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：政府采购意向公开参考文本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上海市徐汇区人民政府天平路街道办事处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07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（至）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09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根据《财政部关于开展政府采购意向公开工作的通知》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（财库〔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上海市徐汇区人民政府天平路街道办事处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2022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07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09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2021年慎成里小区综合治理项目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lang w:val="en-US" w:eastAsia="zh-CN"/>
              </w:rPr>
              <w:t>架空线入地、门卫室改造、雨棚更换、下水道和明沟改造、垃圾房改造、绿化工程、晾衣架新增、电瓶车停车区域划线等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368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2022年7月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本项目总投资368万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元，今年预算支付184万元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0" w:firstLineChars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上海市徐汇区人民政府天平路街道办事处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（单位名称）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ZjUyZGUzZTBiZWQ4N2IzODBjZjU1NDVjOGU3YzYifQ=="/>
  </w:docVars>
  <w:rsids>
    <w:rsidRoot w:val="00000000"/>
    <w:rsid w:val="0C6B5737"/>
    <w:rsid w:val="0CFD0018"/>
    <w:rsid w:val="0EAF02B5"/>
    <w:rsid w:val="194A0CD5"/>
    <w:rsid w:val="19D7584C"/>
    <w:rsid w:val="24237A8C"/>
    <w:rsid w:val="27D175DC"/>
    <w:rsid w:val="2A6F17DE"/>
    <w:rsid w:val="2B023474"/>
    <w:rsid w:val="30523320"/>
    <w:rsid w:val="31E83483"/>
    <w:rsid w:val="33BA3BA6"/>
    <w:rsid w:val="35B53201"/>
    <w:rsid w:val="390D711A"/>
    <w:rsid w:val="439E2453"/>
    <w:rsid w:val="4BED1BA6"/>
    <w:rsid w:val="4DBF0797"/>
    <w:rsid w:val="4E9F5965"/>
    <w:rsid w:val="57F07D32"/>
    <w:rsid w:val="5B4B1C53"/>
    <w:rsid w:val="5C2C4609"/>
    <w:rsid w:val="70FC7D4C"/>
    <w:rsid w:val="754E4E0C"/>
    <w:rsid w:val="7CA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378</Characters>
  <Lines>0</Lines>
  <Paragraphs>0</Paragraphs>
  <TotalTime>5</TotalTime>
  <ScaleCrop>false</ScaleCrop>
  <LinksUpToDate>false</LinksUpToDate>
  <CharactersWithSpaces>389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  大元帅哒粑粑</cp:lastModifiedBy>
  <dcterms:modified xsi:type="dcterms:W3CDTF">2022-07-04T02:22:52Z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D330C9D8981D4B78B662EA3950AB9662</vt:lpwstr>
  </property>
</Properties>
</file>