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FF" w:rsidRDefault="00AA159F" w:rsidP="006F59FF">
      <w:pPr>
        <w:widowControl/>
        <w:jc w:val="center"/>
        <w:outlineLvl w:val="0"/>
        <w:rPr>
          <w:rFonts w:eastAsia="黑体"/>
          <w:b/>
          <w:kern w:val="0"/>
          <w:sz w:val="30"/>
          <w:szCs w:val="30"/>
        </w:rPr>
      </w:pPr>
      <w:r w:rsidRPr="00AA159F">
        <w:rPr>
          <w:rFonts w:eastAsia="黑体" w:hint="eastAsia"/>
          <w:b/>
          <w:kern w:val="0"/>
          <w:sz w:val="30"/>
          <w:szCs w:val="30"/>
        </w:rPr>
        <w:t>上海市第七人民医院</w:t>
      </w:r>
      <w:r w:rsidRPr="00AA159F">
        <w:rPr>
          <w:rFonts w:eastAsia="黑体" w:hint="eastAsia"/>
          <w:b/>
          <w:kern w:val="0"/>
          <w:sz w:val="30"/>
          <w:szCs w:val="30"/>
        </w:rPr>
        <w:t>PET-CT</w:t>
      </w:r>
      <w:r w:rsidR="006F59FF">
        <w:rPr>
          <w:rFonts w:eastAsia="黑体"/>
          <w:b/>
          <w:kern w:val="0"/>
          <w:sz w:val="30"/>
          <w:szCs w:val="30"/>
        </w:rPr>
        <w:t>项目招标需求</w:t>
      </w:r>
      <w:bookmarkStart w:id="0" w:name="_GoBack"/>
      <w:bookmarkEnd w:id="0"/>
    </w:p>
    <w:p w:rsidR="006F59FF" w:rsidRDefault="006F59FF" w:rsidP="006F59FF">
      <w:pPr>
        <w:adjustRightInd w:val="0"/>
        <w:snapToGrid w:val="0"/>
        <w:jc w:val="center"/>
        <w:outlineLvl w:val="1"/>
        <w:rPr>
          <w:rFonts w:eastAsia="黑体"/>
          <w:color w:val="000000"/>
          <w:sz w:val="30"/>
          <w:szCs w:val="30"/>
        </w:rPr>
      </w:pPr>
      <w:bookmarkStart w:id="1" w:name="_Toc18589486"/>
      <w:r>
        <w:rPr>
          <w:rFonts w:eastAsia="黑体"/>
          <w:color w:val="000000"/>
          <w:sz w:val="30"/>
          <w:szCs w:val="30"/>
        </w:rPr>
        <w:t>一、说明</w:t>
      </w:r>
      <w:bookmarkEnd w:id="1"/>
    </w:p>
    <w:p w:rsidR="006F59FF" w:rsidRDefault="006F59FF" w:rsidP="006F59FF">
      <w:pPr>
        <w:snapToGrid w:val="0"/>
        <w:ind w:firstLineChars="200" w:firstLine="442"/>
        <w:jc w:val="left"/>
        <w:outlineLvl w:val="2"/>
        <w:rPr>
          <w:b/>
          <w:color w:val="000000"/>
          <w:sz w:val="22"/>
        </w:rPr>
      </w:pPr>
      <w:bookmarkStart w:id="2" w:name="_Toc18589487"/>
      <w:r>
        <w:rPr>
          <w:b/>
          <w:color w:val="000000"/>
          <w:sz w:val="22"/>
        </w:rPr>
        <w:t xml:space="preserve">1 </w:t>
      </w:r>
      <w:r>
        <w:rPr>
          <w:b/>
          <w:color w:val="000000"/>
          <w:sz w:val="22"/>
        </w:rPr>
        <w:t>总则</w:t>
      </w:r>
      <w:bookmarkEnd w:id="2"/>
    </w:p>
    <w:p w:rsidR="006F59FF" w:rsidRDefault="006F59FF" w:rsidP="006F59FF">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6F59FF" w:rsidRDefault="006F59FF" w:rsidP="006F59FF">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6F59FF" w:rsidRDefault="006F59FF" w:rsidP="006F59FF">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6F59FF" w:rsidRDefault="006F59FF" w:rsidP="006F59FF">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6F59FF" w:rsidRDefault="006F59FF" w:rsidP="006F59FF">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sidRPr="00100A32">
        <w:rPr>
          <w:rFonts w:hAnsi="宋体" w:hint="eastAsia"/>
          <w:sz w:val="22"/>
        </w:rPr>
        <w:t>（详见第一章投标人须知及前附表</w:t>
      </w:r>
      <w:r w:rsidRPr="00100A32">
        <w:rPr>
          <w:rFonts w:hAnsi="宋体" w:hint="eastAsia"/>
          <w:sz w:val="22"/>
        </w:rPr>
        <w:t>21.3</w:t>
      </w:r>
      <w:r w:rsidRPr="00100A32">
        <w:rPr>
          <w:rFonts w:hAnsi="宋体" w:hint="eastAsia"/>
          <w:sz w:val="22"/>
        </w:rPr>
        <w:t>（</w:t>
      </w:r>
      <w:r w:rsidRPr="00100A32">
        <w:rPr>
          <w:rFonts w:hAnsi="宋体" w:hint="eastAsia"/>
          <w:sz w:val="22"/>
        </w:rPr>
        <w:t>9</w:t>
      </w:r>
      <w:r w:rsidRPr="00100A32">
        <w:rPr>
          <w:rFonts w:hAnsi="宋体" w:hint="eastAsia"/>
          <w:sz w:val="22"/>
        </w:rPr>
        <w:t>））</w:t>
      </w:r>
    </w:p>
    <w:p w:rsidR="006F59FF" w:rsidRPr="004B4440" w:rsidRDefault="006F59FF" w:rsidP="006F59FF">
      <w:pPr>
        <w:snapToGrid w:val="0"/>
        <w:ind w:firstLineChars="200" w:firstLine="440"/>
        <w:jc w:val="left"/>
        <w:rPr>
          <w:color w:val="FF0000"/>
          <w:sz w:val="22"/>
        </w:rPr>
      </w:pPr>
      <w:r w:rsidRPr="004B4440">
        <w:rPr>
          <w:color w:val="FF0000"/>
          <w:sz w:val="22"/>
        </w:rPr>
        <w:t>★</w:t>
      </w:r>
      <w:r w:rsidRPr="004B4440">
        <w:rPr>
          <w:rFonts w:hint="eastAsia"/>
          <w:color w:val="FF0000"/>
          <w:sz w:val="22"/>
        </w:rPr>
        <w:t>1.6</w:t>
      </w:r>
      <w:r w:rsidRPr="004B4440">
        <w:rPr>
          <w:color w:val="FF0000"/>
          <w:sz w:val="22"/>
        </w:rPr>
        <w:t>投标人提供的产品必须符合国家强制性标准</w:t>
      </w:r>
      <w:r w:rsidRPr="004B4440">
        <w:rPr>
          <w:rFonts w:hint="eastAsia"/>
          <w:color w:val="FF0000"/>
          <w:sz w:val="22"/>
        </w:rPr>
        <w:t>。</w:t>
      </w:r>
    </w:p>
    <w:p w:rsidR="006F59FF" w:rsidRDefault="006F59FF" w:rsidP="006F59FF">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6F59FF" w:rsidRDefault="006F59FF" w:rsidP="006F59FF">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6F59FF" w:rsidRDefault="006F59FF" w:rsidP="006F59FF">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6F59FF" w:rsidRDefault="006F59FF" w:rsidP="006F59FF">
      <w:pPr>
        <w:snapToGrid w:val="0"/>
        <w:ind w:firstLineChars="200" w:firstLine="440"/>
        <w:rPr>
          <w:sz w:val="22"/>
        </w:rPr>
      </w:pPr>
      <w:r>
        <w:rPr>
          <w:sz w:val="22"/>
        </w:rPr>
        <w:t>1.</w:t>
      </w:r>
      <w:r>
        <w:rPr>
          <w:rFonts w:hint="eastAsia"/>
          <w:sz w:val="22"/>
        </w:rPr>
        <w:t>10</w:t>
      </w:r>
      <w:r>
        <w:rPr>
          <w:sz w:val="22"/>
        </w:rPr>
        <w:t xml:space="preserve"> </w:t>
      </w:r>
      <w:r>
        <w:rPr>
          <w:sz w:val="22"/>
        </w:rPr>
        <w:t>投标人认为招标文件（包括招标补充文件）存在排他性或歧视性条款，可在收到或下载招标文件之日起七个工作日内提出</w:t>
      </w:r>
      <w:r>
        <w:rPr>
          <w:rFonts w:hint="eastAsia"/>
          <w:sz w:val="22"/>
        </w:rPr>
        <w:t>，</w:t>
      </w:r>
      <w:r>
        <w:rPr>
          <w:sz w:val="22"/>
        </w:rPr>
        <w:t>并附相关证据。</w:t>
      </w:r>
    </w:p>
    <w:p w:rsidR="006F59FF" w:rsidRDefault="006F59FF" w:rsidP="006F59FF">
      <w:pPr>
        <w:snapToGrid w:val="0"/>
        <w:ind w:firstLineChars="200" w:firstLine="440"/>
        <w:rPr>
          <w:sz w:val="22"/>
        </w:rPr>
      </w:pPr>
    </w:p>
    <w:p w:rsidR="006F59FF" w:rsidRDefault="006F59FF" w:rsidP="006F59FF">
      <w:pPr>
        <w:adjustRightInd w:val="0"/>
        <w:snapToGrid w:val="0"/>
        <w:jc w:val="center"/>
        <w:outlineLvl w:val="1"/>
        <w:rPr>
          <w:rFonts w:eastAsia="黑体"/>
          <w:color w:val="000000"/>
          <w:sz w:val="30"/>
          <w:szCs w:val="30"/>
        </w:rPr>
      </w:pPr>
      <w:bookmarkStart w:id="3" w:name="_Toc18589488"/>
      <w:r>
        <w:rPr>
          <w:rFonts w:eastAsia="黑体"/>
          <w:color w:val="000000"/>
          <w:sz w:val="30"/>
          <w:szCs w:val="30"/>
        </w:rPr>
        <w:t>二、项目概况</w:t>
      </w:r>
      <w:bookmarkEnd w:id="3"/>
    </w:p>
    <w:p w:rsidR="006F59FF" w:rsidRDefault="006F59FF" w:rsidP="006F59FF">
      <w:pPr>
        <w:snapToGrid w:val="0"/>
        <w:ind w:firstLineChars="200" w:firstLine="442"/>
        <w:outlineLvl w:val="2"/>
        <w:rPr>
          <w:b/>
          <w:bCs/>
          <w:sz w:val="22"/>
        </w:rPr>
      </w:pPr>
      <w:bookmarkStart w:id="4" w:name="_Toc18589489"/>
      <w:r>
        <w:rPr>
          <w:b/>
          <w:bCs/>
          <w:sz w:val="22"/>
        </w:rPr>
        <w:t xml:space="preserve">2 </w:t>
      </w:r>
      <w:r>
        <w:rPr>
          <w:b/>
          <w:bCs/>
          <w:sz w:val="22"/>
        </w:rPr>
        <w:t>项目名称</w:t>
      </w:r>
      <w:bookmarkEnd w:id="4"/>
    </w:p>
    <w:p w:rsidR="006F59FF" w:rsidRDefault="006F59FF" w:rsidP="006F59FF">
      <w:pPr>
        <w:snapToGrid w:val="0"/>
        <w:ind w:firstLineChars="200" w:firstLine="442"/>
        <w:rPr>
          <w:b/>
          <w:bCs/>
          <w:sz w:val="22"/>
        </w:rPr>
      </w:pPr>
      <w:r>
        <w:rPr>
          <w:b/>
          <w:bCs/>
          <w:sz w:val="22"/>
        </w:rPr>
        <w:t>项目名称：</w:t>
      </w:r>
      <w:r w:rsidRPr="00D128A6">
        <w:rPr>
          <w:rFonts w:hint="eastAsia"/>
          <w:bCs/>
          <w:sz w:val="22"/>
        </w:rPr>
        <w:t>上海市第七人民医院</w:t>
      </w:r>
      <w:r w:rsidRPr="00D128A6">
        <w:rPr>
          <w:rFonts w:hint="eastAsia"/>
          <w:bCs/>
          <w:sz w:val="22"/>
        </w:rPr>
        <w:t>PET-CT</w:t>
      </w:r>
      <w:r w:rsidRPr="00D128A6">
        <w:rPr>
          <w:rFonts w:hint="eastAsia"/>
          <w:bCs/>
          <w:sz w:val="22"/>
        </w:rPr>
        <w:t>项目</w:t>
      </w:r>
    </w:p>
    <w:p w:rsidR="006F59FF" w:rsidRDefault="006F59FF" w:rsidP="006F59FF">
      <w:pPr>
        <w:snapToGrid w:val="0"/>
        <w:ind w:firstLineChars="200" w:firstLine="442"/>
        <w:outlineLvl w:val="2"/>
        <w:rPr>
          <w:b/>
          <w:bCs/>
          <w:sz w:val="22"/>
        </w:rPr>
      </w:pPr>
      <w:bookmarkStart w:id="5" w:name="_Toc18589490"/>
      <w:r>
        <w:rPr>
          <w:b/>
          <w:bCs/>
          <w:sz w:val="22"/>
        </w:rPr>
        <w:t xml:space="preserve">3 </w:t>
      </w:r>
      <w:r>
        <w:rPr>
          <w:b/>
          <w:bCs/>
          <w:sz w:val="22"/>
        </w:rPr>
        <w:t>项目地点</w:t>
      </w:r>
      <w:bookmarkEnd w:id="5"/>
    </w:p>
    <w:p w:rsidR="006F59FF" w:rsidRDefault="006F59FF" w:rsidP="006F59FF">
      <w:pPr>
        <w:snapToGrid w:val="0"/>
        <w:ind w:firstLineChars="200" w:firstLine="442"/>
        <w:rPr>
          <w:b/>
          <w:bCs/>
          <w:sz w:val="22"/>
        </w:rPr>
      </w:pPr>
      <w:r>
        <w:rPr>
          <w:b/>
          <w:bCs/>
          <w:sz w:val="22"/>
        </w:rPr>
        <w:t>地点：</w:t>
      </w:r>
      <w:r>
        <w:rPr>
          <w:bCs/>
          <w:sz w:val="22"/>
        </w:rPr>
        <w:t>上海市</w:t>
      </w:r>
      <w:r>
        <w:rPr>
          <w:rFonts w:hint="eastAsia"/>
          <w:bCs/>
          <w:sz w:val="22"/>
        </w:rPr>
        <w:t>浦东新区</w:t>
      </w:r>
      <w:r w:rsidRPr="00885F12">
        <w:rPr>
          <w:rFonts w:hint="eastAsia"/>
          <w:bCs/>
          <w:sz w:val="22"/>
        </w:rPr>
        <w:t>大同路</w:t>
      </w:r>
      <w:r w:rsidRPr="00885F12">
        <w:rPr>
          <w:rFonts w:hint="eastAsia"/>
          <w:bCs/>
          <w:sz w:val="22"/>
        </w:rPr>
        <w:t>358</w:t>
      </w:r>
      <w:r w:rsidRPr="00885F12">
        <w:rPr>
          <w:rFonts w:hint="eastAsia"/>
          <w:bCs/>
          <w:sz w:val="22"/>
        </w:rPr>
        <w:t>号</w:t>
      </w:r>
    </w:p>
    <w:p w:rsidR="006F59FF" w:rsidRDefault="006F59FF" w:rsidP="006F59FF">
      <w:pPr>
        <w:adjustRightInd w:val="0"/>
        <w:snapToGrid w:val="0"/>
        <w:ind w:firstLineChars="200" w:firstLine="442"/>
        <w:jc w:val="left"/>
        <w:outlineLvl w:val="2"/>
        <w:rPr>
          <w:b/>
          <w:color w:val="000000"/>
          <w:sz w:val="22"/>
        </w:rPr>
      </w:pPr>
      <w:bookmarkStart w:id="6" w:name="_Toc18589491"/>
      <w:r>
        <w:rPr>
          <w:b/>
          <w:color w:val="000000"/>
          <w:sz w:val="22"/>
        </w:rPr>
        <w:t xml:space="preserve">4 </w:t>
      </w:r>
      <w:r>
        <w:rPr>
          <w:b/>
          <w:color w:val="000000"/>
          <w:sz w:val="22"/>
        </w:rPr>
        <w:t>招标范围与内容</w:t>
      </w:r>
      <w:bookmarkEnd w:id="6"/>
    </w:p>
    <w:p w:rsidR="006F59FF" w:rsidRDefault="006F59FF" w:rsidP="006F59FF">
      <w:pPr>
        <w:snapToGrid w:val="0"/>
        <w:ind w:firstLineChars="200" w:firstLine="440"/>
        <w:rPr>
          <w:sz w:val="22"/>
        </w:rPr>
      </w:pPr>
      <w:r>
        <w:rPr>
          <w:sz w:val="22"/>
        </w:rPr>
        <w:t xml:space="preserve">4.1 </w:t>
      </w:r>
      <w:r>
        <w:rPr>
          <w:sz w:val="22"/>
        </w:rPr>
        <w:t>项目背景及现状：</w:t>
      </w:r>
    </w:p>
    <w:p w:rsidR="006F59FF" w:rsidRPr="005B4400" w:rsidRDefault="006F59FF" w:rsidP="006F59FF">
      <w:pPr>
        <w:snapToGrid w:val="0"/>
        <w:ind w:firstLineChars="200" w:firstLine="440"/>
        <w:rPr>
          <w:sz w:val="22"/>
        </w:rPr>
      </w:pPr>
      <w:r>
        <w:rPr>
          <w:rFonts w:hint="eastAsia"/>
          <w:sz w:val="22"/>
        </w:rPr>
        <w:t>新购一台</w:t>
      </w:r>
      <w:r w:rsidRPr="00D128A6">
        <w:rPr>
          <w:rFonts w:hint="eastAsia"/>
          <w:bCs/>
          <w:sz w:val="22"/>
        </w:rPr>
        <w:t>PET-CT</w:t>
      </w:r>
      <w:r>
        <w:rPr>
          <w:rFonts w:hint="eastAsia"/>
          <w:sz w:val="22"/>
        </w:rPr>
        <w:t>机。</w:t>
      </w:r>
    </w:p>
    <w:p w:rsidR="006F59FF" w:rsidRDefault="006F59FF" w:rsidP="006F59FF">
      <w:pPr>
        <w:snapToGrid w:val="0"/>
        <w:ind w:firstLineChars="200" w:firstLine="440"/>
        <w:rPr>
          <w:sz w:val="22"/>
        </w:rPr>
      </w:pPr>
      <w:r>
        <w:rPr>
          <w:sz w:val="22"/>
        </w:rPr>
        <w:t xml:space="preserve">4.2 </w:t>
      </w:r>
      <w:r>
        <w:rPr>
          <w:sz w:val="22"/>
        </w:rPr>
        <w:t>项目招标范围及内容：</w:t>
      </w:r>
    </w:p>
    <w:p w:rsidR="006F59FF" w:rsidRPr="00C16D10" w:rsidRDefault="006F59FF" w:rsidP="006F59FF">
      <w:pPr>
        <w:snapToGrid w:val="0"/>
        <w:ind w:firstLineChars="200" w:firstLine="420"/>
      </w:pPr>
      <w:r>
        <w:t>采购项目主要内容：</w:t>
      </w:r>
      <w:r w:rsidRPr="00D128A6">
        <w:rPr>
          <w:rFonts w:hint="eastAsia"/>
          <w:bCs/>
          <w:sz w:val="22"/>
        </w:rPr>
        <w:t>PET-CT</w:t>
      </w:r>
      <w:r>
        <w:t>，数量：</w:t>
      </w:r>
      <w:r>
        <w:t xml:space="preserve">1 </w:t>
      </w:r>
      <w:r>
        <w:t>台，预算金额：</w:t>
      </w:r>
      <w:r>
        <w:rPr>
          <w:rFonts w:hint="eastAsia"/>
          <w:bCs/>
          <w:sz w:val="22"/>
        </w:rPr>
        <w:t>2</w:t>
      </w:r>
      <w:r w:rsidRPr="00885F12">
        <w:rPr>
          <w:bCs/>
          <w:sz w:val="22"/>
        </w:rPr>
        <w:t>0,000,000</w:t>
      </w:r>
      <w:r w:rsidRPr="00C16D10">
        <w:t>元</w:t>
      </w:r>
      <w:r>
        <w:rPr>
          <w:rFonts w:hint="eastAsia"/>
          <w:bCs/>
          <w:sz w:val="22"/>
        </w:rPr>
        <w:t>。本项目为资金拼盘，实际项</w:t>
      </w:r>
      <w:r>
        <w:rPr>
          <w:rFonts w:hint="eastAsia"/>
          <w:bCs/>
          <w:sz w:val="22"/>
        </w:rPr>
        <w:lastRenderedPageBreak/>
        <w:t>目采购数量</w:t>
      </w:r>
      <w:r>
        <w:rPr>
          <w:bCs/>
          <w:sz w:val="22"/>
        </w:rPr>
        <w:t>1</w:t>
      </w:r>
      <w:r>
        <w:rPr>
          <w:rFonts w:hint="eastAsia"/>
          <w:bCs/>
          <w:sz w:val="22"/>
        </w:rPr>
        <w:t>台，其中财政资金</w:t>
      </w:r>
      <w:r>
        <w:rPr>
          <w:rFonts w:hint="eastAsia"/>
          <w:bCs/>
          <w:sz w:val="22"/>
        </w:rPr>
        <w:t>1</w:t>
      </w:r>
      <w:r>
        <w:rPr>
          <w:bCs/>
          <w:sz w:val="22"/>
        </w:rPr>
        <w:t>000</w:t>
      </w:r>
      <w:r>
        <w:rPr>
          <w:rFonts w:hint="eastAsia"/>
          <w:bCs/>
          <w:sz w:val="22"/>
        </w:rPr>
        <w:t>万元，自筹资金</w:t>
      </w:r>
      <w:r>
        <w:rPr>
          <w:rFonts w:hint="eastAsia"/>
          <w:bCs/>
          <w:sz w:val="22"/>
        </w:rPr>
        <w:t>1</w:t>
      </w:r>
      <w:r>
        <w:rPr>
          <w:bCs/>
          <w:sz w:val="22"/>
        </w:rPr>
        <w:t>000</w:t>
      </w:r>
      <w:r>
        <w:rPr>
          <w:rFonts w:hint="eastAsia"/>
          <w:bCs/>
          <w:sz w:val="22"/>
        </w:rPr>
        <w:t>万元。</w:t>
      </w:r>
    </w:p>
    <w:p w:rsidR="006F59FF" w:rsidRDefault="006F59FF" w:rsidP="006F59FF">
      <w:pPr>
        <w:snapToGrid w:val="0"/>
        <w:ind w:firstLineChars="200" w:firstLine="440"/>
        <w:rPr>
          <w:sz w:val="22"/>
        </w:rPr>
      </w:pPr>
      <w:r>
        <w:rPr>
          <w:sz w:val="22"/>
        </w:rPr>
        <w:t xml:space="preserve">4.3 </w:t>
      </w:r>
      <w:r>
        <w:rPr>
          <w:sz w:val="22"/>
        </w:rPr>
        <w:t>交付日期：</w:t>
      </w:r>
      <w:r w:rsidRPr="00987238">
        <w:rPr>
          <w:sz w:val="22"/>
        </w:rPr>
        <w:t>自合同签订之日起</w:t>
      </w:r>
      <w:r w:rsidRPr="00987238">
        <w:rPr>
          <w:sz w:val="22"/>
        </w:rPr>
        <w:t>60</w:t>
      </w:r>
      <w:r w:rsidRPr="00987238">
        <w:rPr>
          <w:sz w:val="22"/>
        </w:rPr>
        <w:t>天。</w:t>
      </w:r>
    </w:p>
    <w:p w:rsidR="006F59FF" w:rsidRDefault="006F59FF" w:rsidP="006F59FF">
      <w:pPr>
        <w:adjustRightInd w:val="0"/>
        <w:snapToGrid w:val="0"/>
        <w:ind w:firstLineChars="200" w:firstLine="442"/>
        <w:jc w:val="left"/>
        <w:outlineLvl w:val="2"/>
        <w:rPr>
          <w:b/>
          <w:color w:val="000000"/>
          <w:sz w:val="22"/>
        </w:rPr>
      </w:pPr>
      <w:bookmarkStart w:id="7" w:name="_Toc18589492"/>
      <w:r>
        <w:rPr>
          <w:b/>
          <w:color w:val="000000"/>
          <w:sz w:val="22"/>
        </w:rPr>
        <w:t xml:space="preserve">5 </w:t>
      </w:r>
      <w:r>
        <w:rPr>
          <w:b/>
          <w:color w:val="000000"/>
          <w:sz w:val="22"/>
        </w:rPr>
        <w:t>承包方式</w:t>
      </w:r>
      <w:bookmarkEnd w:id="7"/>
    </w:p>
    <w:p w:rsidR="006F59FF" w:rsidRDefault="006F59FF" w:rsidP="006F59FF">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6F59FF" w:rsidRDefault="006F59FF" w:rsidP="006F59FF">
      <w:pPr>
        <w:snapToGrid w:val="0"/>
        <w:ind w:firstLineChars="200" w:firstLine="440"/>
        <w:rPr>
          <w:sz w:val="22"/>
        </w:rPr>
      </w:pPr>
      <w:r>
        <w:rPr>
          <w:color w:val="000000"/>
          <w:sz w:val="22"/>
        </w:rPr>
        <w:t>5.2</w:t>
      </w:r>
      <w:r>
        <w:rPr>
          <w:color w:val="0000FF"/>
          <w:sz w:val="22"/>
        </w:rPr>
        <w:t>本项目不允许分包。</w:t>
      </w:r>
    </w:p>
    <w:p w:rsidR="006F59FF" w:rsidRDefault="006F59FF" w:rsidP="006F59FF">
      <w:pPr>
        <w:adjustRightInd w:val="0"/>
        <w:snapToGrid w:val="0"/>
        <w:ind w:firstLineChars="200" w:firstLine="442"/>
        <w:jc w:val="left"/>
        <w:outlineLvl w:val="2"/>
        <w:rPr>
          <w:b/>
          <w:color w:val="000000"/>
          <w:sz w:val="22"/>
        </w:rPr>
      </w:pPr>
      <w:bookmarkStart w:id="8" w:name="_Toc18589493"/>
      <w:r>
        <w:rPr>
          <w:b/>
          <w:color w:val="000000"/>
          <w:sz w:val="22"/>
        </w:rPr>
        <w:t xml:space="preserve">6 </w:t>
      </w:r>
      <w:r>
        <w:rPr>
          <w:b/>
          <w:color w:val="000000"/>
          <w:sz w:val="22"/>
        </w:rPr>
        <w:t>合同的签订</w:t>
      </w:r>
      <w:bookmarkEnd w:id="8"/>
    </w:p>
    <w:p w:rsidR="006F59FF" w:rsidRDefault="006F59FF" w:rsidP="006F59FF">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6F59FF" w:rsidRDefault="006F59FF" w:rsidP="006F59FF">
      <w:pPr>
        <w:adjustRightInd w:val="0"/>
        <w:snapToGrid w:val="0"/>
        <w:ind w:firstLineChars="200" w:firstLine="442"/>
        <w:jc w:val="left"/>
        <w:outlineLvl w:val="2"/>
        <w:rPr>
          <w:sz w:val="22"/>
        </w:rPr>
      </w:pPr>
      <w:bookmarkStart w:id="9" w:name="_Toc18589494"/>
      <w:r>
        <w:rPr>
          <w:b/>
          <w:color w:val="000000"/>
          <w:sz w:val="22"/>
        </w:rPr>
        <w:t xml:space="preserve">7 </w:t>
      </w:r>
      <w:r>
        <w:rPr>
          <w:b/>
          <w:color w:val="000000"/>
          <w:sz w:val="22"/>
        </w:rPr>
        <w:t>结算原则和支付方式</w:t>
      </w:r>
      <w:bookmarkEnd w:id="9"/>
    </w:p>
    <w:p w:rsidR="006F59FF" w:rsidRDefault="006F59FF" w:rsidP="006F59FF">
      <w:pPr>
        <w:snapToGrid w:val="0"/>
        <w:ind w:firstLineChars="200" w:firstLine="440"/>
        <w:rPr>
          <w:sz w:val="22"/>
        </w:rPr>
      </w:pPr>
      <w:r>
        <w:rPr>
          <w:sz w:val="22"/>
        </w:rPr>
        <w:t xml:space="preserve">7.1 </w:t>
      </w:r>
      <w:r>
        <w:rPr>
          <w:sz w:val="22"/>
        </w:rPr>
        <w:t>结算原则</w:t>
      </w:r>
    </w:p>
    <w:p w:rsidR="006F59FF" w:rsidRPr="00A05721" w:rsidRDefault="006F59FF" w:rsidP="006F59FF">
      <w:pPr>
        <w:snapToGrid w:val="0"/>
        <w:ind w:firstLineChars="200" w:firstLine="440"/>
        <w:rPr>
          <w:b/>
          <w:bCs/>
          <w:color w:val="FF0000"/>
          <w:sz w:val="22"/>
          <w:u w:val="wavyHeavy"/>
        </w:rPr>
      </w:pPr>
      <w:r>
        <w:rPr>
          <w:sz w:val="22"/>
        </w:rPr>
        <w:t>7.1.1</w:t>
      </w:r>
      <w:r>
        <w:rPr>
          <w:sz w:val="22"/>
        </w:rPr>
        <w:t>本项目合同总价不变，采购人不会因人工费、物价、费率、汇率或其他因素（不可抗力除外）的变动而进行调整。</w:t>
      </w:r>
    </w:p>
    <w:p w:rsidR="006F59FF" w:rsidRDefault="006F59FF" w:rsidP="006F59FF">
      <w:pPr>
        <w:snapToGrid w:val="0"/>
        <w:ind w:firstLineChars="200" w:firstLine="440"/>
        <w:rPr>
          <w:sz w:val="22"/>
        </w:rPr>
      </w:pPr>
      <w:r>
        <w:rPr>
          <w:sz w:val="22"/>
        </w:rPr>
        <w:t>7.1.2</w:t>
      </w:r>
      <w:r>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6F59FF" w:rsidRDefault="006F59FF" w:rsidP="006F59FF">
      <w:pPr>
        <w:snapToGrid w:val="0"/>
        <w:ind w:firstLineChars="200" w:firstLine="440"/>
        <w:rPr>
          <w:sz w:val="22"/>
        </w:rPr>
      </w:pPr>
      <w:r>
        <w:rPr>
          <w:sz w:val="22"/>
        </w:rPr>
        <w:t xml:space="preserve">7.2 </w:t>
      </w:r>
      <w:r>
        <w:rPr>
          <w:sz w:val="22"/>
        </w:rPr>
        <w:t>支付方式</w:t>
      </w:r>
    </w:p>
    <w:p w:rsidR="006F59FF" w:rsidRDefault="006F59FF" w:rsidP="006F59FF">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方式，在采购人和中标人合同签订，且财政资金到位后，按下款要求支付相应的合同款项。</w:t>
      </w:r>
    </w:p>
    <w:p w:rsidR="006F59FF" w:rsidRPr="00A05721" w:rsidRDefault="006F59FF" w:rsidP="006F59FF">
      <w:pPr>
        <w:snapToGrid w:val="0"/>
        <w:ind w:firstLineChars="200" w:firstLine="440"/>
        <w:rPr>
          <w:i/>
          <w:color w:val="FF0000"/>
          <w:sz w:val="22"/>
        </w:rPr>
      </w:pPr>
      <w:r>
        <w:rPr>
          <w:sz w:val="22"/>
        </w:rPr>
        <w:t>7.2.2</w:t>
      </w:r>
      <w:r w:rsidRPr="009D0BB7">
        <w:rPr>
          <w:rFonts w:hint="eastAsia"/>
          <w:sz w:val="22"/>
        </w:rPr>
        <w:t>中标</w:t>
      </w:r>
      <w:r>
        <w:rPr>
          <w:rFonts w:hint="eastAsia"/>
          <w:sz w:val="22"/>
        </w:rPr>
        <w:t>人</w:t>
      </w:r>
      <w:r w:rsidRPr="009D0BB7">
        <w:rPr>
          <w:rFonts w:hint="eastAsia"/>
          <w:sz w:val="22"/>
        </w:rPr>
        <w:t>完成交货并验收和调试，合格后，</w:t>
      </w:r>
      <w:r>
        <w:rPr>
          <w:sz w:val="22"/>
        </w:rPr>
        <w:t>且采购人收到货物及其发票以及</w:t>
      </w:r>
      <w:r>
        <w:rPr>
          <w:rFonts w:hint="eastAsia"/>
          <w:sz w:val="22"/>
        </w:rPr>
        <w:t>验收单</w:t>
      </w:r>
      <w:r>
        <w:rPr>
          <w:sz w:val="22"/>
        </w:rPr>
        <w:t>后</w:t>
      </w:r>
      <w:r>
        <w:rPr>
          <w:rFonts w:hint="eastAsia"/>
          <w:sz w:val="22"/>
          <w:u w:val="single"/>
        </w:rPr>
        <w:t>30</w:t>
      </w:r>
      <w:r>
        <w:rPr>
          <w:sz w:val="22"/>
        </w:rPr>
        <w:t>日内，</w:t>
      </w:r>
      <w:r w:rsidRPr="009D0BB7">
        <w:rPr>
          <w:rFonts w:hint="eastAsia"/>
          <w:sz w:val="22"/>
        </w:rPr>
        <w:t>采购人向中标人支付合同金额的</w:t>
      </w:r>
      <w:r w:rsidRPr="009D0BB7">
        <w:rPr>
          <w:rFonts w:hint="eastAsia"/>
          <w:sz w:val="22"/>
        </w:rPr>
        <w:t xml:space="preserve"> 100%</w:t>
      </w:r>
      <w:r>
        <w:rPr>
          <w:sz w:val="22"/>
        </w:rPr>
        <w:t>。</w:t>
      </w:r>
    </w:p>
    <w:p w:rsidR="006F59FF" w:rsidRDefault="006F59FF" w:rsidP="006F59FF">
      <w:pPr>
        <w:snapToGrid w:val="0"/>
        <w:ind w:firstLineChars="200" w:firstLine="440"/>
        <w:rPr>
          <w:sz w:val="22"/>
        </w:rPr>
      </w:pPr>
      <w:r>
        <w:rPr>
          <w:sz w:val="22"/>
        </w:rPr>
        <w:t>7.3</w:t>
      </w:r>
      <w:r>
        <w:rPr>
          <w:sz w:val="22"/>
        </w:rPr>
        <w:t>中标人因自身原因造成返工的工作量，采购人将不予计量和支付。</w:t>
      </w:r>
    </w:p>
    <w:p w:rsidR="006F59FF" w:rsidRPr="006F59FF" w:rsidRDefault="006F59FF" w:rsidP="006F59FF">
      <w:pPr>
        <w:snapToGrid w:val="0"/>
        <w:ind w:firstLineChars="200" w:firstLine="440"/>
        <w:jc w:val="left"/>
        <w:rPr>
          <w:sz w:val="22"/>
        </w:rPr>
      </w:pPr>
      <w:r w:rsidRPr="006F59FF">
        <w:rPr>
          <w:rFonts w:hint="eastAsia"/>
          <w:sz w:val="22"/>
        </w:rPr>
        <w:t>7.4</w:t>
      </w:r>
      <w:r w:rsidRPr="006F59FF">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6F59FF">
        <w:rPr>
          <w:rFonts w:hint="eastAsia"/>
          <w:sz w:val="22"/>
        </w:rPr>
        <w:t>1</w:t>
      </w:r>
      <w:r w:rsidRPr="006F59FF">
        <w:rPr>
          <w:rFonts w:hint="eastAsia"/>
          <w:sz w:val="22"/>
        </w:rPr>
        <w:t>年期贷款市场报价利率。</w:t>
      </w:r>
    </w:p>
    <w:p w:rsidR="006F59FF" w:rsidRDefault="006F59FF" w:rsidP="006F59FF">
      <w:pPr>
        <w:adjustRightInd w:val="0"/>
        <w:snapToGrid w:val="0"/>
        <w:jc w:val="center"/>
        <w:outlineLvl w:val="1"/>
        <w:rPr>
          <w:rFonts w:eastAsia="黑体"/>
          <w:color w:val="000000"/>
          <w:sz w:val="30"/>
          <w:szCs w:val="30"/>
        </w:rPr>
      </w:pPr>
      <w:bookmarkStart w:id="10" w:name="_Toc18589495"/>
      <w:r>
        <w:rPr>
          <w:rFonts w:eastAsia="黑体"/>
          <w:color w:val="000000"/>
          <w:sz w:val="30"/>
          <w:szCs w:val="30"/>
        </w:rPr>
        <w:t>三、技术质量要求</w:t>
      </w:r>
      <w:bookmarkEnd w:id="10"/>
    </w:p>
    <w:p w:rsidR="006F59FF" w:rsidRDefault="006F59FF" w:rsidP="006F59FF">
      <w:pPr>
        <w:adjustRightInd w:val="0"/>
        <w:snapToGrid w:val="0"/>
        <w:ind w:firstLineChars="200" w:firstLine="442"/>
        <w:outlineLvl w:val="2"/>
        <w:rPr>
          <w:b/>
          <w:bCs/>
          <w:sz w:val="22"/>
        </w:rPr>
      </w:pPr>
      <w:bookmarkStart w:id="11" w:name="_Toc476308503"/>
      <w:bookmarkStart w:id="12" w:name="_Toc18589496"/>
      <w:r>
        <w:rPr>
          <w:b/>
          <w:bCs/>
          <w:sz w:val="22"/>
        </w:rPr>
        <w:t xml:space="preserve">8 </w:t>
      </w:r>
      <w:r>
        <w:rPr>
          <w:b/>
          <w:bCs/>
          <w:sz w:val="22"/>
        </w:rPr>
        <w:t>适用技术规范和规范性文件</w:t>
      </w:r>
      <w:bookmarkEnd w:id="11"/>
      <w:bookmarkEnd w:id="12"/>
    </w:p>
    <w:p w:rsidR="006F59FF" w:rsidRDefault="006F59FF" w:rsidP="006F59FF">
      <w:pPr>
        <w:snapToGrid w:val="0"/>
        <w:ind w:firstLineChars="200" w:firstLine="440"/>
        <w:jc w:val="left"/>
        <w:rPr>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6F59FF" w:rsidRDefault="006F59FF" w:rsidP="006F59FF">
      <w:pPr>
        <w:adjustRightInd w:val="0"/>
        <w:snapToGrid w:val="0"/>
        <w:ind w:firstLineChars="200" w:firstLine="442"/>
        <w:outlineLvl w:val="2"/>
        <w:rPr>
          <w:b/>
          <w:bCs/>
          <w:sz w:val="22"/>
        </w:rPr>
      </w:pPr>
      <w:bookmarkStart w:id="13" w:name="_Toc18589497"/>
      <w:r>
        <w:rPr>
          <w:b/>
          <w:bCs/>
          <w:sz w:val="22"/>
        </w:rPr>
        <w:t xml:space="preserve">9 </w:t>
      </w:r>
      <w:r>
        <w:rPr>
          <w:b/>
          <w:bCs/>
          <w:sz w:val="22"/>
        </w:rPr>
        <w:t>招标内容与质量要求</w:t>
      </w:r>
      <w:bookmarkEnd w:id="13"/>
    </w:p>
    <w:p w:rsidR="006F59FF" w:rsidRDefault="006F59FF" w:rsidP="006F59FF">
      <w:pPr>
        <w:snapToGrid w:val="0"/>
        <w:ind w:firstLineChars="200" w:firstLine="440"/>
        <w:rPr>
          <w:sz w:val="22"/>
        </w:rPr>
      </w:pPr>
      <w:r>
        <w:rPr>
          <w:sz w:val="22"/>
        </w:rPr>
        <w:t xml:space="preserve">9.1 </w:t>
      </w:r>
      <w:r>
        <w:rPr>
          <w:sz w:val="22"/>
        </w:rPr>
        <w:t>供货清单</w:t>
      </w:r>
    </w:p>
    <w:tbl>
      <w:tblPr>
        <w:tblW w:w="11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33"/>
        <w:gridCol w:w="1559"/>
        <w:gridCol w:w="2268"/>
        <w:gridCol w:w="993"/>
        <w:gridCol w:w="1971"/>
        <w:gridCol w:w="1161"/>
        <w:gridCol w:w="1160"/>
      </w:tblGrid>
      <w:tr w:rsidR="006F59FF" w:rsidTr="003F7FF5">
        <w:trPr>
          <w:trHeight w:val="567"/>
          <w:tblHeader/>
          <w:jc w:val="center"/>
        </w:trPr>
        <w:tc>
          <w:tcPr>
            <w:tcW w:w="993" w:type="dxa"/>
            <w:vAlign w:val="center"/>
          </w:tcPr>
          <w:p w:rsidR="006F59FF" w:rsidRDefault="006F59FF" w:rsidP="003F7FF5">
            <w:pPr>
              <w:adjustRightInd w:val="0"/>
              <w:snapToGrid w:val="0"/>
              <w:rPr>
                <w:b/>
                <w:sz w:val="22"/>
              </w:rPr>
            </w:pPr>
            <w:r>
              <w:rPr>
                <w:b/>
                <w:sz w:val="22"/>
              </w:rPr>
              <w:t>序号</w:t>
            </w:r>
          </w:p>
        </w:tc>
        <w:tc>
          <w:tcPr>
            <w:tcW w:w="1033" w:type="dxa"/>
            <w:vAlign w:val="center"/>
          </w:tcPr>
          <w:p w:rsidR="006F59FF" w:rsidRDefault="006F59FF" w:rsidP="003F7FF5">
            <w:pPr>
              <w:adjustRightInd w:val="0"/>
              <w:snapToGrid w:val="0"/>
              <w:spacing w:line="240" w:lineRule="auto"/>
              <w:jc w:val="center"/>
              <w:rPr>
                <w:b/>
                <w:bCs/>
                <w:sz w:val="22"/>
              </w:rPr>
            </w:pPr>
            <w:r>
              <w:rPr>
                <w:b/>
                <w:sz w:val="22"/>
              </w:rPr>
              <w:t>名称</w:t>
            </w:r>
          </w:p>
        </w:tc>
        <w:tc>
          <w:tcPr>
            <w:tcW w:w="1559" w:type="dxa"/>
          </w:tcPr>
          <w:p w:rsidR="006F59FF" w:rsidRDefault="006F59FF" w:rsidP="003F7FF5">
            <w:pPr>
              <w:adjustRightInd w:val="0"/>
              <w:snapToGrid w:val="0"/>
              <w:spacing w:line="240" w:lineRule="auto"/>
              <w:jc w:val="center"/>
              <w:rPr>
                <w:b/>
                <w:sz w:val="22"/>
              </w:rPr>
            </w:pPr>
            <w:r w:rsidRPr="002C55FE">
              <w:rPr>
                <w:b/>
              </w:rPr>
              <w:t>医疗器械分类编码</w:t>
            </w:r>
          </w:p>
        </w:tc>
        <w:tc>
          <w:tcPr>
            <w:tcW w:w="2268" w:type="dxa"/>
            <w:vAlign w:val="center"/>
          </w:tcPr>
          <w:p w:rsidR="006F59FF" w:rsidRDefault="006F59FF" w:rsidP="003F7FF5">
            <w:pPr>
              <w:adjustRightInd w:val="0"/>
              <w:snapToGrid w:val="0"/>
              <w:jc w:val="center"/>
              <w:rPr>
                <w:b/>
                <w:sz w:val="22"/>
              </w:rPr>
            </w:pPr>
            <w:r>
              <w:rPr>
                <w:b/>
                <w:sz w:val="22"/>
              </w:rPr>
              <w:t>规格技术参数</w:t>
            </w:r>
          </w:p>
          <w:p w:rsidR="006F59FF" w:rsidRDefault="006F59FF" w:rsidP="003F7FF5">
            <w:pPr>
              <w:adjustRightInd w:val="0"/>
              <w:snapToGrid w:val="0"/>
              <w:jc w:val="center"/>
              <w:rPr>
                <w:b/>
                <w:sz w:val="22"/>
              </w:rPr>
            </w:pPr>
            <w:r>
              <w:rPr>
                <w:b/>
                <w:sz w:val="22"/>
              </w:rPr>
              <w:t>（含材料、工艺要求）</w:t>
            </w:r>
          </w:p>
        </w:tc>
        <w:tc>
          <w:tcPr>
            <w:tcW w:w="993" w:type="dxa"/>
            <w:vAlign w:val="center"/>
          </w:tcPr>
          <w:p w:rsidR="006F59FF" w:rsidRDefault="006F59FF" w:rsidP="003F7FF5">
            <w:pPr>
              <w:adjustRightInd w:val="0"/>
              <w:snapToGrid w:val="0"/>
              <w:rPr>
                <w:b/>
                <w:sz w:val="22"/>
              </w:rPr>
            </w:pPr>
            <w:r>
              <w:rPr>
                <w:b/>
                <w:sz w:val="22"/>
              </w:rPr>
              <w:t>数量</w:t>
            </w:r>
          </w:p>
        </w:tc>
        <w:tc>
          <w:tcPr>
            <w:tcW w:w="1971" w:type="dxa"/>
            <w:vAlign w:val="center"/>
          </w:tcPr>
          <w:p w:rsidR="006F59FF" w:rsidRDefault="006F59FF" w:rsidP="003F7FF5">
            <w:pPr>
              <w:adjustRightInd w:val="0"/>
              <w:snapToGrid w:val="0"/>
              <w:jc w:val="center"/>
              <w:rPr>
                <w:b/>
                <w:sz w:val="22"/>
              </w:rPr>
            </w:pPr>
            <w:r>
              <w:rPr>
                <w:b/>
                <w:sz w:val="22"/>
              </w:rPr>
              <w:t>供货期</w:t>
            </w:r>
          </w:p>
        </w:tc>
        <w:tc>
          <w:tcPr>
            <w:tcW w:w="1161" w:type="dxa"/>
            <w:vAlign w:val="center"/>
          </w:tcPr>
          <w:p w:rsidR="006F59FF" w:rsidRDefault="006F59FF" w:rsidP="003F7FF5">
            <w:pPr>
              <w:adjustRightInd w:val="0"/>
              <w:snapToGrid w:val="0"/>
              <w:jc w:val="center"/>
              <w:rPr>
                <w:b/>
                <w:sz w:val="22"/>
              </w:rPr>
            </w:pPr>
            <w:r>
              <w:rPr>
                <w:b/>
                <w:sz w:val="22"/>
              </w:rPr>
              <w:t>质保期</w:t>
            </w:r>
          </w:p>
        </w:tc>
        <w:tc>
          <w:tcPr>
            <w:tcW w:w="1160" w:type="dxa"/>
            <w:vAlign w:val="center"/>
          </w:tcPr>
          <w:p w:rsidR="006F59FF" w:rsidRDefault="006F59FF" w:rsidP="003F7FF5">
            <w:pPr>
              <w:adjustRightInd w:val="0"/>
              <w:snapToGrid w:val="0"/>
              <w:jc w:val="center"/>
              <w:rPr>
                <w:b/>
                <w:sz w:val="22"/>
              </w:rPr>
            </w:pPr>
            <w:r>
              <w:rPr>
                <w:b/>
                <w:sz w:val="22"/>
              </w:rPr>
              <w:t>备注</w:t>
            </w:r>
          </w:p>
        </w:tc>
      </w:tr>
      <w:tr w:rsidR="006F59FF" w:rsidTr="003F7FF5">
        <w:trPr>
          <w:trHeight w:val="567"/>
          <w:jc w:val="center"/>
        </w:trPr>
        <w:tc>
          <w:tcPr>
            <w:tcW w:w="993" w:type="dxa"/>
            <w:vAlign w:val="center"/>
          </w:tcPr>
          <w:p w:rsidR="006F59FF" w:rsidRPr="005B4400" w:rsidRDefault="006F59FF" w:rsidP="003F7FF5">
            <w:pPr>
              <w:adjustRightInd w:val="0"/>
              <w:snapToGrid w:val="0"/>
              <w:jc w:val="center"/>
              <w:rPr>
                <w:b/>
                <w:sz w:val="22"/>
              </w:rPr>
            </w:pPr>
            <w:r w:rsidRPr="005B4400">
              <w:rPr>
                <w:rStyle w:val="afff"/>
                <w:sz w:val="22"/>
              </w:rPr>
              <w:t>1</w:t>
            </w:r>
          </w:p>
        </w:tc>
        <w:tc>
          <w:tcPr>
            <w:tcW w:w="1033" w:type="dxa"/>
            <w:vAlign w:val="center"/>
          </w:tcPr>
          <w:p w:rsidR="006F59FF" w:rsidRPr="005B4400" w:rsidRDefault="006F59FF" w:rsidP="003F7FF5">
            <w:pPr>
              <w:adjustRightInd w:val="0"/>
              <w:snapToGrid w:val="0"/>
              <w:jc w:val="center"/>
              <w:rPr>
                <w:b/>
                <w:sz w:val="22"/>
              </w:rPr>
            </w:pPr>
            <w:r>
              <w:rPr>
                <w:bCs/>
                <w:sz w:val="22"/>
              </w:rPr>
              <w:t>P</w:t>
            </w:r>
            <w:r w:rsidRPr="005B4400">
              <w:rPr>
                <w:bCs/>
                <w:sz w:val="22"/>
              </w:rPr>
              <w:t>ET-CT</w:t>
            </w:r>
          </w:p>
        </w:tc>
        <w:tc>
          <w:tcPr>
            <w:tcW w:w="1559" w:type="dxa"/>
            <w:vAlign w:val="center"/>
          </w:tcPr>
          <w:p w:rsidR="006F59FF" w:rsidRPr="005B4400" w:rsidRDefault="006F59FF" w:rsidP="003F7FF5">
            <w:pPr>
              <w:adjustRightInd w:val="0"/>
              <w:snapToGrid w:val="0"/>
              <w:jc w:val="center"/>
              <w:rPr>
                <w:b/>
                <w:sz w:val="22"/>
              </w:rPr>
            </w:pPr>
            <w:r w:rsidRPr="005B4400">
              <w:rPr>
                <w:rStyle w:val="afff"/>
                <w:sz w:val="22"/>
              </w:rPr>
              <w:t>III</w:t>
            </w:r>
            <w:r w:rsidRPr="005B4400">
              <w:rPr>
                <w:rStyle w:val="afff"/>
                <w:sz w:val="22"/>
                <w:lang w:val="zh-TW" w:eastAsia="zh-TW"/>
              </w:rPr>
              <w:t>类</w:t>
            </w:r>
          </w:p>
        </w:tc>
        <w:tc>
          <w:tcPr>
            <w:tcW w:w="2268" w:type="dxa"/>
            <w:vAlign w:val="center"/>
          </w:tcPr>
          <w:p w:rsidR="006F59FF" w:rsidRPr="005B4400" w:rsidRDefault="006F59FF" w:rsidP="003F7FF5">
            <w:pPr>
              <w:adjustRightInd w:val="0"/>
              <w:snapToGrid w:val="0"/>
              <w:jc w:val="center"/>
              <w:rPr>
                <w:b/>
                <w:sz w:val="22"/>
              </w:rPr>
            </w:pPr>
            <w:r w:rsidRPr="005B4400">
              <w:rPr>
                <w:rStyle w:val="afff"/>
                <w:sz w:val="22"/>
                <w:lang w:val="zh-TW" w:eastAsia="zh-TW"/>
              </w:rPr>
              <w:t>详见</w:t>
            </w:r>
            <w:r w:rsidRPr="005B4400">
              <w:rPr>
                <w:rStyle w:val="afff"/>
                <w:sz w:val="22"/>
              </w:rPr>
              <w:t>9.2</w:t>
            </w:r>
            <w:r w:rsidRPr="005B4400">
              <w:rPr>
                <w:rStyle w:val="afff"/>
                <w:sz w:val="22"/>
                <w:lang w:val="zh-TW" w:eastAsia="zh-TW"/>
              </w:rPr>
              <w:t>设备技术参数</w:t>
            </w:r>
          </w:p>
        </w:tc>
        <w:tc>
          <w:tcPr>
            <w:tcW w:w="993" w:type="dxa"/>
            <w:vAlign w:val="center"/>
          </w:tcPr>
          <w:p w:rsidR="006F59FF" w:rsidRPr="005B4400" w:rsidRDefault="006F59FF" w:rsidP="003F7FF5">
            <w:pPr>
              <w:adjustRightInd w:val="0"/>
              <w:snapToGrid w:val="0"/>
              <w:jc w:val="center"/>
              <w:rPr>
                <w:b/>
                <w:sz w:val="22"/>
              </w:rPr>
            </w:pPr>
            <w:r w:rsidRPr="005B4400">
              <w:rPr>
                <w:rStyle w:val="afff"/>
                <w:sz w:val="22"/>
              </w:rPr>
              <w:t>1</w:t>
            </w:r>
            <w:r w:rsidRPr="005B4400">
              <w:rPr>
                <w:rStyle w:val="afff"/>
                <w:sz w:val="22"/>
                <w:lang w:val="zh-TW" w:eastAsia="zh-TW"/>
              </w:rPr>
              <w:t>台</w:t>
            </w:r>
          </w:p>
        </w:tc>
        <w:tc>
          <w:tcPr>
            <w:tcW w:w="1971" w:type="dxa"/>
            <w:vAlign w:val="center"/>
          </w:tcPr>
          <w:p w:rsidR="006F59FF" w:rsidRPr="005B4400" w:rsidRDefault="006F59FF" w:rsidP="003F7FF5">
            <w:pPr>
              <w:adjustRightInd w:val="0"/>
              <w:snapToGrid w:val="0"/>
              <w:jc w:val="center"/>
              <w:rPr>
                <w:b/>
                <w:sz w:val="22"/>
              </w:rPr>
            </w:pPr>
            <w:r>
              <w:rPr>
                <w:rFonts w:hint="eastAsia"/>
                <w:b/>
                <w:sz w:val="22"/>
              </w:rPr>
              <w:t>自合同签订之日起</w:t>
            </w:r>
            <w:r>
              <w:rPr>
                <w:rFonts w:hint="eastAsia"/>
                <w:b/>
                <w:sz w:val="22"/>
              </w:rPr>
              <w:t>6</w:t>
            </w:r>
            <w:r>
              <w:rPr>
                <w:b/>
                <w:sz w:val="22"/>
              </w:rPr>
              <w:t>0</w:t>
            </w:r>
            <w:r>
              <w:rPr>
                <w:rFonts w:hint="eastAsia"/>
                <w:b/>
                <w:sz w:val="22"/>
              </w:rPr>
              <w:t>天</w:t>
            </w:r>
          </w:p>
        </w:tc>
        <w:tc>
          <w:tcPr>
            <w:tcW w:w="1161" w:type="dxa"/>
            <w:vAlign w:val="center"/>
          </w:tcPr>
          <w:p w:rsidR="006F59FF" w:rsidRPr="005B4400" w:rsidRDefault="006F59FF" w:rsidP="003F7FF5">
            <w:pPr>
              <w:adjustRightInd w:val="0"/>
              <w:snapToGrid w:val="0"/>
              <w:jc w:val="center"/>
              <w:rPr>
                <w:b/>
                <w:sz w:val="22"/>
              </w:rPr>
            </w:pPr>
            <w:r>
              <w:rPr>
                <w:rFonts w:hint="eastAsia"/>
                <w:b/>
                <w:sz w:val="22"/>
              </w:rPr>
              <w:t>整机保修≥</w:t>
            </w:r>
            <w:r>
              <w:rPr>
                <w:rFonts w:hint="eastAsia"/>
                <w:b/>
                <w:sz w:val="22"/>
              </w:rPr>
              <w:t>1</w:t>
            </w:r>
            <w:r>
              <w:rPr>
                <w:rFonts w:hint="eastAsia"/>
                <w:b/>
                <w:sz w:val="22"/>
              </w:rPr>
              <w:t>年</w:t>
            </w:r>
          </w:p>
        </w:tc>
        <w:tc>
          <w:tcPr>
            <w:tcW w:w="1160" w:type="dxa"/>
            <w:vAlign w:val="center"/>
          </w:tcPr>
          <w:p w:rsidR="006F59FF" w:rsidRPr="005B4400" w:rsidRDefault="006F59FF" w:rsidP="003F7FF5">
            <w:pPr>
              <w:adjustRightInd w:val="0"/>
              <w:snapToGrid w:val="0"/>
              <w:jc w:val="center"/>
              <w:rPr>
                <w:b/>
                <w:sz w:val="22"/>
              </w:rPr>
            </w:pPr>
          </w:p>
        </w:tc>
      </w:tr>
    </w:tbl>
    <w:p w:rsidR="006F59FF" w:rsidRDefault="006F59FF" w:rsidP="006F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6F59FF" w:rsidRDefault="006F59FF" w:rsidP="006F59FF">
      <w:pPr>
        <w:snapToGrid w:val="0"/>
        <w:ind w:firstLineChars="200" w:firstLine="440"/>
        <w:rPr>
          <w:sz w:val="22"/>
        </w:rPr>
      </w:pPr>
      <w:r>
        <w:rPr>
          <w:sz w:val="22"/>
        </w:rPr>
        <w:t xml:space="preserve">9.2 </w:t>
      </w:r>
      <w:r>
        <w:rPr>
          <w:sz w:val="22"/>
        </w:rPr>
        <w:t>设备技术参数</w:t>
      </w:r>
    </w:p>
    <w:p w:rsidR="006F59FF" w:rsidRDefault="006F59FF" w:rsidP="006F59FF">
      <w:pPr>
        <w:adjustRightInd w:val="0"/>
        <w:snapToGrid w:val="0"/>
        <w:ind w:firstLineChars="200" w:firstLine="440"/>
        <w:rPr>
          <w:sz w:val="22"/>
        </w:rPr>
      </w:pPr>
      <w:r>
        <w:rPr>
          <w:sz w:val="22"/>
        </w:rPr>
        <w:t xml:space="preserve">9.2.1 </w:t>
      </w:r>
      <w:r>
        <w:rPr>
          <w:sz w:val="22"/>
        </w:rPr>
        <w:t>用途描述：</w:t>
      </w:r>
    </w:p>
    <w:p w:rsidR="006F59FF" w:rsidRDefault="006F59FF" w:rsidP="006F59FF">
      <w:pPr>
        <w:adjustRightInd w:val="0"/>
        <w:snapToGrid w:val="0"/>
        <w:ind w:firstLineChars="200" w:firstLine="440"/>
        <w:rPr>
          <w:sz w:val="22"/>
        </w:rPr>
      </w:pPr>
      <w:r>
        <w:rPr>
          <w:sz w:val="22"/>
        </w:rPr>
        <w:lastRenderedPageBreak/>
        <w:t xml:space="preserve">9.2.2 </w:t>
      </w:r>
      <w:r>
        <w:rPr>
          <w:sz w:val="22"/>
        </w:rPr>
        <w:t>具体技术参数指标要求</w:t>
      </w:r>
    </w:p>
    <w:tbl>
      <w:tblPr>
        <w:tblStyle w:val="affe"/>
        <w:tblW w:w="0" w:type="auto"/>
        <w:tblLook w:val="04A0" w:firstRow="1" w:lastRow="0" w:firstColumn="1" w:lastColumn="0" w:noHBand="0" w:noVBand="1"/>
      </w:tblPr>
      <w:tblGrid>
        <w:gridCol w:w="9854"/>
      </w:tblGrid>
      <w:tr w:rsidR="006F59FF" w:rsidRPr="006B0C4C" w:rsidTr="003F7FF5">
        <w:tc>
          <w:tcPr>
            <w:tcW w:w="9854" w:type="dxa"/>
          </w:tcPr>
          <w:p w:rsidR="006F59FF" w:rsidRPr="006B0C4C" w:rsidRDefault="006F59FF" w:rsidP="003F7FF5">
            <w:pPr>
              <w:rPr>
                <w:sz w:val="22"/>
              </w:rPr>
            </w:pPr>
            <w:r w:rsidRPr="006B0C4C">
              <w:rPr>
                <w:sz w:val="22"/>
              </w:rPr>
              <w:t>1</w:t>
            </w:r>
            <w:r w:rsidRPr="006B0C4C">
              <w:rPr>
                <w:sz w:val="22"/>
              </w:rPr>
              <w:t>、</w:t>
            </w:r>
            <w:r w:rsidRPr="006B0C4C">
              <w:rPr>
                <w:sz w:val="22"/>
              </w:rPr>
              <w:t>PET</w:t>
            </w:r>
            <w:r w:rsidRPr="006B0C4C">
              <w:rPr>
                <w:sz w:val="22"/>
              </w:rPr>
              <w:t>结构</w:t>
            </w:r>
          </w:p>
          <w:p w:rsidR="006F59FF" w:rsidRPr="006B0C4C" w:rsidRDefault="006F59FF" w:rsidP="003F7FF5">
            <w:pPr>
              <w:rPr>
                <w:sz w:val="22"/>
              </w:rPr>
            </w:pPr>
            <w:r w:rsidRPr="006B0C4C">
              <w:rPr>
                <w:sz w:val="22"/>
              </w:rPr>
              <w:t xml:space="preserve">1.1  </w:t>
            </w:r>
            <w:r w:rsidRPr="006B0C4C">
              <w:rPr>
                <w:sz w:val="22"/>
              </w:rPr>
              <w:t>环数（环）</w:t>
            </w:r>
            <w:r w:rsidRPr="006B0C4C">
              <w:rPr>
                <w:sz w:val="22"/>
              </w:rPr>
              <w:t>≥60</w:t>
            </w:r>
          </w:p>
          <w:p w:rsidR="006F59FF" w:rsidRPr="006B0C4C" w:rsidRDefault="006F59FF" w:rsidP="003F7FF5">
            <w:pPr>
              <w:rPr>
                <w:sz w:val="22"/>
              </w:rPr>
            </w:pPr>
            <w:r w:rsidRPr="006B0C4C">
              <w:rPr>
                <w:sz w:val="22"/>
              </w:rPr>
              <w:t xml:space="preserve">1.2  </w:t>
            </w:r>
            <w:r w:rsidRPr="006B0C4C">
              <w:rPr>
                <w:sz w:val="22"/>
              </w:rPr>
              <w:t>探测器</w:t>
            </w:r>
          </w:p>
          <w:p w:rsidR="006F59FF" w:rsidRPr="006B0C4C" w:rsidRDefault="006F59FF" w:rsidP="003F7FF5">
            <w:pPr>
              <w:rPr>
                <w:sz w:val="22"/>
              </w:rPr>
            </w:pPr>
            <w:r w:rsidRPr="006B0C4C">
              <w:rPr>
                <w:sz w:val="22"/>
              </w:rPr>
              <w:t xml:space="preserve">1.2.1  </w:t>
            </w:r>
            <w:r w:rsidRPr="006B0C4C">
              <w:rPr>
                <w:sz w:val="22"/>
              </w:rPr>
              <w:t>晶体模块</w:t>
            </w:r>
          </w:p>
          <w:p w:rsidR="006F59FF" w:rsidRPr="006B0C4C" w:rsidRDefault="006F59FF" w:rsidP="003F7FF5">
            <w:pPr>
              <w:rPr>
                <w:sz w:val="22"/>
              </w:rPr>
            </w:pPr>
            <w:r w:rsidRPr="006B0C4C">
              <w:rPr>
                <w:sz w:val="22"/>
              </w:rPr>
              <w:t xml:space="preserve">1.2.1.1  </w:t>
            </w:r>
            <w:r w:rsidRPr="006B0C4C">
              <w:rPr>
                <w:sz w:val="22"/>
              </w:rPr>
              <w:t>材料：</w:t>
            </w:r>
            <w:r w:rsidRPr="006B0C4C">
              <w:rPr>
                <w:sz w:val="22"/>
              </w:rPr>
              <w:t>LYSO</w:t>
            </w:r>
            <w:r w:rsidRPr="006B0C4C">
              <w:rPr>
                <w:sz w:val="22"/>
              </w:rPr>
              <w:t>或</w:t>
            </w:r>
            <w:r w:rsidRPr="006B0C4C">
              <w:rPr>
                <w:sz w:val="22"/>
              </w:rPr>
              <w:t>LBS</w:t>
            </w:r>
            <w:r w:rsidRPr="006B0C4C">
              <w:rPr>
                <w:sz w:val="22"/>
              </w:rPr>
              <w:t>或</w:t>
            </w:r>
            <w:r w:rsidRPr="006B0C4C">
              <w:rPr>
                <w:sz w:val="22"/>
              </w:rPr>
              <w:t>LSO</w:t>
            </w:r>
          </w:p>
          <w:p w:rsidR="006F59FF" w:rsidRPr="006B0C4C" w:rsidRDefault="006F59FF" w:rsidP="003F7FF5">
            <w:pPr>
              <w:rPr>
                <w:sz w:val="22"/>
              </w:rPr>
            </w:pPr>
            <w:r w:rsidRPr="006B0C4C">
              <w:rPr>
                <w:sz w:val="22"/>
              </w:rPr>
              <w:t>1.2.1.2</w:t>
            </w:r>
            <w:r w:rsidRPr="006B0C4C">
              <w:rPr>
                <w:sz w:val="22"/>
              </w:rPr>
              <w:tab/>
            </w:r>
            <w:r w:rsidRPr="006B0C4C">
              <w:rPr>
                <w:sz w:val="22"/>
              </w:rPr>
              <w:t>数量（块）</w:t>
            </w:r>
            <w:r w:rsidRPr="006B0C4C">
              <w:rPr>
                <w:sz w:val="22"/>
              </w:rPr>
              <w:t>≥64000</w:t>
            </w:r>
          </w:p>
          <w:p w:rsidR="006F59FF" w:rsidRPr="006B0C4C" w:rsidRDefault="006F59FF" w:rsidP="003F7FF5">
            <w:pPr>
              <w:rPr>
                <w:sz w:val="22"/>
              </w:rPr>
            </w:pPr>
            <w:r w:rsidRPr="006B0C4C">
              <w:rPr>
                <w:sz w:val="22"/>
              </w:rPr>
              <w:t>1.2.1.3</w:t>
            </w:r>
            <w:r w:rsidRPr="006B0C4C">
              <w:rPr>
                <w:sz w:val="22"/>
              </w:rPr>
              <w:tab/>
            </w:r>
            <w:r w:rsidRPr="006B0C4C">
              <w:rPr>
                <w:sz w:val="22"/>
              </w:rPr>
              <w:t>长</w:t>
            </w:r>
            <w:r w:rsidRPr="006B0C4C">
              <w:rPr>
                <w:sz w:val="22"/>
              </w:rPr>
              <w:t>×</w:t>
            </w:r>
            <w:r w:rsidRPr="006B0C4C">
              <w:rPr>
                <w:sz w:val="22"/>
              </w:rPr>
              <w:t>宽（</w:t>
            </w:r>
            <w:r w:rsidRPr="006B0C4C">
              <w:rPr>
                <w:sz w:val="22"/>
              </w:rPr>
              <w:t>mm</w:t>
            </w:r>
            <w:r w:rsidRPr="006B0C4C">
              <w:rPr>
                <w:sz w:val="22"/>
              </w:rPr>
              <w:t>）</w:t>
            </w:r>
            <w:r w:rsidRPr="006B0C4C">
              <w:rPr>
                <w:sz w:val="22"/>
              </w:rPr>
              <w:t>≤3.2×3.2</w:t>
            </w:r>
          </w:p>
          <w:p w:rsidR="006F59FF" w:rsidRPr="006B0C4C" w:rsidRDefault="006F59FF" w:rsidP="003F7FF5">
            <w:pPr>
              <w:rPr>
                <w:sz w:val="22"/>
              </w:rPr>
            </w:pPr>
            <w:r w:rsidRPr="006B0C4C">
              <w:rPr>
                <w:sz w:val="22"/>
              </w:rPr>
              <w:t>1.2.2</w:t>
            </w:r>
            <w:r w:rsidRPr="006B0C4C">
              <w:rPr>
                <w:sz w:val="22"/>
              </w:rPr>
              <w:tab/>
            </w:r>
            <w:r w:rsidRPr="006B0C4C">
              <w:rPr>
                <w:sz w:val="22"/>
              </w:rPr>
              <w:t>光电转化器类型：数字化</w:t>
            </w:r>
            <w:r w:rsidRPr="006B0C4C">
              <w:rPr>
                <w:sz w:val="22"/>
              </w:rPr>
              <w:t>SiPM</w:t>
            </w:r>
          </w:p>
          <w:p w:rsidR="006F59FF" w:rsidRPr="006B0C4C" w:rsidRDefault="006F59FF" w:rsidP="003F7FF5">
            <w:pPr>
              <w:rPr>
                <w:sz w:val="22"/>
              </w:rPr>
            </w:pPr>
            <w:r w:rsidRPr="006B0C4C">
              <w:rPr>
                <w:sz w:val="22"/>
              </w:rPr>
              <w:t xml:space="preserve">1.3  </w:t>
            </w:r>
            <w:r w:rsidRPr="006B0C4C">
              <w:rPr>
                <w:sz w:val="22"/>
              </w:rPr>
              <w:t>衰减校正方式：</w:t>
            </w:r>
            <w:r w:rsidRPr="006B0C4C">
              <w:rPr>
                <w:sz w:val="22"/>
              </w:rPr>
              <w:t>CT</w:t>
            </w:r>
            <w:r w:rsidRPr="006B0C4C">
              <w:rPr>
                <w:sz w:val="22"/>
              </w:rPr>
              <w:t>衰减校正</w:t>
            </w:r>
          </w:p>
          <w:p w:rsidR="006F59FF" w:rsidRPr="006B0C4C" w:rsidRDefault="006F59FF" w:rsidP="003F7FF5">
            <w:pPr>
              <w:rPr>
                <w:sz w:val="22"/>
              </w:rPr>
            </w:pPr>
            <w:r w:rsidRPr="006B0C4C">
              <w:rPr>
                <w:sz w:val="22"/>
              </w:rPr>
              <w:t xml:space="preserve">1.4  </w:t>
            </w:r>
            <w:r w:rsidRPr="006B0C4C">
              <w:rPr>
                <w:sz w:val="22"/>
              </w:rPr>
              <w:t>校准源类型：</w:t>
            </w:r>
            <w:r w:rsidRPr="006B0C4C">
              <w:rPr>
                <w:sz w:val="22"/>
              </w:rPr>
              <w:t>Ge68</w:t>
            </w:r>
            <w:r w:rsidRPr="006B0C4C">
              <w:rPr>
                <w:sz w:val="22"/>
              </w:rPr>
              <w:t>或</w:t>
            </w:r>
            <w:r w:rsidRPr="006B0C4C">
              <w:rPr>
                <w:sz w:val="22"/>
              </w:rPr>
              <w:t>Na22</w:t>
            </w:r>
            <w:r w:rsidRPr="006B0C4C">
              <w:rPr>
                <w:sz w:val="22"/>
              </w:rPr>
              <w:t>或</w:t>
            </w:r>
            <w:r w:rsidRPr="006B0C4C">
              <w:rPr>
                <w:sz w:val="22"/>
              </w:rPr>
              <w:t>F18</w:t>
            </w:r>
            <w:r w:rsidRPr="006B0C4C">
              <w:rPr>
                <w:sz w:val="22"/>
              </w:rPr>
              <w:t>校正源</w:t>
            </w:r>
          </w:p>
          <w:p w:rsidR="006F59FF" w:rsidRPr="006B0C4C" w:rsidRDefault="006F59FF" w:rsidP="003F7FF5">
            <w:pPr>
              <w:rPr>
                <w:sz w:val="22"/>
              </w:rPr>
            </w:pPr>
            <w:r w:rsidRPr="006B0C4C">
              <w:rPr>
                <w:sz w:val="22"/>
              </w:rPr>
              <w:t xml:space="preserve">1.5  </w:t>
            </w:r>
            <w:r w:rsidRPr="006B0C4C">
              <w:rPr>
                <w:sz w:val="22"/>
              </w:rPr>
              <w:t>提供</w:t>
            </w:r>
            <w:r w:rsidRPr="006B0C4C">
              <w:rPr>
                <w:sz w:val="22"/>
              </w:rPr>
              <w:t>TOF</w:t>
            </w:r>
            <w:r w:rsidRPr="006B0C4C">
              <w:rPr>
                <w:sz w:val="22"/>
              </w:rPr>
              <w:t>技术（含软、硬件）</w:t>
            </w:r>
          </w:p>
          <w:p w:rsidR="006F59FF" w:rsidRPr="006B0C4C" w:rsidRDefault="006F59FF" w:rsidP="003F7FF5">
            <w:pPr>
              <w:rPr>
                <w:sz w:val="22"/>
              </w:rPr>
            </w:pPr>
            <w:r w:rsidRPr="006B0C4C">
              <w:rPr>
                <w:sz w:val="22"/>
              </w:rPr>
              <w:t>2</w:t>
            </w:r>
            <w:r w:rsidRPr="006B0C4C">
              <w:rPr>
                <w:sz w:val="22"/>
              </w:rPr>
              <w:t>、</w:t>
            </w:r>
            <w:r w:rsidRPr="006B0C4C">
              <w:rPr>
                <w:sz w:val="22"/>
              </w:rPr>
              <w:t>CT</w:t>
            </w:r>
            <w:r w:rsidRPr="006B0C4C">
              <w:rPr>
                <w:sz w:val="22"/>
              </w:rPr>
              <w:t>结构</w:t>
            </w:r>
          </w:p>
          <w:p w:rsidR="006F59FF" w:rsidRPr="006B0C4C" w:rsidRDefault="006F59FF" w:rsidP="003F7FF5">
            <w:pPr>
              <w:rPr>
                <w:sz w:val="22"/>
              </w:rPr>
            </w:pPr>
            <w:r w:rsidRPr="006B0C4C">
              <w:rPr>
                <w:sz w:val="22"/>
              </w:rPr>
              <w:t xml:space="preserve">2.1  </w:t>
            </w:r>
            <w:r w:rsidRPr="006B0C4C">
              <w:rPr>
                <w:sz w:val="22"/>
              </w:rPr>
              <w:t>探测器</w:t>
            </w:r>
          </w:p>
          <w:p w:rsidR="006F59FF" w:rsidRPr="006B0C4C" w:rsidRDefault="006F59FF" w:rsidP="003F7FF5">
            <w:pPr>
              <w:rPr>
                <w:sz w:val="22"/>
              </w:rPr>
            </w:pPr>
            <w:r w:rsidRPr="006B0C4C">
              <w:rPr>
                <w:sz w:val="22"/>
              </w:rPr>
              <w:t xml:space="preserve">2.1.1  </w:t>
            </w:r>
            <w:r w:rsidRPr="006B0C4C">
              <w:rPr>
                <w:sz w:val="22"/>
              </w:rPr>
              <w:t>材料：固态稀土陶瓷</w:t>
            </w:r>
          </w:p>
          <w:p w:rsidR="006F59FF" w:rsidRPr="006B0C4C" w:rsidRDefault="006F59FF" w:rsidP="003F7FF5">
            <w:pPr>
              <w:rPr>
                <w:sz w:val="22"/>
              </w:rPr>
            </w:pPr>
            <w:r w:rsidRPr="006B0C4C">
              <w:rPr>
                <w:sz w:val="22"/>
              </w:rPr>
              <w:t>2.1.2  CT</w:t>
            </w:r>
            <w:r w:rsidRPr="006B0C4C">
              <w:rPr>
                <w:sz w:val="22"/>
              </w:rPr>
              <w:t>探测器排数</w:t>
            </w:r>
            <w:r w:rsidRPr="006B0C4C">
              <w:rPr>
                <w:sz w:val="22"/>
              </w:rPr>
              <w:t>≥64</w:t>
            </w:r>
            <w:r w:rsidRPr="006B0C4C">
              <w:rPr>
                <w:sz w:val="22"/>
              </w:rPr>
              <w:t>排</w:t>
            </w:r>
          </w:p>
          <w:p w:rsidR="006F59FF" w:rsidRPr="006B0C4C" w:rsidRDefault="006F59FF" w:rsidP="003F7FF5">
            <w:pPr>
              <w:rPr>
                <w:sz w:val="22"/>
              </w:rPr>
            </w:pPr>
            <w:r w:rsidRPr="006B0C4C">
              <w:rPr>
                <w:sz w:val="22"/>
              </w:rPr>
              <w:t>2.1.3  CT</w:t>
            </w:r>
            <w:r w:rsidRPr="006B0C4C">
              <w:rPr>
                <w:sz w:val="22"/>
              </w:rPr>
              <w:t>探测器扫描层数</w:t>
            </w:r>
            <w:r w:rsidRPr="006B0C4C">
              <w:rPr>
                <w:sz w:val="22"/>
              </w:rPr>
              <w:t>≥128</w:t>
            </w:r>
            <w:r w:rsidRPr="006B0C4C">
              <w:rPr>
                <w:sz w:val="22"/>
              </w:rPr>
              <w:t>层</w:t>
            </w:r>
          </w:p>
          <w:p w:rsidR="006F59FF" w:rsidRPr="006B0C4C" w:rsidRDefault="006F59FF" w:rsidP="003F7FF5">
            <w:pPr>
              <w:rPr>
                <w:sz w:val="22"/>
              </w:rPr>
            </w:pPr>
            <w:r w:rsidRPr="006B0C4C">
              <w:rPr>
                <w:sz w:val="22"/>
              </w:rPr>
              <w:t xml:space="preserve">2.1.4  </w:t>
            </w:r>
            <w:r w:rsidRPr="006B0C4C">
              <w:rPr>
                <w:sz w:val="22"/>
              </w:rPr>
              <w:t>探测器</w:t>
            </w:r>
            <w:r w:rsidRPr="006B0C4C">
              <w:rPr>
                <w:sz w:val="22"/>
              </w:rPr>
              <w:t>Z</w:t>
            </w:r>
            <w:r w:rsidRPr="006B0C4C">
              <w:rPr>
                <w:sz w:val="22"/>
              </w:rPr>
              <w:t>轴覆盖范围（</w:t>
            </w:r>
            <w:r w:rsidRPr="006B0C4C">
              <w:rPr>
                <w:sz w:val="22"/>
              </w:rPr>
              <w:t>mm</w:t>
            </w:r>
            <w:r w:rsidRPr="006B0C4C">
              <w:rPr>
                <w:sz w:val="22"/>
              </w:rPr>
              <w:t>）</w:t>
            </w:r>
            <w:r w:rsidRPr="006B0C4C">
              <w:rPr>
                <w:sz w:val="22"/>
              </w:rPr>
              <w:t>≥40</w:t>
            </w:r>
          </w:p>
          <w:p w:rsidR="006F59FF" w:rsidRPr="006B0C4C" w:rsidRDefault="006F59FF" w:rsidP="003F7FF5">
            <w:pPr>
              <w:rPr>
                <w:sz w:val="22"/>
              </w:rPr>
            </w:pPr>
            <w:r w:rsidRPr="006B0C4C">
              <w:rPr>
                <w:sz w:val="22"/>
              </w:rPr>
              <w:t xml:space="preserve">2.1.5  </w:t>
            </w:r>
            <w:r w:rsidRPr="006B0C4C">
              <w:rPr>
                <w:sz w:val="22"/>
              </w:rPr>
              <w:t>探测器单元数（个）</w:t>
            </w:r>
            <w:r w:rsidRPr="006B0C4C">
              <w:rPr>
                <w:sz w:val="22"/>
              </w:rPr>
              <w:t>≥70000</w:t>
            </w:r>
          </w:p>
          <w:p w:rsidR="006F59FF" w:rsidRPr="006B0C4C" w:rsidRDefault="006F59FF" w:rsidP="003F7FF5">
            <w:pPr>
              <w:rPr>
                <w:sz w:val="22"/>
              </w:rPr>
            </w:pPr>
            <w:r w:rsidRPr="006B0C4C">
              <w:rPr>
                <w:sz w:val="22"/>
              </w:rPr>
              <w:t xml:space="preserve">2.2  </w:t>
            </w:r>
            <w:r w:rsidRPr="006B0C4C">
              <w:rPr>
                <w:sz w:val="22"/>
              </w:rPr>
              <w:t>球管与高压发生器</w:t>
            </w:r>
          </w:p>
          <w:p w:rsidR="006F59FF" w:rsidRPr="006B0C4C" w:rsidRDefault="006F59FF" w:rsidP="003F7FF5">
            <w:pPr>
              <w:rPr>
                <w:sz w:val="22"/>
              </w:rPr>
            </w:pPr>
            <w:r w:rsidRPr="006B0C4C">
              <w:rPr>
                <w:sz w:val="22"/>
              </w:rPr>
              <w:t xml:space="preserve">2.2.1  </w:t>
            </w:r>
            <w:r w:rsidRPr="006B0C4C">
              <w:rPr>
                <w:sz w:val="22"/>
              </w:rPr>
              <w:t>阳极散热率（</w:t>
            </w:r>
            <w:r w:rsidRPr="006B0C4C">
              <w:rPr>
                <w:sz w:val="22"/>
              </w:rPr>
              <w:t>KHU/min</w:t>
            </w:r>
            <w:r w:rsidRPr="006B0C4C">
              <w:rPr>
                <w:sz w:val="22"/>
              </w:rPr>
              <w:t>）</w:t>
            </w:r>
            <w:r w:rsidRPr="006B0C4C">
              <w:rPr>
                <w:sz w:val="22"/>
              </w:rPr>
              <w:t>≥800</w:t>
            </w:r>
          </w:p>
          <w:p w:rsidR="006F59FF" w:rsidRPr="006B0C4C" w:rsidRDefault="006F59FF" w:rsidP="003F7FF5">
            <w:pPr>
              <w:rPr>
                <w:sz w:val="22"/>
              </w:rPr>
            </w:pPr>
            <w:r w:rsidRPr="006B0C4C">
              <w:rPr>
                <w:sz w:val="22"/>
              </w:rPr>
              <w:t>2.2.2</w:t>
            </w:r>
            <w:r w:rsidRPr="006B0C4C">
              <w:rPr>
                <w:sz w:val="22"/>
              </w:rPr>
              <w:tab/>
            </w:r>
            <w:r w:rsidRPr="006B0C4C">
              <w:rPr>
                <w:sz w:val="22"/>
              </w:rPr>
              <w:t>球管阳极实际热容量（</w:t>
            </w:r>
            <w:r w:rsidRPr="006B0C4C">
              <w:rPr>
                <w:sz w:val="22"/>
              </w:rPr>
              <w:t>MHU</w:t>
            </w:r>
            <w:r w:rsidRPr="006B0C4C">
              <w:rPr>
                <w:sz w:val="22"/>
              </w:rPr>
              <w:t>）（不含等效概念）</w:t>
            </w:r>
            <w:r w:rsidRPr="006B0C4C">
              <w:rPr>
                <w:sz w:val="22"/>
              </w:rPr>
              <w:t>≥7.0</w:t>
            </w:r>
          </w:p>
          <w:p w:rsidR="006F59FF" w:rsidRPr="006B0C4C" w:rsidRDefault="006F59FF" w:rsidP="003F7FF5">
            <w:pPr>
              <w:rPr>
                <w:sz w:val="22"/>
              </w:rPr>
            </w:pPr>
            <w:r w:rsidRPr="006B0C4C">
              <w:rPr>
                <w:sz w:val="22"/>
              </w:rPr>
              <w:t>2.2.3</w:t>
            </w:r>
            <w:r w:rsidRPr="006B0C4C">
              <w:rPr>
                <w:sz w:val="22"/>
              </w:rPr>
              <w:tab/>
            </w:r>
            <w:r w:rsidRPr="006B0C4C">
              <w:rPr>
                <w:sz w:val="22"/>
              </w:rPr>
              <w:t>小焦点尺寸（</w:t>
            </w:r>
            <w:r w:rsidRPr="006B0C4C">
              <w:rPr>
                <w:sz w:val="22"/>
              </w:rPr>
              <w:t>mm</w:t>
            </w:r>
            <w:r w:rsidRPr="006B0C4C">
              <w:rPr>
                <w:sz w:val="22"/>
              </w:rPr>
              <w:t>）</w:t>
            </w:r>
            <w:r w:rsidRPr="006B0C4C">
              <w:rPr>
                <w:sz w:val="22"/>
              </w:rPr>
              <w:t>≤0.5mm</w:t>
            </w:r>
            <w:r w:rsidRPr="006B0C4C">
              <w:rPr>
                <w:sz w:val="22"/>
                <w:vertAlign w:val="superscript"/>
              </w:rPr>
              <w:t>2</w:t>
            </w:r>
          </w:p>
          <w:p w:rsidR="006F59FF" w:rsidRPr="006B0C4C" w:rsidRDefault="006F59FF" w:rsidP="003F7FF5">
            <w:pPr>
              <w:rPr>
                <w:sz w:val="22"/>
              </w:rPr>
            </w:pPr>
            <w:r w:rsidRPr="006B0C4C">
              <w:rPr>
                <w:sz w:val="22"/>
              </w:rPr>
              <w:t>2.2.4</w:t>
            </w:r>
            <w:r w:rsidRPr="006B0C4C">
              <w:rPr>
                <w:sz w:val="22"/>
              </w:rPr>
              <w:tab/>
            </w:r>
            <w:r w:rsidRPr="006B0C4C">
              <w:rPr>
                <w:sz w:val="22"/>
              </w:rPr>
              <w:t>大焦点尺寸（</w:t>
            </w:r>
            <w:r w:rsidRPr="006B0C4C">
              <w:rPr>
                <w:sz w:val="22"/>
              </w:rPr>
              <w:t>mm</w:t>
            </w:r>
            <w:r w:rsidRPr="006B0C4C">
              <w:rPr>
                <w:sz w:val="22"/>
              </w:rPr>
              <w:t>）</w:t>
            </w:r>
            <w:r w:rsidRPr="006B0C4C">
              <w:rPr>
                <w:sz w:val="22"/>
              </w:rPr>
              <w:t>≤1.0×1.0</w:t>
            </w:r>
          </w:p>
          <w:p w:rsidR="006F59FF" w:rsidRPr="006B0C4C" w:rsidRDefault="006F59FF" w:rsidP="003F7FF5">
            <w:pPr>
              <w:rPr>
                <w:sz w:val="22"/>
              </w:rPr>
            </w:pPr>
            <w:r w:rsidRPr="006B0C4C">
              <w:rPr>
                <w:sz w:val="22"/>
              </w:rPr>
              <w:t>2.2.5</w:t>
            </w:r>
            <w:r w:rsidRPr="006B0C4C">
              <w:rPr>
                <w:sz w:val="22"/>
              </w:rPr>
              <w:tab/>
            </w:r>
            <w:r w:rsidRPr="006B0C4C">
              <w:rPr>
                <w:sz w:val="22"/>
              </w:rPr>
              <w:t>高压发生器功率（</w:t>
            </w:r>
            <w:r w:rsidRPr="006B0C4C">
              <w:rPr>
                <w:sz w:val="22"/>
              </w:rPr>
              <w:t>kW</w:t>
            </w:r>
            <w:r w:rsidRPr="006B0C4C">
              <w:rPr>
                <w:sz w:val="22"/>
              </w:rPr>
              <w:t>）</w:t>
            </w:r>
            <w:r w:rsidRPr="006B0C4C">
              <w:rPr>
                <w:sz w:val="22"/>
              </w:rPr>
              <w:t>≥100</w:t>
            </w:r>
          </w:p>
          <w:p w:rsidR="006F59FF" w:rsidRPr="006B0C4C" w:rsidRDefault="006F59FF" w:rsidP="003F7FF5">
            <w:pPr>
              <w:rPr>
                <w:sz w:val="22"/>
              </w:rPr>
            </w:pPr>
            <w:r w:rsidRPr="006B0C4C">
              <w:rPr>
                <w:sz w:val="22"/>
              </w:rPr>
              <w:t xml:space="preserve">2.2.6  </w:t>
            </w:r>
            <w:r w:rsidRPr="006B0C4C">
              <w:rPr>
                <w:sz w:val="22"/>
              </w:rPr>
              <w:t>最小管电压（</w:t>
            </w:r>
            <w:r w:rsidRPr="006B0C4C">
              <w:rPr>
                <w:sz w:val="22"/>
              </w:rPr>
              <w:t>kV</w:t>
            </w:r>
            <w:r w:rsidRPr="006B0C4C">
              <w:rPr>
                <w:sz w:val="22"/>
              </w:rPr>
              <w:t>）</w:t>
            </w:r>
            <w:r w:rsidRPr="006B0C4C">
              <w:rPr>
                <w:sz w:val="22"/>
              </w:rPr>
              <w:t>≤70</w:t>
            </w:r>
          </w:p>
          <w:p w:rsidR="006F59FF" w:rsidRPr="006B0C4C" w:rsidRDefault="006F59FF" w:rsidP="003F7FF5">
            <w:pPr>
              <w:rPr>
                <w:sz w:val="22"/>
              </w:rPr>
            </w:pPr>
            <w:r w:rsidRPr="006B0C4C">
              <w:rPr>
                <w:sz w:val="22"/>
              </w:rPr>
              <w:t xml:space="preserve">2.2.7  </w:t>
            </w:r>
            <w:r w:rsidRPr="006B0C4C">
              <w:rPr>
                <w:sz w:val="22"/>
              </w:rPr>
              <w:t>最大管电压（</w:t>
            </w:r>
            <w:r w:rsidRPr="006B0C4C">
              <w:rPr>
                <w:sz w:val="22"/>
              </w:rPr>
              <w:t>kV</w:t>
            </w:r>
            <w:r w:rsidRPr="006B0C4C">
              <w:rPr>
                <w:sz w:val="22"/>
              </w:rPr>
              <w:t>）</w:t>
            </w:r>
            <w:r w:rsidRPr="006B0C4C">
              <w:rPr>
                <w:sz w:val="22"/>
              </w:rPr>
              <w:t>≥140</w:t>
            </w:r>
          </w:p>
          <w:p w:rsidR="006F59FF" w:rsidRPr="006B0C4C" w:rsidRDefault="006F59FF" w:rsidP="003F7FF5">
            <w:pPr>
              <w:rPr>
                <w:sz w:val="22"/>
              </w:rPr>
            </w:pPr>
            <w:r w:rsidRPr="006B0C4C">
              <w:rPr>
                <w:sz w:val="22"/>
              </w:rPr>
              <w:t xml:space="preserve">2.2.10  </w:t>
            </w:r>
            <w:r w:rsidRPr="006B0C4C">
              <w:rPr>
                <w:sz w:val="22"/>
              </w:rPr>
              <w:t>最大管电流（</w:t>
            </w:r>
            <w:r w:rsidRPr="006B0C4C">
              <w:rPr>
                <w:sz w:val="22"/>
              </w:rPr>
              <w:t>mA</w:t>
            </w:r>
            <w:r w:rsidRPr="006B0C4C">
              <w:rPr>
                <w:sz w:val="22"/>
              </w:rPr>
              <w:t>）</w:t>
            </w:r>
            <w:r w:rsidRPr="006B0C4C">
              <w:rPr>
                <w:sz w:val="22"/>
              </w:rPr>
              <w:t>≥800</w:t>
            </w:r>
          </w:p>
          <w:p w:rsidR="006F59FF" w:rsidRPr="006B0C4C" w:rsidRDefault="006F59FF" w:rsidP="003F7FF5">
            <w:pPr>
              <w:rPr>
                <w:sz w:val="22"/>
              </w:rPr>
            </w:pPr>
            <w:r w:rsidRPr="006B0C4C">
              <w:rPr>
                <w:sz w:val="22"/>
              </w:rPr>
              <w:t>3</w:t>
            </w:r>
            <w:r w:rsidRPr="006B0C4C">
              <w:rPr>
                <w:sz w:val="22"/>
              </w:rPr>
              <w:t>、机架</w:t>
            </w:r>
          </w:p>
          <w:p w:rsidR="006F59FF" w:rsidRPr="006B0C4C" w:rsidRDefault="006F59FF" w:rsidP="003F7FF5">
            <w:pPr>
              <w:rPr>
                <w:sz w:val="22"/>
              </w:rPr>
            </w:pPr>
            <w:r w:rsidRPr="006B0C4C">
              <w:rPr>
                <w:sz w:val="22"/>
              </w:rPr>
              <w:t xml:space="preserve">3.1  </w:t>
            </w:r>
            <w:r w:rsidRPr="006B0C4C">
              <w:rPr>
                <w:sz w:val="22"/>
              </w:rPr>
              <w:t>提供内置激光定位系统</w:t>
            </w:r>
          </w:p>
          <w:p w:rsidR="006F59FF" w:rsidRPr="006B0C4C" w:rsidRDefault="006F59FF" w:rsidP="003F7FF5">
            <w:pPr>
              <w:rPr>
                <w:sz w:val="22"/>
              </w:rPr>
            </w:pPr>
            <w:r w:rsidRPr="006B0C4C">
              <w:rPr>
                <w:sz w:val="22"/>
              </w:rPr>
              <w:t xml:space="preserve">3.2  </w:t>
            </w:r>
            <w:r w:rsidRPr="006B0C4C">
              <w:rPr>
                <w:sz w:val="22"/>
              </w:rPr>
              <w:t>提供交互式应答系统</w:t>
            </w:r>
          </w:p>
          <w:p w:rsidR="006F59FF" w:rsidRPr="006B0C4C" w:rsidRDefault="006F59FF" w:rsidP="003F7FF5">
            <w:pPr>
              <w:rPr>
                <w:sz w:val="22"/>
              </w:rPr>
            </w:pPr>
            <w:r w:rsidRPr="006B0C4C">
              <w:rPr>
                <w:sz w:val="22"/>
              </w:rPr>
              <w:t xml:space="preserve">3.3  </w:t>
            </w:r>
            <w:r w:rsidRPr="006B0C4C">
              <w:rPr>
                <w:sz w:val="22"/>
              </w:rPr>
              <w:t>机架孔径（</w:t>
            </w:r>
            <w:r w:rsidRPr="006B0C4C">
              <w:rPr>
                <w:sz w:val="22"/>
              </w:rPr>
              <w:t>cm</w:t>
            </w:r>
            <w:r w:rsidRPr="006B0C4C">
              <w:rPr>
                <w:sz w:val="22"/>
              </w:rPr>
              <w:t>）</w:t>
            </w:r>
            <w:r w:rsidRPr="006B0C4C">
              <w:rPr>
                <w:sz w:val="22"/>
              </w:rPr>
              <w:t>≥70</w:t>
            </w:r>
          </w:p>
          <w:p w:rsidR="006F59FF" w:rsidRPr="006B0C4C" w:rsidRDefault="006F59FF" w:rsidP="003F7FF5">
            <w:pPr>
              <w:rPr>
                <w:sz w:val="22"/>
              </w:rPr>
            </w:pPr>
            <w:r w:rsidRPr="006B0C4C">
              <w:rPr>
                <w:sz w:val="22"/>
              </w:rPr>
              <w:t xml:space="preserve">3.4  </w:t>
            </w:r>
            <w:r w:rsidRPr="006B0C4C">
              <w:rPr>
                <w:sz w:val="22"/>
              </w:rPr>
              <w:t>机架结构：一体化机架设计</w:t>
            </w:r>
          </w:p>
          <w:p w:rsidR="006F59FF" w:rsidRPr="006B0C4C" w:rsidRDefault="006F59FF" w:rsidP="003F7FF5">
            <w:pPr>
              <w:rPr>
                <w:sz w:val="22"/>
              </w:rPr>
            </w:pPr>
            <w:r w:rsidRPr="006B0C4C">
              <w:rPr>
                <w:sz w:val="22"/>
              </w:rPr>
              <w:t>4</w:t>
            </w:r>
            <w:r w:rsidRPr="006B0C4C">
              <w:rPr>
                <w:sz w:val="22"/>
              </w:rPr>
              <w:t>、扫描床</w:t>
            </w:r>
          </w:p>
          <w:p w:rsidR="006F59FF" w:rsidRPr="006B0C4C" w:rsidRDefault="006F59FF" w:rsidP="003F7FF5">
            <w:pPr>
              <w:rPr>
                <w:sz w:val="22"/>
              </w:rPr>
            </w:pPr>
            <w:r w:rsidRPr="006B0C4C">
              <w:rPr>
                <w:sz w:val="22"/>
              </w:rPr>
              <w:t xml:space="preserve">4.1  </w:t>
            </w:r>
            <w:r w:rsidRPr="006B0C4C">
              <w:rPr>
                <w:sz w:val="22"/>
              </w:rPr>
              <w:t>最大水平移动范围（</w:t>
            </w:r>
            <w:r w:rsidRPr="006B0C4C">
              <w:rPr>
                <w:sz w:val="22"/>
              </w:rPr>
              <w:t>cm</w:t>
            </w:r>
            <w:r w:rsidRPr="006B0C4C">
              <w:rPr>
                <w:sz w:val="22"/>
              </w:rPr>
              <w:t>）</w:t>
            </w:r>
            <w:r w:rsidRPr="006B0C4C">
              <w:rPr>
                <w:sz w:val="22"/>
              </w:rPr>
              <w:t>≥195</w:t>
            </w:r>
          </w:p>
          <w:p w:rsidR="006F59FF" w:rsidRPr="006B0C4C" w:rsidRDefault="006F59FF" w:rsidP="003F7FF5">
            <w:pPr>
              <w:rPr>
                <w:sz w:val="22"/>
              </w:rPr>
            </w:pPr>
            <w:r w:rsidRPr="006B0C4C">
              <w:rPr>
                <w:sz w:val="22"/>
              </w:rPr>
              <w:lastRenderedPageBreak/>
              <w:t xml:space="preserve">4.2  </w:t>
            </w:r>
            <w:r w:rsidRPr="006B0C4C">
              <w:rPr>
                <w:sz w:val="22"/>
              </w:rPr>
              <w:t>最大水平移床速度（</w:t>
            </w:r>
            <w:r w:rsidRPr="006B0C4C">
              <w:rPr>
                <w:sz w:val="22"/>
              </w:rPr>
              <w:t>cm/s</w:t>
            </w:r>
            <w:r w:rsidRPr="006B0C4C">
              <w:rPr>
                <w:sz w:val="22"/>
              </w:rPr>
              <w:t>）</w:t>
            </w:r>
            <w:r w:rsidRPr="006B0C4C">
              <w:rPr>
                <w:sz w:val="22"/>
              </w:rPr>
              <w:t>≥20</w:t>
            </w:r>
          </w:p>
          <w:p w:rsidR="006F59FF" w:rsidRPr="006B0C4C" w:rsidRDefault="006F59FF" w:rsidP="003F7FF5">
            <w:pPr>
              <w:rPr>
                <w:sz w:val="22"/>
              </w:rPr>
            </w:pPr>
            <w:r w:rsidRPr="006B0C4C">
              <w:rPr>
                <w:sz w:val="22"/>
              </w:rPr>
              <w:t xml:space="preserve">4.3  </w:t>
            </w:r>
            <w:r w:rsidRPr="006B0C4C">
              <w:rPr>
                <w:sz w:val="22"/>
              </w:rPr>
              <w:t>承重量（</w:t>
            </w:r>
            <w:r w:rsidRPr="006B0C4C">
              <w:rPr>
                <w:sz w:val="22"/>
              </w:rPr>
              <w:t>kg</w:t>
            </w:r>
            <w:r w:rsidRPr="006B0C4C">
              <w:rPr>
                <w:sz w:val="22"/>
              </w:rPr>
              <w:t>）</w:t>
            </w:r>
            <w:r w:rsidRPr="006B0C4C">
              <w:rPr>
                <w:sz w:val="22"/>
              </w:rPr>
              <w:t>≥250</w:t>
            </w:r>
          </w:p>
          <w:p w:rsidR="006F59FF" w:rsidRPr="006B0C4C" w:rsidRDefault="006F59FF" w:rsidP="003F7FF5">
            <w:pPr>
              <w:rPr>
                <w:sz w:val="22"/>
              </w:rPr>
            </w:pPr>
            <w:r w:rsidRPr="006B0C4C">
              <w:rPr>
                <w:sz w:val="22"/>
              </w:rPr>
              <w:t xml:space="preserve">4.4  </w:t>
            </w:r>
            <w:r w:rsidRPr="006B0C4C">
              <w:rPr>
                <w:sz w:val="22"/>
              </w:rPr>
              <w:t>提供安全保护装置</w:t>
            </w:r>
          </w:p>
          <w:p w:rsidR="006F59FF" w:rsidRPr="006B0C4C" w:rsidRDefault="006F59FF" w:rsidP="003F7FF5">
            <w:pPr>
              <w:rPr>
                <w:sz w:val="22"/>
              </w:rPr>
            </w:pPr>
            <w:r w:rsidRPr="006B0C4C">
              <w:rPr>
                <w:sz w:val="22"/>
              </w:rPr>
              <w:t>5</w:t>
            </w:r>
            <w:r w:rsidRPr="006B0C4C">
              <w:rPr>
                <w:sz w:val="22"/>
              </w:rPr>
              <w:t>、计算机系统</w:t>
            </w:r>
          </w:p>
          <w:p w:rsidR="006F59FF" w:rsidRPr="006B0C4C" w:rsidRDefault="006F59FF" w:rsidP="003F7FF5">
            <w:pPr>
              <w:rPr>
                <w:sz w:val="22"/>
              </w:rPr>
            </w:pPr>
            <w:r w:rsidRPr="006B0C4C">
              <w:rPr>
                <w:sz w:val="22"/>
              </w:rPr>
              <w:t xml:space="preserve">5.1  </w:t>
            </w:r>
            <w:r w:rsidRPr="006B0C4C">
              <w:rPr>
                <w:sz w:val="22"/>
              </w:rPr>
              <w:t>提供原厂采集工作站及处理工作站</w:t>
            </w:r>
          </w:p>
          <w:p w:rsidR="006F59FF" w:rsidRPr="006B0C4C" w:rsidRDefault="006F59FF" w:rsidP="003F7FF5">
            <w:pPr>
              <w:rPr>
                <w:sz w:val="22"/>
              </w:rPr>
            </w:pPr>
            <w:r w:rsidRPr="006B0C4C">
              <w:rPr>
                <w:sz w:val="22"/>
              </w:rPr>
              <w:t xml:space="preserve">5.2  </w:t>
            </w:r>
            <w:r w:rsidRPr="006B0C4C">
              <w:rPr>
                <w:sz w:val="22"/>
              </w:rPr>
              <w:t>采集工作站硬件配置</w:t>
            </w:r>
          </w:p>
          <w:p w:rsidR="006F59FF" w:rsidRPr="006B0C4C" w:rsidRDefault="006F59FF" w:rsidP="003F7FF5">
            <w:pPr>
              <w:rPr>
                <w:sz w:val="22"/>
              </w:rPr>
            </w:pPr>
            <w:r w:rsidRPr="006B0C4C">
              <w:rPr>
                <w:sz w:val="22"/>
              </w:rPr>
              <w:t xml:space="preserve">5.2.1  </w:t>
            </w:r>
            <w:r w:rsidRPr="006B0C4C">
              <w:rPr>
                <w:sz w:val="22"/>
              </w:rPr>
              <w:t>主频</w:t>
            </w:r>
            <w:r w:rsidRPr="006B0C4C">
              <w:rPr>
                <w:sz w:val="22"/>
              </w:rPr>
              <w:t>≥4</w:t>
            </w:r>
            <w:r w:rsidRPr="006B0C4C">
              <w:rPr>
                <w:sz w:val="22"/>
              </w:rPr>
              <w:t>核</w:t>
            </w:r>
            <w:r w:rsidRPr="006B0C4C">
              <w:rPr>
                <w:sz w:val="22"/>
              </w:rPr>
              <w:t xml:space="preserve"> 3.5GHz</w:t>
            </w:r>
          </w:p>
          <w:p w:rsidR="006F59FF" w:rsidRPr="006B0C4C" w:rsidRDefault="006F59FF" w:rsidP="003F7FF5">
            <w:pPr>
              <w:rPr>
                <w:sz w:val="22"/>
              </w:rPr>
            </w:pPr>
            <w:r w:rsidRPr="006B0C4C">
              <w:rPr>
                <w:sz w:val="22"/>
              </w:rPr>
              <w:t xml:space="preserve">5.2.2  </w:t>
            </w:r>
            <w:r w:rsidRPr="006B0C4C">
              <w:rPr>
                <w:sz w:val="22"/>
              </w:rPr>
              <w:t>内存（</w:t>
            </w:r>
            <w:r w:rsidRPr="006B0C4C">
              <w:rPr>
                <w:sz w:val="22"/>
              </w:rPr>
              <w:t>GB</w:t>
            </w:r>
            <w:r w:rsidRPr="006B0C4C">
              <w:rPr>
                <w:sz w:val="22"/>
              </w:rPr>
              <w:t>）</w:t>
            </w:r>
            <w:r w:rsidRPr="006B0C4C">
              <w:rPr>
                <w:sz w:val="22"/>
              </w:rPr>
              <w:t>≥24</w:t>
            </w:r>
          </w:p>
          <w:p w:rsidR="006F59FF" w:rsidRPr="006B0C4C" w:rsidRDefault="006F59FF" w:rsidP="003F7FF5">
            <w:pPr>
              <w:rPr>
                <w:sz w:val="22"/>
              </w:rPr>
            </w:pPr>
            <w:r w:rsidRPr="006B0C4C">
              <w:rPr>
                <w:sz w:val="22"/>
              </w:rPr>
              <w:t>5.2.3</w:t>
            </w:r>
            <w:r w:rsidRPr="006B0C4C">
              <w:rPr>
                <w:sz w:val="22"/>
              </w:rPr>
              <w:tab/>
            </w:r>
            <w:r w:rsidRPr="006B0C4C">
              <w:rPr>
                <w:sz w:val="22"/>
              </w:rPr>
              <w:t>硬盘容量（</w:t>
            </w:r>
            <w:r w:rsidRPr="006B0C4C">
              <w:rPr>
                <w:sz w:val="22"/>
              </w:rPr>
              <w:t>TB</w:t>
            </w:r>
            <w:r w:rsidRPr="006B0C4C">
              <w:rPr>
                <w:sz w:val="22"/>
              </w:rPr>
              <w:t>）</w:t>
            </w:r>
            <w:r w:rsidRPr="006B0C4C">
              <w:rPr>
                <w:sz w:val="22"/>
              </w:rPr>
              <w:t>≥1</w:t>
            </w:r>
          </w:p>
          <w:p w:rsidR="006F59FF" w:rsidRPr="006B0C4C" w:rsidRDefault="006F59FF" w:rsidP="003F7FF5">
            <w:pPr>
              <w:rPr>
                <w:sz w:val="22"/>
              </w:rPr>
            </w:pPr>
            <w:r w:rsidRPr="006B0C4C">
              <w:rPr>
                <w:sz w:val="22"/>
              </w:rPr>
              <w:t>5.2.4</w:t>
            </w:r>
            <w:r w:rsidRPr="006B0C4C">
              <w:rPr>
                <w:sz w:val="22"/>
              </w:rPr>
              <w:tab/>
            </w:r>
            <w:r w:rsidRPr="006B0C4C">
              <w:rPr>
                <w:sz w:val="22"/>
              </w:rPr>
              <w:t>数据外存方式：</w:t>
            </w:r>
            <w:r w:rsidRPr="006B0C4C">
              <w:rPr>
                <w:sz w:val="22"/>
              </w:rPr>
              <w:t>DVD</w:t>
            </w:r>
            <w:r w:rsidRPr="006B0C4C">
              <w:rPr>
                <w:sz w:val="22"/>
              </w:rPr>
              <w:t>和</w:t>
            </w:r>
            <w:r w:rsidRPr="006B0C4C">
              <w:rPr>
                <w:sz w:val="22"/>
              </w:rPr>
              <w:t>DVD-RW</w:t>
            </w:r>
          </w:p>
          <w:p w:rsidR="006F59FF" w:rsidRPr="006B0C4C" w:rsidRDefault="006F59FF" w:rsidP="003F7FF5">
            <w:pPr>
              <w:rPr>
                <w:sz w:val="22"/>
              </w:rPr>
            </w:pPr>
            <w:r w:rsidRPr="006B0C4C">
              <w:rPr>
                <w:sz w:val="22"/>
              </w:rPr>
              <w:t xml:space="preserve">5.3  </w:t>
            </w:r>
            <w:r w:rsidRPr="006B0C4C">
              <w:rPr>
                <w:sz w:val="22"/>
              </w:rPr>
              <w:t>处理工作站硬件配置</w:t>
            </w:r>
          </w:p>
          <w:p w:rsidR="006F59FF" w:rsidRPr="006B0C4C" w:rsidRDefault="006F59FF" w:rsidP="003F7FF5">
            <w:pPr>
              <w:rPr>
                <w:sz w:val="22"/>
              </w:rPr>
            </w:pPr>
            <w:r w:rsidRPr="006B0C4C">
              <w:rPr>
                <w:sz w:val="22"/>
              </w:rPr>
              <w:t xml:space="preserve">5.3.1  </w:t>
            </w:r>
            <w:r w:rsidRPr="006B0C4C">
              <w:rPr>
                <w:sz w:val="22"/>
              </w:rPr>
              <w:t>主频</w:t>
            </w:r>
            <w:r w:rsidRPr="006B0C4C">
              <w:rPr>
                <w:sz w:val="22"/>
              </w:rPr>
              <w:t>≥4</w:t>
            </w:r>
            <w:r w:rsidRPr="006B0C4C">
              <w:rPr>
                <w:sz w:val="22"/>
              </w:rPr>
              <w:t>核</w:t>
            </w:r>
            <w:r w:rsidRPr="006B0C4C">
              <w:rPr>
                <w:sz w:val="22"/>
              </w:rPr>
              <w:t xml:space="preserve"> 3.5GHz</w:t>
            </w:r>
          </w:p>
          <w:p w:rsidR="006F59FF" w:rsidRPr="006B0C4C" w:rsidRDefault="006F59FF" w:rsidP="003F7FF5">
            <w:pPr>
              <w:rPr>
                <w:sz w:val="22"/>
              </w:rPr>
            </w:pPr>
            <w:r w:rsidRPr="006B0C4C">
              <w:rPr>
                <w:sz w:val="22"/>
              </w:rPr>
              <w:t>5.3.2</w:t>
            </w:r>
            <w:r w:rsidRPr="006B0C4C">
              <w:rPr>
                <w:sz w:val="22"/>
              </w:rPr>
              <w:tab/>
            </w:r>
            <w:r w:rsidRPr="006B0C4C">
              <w:rPr>
                <w:sz w:val="22"/>
              </w:rPr>
              <w:t>内存（</w:t>
            </w:r>
            <w:r w:rsidRPr="006B0C4C">
              <w:rPr>
                <w:sz w:val="22"/>
              </w:rPr>
              <w:t>GB</w:t>
            </w:r>
            <w:r w:rsidRPr="006B0C4C">
              <w:rPr>
                <w:sz w:val="22"/>
              </w:rPr>
              <w:t>）</w:t>
            </w:r>
            <w:r w:rsidRPr="006B0C4C">
              <w:rPr>
                <w:sz w:val="22"/>
              </w:rPr>
              <w:t>≥24</w:t>
            </w:r>
          </w:p>
          <w:p w:rsidR="006F59FF" w:rsidRPr="006B0C4C" w:rsidRDefault="006F59FF" w:rsidP="003F7FF5">
            <w:pPr>
              <w:rPr>
                <w:sz w:val="22"/>
              </w:rPr>
            </w:pPr>
            <w:r w:rsidRPr="006B0C4C">
              <w:rPr>
                <w:sz w:val="22"/>
              </w:rPr>
              <w:t>5.3.3</w:t>
            </w:r>
            <w:r w:rsidRPr="006B0C4C">
              <w:rPr>
                <w:sz w:val="22"/>
              </w:rPr>
              <w:tab/>
            </w:r>
            <w:r w:rsidRPr="006B0C4C">
              <w:rPr>
                <w:sz w:val="22"/>
              </w:rPr>
              <w:t>硬盘容量（</w:t>
            </w:r>
            <w:r w:rsidRPr="006B0C4C">
              <w:rPr>
                <w:sz w:val="22"/>
              </w:rPr>
              <w:t>TB</w:t>
            </w:r>
            <w:r w:rsidRPr="006B0C4C">
              <w:rPr>
                <w:sz w:val="22"/>
              </w:rPr>
              <w:t>）</w:t>
            </w:r>
            <w:r w:rsidRPr="006B0C4C">
              <w:rPr>
                <w:sz w:val="22"/>
              </w:rPr>
              <w:t>≥1</w:t>
            </w:r>
          </w:p>
          <w:p w:rsidR="006F59FF" w:rsidRPr="006B0C4C" w:rsidRDefault="006F59FF" w:rsidP="003F7FF5">
            <w:pPr>
              <w:rPr>
                <w:sz w:val="22"/>
              </w:rPr>
            </w:pPr>
            <w:r w:rsidRPr="006B0C4C">
              <w:rPr>
                <w:sz w:val="22"/>
              </w:rPr>
              <w:t>5.3.4</w:t>
            </w:r>
            <w:r w:rsidRPr="006B0C4C">
              <w:rPr>
                <w:sz w:val="22"/>
              </w:rPr>
              <w:tab/>
            </w:r>
            <w:r w:rsidRPr="006B0C4C">
              <w:rPr>
                <w:sz w:val="22"/>
              </w:rPr>
              <w:t>数据外存方式：</w:t>
            </w:r>
            <w:r w:rsidRPr="006B0C4C">
              <w:rPr>
                <w:sz w:val="22"/>
              </w:rPr>
              <w:t>DVD</w:t>
            </w:r>
            <w:r w:rsidRPr="006B0C4C">
              <w:rPr>
                <w:sz w:val="22"/>
              </w:rPr>
              <w:t>和</w:t>
            </w:r>
            <w:r w:rsidRPr="006B0C4C">
              <w:rPr>
                <w:sz w:val="22"/>
              </w:rPr>
              <w:t>DVD-RW</w:t>
            </w:r>
          </w:p>
          <w:p w:rsidR="006F59FF" w:rsidRPr="006B0C4C" w:rsidRDefault="006F59FF" w:rsidP="003F7FF5">
            <w:pPr>
              <w:rPr>
                <w:sz w:val="22"/>
              </w:rPr>
            </w:pPr>
            <w:r w:rsidRPr="006B0C4C">
              <w:rPr>
                <w:sz w:val="22"/>
              </w:rPr>
              <w:t xml:space="preserve">5.4  </w:t>
            </w:r>
            <w:r w:rsidRPr="006B0C4C">
              <w:rPr>
                <w:sz w:val="22"/>
              </w:rPr>
              <w:t>网络要求</w:t>
            </w:r>
          </w:p>
          <w:p w:rsidR="006F59FF" w:rsidRPr="006B0C4C" w:rsidRDefault="006F59FF" w:rsidP="003F7FF5">
            <w:pPr>
              <w:rPr>
                <w:sz w:val="22"/>
              </w:rPr>
            </w:pPr>
            <w:r w:rsidRPr="006B0C4C">
              <w:rPr>
                <w:sz w:val="22"/>
              </w:rPr>
              <w:t xml:space="preserve">5.4.1  </w:t>
            </w:r>
            <w:r w:rsidRPr="006B0C4C">
              <w:rPr>
                <w:sz w:val="22"/>
              </w:rPr>
              <w:t>提供</w:t>
            </w:r>
            <w:r w:rsidRPr="006B0C4C">
              <w:rPr>
                <w:sz w:val="22"/>
              </w:rPr>
              <w:t>DICOM 3.0</w:t>
            </w:r>
            <w:r w:rsidRPr="006B0C4C">
              <w:rPr>
                <w:sz w:val="22"/>
              </w:rPr>
              <w:t>功能：支持接收、传输、打印和</w:t>
            </w:r>
            <w:r w:rsidRPr="006B0C4C">
              <w:rPr>
                <w:sz w:val="22"/>
              </w:rPr>
              <w:t>worklist</w:t>
            </w:r>
            <w:r w:rsidRPr="006B0C4C">
              <w:rPr>
                <w:sz w:val="22"/>
              </w:rPr>
              <w:t>功能，提供</w:t>
            </w:r>
            <w:r w:rsidRPr="006B0C4C">
              <w:rPr>
                <w:sz w:val="22"/>
              </w:rPr>
              <w:t>DICOM3.0</w:t>
            </w:r>
            <w:r w:rsidRPr="006B0C4C">
              <w:rPr>
                <w:sz w:val="22"/>
              </w:rPr>
              <w:t>协议文件</w:t>
            </w:r>
          </w:p>
          <w:p w:rsidR="006F59FF" w:rsidRPr="006B0C4C" w:rsidRDefault="006F59FF" w:rsidP="003F7FF5">
            <w:pPr>
              <w:rPr>
                <w:sz w:val="22"/>
              </w:rPr>
            </w:pPr>
            <w:r w:rsidRPr="006B0C4C">
              <w:rPr>
                <w:sz w:val="22"/>
              </w:rPr>
              <w:t xml:space="preserve">5.4.2  </w:t>
            </w:r>
            <w:r w:rsidRPr="006B0C4C">
              <w:rPr>
                <w:sz w:val="22"/>
              </w:rPr>
              <w:t>提供</w:t>
            </w:r>
            <w:r w:rsidRPr="006B0C4C">
              <w:rPr>
                <w:sz w:val="22"/>
              </w:rPr>
              <w:t>DICOM RT</w:t>
            </w:r>
            <w:r w:rsidRPr="006B0C4C">
              <w:rPr>
                <w:sz w:val="22"/>
              </w:rPr>
              <w:t>，用于放疗数据传输</w:t>
            </w:r>
          </w:p>
          <w:p w:rsidR="006F59FF" w:rsidRPr="006B0C4C" w:rsidRDefault="006F59FF" w:rsidP="003F7FF5">
            <w:pPr>
              <w:rPr>
                <w:sz w:val="22"/>
              </w:rPr>
            </w:pPr>
            <w:r w:rsidRPr="006B0C4C">
              <w:rPr>
                <w:sz w:val="22"/>
              </w:rPr>
              <w:t>6</w:t>
            </w:r>
            <w:r w:rsidRPr="006B0C4C">
              <w:rPr>
                <w:sz w:val="22"/>
              </w:rPr>
              <w:t>、提供以下辅助设备</w:t>
            </w:r>
          </w:p>
          <w:p w:rsidR="006F59FF" w:rsidRPr="006B0C4C" w:rsidRDefault="006F59FF" w:rsidP="003F7FF5">
            <w:pPr>
              <w:rPr>
                <w:sz w:val="22"/>
              </w:rPr>
            </w:pPr>
            <w:r w:rsidRPr="006B0C4C">
              <w:rPr>
                <w:sz w:val="22"/>
              </w:rPr>
              <w:t xml:space="preserve">6.1  </w:t>
            </w:r>
            <w:r w:rsidRPr="006B0C4C">
              <w:rPr>
                <w:sz w:val="22"/>
              </w:rPr>
              <w:t>头托</w:t>
            </w:r>
          </w:p>
          <w:p w:rsidR="006F59FF" w:rsidRPr="006B0C4C" w:rsidRDefault="006F59FF" w:rsidP="003F7FF5">
            <w:pPr>
              <w:rPr>
                <w:sz w:val="22"/>
              </w:rPr>
            </w:pPr>
            <w:r w:rsidRPr="006B0C4C">
              <w:rPr>
                <w:sz w:val="22"/>
              </w:rPr>
              <w:t>6.2  PET</w:t>
            </w:r>
            <w:r w:rsidRPr="006B0C4C">
              <w:rPr>
                <w:sz w:val="22"/>
              </w:rPr>
              <w:t>质控模型</w:t>
            </w:r>
          </w:p>
          <w:p w:rsidR="006F59FF" w:rsidRPr="006B0C4C" w:rsidRDefault="006F59FF" w:rsidP="003F7FF5">
            <w:pPr>
              <w:rPr>
                <w:sz w:val="22"/>
              </w:rPr>
            </w:pPr>
            <w:r w:rsidRPr="006B0C4C">
              <w:rPr>
                <w:sz w:val="22"/>
              </w:rPr>
              <w:t>6.3  CT</w:t>
            </w:r>
            <w:r w:rsidRPr="006B0C4C">
              <w:rPr>
                <w:sz w:val="22"/>
              </w:rPr>
              <w:t>质控模型</w:t>
            </w:r>
          </w:p>
          <w:p w:rsidR="006F59FF" w:rsidRPr="006B0C4C" w:rsidRDefault="006F59FF" w:rsidP="003F7FF5">
            <w:pPr>
              <w:rPr>
                <w:sz w:val="22"/>
              </w:rPr>
            </w:pPr>
            <w:r w:rsidRPr="006B0C4C">
              <w:rPr>
                <w:sz w:val="22"/>
              </w:rPr>
              <w:t>6.4  PET-CT</w:t>
            </w:r>
            <w:r w:rsidRPr="006B0C4C">
              <w:rPr>
                <w:sz w:val="22"/>
              </w:rPr>
              <w:t>融合质控模型</w:t>
            </w:r>
          </w:p>
          <w:p w:rsidR="006F59FF" w:rsidRPr="006B0C4C" w:rsidRDefault="006F59FF" w:rsidP="003F7FF5">
            <w:pPr>
              <w:rPr>
                <w:sz w:val="22"/>
              </w:rPr>
            </w:pPr>
            <w:r w:rsidRPr="006B0C4C">
              <w:rPr>
                <w:sz w:val="22"/>
              </w:rPr>
              <w:t>7</w:t>
            </w:r>
            <w:r w:rsidRPr="006B0C4C">
              <w:rPr>
                <w:sz w:val="22"/>
              </w:rPr>
              <w:t>、提供多模态影像融合功能</w:t>
            </w:r>
          </w:p>
          <w:p w:rsidR="006F59FF" w:rsidRPr="006B0C4C" w:rsidRDefault="006F59FF" w:rsidP="003F7FF5">
            <w:pPr>
              <w:rPr>
                <w:sz w:val="22"/>
              </w:rPr>
            </w:pPr>
            <w:r w:rsidRPr="006B0C4C">
              <w:rPr>
                <w:sz w:val="22"/>
              </w:rPr>
              <w:t>8</w:t>
            </w:r>
            <w:r w:rsidRPr="006B0C4C">
              <w:rPr>
                <w:sz w:val="22"/>
              </w:rPr>
              <w:t>、</w:t>
            </w:r>
            <w:r w:rsidRPr="006B0C4C">
              <w:rPr>
                <w:sz w:val="22"/>
              </w:rPr>
              <w:t>PET</w:t>
            </w:r>
            <w:r w:rsidRPr="006B0C4C">
              <w:rPr>
                <w:sz w:val="22"/>
              </w:rPr>
              <w:t>性能指标（</w:t>
            </w:r>
            <w:r w:rsidRPr="006B0C4C">
              <w:rPr>
                <w:sz w:val="22"/>
              </w:rPr>
              <w:t>NEMA-2012</w:t>
            </w:r>
            <w:r w:rsidRPr="006B0C4C">
              <w:rPr>
                <w:sz w:val="22"/>
              </w:rPr>
              <w:t>）</w:t>
            </w:r>
          </w:p>
          <w:p w:rsidR="006F59FF" w:rsidRPr="006B0C4C" w:rsidRDefault="006F59FF" w:rsidP="003F7FF5">
            <w:pPr>
              <w:rPr>
                <w:sz w:val="22"/>
              </w:rPr>
            </w:pPr>
            <w:r w:rsidRPr="006B0C4C">
              <w:rPr>
                <w:sz w:val="22"/>
              </w:rPr>
              <w:t xml:space="preserve">8.1  </w:t>
            </w:r>
            <w:r w:rsidRPr="006B0C4C">
              <w:rPr>
                <w:sz w:val="22"/>
              </w:rPr>
              <w:t>扫描参数</w:t>
            </w:r>
          </w:p>
          <w:p w:rsidR="006F59FF" w:rsidRPr="006B0C4C" w:rsidRDefault="006F59FF" w:rsidP="003F7FF5">
            <w:pPr>
              <w:rPr>
                <w:sz w:val="22"/>
              </w:rPr>
            </w:pPr>
            <w:r w:rsidRPr="006B0C4C">
              <w:rPr>
                <w:sz w:val="22"/>
              </w:rPr>
              <w:t xml:space="preserve">8.1.1  </w:t>
            </w:r>
            <w:r w:rsidRPr="006B0C4C">
              <w:rPr>
                <w:sz w:val="22"/>
              </w:rPr>
              <w:t>单床位轴向扫描视野（</w:t>
            </w:r>
            <w:r w:rsidRPr="006B0C4C">
              <w:rPr>
                <w:sz w:val="22"/>
              </w:rPr>
              <w:t>cm</w:t>
            </w:r>
            <w:r w:rsidRPr="006B0C4C">
              <w:rPr>
                <w:sz w:val="22"/>
              </w:rPr>
              <w:t>）</w:t>
            </w:r>
            <w:r w:rsidRPr="006B0C4C">
              <w:rPr>
                <w:sz w:val="22"/>
              </w:rPr>
              <w:t>≥24</w:t>
            </w:r>
          </w:p>
          <w:p w:rsidR="006F59FF" w:rsidRPr="006B0C4C" w:rsidRDefault="006F59FF" w:rsidP="003F7FF5">
            <w:pPr>
              <w:rPr>
                <w:sz w:val="22"/>
              </w:rPr>
            </w:pPr>
            <w:r w:rsidRPr="006B0C4C">
              <w:rPr>
                <w:sz w:val="22"/>
              </w:rPr>
              <w:t xml:space="preserve">8.1.2  </w:t>
            </w:r>
            <w:r w:rsidRPr="006B0C4C">
              <w:rPr>
                <w:sz w:val="22"/>
              </w:rPr>
              <w:t>重建矩阵</w:t>
            </w:r>
            <w:r w:rsidRPr="006B0C4C">
              <w:rPr>
                <w:sz w:val="22"/>
              </w:rPr>
              <w:t>≥512×512</w:t>
            </w:r>
          </w:p>
          <w:p w:rsidR="006F59FF" w:rsidRPr="006B0C4C" w:rsidRDefault="006F59FF" w:rsidP="003F7FF5">
            <w:pPr>
              <w:rPr>
                <w:sz w:val="22"/>
              </w:rPr>
            </w:pPr>
            <w:r w:rsidRPr="006B0C4C">
              <w:rPr>
                <w:sz w:val="22"/>
              </w:rPr>
              <w:t xml:space="preserve">8.1.3  </w:t>
            </w:r>
            <w:r w:rsidRPr="006B0C4C">
              <w:rPr>
                <w:sz w:val="22"/>
              </w:rPr>
              <w:t>横向扫描视野（</w:t>
            </w:r>
            <w:r w:rsidRPr="006B0C4C">
              <w:rPr>
                <w:sz w:val="22"/>
              </w:rPr>
              <w:t>cm</w:t>
            </w:r>
            <w:r w:rsidRPr="006B0C4C">
              <w:rPr>
                <w:sz w:val="22"/>
              </w:rPr>
              <w:t>）</w:t>
            </w:r>
            <w:r w:rsidRPr="006B0C4C">
              <w:rPr>
                <w:sz w:val="22"/>
              </w:rPr>
              <w:t>≥70</w:t>
            </w:r>
          </w:p>
          <w:p w:rsidR="006F59FF" w:rsidRPr="006B0C4C" w:rsidRDefault="006F59FF" w:rsidP="003F7FF5">
            <w:pPr>
              <w:rPr>
                <w:sz w:val="22"/>
              </w:rPr>
            </w:pPr>
            <w:r w:rsidRPr="006B0C4C">
              <w:rPr>
                <w:sz w:val="22"/>
              </w:rPr>
              <w:t xml:space="preserve">8.1.4  </w:t>
            </w:r>
            <w:r w:rsidRPr="006B0C4C">
              <w:rPr>
                <w:sz w:val="22"/>
              </w:rPr>
              <w:t>符合时间窗（</w:t>
            </w:r>
            <w:r w:rsidRPr="006B0C4C">
              <w:rPr>
                <w:sz w:val="22"/>
              </w:rPr>
              <w:t>ns</w:t>
            </w:r>
            <w:r w:rsidRPr="006B0C4C">
              <w:rPr>
                <w:sz w:val="22"/>
              </w:rPr>
              <w:t>）</w:t>
            </w:r>
            <w:r w:rsidRPr="006B0C4C">
              <w:rPr>
                <w:sz w:val="22"/>
              </w:rPr>
              <w:t>≤5</w:t>
            </w:r>
          </w:p>
          <w:p w:rsidR="006F59FF" w:rsidRPr="006B0C4C" w:rsidRDefault="006F59FF" w:rsidP="003F7FF5">
            <w:pPr>
              <w:rPr>
                <w:sz w:val="22"/>
              </w:rPr>
            </w:pPr>
            <w:r w:rsidRPr="006B0C4C">
              <w:rPr>
                <w:sz w:val="22"/>
              </w:rPr>
              <w:t xml:space="preserve">8.2  </w:t>
            </w:r>
            <w:r w:rsidRPr="006B0C4C">
              <w:rPr>
                <w:sz w:val="22"/>
              </w:rPr>
              <w:t>系统空间分辨率（</w:t>
            </w:r>
            <w:r w:rsidRPr="006B0C4C">
              <w:rPr>
                <w:sz w:val="22"/>
              </w:rPr>
              <w:t>FWHM mm</w:t>
            </w:r>
            <w:r w:rsidRPr="006B0C4C">
              <w:rPr>
                <w:sz w:val="22"/>
              </w:rPr>
              <w:t>，</w:t>
            </w:r>
            <w:r w:rsidRPr="006B0C4C">
              <w:rPr>
                <w:sz w:val="22"/>
              </w:rPr>
              <w:t>NEMA-2012</w:t>
            </w:r>
            <w:r w:rsidRPr="006B0C4C">
              <w:rPr>
                <w:sz w:val="22"/>
              </w:rPr>
              <w:t>标准）（不接受等效或临床分辨率）</w:t>
            </w:r>
          </w:p>
          <w:p w:rsidR="006F59FF" w:rsidRPr="006B0C4C" w:rsidRDefault="006F59FF" w:rsidP="003F7FF5">
            <w:pPr>
              <w:rPr>
                <w:sz w:val="22"/>
              </w:rPr>
            </w:pPr>
            <w:r w:rsidRPr="006B0C4C">
              <w:rPr>
                <w:sz w:val="22"/>
              </w:rPr>
              <w:t xml:space="preserve">8.2.1  </w:t>
            </w:r>
            <w:r w:rsidRPr="006B0C4C">
              <w:rPr>
                <w:sz w:val="22"/>
              </w:rPr>
              <w:t>距中心</w:t>
            </w:r>
            <w:r w:rsidRPr="006B0C4C">
              <w:rPr>
                <w:sz w:val="22"/>
              </w:rPr>
              <w:t>1cm≤3.0</w:t>
            </w:r>
          </w:p>
          <w:p w:rsidR="006F59FF" w:rsidRPr="006B0C4C" w:rsidRDefault="006F59FF" w:rsidP="003F7FF5">
            <w:pPr>
              <w:rPr>
                <w:sz w:val="22"/>
              </w:rPr>
            </w:pPr>
            <w:r w:rsidRPr="006B0C4C">
              <w:rPr>
                <w:sz w:val="22"/>
              </w:rPr>
              <w:t xml:space="preserve">8.2.2  </w:t>
            </w:r>
            <w:r w:rsidRPr="006B0C4C">
              <w:rPr>
                <w:sz w:val="22"/>
              </w:rPr>
              <w:t>距中心</w:t>
            </w:r>
            <w:r w:rsidRPr="006B0C4C">
              <w:rPr>
                <w:sz w:val="22"/>
              </w:rPr>
              <w:t>10cm≤4.0mm</w:t>
            </w:r>
          </w:p>
          <w:p w:rsidR="006F59FF" w:rsidRPr="006B0C4C" w:rsidRDefault="006F59FF" w:rsidP="003F7FF5">
            <w:pPr>
              <w:rPr>
                <w:sz w:val="22"/>
              </w:rPr>
            </w:pPr>
            <w:r w:rsidRPr="006B0C4C">
              <w:rPr>
                <w:sz w:val="22"/>
              </w:rPr>
              <w:t xml:space="preserve">8.3  </w:t>
            </w:r>
            <w:r w:rsidRPr="006B0C4C">
              <w:rPr>
                <w:sz w:val="22"/>
              </w:rPr>
              <w:t>灵敏度（</w:t>
            </w:r>
            <w:r w:rsidRPr="006B0C4C">
              <w:rPr>
                <w:sz w:val="22"/>
              </w:rPr>
              <w:t>cps/kBq</w:t>
            </w:r>
            <w:r w:rsidRPr="006B0C4C">
              <w:rPr>
                <w:sz w:val="22"/>
              </w:rPr>
              <w:t>）（</w:t>
            </w:r>
            <w:r w:rsidRPr="006B0C4C">
              <w:rPr>
                <w:sz w:val="22"/>
              </w:rPr>
              <w:t>3D</w:t>
            </w:r>
            <w:r w:rsidRPr="006B0C4C">
              <w:rPr>
                <w:sz w:val="22"/>
              </w:rPr>
              <w:t>采集，</w:t>
            </w:r>
            <w:r w:rsidRPr="006B0C4C">
              <w:rPr>
                <w:sz w:val="22"/>
              </w:rPr>
              <w:t>NEMA-2012</w:t>
            </w:r>
            <w:r w:rsidRPr="006B0C4C">
              <w:rPr>
                <w:sz w:val="22"/>
              </w:rPr>
              <w:t>标准）（不接受等效灵敏度）</w:t>
            </w:r>
            <w:r w:rsidRPr="006B0C4C">
              <w:rPr>
                <w:sz w:val="22"/>
              </w:rPr>
              <w:t>≥16</w:t>
            </w:r>
          </w:p>
          <w:p w:rsidR="006F59FF" w:rsidRPr="006B0C4C" w:rsidRDefault="006F59FF" w:rsidP="003F7FF5">
            <w:pPr>
              <w:rPr>
                <w:sz w:val="22"/>
              </w:rPr>
            </w:pPr>
            <w:r w:rsidRPr="006B0C4C">
              <w:rPr>
                <w:sz w:val="22"/>
              </w:rPr>
              <w:t xml:space="preserve">8.4  </w:t>
            </w:r>
            <w:r w:rsidRPr="006B0C4C">
              <w:rPr>
                <w:sz w:val="22"/>
              </w:rPr>
              <w:t>散射分数（</w:t>
            </w:r>
            <w:r w:rsidRPr="006B0C4C">
              <w:rPr>
                <w:sz w:val="22"/>
              </w:rPr>
              <w:t>%</w:t>
            </w:r>
            <w:r w:rsidRPr="006B0C4C">
              <w:rPr>
                <w:sz w:val="22"/>
              </w:rPr>
              <w:t>）（</w:t>
            </w:r>
            <w:r w:rsidRPr="006B0C4C">
              <w:rPr>
                <w:sz w:val="22"/>
              </w:rPr>
              <w:t>3D</w:t>
            </w:r>
            <w:r w:rsidRPr="006B0C4C">
              <w:rPr>
                <w:sz w:val="22"/>
              </w:rPr>
              <w:t>采集模式）</w:t>
            </w:r>
            <w:r w:rsidRPr="006B0C4C">
              <w:rPr>
                <w:sz w:val="22"/>
              </w:rPr>
              <w:t>≤38</w:t>
            </w:r>
          </w:p>
          <w:p w:rsidR="006F59FF" w:rsidRPr="006B0C4C" w:rsidRDefault="006F59FF" w:rsidP="003F7FF5">
            <w:pPr>
              <w:rPr>
                <w:sz w:val="22"/>
              </w:rPr>
            </w:pPr>
            <w:r w:rsidRPr="006B0C4C">
              <w:rPr>
                <w:sz w:val="22"/>
              </w:rPr>
              <w:lastRenderedPageBreak/>
              <w:t xml:space="preserve">8.5  </w:t>
            </w:r>
            <w:r w:rsidRPr="006B0C4C">
              <w:rPr>
                <w:sz w:val="22"/>
              </w:rPr>
              <w:t>系统能量分辨率（</w:t>
            </w:r>
            <w:r w:rsidRPr="006B0C4C">
              <w:rPr>
                <w:sz w:val="22"/>
              </w:rPr>
              <w:t>%</w:t>
            </w:r>
            <w:r w:rsidRPr="006B0C4C">
              <w:rPr>
                <w:sz w:val="22"/>
              </w:rPr>
              <w:t>）（</w:t>
            </w:r>
            <w:r w:rsidRPr="006B0C4C">
              <w:rPr>
                <w:sz w:val="22"/>
              </w:rPr>
              <w:t>3D</w:t>
            </w:r>
            <w:r w:rsidRPr="006B0C4C">
              <w:rPr>
                <w:sz w:val="22"/>
              </w:rPr>
              <w:t>采集模式）</w:t>
            </w:r>
            <w:r w:rsidRPr="006B0C4C">
              <w:rPr>
                <w:sz w:val="22"/>
              </w:rPr>
              <w:t>≤12</w:t>
            </w:r>
          </w:p>
          <w:p w:rsidR="006F59FF" w:rsidRPr="006B0C4C" w:rsidRDefault="006F59FF" w:rsidP="003F7FF5">
            <w:pPr>
              <w:rPr>
                <w:sz w:val="22"/>
              </w:rPr>
            </w:pPr>
            <w:r w:rsidRPr="006B0C4C">
              <w:rPr>
                <w:sz w:val="22"/>
              </w:rPr>
              <w:t xml:space="preserve">8.6  </w:t>
            </w:r>
            <w:r w:rsidRPr="006B0C4C">
              <w:rPr>
                <w:sz w:val="22"/>
              </w:rPr>
              <w:t>具备</w:t>
            </w:r>
            <w:r w:rsidRPr="006B0C4C">
              <w:rPr>
                <w:sz w:val="22"/>
              </w:rPr>
              <w:t>TOF</w:t>
            </w:r>
            <w:r w:rsidRPr="006B0C4C">
              <w:rPr>
                <w:sz w:val="22"/>
              </w:rPr>
              <w:t>方式图像重建条件下的时间分辨率（</w:t>
            </w:r>
            <w:r w:rsidRPr="006B0C4C">
              <w:rPr>
                <w:sz w:val="22"/>
              </w:rPr>
              <w:t>ps</w:t>
            </w:r>
            <w:r w:rsidRPr="006B0C4C">
              <w:rPr>
                <w:sz w:val="22"/>
              </w:rPr>
              <w:t>）</w:t>
            </w:r>
            <w:r w:rsidRPr="006B0C4C">
              <w:rPr>
                <w:sz w:val="22"/>
              </w:rPr>
              <w:t>≤450</w:t>
            </w:r>
          </w:p>
          <w:p w:rsidR="006F59FF" w:rsidRPr="006B0C4C" w:rsidRDefault="006F59FF" w:rsidP="003F7FF5">
            <w:pPr>
              <w:rPr>
                <w:sz w:val="22"/>
              </w:rPr>
            </w:pPr>
            <w:r w:rsidRPr="006B0C4C">
              <w:rPr>
                <w:sz w:val="22"/>
              </w:rPr>
              <w:t>9</w:t>
            </w:r>
            <w:r w:rsidRPr="006B0C4C">
              <w:rPr>
                <w:sz w:val="22"/>
              </w:rPr>
              <w:t>、</w:t>
            </w:r>
            <w:r w:rsidRPr="006B0C4C">
              <w:rPr>
                <w:sz w:val="22"/>
              </w:rPr>
              <w:t>CT</w:t>
            </w:r>
            <w:r w:rsidRPr="006B0C4C">
              <w:rPr>
                <w:sz w:val="22"/>
              </w:rPr>
              <w:t>性能指标</w:t>
            </w:r>
          </w:p>
          <w:p w:rsidR="006F59FF" w:rsidRPr="006B0C4C" w:rsidRDefault="006F59FF" w:rsidP="003F7FF5">
            <w:pPr>
              <w:rPr>
                <w:sz w:val="22"/>
              </w:rPr>
            </w:pPr>
            <w:r w:rsidRPr="006B0C4C">
              <w:rPr>
                <w:sz w:val="22"/>
              </w:rPr>
              <w:t xml:space="preserve">9.1  </w:t>
            </w:r>
            <w:r w:rsidRPr="006B0C4C">
              <w:rPr>
                <w:sz w:val="22"/>
              </w:rPr>
              <w:t>扫描参数</w:t>
            </w:r>
          </w:p>
          <w:p w:rsidR="006F59FF" w:rsidRPr="006B0C4C" w:rsidRDefault="006F59FF" w:rsidP="003F7FF5">
            <w:pPr>
              <w:rPr>
                <w:sz w:val="22"/>
              </w:rPr>
            </w:pPr>
            <w:r w:rsidRPr="006B0C4C">
              <w:rPr>
                <w:sz w:val="22"/>
              </w:rPr>
              <w:t xml:space="preserve">9.1.1  </w:t>
            </w:r>
            <w:r w:rsidRPr="006B0C4C">
              <w:rPr>
                <w:sz w:val="22"/>
              </w:rPr>
              <w:t>最大扫描速度（</w:t>
            </w:r>
            <w:r w:rsidRPr="006B0C4C">
              <w:rPr>
                <w:sz w:val="22"/>
              </w:rPr>
              <w:t>s/360°</w:t>
            </w:r>
            <w:r w:rsidRPr="006B0C4C">
              <w:rPr>
                <w:sz w:val="22"/>
              </w:rPr>
              <w:t>）</w:t>
            </w:r>
            <w:r w:rsidRPr="006B0C4C">
              <w:rPr>
                <w:sz w:val="22"/>
              </w:rPr>
              <w:t>≤0.3</w:t>
            </w:r>
          </w:p>
          <w:p w:rsidR="006F59FF" w:rsidRPr="006B0C4C" w:rsidRDefault="006F59FF" w:rsidP="003F7FF5">
            <w:pPr>
              <w:rPr>
                <w:sz w:val="22"/>
              </w:rPr>
            </w:pPr>
            <w:r w:rsidRPr="006B0C4C">
              <w:rPr>
                <w:sz w:val="22"/>
              </w:rPr>
              <w:t xml:space="preserve">9.1.2  </w:t>
            </w:r>
            <w:r w:rsidRPr="006B0C4C">
              <w:rPr>
                <w:sz w:val="22"/>
              </w:rPr>
              <w:t>最薄扫描层厚（</w:t>
            </w:r>
            <w:r w:rsidRPr="006B0C4C">
              <w:rPr>
                <w:sz w:val="22"/>
              </w:rPr>
              <w:t>mm</w:t>
            </w:r>
            <w:r w:rsidRPr="006B0C4C">
              <w:rPr>
                <w:sz w:val="22"/>
              </w:rPr>
              <w:t>）</w:t>
            </w:r>
            <w:r w:rsidRPr="006B0C4C">
              <w:rPr>
                <w:sz w:val="22"/>
              </w:rPr>
              <w:t>≤0.5</w:t>
            </w:r>
          </w:p>
          <w:p w:rsidR="006F59FF" w:rsidRPr="006B0C4C" w:rsidRDefault="006F59FF" w:rsidP="003F7FF5">
            <w:pPr>
              <w:rPr>
                <w:sz w:val="22"/>
              </w:rPr>
            </w:pPr>
            <w:r w:rsidRPr="006B0C4C">
              <w:rPr>
                <w:sz w:val="22"/>
              </w:rPr>
              <w:t xml:space="preserve">9.1.3  </w:t>
            </w:r>
            <w:r w:rsidRPr="006B0C4C">
              <w:rPr>
                <w:sz w:val="22"/>
              </w:rPr>
              <w:t>螺旋连续扫描时间（</w:t>
            </w:r>
            <w:r w:rsidRPr="006B0C4C">
              <w:rPr>
                <w:sz w:val="22"/>
              </w:rPr>
              <w:t>s</w:t>
            </w:r>
            <w:r w:rsidRPr="006B0C4C">
              <w:rPr>
                <w:sz w:val="22"/>
              </w:rPr>
              <w:t>）</w:t>
            </w:r>
            <w:r w:rsidRPr="006B0C4C">
              <w:rPr>
                <w:sz w:val="22"/>
              </w:rPr>
              <w:t>≥100</w:t>
            </w:r>
          </w:p>
          <w:p w:rsidR="006F59FF" w:rsidRPr="006B0C4C" w:rsidRDefault="006F59FF" w:rsidP="003F7FF5">
            <w:pPr>
              <w:rPr>
                <w:sz w:val="22"/>
              </w:rPr>
            </w:pPr>
            <w:r w:rsidRPr="006B0C4C">
              <w:rPr>
                <w:sz w:val="22"/>
              </w:rPr>
              <w:t xml:space="preserve">9.2  </w:t>
            </w:r>
            <w:r w:rsidRPr="006B0C4C">
              <w:rPr>
                <w:sz w:val="22"/>
              </w:rPr>
              <w:t>性能参数</w:t>
            </w:r>
          </w:p>
          <w:p w:rsidR="006F59FF" w:rsidRPr="006B0C4C" w:rsidRDefault="006F59FF" w:rsidP="003F7FF5">
            <w:pPr>
              <w:rPr>
                <w:sz w:val="22"/>
              </w:rPr>
            </w:pPr>
            <w:r w:rsidRPr="006B0C4C">
              <w:rPr>
                <w:sz w:val="22"/>
              </w:rPr>
              <w:t xml:space="preserve">9.2.1  </w:t>
            </w:r>
            <w:r w:rsidRPr="006B0C4C">
              <w:rPr>
                <w:sz w:val="22"/>
              </w:rPr>
              <w:t>空间分辨率（</w:t>
            </w:r>
            <w:r w:rsidRPr="006B0C4C">
              <w:rPr>
                <w:sz w:val="22"/>
              </w:rPr>
              <w:t>LP/cm</w:t>
            </w:r>
            <w:r w:rsidRPr="006B0C4C">
              <w:rPr>
                <w:sz w:val="22"/>
              </w:rPr>
              <w:t>）</w:t>
            </w:r>
            <w:r w:rsidRPr="006B0C4C">
              <w:rPr>
                <w:sz w:val="22"/>
              </w:rPr>
              <w:t>≥20</w:t>
            </w:r>
          </w:p>
          <w:p w:rsidR="006F59FF" w:rsidRPr="006B0C4C" w:rsidRDefault="006F59FF" w:rsidP="003F7FF5">
            <w:pPr>
              <w:rPr>
                <w:sz w:val="22"/>
              </w:rPr>
            </w:pPr>
            <w:r w:rsidRPr="006B0C4C">
              <w:rPr>
                <w:sz w:val="22"/>
              </w:rPr>
              <w:t xml:space="preserve">9.2.2  </w:t>
            </w:r>
            <w:r w:rsidRPr="006B0C4C">
              <w:rPr>
                <w:sz w:val="22"/>
              </w:rPr>
              <w:t>低对比度分辨率</w:t>
            </w:r>
            <w:r w:rsidRPr="006B0C4C">
              <w:rPr>
                <w:sz w:val="22"/>
              </w:rPr>
              <w:t>≤2mm@0.3%</w:t>
            </w:r>
          </w:p>
          <w:p w:rsidR="006F59FF" w:rsidRPr="006B0C4C" w:rsidRDefault="006F59FF" w:rsidP="003F7FF5">
            <w:pPr>
              <w:rPr>
                <w:sz w:val="22"/>
              </w:rPr>
            </w:pPr>
            <w:r w:rsidRPr="006B0C4C">
              <w:rPr>
                <w:sz w:val="22"/>
              </w:rPr>
              <w:t>10</w:t>
            </w:r>
            <w:r w:rsidRPr="006B0C4C">
              <w:rPr>
                <w:sz w:val="22"/>
              </w:rPr>
              <w:t>、</w:t>
            </w:r>
            <w:r w:rsidRPr="006B0C4C">
              <w:rPr>
                <w:sz w:val="22"/>
              </w:rPr>
              <w:t>PET-CT</w:t>
            </w:r>
            <w:r w:rsidRPr="006B0C4C">
              <w:rPr>
                <w:sz w:val="22"/>
              </w:rPr>
              <w:t>门控系统</w:t>
            </w:r>
          </w:p>
          <w:p w:rsidR="006F59FF" w:rsidRPr="006B0C4C" w:rsidRDefault="006F59FF" w:rsidP="003F7FF5">
            <w:pPr>
              <w:rPr>
                <w:sz w:val="22"/>
              </w:rPr>
            </w:pPr>
            <w:r w:rsidRPr="006B0C4C">
              <w:rPr>
                <w:sz w:val="22"/>
              </w:rPr>
              <w:t xml:space="preserve">10.1  </w:t>
            </w:r>
            <w:r w:rsidRPr="006B0C4C">
              <w:rPr>
                <w:sz w:val="22"/>
              </w:rPr>
              <w:t>提供心电门控系统</w:t>
            </w:r>
          </w:p>
          <w:p w:rsidR="006F59FF" w:rsidRPr="006B0C4C" w:rsidRDefault="006F59FF" w:rsidP="003F7FF5">
            <w:pPr>
              <w:rPr>
                <w:sz w:val="22"/>
              </w:rPr>
            </w:pPr>
            <w:r w:rsidRPr="006B0C4C">
              <w:rPr>
                <w:sz w:val="22"/>
              </w:rPr>
              <w:t xml:space="preserve">10.2  </w:t>
            </w:r>
            <w:r w:rsidRPr="006B0C4C">
              <w:rPr>
                <w:sz w:val="22"/>
              </w:rPr>
              <w:t>提供呼吸门控系统</w:t>
            </w:r>
          </w:p>
          <w:p w:rsidR="006F59FF" w:rsidRPr="006B0C4C" w:rsidRDefault="006F59FF" w:rsidP="003F7FF5">
            <w:pPr>
              <w:rPr>
                <w:sz w:val="22"/>
              </w:rPr>
            </w:pPr>
            <w:r w:rsidRPr="006B0C4C">
              <w:rPr>
                <w:sz w:val="22"/>
              </w:rPr>
              <w:t>11</w:t>
            </w:r>
            <w:r w:rsidRPr="006B0C4C">
              <w:rPr>
                <w:sz w:val="22"/>
              </w:rPr>
              <w:t>、提供以下</w:t>
            </w:r>
            <w:r w:rsidRPr="006B0C4C">
              <w:rPr>
                <w:sz w:val="22"/>
              </w:rPr>
              <w:t>PET</w:t>
            </w:r>
            <w:r w:rsidRPr="006B0C4C">
              <w:rPr>
                <w:sz w:val="22"/>
              </w:rPr>
              <w:t>应用软件</w:t>
            </w:r>
          </w:p>
          <w:p w:rsidR="006F59FF" w:rsidRPr="006B0C4C" w:rsidRDefault="006F59FF" w:rsidP="003F7FF5">
            <w:pPr>
              <w:rPr>
                <w:sz w:val="22"/>
              </w:rPr>
            </w:pPr>
            <w:r w:rsidRPr="006B0C4C">
              <w:rPr>
                <w:sz w:val="22"/>
              </w:rPr>
              <w:t xml:space="preserve">11.1  </w:t>
            </w:r>
            <w:r w:rsidRPr="006B0C4C">
              <w:rPr>
                <w:sz w:val="22"/>
              </w:rPr>
              <w:t>图像采集软件（包含静态，动态，门控，</w:t>
            </w:r>
            <w:r w:rsidRPr="006B0C4C">
              <w:rPr>
                <w:sz w:val="22"/>
              </w:rPr>
              <w:t>3D</w:t>
            </w:r>
            <w:r w:rsidRPr="006B0C4C">
              <w:rPr>
                <w:sz w:val="22"/>
              </w:rPr>
              <w:t>，脑等）</w:t>
            </w:r>
          </w:p>
          <w:p w:rsidR="006F59FF" w:rsidRPr="006B0C4C" w:rsidRDefault="006F59FF" w:rsidP="003F7FF5">
            <w:pPr>
              <w:rPr>
                <w:sz w:val="22"/>
              </w:rPr>
            </w:pPr>
            <w:r w:rsidRPr="006B0C4C">
              <w:rPr>
                <w:sz w:val="22"/>
              </w:rPr>
              <w:t xml:space="preserve">11.2  </w:t>
            </w:r>
            <w:r w:rsidRPr="006B0C4C">
              <w:rPr>
                <w:sz w:val="22"/>
              </w:rPr>
              <w:t>图像处理（重建）软件</w:t>
            </w:r>
          </w:p>
          <w:p w:rsidR="006F59FF" w:rsidRPr="006B0C4C" w:rsidRDefault="006F59FF" w:rsidP="003F7FF5">
            <w:pPr>
              <w:rPr>
                <w:sz w:val="22"/>
              </w:rPr>
            </w:pPr>
            <w:r w:rsidRPr="006B0C4C">
              <w:rPr>
                <w:sz w:val="22"/>
              </w:rPr>
              <w:t xml:space="preserve">11.3  </w:t>
            </w:r>
            <w:r w:rsidRPr="006B0C4C">
              <w:rPr>
                <w:sz w:val="22"/>
              </w:rPr>
              <w:t>图像显示软件</w:t>
            </w:r>
          </w:p>
          <w:p w:rsidR="006F59FF" w:rsidRPr="006B0C4C" w:rsidRDefault="006F59FF" w:rsidP="003F7FF5">
            <w:pPr>
              <w:rPr>
                <w:sz w:val="22"/>
              </w:rPr>
            </w:pPr>
            <w:r w:rsidRPr="006B0C4C">
              <w:rPr>
                <w:sz w:val="22"/>
              </w:rPr>
              <w:t xml:space="preserve">11.4  </w:t>
            </w:r>
            <w:r w:rsidRPr="006B0C4C">
              <w:rPr>
                <w:sz w:val="22"/>
              </w:rPr>
              <w:t>定量分析软件（</w:t>
            </w:r>
            <w:r w:rsidRPr="006B0C4C">
              <w:rPr>
                <w:sz w:val="22"/>
              </w:rPr>
              <w:t>SUV</w:t>
            </w:r>
            <w:r w:rsidRPr="006B0C4C">
              <w:rPr>
                <w:sz w:val="22"/>
              </w:rPr>
              <w:t>，</w:t>
            </w:r>
            <w:r w:rsidRPr="006B0C4C">
              <w:rPr>
                <w:sz w:val="22"/>
              </w:rPr>
              <w:t>VOI</w:t>
            </w:r>
            <w:r w:rsidRPr="006B0C4C">
              <w:rPr>
                <w:sz w:val="22"/>
              </w:rPr>
              <w:t>等）</w:t>
            </w:r>
          </w:p>
          <w:p w:rsidR="006F59FF" w:rsidRPr="006B0C4C" w:rsidRDefault="006F59FF" w:rsidP="003F7FF5">
            <w:pPr>
              <w:rPr>
                <w:sz w:val="22"/>
              </w:rPr>
            </w:pPr>
            <w:r w:rsidRPr="006B0C4C">
              <w:rPr>
                <w:sz w:val="22"/>
              </w:rPr>
              <w:t xml:space="preserve">11.5  </w:t>
            </w:r>
            <w:r w:rsidRPr="006B0C4C">
              <w:rPr>
                <w:sz w:val="22"/>
              </w:rPr>
              <w:t>校正软件</w:t>
            </w:r>
          </w:p>
          <w:p w:rsidR="006F59FF" w:rsidRPr="006B0C4C" w:rsidRDefault="006F59FF" w:rsidP="003F7FF5">
            <w:pPr>
              <w:rPr>
                <w:sz w:val="22"/>
              </w:rPr>
            </w:pPr>
            <w:r w:rsidRPr="006B0C4C">
              <w:rPr>
                <w:sz w:val="22"/>
              </w:rPr>
              <w:t xml:space="preserve">11.6  </w:t>
            </w:r>
            <w:r w:rsidRPr="006B0C4C">
              <w:rPr>
                <w:sz w:val="22"/>
              </w:rPr>
              <w:t>质量控制软件</w:t>
            </w:r>
          </w:p>
          <w:p w:rsidR="006F59FF" w:rsidRPr="006B0C4C" w:rsidRDefault="006F59FF" w:rsidP="003F7FF5">
            <w:pPr>
              <w:rPr>
                <w:sz w:val="22"/>
              </w:rPr>
            </w:pPr>
            <w:r w:rsidRPr="006B0C4C">
              <w:rPr>
                <w:sz w:val="22"/>
              </w:rPr>
              <w:t>11.7  NEMA</w:t>
            </w:r>
            <w:r w:rsidRPr="006B0C4C">
              <w:rPr>
                <w:sz w:val="22"/>
              </w:rPr>
              <w:t>测试软件</w:t>
            </w:r>
          </w:p>
          <w:p w:rsidR="006F59FF" w:rsidRPr="006B0C4C" w:rsidRDefault="006F59FF" w:rsidP="003F7FF5">
            <w:pPr>
              <w:rPr>
                <w:sz w:val="22"/>
              </w:rPr>
            </w:pPr>
            <w:r w:rsidRPr="006B0C4C">
              <w:rPr>
                <w:sz w:val="22"/>
              </w:rPr>
              <w:t>11.8  3D</w:t>
            </w:r>
            <w:r w:rsidRPr="006B0C4C">
              <w:rPr>
                <w:sz w:val="22"/>
              </w:rPr>
              <w:t>迭代重建软件</w:t>
            </w:r>
          </w:p>
          <w:p w:rsidR="006F59FF" w:rsidRPr="006B0C4C" w:rsidRDefault="006F59FF" w:rsidP="003F7FF5">
            <w:pPr>
              <w:rPr>
                <w:sz w:val="22"/>
              </w:rPr>
            </w:pPr>
            <w:r w:rsidRPr="006B0C4C">
              <w:rPr>
                <w:sz w:val="22"/>
              </w:rPr>
              <w:t xml:space="preserve">11.9  </w:t>
            </w:r>
            <w:r w:rsidRPr="006B0C4C">
              <w:rPr>
                <w:sz w:val="22"/>
              </w:rPr>
              <w:t>肿瘤疗效评估软件</w:t>
            </w:r>
          </w:p>
          <w:p w:rsidR="006F59FF" w:rsidRPr="006B0C4C" w:rsidRDefault="006F59FF" w:rsidP="003F7FF5">
            <w:pPr>
              <w:rPr>
                <w:sz w:val="22"/>
              </w:rPr>
            </w:pPr>
            <w:r w:rsidRPr="006B0C4C">
              <w:rPr>
                <w:sz w:val="22"/>
              </w:rPr>
              <w:t xml:space="preserve">11.10  </w:t>
            </w:r>
            <w:r w:rsidRPr="006B0C4C">
              <w:rPr>
                <w:sz w:val="22"/>
              </w:rPr>
              <w:t>神经分析软件</w:t>
            </w:r>
          </w:p>
          <w:p w:rsidR="006F59FF" w:rsidRPr="006B0C4C" w:rsidRDefault="006F59FF" w:rsidP="003F7FF5">
            <w:pPr>
              <w:rPr>
                <w:sz w:val="22"/>
              </w:rPr>
            </w:pPr>
            <w:r w:rsidRPr="006B0C4C">
              <w:rPr>
                <w:sz w:val="22"/>
              </w:rPr>
              <w:t xml:space="preserve">11.11  </w:t>
            </w:r>
            <w:r w:rsidRPr="006B0C4C">
              <w:rPr>
                <w:sz w:val="22"/>
              </w:rPr>
              <w:t>心脏分析软件</w:t>
            </w:r>
          </w:p>
          <w:p w:rsidR="006F59FF" w:rsidRPr="006B0C4C" w:rsidRDefault="006F59FF" w:rsidP="003F7FF5">
            <w:pPr>
              <w:rPr>
                <w:sz w:val="22"/>
              </w:rPr>
            </w:pPr>
            <w:r w:rsidRPr="006B0C4C">
              <w:rPr>
                <w:sz w:val="22"/>
              </w:rPr>
              <w:t>12</w:t>
            </w:r>
            <w:r w:rsidRPr="006B0C4C">
              <w:rPr>
                <w:sz w:val="22"/>
              </w:rPr>
              <w:t>、提供以下</w:t>
            </w:r>
            <w:r w:rsidRPr="006B0C4C">
              <w:rPr>
                <w:sz w:val="22"/>
              </w:rPr>
              <w:t>CT</w:t>
            </w:r>
            <w:r w:rsidRPr="006B0C4C">
              <w:rPr>
                <w:sz w:val="22"/>
              </w:rPr>
              <w:t>应用软件或技术</w:t>
            </w:r>
          </w:p>
          <w:p w:rsidR="006F59FF" w:rsidRPr="006B0C4C" w:rsidRDefault="006F59FF" w:rsidP="003F7FF5">
            <w:pPr>
              <w:rPr>
                <w:sz w:val="22"/>
              </w:rPr>
            </w:pPr>
            <w:r w:rsidRPr="006B0C4C">
              <w:rPr>
                <w:sz w:val="22"/>
              </w:rPr>
              <w:t xml:space="preserve">12.1  </w:t>
            </w:r>
            <w:r w:rsidRPr="006B0C4C">
              <w:rPr>
                <w:sz w:val="22"/>
              </w:rPr>
              <w:t>图像采集软件</w:t>
            </w:r>
          </w:p>
          <w:p w:rsidR="006F59FF" w:rsidRPr="006B0C4C" w:rsidRDefault="006F59FF" w:rsidP="003F7FF5">
            <w:pPr>
              <w:rPr>
                <w:sz w:val="22"/>
              </w:rPr>
            </w:pPr>
            <w:r w:rsidRPr="006B0C4C">
              <w:rPr>
                <w:sz w:val="22"/>
              </w:rPr>
              <w:t xml:space="preserve">12.2  </w:t>
            </w:r>
            <w:r w:rsidRPr="006B0C4C">
              <w:rPr>
                <w:sz w:val="22"/>
              </w:rPr>
              <w:t>图像处理（重建）软件</w:t>
            </w:r>
          </w:p>
          <w:p w:rsidR="006F59FF" w:rsidRPr="006B0C4C" w:rsidRDefault="006F59FF" w:rsidP="003F7FF5">
            <w:pPr>
              <w:rPr>
                <w:sz w:val="22"/>
              </w:rPr>
            </w:pPr>
            <w:r w:rsidRPr="006B0C4C">
              <w:rPr>
                <w:sz w:val="22"/>
              </w:rPr>
              <w:t xml:space="preserve">12.3  </w:t>
            </w:r>
            <w:r w:rsidRPr="006B0C4C">
              <w:rPr>
                <w:sz w:val="22"/>
              </w:rPr>
              <w:t>图像显示软件</w:t>
            </w:r>
          </w:p>
          <w:p w:rsidR="006F59FF" w:rsidRPr="006B0C4C" w:rsidRDefault="006F59FF" w:rsidP="003F7FF5">
            <w:pPr>
              <w:rPr>
                <w:sz w:val="22"/>
              </w:rPr>
            </w:pPr>
            <w:r w:rsidRPr="006B0C4C">
              <w:rPr>
                <w:sz w:val="22"/>
              </w:rPr>
              <w:t xml:space="preserve">12.4  </w:t>
            </w:r>
            <w:r w:rsidRPr="006B0C4C">
              <w:rPr>
                <w:sz w:val="22"/>
              </w:rPr>
              <w:t>图像分析软件</w:t>
            </w:r>
          </w:p>
          <w:p w:rsidR="006F59FF" w:rsidRPr="006B0C4C" w:rsidRDefault="006F59FF" w:rsidP="003F7FF5">
            <w:pPr>
              <w:rPr>
                <w:sz w:val="22"/>
              </w:rPr>
            </w:pPr>
            <w:r w:rsidRPr="006B0C4C">
              <w:rPr>
                <w:sz w:val="22"/>
              </w:rPr>
              <w:t xml:space="preserve">12.5  </w:t>
            </w:r>
            <w:r w:rsidRPr="006B0C4C">
              <w:rPr>
                <w:sz w:val="22"/>
              </w:rPr>
              <w:t>校正软件</w:t>
            </w:r>
          </w:p>
          <w:p w:rsidR="006F59FF" w:rsidRPr="006B0C4C" w:rsidRDefault="006F59FF" w:rsidP="003F7FF5">
            <w:pPr>
              <w:rPr>
                <w:sz w:val="22"/>
              </w:rPr>
            </w:pPr>
            <w:r w:rsidRPr="006B0C4C">
              <w:rPr>
                <w:sz w:val="22"/>
              </w:rPr>
              <w:t xml:space="preserve">12.6  </w:t>
            </w:r>
            <w:r w:rsidRPr="006B0C4C">
              <w:rPr>
                <w:sz w:val="22"/>
              </w:rPr>
              <w:t>质量控制软件</w:t>
            </w:r>
          </w:p>
          <w:p w:rsidR="006F59FF" w:rsidRPr="006B0C4C" w:rsidRDefault="006F59FF" w:rsidP="003F7FF5">
            <w:pPr>
              <w:rPr>
                <w:sz w:val="22"/>
              </w:rPr>
            </w:pPr>
            <w:r w:rsidRPr="006B0C4C">
              <w:rPr>
                <w:sz w:val="22"/>
              </w:rPr>
              <w:t xml:space="preserve">12.7  </w:t>
            </w:r>
            <w:r w:rsidRPr="006B0C4C">
              <w:rPr>
                <w:sz w:val="22"/>
              </w:rPr>
              <w:t>辐射剂量计算软件</w:t>
            </w:r>
          </w:p>
          <w:p w:rsidR="006F59FF" w:rsidRPr="006B0C4C" w:rsidRDefault="006F59FF" w:rsidP="003F7FF5">
            <w:pPr>
              <w:rPr>
                <w:sz w:val="22"/>
              </w:rPr>
            </w:pPr>
            <w:r w:rsidRPr="006B0C4C">
              <w:rPr>
                <w:sz w:val="22"/>
              </w:rPr>
              <w:t xml:space="preserve">12.8  </w:t>
            </w:r>
            <w:r w:rsidRPr="006B0C4C">
              <w:rPr>
                <w:sz w:val="22"/>
              </w:rPr>
              <w:t>低剂量软件</w:t>
            </w:r>
          </w:p>
          <w:p w:rsidR="006F59FF" w:rsidRPr="006B0C4C" w:rsidRDefault="006F59FF" w:rsidP="003F7FF5">
            <w:pPr>
              <w:rPr>
                <w:sz w:val="22"/>
              </w:rPr>
            </w:pPr>
            <w:r w:rsidRPr="006B0C4C">
              <w:rPr>
                <w:sz w:val="22"/>
              </w:rPr>
              <w:t xml:space="preserve">12.9  </w:t>
            </w:r>
            <w:r w:rsidRPr="006B0C4C">
              <w:rPr>
                <w:sz w:val="22"/>
              </w:rPr>
              <w:t>自动剂量调节软件</w:t>
            </w:r>
          </w:p>
          <w:p w:rsidR="006F59FF" w:rsidRPr="006B0C4C" w:rsidRDefault="006F59FF" w:rsidP="003F7FF5">
            <w:pPr>
              <w:rPr>
                <w:sz w:val="22"/>
              </w:rPr>
            </w:pPr>
            <w:r w:rsidRPr="006B0C4C">
              <w:rPr>
                <w:sz w:val="22"/>
              </w:rPr>
              <w:lastRenderedPageBreak/>
              <w:t>12.10  10mA</w:t>
            </w:r>
            <w:r w:rsidRPr="006B0C4C">
              <w:rPr>
                <w:sz w:val="22"/>
              </w:rPr>
              <w:t>肺部扫描技术</w:t>
            </w:r>
          </w:p>
          <w:p w:rsidR="006F59FF" w:rsidRPr="006B0C4C" w:rsidRDefault="006F59FF" w:rsidP="003F7FF5">
            <w:pPr>
              <w:rPr>
                <w:sz w:val="22"/>
              </w:rPr>
            </w:pPr>
            <w:r w:rsidRPr="006B0C4C">
              <w:rPr>
                <w:sz w:val="22"/>
              </w:rPr>
              <w:t>12.11  CT</w:t>
            </w:r>
            <w:r w:rsidRPr="006B0C4C">
              <w:rPr>
                <w:sz w:val="22"/>
              </w:rPr>
              <w:t>迭代降噪技术</w:t>
            </w:r>
          </w:p>
          <w:p w:rsidR="006F59FF" w:rsidRPr="006B0C4C" w:rsidRDefault="006F59FF" w:rsidP="003F7FF5">
            <w:pPr>
              <w:rPr>
                <w:sz w:val="22"/>
              </w:rPr>
            </w:pPr>
            <w:r w:rsidRPr="006B0C4C">
              <w:rPr>
                <w:sz w:val="22"/>
              </w:rPr>
              <w:t>12.12  1024×1024</w:t>
            </w:r>
            <w:r w:rsidRPr="006B0C4C">
              <w:rPr>
                <w:sz w:val="22"/>
              </w:rPr>
              <w:t>大矩阵高清成像技术</w:t>
            </w:r>
          </w:p>
          <w:p w:rsidR="006F59FF" w:rsidRPr="006B0C4C" w:rsidRDefault="006F59FF" w:rsidP="003F7FF5">
            <w:pPr>
              <w:rPr>
                <w:sz w:val="22"/>
              </w:rPr>
            </w:pPr>
            <w:r w:rsidRPr="006B0C4C">
              <w:rPr>
                <w:sz w:val="22"/>
              </w:rPr>
              <w:t xml:space="preserve">12.13  </w:t>
            </w:r>
            <w:r w:rsidRPr="006B0C4C">
              <w:rPr>
                <w:sz w:val="22"/>
              </w:rPr>
              <w:t>冠脉分析软件</w:t>
            </w:r>
          </w:p>
          <w:p w:rsidR="006F59FF" w:rsidRPr="006B0C4C" w:rsidRDefault="006F59FF" w:rsidP="003F7FF5">
            <w:pPr>
              <w:rPr>
                <w:sz w:val="22"/>
              </w:rPr>
            </w:pPr>
            <w:r w:rsidRPr="006B0C4C">
              <w:rPr>
                <w:sz w:val="22"/>
              </w:rPr>
              <w:t>13</w:t>
            </w:r>
            <w:r w:rsidRPr="006B0C4C">
              <w:rPr>
                <w:sz w:val="22"/>
              </w:rPr>
              <w:t>、提供以下</w:t>
            </w:r>
            <w:r w:rsidRPr="006B0C4C">
              <w:rPr>
                <w:sz w:val="22"/>
              </w:rPr>
              <w:t>PET-CT</w:t>
            </w:r>
            <w:r w:rsidRPr="006B0C4C">
              <w:rPr>
                <w:sz w:val="22"/>
              </w:rPr>
              <w:t>应用软件</w:t>
            </w:r>
          </w:p>
          <w:p w:rsidR="006F59FF" w:rsidRPr="006B0C4C" w:rsidRDefault="006F59FF" w:rsidP="003F7FF5">
            <w:pPr>
              <w:rPr>
                <w:sz w:val="22"/>
              </w:rPr>
            </w:pPr>
            <w:r w:rsidRPr="006B0C4C">
              <w:rPr>
                <w:sz w:val="22"/>
              </w:rPr>
              <w:t xml:space="preserve">13.1  </w:t>
            </w:r>
            <w:r w:rsidRPr="006B0C4C">
              <w:rPr>
                <w:sz w:val="22"/>
              </w:rPr>
              <w:t>同机图像融合软件</w:t>
            </w:r>
          </w:p>
          <w:p w:rsidR="006F59FF" w:rsidRPr="006B0C4C" w:rsidRDefault="006F59FF" w:rsidP="003F7FF5">
            <w:pPr>
              <w:rPr>
                <w:sz w:val="22"/>
              </w:rPr>
            </w:pPr>
            <w:r w:rsidRPr="006B0C4C">
              <w:rPr>
                <w:sz w:val="22"/>
              </w:rPr>
              <w:t xml:space="preserve">13.2  </w:t>
            </w:r>
            <w:r w:rsidRPr="006B0C4C">
              <w:rPr>
                <w:sz w:val="22"/>
              </w:rPr>
              <w:t>异机图像融合软件</w:t>
            </w:r>
          </w:p>
          <w:p w:rsidR="006F59FF" w:rsidRPr="006B0C4C" w:rsidRDefault="006F59FF" w:rsidP="003F7FF5">
            <w:pPr>
              <w:rPr>
                <w:sz w:val="22"/>
              </w:rPr>
            </w:pPr>
            <w:r w:rsidRPr="006B0C4C">
              <w:rPr>
                <w:sz w:val="22"/>
              </w:rPr>
              <w:t xml:space="preserve">13.3  </w:t>
            </w:r>
            <w:r w:rsidRPr="006B0C4C">
              <w:rPr>
                <w:sz w:val="22"/>
              </w:rPr>
              <w:t>图像处理软件</w:t>
            </w:r>
          </w:p>
          <w:p w:rsidR="006F59FF" w:rsidRPr="006B0C4C" w:rsidRDefault="006F59FF" w:rsidP="003F7FF5">
            <w:pPr>
              <w:rPr>
                <w:sz w:val="22"/>
              </w:rPr>
            </w:pPr>
            <w:r w:rsidRPr="006B0C4C">
              <w:rPr>
                <w:sz w:val="22"/>
              </w:rPr>
              <w:t xml:space="preserve">13.4  </w:t>
            </w:r>
            <w:r w:rsidRPr="006B0C4C">
              <w:rPr>
                <w:sz w:val="22"/>
              </w:rPr>
              <w:t>图像显示软件</w:t>
            </w:r>
          </w:p>
          <w:p w:rsidR="006F59FF" w:rsidRPr="006B0C4C" w:rsidRDefault="006F59FF" w:rsidP="003F7FF5">
            <w:pPr>
              <w:rPr>
                <w:sz w:val="22"/>
              </w:rPr>
            </w:pPr>
            <w:r w:rsidRPr="006B0C4C">
              <w:rPr>
                <w:sz w:val="22"/>
              </w:rPr>
              <w:t xml:space="preserve">13.5  </w:t>
            </w:r>
            <w:r w:rsidRPr="006B0C4C">
              <w:rPr>
                <w:sz w:val="22"/>
              </w:rPr>
              <w:t>图像分析软件</w:t>
            </w:r>
          </w:p>
          <w:p w:rsidR="006F59FF" w:rsidRPr="006B0C4C" w:rsidRDefault="006F59FF" w:rsidP="003F7FF5">
            <w:pPr>
              <w:rPr>
                <w:sz w:val="22"/>
              </w:rPr>
            </w:pPr>
            <w:r w:rsidRPr="006B0C4C">
              <w:rPr>
                <w:sz w:val="22"/>
              </w:rPr>
              <w:t xml:space="preserve">13.6  </w:t>
            </w:r>
            <w:r w:rsidRPr="006B0C4C">
              <w:rPr>
                <w:sz w:val="22"/>
              </w:rPr>
              <w:t>校正软件</w:t>
            </w:r>
          </w:p>
          <w:p w:rsidR="006F59FF" w:rsidRPr="006B0C4C" w:rsidRDefault="006F59FF" w:rsidP="003F7FF5">
            <w:pPr>
              <w:rPr>
                <w:sz w:val="22"/>
              </w:rPr>
            </w:pPr>
            <w:r w:rsidRPr="006B0C4C">
              <w:rPr>
                <w:sz w:val="22"/>
              </w:rPr>
              <w:t xml:space="preserve">13.7  </w:t>
            </w:r>
            <w:r w:rsidRPr="006B0C4C">
              <w:rPr>
                <w:sz w:val="22"/>
              </w:rPr>
              <w:t>质量控制软件</w:t>
            </w:r>
          </w:p>
          <w:p w:rsidR="006F59FF" w:rsidRPr="006B0C4C" w:rsidRDefault="006F59FF" w:rsidP="003F7FF5">
            <w:pPr>
              <w:rPr>
                <w:sz w:val="22"/>
              </w:rPr>
            </w:pPr>
            <w:r w:rsidRPr="006B0C4C">
              <w:rPr>
                <w:sz w:val="22"/>
              </w:rPr>
              <w:t xml:space="preserve">13.8  </w:t>
            </w:r>
            <w:r w:rsidRPr="006B0C4C">
              <w:rPr>
                <w:sz w:val="22"/>
              </w:rPr>
              <w:t>图像传输软件</w:t>
            </w:r>
          </w:p>
          <w:p w:rsidR="006F59FF" w:rsidRPr="006B0C4C" w:rsidRDefault="006F59FF" w:rsidP="003F7FF5">
            <w:pPr>
              <w:rPr>
                <w:sz w:val="22"/>
              </w:rPr>
            </w:pPr>
            <w:r w:rsidRPr="006B0C4C">
              <w:rPr>
                <w:sz w:val="22"/>
              </w:rPr>
              <w:t>14</w:t>
            </w:r>
            <w:r w:rsidRPr="006B0C4C">
              <w:rPr>
                <w:sz w:val="22"/>
              </w:rPr>
              <w:t>、保修</w:t>
            </w:r>
          </w:p>
          <w:p w:rsidR="006F59FF" w:rsidRPr="006B0C4C" w:rsidRDefault="006F59FF" w:rsidP="003F7FF5">
            <w:pPr>
              <w:rPr>
                <w:sz w:val="22"/>
              </w:rPr>
            </w:pPr>
            <w:r w:rsidRPr="006B0C4C">
              <w:rPr>
                <w:sz w:val="22"/>
              </w:rPr>
              <w:t xml:space="preserve">14.1  </w:t>
            </w:r>
            <w:r w:rsidRPr="006B0C4C">
              <w:rPr>
                <w:sz w:val="22"/>
              </w:rPr>
              <w:t>整机保修</w:t>
            </w:r>
            <w:r w:rsidRPr="006B0C4C">
              <w:rPr>
                <w:sz w:val="22"/>
              </w:rPr>
              <w:t>≥1</w:t>
            </w:r>
            <w:r w:rsidRPr="006B0C4C">
              <w:rPr>
                <w:sz w:val="22"/>
              </w:rPr>
              <w:t>年</w:t>
            </w:r>
          </w:p>
          <w:p w:rsidR="006F59FF" w:rsidRPr="006B0C4C" w:rsidRDefault="006F59FF" w:rsidP="003F7FF5">
            <w:pPr>
              <w:rPr>
                <w:sz w:val="22"/>
              </w:rPr>
            </w:pPr>
            <w:r w:rsidRPr="006B0C4C">
              <w:rPr>
                <w:sz w:val="22"/>
              </w:rPr>
              <w:t>15</w:t>
            </w:r>
            <w:r w:rsidRPr="006B0C4C">
              <w:rPr>
                <w:sz w:val="22"/>
              </w:rPr>
              <w:t>、</w:t>
            </w:r>
            <w:r w:rsidRPr="006B0C4C">
              <w:rPr>
                <w:sz w:val="22"/>
              </w:rPr>
              <w:t>PET-CT</w:t>
            </w:r>
            <w:r w:rsidRPr="006B0C4C">
              <w:rPr>
                <w:sz w:val="22"/>
              </w:rPr>
              <w:t>辅助配备</w:t>
            </w:r>
          </w:p>
          <w:p w:rsidR="006F59FF" w:rsidRPr="006B0C4C" w:rsidRDefault="006F59FF" w:rsidP="003F7FF5">
            <w:pPr>
              <w:rPr>
                <w:sz w:val="22"/>
              </w:rPr>
            </w:pPr>
            <w:r w:rsidRPr="006B0C4C">
              <w:rPr>
                <w:sz w:val="22"/>
              </w:rPr>
              <w:t>15.1  PET-CT</w:t>
            </w:r>
            <w:r w:rsidRPr="006B0C4C">
              <w:rPr>
                <w:sz w:val="22"/>
              </w:rPr>
              <w:t>中文报告系统</w:t>
            </w:r>
            <w:r w:rsidRPr="006B0C4C">
              <w:rPr>
                <w:sz w:val="22"/>
              </w:rPr>
              <w:t>1</w:t>
            </w:r>
            <w:r w:rsidRPr="006B0C4C">
              <w:rPr>
                <w:sz w:val="22"/>
              </w:rPr>
              <w:t>套</w:t>
            </w:r>
          </w:p>
          <w:p w:rsidR="006F59FF" w:rsidRPr="006B0C4C" w:rsidRDefault="006F59FF" w:rsidP="003F7FF5">
            <w:pPr>
              <w:rPr>
                <w:sz w:val="22"/>
              </w:rPr>
            </w:pPr>
            <w:r w:rsidRPr="006B0C4C">
              <w:rPr>
                <w:sz w:val="22"/>
              </w:rPr>
              <w:t xml:space="preserve">15.2  PET-CT </w:t>
            </w:r>
            <w:r w:rsidRPr="006B0C4C">
              <w:rPr>
                <w:sz w:val="22"/>
              </w:rPr>
              <w:t>报告打印机</w:t>
            </w:r>
            <w:r w:rsidRPr="006B0C4C">
              <w:rPr>
                <w:sz w:val="22"/>
              </w:rPr>
              <w:t xml:space="preserve"> 1</w:t>
            </w:r>
            <w:r w:rsidRPr="006B0C4C">
              <w:rPr>
                <w:sz w:val="22"/>
              </w:rPr>
              <w:t>台</w:t>
            </w:r>
          </w:p>
          <w:p w:rsidR="006F59FF" w:rsidRPr="006B0C4C" w:rsidRDefault="006F59FF" w:rsidP="003F7FF5">
            <w:pPr>
              <w:rPr>
                <w:sz w:val="22"/>
              </w:rPr>
            </w:pPr>
            <w:r w:rsidRPr="006B0C4C">
              <w:rPr>
                <w:sz w:val="22"/>
              </w:rPr>
              <w:t>15.3  F18</w:t>
            </w:r>
            <w:r w:rsidRPr="006B0C4C">
              <w:rPr>
                <w:sz w:val="22"/>
              </w:rPr>
              <w:t>分装防护通风柜</w:t>
            </w:r>
            <w:r w:rsidRPr="006B0C4C">
              <w:rPr>
                <w:sz w:val="22"/>
              </w:rPr>
              <w:t xml:space="preserve"> 1</w:t>
            </w:r>
            <w:r w:rsidRPr="006B0C4C">
              <w:rPr>
                <w:sz w:val="22"/>
              </w:rPr>
              <w:t>套</w:t>
            </w:r>
          </w:p>
          <w:p w:rsidR="006F59FF" w:rsidRPr="006B0C4C" w:rsidRDefault="006F59FF" w:rsidP="003F7FF5">
            <w:pPr>
              <w:rPr>
                <w:sz w:val="22"/>
              </w:rPr>
            </w:pPr>
            <w:r w:rsidRPr="006B0C4C">
              <w:rPr>
                <w:sz w:val="22"/>
              </w:rPr>
              <w:t xml:space="preserve">15.4  </w:t>
            </w:r>
            <w:r w:rsidRPr="006B0C4C">
              <w:rPr>
                <w:sz w:val="22"/>
              </w:rPr>
              <w:t>活度计</w:t>
            </w:r>
            <w:r w:rsidRPr="006B0C4C">
              <w:rPr>
                <w:sz w:val="22"/>
              </w:rPr>
              <w:t xml:space="preserve"> 1</w:t>
            </w:r>
            <w:r w:rsidRPr="006B0C4C">
              <w:rPr>
                <w:sz w:val="22"/>
              </w:rPr>
              <w:t>台</w:t>
            </w:r>
          </w:p>
          <w:p w:rsidR="006F59FF" w:rsidRPr="006B0C4C" w:rsidRDefault="006F59FF" w:rsidP="003F7FF5">
            <w:pPr>
              <w:rPr>
                <w:sz w:val="22"/>
              </w:rPr>
            </w:pPr>
            <w:r w:rsidRPr="006B0C4C">
              <w:rPr>
                <w:sz w:val="22"/>
              </w:rPr>
              <w:t xml:space="preserve">15.5  </w:t>
            </w:r>
            <w:r w:rsidRPr="006B0C4C">
              <w:rPr>
                <w:sz w:val="22"/>
              </w:rPr>
              <w:t>辐射剂量监控（</w:t>
            </w:r>
            <w:r w:rsidRPr="006B0C4C">
              <w:rPr>
                <w:sz w:val="22"/>
              </w:rPr>
              <w:t>5</w:t>
            </w:r>
            <w:r w:rsidRPr="006B0C4C">
              <w:rPr>
                <w:sz w:val="22"/>
              </w:rPr>
              <w:t>个探头）</w:t>
            </w:r>
            <w:r w:rsidRPr="006B0C4C">
              <w:rPr>
                <w:sz w:val="22"/>
              </w:rPr>
              <w:t xml:space="preserve"> 1</w:t>
            </w:r>
            <w:r w:rsidRPr="006B0C4C">
              <w:rPr>
                <w:sz w:val="22"/>
              </w:rPr>
              <w:t>套</w:t>
            </w:r>
          </w:p>
          <w:p w:rsidR="006F59FF" w:rsidRPr="00BB3AA7" w:rsidRDefault="006F59FF" w:rsidP="003F7FF5">
            <w:pPr>
              <w:rPr>
                <w:sz w:val="22"/>
              </w:rPr>
            </w:pPr>
            <w:r w:rsidRPr="00BB3AA7">
              <w:rPr>
                <w:sz w:val="22"/>
              </w:rPr>
              <w:t>15.6  PET</w:t>
            </w:r>
            <w:r w:rsidRPr="00BB3AA7">
              <w:rPr>
                <w:sz w:val="22"/>
              </w:rPr>
              <w:t>药物全自动分装仪</w:t>
            </w:r>
            <w:r w:rsidRPr="00BB3AA7">
              <w:rPr>
                <w:sz w:val="22"/>
              </w:rPr>
              <w:t xml:space="preserve"> 1</w:t>
            </w:r>
            <w:r w:rsidRPr="00BB3AA7">
              <w:rPr>
                <w:sz w:val="22"/>
              </w:rPr>
              <w:t>套</w:t>
            </w:r>
          </w:p>
          <w:p w:rsidR="006F59FF" w:rsidRPr="00BB3AA7" w:rsidRDefault="006F59FF" w:rsidP="003F7FF5">
            <w:pPr>
              <w:rPr>
                <w:sz w:val="22"/>
              </w:rPr>
            </w:pPr>
            <w:r w:rsidRPr="00BB3AA7">
              <w:rPr>
                <w:sz w:val="22"/>
              </w:rPr>
              <w:t>15.7  3M</w:t>
            </w:r>
            <w:r w:rsidRPr="00BB3AA7">
              <w:rPr>
                <w:sz w:val="22"/>
              </w:rPr>
              <w:t>彩色专业诊断显示器</w:t>
            </w:r>
            <w:r w:rsidRPr="00BB3AA7">
              <w:rPr>
                <w:sz w:val="22"/>
              </w:rPr>
              <w:t xml:space="preserve"> 3</w:t>
            </w:r>
            <w:r w:rsidRPr="00BB3AA7">
              <w:rPr>
                <w:sz w:val="22"/>
              </w:rPr>
              <w:t>台</w:t>
            </w:r>
          </w:p>
          <w:p w:rsidR="006F59FF" w:rsidRPr="00BB3AA7" w:rsidRDefault="006F59FF" w:rsidP="003F7FF5">
            <w:pPr>
              <w:rPr>
                <w:sz w:val="22"/>
              </w:rPr>
            </w:pPr>
            <w:r w:rsidRPr="00BB3AA7">
              <w:rPr>
                <w:sz w:val="22"/>
              </w:rPr>
              <w:t>15.8  451P</w:t>
            </w:r>
            <w:r w:rsidRPr="00BB3AA7">
              <w:rPr>
                <w:sz w:val="22"/>
              </w:rPr>
              <w:t>型加压电力室巡测仪</w:t>
            </w:r>
            <w:r w:rsidRPr="00BB3AA7">
              <w:rPr>
                <w:sz w:val="22"/>
              </w:rPr>
              <w:t xml:space="preserve"> 1</w:t>
            </w:r>
            <w:r w:rsidRPr="00BB3AA7">
              <w:rPr>
                <w:sz w:val="22"/>
              </w:rPr>
              <w:t>台</w:t>
            </w:r>
          </w:p>
          <w:p w:rsidR="006F59FF" w:rsidRPr="006B0C4C" w:rsidRDefault="006F59FF" w:rsidP="003F7FF5">
            <w:pPr>
              <w:adjustRightInd w:val="0"/>
              <w:snapToGrid w:val="0"/>
              <w:rPr>
                <w:sz w:val="22"/>
              </w:rPr>
            </w:pPr>
            <w:r w:rsidRPr="00BB3AA7">
              <w:rPr>
                <w:sz w:val="22"/>
              </w:rPr>
              <w:t>16</w:t>
            </w:r>
            <w:r w:rsidRPr="00BB3AA7">
              <w:rPr>
                <w:sz w:val="22"/>
              </w:rPr>
              <w:t>、供货方承担</w:t>
            </w:r>
            <w:r w:rsidRPr="00BB3AA7">
              <w:rPr>
                <w:sz w:val="22"/>
              </w:rPr>
              <w:t>PACS</w:t>
            </w:r>
            <w:r w:rsidRPr="00BB3AA7">
              <w:rPr>
                <w:sz w:val="22"/>
              </w:rPr>
              <w:t>系统的连接费用，承诺</w:t>
            </w:r>
            <w:r w:rsidRPr="005F428B">
              <w:rPr>
                <w:rFonts w:hint="eastAsia"/>
                <w:sz w:val="22"/>
              </w:rPr>
              <w:t>保修期内</w:t>
            </w:r>
            <w:r w:rsidRPr="00BB3AA7">
              <w:rPr>
                <w:sz w:val="22"/>
              </w:rPr>
              <w:t>软件免费升级。</w:t>
            </w:r>
          </w:p>
        </w:tc>
      </w:tr>
    </w:tbl>
    <w:p w:rsidR="006F59FF" w:rsidRDefault="006F59FF" w:rsidP="006F59FF">
      <w:pPr>
        <w:adjustRightInd w:val="0"/>
        <w:snapToGrid w:val="0"/>
        <w:ind w:firstLineChars="200" w:firstLine="440"/>
        <w:rPr>
          <w:sz w:val="22"/>
        </w:rPr>
      </w:pPr>
    </w:p>
    <w:p w:rsidR="006F59FF" w:rsidRDefault="006F59FF" w:rsidP="006F59FF">
      <w:pPr>
        <w:ind w:firstLine="440"/>
        <w:rPr>
          <w:rStyle w:val="afff"/>
          <w:rFonts w:eastAsia="Times New Roman"/>
          <w:sz w:val="22"/>
        </w:rPr>
      </w:pPr>
      <w:bookmarkStart w:id="14" w:name="_Toc18589499"/>
      <w:r w:rsidRPr="004C16CC">
        <w:rPr>
          <w:rFonts w:hint="eastAsia"/>
          <w:sz w:val="22"/>
        </w:rPr>
        <w:t>9</w:t>
      </w:r>
      <w:r>
        <w:rPr>
          <w:sz w:val="22"/>
        </w:rPr>
        <w:t>.</w:t>
      </w:r>
      <w:r w:rsidRPr="004C16CC">
        <w:rPr>
          <w:rFonts w:hint="eastAsia"/>
          <w:sz w:val="22"/>
        </w:rPr>
        <w:t>3</w:t>
      </w:r>
      <w:r>
        <w:rPr>
          <w:rStyle w:val="afff"/>
          <w:sz w:val="22"/>
          <w:lang w:val="zh-TW"/>
        </w:rPr>
        <w:t>安装调试要求及备品备件或配件报价等要求</w:t>
      </w:r>
    </w:p>
    <w:p w:rsidR="006F59FF" w:rsidRDefault="006F59FF" w:rsidP="006F59FF">
      <w:pPr>
        <w:ind w:firstLine="440"/>
        <w:jc w:val="left"/>
        <w:rPr>
          <w:rStyle w:val="afff"/>
          <w:rFonts w:eastAsia="Times New Roman"/>
          <w:sz w:val="22"/>
        </w:rPr>
      </w:pPr>
      <w:r>
        <w:rPr>
          <w:rStyle w:val="afff"/>
          <w:sz w:val="22"/>
        </w:rPr>
        <w:t>9.3.1</w:t>
      </w:r>
      <w:r>
        <w:rPr>
          <w:rStyle w:val="afff"/>
          <w:sz w:val="22"/>
          <w:lang w:val="zh-TW"/>
        </w:rPr>
        <w:t>安装调试：由投标人提供的设备，其安装、设备上电、调试</w:t>
      </w:r>
      <w:r>
        <w:rPr>
          <w:rStyle w:val="afff"/>
          <w:sz w:val="22"/>
        </w:rPr>
        <w:t>(</w:t>
      </w:r>
      <w:r>
        <w:rPr>
          <w:rStyle w:val="afff"/>
          <w:sz w:val="22"/>
          <w:lang w:val="zh-TW"/>
        </w:rPr>
        <w:t>包括硬件及软件</w:t>
      </w:r>
      <w:r>
        <w:rPr>
          <w:rStyle w:val="afff"/>
          <w:sz w:val="22"/>
        </w:rPr>
        <w:t>)</w:t>
      </w:r>
      <w:r>
        <w:rPr>
          <w:rStyle w:val="afff"/>
          <w:sz w:val="22"/>
          <w:lang w:val="zh-TW"/>
        </w:rPr>
        <w:t>及开通由投标人负责，采购人予以协助配合。设备安装、调测所需工具、仪表及安装材料均由投标人提供。</w:t>
      </w:r>
    </w:p>
    <w:p w:rsidR="006F59FF" w:rsidRDefault="006F59FF" w:rsidP="006F59FF">
      <w:pPr>
        <w:snapToGrid w:val="0"/>
        <w:ind w:firstLineChars="200" w:firstLine="440"/>
        <w:rPr>
          <w:sz w:val="22"/>
        </w:rPr>
      </w:pPr>
      <w:r>
        <w:rPr>
          <w:sz w:val="22"/>
        </w:rPr>
        <w:t xml:space="preserve">9.4 </w:t>
      </w:r>
      <w:r>
        <w:rPr>
          <w:sz w:val="22"/>
        </w:rPr>
        <w:t>供货期要求</w:t>
      </w:r>
    </w:p>
    <w:p w:rsidR="006F59FF" w:rsidRDefault="006F59FF" w:rsidP="006F59FF">
      <w:pPr>
        <w:adjustRightInd w:val="0"/>
        <w:snapToGrid w:val="0"/>
        <w:ind w:firstLineChars="200" w:firstLine="440"/>
        <w:rPr>
          <w:sz w:val="22"/>
        </w:rPr>
      </w:pPr>
      <w:r>
        <w:rPr>
          <w:sz w:val="22"/>
        </w:rPr>
        <w:t xml:space="preserve">9.4.1 </w:t>
      </w:r>
      <w:r>
        <w:rPr>
          <w:sz w:val="22"/>
        </w:rPr>
        <w:t>本项目供货期包括设备供货、就位、安装调试直至交付使用的全部时间。</w:t>
      </w:r>
    </w:p>
    <w:p w:rsidR="006F59FF" w:rsidRDefault="006F59FF" w:rsidP="006F59FF">
      <w:pPr>
        <w:adjustRightInd w:val="0"/>
        <w:snapToGrid w:val="0"/>
        <w:ind w:firstLineChars="200" w:firstLine="440"/>
        <w:rPr>
          <w:sz w:val="22"/>
        </w:rPr>
      </w:pPr>
      <w:r>
        <w:rPr>
          <w:sz w:val="22"/>
        </w:rPr>
        <w:t xml:space="preserve">9.4.2 </w:t>
      </w:r>
      <w:r>
        <w:rPr>
          <w:sz w:val="22"/>
        </w:rPr>
        <w:t>本项目的安装调试及试用期间的管理将纳入采购人的管理范围，在此过程中，中标人须服从采购人的时间和管理协调。</w:t>
      </w:r>
    </w:p>
    <w:p w:rsidR="006F59FF" w:rsidRDefault="006F59FF" w:rsidP="006F59FF">
      <w:pPr>
        <w:snapToGrid w:val="0"/>
        <w:ind w:firstLineChars="200" w:firstLine="440"/>
        <w:rPr>
          <w:sz w:val="22"/>
        </w:rPr>
      </w:pPr>
      <w:r>
        <w:rPr>
          <w:sz w:val="22"/>
        </w:rPr>
        <w:t xml:space="preserve">9.5 </w:t>
      </w:r>
      <w:r>
        <w:rPr>
          <w:sz w:val="22"/>
        </w:rPr>
        <w:t>质量标准与验收要求</w:t>
      </w:r>
    </w:p>
    <w:p w:rsidR="006F59FF" w:rsidRDefault="006F59FF" w:rsidP="006F59FF">
      <w:pPr>
        <w:adjustRightInd w:val="0"/>
        <w:snapToGrid w:val="0"/>
        <w:ind w:firstLineChars="200" w:firstLine="440"/>
        <w:rPr>
          <w:sz w:val="22"/>
        </w:rPr>
      </w:pPr>
      <w:r>
        <w:rPr>
          <w:sz w:val="22"/>
        </w:rPr>
        <w:t>9.5.1</w:t>
      </w:r>
      <w:r>
        <w:rPr>
          <w:sz w:val="22"/>
        </w:rPr>
        <w:t>投标人提供的产品和相关服务应符合国家或行业管理部门颁发的各项质量和安全标准、规范和验收要求，标准和规范等不一致的，从高从严执行。</w:t>
      </w:r>
    </w:p>
    <w:p w:rsidR="006F59FF" w:rsidRDefault="006F59FF" w:rsidP="006F59FF">
      <w:pPr>
        <w:adjustRightInd w:val="0"/>
        <w:snapToGrid w:val="0"/>
        <w:ind w:firstLineChars="200" w:firstLine="440"/>
        <w:rPr>
          <w:sz w:val="22"/>
        </w:rPr>
      </w:pPr>
      <w:r>
        <w:rPr>
          <w:sz w:val="22"/>
        </w:rPr>
        <w:lastRenderedPageBreak/>
        <w:t xml:space="preserve">9.5.2 </w:t>
      </w:r>
      <w:r>
        <w:rPr>
          <w:sz w:val="22"/>
        </w:rPr>
        <w:t>本项目验收将由采购人组织进行或委托第三方进行，质量标准和验收要求为按照上文中</w:t>
      </w:r>
      <w:r>
        <w:rPr>
          <w:sz w:val="22"/>
        </w:rPr>
        <w:t>9.5.1</w:t>
      </w:r>
      <w:r>
        <w:rPr>
          <w:sz w:val="22"/>
        </w:rPr>
        <w:t>条款规定一次验收合格。</w:t>
      </w:r>
    </w:p>
    <w:p w:rsidR="006F59FF" w:rsidRPr="00470A9E" w:rsidRDefault="006F59FF" w:rsidP="006F59FF">
      <w:pPr>
        <w:adjustRightInd w:val="0"/>
        <w:snapToGrid w:val="0"/>
        <w:ind w:firstLineChars="200" w:firstLine="440"/>
        <w:rPr>
          <w:sz w:val="22"/>
        </w:rPr>
      </w:pPr>
      <w:r>
        <w:rPr>
          <w:sz w:val="22"/>
        </w:rPr>
        <w:t xml:space="preserve">9.5.3 </w:t>
      </w:r>
      <w:r>
        <w:rPr>
          <w:sz w:val="22"/>
        </w:rPr>
        <w:t>如验收未获通过，采购人有权要求更换或退货，并按照合同约定的条款对供应商作违约处理。</w:t>
      </w:r>
    </w:p>
    <w:p w:rsidR="006F59FF" w:rsidRPr="004C16CC" w:rsidRDefault="006F59FF" w:rsidP="006F59FF">
      <w:pPr>
        <w:snapToGrid w:val="0"/>
        <w:ind w:firstLineChars="200" w:firstLine="440"/>
        <w:rPr>
          <w:sz w:val="22"/>
        </w:rPr>
      </w:pPr>
      <w:r>
        <w:rPr>
          <w:rFonts w:hint="eastAsia"/>
          <w:sz w:val="22"/>
        </w:rPr>
        <w:t>9</w:t>
      </w:r>
      <w:r>
        <w:rPr>
          <w:sz w:val="22"/>
        </w:rPr>
        <w:t>.6</w:t>
      </w:r>
      <w:r w:rsidRPr="004C16CC">
        <w:rPr>
          <w:sz w:val="22"/>
        </w:rPr>
        <w:t>其他要求</w:t>
      </w:r>
    </w:p>
    <w:p w:rsidR="006F59FF" w:rsidRPr="00A71B11" w:rsidRDefault="006F59FF" w:rsidP="006F59FF">
      <w:pPr>
        <w:snapToGrid w:val="0"/>
        <w:ind w:firstLineChars="200" w:firstLine="440"/>
        <w:rPr>
          <w:sz w:val="22"/>
        </w:rPr>
      </w:pPr>
      <w:r w:rsidRPr="00A71B11">
        <w:rPr>
          <w:rFonts w:hint="eastAsia"/>
          <w:sz w:val="22"/>
        </w:rPr>
        <w:t>投</w:t>
      </w:r>
      <w:r w:rsidRPr="00A71B11">
        <w:rPr>
          <w:sz w:val="22"/>
        </w:rPr>
        <w:t>标人</w:t>
      </w:r>
      <w:r w:rsidRPr="00A71B11">
        <w:rPr>
          <w:rFonts w:hint="eastAsia"/>
          <w:sz w:val="22"/>
        </w:rPr>
        <w:t>在中标后</w:t>
      </w:r>
      <w:r w:rsidRPr="00A71B11">
        <w:rPr>
          <w:sz w:val="22"/>
        </w:rPr>
        <w:t>应向采购</w:t>
      </w:r>
      <w:r w:rsidRPr="00A71B11">
        <w:rPr>
          <w:rFonts w:hint="eastAsia"/>
          <w:sz w:val="22"/>
        </w:rPr>
        <w:t>人</w:t>
      </w:r>
      <w:r w:rsidRPr="00A71B11">
        <w:rPr>
          <w:sz w:val="22"/>
        </w:rPr>
        <w:t>提供设备场地技术支持（场地的设计，建造，防护，装修等）</w:t>
      </w:r>
      <w:r w:rsidRPr="00A71B11">
        <w:rPr>
          <w:rFonts w:hint="eastAsia"/>
          <w:sz w:val="22"/>
        </w:rPr>
        <w:t>。</w:t>
      </w:r>
    </w:p>
    <w:p w:rsidR="006F59FF" w:rsidRPr="00A71B11" w:rsidRDefault="006F59FF" w:rsidP="006F59FF">
      <w:pPr>
        <w:adjustRightInd w:val="0"/>
        <w:snapToGrid w:val="0"/>
        <w:ind w:firstLineChars="200" w:firstLine="442"/>
        <w:outlineLvl w:val="2"/>
        <w:rPr>
          <w:b/>
          <w:bCs/>
          <w:sz w:val="22"/>
        </w:rPr>
      </w:pPr>
      <w:bookmarkStart w:id="15" w:name="_Toc18589498"/>
      <w:r w:rsidRPr="00A71B11">
        <w:rPr>
          <w:b/>
          <w:bCs/>
          <w:sz w:val="22"/>
        </w:rPr>
        <w:t xml:space="preserve">10 </w:t>
      </w:r>
      <w:r w:rsidRPr="00A71B11">
        <w:rPr>
          <w:b/>
          <w:bCs/>
          <w:sz w:val="22"/>
        </w:rPr>
        <w:t>人员配备要求</w:t>
      </w:r>
      <w:bookmarkEnd w:id="15"/>
    </w:p>
    <w:p w:rsidR="006F59FF" w:rsidRDefault="006F59FF" w:rsidP="006F59FF">
      <w:pPr>
        <w:snapToGrid w:val="0"/>
        <w:ind w:firstLineChars="200" w:firstLine="440"/>
        <w:rPr>
          <w:sz w:val="22"/>
        </w:rPr>
      </w:pPr>
      <w:r w:rsidRPr="00A71B11">
        <w:rPr>
          <w:rFonts w:hint="eastAsia"/>
          <w:sz w:val="22"/>
        </w:rPr>
        <w:t>投标人应按本项目配备专业人员，确保本项目顺利实施。</w:t>
      </w:r>
    </w:p>
    <w:p w:rsidR="006F59FF" w:rsidRDefault="006F59FF" w:rsidP="006F59FF">
      <w:pPr>
        <w:adjustRightInd w:val="0"/>
        <w:snapToGrid w:val="0"/>
        <w:ind w:firstLineChars="200" w:firstLine="442"/>
        <w:outlineLvl w:val="2"/>
        <w:rPr>
          <w:b/>
          <w:bCs/>
          <w:sz w:val="22"/>
        </w:rPr>
      </w:pPr>
      <w:r>
        <w:rPr>
          <w:b/>
          <w:bCs/>
          <w:sz w:val="22"/>
        </w:rPr>
        <w:t xml:space="preserve">11 </w:t>
      </w:r>
      <w:r>
        <w:rPr>
          <w:b/>
          <w:bCs/>
          <w:sz w:val="22"/>
        </w:rPr>
        <w:t>安全文明作业要求和应急处置要求</w:t>
      </w:r>
      <w:bookmarkEnd w:id="14"/>
    </w:p>
    <w:p w:rsidR="006F59FF" w:rsidRDefault="006F59FF" w:rsidP="006F59FF">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6F59FF" w:rsidRDefault="006F59FF" w:rsidP="006F59FF">
      <w:pPr>
        <w:adjustRightInd w:val="0"/>
        <w:snapToGrid w:val="0"/>
        <w:ind w:firstLineChars="200" w:firstLine="442"/>
        <w:outlineLvl w:val="2"/>
        <w:rPr>
          <w:b/>
          <w:bCs/>
          <w:sz w:val="22"/>
        </w:rPr>
      </w:pPr>
      <w:bookmarkStart w:id="16" w:name="_Toc18589500"/>
      <w:r>
        <w:rPr>
          <w:b/>
          <w:bCs/>
          <w:sz w:val="22"/>
        </w:rPr>
        <w:t xml:space="preserve">12 </w:t>
      </w:r>
      <w:r>
        <w:rPr>
          <w:b/>
          <w:bCs/>
          <w:sz w:val="22"/>
        </w:rPr>
        <w:t>售后服务要求</w:t>
      </w:r>
      <w:bookmarkEnd w:id="16"/>
    </w:p>
    <w:p w:rsidR="006F59FF" w:rsidRDefault="006F59FF" w:rsidP="006F59FF">
      <w:pPr>
        <w:adjustRightInd w:val="0"/>
        <w:snapToGrid w:val="0"/>
        <w:ind w:firstLineChars="200" w:firstLine="440"/>
        <w:rPr>
          <w:sz w:val="22"/>
        </w:rPr>
      </w:pPr>
      <w:r>
        <w:rPr>
          <w:sz w:val="22"/>
        </w:rPr>
        <w:t xml:space="preserve">12.1 </w:t>
      </w:r>
      <w:r>
        <w:rPr>
          <w:sz w:val="22"/>
        </w:rPr>
        <w:t>操作培训要求</w:t>
      </w:r>
    </w:p>
    <w:p w:rsidR="006F59FF" w:rsidRDefault="006F59FF" w:rsidP="006F59FF">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6F59FF" w:rsidRDefault="006F59FF" w:rsidP="006F59FF">
      <w:pPr>
        <w:adjustRightInd w:val="0"/>
        <w:snapToGrid w:val="0"/>
        <w:ind w:firstLineChars="200" w:firstLine="440"/>
        <w:rPr>
          <w:sz w:val="22"/>
        </w:rPr>
      </w:pPr>
      <w:r>
        <w:rPr>
          <w:sz w:val="22"/>
        </w:rPr>
        <w:t xml:space="preserve">12.2 </w:t>
      </w:r>
      <w:r>
        <w:rPr>
          <w:sz w:val="22"/>
        </w:rPr>
        <w:t>具体服务措施</w:t>
      </w:r>
    </w:p>
    <w:p w:rsidR="006F59FF" w:rsidRDefault="006F59FF" w:rsidP="006F59FF">
      <w:pPr>
        <w:adjustRightInd w:val="0"/>
        <w:snapToGrid w:val="0"/>
        <w:ind w:firstLineChars="200" w:firstLine="420"/>
      </w:pPr>
      <w:r>
        <w:t>（</w:t>
      </w:r>
      <w:r>
        <w:t>1</w:t>
      </w:r>
      <w:r>
        <w:t>）软件：</w:t>
      </w:r>
      <w:r w:rsidRPr="0021684D">
        <w:rPr>
          <w:rFonts w:hint="eastAsia"/>
        </w:rPr>
        <w:t>保修期内免费升级</w:t>
      </w:r>
      <w:r>
        <w:t>；</w:t>
      </w:r>
    </w:p>
    <w:p w:rsidR="006F59FF" w:rsidRDefault="006F59FF" w:rsidP="006F59FF">
      <w:pPr>
        <w:adjustRightInd w:val="0"/>
        <w:snapToGrid w:val="0"/>
        <w:ind w:firstLineChars="200" w:firstLine="420"/>
      </w:pPr>
      <w:r>
        <w:t>（</w:t>
      </w:r>
      <w:r>
        <w:t>2</w:t>
      </w:r>
      <w:r>
        <w:t>）服务响应：在上海地区设有维修团队直接提供技术服务，设备出现故障时保证</w:t>
      </w:r>
      <w:r>
        <w:t>24</w:t>
      </w:r>
      <w:r>
        <w:t>小时内服务维修响应；</w:t>
      </w:r>
    </w:p>
    <w:p w:rsidR="006F59FF" w:rsidRDefault="006F59FF" w:rsidP="006F59FF">
      <w:pPr>
        <w:adjustRightInd w:val="0"/>
        <w:snapToGrid w:val="0"/>
        <w:ind w:firstLineChars="200" w:firstLine="420"/>
      </w:pPr>
      <w:r>
        <w:t>（</w:t>
      </w:r>
      <w:r>
        <w:t>3</w:t>
      </w:r>
      <w:r>
        <w:t>）质量保证期：主机及相关配套设备保修期</w:t>
      </w:r>
      <w:r>
        <w:t>≥12</w:t>
      </w:r>
      <w:r>
        <w:rPr>
          <w:rFonts w:hint="eastAsia"/>
        </w:rPr>
        <w:t>个月</w:t>
      </w:r>
      <w:r>
        <w:t>，自设备验收合格之日起计算；</w:t>
      </w:r>
    </w:p>
    <w:p w:rsidR="006F59FF" w:rsidRDefault="006F59FF" w:rsidP="006F59FF">
      <w:pPr>
        <w:adjustRightInd w:val="0"/>
        <w:snapToGrid w:val="0"/>
        <w:ind w:firstLineChars="200" w:firstLine="420"/>
      </w:pPr>
      <w:r>
        <w:t>（</w:t>
      </w:r>
      <w:r>
        <w:t>4</w:t>
      </w:r>
      <w:r>
        <w:t>）设备安装和人员培训：仪器到货后</w:t>
      </w:r>
      <w:r>
        <w:rPr>
          <w:rFonts w:hint="eastAsia"/>
        </w:rPr>
        <w:t>，</w:t>
      </w:r>
      <w:r>
        <w:t>完成安装调试及基本操作培训，后期提供生产厂家技术服务人员进行跟机培训。</w:t>
      </w:r>
    </w:p>
    <w:p w:rsidR="006F59FF" w:rsidRDefault="006F59FF" w:rsidP="006F59FF">
      <w:pPr>
        <w:adjustRightInd w:val="0"/>
        <w:snapToGrid w:val="0"/>
        <w:ind w:firstLineChars="200" w:firstLine="420"/>
        <w:rPr>
          <w:sz w:val="22"/>
        </w:rPr>
      </w:pPr>
      <w:r>
        <w:t>（</w:t>
      </w:r>
      <w:r>
        <w:t>5</w:t>
      </w:r>
      <w:r>
        <w:t>）</w:t>
      </w:r>
      <w:r w:rsidRPr="009E1CE0">
        <w:rPr>
          <w:rFonts w:hint="eastAsia"/>
        </w:rPr>
        <w:t>供货方承担</w:t>
      </w:r>
      <w:r w:rsidRPr="009E1CE0">
        <w:rPr>
          <w:rFonts w:hint="eastAsia"/>
        </w:rPr>
        <w:t>PACS</w:t>
      </w:r>
      <w:r w:rsidRPr="009E1CE0">
        <w:rPr>
          <w:rFonts w:hint="eastAsia"/>
        </w:rPr>
        <w:t>系统的连接费用</w:t>
      </w:r>
      <w:r>
        <w:t>，此部分产生的费用包含在本包件投标报价中。</w:t>
      </w:r>
    </w:p>
    <w:p w:rsidR="006F59FF" w:rsidRDefault="006F59FF" w:rsidP="006F59FF">
      <w:pPr>
        <w:snapToGrid w:val="0"/>
        <w:ind w:firstLineChars="200" w:firstLine="442"/>
        <w:jc w:val="left"/>
        <w:rPr>
          <w:b/>
          <w:bCs/>
          <w:color w:val="FF0000"/>
          <w:sz w:val="22"/>
          <w:u w:val="wavyHeavy"/>
        </w:rPr>
      </w:pPr>
    </w:p>
    <w:p w:rsidR="006F59FF" w:rsidRDefault="006F59FF" w:rsidP="006F59FF">
      <w:pPr>
        <w:adjustRightInd w:val="0"/>
        <w:snapToGrid w:val="0"/>
        <w:jc w:val="center"/>
        <w:outlineLvl w:val="1"/>
        <w:rPr>
          <w:rFonts w:eastAsia="黑体"/>
          <w:color w:val="000000"/>
          <w:sz w:val="30"/>
          <w:szCs w:val="30"/>
        </w:rPr>
      </w:pPr>
      <w:bookmarkStart w:id="17" w:name="_Toc475631915"/>
      <w:bookmarkStart w:id="18" w:name="_Toc18589501"/>
      <w:r>
        <w:rPr>
          <w:rFonts w:eastAsia="黑体"/>
          <w:color w:val="000000"/>
          <w:sz w:val="30"/>
          <w:szCs w:val="30"/>
        </w:rPr>
        <w:t>四、投标报价须知</w:t>
      </w:r>
      <w:bookmarkEnd w:id="17"/>
      <w:bookmarkEnd w:id="18"/>
    </w:p>
    <w:p w:rsidR="006F59FF" w:rsidRDefault="006F59FF" w:rsidP="006F59FF">
      <w:pPr>
        <w:adjustRightInd w:val="0"/>
        <w:snapToGrid w:val="0"/>
        <w:ind w:firstLineChars="200" w:firstLine="442"/>
        <w:jc w:val="left"/>
        <w:outlineLvl w:val="2"/>
        <w:rPr>
          <w:b/>
          <w:color w:val="000000"/>
          <w:sz w:val="22"/>
        </w:rPr>
      </w:pPr>
      <w:bookmarkStart w:id="19" w:name="_Toc18589502"/>
      <w:r>
        <w:rPr>
          <w:b/>
          <w:color w:val="000000"/>
          <w:sz w:val="22"/>
        </w:rPr>
        <w:t xml:space="preserve">13 </w:t>
      </w:r>
      <w:r>
        <w:rPr>
          <w:b/>
          <w:color w:val="000000"/>
          <w:sz w:val="22"/>
        </w:rPr>
        <w:t>投标报价依据</w:t>
      </w:r>
      <w:bookmarkEnd w:id="19"/>
    </w:p>
    <w:p w:rsidR="006F59FF" w:rsidRDefault="006F59FF" w:rsidP="006F59FF">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6F59FF" w:rsidRDefault="006F59FF" w:rsidP="006F59FF">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6F59FF" w:rsidRDefault="006F59FF" w:rsidP="006F59FF">
      <w:pPr>
        <w:snapToGrid w:val="0"/>
        <w:ind w:firstLineChars="200" w:firstLine="440"/>
        <w:jc w:val="left"/>
        <w:rPr>
          <w:sz w:val="22"/>
        </w:rPr>
      </w:pPr>
      <w:r>
        <w:rPr>
          <w:sz w:val="22"/>
        </w:rPr>
        <w:t xml:space="preserve">13.3 </w:t>
      </w:r>
      <w:r>
        <w:rPr>
          <w:sz w:val="22"/>
        </w:rPr>
        <w:t>供货清单说明</w:t>
      </w:r>
    </w:p>
    <w:p w:rsidR="006F59FF" w:rsidRDefault="006F59FF" w:rsidP="006F59FF">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6F59FF" w:rsidRDefault="006F59FF" w:rsidP="006F59FF">
      <w:pPr>
        <w:snapToGrid w:val="0"/>
        <w:ind w:firstLineChars="200" w:firstLine="440"/>
        <w:jc w:val="left"/>
        <w:rPr>
          <w:sz w:val="22"/>
        </w:rPr>
      </w:pPr>
      <w:r>
        <w:rPr>
          <w:sz w:val="22"/>
        </w:rPr>
        <w:t xml:space="preserve">13.3.2 </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w:t>
      </w:r>
      <w:r>
        <w:rPr>
          <w:sz w:val="22"/>
        </w:rPr>
        <w:lastRenderedPageBreak/>
        <w:t>人不得缩减供货清单内容。</w:t>
      </w:r>
    </w:p>
    <w:p w:rsidR="006F59FF" w:rsidRDefault="006F59FF" w:rsidP="006F59FF">
      <w:pPr>
        <w:adjustRightInd w:val="0"/>
        <w:snapToGrid w:val="0"/>
        <w:ind w:firstLineChars="200" w:firstLine="442"/>
        <w:jc w:val="left"/>
        <w:outlineLvl w:val="2"/>
        <w:rPr>
          <w:b/>
          <w:color w:val="000000"/>
          <w:sz w:val="22"/>
        </w:rPr>
      </w:pPr>
      <w:bookmarkStart w:id="20" w:name="_Toc18589503"/>
      <w:r>
        <w:rPr>
          <w:b/>
          <w:color w:val="000000"/>
          <w:sz w:val="22"/>
        </w:rPr>
        <w:t>14</w:t>
      </w:r>
      <w:r>
        <w:rPr>
          <w:rFonts w:hint="eastAsia"/>
          <w:b/>
          <w:color w:val="000000"/>
          <w:sz w:val="22"/>
        </w:rPr>
        <w:t xml:space="preserve"> </w:t>
      </w:r>
      <w:r>
        <w:rPr>
          <w:b/>
          <w:color w:val="000000"/>
          <w:sz w:val="22"/>
        </w:rPr>
        <w:t>投标报价内容</w:t>
      </w:r>
      <w:bookmarkEnd w:id="20"/>
    </w:p>
    <w:p w:rsidR="006F59FF" w:rsidRDefault="006F59FF" w:rsidP="006F59FF">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6F59FF" w:rsidRDefault="006F59FF" w:rsidP="006F59FF">
      <w:pPr>
        <w:adjustRightInd w:val="0"/>
        <w:snapToGrid w:val="0"/>
        <w:ind w:firstLineChars="200" w:firstLine="442"/>
        <w:jc w:val="left"/>
        <w:outlineLvl w:val="2"/>
        <w:rPr>
          <w:b/>
          <w:color w:val="000000"/>
          <w:sz w:val="22"/>
        </w:rPr>
      </w:pPr>
      <w:bookmarkStart w:id="21" w:name="_Toc18589504"/>
      <w:r>
        <w:rPr>
          <w:b/>
          <w:color w:val="000000"/>
          <w:sz w:val="22"/>
        </w:rPr>
        <w:t>15</w:t>
      </w:r>
      <w:r>
        <w:rPr>
          <w:rFonts w:hint="eastAsia"/>
          <w:b/>
          <w:color w:val="000000"/>
          <w:sz w:val="22"/>
        </w:rPr>
        <w:t xml:space="preserve"> </w:t>
      </w:r>
      <w:r>
        <w:rPr>
          <w:b/>
          <w:color w:val="000000"/>
          <w:sz w:val="22"/>
        </w:rPr>
        <w:t>投标报价控制性条款</w:t>
      </w:r>
      <w:bookmarkEnd w:id="21"/>
    </w:p>
    <w:p w:rsidR="006F59FF" w:rsidRDefault="006F59FF" w:rsidP="006F59FF">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6F59FF" w:rsidRDefault="006F59FF" w:rsidP="006F59FF">
      <w:pPr>
        <w:snapToGrid w:val="0"/>
        <w:ind w:firstLineChars="200" w:firstLine="440"/>
        <w:jc w:val="left"/>
        <w:rPr>
          <w:sz w:val="22"/>
        </w:rPr>
      </w:pPr>
      <w:r>
        <w:rPr>
          <w:sz w:val="22"/>
        </w:rPr>
        <w:t xml:space="preserve">15.2 </w:t>
      </w:r>
      <w:r>
        <w:rPr>
          <w:sz w:val="22"/>
        </w:rPr>
        <w:t>本项目只允许有一个报价，任何有选择的报价将不予接受。</w:t>
      </w:r>
    </w:p>
    <w:p w:rsidR="006F59FF" w:rsidRDefault="006F59FF" w:rsidP="006F59FF">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F59FF" w:rsidRDefault="006F59FF" w:rsidP="006F59FF">
      <w:pPr>
        <w:snapToGrid w:val="0"/>
        <w:ind w:firstLineChars="200" w:firstLine="440"/>
        <w:jc w:val="left"/>
        <w:rPr>
          <w:sz w:val="22"/>
        </w:rPr>
      </w:pPr>
      <w:r>
        <w:rPr>
          <w:sz w:val="22"/>
        </w:rPr>
        <w:t xml:space="preserve">15.4 </w:t>
      </w:r>
      <w:r>
        <w:rPr>
          <w:sz w:val="22"/>
        </w:rPr>
        <w:t>经评标委员会审定，投标报价存在下列情形之一的，该投标文件作无效标处理：</w:t>
      </w:r>
    </w:p>
    <w:p w:rsidR="006F59FF" w:rsidRDefault="006F59FF" w:rsidP="006F59FF">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6F59FF" w:rsidRDefault="006F59FF" w:rsidP="006F59FF">
      <w:pPr>
        <w:snapToGrid w:val="0"/>
        <w:ind w:firstLineChars="200" w:firstLine="440"/>
        <w:jc w:val="left"/>
        <w:rPr>
          <w:sz w:val="22"/>
        </w:rPr>
      </w:pPr>
      <w:r>
        <w:rPr>
          <w:sz w:val="22"/>
        </w:rPr>
        <w:t xml:space="preserve">15.4.2 </w:t>
      </w:r>
      <w:r>
        <w:rPr>
          <w:sz w:val="22"/>
        </w:rPr>
        <w:t>投标报价和技术方案明显不相符的。</w:t>
      </w:r>
    </w:p>
    <w:p w:rsidR="006F59FF" w:rsidRDefault="006F59FF" w:rsidP="006F59FF">
      <w:pPr>
        <w:snapToGrid w:val="0"/>
        <w:ind w:firstLineChars="200" w:firstLine="440"/>
        <w:jc w:val="left"/>
        <w:rPr>
          <w:sz w:val="22"/>
        </w:rPr>
      </w:pPr>
    </w:p>
    <w:p w:rsidR="006F59FF" w:rsidRDefault="006F59FF" w:rsidP="006F59FF">
      <w:pPr>
        <w:adjustRightInd w:val="0"/>
        <w:snapToGrid w:val="0"/>
        <w:jc w:val="center"/>
        <w:outlineLvl w:val="1"/>
        <w:rPr>
          <w:rFonts w:eastAsia="黑体"/>
          <w:sz w:val="30"/>
          <w:szCs w:val="30"/>
        </w:rPr>
      </w:pPr>
      <w:bookmarkStart w:id="22" w:name="_Toc18589505"/>
      <w:bookmarkStart w:id="23" w:name="_Toc481849902"/>
      <w:bookmarkStart w:id="24" w:name="_Toc486604818"/>
      <w:r>
        <w:rPr>
          <w:rFonts w:eastAsia="黑体"/>
          <w:sz w:val="30"/>
          <w:szCs w:val="30"/>
        </w:rPr>
        <w:t>五、政府采购政策</w:t>
      </w:r>
      <w:bookmarkEnd w:id="22"/>
    </w:p>
    <w:p w:rsidR="006F59FF" w:rsidRDefault="006F59FF" w:rsidP="006F59FF">
      <w:pPr>
        <w:adjustRightInd w:val="0"/>
        <w:snapToGrid w:val="0"/>
        <w:ind w:firstLineChars="200" w:firstLine="442"/>
        <w:outlineLvl w:val="2"/>
        <w:rPr>
          <w:b/>
          <w:sz w:val="22"/>
        </w:rPr>
      </w:pPr>
      <w:bookmarkStart w:id="25" w:name="_Toc18589508"/>
      <w:bookmarkStart w:id="26" w:name="_Toc481849905"/>
      <w:bookmarkStart w:id="27" w:name="_Toc486604821"/>
      <w:bookmarkEnd w:id="23"/>
      <w:bookmarkEnd w:id="24"/>
      <w:r>
        <w:rPr>
          <w:b/>
          <w:sz w:val="22"/>
        </w:rPr>
        <w:t>1</w:t>
      </w:r>
      <w:r>
        <w:rPr>
          <w:rFonts w:hint="eastAsia"/>
          <w:b/>
          <w:sz w:val="22"/>
        </w:rPr>
        <w:t>6</w:t>
      </w:r>
      <w:r>
        <w:rPr>
          <w:b/>
          <w:sz w:val="22"/>
        </w:rPr>
        <w:t xml:space="preserve"> </w:t>
      </w:r>
      <w:r>
        <w:rPr>
          <w:b/>
          <w:sz w:val="22"/>
        </w:rPr>
        <w:t>促进中小企业发展</w:t>
      </w:r>
      <w:bookmarkEnd w:id="25"/>
    </w:p>
    <w:p w:rsidR="006F59FF" w:rsidRDefault="006F59FF" w:rsidP="006F59FF">
      <w:pPr>
        <w:tabs>
          <w:tab w:val="left" w:pos="3060"/>
        </w:tabs>
        <w:adjustRightInd w:val="0"/>
        <w:snapToGrid w:val="0"/>
        <w:ind w:firstLineChars="200" w:firstLine="440"/>
        <w:rPr>
          <w:sz w:val="22"/>
        </w:rPr>
      </w:pPr>
      <w:r>
        <w:rPr>
          <w:sz w:val="22"/>
        </w:rPr>
        <w:t>1</w:t>
      </w:r>
      <w:r>
        <w:rPr>
          <w:rFonts w:hint="eastAsia"/>
          <w:sz w:val="22"/>
        </w:rPr>
        <w:t>6</w:t>
      </w:r>
      <w:r>
        <w:rPr>
          <w:bCs/>
          <w:sz w:val="22"/>
        </w:rPr>
        <w:t xml:space="preserve">.1 </w:t>
      </w:r>
      <w:r>
        <w:rPr>
          <w:sz w:val="22"/>
        </w:rPr>
        <w:t>中小企业（含中型、小型、微型企业，下同）的划定按照《中小企业划型标准规定》（工信部联企业【</w:t>
      </w:r>
      <w:r>
        <w:rPr>
          <w:sz w:val="22"/>
        </w:rPr>
        <w:t>2011</w:t>
      </w:r>
      <w:r>
        <w:rPr>
          <w:sz w:val="22"/>
        </w:rPr>
        <w:t>】</w:t>
      </w:r>
      <w:r>
        <w:rPr>
          <w:sz w:val="22"/>
        </w:rPr>
        <w:t>300</w:t>
      </w:r>
      <w:r>
        <w:rPr>
          <w:sz w:val="22"/>
        </w:rPr>
        <w:t>号）执行，参加</w:t>
      </w:r>
      <w:r>
        <w:rPr>
          <w:rFonts w:hint="eastAsia"/>
          <w:sz w:val="22"/>
        </w:rPr>
        <w:t>投标</w:t>
      </w:r>
      <w:r>
        <w:rPr>
          <w:sz w:val="22"/>
        </w:rPr>
        <w:t>的中小企业应当提供《中小企业声明函》（具体格式见</w:t>
      </w:r>
      <w:r>
        <w:rPr>
          <w:sz w:val="22"/>
        </w:rPr>
        <w:t>“</w:t>
      </w:r>
      <w:r>
        <w:rPr>
          <w:rFonts w:hint="eastAsia"/>
          <w:sz w:val="22"/>
        </w:rPr>
        <w:t>投标</w:t>
      </w:r>
      <w:r>
        <w:rPr>
          <w:sz w:val="22"/>
        </w:rPr>
        <w:t>文件格式</w:t>
      </w:r>
      <w:r>
        <w:rPr>
          <w:sz w:val="22"/>
        </w:rPr>
        <w:t>”</w:t>
      </w:r>
      <w:r>
        <w:rPr>
          <w:sz w:val="22"/>
        </w:rPr>
        <w:t>），反之，视作非中小企业，不享受相应的扶持政策。如项目允许联合体参与竞争的，则联合体中的中小企业均应按本款要求提供《中小企业声明函》。</w:t>
      </w:r>
    </w:p>
    <w:p w:rsidR="006F59FF" w:rsidRPr="00B0497C" w:rsidRDefault="006F59FF" w:rsidP="006F59FF">
      <w:pPr>
        <w:adjustRightInd w:val="0"/>
        <w:snapToGrid w:val="0"/>
        <w:ind w:firstLineChars="200" w:firstLine="440"/>
        <w:rPr>
          <w:sz w:val="22"/>
        </w:rPr>
      </w:pPr>
      <w:r>
        <w:rPr>
          <w:sz w:val="22"/>
        </w:rPr>
        <w:t>1</w:t>
      </w:r>
      <w:r>
        <w:rPr>
          <w:rFonts w:hint="eastAsia"/>
          <w:sz w:val="22"/>
        </w:rPr>
        <w:t>6</w:t>
      </w:r>
      <w:r>
        <w:rPr>
          <w:sz w:val="22"/>
        </w:rPr>
        <w:t xml:space="preserve">.2 </w:t>
      </w:r>
      <w:r>
        <w:rPr>
          <w:sz w:val="22"/>
        </w:rPr>
        <w:t>依据市财政局</w:t>
      </w:r>
      <w:r>
        <w:rPr>
          <w:sz w:val="22"/>
        </w:rPr>
        <w:t>2015</w:t>
      </w:r>
      <w:r>
        <w:rPr>
          <w:sz w:val="22"/>
        </w:rPr>
        <w:t>年</w:t>
      </w:r>
      <w:r>
        <w:rPr>
          <w:sz w:val="22"/>
        </w:rPr>
        <w:t>9</w:t>
      </w:r>
      <w:r>
        <w:rPr>
          <w:sz w:val="22"/>
        </w:rPr>
        <w:t>月发布的《</w:t>
      </w:r>
      <w:r>
        <w:rPr>
          <w:rStyle w:val="navname"/>
        </w:rPr>
        <w:t>关于执行促进中小企业发展政策相关事宜的通知</w:t>
      </w:r>
      <w:r>
        <w:rPr>
          <w:sz w:val="22"/>
        </w:rPr>
        <w:t>》，事业单位、团体组织</w:t>
      </w:r>
      <w:r w:rsidRPr="00B0497C">
        <w:rPr>
          <w:sz w:val="22"/>
        </w:rPr>
        <w:t>等非企业性质的政府采购供应商，不属于中小企业划型标准确定的中小企业，不得按《关于印发中小企业划型标准规定的通知》规定声明为中小微企业，也不适用《政府采购促进中小企业发展</w:t>
      </w:r>
      <w:r w:rsidRPr="00B0497C">
        <w:rPr>
          <w:rFonts w:hint="eastAsia"/>
          <w:sz w:val="22"/>
        </w:rPr>
        <w:t>管理</w:t>
      </w:r>
      <w:r w:rsidRPr="00B0497C">
        <w:rPr>
          <w:sz w:val="22"/>
        </w:rPr>
        <w:t>办法》。</w:t>
      </w:r>
    </w:p>
    <w:p w:rsidR="006F59FF" w:rsidRPr="00B0497C" w:rsidRDefault="006F59FF" w:rsidP="006F59FF">
      <w:pPr>
        <w:adjustRightInd w:val="0"/>
        <w:snapToGrid w:val="0"/>
        <w:ind w:firstLineChars="200" w:firstLine="440"/>
        <w:rPr>
          <w:sz w:val="22"/>
        </w:rPr>
      </w:pPr>
      <w:r w:rsidRPr="00B0497C">
        <w:rPr>
          <w:sz w:val="22"/>
        </w:rPr>
        <w:t>1</w:t>
      </w:r>
      <w:r w:rsidRPr="00B0497C">
        <w:rPr>
          <w:rFonts w:hint="eastAsia"/>
          <w:sz w:val="22"/>
        </w:rPr>
        <w:t>6</w:t>
      </w:r>
      <w:r w:rsidRPr="00B0497C">
        <w:rPr>
          <w:sz w:val="22"/>
        </w:rPr>
        <w:t xml:space="preserve">.3 </w:t>
      </w:r>
      <w:r w:rsidRPr="00B0497C">
        <w:rPr>
          <w:sz w:val="22"/>
        </w:rPr>
        <w:t>如项目允许联合体参与竞争的，组成联合体的大中型企业和其他自然人、法人或者其他组织，与小型、微型企业之间不得存在投资关系。</w:t>
      </w:r>
    </w:p>
    <w:p w:rsidR="006F59FF" w:rsidRPr="00B0497C" w:rsidRDefault="006F59FF" w:rsidP="006F59FF">
      <w:pPr>
        <w:adjustRightInd w:val="0"/>
        <w:snapToGrid w:val="0"/>
        <w:ind w:firstLineChars="200" w:firstLine="440"/>
        <w:rPr>
          <w:sz w:val="22"/>
        </w:rPr>
      </w:pPr>
      <w:r w:rsidRPr="00B0497C">
        <w:rPr>
          <w:sz w:val="22"/>
        </w:rPr>
        <w:t>1</w:t>
      </w:r>
      <w:r w:rsidRPr="00B0497C">
        <w:rPr>
          <w:rFonts w:hint="eastAsia"/>
          <w:sz w:val="22"/>
        </w:rPr>
        <w:t>6</w:t>
      </w:r>
      <w:r w:rsidRPr="00B0497C">
        <w:rPr>
          <w:sz w:val="22"/>
        </w:rPr>
        <w:t>.4</w:t>
      </w:r>
      <w:r w:rsidRPr="00B0497C">
        <w:rPr>
          <w:sz w:val="22"/>
        </w:rPr>
        <w:t>对于小型、微型企业，按照《政府采购促进中小企业发展</w:t>
      </w:r>
      <w:r w:rsidRPr="00B0497C">
        <w:rPr>
          <w:rFonts w:hint="eastAsia"/>
          <w:sz w:val="22"/>
        </w:rPr>
        <w:t>管理</w:t>
      </w:r>
      <w:r w:rsidRPr="00B0497C">
        <w:rPr>
          <w:sz w:val="22"/>
        </w:rPr>
        <w:t>办法》（财库【</w:t>
      </w:r>
      <w:r w:rsidRPr="00B0497C">
        <w:rPr>
          <w:rFonts w:hint="eastAsia"/>
          <w:sz w:val="22"/>
        </w:rPr>
        <w:t>2020</w:t>
      </w:r>
      <w:r w:rsidRPr="00B0497C">
        <w:rPr>
          <w:sz w:val="22"/>
        </w:rPr>
        <w:t>】</w:t>
      </w:r>
      <w:r w:rsidRPr="00B0497C">
        <w:rPr>
          <w:rFonts w:hint="eastAsia"/>
          <w:sz w:val="22"/>
        </w:rPr>
        <w:t>46</w:t>
      </w:r>
      <w:r w:rsidRPr="00B0497C">
        <w:rPr>
          <w:sz w:val="22"/>
        </w:rPr>
        <w:t>号）</w:t>
      </w:r>
      <w:r w:rsidRPr="00B0497C">
        <w:rPr>
          <w:rFonts w:hint="eastAsia"/>
          <w:sz w:val="22"/>
        </w:rPr>
        <w:t>和《关于进一步加大政府采购支持中小企业力度的通知》</w:t>
      </w:r>
      <w:r w:rsidRPr="00B0497C">
        <w:rPr>
          <w:sz w:val="22"/>
        </w:rPr>
        <w:t>（财库【</w:t>
      </w:r>
      <w:r w:rsidRPr="00B0497C">
        <w:rPr>
          <w:rFonts w:hint="eastAsia"/>
          <w:sz w:val="22"/>
        </w:rPr>
        <w:t>2022</w:t>
      </w:r>
      <w:r w:rsidRPr="00B0497C">
        <w:rPr>
          <w:sz w:val="22"/>
        </w:rPr>
        <w:t>】</w:t>
      </w:r>
      <w:r w:rsidRPr="00B0497C">
        <w:rPr>
          <w:rFonts w:hint="eastAsia"/>
          <w:sz w:val="22"/>
        </w:rPr>
        <w:t>19</w:t>
      </w:r>
      <w:r w:rsidRPr="00B0497C">
        <w:rPr>
          <w:sz w:val="22"/>
        </w:rPr>
        <w:t>号）规定，其报价给予</w:t>
      </w:r>
      <w:r w:rsidRPr="00B0497C">
        <w:rPr>
          <w:rFonts w:hint="eastAsia"/>
          <w:b/>
          <w:color w:val="FF0000"/>
          <w:sz w:val="22"/>
          <w:u w:val="single"/>
        </w:rPr>
        <w:t>10</w:t>
      </w:r>
      <w:r w:rsidRPr="00B0497C">
        <w:rPr>
          <w:b/>
          <w:color w:val="FF0000"/>
          <w:sz w:val="22"/>
          <w:u w:val="single"/>
        </w:rPr>
        <w:t>%</w:t>
      </w:r>
      <w:r w:rsidRPr="00B0497C">
        <w:rPr>
          <w:sz w:val="22"/>
        </w:rPr>
        <w:t>的扣除，用扣除后的价格参与评审。</w:t>
      </w:r>
    </w:p>
    <w:p w:rsidR="006F59FF" w:rsidRDefault="006F59FF" w:rsidP="006F59FF">
      <w:pPr>
        <w:adjustRightInd w:val="0"/>
        <w:snapToGrid w:val="0"/>
        <w:ind w:firstLineChars="200" w:firstLine="440"/>
        <w:rPr>
          <w:sz w:val="22"/>
        </w:rPr>
      </w:pPr>
      <w:r w:rsidRPr="00B0497C">
        <w:rPr>
          <w:sz w:val="22"/>
        </w:rPr>
        <w:t>1</w:t>
      </w:r>
      <w:r w:rsidRPr="00B0497C">
        <w:rPr>
          <w:rFonts w:hint="eastAsia"/>
          <w:sz w:val="22"/>
        </w:rPr>
        <w:t>6</w:t>
      </w:r>
      <w:r w:rsidRPr="00B0497C">
        <w:rPr>
          <w:sz w:val="22"/>
        </w:rPr>
        <w:t>.5</w:t>
      </w:r>
      <w:r w:rsidRPr="00B0497C">
        <w:rPr>
          <w:sz w:val="22"/>
        </w:rPr>
        <w:t>如项目允许联合体参与竞争的，且联合体各方均为小型、微型企业的，联合体视同为小型、微型企业，其报价给予</w:t>
      </w:r>
      <w:r w:rsidRPr="00B0497C">
        <w:rPr>
          <w:rFonts w:hint="eastAsia"/>
          <w:b/>
          <w:color w:val="FF0000"/>
          <w:sz w:val="22"/>
          <w:u w:val="single"/>
        </w:rPr>
        <w:t>10</w:t>
      </w:r>
      <w:r w:rsidRPr="00B0497C">
        <w:rPr>
          <w:b/>
          <w:color w:val="FF0000"/>
          <w:sz w:val="22"/>
          <w:u w:val="single"/>
        </w:rPr>
        <w:t>%</w:t>
      </w:r>
      <w:r w:rsidRPr="00B0497C">
        <w:rPr>
          <w:sz w:val="22"/>
        </w:rPr>
        <w:t>的扣除，用扣除后的价格参与评审。反之，依照联合体协议约定，小型、微型企业的协议合同金额占到联合体协议合同总金额</w:t>
      </w:r>
      <w:r w:rsidRPr="00B0497C">
        <w:rPr>
          <w:sz w:val="22"/>
        </w:rPr>
        <w:t>30%</w:t>
      </w:r>
      <w:r w:rsidRPr="00B0497C">
        <w:rPr>
          <w:sz w:val="22"/>
        </w:rPr>
        <w:t>以上的，给予联合体</w:t>
      </w:r>
      <w:r w:rsidRPr="00B0497C">
        <w:rPr>
          <w:rFonts w:hint="eastAsia"/>
          <w:b/>
          <w:color w:val="FF0000"/>
          <w:sz w:val="22"/>
          <w:u w:val="single"/>
        </w:rPr>
        <w:t>4</w:t>
      </w:r>
      <w:r w:rsidRPr="00B0497C">
        <w:rPr>
          <w:b/>
          <w:color w:val="FF0000"/>
          <w:sz w:val="22"/>
          <w:u w:val="single"/>
        </w:rPr>
        <w:t>%</w:t>
      </w:r>
      <w:r w:rsidRPr="00B0497C">
        <w:rPr>
          <w:sz w:val="22"/>
        </w:rPr>
        <w:t>的价格扣除，用扣除后的价格参与评审。</w:t>
      </w:r>
    </w:p>
    <w:p w:rsidR="006F59FF" w:rsidRDefault="006F59FF" w:rsidP="006F59FF">
      <w:pPr>
        <w:adjustRightInd w:val="0"/>
        <w:snapToGrid w:val="0"/>
        <w:ind w:firstLineChars="200" w:firstLine="440"/>
        <w:rPr>
          <w:kern w:val="0"/>
          <w:sz w:val="22"/>
        </w:rPr>
      </w:pPr>
      <w:r>
        <w:rPr>
          <w:sz w:val="22"/>
        </w:rPr>
        <w:t>1</w:t>
      </w:r>
      <w:r>
        <w:rPr>
          <w:rFonts w:hint="eastAsia"/>
          <w:sz w:val="22"/>
        </w:rPr>
        <w:t>6</w:t>
      </w:r>
      <w:r>
        <w:rPr>
          <w:sz w:val="22"/>
        </w:rPr>
        <w:t>.6</w:t>
      </w:r>
      <w:r>
        <w:rPr>
          <w:sz w:val="22"/>
        </w:rPr>
        <w:t>供应商如提供虚假材料以谋取成交的，按照《政府采购法》有关条款处理，并记入供应商诚信档案。</w:t>
      </w:r>
    </w:p>
    <w:p w:rsidR="006F59FF" w:rsidRDefault="006F59FF" w:rsidP="006F59FF">
      <w:pPr>
        <w:adjustRightInd w:val="0"/>
        <w:snapToGrid w:val="0"/>
        <w:ind w:firstLineChars="200" w:firstLine="442"/>
        <w:outlineLvl w:val="2"/>
        <w:rPr>
          <w:b/>
          <w:sz w:val="22"/>
        </w:rPr>
      </w:pPr>
      <w:bookmarkStart w:id="28" w:name="_Toc18589511"/>
      <w:bookmarkEnd w:id="26"/>
      <w:bookmarkEnd w:id="27"/>
      <w:r>
        <w:rPr>
          <w:rFonts w:hint="eastAsia"/>
          <w:b/>
          <w:sz w:val="22"/>
        </w:rPr>
        <w:t xml:space="preserve">17 </w:t>
      </w:r>
      <w:r>
        <w:rPr>
          <w:b/>
          <w:sz w:val="22"/>
        </w:rPr>
        <w:t>促进残疾人就业</w:t>
      </w:r>
      <w:r>
        <w:rPr>
          <w:rFonts w:hint="eastAsia"/>
          <w:sz w:val="22"/>
        </w:rPr>
        <w:t>（注：仅残疾人福利单位适用）</w:t>
      </w:r>
      <w:bookmarkEnd w:id="28"/>
    </w:p>
    <w:p w:rsidR="006F59FF" w:rsidRDefault="006F59FF" w:rsidP="006F59FF">
      <w:pPr>
        <w:adjustRightInd w:val="0"/>
        <w:snapToGrid w:val="0"/>
        <w:ind w:firstLineChars="200" w:firstLine="440"/>
        <w:rPr>
          <w:sz w:val="22"/>
        </w:rPr>
      </w:pPr>
      <w:r>
        <w:rPr>
          <w:rFonts w:hint="eastAsia"/>
          <w:sz w:val="22"/>
        </w:rPr>
        <w:t>17</w:t>
      </w:r>
      <w:r>
        <w:rPr>
          <w:sz w:val="22"/>
        </w:rPr>
        <w:t xml:space="preserve">.1 </w:t>
      </w:r>
      <w:bookmarkStart w:id="29" w:name="sendNo"/>
      <w:r>
        <w:rPr>
          <w:sz w:val="22"/>
        </w:rPr>
        <w:t>符合财库</w:t>
      </w:r>
      <w:bookmarkEnd w:id="29"/>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B35B13" w:rsidRPr="006F59FF" w:rsidRDefault="006F59FF" w:rsidP="006F59FF">
      <w:pPr>
        <w:adjustRightInd w:val="0"/>
        <w:snapToGrid w:val="0"/>
        <w:ind w:firstLineChars="200" w:firstLine="440"/>
        <w:rPr>
          <w:sz w:val="22"/>
        </w:rPr>
      </w:pPr>
      <w:r>
        <w:rPr>
          <w:rFonts w:hint="eastAsia"/>
          <w:sz w:val="22"/>
        </w:rPr>
        <w:lastRenderedPageBreak/>
        <w:t>17</w:t>
      </w:r>
      <w:r>
        <w:rPr>
          <w:sz w:val="22"/>
        </w:rPr>
        <w:t>.2</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sectPr w:rsidR="00B35B13" w:rsidRPr="006F59FF" w:rsidSect="006F59FF">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4412EA2C"/>
    <w:lvl w:ilvl="0">
      <w:start w:val="1"/>
      <w:numFmt w:val="decimal"/>
      <w:lvlText w:val="%1."/>
      <w:lvlJc w:val="left"/>
      <w:pPr>
        <w:tabs>
          <w:tab w:val="num" w:pos="360"/>
        </w:tabs>
        <w:ind w:left="360" w:hangingChars="200" w:hanging="360"/>
      </w:pPr>
    </w:lvl>
  </w:abstractNum>
  <w:abstractNum w:abstractNumId="4">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40"/>
    <w:rsid w:val="0005088D"/>
    <w:rsid w:val="002B7EE9"/>
    <w:rsid w:val="00521F71"/>
    <w:rsid w:val="005A26F5"/>
    <w:rsid w:val="005C58CE"/>
    <w:rsid w:val="006F59FF"/>
    <w:rsid w:val="00AA159F"/>
    <w:rsid w:val="00B0552A"/>
    <w:rsid w:val="00B9271A"/>
    <w:rsid w:val="00CC7740"/>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FF"/>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rFonts w:cstheme="minorBidi"/>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spacing w:line="240" w:lineRule="auto"/>
      <w:ind w:firstLine="420"/>
    </w:pPr>
    <w:rPr>
      <w:rFonts w:cstheme="minorBidi"/>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ascii="Calibri" w:hAnsi="Calibri"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rPr>
      <w:rFonts w:ascii="Calibri" w:hAnsi="Calibri"/>
    </w:r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s="Times New Roman"/>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s="Times New Roman"/>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cs="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cstheme="minorBid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cs="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s="Times New Roman"/>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cstheme="minorBid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cstheme="minorBid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cstheme="minorBid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cstheme="minorBidi"/>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cstheme="minorBid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cstheme="minorBid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cstheme="minorBid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cstheme="minorBid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cstheme="minorBidi"/>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6F59FF"/>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无"/>
    <w:rsid w:val="006F5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FF"/>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rFonts w:cstheme="minorBidi"/>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cstheme="minorBid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cstheme="minorBidi"/>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cstheme="minorBid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cstheme="minorBidi"/>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cstheme="minorBid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2CharCharChar">
    <w:name w:val="+正文 Char Char2 Char Char Char"/>
    <w:link w:val="CharChar2Char"/>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cstheme="minorBid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cstheme="minorBidi"/>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spacing w:line="240" w:lineRule="auto"/>
      <w:ind w:firstLine="420"/>
    </w:pPr>
    <w:rPr>
      <w:rFonts w:cstheme="minorBidi"/>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cstheme="minorBidi"/>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cstheme="minorBidi"/>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ascii="Calibri" w:hAnsi="Calibri"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rPr>
      <w:rFonts w:ascii="Calibri" w:hAnsi="Calibri"/>
    </w:r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s="Times New Roman"/>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s="Times New Roman"/>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cs="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cstheme="minorBidi"/>
      <w:kern w:val="0"/>
      <w:sz w:val="20"/>
      <w:szCs w:val="20"/>
    </w:rPr>
  </w:style>
  <w:style w:type="character" w:customStyle="1" w:styleId="Char15">
    <w:name w:val="正文文本 Char1"/>
    <w:basedOn w:val="a1"/>
    <w:link w:val="af0"/>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cs="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s="Times New Roman"/>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cstheme="minorBid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cstheme="minorBid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cstheme="minorBid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cstheme="minorBidi"/>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cstheme="minorBid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cstheme="minorBid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cstheme="minorBid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cstheme="minorBid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cstheme="minorBidi"/>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table" w:styleId="affe">
    <w:name w:val="Table Grid"/>
    <w:basedOn w:val="a2"/>
    <w:uiPriority w:val="59"/>
    <w:qFormat/>
    <w:rsid w:val="006F59FF"/>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无"/>
    <w:rsid w:val="006F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2023-05-23T02:19:00Z</dcterms:created>
  <dcterms:modified xsi:type="dcterms:W3CDTF">2023-05-23T02:20:00Z</dcterms:modified>
</cp:coreProperties>
</file>