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673" w:rsidRDefault="00261673" w:rsidP="00261673">
      <w:pPr>
        <w:adjustRightInd w:val="0"/>
        <w:snapToGrid w:val="0"/>
        <w:jc w:val="center"/>
        <w:outlineLvl w:val="1"/>
        <w:rPr>
          <w:rFonts w:eastAsia="黑体"/>
          <w:color w:val="000000"/>
          <w:sz w:val="30"/>
          <w:szCs w:val="30"/>
        </w:rPr>
      </w:pPr>
      <w:bookmarkStart w:id="0" w:name="_Toc18589486"/>
      <w:bookmarkStart w:id="1" w:name="_Toc139447762"/>
      <w:r>
        <w:rPr>
          <w:rFonts w:eastAsia="黑体"/>
          <w:color w:val="000000"/>
          <w:sz w:val="30"/>
          <w:szCs w:val="30"/>
        </w:rPr>
        <w:t>一、说明</w:t>
      </w:r>
      <w:bookmarkEnd w:id="0"/>
      <w:bookmarkEnd w:id="1"/>
    </w:p>
    <w:p w:rsidR="00261673" w:rsidRDefault="00261673" w:rsidP="00261673">
      <w:pPr>
        <w:snapToGrid w:val="0"/>
        <w:ind w:firstLineChars="200" w:firstLine="442"/>
        <w:jc w:val="left"/>
        <w:outlineLvl w:val="2"/>
        <w:rPr>
          <w:b/>
          <w:color w:val="000000"/>
          <w:sz w:val="22"/>
        </w:rPr>
      </w:pPr>
      <w:bookmarkStart w:id="2" w:name="_Toc139447763"/>
      <w:bookmarkStart w:id="3" w:name="_Toc18589487"/>
      <w:r>
        <w:rPr>
          <w:b/>
          <w:color w:val="000000"/>
          <w:sz w:val="22"/>
        </w:rPr>
        <w:t xml:space="preserve">1 </w:t>
      </w:r>
      <w:r>
        <w:rPr>
          <w:b/>
          <w:color w:val="000000"/>
          <w:sz w:val="22"/>
        </w:rPr>
        <w:t>总则</w:t>
      </w:r>
      <w:bookmarkEnd w:id="2"/>
      <w:bookmarkEnd w:id="3"/>
    </w:p>
    <w:p w:rsidR="00261673" w:rsidRDefault="00261673" w:rsidP="00261673">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261673" w:rsidRDefault="00261673" w:rsidP="00261673">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261673" w:rsidRDefault="00261673" w:rsidP="00261673">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261673" w:rsidRDefault="00261673" w:rsidP="00261673">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261673" w:rsidRDefault="00261673" w:rsidP="00261673">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hint="eastAsia"/>
          <w:sz w:val="22"/>
        </w:rPr>
        <w:t>9</w:t>
      </w:r>
      <w:r>
        <w:rPr>
          <w:rFonts w:hAnsi="宋体" w:hint="eastAsia"/>
          <w:sz w:val="22"/>
        </w:rPr>
        <w:t>））</w:t>
      </w:r>
    </w:p>
    <w:p w:rsidR="00261673" w:rsidRDefault="00261673" w:rsidP="00261673">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261673" w:rsidRDefault="00261673" w:rsidP="00261673">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261673" w:rsidRDefault="00261673" w:rsidP="00261673">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261673" w:rsidRDefault="00261673" w:rsidP="00261673">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261673" w:rsidRDefault="00261673" w:rsidP="00261673">
      <w:pPr>
        <w:snapToGrid w:val="0"/>
        <w:ind w:firstLineChars="200" w:firstLine="440"/>
        <w:rPr>
          <w:sz w:val="22"/>
        </w:rPr>
      </w:pPr>
      <w:r>
        <w:rPr>
          <w:sz w:val="22"/>
        </w:rPr>
        <w:t>1.</w:t>
      </w:r>
      <w:r>
        <w:rPr>
          <w:rFonts w:hint="eastAsia"/>
          <w:sz w:val="22"/>
        </w:rPr>
        <w:t>10</w:t>
      </w:r>
      <w:r>
        <w:rPr>
          <w:sz w:val="22"/>
        </w:rPr>
        <w:t xml:space="preserve"> </w:t>
      </w:r>
      <w:r>
        <w:rPr>
          <w:sz w:val="22"/>
        </w:rPr>
        <w:t>投标人认为招标文件（包括招标补充文件）存在排他性或歧视性条款，可在收到或下载招标文件之日起七个工作日内提出</w:t>
      </w:r>
      <w:r>
        <w:rPr>
          <w:rFonts w:hint="eastAsia"/>
          <w:sz w:val="22"/>
        </w:rPr>
        <w:t>，</w:t>
      </w:r>
      <w:r>
        <w:rPr>
          <w:sz w:val="22"/>
        </w:rPr>
        <w:t>并附相关证据。</w:t>
      </w:r>
    </w:p>
    <w:p w:rsidR="00261673" w:rsidRDefault="00261673" w:rsidP="00261673">
      <w:pPr>
        <w:snapToGrid w:val="0"/>
        <w:ind w:firstLineChars="200" w:firstLine="440"/>
        <w:rPr>
          <w:sz w:val="22"/>
        </w:rPr>
      </w:pPr>
    </w:p>
    <w:p w:rsidR="00261673" w:rsidRDefault="00261673" w:rsidP="00261673">
      <w:pPr>
        <w:adjustRightInd w:val="0"/>
        <w:snapToGrid w:val="0"/>
        <w:jc w:val="center"/>
        <w:outlineLvl w:val="1"/>
        <w:rPr>
          <w:rFonts w:eastAsia="黑体"/>
          <w:color w:val="000000"/>
          <w:sz w:val="30"/>
          <w:szCs w:val="30"/>
        </w:rPr>
      </w:pPr>
      <w:bookmarkStart w:id="4" w:name="_Toc139447764"/>
      <w:bookmarkStart w:id="5" w:name="_Toc18589488"/>
      <w:r>
        <w:rPr>
          <w:rFonts w:eastAsia="黑体"/>
          <w:color w:val="000000"/>
          <w:sz w:val="30"/>
          <w:szCs w:val="30"/>
        </w:rPr>
        <w:t>二、项目概况</w:t>
      </w:r>
      <w:bookmarkEnd w:id="4"/>
      <w:bookmarkEnd w:id="5"/>
    </w:p>
    <w:p w:rsidR="00261673" w:rsidRDefault="00261673" w:rsidP="00261673">
      <w:pPr>
        <w:snapToGrid w:val="0"/>
        <w:ind w:firstLineChars="200" w:firstLine="442"/>
        <w:outlineLvl w:val="2"/>
        <w:rPr>
          <w:b/>
          <w:bCs/>
          <w:sz w:val="22"/>
        </w:rPr>
      </w:pPr>
      <w:bookmarkStart w:id="6" w:name="_Toc139447765"/>
      <w:bookmarkStart w:id="7" w:name="_Toc18589489"/>
      <w:r>
        <w:rPr>
          <w:b/>
          <w:bCs/>
          <w:sz w:val="22"/>
        </w:rPr>
        <w:t xml:space="preserve">2 </w:t>
      </w:r>
      <w:r>
        <w:rPr>
          <w:b/>
          <w:bCs/>
          <w:sz w:val="22"/>
        </w:rPr>
        <w:t>项目名称</w:t>
      </w:r>
      <w:bookmarkEnd w:id="6"/>
      <w:bookmarkEnd w:id="7"/>
    </w:p>
    <w:p w:rsidR="00261673" w:rsidRDefault="00261673" w:rsidP="00261673">
      <w:pPr>
        <w:snapToGrid w:val="0"/>
        <w:ind w:firstLineChars="200" w:firstLine="442"/>
        <w:rPr>
          <w:b/>
          <w:bCs/>
          <w:sz w:val="22"/>
        </w:rPr>
      </w:pPr>
      <w:r>
        <w:rPr>
          <w:b/>
          <w:bCs/>
          <w:sz w:val="22"/>
        </w:rPr>
        <w:t>项目名称：</w:t>
      </w:r>
      <w:r>
        <w:rPr>
          <w:rFonts w:hint="eastAsia"/>
          <w:sz w:val="22"/>
        </w:rPr>
        <w:t>上海市新川中学教室、专用教室、教学办公及专用实验室等设备</w:t>
      </w:r>
    </w:p>
    <w:p w:rsidR="00261673" w:rsidRDefault="00261673" w:rsidP="00261673">
      <w:pPr>
        <w:snapToGrid w:val="0"/>
        <w:ind w:firstLineChars="200" w:firstLine="442"/>
        <w:outlineLvl w:val="2"/>
        <w:rPr>
          <w:b/>
          <w:bCs/>
          <w:sz w:val="22"/>
        </w:rPr>
      </w:pPr>
      <w:bookmarkStart w:id="8" w:name="_Toc18589490"/>
      <w:bookmarkStart w:id="9" w:name="_Toc139447766"/>
      <w:r>
        <w:rPr>
          <w:b/>
          <w:bCs/>
          <w:sz w:val="22"/>
        </w:rPr>
        <w:t xml:space="preserve">3 </w:t>
      </w:r>
      <w:r>
        <w:rPr>
          <w:b/>
          <w:bCs/>
          <w:sz w:val="22"/>
        </w:rPr>
        <w:t>项目地点</w:t>
      </w:r>
      <w:bookmarkEnd w:id="8"/>
      <w:bookmarkEnd w:id="9"/>
    </w:p>
    <w:p w:rsidR="00261673" w:rsidRDefault="00261673" w:rsidP="00261673">
      <w:pPr>
        <w:snapToGrid w:val="0"/>
        <w:ind w:firstLineChars="200" w:firstLine="442"/>
        <w:rPr>
          <w:b/>
          <w:bCs/>
          <w:sz w:val="22"/>
        </w:rPr>
      </w:pPr>
      <w:r>
        <w:rPr>
          <w:b/>
          <w:bCs/>
          <w:sz w:val="22"/>
        </w:rPr>
        <w:t>地点：</w:t>
      </w:r>
      <w:r>
        <w:rPr>
          <w:rFonts w:hint="eastAsia"/>
          <w:b/>
          <w:bCs/>
          <w:sz w:val="22"/>
        </w:rPr>
        <w:t>上海市妙川路</w:t>
      </w:r>
      <w:r>
        <w:rPr>
          <w:rFonts w:hint="eastAsia"/>
          <w:b/>
          <w:bCs/>
          <w:sz w:val="22"/>
        </w:rPr>
        <w:t>981</w:t>
      </w:r>
      <w:r>
        <w:rPr>
          <w:rFonts w:hint="eastAsia"/>
          <w:b/>
          <w:bCs/>
          <w:sz w:val="22"/>
        </w:rPr>
        <w:t>号</w:t>
      </w:r>
    </w:p>
    <w:p w:rsidR="00261673" w:rsidRDefault="00261673" w:rsidP="00261673">
      <w:pPr>
        <w:adjustRightInd w:val="0"/>
        <w:snapToGrid w:val="0"/>
        <w:ind w:firstLineChars="200" w:firstLine="442"/>
        <w:jc w:val="left"/>
        <w:outlineLvl w:val="2"/>
        <w:rPr>
          <w:b/>
          <w:color w:val="000000"/>
          <w:sz w:val="22"/>
        </w:rPr>
      </w:pPr>
      <w:bookmarkStart w:id="10" w:name="_Toc139447767"/>
      <w:bookmarkStart w:id="11" w:name="_Toc18589491"/>
      <w:r>
        <w:rPr>
          <w:b/>
          <w:color w:val="000000"/>
          <w:sz w:val="22"/>
        </w:rPr>
        <w:t xml:space="preserve">4 </w:t>
      </w:r>
      <w:r>
        <w:rPr>
          <w:b/>
          <w:color w:val="000000"/>
          <w:sz w:val="22"/>
        </w:rPr>
        <w:t>招标范围与内容</w:t>
      </w:r>
      <w:bookmarkEnd w:id="10"/>
      <w:bookmarkEnd w:id="11"/>
    </w:p>
    <w:p w:rsidR="00261673" w:rsidRDefault="00261673" w:rsidP="00261673">
      <w:pPr>
        <w:snapToGrid w:val="0"/>
        <w:ind w:firstLineChars="200" w:firstLine="440"/>
        <w:rPr>
          <w:sz w:val="22"/>
        </w:rPr>
      </w:pPr>
      <w:r>
        <w:rPr>
          <w:sz w:val="22"/>
        </w:rPr>
        <w:t xml:space="preserve">4.1 </w:t>
      </w:r>
      <w:r>
        <w:rPr>
          <w:sz w:val="22"/>
        </w:rPr>
        <w:t>项目背景及现状：</w:t>
      </w:r>
      <w:r>
        <w:rPr>
          <w:rFonts w:hint="eastAsia"/>
          <w:sz w:val="22"/>
        </w:rPr>
        <w:t>本次改扩建项目建设普通教室，专用教室，会议室场馆等公共教学空间，满足教学所需要。</w:t>
      </w:r>
    </w:p>
    <w:p w:rsidR="00261673" w:rsidRDefault="00261673" w:rsidP="00261673">
      <w:pPr>
        <w:snapToGrid w:val="0"/>
        <w:ind w:firstLineChars="200" w:firstLine="440"/>
        <w:rPr>
          <w:sz w:val="22"/>
        </w:rPr>
      </w:pPr>
      <w:r>
        <w:rPr>
          <w:sz w:val="22"/>
        </w:rPr>
        <w:t xml:space="preserve">4.2 </w:t>
      </w:r>
      <w:r>
        <w:rPr>
          <w:sz w:val="22"/>
        </w:rPr>
        <w:t>项目招标范围及内容：</w:t>
      </w:r>
    </w:p>
    <w:p w:rsidR="00261673" w:rsidRDefault="00261673" w:rsidP="00261673">
      <w:pPr>
        <w:snapToGrid w:val="0"/>
        <w:ind w:firstLineChars="200" w:firstLine="440"/>
        <w:rPr>
          <w:sz w:val="22"/>
        </w:rPr>
      </w:pPr>
      <w:r>
        <w:rPr>
          <w:rFonts w:hint="eastAsia"/>
          <w:sz w:val="22"/>
        </w:rPr>
        <w:t>4.2.1</w:t>
      </w:r>
      <w:r>
        <w:rPr>
          <w:rFonts w:hint="eastAsia"/>
          <w:sz w:val="22"/>
        </w:rPr>
        <w:t>本项目招标范围为上海市新川中学教学办公设备，教室、专用教室桌椅及实验室设备等。</w:t>
      </w:r>
    </w:p>
    <w:p w:rsidR="00261673" w:rsidRDefault="00261673" w:rsidP="00261673">
      <w:pPr>
        <w:snapToGrid w:val="0"/>
        <w:ind w:firstLineChars="200" w:firstLine="440"/>
        <w:rPr>
          <w:sz w:val="22"/>
        </w:rPr>
      </w:pPr>
      <w:r>
        <w:rPr>
          <w:rFonts w:hint="eastAsia"/>
          <w:sz w:val="22"/>
        </w:rPr>
        <w:t xml:space="preserve">4.2.2 </w:t>
      </w:r>
      <w:r>
        <w:rPr>
          <w:rFonts w:hint="eastAsia"/>
          <w:sz w:val="22"/>
        </w:rPr>
        <w:t>各类专用教室的教学仪器，如理化生仪器、音体美器材等，此部分内容在本次采购中作为暂定价部分，由采购人在该部分需求最终确定后按采购要求组织实施采购。</w:t>
      </w:r>
    </w:p>
    <w:p w:rsidR="00261673" w:rsidRDefault="00261673" w:rsidP="00261673">
      <w:pPr>
        <w:snapToGrid w:val="0"/>
        <w:ind w:firstLineChars="200" w:firstLine="440"/>
        <w:rPr>
          <w:sz w:val="22"/>
        </w:rPr>
      </w:pPr>
      <w:r>
        <w:rPr>
          <w:sz w:val="22"/>
        </w:rPr>
        <w:lastRenderedPageBreak/>
        <w:t xml:space="preserve">4.3 </w:t>
      </w:r>
      <w:r>
        <w:rPr>
          <w:sz w:val="22"/>
        </w:rPr>
        <w:t>交付日期：</w:t>
      </w:r>
      <w:r>
        <w:rPr>
          <w:rFonts w:hint="eastAsia"/>
          <w:sz w:val="22"/>
        </w:rPr>
        <w:t>合同签订后</w:t>
      </w:r>
      <w:r>
        <w:rPr>
          <w:rFonts w:hint="eastAsia"/>
          <w:sz w:val="22"/>
        </w:rPr>
        <w:t>30</w:t>
      </w:r>
      <w:r>
        <w:rPr>
          <w:rFonts w:hint="eastAsia"/>
          <w:sz w:val="22"/>
        </w:rPr>
        <w:t>天供货至采购人指定地点，并完成安装调试</w:t>
      </w:r>
      <w:r>
        <w:rPr>
          <w:sz w:val="22"/>
        </w:rPr>
        <w:t>。</w:t>
      </w:r>
    </w:p>
    <w:p w:rsidR="00261673" w:rsidRDefault="00261673" w:rsidP="00261673">
      <w:pPr>
        <w:adjustRightInd w:val="0"/>
        <w:snapToGrid w:val="0"/>
        <w:ind w:firstLineChars="200" w:firstLine="442"/>
        <w:jc w:val="left"/>
        <w:outlineLvl w:val="2"/>
        <w:rPr>
          <w:b/>
          <w:color w:val="000000"/>
          <w:sz w:val="22"/>
        </w:rPr>
      </w:pPr>
      <w:bookmarkStart w:id="12" w:name="_Toc18589492"/>
      <w:bookmarkStart w:id="13" w:name="_Toc139447768"/>
      <w:r>
        <w:rPr>
          <w:b/>
          <w:color w:val="000000"/>
          <w:sz w:val="22"/>
        </w:rPr>
        <w:t xml:space="preserve">5 </w:t>
      </w:r>
      <w:r>
        <w:rPr>
          <w:b/>
          <w:color w:val="000000"/>
          <w:sz w:val="22"/>
        </w:rPr>
        <w:t>承包方式</w:t>
      </w:r>
      <w:bookmarkEnd w:id="12"/>
      <w:bookmarkEnd w:id="13"/>
    </w:p>
    <w:p w:rsidR="00261673" w:rsidRDefault="00261673" w:rsidP="00261673">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261673" w:rsidRDefault="00261673" w:rsidP="00261673">
      <w:pPr>
        <w:snapToGrid w:val="0"/>
        <w:ind w:firstLineChars="200" w:firstLine="440"/>
        <w:rPr>
          <w:sz w:val="22"/>
        </w:rPr>
      </w:pPr>
      <w:r>
        <w:rPr>
          <w:color w:val="000000"/>
          <w:sz w:val="22"/>
        </w:rPr>
        <w:t>5.2</w:t>
      </w:r>
      <w:r>
        <w:rPr>
          <w:color w:val="0000FF"/>
          <w:sz w:val="22"/>
        </w:rPr>
        <w:t>本项目不允许分包。</w:t>
      </w:r>
    </w:p>
    <w:p w:rsidR="00261673" w:rsidRDefault="00261673" w:rsidP="00261673">
      <w:pPr>
        <w:adjustRightInd w:val="0"/>
        <w:snapToGrid w:val="0"/>
        <w:ind w:firstLineChars="200" w:firstLine="442"/>
        <w:jc w:val="left"/>
        <w:outlineLvl w:val="2"/>
        <w:rPr>
          <w:b/>
          <w:color w:val="000000"/>
          <w:sz w:val="22"/>
        </w:rPr>
      </w:pPr>
      <w:bookmarkStart w:id="14" w:name="_Toc18589493"/>
      <w:bookmarkStart w:id="15" w:name="_Toc139447769"/>
      <w:r>
        <w:rPr>
          <w:b/>
          <w:color w:val="000000"/>
          <w:sz w:val="22"/>
        </w:rPr>
        <w:t xml:space="preserve">6 </w:t>
      </w:r>
      <w:r>
        <w:rPr>
          <w:b/>
          <w:color w:val="000000"/>
          <w:sz w:val="22"/>
        </w:rPr>
        <w:t>合同的签订</w:t>
      </w:r>
      <w:bookmarkEnd w:id="14"/>
      <w:bookmarkEnd w:id="15"/>
    </w:p>
    <w:p w:rsidR="00261673" w:rsidRDefault="00261673" w:rsidP="00261673">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261673" w:rsidRDefault="00261673" w:rsidP="00261673">
      <w:pPr>
        <w:adjustRightInd w:val="0"/>
        <w:snapToGrid w:val="0"/>
        <w:ind w:firstLineChars="200" w:firstLine="442"/>
        <w:jc w:val="left"/>
        <w:outlineLvl w:val="2"/>
        <w:rPr>
          <w:sz w:val="22"/>
        </w:rPr>
      </w:pPr>
      <w:bookmarkStart w:id="16" w:name="_Toc139447770"/>
      <w:bookmarkStart w:id="17" w:name="_Toc18589494"/>
      <w:r>
        <w:rPr>
          <w:b/>
          <w:color w:val="000000"/>
          <w:sz w:val="22"/>
        </w:rPr>
        <w:t xml:space="preserve">7 </w:t>
      </w:r>
      <w:r>
        <w:rPr>
          <w:b/>
          <w:color w:val="000000"/>
          <w:sz w:val="22"/>
        </w:rPr>
        <w:t>结算原则和支付方式</w:t>
      </w:r>
      <w:bookmarkEnd w:id="16"/>
      <w:bookmarkEnd w:id="17"/>
    </w:p>
    <w:p w:rsidR="00261673" w:rsidRDefault="00261673" w:rsidP="00261673">
      <w:pPr>
        <w:snapToGrid w:val="0"/>
        <w:ind w:firstLineChars="200" w:firstLine="440"/>
        <w:rPr>
          <w:sz w:val="22"/>
        </w:rPr>
      </w:pPr>
      <w:r>
        <w:rPr>
          <w:sz w:val="22"/>
        </w:rPr>
        <w:t xml:space="preserve">7.1 </w:t>
      </w:r>
      <w:r>
        <w:rPr>
          <w:sz w:val="22"/>
        </w:rPr>
        <w:t>结算原则</w:t>
      </w:r>
    </w:p>
    <w:p w:rsidR="00261673" w:rsidRDefault="00261673" w:rsidP="00261673">
      <w:pPr>
        <w:snapToGrid w:val="0"/>
        <w:ind w:firstLineChars="200" w:firstLine="440"/>
        <w:rPr>
          <w:b/>
          <w:bCs/>
          <w:color w:val="FF0000"/>
          <w:sz w:val="22"/>
          <w:u w:val="wavyHeavy"/>
        </w:rPr>
      </w:pPr>
      <w:r>
        <w:rPr>
          <w:sz w:val="22"/>
        </w:rPr>
        <w:t xml:space="preserve">7.1.1 </w:t>
      </w:r>
      <w:r>
        <w:rPr>
          <w:sz w:val="22"/>
        </w:rPr>
        <w:t>本项目</w:t>
      </w:r>
      <w:r>
        <w:rPr>
          <w:rFonts w:hint="eastAsia"/>
          <w:sz w:val="22"/>
        </w:rPr>
        <w:t>除暂定价外，其他</w:t>
      </w:r>
      <w:r>
        <w:rPr>
          <w:sz w:val="22"/>
        </w:rPr>
        <w:t>合同价不变，采购人不会因人工费、物价、费率、汇率或其他因素（不可抗力除外）的变动而进行调整</w:t>
      </w:r>
      <w:r>
        <w:rPr>
          <w:rFonts w:hint="eastAsia"/>
          <w:sz w:val="22"/>
        </w:rPr>
        <w:t>。（暂定价部分按相应采购合同按实结算）</w:t>
      </w:r>
      <w:r>
        <w:rPr>
          <w:sz w:val="22"/>
        </w:rPr>
        <w:t>。</w:t>
      </w:r>
    </w:p>
    <w:p w:rsidR="00261673" w:rsidRDefault="00261673" w:rsidP="00261673">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261673" w:rsidRDefault="00261673" w:rsidP="00261673">
      <w:pPr>
        <w:snapToGrid w:val="0"/>
        <w:ind w:firstLineChars="200" w:firstLine="440"/>
        <w:rPr>
          <w:sz w:val="22"/>
        </w:rPr>
      </w:pPr>
      <w:r>
        <w:rPr>
          <w:sz w:val="22"/>
        </w:rPr>
        <w:t xml:space="preserve">7.2 </w:t>
      </w:r>
      <w:r>
        <w:rPr>
          <w:sz w:val="22"/>
        </w:rPr>
        <w:t>支付方式</w:t>
      </w:r>
    </w:p>
    <w:p w:rsidR="00261673" w:rsidRDefault="00261673" w:rsidP="00261673">
      <w:pPr>
        <w:snapToGrid w:val="0"/>
        <w:ind w:firstLineChars="200" w:firstLine="440"/>
        <w:rPr>
          <w:sz w:val="22"/>
        </w:rPr>
      </w:pPr>
      <w:r>
        <w:rPr>
          <w:color w:val="000000" w:themeColor="text1"/>
          <w:sz w:val="22"/>
        </w:rPr>
        <w:t xml:space="preserve">7.2.1 </w:t>
      </w:r>
      <w:r>
        <w:rPr>
          <w:color w:val="000000" w:themeColor="text1"/>
          <w:sz w:val="22"/>
        </w:rPr>
        <w:t>本项目合同金额采用</w:t>
      </w:r>
      <w:r>
        <w:rPr>
          <w:rFonts w:hint="eastAsia"/>
          <w:color w:val="000000" w:themeColor="text1"/>
          <w:sz w:val="22"/>
        </w:rPr>
        <w:t>分期付款</w:t>
      </w:r>
      <w:r>
        <w:rPr>
          <w:sz w:val="22"/>
        </w:rPr>
        <w:t>方式，在采购人和中标人合同签订，</w:t>
      </w:r>
      <w:r>
        <w:rPr>
          <w:rFonts w:hint="eastAsia"/>
          <w:sz w:val="22"/>
        </w:rPr>
        <w:t>且财政资金到位后，</w:t>
      </w:r>
      <w:r>
        <w:rPr>
          <w:sz w:val="22"/>
        </w:rPr>
        <w:t>按下款要求支付相应的合同款项。</w:t>
      </w:r>
    </w:p>
    <w:p w:rsidR="00261673" w:rsidRDefault="00261673" w:rsidP="00261673">
      <w:pPr>
        <w:snapToGrid w:val="0"/>
        <w:ind w:firstLineChars="200" w:firstLine="440"/>
        <w:rPr>
          <w:color w:val="000000" w:themeColor="text1"/>
          <w:sz w:val="22"/>
        </w:rPr>
      </w:pPr>
      <w:r>
        <w:rPr>
          <w:color w:val="000000" w:themeColor="text1"/>
          <w:sz w:val="22"/>
        </w:rPr>
        <w:t>7.2.2</w:t>
      </w:r>
      <w:r>
        <w:rPr>
          <w:color w:val="000000" w:themeColor="text1"/>
          <w:sz w:val="22"/>
        </w:rPr>
        <w:t>分期付款的时间进度要求和支付比例具体如下：</w:t>
      </w:r>
      <w:r>
        <w:rPr>
          <w:color w:val="000000" w:themeColor="text1"/>
          <w:sz w:val="22"/>
        </w:rPr>
        <w:t xml:space="preserve"> </w:t>
      </w:r>
    </w:p>
    <w:p w:rsidR="00261673" w:rsidRDefault="00261673" w:rsidP="00261673">
      <w:pPr>
        <w:snapToGrid w:val="0"/>
        <w:ind w:firstLineChars="200" w:firstLine="440"/>
        <w:jc w:val="left"/>
        <w:rPr>
          <w:color w:val="000000" w:themeColor="text1"/>
          <w:sz w:val="22"/>
        </w:rPr>
      </w:pPr>
      <w:r>
        <w:rPr>
          <w:rFonts w:hint="eastAsia"/>
          <w:color w:val="000000" w:themeColor="text1"/>
          <w:sz w:val="22"/>
        </w:rPr>
        <w:t>（</w:t>
      </w:r>
      <w:r>
        <w:rPr>
          <w:rFonts w:hint="eastAsia"/>
          <w:color w:val="000000" w:themeColor="text1"/>
          <w:sz w:val="22"/>
        </w:rPr>
        <w:t>1</w:t>
      </w:r>
      <w:r>
        <w:rPr>
          <w:rFonts w:hint="eastAsia"/>
          <w:color w:val="000000" w:themeColor="text1"/>
          <w:sz w:val="22"/>
        </w:rPr>
        <w:t>）双方合同签订后，</w:t>
      </w:r>
      <w:r>
        <w:rPr>
          <w:rFonts w:hint="eastAsia"/>
        </w:rPr>
        <w:t>在中标人提交了合同总价</w:t>
      </w:r>
      <w:r>
        <w:rPr>
          <w:rFonts w:hint="eastAsia"/>
        </w:rPr>
        <w:t>10%</w:t>
      </w:r>
      <w:r>
        <w:rPr>
          <w:rFonts w:hint="eastAsia"/>
        </w:rPr>
        <w:t>的履约保证金（银行保函）后</w:t>
      </w:r>
      <w:r>
        <w:rPr>
          <w:rFonts w:hint="eastAsia"/>
        </w:rPr>
        <w:t xml:space="preserve">30 </w:t>
      </w:r>
      <w:r>
        <w:rPr>
          <w:rFonts w:hint="eastAsia"/>
        </w:rPr>
        <w:t>日内，</w:t>
      </w:r>
      <w:r>
        <w:rPr>
          <w:rFonts w:hint="eastAsia"/>
          <w:color w:val="000000" w:themeColor="text1"/>
          <w:sz w:val="22"/>
        </w:rPr>
        <w:t>采购人支付</w:t>
      </w:r>
      <w:r>
        <w:rPr>
          <w:rFonts w:hint="eastAsia"/>
          <w:color w:val="000000" w:themeColor="text1"/>
          <w:sz w:val="22"/>
        </w:rPr>
        <w:t>55%</w:t>
      </w:r>
      <w:r>
        <w:rPr>
          <w:rFonts w:hint="eastAsia"/>
          <w:color w:val="000000" w:themeColor="text1"/>
          <w:sz w:val="22"/>
        </w:rPr>
        <w:t>合同款。</w:t>
      </w:r>
    </w:p>
    <w:p w:rsidR="00261673" w:rsidRDefault="00261673" w:rsidP="00261673">
      <w:pPr>
        <w:snapToGrid w:val="0"/>
        <w:ind w:firstLineChars="200" w:firstLine="440"/>
        <w:jc w:val="left"/>
        <w:rPr>
          <w:color w:val="000000" w:themeColor="text1"/>
          <w:sz w:val="22"/>
        </w:rPr>
      </w:pPr>
      <w:r>
        <w:rPr>
          <w:rFonts w:hint="eastAsia"/>
          <w:color w:val="000000" w:themeColor="text1"/>
          <w:sz w:val="22"/>
        </w:rPr>
        <w:t>（</w:t>
      </w:r>
      <w:r>
        <w:rPr>
          <w:rFonts w:hint="eastAsia"/>
          <w:color w:val="000000" w:themeColor="text1"/>
          <w:sz w:val="22"/>
        </w:rPr>
        <w:t>2</w:t>
      </w:r>
      <w:r>
        <w:rPr>
          <w:rFonts w:hint="eastAsia"/>
          <w:color w:val="000000" w:themeColor="text1"/>
          <w:sz w:val="22"/>
        </w:rPr>
        <w:t>）设备验收合格后</w:t>
      </w:r>
      <w:r>
        <w:rPr>
          <w:rFonts w:hint="eastAsia"/>
        </w:rPr>
        <w:t xml:space="preserve">30 </w:t>
      </w:r>
      <w:r>
        <w:rPr>
          <w:rFonts w:hint="eastAsia"/>
        </w:rPr>
        <w:t>日内</w:t>
      </w:r>
      <w:r>
        <w:rPr>
          <w:rFonts w:hint="eastAsia"/>
          <w:color w:val="000000" w:themeColor="text1"/>
          <w:sz w:val="22"/>
        </w:rPr>
        <w:t>，采购人向中标人支付合同余款。</w:t>
      </w:r>
    </w:p>
    <w:p w:rsidR="00261673" w:rsidRDefault="00261673" w:rsidP="00261673">
      <w:pPr>
        <w:snapToGrid w:val="0"/>
        <w:ind w:firstLineChars="200" w:firstLine="440"/>
        <w:jc w:val="left"/>
        <w:rPr>
          <w:color w:val="000000" w:themeColor="text1"/>
          <w:sz w:val="22"/>
        </w:rPr>
      </w:pPr>
      <w:r>
        <w:rPr>
          <w:rFonts w:hint="eastAsia"/>
          <w:color w:val="000000" w:themeColor="text1"/>
          <w:sz w:val="22"/>
        </w:rPr>
        <w:t>注：①投标人在投标文件中的所有承诺，如中标后，在合同执行过程中，未按要求响应的，采购人有权对投标人采取相应的措施。</w:t>
      </w:r>
    </w:p>
    <w:p w:rsidR="00261673" w:rsidRDefault="00261673" w:rsidP="00261673">
      <w:pPr>
        <w:snapToGrid w:val="0"/>
        <w:ind w:firstLineChars="200" w:firstLine="440"/>
        <w:jc w:val="left"/>
        <w:rPr>
          <w:b/>
          <w:color w:val="000000" w:themeColor="text1"/>
          <w:sz w:val="22"/>
        </w:rPr>
      </w:pPr>
      <w:r>
        <w:rPr>
          <w:rFonts w:hint="eastAsia"/>
          <w:color w:val="000000" w:themeColor="text1"/>
          <w:sz w:val="22"/>
        </w:rPr>
        <w:t>②本合同中涉及的相关数据允许因“四舍五入”而有所差异。</w:t>
      </w:r>
    </w:p>
    <w:p w:rsidR="00261673" w:rsidRDefault="00261673" w:rsidP="00261673">
      <w:pPr>
        <w:snapToGrid w:val="0"/>
        <w:ind w:firstLineChars="200" w:firstLine="440"/>
        <w:jc w:val="left"/>
        <w:rPr>
          <w:color w:val="000000" w:themeColor="text1"/>
          <w:sz w:val="22"/>
        </w:rPr>
      </w:pPr>
      <w:r>
        <w:rPr>
          <w:color w:val="000000" w:themeColor="text1"/>
          <w:sz w:val="22"/>
        </w:rPr>
        <w:t>7.3</w:t>
      </w:r>
      <w:r>
        <w:rPr>
          <w:color w:val="000000" w:themeColor="text1"/>
          <w:sz w:val="22"/>
        </w:rPr>
        <w:t>中标人因自身原因造成返工的工作量，采购人将不予计量和支付。</w:t>
      </w:r>
    </w:p>
    <w:p w:rsidR="00261673" w:rsidRDefault="00261673" w:rsidP="00261673">
      <w:pPr>
        <w:snapToGrid w:val="0"/>
        <w:ind w:firstLineChars="200" w:firstLine="440"/>
        <w:jc w:val="left"/>
        <w:rPr>
          <w:b/>
          <w:color w:val="FF0000"/>
          <w:sz w:val="22"/>
          <w:highlight w:val="green"/>
        </w:rPr>
      </w:pPr>
      <w:r>
        <w:rPr>
          <w:rFonts w:hint="eastAsia"/>
          <w:color w:val="000000" w:themeColor="text1"/>
          <w:sz w:val="22"/>
        </w:rPr>
        <w:t>7.4</w:t>
      </w:r>
      <w:r>
        <w:rPr>
          <w:rFonts w:hint="eastAsia"/>
          <w:color w:val="000000" w:themeColor="text1"/>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000000" w:themeColor="text1"/>
          <w:sz w:val="22"/>
        </w:rPr>
        <w:t>1</w:t>
      </w:r>
      <w:r>
        <w:rPr>
          <w:rFonts w:hint="eastAsia"/>
          <w:color w:val="000000" w:themeColor="text1"/>
          <w:sz w:val="22"/>
        </w:rPr>
        <w:t>年期贷款市场报价利率。</w:t>
      </w:r>
    </w:p>
    <w:p w:rsidR="00261673" w:rsidRDefault="00261673" w:rsidP="00261673">
      <w:pPr>
        <w:adjustRightInd w:val="0"/>
        <w:snapToGrid w:val="0"/>
        <w:jc w:val="center"/>
        <w:outlineLvl w:val="1"/>
        <w:rPr>
          <w:rFonts w:eastAsia="黑体"/>
          <w:color w:val="000000"/>
          <w:sz w:val="30"/>
          <w:szCs w:val="30"/>
        </w:rPr>
      </w:pPr>
      <w:bookmarkStart w:id="18" w:name="_Toc139447771"/>
      <w:bookmarkStart w:id="19" w:name="_Toc18589495"/>
      <w:r>
        <w:rPr>
          <w:rFonts w:eastAsia="黑体"/>
          <w:color w:val="000000"/>
          <w:sz w:val="30"/>
          <w:szCs w:val="30"/>
        </w:rPr>
        <w:t>三、技术质量要求</w:t>
      </w:r>
      <w:bookmarkEnd w:id="18"/>
      <w:bookmarkEnd w:id="19"/>
    </w:p>
    <w:p w:rsidR="00261673" w:rsidRDefault="00261673" w:rsidP="00261673">
      <w:pPr>
        <w:adjustRightInd w:val="0"/>
        <w:snapToGrid w:val="0"/>
        <w:ind w:firstLineChars="200" w:firstLine="442"/>
        <w:outlineLvl w:val="2"/>
        <w:rPr>
          <w:b/>
          <w:bCs/>
          <w:sz w:val="22"/>
        </w:rPr>
      </w:pPr>
      <w:bookmarkStart w:id="20" w:name="_Toc476308503"/>
      <w:bookmarkStart w:id="21" w:name="_Toc18589496"/>
      <w:bookmarkStart w:id="22" w:name="_Toc139447772"/>
      <w:r>
        <w:rPr>
          <w:b/>
          <w:bCs/>
          <w:sz w:val="22"/>
        </w:rPr>
        <w:t xml:space="preserve">8 </w:t>
      </w:r>
      <w:r>
        <w:rPr>
          <w:b/>
          <w:bCs/>
          <w:sz w:val="22"/>
        </w:rPr>
        <w:t>适用技术规范和规范性文件</w:t>
      </w:r>
      <w:bookmarkEnd w:id="20"/>
      <w:bookmarkEnd w:id="21"/>
      <w:bookmarkEnd w:id="22"/>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261673" w:rsidRDefault="00261673" w:rsidP="00261673">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GB/T2602 </w:t>
      </w:r>
      <w:r>
        <w:rPr>
          <w:rFonts w:hint="eastAsia"/>
          <w:bCs/>
          <w:sz w:val="22"/>
        </w:rPr>
        <w:t>影剧院公共座椅</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261673" w:rsidRDefault="00261673" w:rsidP="00261673">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261673" w:rsidRDefault="00261673" w:rsidP="00261673">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261673" w:rsidRDefault="00261673" w:rsidP="00261673">
      <w:pPr>
        <w:snapToGrid w:val="0"/>
        <w:ind w:leftChars="208" w:left="437"/>
        <w:jc w:val="left"/>
        <w:rPr>
          <w:bCs/>
          <w:sz w:val="22"/>
        </w:rPr>
      </w:pPr>
      <w:r>
        <w:rPr>
          <w:rFonts w:hint="eastAsia"/>
          <w:bCs/>
          <w:sz w:val="22"/>
        </w:rPr>
        <w:t>专用教室设备需符合上海二期课改课程要求；</w:t>
      </w:r>
    </w:p>
    <w:p w:rsidR="00261673" w:rsidRDefault="00261673" w:rsidP="00261673">
      <w:pPr>
        <w:snapToGrid w:val="0"/>
        <w:ind w:firstLineChars="200" w:firstLine="440"/>
        <w:jc w:val="left"/>
        <w:rPr>
          <w:color w:val="000000" w:themeColor="text1"/>
          <w:sz w:val="22"/>
        </w:rPr>
      </w:pPr>
      <w:r>
        <w:rPr>
          <w:rFonts w:hint="eastAsia"/>
          <w:color w:val="000000" w:themeColor="text1"/>
          <w:sz w:val="22"/>
        </w:rPr>
        <w:t>心理室设备需符合《上海市中小学和中等职业学校心理辅导室装备指导意见</w:t>
      </w:r>
      <w:r>
        <w:rPr>
          <w:rFonts w:hint="eastAsia"/>
          <w:color w:val="000000" w:themeColor="text1"/>
          <w:sz w:val="22"/>
        </w:rPr>
        <w:t>(</w:t>
      </w:r>
      <w:r>
        <w:rPr>
          <w:rFonts w:hint="eastAsia"/>
          <w:color w:val="000000" w:themeColor="text1"/>
          <w:sz w:val="22"/>
        </w:rPr>
        <w:t>试行</w:t>
      </w:r>
      <w:r>
        <w:rPr>
          <w:rFonts w:hint="eastAsia"/>
          <w:color w:val="000000" w:themeColor="text1"/>
          <w:sz w:val="22"/>
        </w:rPr>
        <w:t>)</w:t>
      </w:r>
      <w:r>
        <w:rPr>
          <w:rFonts w:hint="eastAsia"/>
          <w:color w:val="000000" w:themeColor="text1"/>
          <w:sz w:val="22"/>
        </w:rPr>
        <w:t>》（沪教委德〔</w:t>
      </w:r>
      <w:r>
        <w:rPr>
          <w:rFonts w:hint="eastAsia"/>
          <w:color w:val="000000" w:themeColor="text1"/>
          <w:sz w:val="22"/>
        </w:rPr>
        <w:t>2011</w:t>
      </w:r>
      <w:r>
        <w:rPr>
          <w:rFonts w:hint="eastAsia"/>
          <w:color w:val="000000" w:themeColor="text1"/>
          <w:sz w:val="22"/>
        </w:rPr>
        <w:t>〕</w:t>
      </w:r>
      <w:r>
        <w:rPr>
          <w:rFonts w:hint="eastAsia"/>
          <w:color w:val="000000" w:themeColor="text1"/>
          <w:sz w:val="22"/>
        </w:rPr>
        <w:t xml:space="preserve">57 </w:t>
      </w:r>
      <w:r>
        <w:rPr>
          <w:rFonts w:hint="eastAsia"/>
          <w:color w:val="000000" w:themeColor="text1"/>
          <w:sz w:val="22"/>
        </w:rPr>
        <w:t>号）的要求。</w:t>
      </w:r>
    </w:p>
    <w:p w:rsidR="00261673" w:rsidRDefault="00261673" w:rsidP="00261673">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261673" w:rsidRDefault="00261673" w:rsidP="00261673">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261673" w:rsidRDefault="00261673" w:rsidP="00261673">
      <w:pPr>
        <w:adjustRightInd w:val="0"/>
        <w:snapToGrid w:val="0"/>
        <w:ind w:firstLineChars="200" w:firstLine="442"/>
        <w:outlineLvl w:val="2"/>
        <w:rPr>
          <w:b/>
          <w:bCs/>
          <w:sz w:val="22"/>
        </w:rPr>
      </w:pPr>
      <w:bookmarkStart w:id="23" w:name="_Toc18589497"/>
      <w:bookmarkStart w:id="24" w:name="_Toc139447773"/>
      <w:r>
        <w:rPr>
          <w:b/>
          <w:bCs/>
          <w:sz w:val="22"/>
        </w:rPr>
        <w:t xml:space="preserve">9 </w:t>
      </w:r>
      <w:r>
        <w:rPr>
          <w:b/>
          <w:bCs/>
          <w:sz w:val="22"/>
        </w:rPr>
        <w:t>招标内容与质量要求</w:t>
      </w:r>
      <w:bookmarkEnd w:id="23"/>
      <w:bookmarkEnd w:id="24"/>
    </w:p>
    <w:p w:rsidR="00261673" w:rsidRDefault="00261673" w:rsidP="00261673">
      <w:pPr>
        <w:snapToGrid w:val="0"/>
        <w:ind w:firstLineChars="200" w:firstLine="440"/>
        <w:rPr>
          <w:sz w:val="22"/>
        </w:rPr>
      </w:pPr>
      <w:r>
        <w:rPr>
          <w:sz w:val="22"/>
        </w:rPr>
        <w:t xml:space="preserve">9.1 </w:t>
      </w:r>
      <w:r>
        <w:rPr>
          <w:sz w:val="22"/>
        </w:rPr>
        <w:t>供货清单</w:t>
      </w:r>
    </w:p>
    <w:tbl>
      <w:tblPr>
        <w:tblW w:w="8729" w:type="dxa"/>
        <w:jc w:val="center"/>
        <w:tblLook w:val="04A0" w:firstRow="1" w:lastRow="0" w:firstColumn="1" w:lastColumn="0" w:noHBand="0" w:noVBand="1"/>
      </w:tblPr>
      <w:tblGrid>
        <w:gridCol w:w="827"/>
        <w:gridCol w:w="2650"/>
        <w:gridCol w:w="827"/>
        <w:gridCol w:w="1766"/>
        <w:gridCol w:w="2659"/>
      </w:tblGrid>
      <w:tr w:rsidR="00261673" w:rsidTr="00BF2C39">
        <w:trPr>
          <w:trHeight w:val="720"/>
          <w:jc w:val="center"/>
        </w:trPr>
        <w:tc>
          <w:tcPr>
            <w:tcW w:w="8729" w:type="dxa"/>
            <w:gridSpan w:val="5"/>
            <w:tcBorders>
              <w:top w:val="nil"/>
              <w:left w:val="nil"/>
              <w:bottom w:val="nil"/>
              <w:right w:val="nil"/>
            </w:tcBorders>
            <w:shd w:val="clear" w:color="auto" w:fill="auto"/>
            <w:noWrap/>
            <w:vAlign w:val="center"/>
          </w:tcPr>
          <w:p w:rsidR="00261673" w:rsidRDefault="00261673" w:rsidP="00BF2C39">
            <w:pPr>
              <w:widowControl/>
              <w:jc w:val="center"/>
              <w:textAlignment w:val="center"/>
              <w:rPr>
                <w:rFonts w:ascii="黑体" w:eastAsia="黑体" w:hAnsi="宋体" w:cs="黑体"/>
                <w:b/>
                <w:bCs/>
                <w:color w:val="000000"/>
                <w:sz w:val="28"/>
                <w:szCs w:val="28"/>
              </w:rPr>
            </w:pPr>
            <w:r>
              <w:rPr>
                <w:rFonts w:ascii="黑体" w:eastAsia="黑体" w:hAnsi="宋体" w:cs="黑体" w:hint="eastAsia"/>
                <w:b/>
                <w:bCs/>
                <w:color w:val="000000"/>
                <w:kern w:val="0"/>
                <w:sz w:val="28"/>
                <w:szCs w:val="28"/>
                <w:lang w:bidi="ar"/>
              </w:rPr>
              <w:t>2023年 浦东新区 改扩建 新川中学 预算表</w:t>
            </w:r>
          </w:p>
        </w:tc>
      </w:tr>
      <w:tr w:rsidR="00261673" w:rsidTr="00BF2C39">
        <w:trPr>
          <w:trHeight w:val="60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序号</w:t>
            </w:r>
          </w:p>
        </w:tc>
        <w:tc>
          <w:tcPr>
            <w:tcW w:w="2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项目名称</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数量</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预算金额（元）</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备注</w:t>
            </w:r>
          </w:p>
        </w:tc>
      </w:tr>
      <w:tr w:rsidR="00261673" w:rsidTr="00BF2C39">
        <w:trPr>
          <w:trHeight w:val="70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1</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2"/>
              </w:rPr>
            </w:pPr>
            <w:r>
              <w:rPr>
                <w:color w:val="000000"/>
                <w:kern w:val="0"/>
                <w:sz w:val="22"/>
                <w:lang w:bidi="ar"/>
              </w:rPr>
              <w:t>教学办公设备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一批</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 xml:space="preserve">1430900 </w:t>
            </w:r>
          </w:p>
        </w:tc>
        <w:tc>
          <w:tcPr>
            <w:tcW w:w="26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bCs/>
                <w:color w:val="000000"/>
                <w:sz w:val="22"/>
              </w:rPr>
            </w:pPr>
            <w:r>
              <w:rPr>
                <w:bCs/>
                <w:color w:val="000000"/>
                <w:kern w:val="0"/>
                <w:sz w:val="22"/>
                <w:lang w:bidi="ar"/>
              </w:rPr>
              <w:t>所有设备质保</w:t>
            </w:r>
            <w:r>
              <w:rPr>
                <w:bCs/>
                <w:color w:val="000000"/>
                <w:kern w:val="0"/>
                <w:sz w:val="22"/>
                <w:lang w:bidi="ar"/>
              </w:rPr>
              <w:t>6</w:t>
            </w:r>
            <w:r>
              <w:rPr>
                <w:bCs/>
                <w:color w:val="000000"/>
                <w:kern w:val="0"/>
                <w:sz w:val="22"/>
                <w:lang w:bidi="ar"/>
              </w:rPr>
              <w:t>年</w:t>
            </w:r>
          </w:p>
        </w:tc>
      </w:tr>
      <w:tr w:rsidR="00261673" w:rsidTr="00BF2C39">
        <w:trPr>
          <w:trHeight w:val="70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2</w:t>
            </w:r>
          </w:p>
        </w:tc>
        <w:tc>
          <w:tcPr>
            <w:tcW w:w="2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专用教室及实验室设备</w:t>
            </w:r>
          </w:p>
        </w:tc>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一批</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 xml:space="preserve">10972990 </w:t>
            </w:r>
          </w:p>
        </w:tc>
        <w:tc>
          <w:tcPr>
            <w:tcW w:w="265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bCs/>
                <w:color w:val="000000"/>
                <w:sz w:val="22"/>
              </w:rPr>
            </w:pPr>
          </w:p>
        </w:tc>
      </w:tr>
      <w:tr w:rsidR="00261673" w:rsidTr="00BF2C39">
        <w:trPr>
          <w:trHeight w:val="700"/>
          <w:jc w:val="center"/>
        </w:trPr>
        <w:tc>
          <w:tcPr>
            <w:tcW w:w="8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3</w:t>
            </w:r>
          </w:p>
        </w:tc>
        <w:tc>
          <w:tcPr>
            <w:tcW w:w="2650" w:type="dxa"/>
            <w:tcBorders>
              <w:top w:val="single" w:sz="4" w:space="0" w:color="000000"/>
              <w:left w:val="single" w:sz="4" w:space="0" w:color="000000"/>
              <w:bottom w:val="single" w:sz="4" w:space="0" w:color="auto"/>
              <w:right w:val="single" w:sz="4" w:space="0" w:color="000000"/>
            </w:tcBorders>
            <w:shd w:val="clear" w:color="auto" w:fill="auto"/>
            <w:vAlign w:val="center"/>
          </w:tcPr>
          <w:p w:rsidR="00261673" w:rsidRDefault="00261673" w:rsidP="00BF2C39">
            <w:pPr>
              <w:widowControl/>
              <w:jc w:val="center"/>
              <w:textAlignment w:val="center"/>
              <w:rPr>
                <w:color w:val="000000"/>
                <w:sz w:val="22"/>
              </w:rPr>
            </w:pPr>
            <w:r>
              <w:rPr>
                <w:color w:val="000000"/>
                <w:kern w:val="0"/>
                <w:sz w:val="22"/>
                <w:lang w:bidi="ar"/>
              </w:rPr>
              <w:t>专用教室等教学仪器设备</w:t>
            </w:r>
          </w:p>
        </w:tc>
        <w:tc>
          <w:tcPr>
            <w:tcW w:w="82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一批</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color w:val="000000"/>
                <w:kern w:val="0"/>
                <w:sz w:val="22"/>
                <w:lang w:bidi="ar"/>
              </w:rPr>
              <w:t xml:space="preserve">4468960 </w:t>
            </w:r>
          </w:p>
        </w:tc>
        <w:tc>
          <w:tcPr>
            <w:tcW w:w="26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bCs/>
                <w:color w:val="000000"/>
                <w:sz w:val="22"/>
              </w:rPr>
            </w:pPr>
            <w:r>
              <w:rPr>
                <w:bCs/>
                <w:color w:val="000000"/>
                <w:kern w:val="0"/>
                <w:sz w:val="22"/>
                <w:lang w:bidi="ar"/>
              </w:rPr>
              <w:t>该项为暂定价</w:t>
            </w:r>
          </w:p>
        </w:tc>
      </w:tr>
    </w:tbl>
    <w:p w:rsidR="00261673" w:rsidRDefault="00261673" w:rsidP="00261673">
      <w:pPr>
        <w:snapToGrid w:val="0"/>
        <w:ind w:firstLineChars="200" w:firstLine="440"/>
        <w:rPr>
          <w:sz w:val="22"/>
        </w:rPr>
      </w:pPr>
      <w:r>
        <w:rPr>
          <w:sz w:val="22"/>
        </w:rPr>
        <w:t xml:space="preserve">9.2 </w:t>
      </w:r>
      <w:r>
        <w:rPr>
          <w:sz w:val="22"/>
        </w:rPr>
        <w:t>设备技术参数</w:t>
      </w:r>
    </w:p>
    <w:p w:rsidR="00261673" w:rsidRDefault="00261673" w:rsidP="00261673">
      <w:pPr>
        <w:adjustRightInd w:val="0"/>
        <w:snapToGrid w:val="0"/>
        <w:ind w:firstLineChars="200" w:firstLine="440"/>
        <w:rPr>
          <w:sz w:val="22"/>
        </w:rPr>
      </w:pPr>
      <w:r>
        <w:rPr>
          <w:sz w:val="22"/>
        </w:rPr>
        <w:t xml:space="preserve">9.2.1 </w:t>
      </w:r>
      <w:r>
        <w:rPr>
          <w:sz w:val="22"/>
        </w:rPr>
        <w:t>用途描述：</w:t>
      </w:r>
      <w:r>
        <w:rPr>
          <w:rFonts w:hint="eastAsia"/>
          <w:sz w:val="22"/>
        </w:rPr>
        <w:t>于教室、专用教室、专用实验室内使用</w:t>
      </w:r>
    </w:p>
    <w:p w:rsidR="00261673" w:rsidRDefault="00261673" w:rsidP="00261673">
      <w:pPr>
        <w:adjustRightInd w:val="0"/>
        <w:snapToGrid w:val="0"/>
        <w:ind w:firstLineChars="200" w:firstLine="440"/>
      </w:pPr>
      <w:r>
        <w:rPr>
          <w:sz w:val="22"/>
        </w:rPr>
        <w:t xml:space="preserve">9.2.2 </w:t>
      </w:r>
      <w:r>
        <w:rPr>
          <w:sz w:val="22"/>
        </w:rPr>
        <w:t>具体技术参数指标要求</w:t>
      </w:r>
      <w:r w:rsidR="000F065D">
        <w:rPr>
          <w:rFonts w:hint="eastAsia"/>
          <w:sz w:val="22"/>
        </w:rPr>
        <w:t>（图示仅作参考）：</w:t>
      </w:r>
      <w:bookmarkStart w:id="25" w:name="_GoBack"/>
      <w:bookmarkEnd w:id="25"/>
    </w:p>
    <w:tbl>
      <w:tblPr>
        <w:tblW w:w="10753" w:type="dxa"/>
        <w:jc w:val="center"/>
        <w:tblLayout w:type="fixed"/>
        <w:tblLook w:val="04A0" w:firstRow="1" w:lastRow="0" w:firstColumn="1" w:lastColumn="0" w:noHBand="0" w:noVBand="1"/>
      </w:tblPr>
      <w:tblGrid>
        <w:gridCol w:w="567"/>
        <w:gridCol w:w="1428"/>
        <w:gridCol w:w="4536"/>
        <w:gridCol w:w="709"/>
        <w:gridCol w:w="709"/>
        <w:gridCol w:w="2804"/>
      </w:tblGrid>
      <w:tr w:rsidR="00261673" w:rsidTr="00BF2C39">
        <w:trPr>
          <w:trHeight w:val="408"/>
          <w:jc w:val="center"/>
        </w:trPr>
        <w:tc>
          <w:tcPr>
            <w:tcW w:w="10753" w:type="dxa"/>
            <w:gridSpan w:val="6"/>
            <w:tcBorders>
              <w:top w:val="nil"/>
              <w:left w:val="nil"/>
              <w:bottom w:val="nil"/>
              <w:right w:val="nil"/>
            </w:tcBorders>
            <w:shd w:val="clear" w:color="auto" w:fill="auto"/>
            <w:noWrap/>
            <w:vAlign w:val="center"/>
          </w:tcPr>
          <w:p w:rsidR="00261673" w:rsidRDefault="00261673" w:rsidP="00BF2C39">
            <w:pPr>
              <w:widowControl/>
              <w:jc w:val="center"/>
              <w:textAlignment w:val="center"/>
              <w:rPr>
                <w:color w:val="000000"/>
                <w:sz w:val="32"/>
                <w:szCs w:val="32"/>
              </w:rPr>
            </w:pPr>
            <w:r>
              <w:rPr>
                <w:color w:val="000000"/>
                <w:kern w:val="0"/>
                <w:sz w:val="32"/>
                <w:szCs w:val="32"/>
                <w:lang w:bidi="ar"/>
              </w:rPr>
              <w:t>1</w:t>
            </w:r>
            <w:r>
              <w:rPr>
                <w:color w:val="000000"/>
                <w:kern w:val="0"/>
                <w:sz w:val="32"/>
                <w:szCs w:val="32"/>
                <w:lang w:bidi="ar"/>
              </w:rPr>
              <w:t>、教学办公设备</w:t>
            </w:r>
          </w:p>
        </w:tc>
      </w:tr>
      <w:tr w:rsidR="00261673" w:rsidTr="00BF2C39">
        <w:trPr>
          <w:trHeight w:val="6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序号</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名称</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规格、型号、功能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单位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数量</w:t>
            </w:r>
          </w:p>
        </w:tc>
        <w:tc>
          <w:tcPr>
            <w:tcW w:w="2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备注</w:t>
            </w:r>
          </w:p>
        </w:tc>
      </w:tr>
      <w:tr w:rsidR="00261673" w:rsidTr="00BF2C39">
        <w:trPr>
          <w:trHeight w:val="9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sz w:val="20"/>
                <w:szCs w:val="20"/>
              </w:rPr>
              <w:t>课桌椅（单人）</w:t>
            </w:r>
          </w:p>
          <w:p w:rsidR="00261673" w:rsidRDefault="00261673" w:rsidP="00BF2C39">
            <w:pPr>
              <w:widowControl/>
              <w:jc w:val="center"/>
              <w:textAlignment w:val="center"/>
            </w:pPr>
            <w:r>
              <w:rPr>
                <w:rFonts w:hint="eastAsia"/>
                <w:color w:val="000000"/>
                <w:sz w:val="20"/>
                <w:szCs w:val="20"/>
              </w:rPr>
              <w:t>（</w:t>
            </w:r>
            <w:r>
              <w:rPr>
                <w:color w:val="000000"/>
                <w:sz w:val="20"/>
                <w:szCs w:val="20"/>
              </w:rPr>
              <w:t>样品</w:t>
            </w:r>
            <w:r>
              <w:rPr>
                <w:color w:val="000000"/>
                <w:sz w:val="20"/>
                <w:szCs w:val="20"/>
              </w:rPr>
              <w:t>1</w:t>
            </w:r>
            <w:r>
              <w:rPr>
                <w:rFonts w:hint="eastAsia"/>
                <w:color w:val="000000"/>
                <w:sz w:val="20"/>
                <w:szCs w:val="20"/>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按中华人民共和国国家标准GB/T3976-2014的0-7号规格、尺寸，中标后根据学校实际情况选定课桌椅颜色及规格。</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1）课桌椅升降结构：内置升降机构，操作方便且符合安全要求，升降位置有高度显示。桌子升降范围58-79cm，每档3cm；椅子升降范围：32-46cm，每档2cm；调节完成后的课桌椅尺寸需符合GB/T3976-2014中0-7号课桌椅尺寸要求。桌椅升降机构各内置2个高度锁定装置，可以将高度锁定，并且可以减少摇晃幅度。</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lastRenderedPageBreak/>
              <w:t>（2）桌面板： 650x450x20mm（桌面宽x桌面深x桌面厚），采用ABS工程塑料一次注塑成型，靠胸前处有一內弧造型设计，面板前端设置一笔槽和一冂字型防滑落凸条，桌面易清洁；桌面底部锁入两根方型钢管，加强承重。</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（3）书斗：材质：采用PP塑料一级新料一体注塑成型。尺寸：为487×370×110mm±5mm；书箱底部向后倾斜2度，保证所放置物品的稳定性。 书箱前端的下方设置有一个三角形凹形笔槽；尺寸为33×14mm（±1mm），长度430mm。</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（4）桌架、椅架及连接件：采用鸭蛋形钢管焊接成型，外表环氧聚酯粉末涂料喷涂并高温固化。管壁厚度≥1.5mm；钢管尺寸：R56x28.5x1.5mm，R50x28.5x1.5mm； R40x20x1.5mm；连接件壁厚2.0的冷轧钢板一次冲压成型。钢架呈L型。</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（5）课桌净空：符合GB/T3976-2014的要求，并确保舒适度。</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（6）椅坐垫：采用环保PP塑料一次注塑成型。尺寸：410*370mm；座垫前端有下凹设计，座垫需有13条通气散热细缝，每条细缝宽度需小于6mm。</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（7）椅靠背：采用环保PP塑料一次注塑成型。尺寸：420*400；靠背弧度符合人体工程学，中间有7条竖条勾缝，宽度需小于6mm。靠背上端有一提手，方便搬运。</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（8）桌椅脚垫：采用环保PP工程塑料一次注塑成型。底部设有条状防滑凸条，坚固耐磨不易脱落。课桌脚垫需配2个水平调节螺丝，使桌子保持平衡不倾斜。后脚垫尺寸：106*45*80mm, 前脚垫尺寸：65*38*80mm。</w:t>
            </w:r>
          </w:p>
          <w:p w:rsidR="00261673" w:rsidRPr="001B16B2" w:rsidRDefault="00261673" w:rsidP="00BF2C39">
            <w:pPr>
              <w:widowControl/>
              <w:jc w:val="left"/>
              <w:textAlignment w:val="center"/>
              <w:rPr>
                <w:rFonts w:ascii="黑体" w:eastAsia="黑体" w:hAnsi="宋体" w:cs="黑体"/>
                <w:kern w:val="0"/>
                <w:sz w:val="18"/>
                <w:szCs w:val="18"/>
              </w:rPr>
            </w:pPr>
            <w:r w:rsidRPr="001B16B2">
              <w:rPr>
                <w:rFonts w:ascii="黑体" w:eastAsia="黑体" w:hAnsi="宋体" w:cs="黑体" w:hint="eastAsia"/>
                <w:kern w:val="0"/>
                <w:sz w:val="18"/>
                <w:szCs w:val="18"/>
              </w:rPr>
              <w:t>（9）书包篮：采用φ6mm与φ4mm钢筋焊接成型，尺寸： 350*335*70mm。外表环氧聚酯粉末涂料喷涂并高温固化。</w:t>
            </w:r>
          </w:p>
          <w:p w:rsidR="00261673" w:rsidRDefault="00261673" w:rsidP="00BF2C39">
            <w:pPr>
              <w:widowControl/>
              <w:jc w:val="left"/>
              <w:textAlignment w:val="center"/>
              <w:rPr>
                <w:sz w:val="20"/>
                <w:szCs w:val="20"/>
              </w:rPr>
            </w:pPr>
            <w:r w:rsidRPr="001B16B2">
              <w:rPr>
                <w:rFonts w:ascii="黑体" w:eastAsia="黑体" w:hAnsi="宋体" w:cs="黑体" w:hint="eastAsia"/>
                <w:kern w:val="0"/>
                <w:sz w:val="18"/>
                <w:szCs w:val="18"/>
              </w:rPr>
              <w:t>（10）桌椅两侧有0-7号高度尺寸对应的彩色标贴，颜色标志符合GB/T3976-2014中相关规定。</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700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sz w:val="24"/>
                <w:szCs w:val="24"/>
              </w:rPr>
              <w:drawing>
                <wp:inline distT="0" distB="0" distL="0" distR="0" wp14:anchorId="5EE13B2A" wp14:editId="01A7ADA7">
                  <wp:extent cx="1423035" cy="1304925"/>
                  <wp:effectExtent l="0" t="0" r="5715" b="0"/>
                  <wp:docPr id="83" name="图片 83" descr="图片包含 桌子, 椅子, 小, 蓝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包含 桌子, 椅子, 小, 蓝色&#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l="5711" t="4024" r="7542" b="16458"/>
                          <a:stretch>
                            <a:fillRect/>
                          </a:stretch>
                        </pic:blipFill>
                        <pic:spPr>
                          <a:xfrm>
                            <a:off x="0" y="0"/>
                            <a:ext cx="1427425" cy="1308838"/>
                          </a:xfrm>
                          <a:prstGeom prst="rect">
                            <a:avLst/>
                          </a:prstGeom>
                          <a:noFill/>
                          <a:ln>
                            <a:noFill/>
                          </a:ln>
                          <a:effectLst/>
                        </pic:spPr>
                      </pic:pic>
                    </a:graphicData>
                  </a:graphic>
                </wp:inline>
              </w:drawing>
            </w:r>
          </w:p>
        </w:tc>
      </w:tr>
      <w:tr w:rsidR="00261673" w:rsidTr="00BF2C39">
        <w:trPr>
          <w:trHeight w:val="9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2</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软木板</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FF0000"/>
                <w:sz w:val="20"/>
                <w:szCs w:val="20"/>
              </w:rPr>
            </w:pPr>
            <w:r>
              <w:rPr>
                <w:color w:val="000000" w:themeColor="text1"/>
                <w:kern w:val="0"/>
                <w:sz w:val="20"/>
                <w:szCs w:val="20"/>
                <w:lang w:bidi="ar"/>
              </w:rPr>
              <w:t>规格：</w:t>
            </w:r>
            <w:r>
              <w:rPr>
                <w:color w:val="000000" w:themeColor="text1"/>
                <w:kern w:val="0"/>
                <w:sz w:val="20"/>
                <w:szCs w:val="20"/>
                <w:lang w:bidi="ar"/>
              </w:rPr>
              <w:t xml:space="preserve"> 4000mm*1200mm</w:t>
            </w:r>
            <w:r>
              <w:rPr>
                <w:color w:val="000000" w:themeColor="text1"/>
                <w:kern w:val="0"/>
                <w:sz w:val="20"/>
                <w:szCs w:val="20"/>
                <w:lang w:bidi="ar"/>
              </w:rPr>
              <w:t>，软木片厚度：</w:t>
            </w:r>
            <w:r>
              <w:rPr>
                <w:color w:val="000000" w:themeColor="text1"/>
                <w:kern w:val="0"/>
                <w:sz w:val="20"/>
                <w:szCs w:val="20"/>
                <w:lang w:bidi="ar"/>
              </w:rPr>
              <w:t>5mm</w:t>
            </w:r>
            <w:r>
              <w:rPr>
                <w:color w:val="000000" w:themeColor="text1"/>
                <w:kern w:val="0"/>
                <w:sz w:val="20"/>
                <w:szCs w:val="20"/>
                <w:lang w:bidi="ar"/>
              </w:rPr>
              <w:t>；外观整体平整，表面无缺陷，插针容易；</w:t>
            </w:r>
            <w:r>
              <w:rPr>
                <w:color w:val="000000" w:themeColor="text1"/>
                <w:kern w:val="0"/>
                <w:sz w:val="20"/>
                <w:szCs w:val="20"/>
                <w:lang w:bidi="ar"/>
              </w:rPr>
              <w:br/>
            </w:r>
            <w:r>
              <w:rPr>
                <w:color w:val="000000" w:themeColor="text1"/>
                <w:kern w:val="0"/>
                <w:sz w:val="20"/>
                <w:szCs w:val="20"/>
                <w:lang w:bidi="ar"/>
              </w:rPr>
              <w:t>古铜色铝合金边框：</w:t>
            </w:r>
            <w:r>
              <w:rPr>
                <w:color w:val="000000" w:themeColor="text1"/>
                <w:kern w:val="0"/>
                <w:sz w:val="20"/>
                <w:szCs w:val="20"/>
                <w:lang w:bidi="ar"/>
              </w:rPr>
              <w:t>25*23*2mm</w:t>
            </w:r>
            <w:r>
              <w:rPr>
                <w:color w:val="000000" w:themeColor="text1"/>
                <w:kern w:val="0"/>
                <w:sz w:val="20"/>
                <w:szCs w:val="20"/>
                <w:lang w:bidi="ar"/>
              </w:rPr>
              <w:t>；</w:t>
            </w:r>
            <w:r>
              <w:rPr>
                <w:color w:val="000000" w:themeColor="text1"/>
                <w:kern w:val="0"/>
                <w:sz w:val="20"/>
                <w:szCs w:val="20"/>
                <w:lang w:bidi="ar"/>
              </w:rPr>
              <w:br/>
            </w:r>
            <w:r>
              <w:rPr>
                <w:color w:val="000000" w:themeColor="text1"/>
                <w:kern w:val="0"/>
                <w:sz w:val="20"/>
                <w:szCs w:val="20"/>
                <w:lang w:bidi="ar"/>
              </w:rPr>
              <w:t>后衬镀锌薄钢板：</w:t>
            </w:r>
            <w:r>
              <w:rPr>
                <w:color w:val="000000" w:themeColor="text1"/>
                <w:kern w:val="0"/>
                <w:sz w:val="20"/>
                <w:szCs w:val="20"/>
                <w:lang w:bidi="ar"/>
              </w:rPr>
              <w:t>0.30-0.35mm</w:t>
            </w:r>
            <w:r>
              <w:rPr>
                <w:color w:val="000000" w:themeColor="text1"/>
                <w:kern w:val="0"/>
                <w:sz w:val="20"/>
                <w:szCs w:val="20"/>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14</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color w:val="000000"/>
                <w:sz w:val="22"/>
              </w:rPr>
              <w:drawing>
                <wp:inline distT="0" distB="0" distL="0" distR="0" wp14:anchorId="4174A308" wp14:editId="329F3429">
                  <wp:extent cx="1457325" cy="815975"/>
                  <wp:effectExtent l="0" t="0" r="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63797" cy="819786"/>
                          </a:xfrm>
                          <a:prstGeom prst="rect">
                            <a:avLst/>
                          </a:prstGeom>
                          <a:noFill/>
                          <a:ln>
                            <a:noFill/>
                          </a:ln>
                          <a:effectLst/>
                        </pic:spPr>
                      </pic:pic>
                    </a:graphicData>
                  </a:graphic>
                </wp:inline>
              </w:drawing>
            </w:r>
          </w:p>
        </w:tc>
      </w:tr>
      <w:tr w:rsidR="00261673" w:rsidTr="00BF2C39">
        <w:trPr>
          <w:trHeight w:val="12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3</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学生存物柜</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20"/>
                <w:szCs w:val="20"/>
              </w:rPr>
            </w:pPr>
            <w:r>
              <w:rPr>
                <w:color w:val="000000"/>
                <w:kern w:val="0"/>
                <w:sz w:val="20"/>
                <w:szCs w:val="20"/>
                <w:lang w:bidi="ar"/>
              </w:rPr>
              <w:t>规格</w:t>
            </w:r>
            <w:r>
              <w:rPr>
                <w:color w:val="000000"/>
                <w:kern w:val="0"/>
                <w:sz w:val="20"/>
                <w:szCs w:val="20"/>
                <w:lang w:bidi="ar"/>
              </w:rPr>
              <w:t>6300mm*420mm*1200mm</w:t>
            </w:r>
            <w:r>
              <w:rPr>
                <w:color w:val="000000"/>
                <w:kern w:val="0"/>
                <w:sz w:val="20"/>
                <w:szCs w:val="20"/>
                <w:lang w:bidi="ar"/>
              </w:rPr>
              <w:t>，柜体采用优质的冷轧钢板</w:t>
            </w:r>
            <w:r>
              <w:rPr>
                <w:color w:val="000000"/>
                <w:kern w:val="0"/>
                <w:sz w:val="20"/>
                <w:szCs w:val="20"/>
                <w:lang w:bidi="ar"/>
              </w:rPr>
              <w:t>0.8mm</w:t>
            </w:r>
            <w:r>
              <w:rPr>
                <w:color w:val="000000"/>
                <w:kern w:val="0"/>
                <w:sz w:val="20"/>
                <w:szCs w:val="20"/>
                <w:lang w:bidi="ar"/>
              </w:rPr>
              <w:t>壁厚喷塑后达到</w:t>
            </w:r>
            <w:r>
              <w:rPr>
                <w:color w:val="000000"/>
                <w:kern w:val="0"/>
                <w:sz w:val="20"/>
                <w:szCs w:val="20"/>
                <w:lang w:bidi="ar"/>
              </w:rPr>
              <w:t>0.93mm</w:t>
            </w:r>
            <w:r>
              <w:rPr>
                <w:color w:val="000000"/>
                <w:kern w:val="0"/>
                <w:sz w:val="20"/>
                <w:szCs w:val="20"/>
                <w:lang w:bidi="ar"/>
              </w:rPr>
              <w:t>。柜体有</w:t>
            </w:r>
            <w:r>
              <w:rPr>
                <w:color w:val="000000"/>
                <w:kern w:val="0"/>
                <w:sz w:val="20"/>
                <w:szCs w:val="20"/>
                <w:lang w:bidi="ar"/>
              </w:rPr>
              <w:t>48</w:t>
            </w:r>
            <w:r>
              <w:rPr>
                <w:color w:val="000000"/>
                <w:kern w:val="0"/>
                <w:sz w:val="20"/>
                <w:szCs w:val="20"/>
                <w:lang w:bidi="ar"/>
              </w:rPr>
              <w:t>扇小门及一扇大门，其中</w:t>
            </w:r>
            <w:r>
              <w:rPr>
                <w:color w:val="000000"/>
                <w:kern w:val="0"/>
                <w:sz w:val="20"/>
                <w:szCs w:val="20"/>
                <w:lang w:bidi="ar"/>
              </w:rPr>
              <w:t>1</w:t>
            </w:r>
            <w:r>
              <w:rPr>
                <w:color w:val="000000"/>
                <w:kern w:val="0"/>
                <w:sz w:val="20"/>
                <w:szCs w:val="20"/>
                <w:lang w:bidi="ar"/>
              </w:rPr>
              <w:t>扇大门（内放置清扫工具）。所有门采用内嵌式可用挂锁组合拉手，并带标签框。柜体上加整体台面，采用樟子松厚度为</w:t>
            </w:r>
            <w:r>
              <w:rPr>
                <w:color w:val="000000"/>
                <w:kern w:val="0"/>
                <w:sz w:val="20"/>
                <w:szCs w:val="20"/>
                <w:lang w:bidi="ar"/>
              </w:rPr>
              <w:t>20mm</w:t>
            </w:r>
            <w:r>
              <w:rPr>
                <w:color w:val="000000"/>
                <w:kern w:val="0"/>
                <w:sz w:val="20"/>
                <w:szCs w:val="20"/>
                <w:lang w:bidi="ar"/>
              </w:rPr>
              <w:t>，环保水性清水油漆。</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14</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sz w:val="24"/>
                <w:szCs w:val="24"/>
              </w:rPr>
              <w:drawing>
                <wp:inline distT="0" distB="0" distL="0" distR="0" wp14:anchorId="0849D19A" wp14:editId="12FAAE0E">
                  <wp:extent cx="744855" cy="1861820"/>
                  <wp:effectExtent l="0" t="6032"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0" cstate="print">
                            <a:extLst>
                              <a:ext uri="{28A0092B-C50C-407E-A947-70E740481C1C}">
                                <a14:useLocalDpi xmlns:a14="http://schemas.microsoft.com/office/drawing/2010/main" val="0"/>
                              </a:ext>
                            </a:extLst>
                          </a:blip>
                          <a:srcRect l="13905" r="10014"/>
                          <a:stretch>
                            <a:fillRect/>
                          </a:stretch>
                        </pic:blipFill>
                        <pic:spPr>
                          <a:xfrm rot="-5400000">
                            <a:off x="0" y="0"/>
                            <a:ext cx="747338" cy="1868345"/>
                          </a:xfrm>
                          <a:prstGeom prst="rect">
                            <a:avLst/>
                          </a:prstGeom>
                          <a:noFill/>
                          <a:ln>
                            <a:noFill/>
                          </a:ln>
                          <a:effectLst/>
                        </pic:spPr>
                      </pic:pic>
                    </a:graphicData>
                  </a:graphic>
                </wp:inline>
              </w:drawing>
            </w:r>
          </w:p>
        </w:tc>
      </w:tr>
      <w:tr w:rsidR="00261673" w:rsidTr="00BF2C39">
        <w:trPr>
          <w:trHeight w:val="4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4</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计算机桌椅</w:t>
            </w:r>
            <w:r>
              <w:rPr>
                <w:color w:val="000000"/>
                <w:kern w:val="0"/>
                <w:sz w:val="20"/>
                <w:szCs w:val="20"/>
                <w:lang w:bidi="ar"/>
              </w:rPr>
              <w:t xml:space="preserve"> </w:t>
            </w:r>
            <w:r>
              <w:rPr>
                <w:color w:val="000000"/>
                <w:kern w:val="0"/>
                <w:sz w:val="20"/>
                <w:szCs w:val="20"/>
                <w:lang w:bidi="ar"/>
              </w:rPr>
              <w:t>（单人）</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2"/>
              </w:rPr>
            </w:pPr>
          </w:p>
        </w:tc>
      </w:tr>
      <w:tr w:rsidR="00261673" w:rsidTr="00BF2C39">
        <w:trPr>
          <w:trHeight w:val="14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计算机桌</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20"/>
                <w:szCs w:val="20"/>
              </w:rPr>
            </w:pPr>
            <w:r>
              <w:rPr>
                <w:color w:val="000000"/>
                <w:kern w:val="0"/>
                <w:sz w:val="20"/>
                <w:szCs w:val="20"/>
                <w:lang w:bidi="ar"/>
              </w:rPr>
              <w:t>800*600*760mm</w:t>
            </w:r>
            <w:r>
              <w:rPr>
                <w:color w:val="000000"/>
                <w:kern w:val="0"/>
                <w:sz w:val="20"/>
                <w:szCs w:val="20"/>
                <w:lang w:bidi="ar"/>
              </w:rPr>
              <w:t>桌面采用优质樟子松实木板材，厚度</w:t>
            </w:r>
            <w:r>
              <w:rPr>
                <w:color w:val="000000"/>
                <w:kern w:val="0"/>
                <w:sz w:val="20"/>
                <w:szCs w:val="20"/>
                <w:lang w:bidi="ar"/>
              </w:rPr>
              <w:t>≥20mm</w:t>
            </w:r>
            <w:r>
              <w:rPr>
                <w:color w:val="000000"/>
                <w:kern w:val="0"/>
                <w:sz w:val="20"/>
                <w:szCs w:val="20"/>
                <w:lang w:bidi="ar"/>
              </w:rPr>
              <w:t>，环保水性清水油漆，台面无结疤、蛀虫等现象。框架采用优质铝合金制造，壁厚</w:t>
            </w:r>
            <w:r>
              <w:rPr>
                <w:color w:val="000000"/>
                <w:kern w:val="0"/>
                <w:sz w:val="20"/>
                <w:szCs w:val="20"/>
                <w:lang w:bidi="ar"/>
              </w:rPr>
              <w:t>≥2mm</w:t>
            </w:r>
            <w:r>
              <w:rPr>
                <w:color w:val="000000"/>
                <w:kern w:val="0"/>
                <w:sz w:val="20"/>
                <w:szCs w:val="20"/>
                <w:lang w:bidi="ar"/>
              </w:rPr>
              <w:t>，桌脚和横梁厚度</w:t>
            </w:r>
            <w:r>
              <w:rPr>
                <w:color w:val="000000"/>
                <w:kern w:val="0"/>
                <w:sz w:val="20"/>
                <w:szCs w:val="20"/>
                <w:lang w:bidi="ar"/>
              </w:rPr>
              <w:t>≥2mm</w:t>
            </w:r>
            <w:r>
              <w:rPr>
                <w:color w:val="000000"/>
                <w:kern w:val="0"/>
                <w:sz w:val="20"/>
                <w:szCs w:val="20"/>
                <w:lang w:bidi="ar"/>
              </w:rPr>
              <w:t>，桌脚尺寸为</w:t>
            </w:r>
            <w:r>
              <w:rPr>
                <w:color w:val="000000"/>
                <w:kern w:val="0"/>
                <w:sz w:val="20"/>
                <w:szCs w:val="20"/>
                <w:lang w:bidi="ar"/>
              </w:rPr>
              <w:t>90mm*30mm*2mm,</w:t>
            </w:r>
            <w:r>
              <w:rPr>
                <w:color w:val="000000"/>
                <w:kern w:val="0"/>
                <w:sz w:val="20"/>
                <w:szCs w:val="20"/>
                <w:lang w:bidi="ar"/>
              </w:rPr>
              <w:t>桌脚可调节高。加塑料键盘架及穿线软管。钢架经酸洗磷化处理，白色静电喷涂。台面下配冲孔钢板。台面上配铝合金过线盒。</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sz w:val="24"/>
                <w:szCs w:val="24"/>
              </w:rPr>
              <w:drawing>
                <wp:inline distT="0" distB="0" distL="0" distR="0" wp14:anchorId="4C4C42E7" wp14:editId="24AF79DA">
                  <wp:extent cx="1352550" cy="11811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2550" cy="1181100"/>
                          </a:xfrm>
                          <a:prstGeom prst="rect">
                            <a:avLst/>
                          </a:prstGeom>
                          <a:noFill/>
                          <a:ln>
                            <a:noFill/>
                          </a:ln>
                          <a:effectLst/>
                        </pic:spPr>
                      </pic:pic>
                    </a:graphicData>
                  </a:graphic>
                </wp:inline>
              </w:drawing>
            </w:r>
          </w:p>
        </w:tc>
      </w:tr>
      <w:tr w:rsidR="00261673" w:rsidTr="00BF2C39">
        <w:trPr>
          <w:trHeight w:val="9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计算机椅子</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420*450*800mm</w:t>
            </w:r>
          </w:p>
          <w:p w:rsidR="00261673" w:rsidRDefault="00261673" w:rsidP="00BF2C39">
            <w:pPr>
              <w:widowControl/>
              <w:jc w:val="left"/>
              <w:textAlignment w:val="center"/>
              <w:rPr>
                <w:color w:val="000000"/>
                <w:sz w:val="20"/>
                <w:szCs w:val="20"/>
              </w:rPr>
            </w:pPr>
            <w:r>
              <w:rPr>
                <w:color w:val="000000"/>
                <w:kern w:val="0"/>
                <w:sz w:val="20"/>
                <w:szCs w:val="20"/>
                <w:lang w:bidi="ar"/>
              </w:rPr>
              <w:t>（</w:t>
            </w:r>
            <w:r>
              <w:rPr>
                <w:color w:val="000000"/>
                <w:kern w:val="0"/>
                <w:sz w:val="20"/>
                <w:szCs w:val="20"/>
                <w:lang w:bidi="ar"/>
              </w:rPr>
              <w:t>1</w:t>
            </w:r>
            <w:r>
              <w:rPr>
                <w:color w:val="000000"/>
                <w:kern w:val="0"/>
                <w:sz w:val="20"/>
                <w:szCs w:val="20"/>
                <w:lang w:bidi="ar"/>
              </w:rPr>
              <w:t>）椅座连体全新工程聚丙</w:t>
            </w:r>
            <w:r>
              <w:rPr>
                <w:color w:val="000000"/>
                <w:kern w:val="0"/>
                <w:sz w:val="20"/>
                <w:szCs w:val="20"/>
                <w:lang w:bidi="ar"/>
              </w:rPr>
              <w:t>PP</w:t>
            </w:r>
            <w:r>
              <w:rPr>
                <w:color w:val="000000"/>
                <w:kern w:val="0"/>
                <w:sz w:val="20"/>
                <w:szCs w:val="20"/>
                <w:lang w:bidi="ar"/>
              </w:rPr>
              <w:t>材质，椅座多层板优质高密度海绵、高档网布</w:t>
            </w:r>
            <w:r>
              <w:rPr>
                <w:rFonts w:hint="eastAsia"/>
                <w:color w:val="000000"/>
                <w:kern w:val="0"/>
                <w:sz w:val="20"/>
                <w:szCs w:val="20"/>
                <w:lang w:bidi="ar"/>
              </w:rPr>
              <w:t>；</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w:t>
            </w:r>
            <w:r>
              <w:rPr>
                <w:color w:val="000000"/>
                <w:kern w:val="0"/>
                <w:sz w:val="20"/>
                <w:szCs w:val="20"/>
                <w:lang w:bidi="ar"/>
              </w:rPr>
              <w:t>2</w:t>
            </w:r>
            <w:r>
              <w:rPr>
                <w:color w:val="000000"/>
                <w:kern w:val="0"/>
                <w:sz w:val="20"/>
                <w:szCs w:val="20"/>
                <w:lang w:bidi="ar"/>
              </w:rPr>
              <w:t>）椅架喷涂，采用</w:t>
            </w:r>
            <w:r>
              <w:rPr>
                <w:color w:val="000000"/>
                <w:kern w:val="0"/>
                <w:sz w:val="20"/>
                <w:szCs w:val="20"/>
                <w:lang w:bidi="ar"/>
              </w:rPr>
              <w:t>16mm</w:t>
            </w:r>
            <w:r>
              <w:rPr>
                <w:color w:val="000000"/>
                <w:kern w:val="0"/>
                <w:sz w:val="20"/>
                <w:szCs w:val="20"/>
                <w:lang w:bidi="ar"/>
              </w:rPr>
              <w:t>圆管</w:t>
            </w:r>
            <w:r>
              <w:rPr>
                <w:rFonts w:hint="eastAsia"/>
                <w:color w:val="000000"/>
                <w:kern w:val="0"/>
                <w:sz w:val="20"/>
                <w:szCs w:val="20"/>
                <w:lang w:bidi="ar"/>
              </w:rPr>
              <w:t>，</w:t>
            </w:r>
            <w:r>
              <w:rPr>
                <w:color w:val="000000"/>
                <w:kern w:val="0"/>
                <w:sz w:val="20"/>
                <w:szCs w:val="20"/>
                <w:lang w:bidi="ar"/>
              </w:rPr>
              <w:t>壁厚</w:t>
            </w:r>
            <w:r>
              <w:rPr>
                <w:color w:val="000000"/>
                <w:kern w:val="0"/>
                <w:sz w:val="20"/>
                <w:szCs w:val="20"/>
                <w:lang w:bidi="ar"/>
              </w:rPr>
              <w:t>≥1.2mm</w:t>
            </w:r>
            <w:r>
              <w:rPr>
                <w:rFonts w:hint="eastAsia"/>
                <w:color w:val="000000"/>
                <w:kern w:val="0"/>
                <w:sz w:val="20"/>
                <w:szCs w:val="20"/>
                <w:lang w:bidi="ar"/>
              </w:rPr>
              <w:t>；</w:t>
            </w:r>
            <w:r>
              <w:rPr>
                <w:color w:val="000000"/>
                <w:kern w:val="0"/>
                <w:sz w:val="20"/>
                <w:szCs w:val="20"/>
                <w:lang w:bidi="ar"/>
              </w:rPr>
              <w:br/>
            </w:r>
            <w:r>
              <w:rPr>
                <w:color w:val="000000"/>
                <w:kern w:val="0"/>
                <w:sz w:val="20"/>
                <w:szCs w:val="20"/>
                <w:lang w:bidi="ar"/>
              </w:rPr>
              <w:t>（</w:t>
            </w:r>
            <w:r>
              <w:rPr>
                <w:color w:val="000000"/>
                <w:kern w:val="0"/>
                <w:sz w:val="20"/>
                <w:szCs w:val="20"/>
                <w:lang w:bidi="ar"/>
              </w:rPr>
              <w:t>3</w:t>
            </w:r>
            <w:r>
              <w:rPr>
                <w:color w:val="000000"/>
                <w:kern w:val="0"/>
                <w:sz w:val="20"/>
                <w:szCs w:val="20"/>
                <w:lang w:bidi="ar"/>
              </w:rPr>
              <w:t>）座垫软包颜色为宝蓝色</w:t>
            </w:r>
            <w:r>
              <w:rPr>
                <w:color w:val="000000"/>
                <w:kern w:val="0"/>
                <w:sz w:val="20"/>
                <w:szCs w:val="20"/>
                <w:lang w:bidi="ar"/>
              </w:rPr>
              <w:t>;</w:t>
            </w:r>
            <w:r>
              <w:rPr>
                <w:color w:val="000000"/>
                <w:kern w:val="0"/>
                <w:sz w:val="20"/>
                <w:szCs w:val="20"/>
                <w:lang w:bidi="ar"/>
              </w:rPr>
              <w:t>余为白色。</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45FBF3C6" wp14:editId="6DC3BCE2">
                  <wp:extent cx="1047750" cy="11620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2"/>
                          <a:stretch>
                            <a:fillRect/>
                          </a:stretch>
                        </pic:blipFill>
                        <pic:spPr>
                          <a:xfrm>
                            <a:off x="0" y="0"/>
                            <a:ext cx="1047750" cy="1162050"/>
                          </a:xfrm>
                          <a:prstGeom prst="rect">
                            <a:avLst/>
                          </a:prstGeom>
                        </pic:spPr>
                      </pic:pic>
                    </a:graphicData>
                  </a:graphic>
                </wp:inline>
              </w:drawing>
            </w:r>
          </w:p>
        </w:tc>
      </w:tr>
      <w:tr w:rsidR="00261673" w:rsidTr="00BF2C39">
        <w:trPr>
          <w:trHeight w:val="28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办公桌椅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left"/>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2"/>
              </w:rPr>
            </w:pPr>
          </w:p>
        </w:tc>
      </w:tr>
      <w:tr w:rsidR="00261673" w:rsidTr="00BF2C39">
        <w:trPr>
          <w:trHeight w:val="1265"/>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办公桌椅（带屏风）</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1400mm*700mm*760mm</w:t>
            </w:r>
            <w:r>
              <w:rPr>
                <w:color w:val="000000"/>
                <w:kern w:val="0"/>
                <w:sz w:val="20"/>
                <w:szCs w:val="20"/>
                <w:lang w:bidi="ar"/>
              </w:rPr>
              <w:t>（台面高），屏风高</w:t>
            </w:r>
            <w:r>
              <w:rPr>
                <w:color w:val="000000"/>
                <w:kern w:val="0"/>
                <w:sz w:val="20"/>
                <w:szCs w:val="20"/>
                <w:lang w:bidi="ar"/>
              </w:rPr>
              <w:t>1100 mm</w:t>
            </w:r>
            <w:r>
              <w:rPr>
                <w:color w:val="000000"/>
                <w:kern w:val="0"/>
                <w:sz w:val="20"/>
                <w:szCs w:val="20"/>
                <w:lang w:bidi="ar"/>
              </w:rPr>
              <w:t>。</w:t>
            </w:r>
          </w:p>
          <w:p w:rsidR="00261673" w:rsidRDefault="00261673" w:rsidP="00BF2C39">
            <w:pPr>
              <w:widowControl/>
              <w:jc w:val="left"/>
              <w:textAlignment w:val="center"/>
              <w:rPr>
                <w:color w:val="000000"/>
                <w:sz w:val="20"/>
                <w:szCs w:val="20"/>
              </w:rPr>
            </w:pPr>
            <w:r>
              <w:rPr>
                <w:color w:val="000000"/>
                <w:kern w:val="0"/>
                <w:sz w:val="20"/>
                <w:szCs w:val="20"/>
                <w:lang w:bidi="ar"/>
              </w:rPr>
              <w:t>办公桌（屏风）分为二部分：</w:t>
            </w:r>
            <w:r>
              <w:rPr>
                <w:color w:val="000000"/>
                <w:kern w:val="0"/>
                <w:sz w:val="20"/>
                <w:szCs w:val="20"/>
                <w:lang w:bidi="ar"/>
              </w:rPr>
              <w:br/>
              <w:t>1</w:t>
            </w:r>
            <w:r>
              <w:rPr>
                <w:color w:val="000000"/>
                <w:kern w:val="0"/>
                <w:sz w:val="20"/>
                <w:szCs w:val="20"/>
                <w:lang w:bidi="ar"/>
              </w:rPr>
              <w:t>、外部为铝合金边框，铝合金屏风采用</w:t>
            </w:r>
            <w:r>
              <w:rPr>
                <w:color w:val="000000"/>
                <w:kern w:val="0"/>
                <w:sz w:val="20"/>
                <w:szCs w:val="20"/>
                <w:lang w:bidi="ar"/>
              </w:rPr>
              <w:t>32</w:t>
            </w:r>
            <w:r>
              <w:rPr>
                <w:color w:val="000000"/>
                <w:kern w:val="0"/>
                <w:sz w:val="20"/>
                <w:szCs w:val="20"/>
                <w:lang w:bidi="ar"/>
              </w:rPr>
              <w:t>款加厚型铝合金型材，壁厚</w:t>
            </w:r>
            <w:r>
              <w:rPr>
                <w:color w:val="000000"/>
                <w:kern w:val="0"/>
                <w:sz w:val="20"/>
                <w:szCs w:val="20"/>
                <w:lang w:bidi="ar"/>
              </w:rPr>
              <w:t>≥1.1mm</w:t>
            </w:r>
            <w:r>
              <w:rPr>
                <w:color w:val="000000"/>
                <w:kern w:val="0"/>
                <w:sz w:val="20"/>
                <w:szCs w:val="20"/>
                <w:lang w:bidi="ar"/>
              </w:rPr>
              <w:t>。银色拉丝三聚氢氨饰面板制作。屏风上部为条形</w:t>
            </w:r>
            <w:r>
              <w:rPr>
                <w:color w:val="000000"/>
                <w:kern w:val="0"/>
                <w:sz w:val="20"/>
                <w:szCs w:val="20"/>
                <w:lang w:bidi="ar"/>
              </w:rPr>
              <w:t>5mm</w:t>
            </w:r>
            <w:r>
              <w:rPr>
                <w:color w:val="000000"/>
                <w:kern w:val="0"/>
                <w:sz w:val="20"/>
                <w:szCs w:val="20"/>
                <w:lang w:bidi="ar"/>
              </w:rPr>
              <w:t>厚钢化玻璃</w:t>
            </w:r>
            <w:r>
              <w:rPr>
                <w:color w:val="000000"/>
                <w:kern w:val="0"/>
                <w:sz w:val="20"/>
                <w:szCs w:val="20"/>
                <w:lang w:bidi="ar"/>
              </w:rPr>
              <w:t>(</w:t>
            </w:r>
            <w:r>
              <w:rPr>
                <w:color w:val="000000"/>
                <w:kern w:val="0"/>
                <w:sz w:val="20"/>
                <w:szCs w:val="20"/>
                <w:lang w:bidi="ar"/>
              </w:rPr>
              <w:t>高度约</w:t>
            </w:r>
            <w:r>
              <w:rPr>
                <w:color w:val="000000"/>
                <w:kern w:val="0"/>
                <w:sz w:val="20"/>
                <w:szCs w:val="20"/>
                <w:lang w:bidi="ar"/>
              </w:rPr>
              <w:t>160mm)</w:t>
            </w:r>
            <w:r>
              <w:rPr>
                <w:color w:val="000000"/>
                <w:kern w:val="0"/>
                <w:sz w:val="20"/>
                <w:szCs w:val="20"/>
                <w:lang w:bidi="ar"/>
              </w:rPr>
              <w:t>，下部为三聚氢氨饰面板。</w:t>
            </w:r>
            <w:r>
              <w:rPr>
                <w:color w:val="000000"/>
                <w:kern w:val="0"/>
                <w:sz w:val="20"/>
                <w:szCs w:val="20"/>
                <w:lang w:bidi="ar"/>
              </w:rPr>
              <w:br/>
              <w:t>2</w:t>
            </w:r>
            <w:r>
              <w:rPr>
                <w:color w:val="000000"/>
                <w:kern w:val="0"/>
                <w:sz w:val="20"/>
                <w:szCs w:val="20"/>
                <w:lang w:bidi="ar"/>
              </w:rPr>
              <w:t>、内部为办公桌，办公桌台面</w:t>
            </w:r>
            <w:r>
              <w:rPr>
                <w:color w:val="000000"/>
                <w:kern w:val="0"/>
                <w:sz w:val="20"/>
                <w:szCs w:val="20"/>
                <w:lang w:bidi="ar"/>
              </w:rPr>
              <w:t>≥25mm</w:t>
            </w:r>
            <w:r>
              <w:rPr>
                <w:color w:val="000000"/>
                <w:kern w:val="0"/>
                <w:sz w:val="20"/>
                <w:szCs w:val="20"/>
                <w:lang w:bidi="ar"/>
              </w:rPr>
              <w:t>刨花板基材，后成型防火板贴面。台面两侧开线孔盒，台面下装有键盘架</w:t>
            </w:r>
            <w:r>
              <w:rPr>
                <w:color w:val="000000"/>
                <w:kern w:val="0"/>
                <w:sz w:val="20"/>
                <w:szCs w:val="20"/>
                <w:lang w:bidi="ar"/>
              </w:rPr>
              <w:t>1</w:t>
            </w:r>
            <w:r>
              <w:rPr>
                <w:color w:val="000000"/>
                <w:kern w:val="0"/>
                <w:sz w:val="20"/>
                <w:szCs w:val="20"/>
                <w:lang w:bidi="ar"/>
              </w:rPr>
              <w:t>个。台面下另有三抽钢制活动柜</w:t>
            </w:r>
            <w:r>
              <w:rPr>
                <w:color w:val="000000"/>
                <w:kern w:val="0"/>
                <w:sz w:val="20"/>
                <w:szCs w:val="20"/>
                <w:lang w:bidi="ar"/>
              </w:rPr>
              <w:t>1</w:t>
            </w:r>
            <w:r>
              <w:rPr>
                <w:color w:val="000000"/>
                <w:kern w:val="0"/>
                <w:sz w:val="20"/>
                <w:szCs w:val="20"/>
                <w:lang w:bidi="ar"/>
              </w:rPr>
              <w:t>个（</w:t>
            </w:r>
            <w:r>
              <w:rPr>
                <w:color w:val="000000"/>
                <w:kern w:val="0"/>
                <w:sz w:val="20"/>
                <w:szCs w:val="20"/>
                <w:lang w:bidi="ar"/>
              </w:rPr>
              <w:t>400mm*550mm*620mm</w:t>
            </w:r>
            <w:r>
              <w:rPr>
                <w:color w:val="000000"/>
                <w:kern w:val="0"/>
                <w:sz w:val="20"/>
                <w:szCs w:val="20"/>
                <w:lang w:bidi="ar"/>
              </w:rPr>
              <w:t>）和钢制移门侧柜</w:t>
            </w:r>
            <w:r>
              <w:rPr>
                <w:color w:val="000000"/>
                <w:kern w:val="0"/>
                <w:sz w:val="20"/>
                <w:szCs w:val="20"/>
                <w:lang w:bidi="ar"/>
              </w:rPr>
              <w:t>1</w:t>
            </w:r>
            <w:r>
              <w:rPr>
                <w:color w:val="000000"/>
                <w:kern w:val="0"/>
                <w:sz w:val="20"/>
                <w:szCs w:val="20"/>
                <w:lang w:bidi="ar"/>
              </w:rPr>
              <w:t>个（</w:t>
            </w:r>
            <w:r>
              <w:rPr>
                <w:color w:val="000000"/>
                <w:kern w:val="0"/>
                <w:sz w:val="20"/>
                <w:szCs w:val="20"/>
                <w:lang w:bidi="ar"/>
              </w:rPr>
              <w:t>900mm*400mm*700mm</w:t>
            </w:r>
            <w:r>
              <w:rPr>
                <w:color w:val="000000"/>
                <w:kern w:val="0"/>
                <w:sz w:val="20"/>
                <w:szCs w:val="20"/>
                <w:lang w:bidi="ar"/>
              </w:rPr>
              <w:t>），活动柜和侧柜顶板采用</w:t>
            </w:r>
            <w:r>
              <w:rPr>
                <w:color w:val="000000"/>
                <w:kern w:val="0"/>
                <w:sz w:val="20"/>
                <w:szCs w:val="20"/>
                <w:lang w:bidi="ar"/>
              </w:rPr>
              <w:t>25mm</w:t>
            </w:r>
            <w:r>
              <w:rPr>
                <w:color w:val="000000"/>
                <w:kern w:val="0"/>
                <w:sz w:val="20"/>
                <w:szCs w:val="20"/>
                <w:lang w:bidi="ar"/>
              </w:rPr>
              <w:t>刨花板基材，后成型防火板贴面，柜体采用一级冷轧钢板，壁厚</w:t>
            </w:r>
            <w:r>
              <w:rPr>
                <w:color w:val="000000"/>
                <w:kern w:val="0"/>
                <w:sz w:val="20"/>
                <w:szCs w:val="20"/>
                <w:lang w:bidi="ar"/>
              </w:rPr>
              <w:t>≥0.8mm</w:t>
            </w:r>
            <w:r>
              <w:rPr>
                <w:color w:val="000000"/>
                <w:kern w:val="0"/>
                <w:sz w:val="20"/>
                <w:szCs w:val="20"/>
                <w:lang w:bidi="ar"/>
              </w:rPr>
              <w:t>，一体折弯，经酸洗磷化处理后，静电喷涂，柜门把手采用注塑一</w:t>
            </w:r>
            <w:r>
              <w:rPr>
                <w:color w:val="000000"/>
                <w:kern w:val="0"/>
                <w:sz w:val="20"/>
                <w:szCs w:val="20"/>
                <w:lang w:bidi="ar"/>
              </w:rPr>
              <w:lastRenderedPageBreak/>
              <w:t>次成型暗卡式把手，优质锁具，抽屉导轨采用三节导轨。屏风和办公桌颜色协调。活动柜滚轮采用尼龙材料。活动柜和侧柜均需配置优质锁具。</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color w:val="FF0000"/>
                <w:sz w:val="24"/>
                <w:szCs w:val="24"/>
              </w:rPr>
              <w:drawing>
                <wp:inline distT="0" distB="0" distL="0" distR="0" wp14:anchorId="6579D995" wp14:editId="0E9D26F0">
                  <wp:extent cx="1655445" cy="1285875"/>
                  <wp:effectExtent l="0" t="0" r="190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614" cy="1291890"/>
                          </a:xfrm>
                          <a:prstGeom prst="rect">
                            <a:avLst/>
                          </a:prstGeom>
                          <a:noFill/>
                          <a:ln>
                            <a:noFill/>
                          </a:ln>
                        </pic:spPr>
                      </pic:pic>
                    </a:graphicData>
                  </a:graphic>
                </wp:inline>
              </w:drawing>
            </w:r>
          </w:p>
        </w:tc>
      </w:tr>
      <w:tr w:rsidR="00261673" w:rsidTr="00BF2C39">
        <w:trPr>
          <w:trHeight w:val="9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办公椅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20"/>
                <w:szCs w:val="20"/>
              </w:rPr>
            </w:pPr>
            <w:r>
              <w:rPr>
                <w:color w:val="000000"/>
                <w:kern w:val="0"/>
                <w:sz w:val="20"/>
                <w:szCs w:val="20"/>
                <w:lang w:bidi="ar"/>
              </w:rPr>
              <w:t>规格：</w:t>
            </w:r>
            <w:r>
              <w:rPr>
                <w:color w:val="000000"/>
                <w:kern w:val="0"/>
                <w:sz w:val="20"/>
                <w:szCs w:val="20"/>
                <w:lang w:bidi="ar"/>
              </w:rPr>
              <w:t>630mm*580mm*870mm-960mm</w:t>
            </w:r>
            <w:r>
              <w:rPr>
                <w:color w:val="000000"/>
                <w:kern w:val="0"/>
                <w:sz w:val="20"/>
                <w:szCs w:val="20"/>
                <w:lang w:bidi="ar"/>
              </w:rPr>
              <w:t>，坐垫、靠背：塑料外壳接触面采用优质面料，要求延伸力小，透气性好，抗撕裂强度大，旋转式可调扶手，同步底盘（</w:t>
            </w:r>
            <w:r>
              <w:rPr>
                <w:color w:val="000000"/>
                <w:kern w:val="0"/>
                <w:sz w:val="20"/>
                <w:szCs w:val="20"/>
                <w:lang w:bidi="ar"/>
              </w:rPr>
              <w:t>3</w:t>
            </w:r>
            <w:r>
              <w:rPr>
                <w:rFonts w:hint="eastAsia"/>
                <w:color w:val="000000"/>
                <w:kern w:val="0"/>
                <w:sz w:val="20"/>
                <w:szCs w:val="20"/>
                <w:lang w:bidi="ar"/>
              </w:rPr>
              <w:t>:</w:t>
            </w:r>
            <w:r>
              <w:rPr>
                <w:color w:val="000000"/>
                <w:kern w:val="0"/>
                <w:sz w:val="20"/>
                <w:szCs w:val="20"/>
                <w:lang w:bidi="ar"/>
              </w:rPr>
              <w:t>1</w:t>
            </w:r>
            <w:r>
              <w:rPr>
                <w:color w:val="000000"/>
                <w:kern w:val="0"/>
                <w:sz w:val="20"/>
                <w:szCs w:val="20"/>
                <w:lang w:bidi="ar"/>
              </w:rPr>
              <w:t>），气压升降，行程</w:t>
            </w:r>
            <w:r>
              <w:rPr>
                <w:color w:val="000000"/>
                <w:kern w:val="0"/>
                <w:sz w:val="20"/>
                <w:szCs w:val="20"/>
                <w:lang w:bidi="ar"/>
              </w:rPr>
              <w:t>100mm</w:t>
            </w:r>
            <w:r>
              <w:rPr>
                <w:color w:val="000000"/>
                <w:kern w:val="0"/>
                <w:sz w:val="20"/>
                <w:szCs w:val="20"/>
                <w:lang w:bidi="ar"/>
              </w:rPr>
              <w:t>气压棒，斜背脚座、尼龙轮。</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57B4A138" wp14:editId="4799D5DB">
                  <wp:extent cx="1056005" cy="14795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56039" cy="1479995"/>
                          </a:xfrm>
                          <a:prstGeom prst="rect">
                            <a:avLst/>
                          </a:prstGeom>
                          <a:noFill/>
                          <a:ln>
                            <a:noFill/>
                          </a:ln>
                        </pic:spPr>
                      </pic:pic>
                    </a:graphicData>
                  </a:graphic>
                </wp:inline>
              </w:drawing>
            </w:r>
          </w:p>
        </w:tc>
      </w:tr>
      <w:tr w:rsidR="00261673" w:rsidTr="00BF2C39">
        <w:trPr>
          <w:trHeight w:val="9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6</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办公橱</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900mm*400mm*1800mm</w:t>
            </w:r>
          </w:p>
          <w:p w:rsidR="00261673" w:rsidRDefault="00261673" w:rsidP="00BF2C39">
            <w:pPr>
              <w:widowControl/>
              <w:jc w:val="left"/>
              <w:textAlignment w:val="center"/>
              <w:rPr>
                <w:color w:val="000000"/>
                <w:sz w:val="20"/>
                <w:szCs w:val="20"/>
              </w:rPr>
            </w:pPr>
            <w:r>
              <w:rPr>
                <w:color w:val="000000"/>
                <w:kern w:val="0"/>
                <w:sz w:val="20"/>
                <w:szCs w:val="20"/>
                <w:lang w:bidi="ar"/>
              </w:rPr>
              <w:t>一级冷轧钢板，钢板厚度</w:t>
            </w:r>
            <w:r>
              <w:rPr>
                <w:color w:val="000000"/>
                <w:kern w:val="0"/>
                <w:sz w:val="20"/>
                <w:szCs w:val="20"/>
                <w:lang w:bidi="ar"/>
              </w:rPr>
              <w:t>≥0.8mm</w:t>
            </w:r>
            <w:r>
              <w:rPr>
                <w:color w:val="000000"/>
                <w:kern w:val="0"/>
                <w:sz w:val="20"/>
                <w:szCs w:val="20"/>
                <w:lang w:bidi="ar"/>
              </w:rPr>
              <w:t>，表面经酸洗磷化处理，表面为灰白色静电喷涂，上部为玻璃移门，内置两层层板，中间两个抽屉，下部为钢制移门，内置一层层板</w:t>
            </w:r>
            <w:r>
              <w:rPr>
                <w:rFonts w:hint="eastAsia"/>
                <w:color w:val="000000"/>
                <w:kern w:val="0"/>
                <w:sz w:val="20"/>
                <w:szCs w:val="20"/>
                <w:lang w:bidi="ar"/>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71BAFEEE" wp14:editId="2DD2E161">
                  <wp:extent cx="1209675" cy="1743075"/>
                  <wp:effectExtent l="0" t="0" r="9525" b="9525"/>
                  <wp:docPr id="77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pic:cNvPicPr>
                            <a:picLocks noChangeAspect="1"/>
                          </pic:cNvPicPr>
                        </pic:nvPicPr>
                        <pic:blipFill>
                          <a:blip r:embed="rId15"/>
                          <a:stretch>
                            <a:fillRect/>
                          </a:stretch>
                        </pic:blipFill>
                        <pic:spPr>
                          <a:xfrm>
                            <a:off x="0" y="0"/>
                            <a:ext cx="1209675" cy="1743075"/>
                          </a:xfrm>
                          <a:prstGeom prst="rect">
                            <a:avLst/>
                          </a:prstGeom>
                        </pic:spPr>
                      </pic:pic>
                    </a:graphicData>
                  </a:graphic>
                </wp:inline>
              </w:drawing>
            </w:r>
          </w:p>
        </w:tc>
      </w:tr>
      <w:tr w:rsidR="00261673" w:rsidTr="00BF2C39">
        <w:trPr>
          <w:trHeight w:val="28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7</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会议室家</w:t>
            </w:r>
            <w:r>
              <w:rPr>
                <w:rFonts w:hint="eastAsia"/>
                <w:color w:val="000000"/>
                <w:kern w:val="0"/>
                <w:sz w:val="20"/>
                <w:szCs w:val="20"/>
                <w:lang w:bidi="ar"/>
              </w:rPr>
              <w:t>具</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left"/>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2"/>
              </w:rPr>
            </w:pPr>
          </w:p>
        </w:tc>
      </w:tr>
      <w:tr w:rsidR="00261673" w:rsidTr="00BF2C39">
        <w:trPr>
          <w:trHeight w:val="24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nil"/>
              <w:bottom w:val="single" w:sz="4" w:space="0" w:color="auto"/>
              <w:right w:val="nil"/>
            </w:tcBorders>
            <w:shd w:val="clear" w:color="auto" w:fill="auto"/>
            <w:noWrap/>
            <w:vAlign w:val="center"/>
          </w:tcPr>
          <w:p w:rsidR="00261673" w:rsidRDefault="00261673" w:rsidP="00BF2C39">
            <w:pPr>
              <w:widowControl/>
              <w:jc w:val="center"/>
              <w:textAlignment w:val="center"/>
              <w:rPr>
                <w:bCs/>
                <w:color w:val="000000"/>
                <w:sz w:val="20"/>
                <w:szCs w:val="20"/>
              </w:rPr>
            </w:pPr>
            <w:r>
              <w:rPr>
                <w:bCs/>
                <w:color w:val="000000"/>
                <w:kern w:val="0"/>
                <w:sz w:val="20"/>
                <w:szCs w:val="20"/>
                <w:lang w:bidi="ar"/>
              </w:rPr>
              <w:t>会议桌</w:t>
            </w:r>
          </w:p>
        </w:tc>
        <w:tc>
          <w:tcPr>
            <w:tcW w:w="4536" w:type="dxa"/>
            <w:tcBorders>
              <w:top w:val="single" w:sz="4" w:space="0" w:color="000000"/>
              <w:left w:val="single" w:sz="4" w:space="0" w:color="000000"/>
              <w:bottom w:val="single" w:sz="4" w:space="0" w:color="auto"/>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5000mm*2000mm*760mm</w:t>
            </w:r>
          </w:p>
          <w:p w:rsidR="00261673" w:rsidRDefault="00261673" w:rsidP="00BF2C39">
            <w:pPr>
              <w:widowControl/>
              <w:jc w:val="left"/>
              <w:textAlignment w:val="center"/>
              <w:rPr>
                <w:color w:val="000000"/>
                <w:sz w:val="20"/>
                <w:szCs w:val="20"/>
              </w:rPr>
            </w:pPr>
            <w:r>
              <w:rPr>
                <w:color w:val="000000"/>
                <w:kern w:val="0"/>
                <w:sz w:val="20"/>
                <w:szCs w:val="20"/>
                <w:lang w:bidi="ar"/>
              </w:rPr>
              <w:t>基材：采用优质环保型中密度纤维板面贴，台面厚度</w:t>
            </w:r>
            <w:r>
              <w:rPr>
                <w:color w:val="000000"/>
                <w:kern w:val="0"/>
                <w:sz w:val="20"/>
                <w:szCs w:val="20"/>
                <w:lang w:bidi="ar"/>
              </w:rPr>
              <w:t>≥60mm</w:t>
            </w:r>
            <w:r>
              <w:rPr>
                <w:rFonts w:hint="eastAsia"/>
                <w:color w:val="000000"/>
                <w:kern w:val="0"/>
                <w:sz w:val="20"/>
                <w:szCs w:val="20"/>
                <w:lang w:bidi="ar"/>
              </w:rPr>
              <w:t>，</w:t>
            </w:r>
            <w:r>
              <w:rPr>
                <w:color w:val="000000"/>
                <w:kern w:val="0"/>
                <w:sz w:val="20"/>
                <w:szCs w:val="20"/>
                <w:lang w:bidi="ar"/>
              </w:rPr>
              <w:t>脚板厚度</w:t>
            </w:r>
            <w:r>
              <w:rPr>
                <w:color w:val="000000"/>
                <w:kern w:val="0"/>
                <w:sz w:val="20"/>
                <w:szCs w:val="20"/>
                <w:lang w:bidi="ar"/>
              </w:rPr>
              <w:t>≥60mm</w:t>
            </w:r>
            <w:r>
              <w:rPr>
                <w:color w:val="000000"/>
                <w:kern w:val="0"/>
                <w:sz w:val="20"/>
                <w:szCs w:val="20"/>
                <w:lang w:bidi="ar"/>
              </w:rPr>
              <w:t>，其余板材均为</w:t>
            </w:r>
            <w:r>
              <w:rPr>
                <w:color w:val="000000"/>
                <w:kern w:val="0"/>
                <w:sz w:val="20"/>
                <w:szCs w:val="20"/>
                <w:lang w:bidi="ar"/>
              </w:rPr>
              <w:t>≥18mm</w:t>
            </w:r>
            <w:r>
              <w:rPr>
                <w:color w:val="000000"/>
                <w:kern w:val="0"/>
                <w:sz w:val="20"/>
                <w:szCs w:val="20"/>
                <w:lang w:bidi="ar"/>
              </w:rPr>
              <w:t>厚。</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饰面：</w:t>
            </w:r>
            <w:r>
              <w:rPr>
                <w:color w:val="000000"/>
                <w:kern w:val="0"/>
                <w:sz w:val="20"/>
                <w:szCs w:val="20"/>
                <w:lang w:bidi="ar"/>
              </w:rPr>
              <w:t>0.6mm</w:t>
            </w:r>
            <w:r>
              <w:rPr>
                <w:color w:val="000000"/>
                <w:kern w:val="0"/>
                <w:sz w:val="20"/>
                <w:szCs w:val="20"/>
                <w:lang w:bidi="ar"/>
              </w:rPr>
              <w:t>厚胡桃木皮正反贴面，正面木皮拼接需对花纹，纹理清晰自然。</w:t>
            </w:r>
            <w:r>
              <w:rPr>
                <w:color w:val="000000"/>
                <w:kern w:val="0"/>
                <w:sz w:val="20"/>
                <w:szCs w:val="20"/>
                <w:lang w:bidi="ar"/>
              </w:rPr>
              <w:br/>
            </w:r>
            <w:r>
              <w:rPr>
                <w:color w:val="000000"/>
                <w:kern w:val="0"/>
                <w:sz w:val="20"/>
                <w:szCs w:val="20"/>
                <w:lang w:bidi="ar"/>
              </w:rPr>
              <w:t>油漆：优质环保型油漆。三底两面工艺，全封闭。成品表面达到木纹清晰，色泽悦目，漆膜丰满，光滑耐磨，无明显色差。胶水：优质环保型胶水。</w:t>
            </w:r>
            <w:r>
              <w:rPr>
                <w:color w:val="000000"/>
                <w:kern w:val="0"/>
                <w:sz w:val="20"/>
                <w:szCs w:val="20"/>
                <w:lang w:bidi="ar"/>
              </w:rPr>
              <w:br/>
            </w:r>
            <w:r>
              <w:rPr>
                <w:color w:val="000000"/>
                <w:kern w:val="0"/>
                <w:sz w:val="20"/>
                <w:szCs w:val="20"/>
                <w:lang w:bidi="ar"/>
              </w:rPr>
              <w:t>五金件：优质五金配件。</w:t>
            </w:r>
            <w:r>
              <w:rPr>
                <w:color w:val="000000"/>
                <w:kern w:val="0"/>
                <w:sz w:val="20"/>
                <w:szCs w:val="20"/>
                <w:lang w:bidi="ar"/>
              </w:rPr>
              <w:br/>
            </w:r>
            <w:r>
              <w:rPr>
                <w:color w:val="000000"/>
                <w:kern w:val="0"/>
                <w:sz w:val="20"/>
                <w:szCs w:val="20"/>
                <w:lang w:bidi="ar"/>
              </w:rPr>
              <w:t>其他要求：配合多媒体布置预留走线功能。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张</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color w:val="000000"/>
                <w:sz w:val="22"/>
              </w:rPr>
              <w:drawing>
                <wp:inline distT="0" distB="0" distL="0" distR="0" wp14:anchorId="105C0C2F" wp14:editId="364C16CE">
                  <wp:extent cx="1622425" cy="1047750"/>
                  <wp:effectExtent l="0" t="0" r="0" b="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27495" cy="1050668"/>
                          </a:xfrm>
                          <a:prstGeom prst="rect">
                            <a:avLst/>
                          </a:prstGeom>
                          <a:noFill/>
                          <a:ln>
                            <a:noFill/>
                          </a:ln>
                        </pic:spPr>
                      </pic:pic>
                    </a:graphicData>
                  </a:graphic>
                </wp:inline>
              </w:drawing>
            </w:r>
          </w:p>
        </w:tc>
      </w:tr>
      <w:tr w:rsidR="00261673" w:rsidTr="00BF2C39">
        <w:trPr>
          <w:trHeight w:val="55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auto"/>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会议椅</w:t>
            </w:r>
          </w:p>
        </w:tc>
        <w:tc>
          <w:tcPr>
            <w:tcW w:w="4536" w:type="dxa"/>
            <w:tcBorders>
              <w:top w:val="single" w:sz="4" w:space="0" w:color="auto"/>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700mm*590mm*940mm</w:t>
            </w:r>
          </w:p>
          <w:p w:rsidR="00261673" w:rsidRDefault="00261673" w:rsidP="00BF2C39">
            <w:pPr>
              <w:widowControl/>
              <w:jc w:val="left"/>
              <w:textAlignment w:val="center"/>
              <w:rPr>
                <w:color w:val="000000"/>
                <w:sz w:val="20"/>
                <w:szCs w:val="20"/>
              </w:rPr>
            </w:pPr>
            <w:r>
              <w:rPr>
                <w:color w:val="000000"/>
                <w:kern w:val="0"/>
                <w:sz w:val="20"/>
                <w:szCs w:val="20"/>
                <w:lang w:bidi="ar"/>
              </w:rPr>
              <w:t>坐垫、靠背：面料采用优质牛皮，要求光泽度好，透气性强。</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椅架及扶手：</w:t>
            </w:r>
            <w:r>
              <w:rPr>
                <w:color w:val="000000"/>
                <w:kern w:val="0"/>
                <w:sz w:val="20"/>
                <w:szCs w:val="20"/>
                <w:lang w:bidi="ar"/>
              </w:rPr>
              <w:t>1.8</w:t>
            </w:r>
            <w:r>
              <w:rPr>
                <w:color w:val="000000"/>
                <w:kern w:val="0"/>
                <w:sz w:val="20"/>
                <w:szCs w:val="20"/>
                <w:lang w:bidi="ar"/>
              </w:rPr>
              <w:t>厚电镀扁管扶手连体架，配扪皮扶手面。</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座底板：采用环保型单层连体弯板，厚度</w:t>
            </w:r>
            <w:r>
              <w:rPr>
                <w:color w:val="000000"/>
                <w:kern w:val="0"/>
                <w:sz w:val="20"/>
                <w:szCs w:val="20"/>
                <w:lang w:bidi="ar"/>
              </w:rPr>
              <w:t>≥18mm</w:t>
            </w:r>
            <w:r>
              <w:rPr>
                <w:color w:val="000000"/>
                <w:kern w:val="0"/>
                <w:sz w:val="20"/>
                <w:szCs w:val="20"/>
                <w:lang w:bidi="ar"/>
              </w:rPr>
              <w:t>。</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海绵：高密度海绵（</w:t>
            </w:r>
            <w:r>
              <w:rPr>
                <w:color w:val="000000"/>
                <w:kern w:val="0"/>
                <w:sz w:val="20"/>
                <w:szCs w:val="20"/>
                <w:lang w:bidi="ar"/>
              </w:rPr>
              <w:t>45kg/m³</w:t>
            </w:r>
            <w:r>
              <w:rPr>
                <w:color w:val="000000"/>
                <w:kern w:val="0"/>
                <w:sz w:val="20"/>
                <w:szCs w:val="20"/>
                <w:lang w:bidi="ar"/>
              </w:rPr>
              <w:t>以上），回弹力</w:t>
            </w:r>
            <w:r>
              <w:rPr>
                <w:color w:val="000000"/>
                <w:kern w:val="0"/>
                <w:sz w:val="20"/>
                <w:szCs w:val="20"/>
                <w:lang w:bidi="ar"/>
              </w:rPr>
              <w:t>35%</w:t>
            </w:r>
            <w:r>
              <w:rPr>
                <w:color w:val="000000"/>
                <w:kern w:val="0"/>
                <w:sz w:val="20"/>
                <w:szCs w:val="20"/>
                <w:lang w:bidi="ar"/>
              </w:rPr>
              <w:lastRenderedPageBreak/>
              <w:t>以上。</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胶水：优质环保型胶水。</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把</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30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52EC13D4" wp14:editId="45C1833B">
                  <wp:extent cx="819150" cy="1266825"/>
                  <wp:effectExtent l="0" t="0" r="0" b="9525"/>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9150" cy="1266825"/>
                          </a:xfrm>
                          <a:prstGeom prst="rect">
                            <a:avLst/>
                          </a:prstGeom>
                          <a:noFill/>
                          <a:ln>
                            <a:noFill/>
                          </a:ln>
                        </pic:spPr>
                      </pic:pic>
                    </a:graphicData>
                  </a:graphic>
                </wp:inline>
              </w:drawing>
            </w:r>
          </w:p>
        </w:tc>
      </w:tr>
      <w:tr w:rsidR="00261673" w:rsidTr="00BF2C39">
        <w:trPr>
          <w:trHeight w:val="14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沙发（</w:t>
            </w:r>
            <w:r>
              <w:rPr>
                <w:color w:val="000000"/>
                <w:kern w:val="0"/>
                <w:sz w:val="20"/>
                <w:szCs w:val="20"/>
                <w:lang w:bidi="ar"/>
              </w:rPr>
              <w:t>3+1+1</w:t>
            </w:r>
            <w:r>
              <w:rPr>
                <w:color w:val="000000"/>
                <w:kern w:val="0"/>
                <w:sz w:val="20"/>
                <w:szCs w:val="20"/>
                <w:lang w:bidi="ar"/>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单人位规格：</w:t>
            </w:r>
            <w:r>
              <w:rPr>
                <w:color w:val="000000"/>
                <w:kern w:val="0"/>
                <w:sz w:val="20"/>
                <w:szCs w:val="20"/>
                <w:lang w:bidi="ar"/>
              </w:rPr>
              <w:t>1000*860*860 mm</w:t>
            </w:r>
          </w:p>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三人位规格：</w:t>
            </w:r>
            <w:r>
              <w:rPr>
                <w:color w:val="000000"/>
                <w:kern w:val="0"/>
                <w:sz w:val="20"/>
                <w:szCs w:val="20"/>
                <w:lang w:bidi="ar"/>
              </w:rPr>
              <w:t>2000*860*860 mm</w:t>
            </w:r>
          </w:p>
          <w:p w:rsidR="00261673" w:rsidRDefault="00261673" w:rsidP="00BF2C39">
            <w:pPr>
              <w:widowControl/>
              <w:jc w:val="left"/>
              <w:textAlignment w:val="center"/>
              <w:rPr>
                <w:color w:val="000000"/>
                <w:sz w:val="20"/>
                <w:szCs w:val="20"/>
              </w:rPr>
            </w:pPr>
            <w:r>
              <w:rPr>
                <w:color w:val="000000"/>
                <w:kern w:val="0"/>
                <w:sz w:val="20"/>
                <w:szCs w:val="20"/>
                <w:lang w:bidi="ar"/>
              </w:rPr>
              <w:t>面料采用优质牛皮饰面，纹路细致、色泽均匀、厚度均匀。优质高密度海绵，高回弹一次成型</w:t>
            </w:r>
            <w:r>
              <w:rPr>
                <w:color w:val="000000"/>
                <w:kern w:val="0"/>
                <w:sz w:val="20"/>
                <w:szCs w:val="20"/>
                <w:lang w:bidi="ar"/>
              </w:rPr>
              <w:t>PU</w:t>
            </w:r>
            <w:r>
              <w:rPr>
                <w:color w:val="000000"/>
                <w:kern w:val="0"/>
                <w:sz w:val="20"/>
                <w:szCs w:val="20"/>
                <w:lang w:bidi="ar"/>
              </w:rPr>
              <w:t>泡绵（</w:t>
            </w:r>
            <w:r>
              <w:rPr>
                <w:color w:val="000000"/>
                <w:kern w:val="0"/>
                <w:sz w:val="20"/>
                <w:szCs w:val="20"/>
                <w:lang w:bidi="ar"/>
              </w:rPr>
              <w:t>≥38kg/m³)</w:t>
            </w:r>
            <w:r>
              <w:rPr>
                <w:color w:val="000000"/>
                <w:kern w:val="0"/>
                <w:sz w:val="20"/>
                <w:szCs w:val="20"/>
                <w:lang w:bidi="ar"/>
              </w:rPr>
              <w:t>，达到国家阻燃标准。内架采用实木制作，经化学熏蒸杀虫和烘干处理。高密度弹簧纵向十三道，橡皮配带横向三道，外覆</w:t>
            </w:r>
            <w:r>
              <w:rPr>
                <w:color w:val="000000"/>
                <w:kern w:val="0"/>
                <w:sz w:val="20"/>
                <w:szCs w:val="20"/>
                <w:lang w:bidi="ar"/>
              </w:rPr>
              <w:t>PE</w:t>
            </w:r>
            <w:r>
              <w:rPr>
                <w:color w:val="000000"/>
                <w:kern w:val="0"/>
                <w:sz w:val="20"/>
                <w:szCs w:val="20"/>
                <w:lang w:bidi="ar"/>
              </w:rPr>
              <w:t>编织布。环保油漆，五底三面工艺。</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445B5156" wp14:editId="7E4C2F19">
                  <wp:extent cx="1568450" cy="1066800"/>
                  <wp:effectExtent l="0" t="0" r="0" b="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72497" cy="1069297"/>
                          </a:xfrm>
                          <a:prstGeom prst="rect">
                            <a:avLst/>
                          </a:prstGeom>
                          <a:noFill/>
                          <a:ln>
                            <a:noFill/>
                          </a:ln>
                        </pic:spPr>
                      </pic:pic>
                    </a:graphicData>
                  </a:graphic>
                </wp:inline>
              </w:drawing>
            </w:r>
          </w:p>
        </w:tc>
      </w:tr>
      <w:tr w:rsidR="00261673" w:rsidTr="00BF2C39">
        <w:trPr>
          <w:trHeight w:val="16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茶几</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1200mm*600mm*450mm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只</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b/>
                <w:noProof/>
                <w:szCs w:val="21"/>
              </w:rPr>
              <w:drawing>
                <wp:inline distT="0" distB="0" distL="0" distR="0" wp14:anchorId="4B8889B4" wp14:editId="5017ADA9">
                  <wp:extent cx="1590675" cy="1323975"/>
                  <wp:effectExtent l="0" t="0" r="9525" b="9525"/>
                  <wp:docPr id="774" name="图片 774"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descr="d711a3e60413db7341a6c78fce2c62c"/>
                          <pic:cNvPicPr>
                            <a:picLocks noChangeAspect="1" noChangeArrowheads="1"/>
                          </pic:cNvPicPr>
                        </pic:nvPicPr>
                        <pic:blipFill>
                          <a:blip r:embed="rId19" cstate="print">
                            <a:extLst>
                              <a:ext uri="{28A0092B-C50C-407E-A947-70E740481C1C}">
                                <a14:useLocalDpi xmlns:a14="http://schemas.microsoft.com/office/drawing/2010/main" val="0"/>
                              </a:ext>
                            </a:extLst>
                          </a:blip>
                          <a:srcRect l="19458" t="18256" r="21384" b="11989"/>
                          <a:stretch>
                            <a:fillRect/>
                          </a:stretch>
                        </pic:blipFill>
                        <pic:spPr>
                          <a:xfrm>
                            <a:off x="0" y="0"/>
                            <a:ext cx="1590675" cy="1323975"/>
                          </a:xfrm>
                          <a:prstGeom prst="rect">
                            <a:avLst/>
                          </a:prstGeom>
                          <a:noFill/>
                          <a:ln>
                            <a:noFill/>
                          </a:ln>
                        </pic:spPr>
                      </pic:pic>
                    </a:graphicData>
                  </a:graphic>
                </wp:inline>
              </w:drawing>
            </w:r>
          </w:p>
        </w:tc>
      </w:tr>
      <w:tr w:rsidR="00261673" w:rsidTr="00BF2C39">
        <w:trPr>
          <w:trHeight w:val="16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茶几</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600mm*600mm*450mm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只</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b/>
                <w:noProof/>
                <w:szCs w:val="21"/>
              </w:rPr>
              <w:drawing>
                <wp:inline distT="0" distB="0" distL="0" distR="0" wp14:anchorId="355E2174" wp14:editId="77362BCA">
                  <wp:extent cx="1314450" cy="1152525"/>
                  <wp:effectExtent l="0" t="0" r="0" b="9525"/>
                  <wp:docPr id="801" name="图片 801"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descr="5b03bc6dcf01de20ba516f2abaea149"/>
                          <pic:cNvPicPr>
                            <a:picLocks noChangeAspect="1" noChangeArrowheads="1"/>
                          </pic:cNvPicPr>
                        </pic:nvPicPr>
                        <pic:blipFill>
                          <a:blip r:embed="rId20" cstate="print">
                            <a:extLst>
                              <a:ext uri="{28A0092B-C50C-407E-A947-70E740481C1C}">
                                <a14:useLocalDpi xmlns:a14="http://schemas.microsoft.com/office/drawing/2010/main" val="0"/>
                              </a:ext>
                            </a:extLst>
                          </a:blip>
                          <a:srcRect l="17116" t="14473" r="13855"/>
                          <a:stretch>
                            <a:fillRect/>
                          </a:stretch>
                        </pic:blipFill>
                        <pic:spPr>
                          <a:xfrm>
                            <a:off x="0" y="0"/>
                            <a:ext cx="1314450" cy="1152525"/>
                          </a:xfrm>
                          <a:prstGeom prst="rect">
                            <a:avLst/>
                          </a:prstGeom>
                          <a:noFill/>
                          <a:ln>
                            <a:noFill/>
                          </a:ln>
                        </pic:spPr>
                      </pic:pic>
                    </a:graphicData>
                  </a:graphic>
                </wp:inline>
              </w:drawing>
            </w:r>
          </w:p>
        </w:tc>
      </w:tr>
      <w:tr w:rsidR="00261673" w:rsidTr="00BF2C39">
        <w:trPr>
          <w:trHeight w:val="55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茶水柜</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1200mm*400mm*880mm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w:t>
            </w:r>
            <w:r>
              <w:rPr>
                <w:color w:val="000000"/>
                <w:kern w:val="0"/>
                <w:sz w:val="20"/>
                <w:szCs w:val="20"/>
                <w:lang w:bidi="ar"/>
              </w:rPr>
              <w:lastRenderedPageBreak/>
              <w:t>手感光滑，无明显粘手，中间三抽，三节静音导轨，两边双开门内配活动层板。</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只</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b/>
                <w:noProof/>
                <w:szCs w:val="21"/>
              </w:rPr>
              <w:drawing>
                <wp:inline distT="0" distB="0" distL="0" distR="0" wp14:anchorId="7B6E5BB7" wp14:editId="53C166A1">
                  <wp:extent cx="1601470" cy="1438275"/>
                  <wp:effectExtent l="0" t="0" r="0" b="0"/>
                  <wp:docPr id="802" name="图片 802"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descr="d452abeb9af63c484b94275f28208a2"/>
                          <pic:cNvPicPr>
                            <a:picLocks noChangeAspect="1" noChangeArrowheads="1"/>
                          </pic:cNvPicPr>
                        </pic:nvPicPr>
                        <pic:blipFill>
                          <a:blip r:embed="rId21" cstate="print">
                            <a:extLst>
                              <a:ext uri="{28A0092B-C50C-407E-A947-70E740481C1C}">
                                <a14:useLocalDpi xmlns:a14="http://schemas.microsoft.com/office/drawing/2010/main" val="0"/>
                              </a:ext>
                            </a:extLst>
                          </a:blip>
                          <a:srcRect l="22803" t="10912" r="15431" b="10426"/>
                          <a:stretch>
                            <a:fillRect/>
                          </a:stretch>
                        </pic:blipFill>
                        <pic:spPr>
                          <a:xfrm>
                            <a:off x="0" y="0"/>
                            <a:ext cx="1601539" cy="1438275"/>
                          </a:xfrm>
                          <a:prstGeom prst="rect">
                            <a:avLst/>
                          </a:prstGeom>
                          <a:noFill/>
                          <a:ln>
                            <a:noFill/>
                          </a:ln>
                        </pic:spPr>
                      </pic:pic>
                    </a:graphicData>
                  </a:graphic>
                </wp:inline>
              </w:drawing>
            </w:r>
          </w:p>
        </w:tc>
      </w:tr>
      <w:tr w:rsidR="00261673" w:rsidTr="00BF2C39">
        <w:trPr>
          <w:trHeight w:val="72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8</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校长办公桌椅、文件橱、沙发</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left"/>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2"/>
              </w:rPr>
            </w:pPr>
          </w:p>
        </w:tc>
      </w:tr>
      <w:tr w:rsidR="00261673" w:rsidTr="00BF2C39">
        <w:trPr>
          <w:trHeight w:val="26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b/>
                <w:bCs/>
                <w:color w:val="000000"/>
                <w:sz w:val="20"/>
                <w:szCs w:val="20"/>
              </w:rPr>
            </w:pPr>
            <w:r>
              <w:rPr>
                <w:b/>
                <w:bCs/>
                <w:color w:val="000000"/>
                <w:kern w:val="0"/>
                <w:sz w:val="20"/>
                <w:szCs w:val="20"/>
                <w:lang w:bidi="ar"/>
              </w:rPr>
              <w:t>办公桌</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1600mm*800mm*760mm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），木皮纹路清晰、结构均匀、色泽美观，台面总厚度</w:t>
            </w:r>
            <w:r>
              <w:rPr>
                <w:color w:val="000000"/>
                <w:kern w:val="0"/>
                <w:sz w:val="20"/>
                <w:szCs w:val="20"/>
                <w:lang w:bidi="ar"/>
              </w:rPr>
              <w:t>≥80mm</w:t>
            </w:r>
            <w:r>
              <w:rPr>
                <w:color w:val="000000"/>
                <w:kern w:val="0"/>
                <w:sz w:val="20"/>
                <w:szCs w:val="20"/>
                <w:lang w:bidi="ar"/>
              </w:rPr>
              <w:t>。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相似，产品表面漆膜不得有皱皮、发粘和漏漆现象，产品不涂饰部件保持清洁，涂层部位手感光滑，无明显粘手。整体采用锌合金连接件。</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6D16E1BF" wp14:editId="21DF540D">
                  <wp:extent cx="1552575" cy="1019175"/>
                  <wp:effectExtent l="0" t="0" r="9525" b="9525"/>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52575" cy="1019175"/>
                          </a:xfrm>
                          <a:prstGeom prst="rect">
                            <a:avLst/>
                          </a:prstGeom>
                          <a:noFill/>
                          <a:ln>
                            <a:noFill/>
                          </a:ln>
                          <a:effectLst/>
                        </pic:spPr>
                      </pic:pic>
                    </a:graphicData>
                  </a:graphic>
                </wp:inline>
              </w:drawing>
            </w:r>
          </w:p>
        </w:tc>
      </w:tr>
      <w:tr w:rsidR="00261673" w:rsidTr="00BF2C39">
        <w:trPr>
          <w:trHeight w:val="12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b/>
                <w:bCs/>
                <w:color w:val="000000"/>
                <w:sz w:val="20"/>
                <w:szCs w:val="20"/>
              </w:rPr>
            </w:pPr>
            <w:r>
              <w:rPr>
                <w:b/>
                <w:bCs/>
                <w:color w:val="000000"/>
                <w:kern w:val="0"/>
                <w:sz w:val="20"/>
                <w:szCs w:val="20"/>
                <w:lang w:bidi="ar"/>
              </w:rPr>
              <w:t>办公椅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660mm*630mm*1180mm-1220mm</w:t>
            </w:r>
          </w:p>
          <w:p w:rsidR="00261673" w:rsidRDefault="00261673" w:rsidP="00BF2C39">
            <w:pPr>
              <w:widowControl/>
              <w:jc w:val="left"/>
              <w:textAlignment w:val="center"/>
              <w:rPr>
                <w:color w:val="000000"/>
                <w:sz w:val="20"/>
                <w:szCs w:val="20"/>
              </w:rPr>
            </w:pPr>
            <w:r>
              <w:rPr>
                <w:color w:val="000000"/>
                <w:kern w:val="0"/>
                <w:sz w:val="20"/>
                <w:szCs w:val="20"/>
                <w:lang w:bidi="ar"/>
              </w:rPr>
              <w:t>材质：面料采用优质黑色牛皮，柔软贴手透气性好；内衬</w:t>
            </w:r>
            <w:r>
              <w:rPr>
                <w:color w:val="000000"/>
                <w:kern w:val="0"/>
                <w:sz w:val="20"/>
                <w:szCs w:val="20"/>
                <w:lang w:bidi="ar"/>
              </w:rPr>
              <w:t>50</w:t>
            </w:r>
            <w:r>
              <w:rPr>
                <w:color w:val="000000"/>
                <w:kern w:val="0"/>
                <w:sz w:val="20"/>
                <w:szCs w:val="20"/>
                <w:lang w:bidi="ar"/>
              </w:rPr>
              <w:t>高泡回弹阻燃海绵，定型多层弯曲木板材组合而成，椅板：经模具捌层高频热压成型，板材厚度</w:t>
            </w:r>
            <w:r>
              <w:rPr>
                <w:color w:val="000000"/>
                <w:kern w:val="0"/>
                <w:sz w:val="20"/>
                <w:szCs w:val="20"/>
                <w:lang w:bidi="ar"/>
              </w:rPr>
              <w:t>13±1.0mm</w:t>
            </w:r>
            <w:r>
              <w:rPr>
                <w:color w:val="000000"/>
                <w:kern w:val="0"/>
                <w:sz w:val="20"/>
                <w:szCs w:val="20"/>
                <w:lang w:bidi="ar"/>
              </w:rPr>
              <w:t>，椅架为实木框架、五脚星轮。优质环保油漆。气动升降，带后仰功能。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02610A03" wp14:editId="5FC9C38B">
                  <wp:extent cx="1085850" cy="154305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85850" cy="1543050"/>
                          </a:xfrm>
                          <a:prstGeom prst="rect">
                            <a:avLst/>
                          </a:prstGeom>
                          <a:noFill/>
                          <a:ln>
                            <a:noFill/>
                          </a:ln>
                        </pic:spPr>
                      </pic:pic>
                    </a:graphicData>
                  </a:graphic>
                </wp:inline>
              </w:drawing>
            </w:r>
          </w:p>
        </w:tc>
      </w:tr>
      <w:tr w:rsidR="00261673" w:rsidTr="00BF2C39">
        <w:trPr>
          <w:trHeight w:val="24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b/>
                <w:bCs/>
                <w:color w:val="000000"/>
                <w:sz w:val="20"/>
                <w:szCs w:val="20"/>
              </w:rPr>
            </w:pPr>
            <w:r>
              <w:rPr>
                <w:b/>
                <w:bCs/>
                <w:color w:val="000000"/>
                <w:kern w:val="0"/>
                <w:sz w:val="20"/>
                <w:szCs w:val="20"/>
                <w:lang w:bidi="ar"/>
              </w:rPr>
              <w:t>文件柜</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1800mm*450mm*1900mm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一扇开门内配一根挂衣杆及一块活动层板，上木框钢化玻璃开门内配两块层板，下木制开门内配一块活动层板，抽屉采用钢制三</w:t>
            </w:r>
            <w:r>
              <w:rPr>
                <w:rFonts w:hint="eastAsia"/>
                <w:color w:val="000000"/>
                <w:kern w:val="0"/>
                <w:sz w:val="20"/>
                <w:szCs w:val="20"/>
                <w:lang w:bidi="ar"/>
              </w:rPr>
              <w:t>节</w:t>
            </w:r>
            <w:r>
              <w:rPr>
                <w:color w:val="000000"/>
                <w:kern w:val="0"/>
                <w:sz w:val="20"/>
                <w:szCs w:val="20"/>
                <w:lang w:bidi="ar"/>
              </w:rPr>
              <w:t>导轨，抽拉灵活。</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37FC3705" wp14:editId="61D779D4">
                  <wp:extent cx="1504950" cy="1628775"/>
                  <wp:effectExtent l="0" t="0" r="0" b="9525"/>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pic:cNvPicPr>
                            <a:picLocks noChangeAspect="1"/>
                          </pic:cNvPicPr>
                        </pic:nvPicPr>
                        <pic:blipFill>
                          <a:blip r:embed="rId24"/>
                          <a:stretch>
                            <a:fillRect/>
                          </a:stretch>
                        </pic:blipFill>
                        <pic:spPr>
                          <a:xfrm>
                            <a:off x="0" y="0"/>
                            <a:ext cx="1504950" cy="1628775"/>
                          </a:xfrm>
                          <a:prstGeom prst="rect">
                            <a:avLst/>
                          </a:prstGeom>
                        </pic:spPr>
                      </pic:pic>
                    </a:graphicData>
                  </a:graphic>
                </wp:inline>
              </w:drawing>
            </w:r>
          </w:p>
        </w:tc>
      </w:tr>
      <w:tr w:rsidR="00261673" w:rsidTr="00BF2C39">
        <w:trPr>
          <w:trHeight w:val="120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b/>
                <w:bCs/>
                <w:color w:val="000000"/>
                <w:sz w:val="20"/>
                <w:szCs w:val="20"/>
              </w:rPr>
            </w:pPr>
            <w:r>
              <w:rPr>
                <w:b/>
                <w:bCs/>
                <w:color w:val="000000"/>
                <w:kern w:val="0"/>
                <w:sz w:val="20"/>
                <w:szCs w:val="20"/>
                <w:lang w:bidi="ar"/>
              </w:rPr>
              <w:t>单人位沙发</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1000*860*860</w:t>
            </w:r>
            <w:r>
              <w:rPr>
                <w:rFonts w:hint="eastAsia"/>
                <w:color w:val="000000"/>
                <w:kern w:val="0"/>
                <w:sz w:val="20"/>
                <w:szCs w:val="20"/>
                <w:lang w:bidi="ar"/>
              </w:rPr>
              <w:t>mm</w:t>
            </w:r>
          </w:p>
          <w:p w:rsidR="00261673" w:rsidRDefault="00261673" w:rsidP="00BF2C39">
            <w:pPr>
              <w:widowControl/>
              <w:jc w:val="left"/>
              <w:textAlignment w:val="center"/>
              <w:rPr>
                <w:color w:val="000000"/>
                <w:sz w:val="20"/>
                <w:szCs w:val="20"/>
              </w:rPr>
            </w:pPr>
            <w:r>
              <w:rPr>
                <w:color w:val="000000"/>
                <w:kern w:val="0"/>
                <w:sz w:val="20"/>
                <w:szCs w:val="20"/>
                <w:lang w:bidi="ar"/>
              </w:rPr>
              <w:t>面料采用优质牛皮饰面，纹路细致、色泽均匀、厚度均匀。优质高密度海绵，高回弹一次成型</w:t>
            </w:r>
            <w:r>
              <w:rPr>
                <w:color w:val="000000"/>
                <w:kern w:val="0"/>
                <w:sz w:val="20"/>
                <w:szCs w:val="20"/>
                <w:lang w:bidi="ar"/>
              </w:rPr>
              <w:t>PU</w:t>
            </w:r>
            <w:r>
              <w:rPr>
                <w:color w:val="000000"/>
                <w:kern w:val="0"/>
                <w:sz w:val="20"/>
                <w:szCs w:val="20"/>
                <w:lang w:bidi="ar"/>
              </w:rPr>
              <w:t>泡绵（</w:t>
            </w:r>
            <w:r>
              <w:rPr>
                <w:color w:val="000000"/>
                <w:kern w:val="0"/>
                <w:sz w:val="20"/>
                <w:szCs w:val="20"/>
                <w:lang w:bidi="ar"/>
              </w:rPr>
              <w:t>≥38kg/m³)</w:t>
            </w:r>
            <w:r>
              <w:rPr>
                <w:color w:val="000000"/>
                <w:kern w:val="0"/>
                <w:sz w:val="20"/>
                <w:szCs w:val="20"/>
                <w:lang w:bidi="ar"/>
              </w:rPr>
              <w:t>，达到国家阻燃标准。内架采用实木制作，经化学熏蒸杀虫和烘干处理。高密度弹簧纵向十三道，橡皮配带横向三道，外覆</w:t>
            </w:r>
            <w:r>
              <w:rPr>
                <w:color w:val="000000"/>
                <w:kern w:val="0"/>
                <w:sz w:val="20"/>
                <w:szCs w:val="20"/>
                <w:lang w:bidi="ar"/>
              </w:rPr>
              <w:t>PE</w:t>
            </w:r>
            <w:r>
              <w:rPr>
                <w:color w:val="000000"/>
                <w:kern w:val="0"/>
                <w:sz w:val="20"/>
                <w:szCs w:val="20"/>
                <w:lang w:bidi="ar"/>
              </w:rPr>
              <w:t>编织布。环保油漆，五底三面工艺。</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2</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b/>
                <w:noProof/>
                <w:color w:val="FF0000"/>
                <w:szCs w:val="21"/>
              </w:rPr>
              <w:drawing>
                <wp:inline distT="0" distB="0" distL="0" distR="0" wp14:anchorId="1F1E8FE2" wp14:editId="72828673">
                  <wp:extent cx="1614170" cy="1285875"/>
                  <wp:effectExtent l="0" t="0" r="5080" b="0"/>
                  <wp:docPr id="808" name="图片 808"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descr="982df08d2faa58d062a03c3a073758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21367" cy="1291355"/>
                          </a:xfrm>
                          <a:prstGeom prst="rect">
                            <a:avLst/>
                          </a:prstGeom>
                          <a:noFill/>
                          <a:ln>
                            <a:noFill/>
                          </a:ln>
                          <a:effectLst/>
                        </pic:spPr>
                      </pic:pic>
                    </a:graphicData>
                  </a:graphic>
                </wp:inline>
              </w:drawing>
            </w:r>
          </w:p>
        </w:tc>
      </w:tr>
      <w:tr w:rsidR="00261673" w:rsidTr="00BF2C39">
        <w:trPr>
          <w:trHeight w:val="16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茶几</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600mm*600mm*450mm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只</w:t>
            </w:r>
          </w:p>
        </w:tc>
        <w:tc>
          <w:tcPr>
            <w:tcW w:w="709" w:type="dxa"/>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b/>
                <w:noProof/>
                <w:sz w:val="24"/>
                <w:szCs w:val="24"/>
              </w:rPr>
              <w:drawing>
                <wp:inline distT="0" distB="0" distL="0" distR="0" wp14:anchorId="65B9FFA3" wp14:editId="2B910EC5">
                  <wp:extent cx="1314450" cy="1152525"/>
                  <wp:effectExtent l="0" t="0" r="0" b="9525"/>
                  <wp:docPr id="809" name="图片 809"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descr="5b03bc6dcf01de20ba516f2abaea149"/>
                          <pic:cNvPicPr>
                            <a:picLocks noChangeAspect="1" noChangeArrowheads="1"/>
                          </pic:cNvPicPr>
                        </pic:nvPicPr>
                        <pic:blipFill>
                          <a:blip r:embed="rId20" cstate="print">
                            <a:extLst>
                              <a:ext uri="{28A0092B-C50C-407E-A947-70E740481C1C}">
                                <a14:useLocalDpi xmlns:a14="http://schemas.microsoft.com/office/drawing/2010/main" val="0"/>
                              </a:ext>
                            </a:extLst>
                          </a:blip>
                          <a:srcRect l="17116" t="14473" r="13855"/>
                          <a:stretch>
                            <a:fillRect/>
                          </a:stretch>
                        </pic:blipFill>
                        <pic:spPr>
                          <a:xfrm>
                            <a:off x="0" y="0"/>
                            <a:ext cx="1314450" cy="1152525"/>
                          </a:xfrm>
                          <a:prstGeom prst="rect">
                            <a:avLst/>
                          </a:prstGeom>
                          <a:noFill/>
                          <a:ln>
                            <a:noFill/>
                          </a:ln>
                        </pic:spPr>
                      </pic:pic>
                    </a:graphicData>
                  </a:graphic>
                </wp:inline>
              </w:drawing>
            </w:r>
          </w:p>
        </w:tc>
      </w:tr>
      <w:tr w:rsidR="00261673" w:rsidTr="00BF2C39">
        <w:trPr>
          <w:trHeight w:val="1407"/>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9</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学生餐桌椅（四人）</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kern w:val="0"/>
                <w:sz w:val="20"/>
                <w:szCs w:val="20"/>
                <w:lang w:bidi="ar"/>
              </w:rPr>
            </w:pPr>
            <w:r>
              <w:rPr>
                <w:kern w:val="0"/>
                <w:sz w:val="20"/>
                <w:szCs w:val="20"/>
                <w:lang w:bidi="ar"/>
              </w:rPr>
              <w:t>规格</w:t>
            </w:r>
            <w:r>
              <w:rPr>
                <w:rFonts w:hint="eastAsia"/>
                <w:kern w:val="0"/>
                <w:sz w:val="20"/>
                <w:szCs w:val="20"/>
                <w:lang w:bidi="ar"/>
              </w:rPr>
              <w:t>：</w:t>
            </w:r>
            <w:r>
              <w:rPr>
                <w:kern w:val="0"/>
                <w:sz w:val="20"/>
                <w:szCs w:val="20"/>
                <w:lang w:bidi="ar"/>
              </w:rPr>
              <w:t>台面</w:t>
            </w:r>
            <w:r>
              <w:rPr>
                <w:kern w:val="0"/>
                <w:sz w:val="20"/>
                <w:szCs w:val="20"/>
                <w:lang w:bidi="ar"/>
              </w:rPr>
              <w:t>1200mm*720mm*750mm</w:t>
            </w:r>
            <w:r>
              <w:rPr>
                <w:kern w:val="0"/>
                <w:sz w:val="20"/>
                <w:szCs w:val="20"/>
                <w:lang w:bidi="ar"/>
              </w:rPr>
              <w:t>，相对座椅椅背之间距离不小于</w:t>
            </w:r>
            <w:r>
              <w:rPr>
                <w:kern w:val="0"/>
                <w:sz w:val="20"/>
                <w:szCs w:val="20"/>
                <w:lang w:bidi="ar"/>
              </w:rPr>
              <w:t>1780mm</w:t>
            </w:r>
            <w:r>
              <w:rPr>
                <w:kern w:val="0"/>
                <w:sz w:val="20"/>
                <w:szCs w:val="20"/>
                <w:lang w:bidi="ar"/>
              </w:rPr>
              <w:t>。</w:t>
            </w:r>
          </w:p>
          <w:p w:rsidR="00261673" w:rsidRDefault="00261673" w:rsidP="00BF2C39">
            <w:pPr>
              <w:widowControl/>
              <w:jc w:val="left"/>
              <w:textAlignment w:val="center"/>
              <w:rPr>
                <w:sz w:val="20"/>
                <w:szCs w:val="20"/>
              </w:rPr>
            </w:pPr>
            <w:r>
              <w:rPr>
                <w:kern w:val="0"/>
                <w:sz w:val="20"/>
                <w:szCs w:val="20"/>
                <w:lang w:bidi="ar"/>
              </w:rPr>
              <w:t>（</w:t>
            </w:r>
            <w:r>
              <w:rPr>
                <w:kern w:val="0"/>
                <w:sz w:val="20"/>
                <w:szCs w:val="20"/>
                <w:lang w:bidi="ar"/>
              </w:rPr>
              <w:t>1</w:t>
            </w:r>
            <w:r>
              <w:rPr>
                <w:kern w:val="0"/>
                <w:sz w:val="20"/>
                <w:szCs w:val="20"/>
                <w:lang w:bidi="ar"/>
              </w:rPr>
              <w:t>）桌面板：用</w:t>
            </w:r>
            <w:r>
              <w:rPr>
                <w:kern w:val="0"/>
                <w:sz w:val="20"/>
                <w:szCs w:val="20"/>
                <w:lang w:bidi="ar"/>
              </w:rPr>
              <w:t>36mm</w:t>
            </w:r>
            <w:r>
              <w:rPr>
                <w:kern w:val="0"/>
                <w:sz w:val="20"/>
                <w:szCs w:val="20"/>
                <w:lang w:bidi="ar"/>
              </w:rPr>
              <w:t>细木工板为基材，贴优质防火贴面。</w:t>
            </w:r>
            <w:r>
              <w:rPr>
                <w:kern w:val="0"/>
                <w:sz w:val="20"/>
                <w:szCs w:val="20"/>
                <w:lang w:bidi="ar"/>
              </w:rPr>
              <w:br/>
            </w:r>
            <w:r>
              <w:rPr>
                <w:kern w:val="0"/>
                <w:sz w:val="20"/>
                <w:szCs w:val="20"/>
                <w:lang w:bidi="ar"/>
              </w:rPr>
              <w:t>（</w:t>
            </w:r>
            <w:r>
              <w:rPr>
                <w:kern w:val="0"/>
                <w:sz w:val="20"/>
                <w:szCs w:val="20"/>
                <w:lang w:bidi="ar"/>
              </w:rPr>
              <w:t>2</w:t>
            </w:r>
            <w:r>
              <w:rPr>
                <w:kern w:val="0"/>
                <w:sz w:val="20"/>
                <w:szCs w:val="20"/>
                <w:lang w:bidi="ar"/>
              </w:rPr>
              <w:t>）桌架：</w:t>
            </w:r>
            <w:r>
              <w:rPr>
                <w:kern w:val="0"/>
                <w:sz w:val="20"/>
                <w:szCs w:val="20"/>
                <w:lang w:bidi="ar"/>
              </w:rPr>
              <w:t>50mm*50mm*2mm</w:t>
            </w:r>
            <w:r>
              <w:rPr>
                <w:kern w:val="0"/>
                <w:sz w:val="20"/>
                <w:szCs w:val="20"/>
                <w:lang w:bidi="ar"/>
              </w:rPr>
              <w:t>方管，固定桌面框架</w:t>
            </w:r>
            <w:r>
              <w:rPr>
                <w:kern w:val="0"/>
                <w:sz w:val="20"/>
                <w:szCs w:val="20"/>
                <w:lang w:bidi="ar"/>
              </w:rPr>
              <w:t>25mm*25mm*1.2mm</w:t>
            </w:r>
            <w:r>
              <w:rPr>
                <w:kern w:val="0"/>
                <w:sz w:val="20"/>
                <w:szCs w:val="20"/>
                <w:lang w:bidi="ar"/>
              </w:rPr>
              <w:t>方管。钢结构表面处理：酸洗、磷化、静电喷塑。</w:t>
            </w:r>
            <w:r>
              <w:rPr>
                <w:kern w:val="0"/>
                <w:sz w:val="20"/>
                <w:szCs w:val="20"/>
                <w:lang w:bidi="ar"/>
              </w:rPr>
              <w:br/>
            </w:r>
            <w:r>
              <w:rPr>
                <w:kern w:val="0"/>
                <w:sz w:val="20"/>
                <w:szCs w:val="20"/>
                <w:lang w:bidi="ar"/>
              </w:rPr>
              <w:t>（</w:t>
            </w:r>
            <w:r>
              <w:rPr>
                <w:kern w:val="0"/>
                <w:sz w:val="20"/>
                <w:szCs w:val="20"/>
                <w:lang w:bidi="ar"/>
              </w:rPr>
              <w:t>3</w:t>
            </w:r>
            <w:r>
              <w:rPr>
                <w:kern w:val="0"/>
                <w:sz w:val="20"/>
                <w:szCs w:val="20"/>
                <w:lang w:bidi="ar"/>
              </w:rPr>
              <w:t>）椅面：中空高密度聚乙烯塑料制成。</w:t>
            </w:r>
            <w:r>
              <w:rPr>
                <w:kern w:val="0"/>
                <w:sz w:val="20"/>
                <w:szCs w:val="20"/>
                <w:lang w:bidi="ar"/>
              </w:rPr>
              <w:br/>
            </w:r>
            <w:r>
              <w:rPr>
                <w:kern w:val="0"/>
                <w:sz w:val="20"/>
                <w:szCs w:val="20"/>
                <w:lang w:bidi="ar"/>
              </w:rPr>
              <w:t>（</w:t>
            </w:r>
            <w:r>
              <w:rPr>
                <w:kern w:val="0"/>
                <w:sz w:val="20"/>
                <w:szCs w:val="20"/>
                <w:lang w:bidi="ar"/>
              </w:rPr>
              <w:t>4</w:t>
            </w:r>
            <w:r>
              <w:rPr>
                <w:kern w:val="0"/>
                <w:sz w:val="20"/>
                <w:szCs w:val="20"/>
                <w:lang w:bidi="ar"/>
              </w:rPr>
              <w:t>）焊接：光滑、平整、牢固、满焊无虚焊、无气泡。</w:t>
            </w:r>
            <w:r>
              <w:rPr>
                <w:kern w:val="0"/>
                <w:sz w:val="20"/>
                <w:szCs w:val="20"/>
                <w:lang w:bidi="ar"/>
              </w:rPr>
              <w:br/>
            </w:r>
            <w:r>
              <w:rPr>
                <w:kern w:val="0"/>
                <w:sz w:val="20"/>
                <w:szCs w:val="20"/>
                <w:lang w:bidi="ar"/>
              </w:rPr>
              <w:t>（</w:t>
            </w:r>
            <w:r>
              <w:rPr>
                <w:kern w:val="0"/>
                <w:sz w:val="20"/>
                <w:szCs w:val="20"/>
                <w:lang w:bidi="ar"/>
              </w:rPr>
              <w:t>5</w:t>
            </w:r>
            <w:r>
              <w:rPr>
                <w:kern w:val="0"/>
                <w:sz w:val="20"/>
                <w:szCs w:val="20"/>
                <w:lang w:bidi="ar"/>
              </w:rPr>
              <w:t>）地面接触部分：</w:t>
            </w:r>
            <w:r>
              <w:rPr>
                <w:kern w:val="0"/>
                <w:sz w:val="20"/>
                <w:szCs w:val="20"/>
                <w:lang w:bidi="ar"/>
              </w:rPr>
              <w:t>50mm*50mm</w:t>
            </w:r>
            <w:r>
              <w:rPr>
                <w:kern w:val="0"/>
                <w:sz w:val="20"/>
                <w:szCs w:val="20"/>
                <w:lang w:bidi="ar"/>
              </w:rPr>
              <w:t>橡塑脚套。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150</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sz w:val="24"/>
                <w:szCs w:val="24"/>
              </w:rPr>
              <w:drawing>
                <wp:inline distT="0" distB="0" distL="0" distR="0" wp14:anchorId="49DDC613" wp14:editId="5C049B32">
                  <wp:extent cx="1619250" cy="959485"/>
                  <wp:effectExtent l="0" t="0" r="0" b="0"/>
                  <wp:docPr id="810" name="图片 810"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descr="ae048ef7462866fb828224813b0e769副本副本"/>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24322" cy="962834"/>
                          </a:xfrm>
                          <a:prstGeom prst="rect">
                            <a:avLst/>
                          </a:prstGeom>
                          <a:noFill/>
                          <a:ln>
                            <a:noFill/>
                          </a:ln>
                        </pic:spPr>
                      </pic:pic>
                    </a:graphicData>
                  </a:graphic>
                </wp:inline>
              </w:drawing>
            </w:r>
          </w:p>
        </w:tc>
      </w:tr>
      <w:tr w:rsidR="00261673" w:rsidTr="00BF2C39">
        <w:trPr>
          <w:trHeight w:val="14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教师餐桌椅（四人）</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sz w:val="20"/>
                <w:szCs w:val="20"/>
              </w:rPr>
            </w:pPr>
            <w:r>
              <w:rPr>
                <w:kern w:val="0"/>
                <w:sz w:val="20"/>
                <w:szCs w:val="20"/>
                <w:lang w:bidi="ar"/>
              </w:rPr>
              <w:t>（</w:t>
            </w:r>
            <w:r>
              <w:rPr>
                <w:kern w:val="0"/>
                <w:sz w:val="20"/>
                <w:szCs w:val="20"/>
                <w:lang w:bidi="ar"/>
              </w:rPr>
              <w:t>1</w:t>
            </w:r>
            <w:r>
              <w:rPr>
                <w:kern w:val="0"/>
                <w:sz w:val="20"/>
                <w:szCs w:val="20"/>
                <w:lang w:bidi="ar"/>
              </w:rPr>
              <w:t>）餐桌</w:t>
            </w:r>
            <w:r>
              <w:rPr>
                <w:rFonts w:hint="eastAsia"/>
                <w:kern w:val="0"/>
                <w:sz w:val="20"/>
                <w:szCs w:val="20"/>
                <w:lang w:bidi="ar"/>
              </w:rPr>
              <w:t>：</w:t>
            </w:r>
            <w:r>
              <w:rPr>
                <w:kern w:val="0"/>
                <w:sz w:val="20"/>
                <w:szCs w:val="20"/>
                <w:lang w:bidi="ar"/>
              </w:rPr>
              <w:t>1200mm*600mm*750mm</w:t>
            </w:r>
            <w:r>
              <w:rPr>
                <w:kern w:val="0"/>
                <w:sz w:val="20"/>
                <w:szCs w:val="20"/>
                <w:lang w:bidi="ar"/>
              </w:rPr>
              <w:t>，台面采用</w:t>
            </w:r>
            <w:r>
              <w:rPr>
                <w:kern w:val="0"/>
                <w:sz w:val="20"/>
                <w:szCs w:val="20"/>
                <w:lang w:bidi="ar"/>
              </w:rPr>
              <w:t>25mm</w:t>
            </w:r>
            <w:r>
              <w:rPr>
                <w:kern w:val="0"/>
                <w:sz w:val="20"/>
                <w:szCs w:val="20"/>
                <w:lang w:bidi="ar"/>
              </w:rPr>
              <w:t>厚实木基材面贴优质防火板。餐桌脚采用</w:t>
            </w:r>
            <w:r>
              <w:rPr>
                <w:kern w:val="0"/>
                <w:sz w:val="20"/>
                <w:szCs w:val="20"/>
                <w:lang w:bidi="ar"/>
              </w:rPr>
              <w:t>304</w:t>
            </w:r>
            <w:r>
              <w:rPr>
                <w:kern w:val="0"/>
                <w:sz w:val="20"/>
                <w:szCs w:val="20"/>
                <w:lang w:bidi="ar"/>
              </w:rPr>
              <w:t>不锈钢长方盘脚，立柱</w:t>
            </w:r>
            <w:r>
              <w:rPr>
                <w:kern w:val="0"/>
                <w:sz w:val="20"/>
                <w:szCs w:val="20"/>
                <w:lang w:bidi="ar"/>
              </w:rPr>
              <w:t>60*60mm</w:t>
            </w:r>
            <w:r>
              <w:rPr>
                <w:rFonts w:hint="eastAsia"/>
                <w:kern w:val="0"/>
                <w:sz w:val="20"/>
                <w:szCs w:val="20"/>
                <w:lang w:bidi="ar"/>
              </w:rPr>
              <w:t>，</w:t>
            </w:r>
            <w:r>
              <w:rPr>
                <w:kern w:val="0"/>
                <w:sz w:val="20"/>
                <w:szCs w:val="20"/>
                <w:lang w:bidi="ar"/>
              </w:rPr>
              <w:t>壁厚</w:t>
            </w:r>
            <w:r>
              <w:rPr>
                <w:kern w:val="0"/>
                <w:sz w:val="20"/>
                <w:szCs w:val="20"/>
                <w:lang w:bidi="ar"/>
              </w:rPr>
              <w:t>1.5mm</w:t>
            </w:r>
            <w:r>
              <w:rPr>
                <w:kern w:val="0"/>
                <w:sz w:val="20"/>
                <w:szCs w:val="20"/>
                <w:lang w:bidi="ar"/>
              </w:rPr>
              <w:t>。</w:t>
            </w:r>
            <w:r>
              <w:rPr>
                <w:kern w:val="0"/>
                <w:sz w:val="20"/>
                <w:szCs w:val="20"/>
                <w:lang w:bidi="ar"/>
              </w:rPr>
              <w:br/>
            </w:r>
            <w:r>
              <w:rPr>
                <w:kern w:val="0"/>
                <w:sz w:val="20"/>
                <w:szCs w:val="20"/>
                <w:lang w:bidi="ar"/>
              </w:rPr>
              <w:t>（</w:t>
            </w:r>
            <w:r>
              <w:rPr>
                <w:kern w:val="0"/>
                <w:sz w:val="20"/>
                <w:szCs w:val="20"/>
                <w:lang w:bidi="ar"/>
              </w:rPr>
              <w:t>2</w:t>
            </w:r>
            <w:r>
              <w:rPr>
                <w:kern w:val="0"/>
                <w:sz w:val="20"/>
                <w:szCs w:val="20"/>
                <w:lang w:bidi="ar"/>
              </w:rPr>
              <w:t>）餐椅：</w:t>
            </w:r>
            <w:r>
              <w:rPr>
                <w:kern w:val="0"/>
                <w:sz w:val="20"/>
                <w:szCs w:val="20"/>
                <w:lang w:bidi="ar"/>
              </w:rPr>
              <w:t>400mm*460mm*880mm</w:t>
            </w:r>
            <w:r>
              <w:rPr>
                <w:kern w:val="0"/>
                <w:sz w:val="20"/>
                <w:szCs w:val="20"/>
                <w:lang w:bidi="ar"/>
              </w:rPr>
              <w:t>，</w:t>
            </w:r>
            <w:r>
              <w:rPr>
                <w:kern w:val="0"/>
                <w:sz w:val="20"/>
                <w:szCs w:val="20"/>
                <w:lang w:bidi="ar"/>
              </w:rPr>
              <w:t>12mm</w:t>
            </w:r>
            <w:r>
              <w:rPr>
                <w:kern w:val="0"/>
                <w:sz w:val="20"/>
                <w:szCs w:val="20"/>
                <w:lang w:bidi="ar"/>
              </w:rPr>
              <w:t>厚油漆面连体座背一体成型曲木板，电镀圆管脚，</w:t>
            </w:r>
            <w:r>
              <w:rPr>
                <w:kern w:val="0"/>
                <w:sz w:val="20"/>
                <w:szCs w:val="20"/>
                <w:lang w:bidi="ar"/>
              </w:rPr>
              <w:t>φ19mm</w:t>
            </w:r>
            <w:r>
              <w:rPr>
                <w:kern w:val="0"/>
                <w:sz w:val="20"/>
                <w:szCs w:val="20"/>
                <w:lang w:bidi="ar"/>
              </w:rPr>
              <w:t>壁厚</w:t>
            </w:r>
            <w:r>
              <w:rPr>
                <w:kern w:val="0"/>
                <w:sz w:val="20"/>
                <w:szCs w:val="20"/>
                <w:lang w:bidi="ar"/>
              </w:rPr>
              <w:t>1.5mm</w:t>
            </w:r>
            <w:r>
              <w:rPr>
                <w:kern w:val="0"/>
                <w:sz w:val="20"/>
                <w:szCs w:val="20"/>
                <w:lang w:bidi="ar"/>
              </w:rPr>
              <w:t>，塑胶脚垫。</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25</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sz w:val="24"/>
                <w:szCs w:val="24"/>
              </w:rPr>
              <w:drawing>
                <wp:inline distT="0" distB="0" distL="0" distR="0" wp14:anchorId="0DC7BEE1" wp14:editId="42F28658">
                  <wp:extent cx="1457325" cy="1190625"/>
                  <wp:effectExtent l="0" t="0" r="9525" b="9525"/>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57325" cy="1190625"/>
                          </a:xfrm>
                          <a:prstGeom prst="rect">
                            <a:avLst/>
                          </a:prstGeom>
                          <a:noFill/>
                          <a:ln>
                            <a:noFill/>
                          </a:ln>
                          <a:effectLst/>
                        </pic:spPr>
                      </pic:pic>
                    </a:graphicData>
                  </a:graphic>
                </wp:inline>
              </w:drawing>
            </w:r>
          </w:p>
        </w:tc>
      </w:tr>
      <w:tr w:rsidR="00261673" w:rsidTr="00BF2C39">
        <w:trPr>
          <w:trHeight w:val="40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1B16B2" w:rsidRDefault="00261673" w:rsidP="00BF2C39">
            <w:pPr>
              <w:widowControl/>
              <w:jc w:val="center"/>
              <w:textAlignment w:val="center"/>
              <w:rPr>
                <w:color w:val="000000"/>
                <w:kern w:val="0"/>
                <w:sz w:val="20"/>
                <w:szCs w:val="20"/>
                <w:lang w:bidi="ar"/>
              </w:rPr>
            </w:pPr>
            <w:r w:rsidRPr="001B16B2">
              <w:rPr>
                <w:color w:val="000000"/>
                <w:kern w:val="0"/>
                <w:sz w:val="20"/>
                <w:szCs w:val="20"/>
                <w:lang w:bidi="ar"/>
              </w:rPr>
              <w:t>学生剧场软排椅</w:t>
            </w:r>
          </w:p>
          <w:p w:rsidR="00261673" w:rsidRPr="001B16B2" w:rsidRDefault="00261673" w:rsidP="00BF2C39">
            <w:pPr>
              <w:widowControl/>
              <w:jc w:val="center"/>
              <w:textAlignment w:val="center"/>
            </w:pPr>
            <w:r w:rsidRPr="001B16B2">
              <w:rPr>
                <w:rFonts w:hint="eastAsia"/>
                <w:color w:val="000000"/>
                <w:kern w:val="0"/>
                <w:sz w:val="20"/>
                <w:szCs w:val="20"/>
                <w:lang w:bidi="ar"/>
              </w:rPr>
              <w:t>（</w:t>
            </w:r>
            <w:r w:rsidRPr="001B16B2">
              <w:rPr>
                <w:color w:val="000000"/>
                <w:kern w:val="0"/>
                <w:sz w:val="20"/>
                <w:szCs w:val="20"/>
                <w:lang w:bidi="ar"/>
              </w:rPr>
              <w:t>样品</w:t>
            </w:r>
            <w:r w:rsidRPr="001B16B2">
              <w:rPr>
                <w:color w:val="000000"/>
                <w:kern w:val="0"/>
                <w:sz w:val="20"/>
                <w:szCs w:val="20"/>
                <w:lang w:bidi="ar"/>
              </w:rPr>
              <w:t>2</w:t>
            </w:r>
            <w:r w:rsidRPr="001B16B2">
              <w:rPr>
                <w:rFonts w:hint="eastAsia"/>
                <w:color w:val="000000"/>
                <w:kern w:val="0"/>
                <w:sz w:val="20"/>
                <w:szCs w:val="20"/>
                <w:lang w:bidi="ar"/>
              </w:rP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sz w:val="20"/>
                <w:szCs w:val="20"/>
              </w:rPr>
              <w:t xml:space="preserve"> </w:t>
            </w:r>
            <w:r w:rsidRPr="001B16B2">
              <w:rPr>
                <w:rFonts w:hint="eastAsia"/>
                <w:color w:val="000000"/>
                <w:kern w:val="0"/>
                <w:sz w:val="20"/>
                <w:szCs w:val="20"/>
                <w:lang w:bidi="ar"/>
              </w:rPr>
              <w:t>中心距</w:t>
            </w:r>
            <w:r w:rsidRPr="001B16B2">
              <w:rPr>
                <w:rFonts w:hint="eastAsia"/>
                <w:color w:val="000000"/>
                <w:kern w:val="0"/>
                <w:sz w:val="20"/>
                <w:szCs w:val="20"/>
                <w:lang w:bidi="ar"/>
              </w:rPr>
              <w:t>550mm</w:t>
            </w:r>
            <w:r w:rsidRPr="001B16B2">
              <w:rPr>
                <w:rFonts w:hint="eastAsia"/>
                <w:color w:val="000000"/>
                <w:kern w:val="0"/>
                <w:sz w:val="20"/>
                <w:szCs w:val="20"/>
                <w:lang w:bidi="ar"/>
              </w:rPr>
              <w:t>；椅高</w:t>
            </w:r>
            <w:r w:rsidRPr="001B16B2">
              <w:rPr>
                <w:rFonts w:hint="eastAsia"/>
                <w:color w:val="000000"/>
                <w:kern w:val="0"/>
                <w:sz w:val="20"/>
                <w:szCs w:val="20"/>
                <w:lang w:bidi="ar"/>
              </w:rPr>
              <w:t>890mm</w:t>
            </w:r>
            <w:r w:rsidRPr="001B16B2">
              <w:rPr>
                <w:rFonts w:hint="eastAsia"/>
                <w:color w:val="000000"/>
                <w:kern w:val="0"/>
                <w:sz w:val="20"/>
                <w:szCs w:val="20"/>
                <w:lang w:bidi="ar"/>
              </w:rPr>
              <w:t>；座高</w:t>
            </w:r>
            <w:r w:rsidRPr="001B16B2">
              <w:rPr>
                <w:rFonts w:hint="eastAsia"/>
                <w:color w:val="000000"/>
                <w:kern w:val="0"/>
                <w:sz w:val="20"/>
                <w:szCs w:val="20"/>
                <w:lang w:bidi="ar"/>
              </w:rPr>
              <w:t>430mm</w:t>
            </w:r>
            <w:r w:rsidRPr="001B16B2">
              <w:rPr>
                <w:rFonts w:hint="eastAsia"/>
                <w:color w:val="000000"/>
                <w:kern w:val="0"/>
                <w:sz w:val="20"/>
                <w:szCs w:val="20"/>
                <w:lang w:bidi="ar"/>
              </w:rPr>
              <w:t>；扶手高</w:t>
            </w:r>
            <w:r w:rsidRPr="001B16B2">
              <w:rPr>
                <w:rFonts w:hint="eastAsia"/>
                <w:color w:val="000000"/>
                <w:kern w:val="0"/>
                <w:sz w:val="20"/>
                <w:szCs w:val="20"/>
                <w:lang w:bidi="ar"/>
              </w:rPr>
              <w:t>600mm</w:t>
            </w:r>
            <w:r w:rsidRPr="001B16B2">
              <w:rPr>
                <w:rFonts w:hint="eastAsia"/>
                <w:color w:val="000000"/>
                <w:kern w:val="0"/>
                <w:sz w:val="20"/>
                <w:szCs w:val="20"/>
                <w:lang w:bidi="ar"/>
              </w:rPr>
              <w:t>座椅符合人体形态工程学及美学原理，主要指座椅的尺寸符合人的体形，包括：靠背、</w:t>
            </w:r>
            <w:r w:rsidRPr="001B16B2">
              <w:rPr>
                <w:rFonts w:hint="eastAsia"/>
                <w:color w:val="000000"/>
                <w:kern w:val="0"/>
                <w:sz w:val="20"/>
                <w:szCs w:val="20"/>
                <w:lang w:bidi="ar"/>
              </w:rPr>
              <w:lastRenderedPageBreak/>
              <w:t>腰托要贴合腰部的曲线，倾斜角度使人坐时舒服，还满足安全等要求。</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1</w:t>
            </w:r>
            <w:r w:rsidRPr="001B16B2">
              <w:rPr>
                <w:rFonts w:hint="eastAsia"/>
                <w:color w:val="000000"/>
                <w:kern w:val="0"/>
                <w:sz w:val="20"/>
                <w:szCs w:val="20"/>
                <w:lang w:bidi="ar"/>
              </w:rPr>
              <w:t>、座椅座板、靠板：采用一级白杨木模压成型，多层板颜色均匀无杂质。外贴防火面皮，（背板：</w:t>
            </w:r>
            <w:r w:rsidRPr="001B16B2">
              <w:rPr>
                <w:rFonts w:hint="eastAsia"/>
                <w:color w:val="000000"/>
                <w:kern w:val="0"/>
                <w:sz w:val="20"/>
                <w:szCs w:val="20"/>
                <w:lang w:bidi="ar"/>
              </w:rPr>
              <w:t>500*545*10mm</w:t>
            </w:r>
            <w:r w:rsidRPr="001B16B2">
              <w:rPr>
                <w:rFonts w:hint="eastAsia"/>
                <w:color w:val="000000"/>
                <w:kern w:val="0"/>
                <w:sz w:val="20"/>
                <w:szCs w:val="20"/>
                <w:lang w:bidi="ar"/>
              </w:rPr>
              <w:t>；座板：</w:t>
            </w:r>
            <w:r w:rsidRPr="001B16B2">
              <w:rPr>
                <w:rFonts w:hint="eastAsia"/>
                <w:color w:val="000000"/>
                <w:kern w:val="0"/>
                <w:sz w:val="20"/>
                <w:szCs w:val="20"/>
                <w:lang w:bidi="ar"/>
              </w:rPr>
              <w:t>440*480*15mm</w:t>
            </w:r>
            <w:r w:rsidRPr="001B16B2">
              <w:rPr>
                <w:rFonts w:hint="eastAsia"/>
                <w:color w:val="000000"/>
                <w:kern w:val="0"/>
                <w:sz w:val="20"/>
                <w:szCs w:val="20"/>
                <w:lang w:bidi="ar"/>
              </w:rPr>
              <w:t>）。</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2</w:t>
            </w:r>
            <w:r w:rsidRPr="001B16B2">
              <w:rPr>
                <w:rFonts w:hint="eastAsia"/>
                <w:color w:val="000000"/>
                <w:kern w:val="0"/>
                <w:sz w:val="20"/>
                <w:szCs w:val="20"/>
                <w:lang w:bidi="ar"/>
              </w:rPr>
              <w:t>、扶手：采用一级白杨木模压成型，多层板颜色均匀无杂质。外贴防火面皮。（宽</w:t>
            </w:r>
            <w:r w:rsidRPr="001B16B2">
              <w:rPr>
                <w:rFonts w:hint="eastAsia"/>
                <w:color w:val="000000"/>
                <w:kern w:val="0"/>
                <w:sz w:val="20"/>
                <w:szCs w:val="20"/>
                <w:lang w:bidi="ar"/>
              </w:rPr>
              <w:t>40mm*</w:t>
            </w:r>
            <w:r w:rsidRPr="001B16B2">
              <w:rPr>
                <w:rFonts w:hint="eastAsia"/>
                <w:color w:val="000000"/>
                <w:kern w:val="0"/>
                <w:sz w:val="20"/>
                <w:szCs w:val="20"/>
                <w:lang w:bidi="ar"/>
              </w:rPr>
              <w:t>厚</w:t>
            </w:r>
            <w:r w:rsidRPr="001B16B2">
              <w:rPr>
                <w:rFonts w:hint="eastAsia"/>
                <w:color w:val="000000"/>
                <w:kern w:val="0"/>
                <w:sz w:val="20"/>
                <w:szCs w:val="20"/>
                <w:lang w:bidi="ar"/>
              </w:rPr>
              <w:t>15mm</w:t>
            </w:r>
            <w:r w:rsidRPr="001B16B2">
              <w:rPr>
                <w:rFonts w:hint="eastAsia"/>
                <w:color w:val="000000"/>
                <w:kern w:val="0"/>
                <w:sz w:val="20"/>
                <w:szCs w:val="20"/>
                <w:lang w:bidi="ar"/>
              </w:rPr>
              <w:t>）。</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3</w:t>
            </w:r>
            <w:r w:rsidRPr="001B16B2">
              <w:rPr>
                <w:rFonts w:hint="eastAsia"/>
                <w:color w:val="000000"/>
                <w:kern w:val="0"/>
                <w:sz w:val="20"/>
                <w:szCs w:val="20"/>
                <w:lang w:bidi="ar"/>
              </w:rPr>
              <w:t>、面料：为高档优质座椅专用的阻燃面料，防尘、防污、防潮处理</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4</w:t>
            </w:r>
            <w:r w:rsidRPr="001B16B2">
              <w:rPr>
                <w:rFonts w:hint="eastAsia"/>
                <w:color w:val="000000"/>
                <w:kern w:val="0"/>
                <w:sz w:val="20"/>
                <w:szCs w:val="20"/>
                <w:lang w:bidi="ar"/>
              </w:rPr>
              <w:t>、海绵：采用优质聚氨酯冷发泡、高回弹、高密度定型海绵，软硬适中，永不变形。（三块海绵规格：座</w:t>
            </w:r>
            <w:r w:rsidRPr="001B16B2">
              <w:rPr>
                <w:rFonts w:hint="eastAsia"/>
                <w:color w:val="000000"/>
                <w:kern w:val="0"/>
                <w:sz w:val="20"/>
                <w:szCs w:val="20"/>
                <w:lang w:bidi="ar"/>
              </w:rPr>
              <w:t>370*480*40mm</w:t>
            </w:r>
            <w:r w:rsidRPr="001B16B2">
              <w:rPr>
                <w:rFonts w:hint="eastAsia"/>
                <w:color w:val="000000"/>
                <w:kern w:val="0"/>
                <w:sz w:val="20"/>
                <w:szCs w:val="20"/>
                <w:lang w:bidi="ar"/>
              </w:rPr>
              <w:t>；上靠</w:t>
            </w:r>
            <w:r w:rsidRPr="001B16B2">
              <w:rPr>
                <w:rFonts w:hint="eastAsia"/>
                <w:color w:val="000000"/>
                <w:kern w:val="0"/>
                <w:sz w:val="20"/>
                <w:szCs w:val="20"/>
                <w:lang w:bidi="ar"/>
              </w:rPr>
              <w:t>280*500*35mm</w:t>
            </w:r>
            <w:r w:rsidRPr="001B16B2">
              <w:rPr>
                <w:rFonts w:hint="eastAsia"/>
                <w:color w:val="000000"/>
                <w:kern w:val="0"/>
                <w:sz w:val="20"/>
                <w:szCs w:val="20"/>
                <w:lang w:bidi="ar"/>
              </w:rPr>
              <w:t>；下靠</w:t>
            </w:r>
            <w:r w:rsidRPr="001B16B2">
              <w:rPr>
                <w:rFonts w:hint="eastAsia"/>
                <w:color w:val="000000"/>
                <w:kern w:val="0"/>
                <w:sz w:val="20"/>
                <w:szCs w:val="20"/>
                <w:lang w:bidi="ar"/>
              </w:rPr>
              <w:t>150*500*55mm</w:t>
            </w:r>
            <w:r w:rsidRPr="001B16B2">
              <w:rPr>
                <w:rFonts w:hint="eastAsia"/>
                <w:color w:val="000000"/>
                <w:kern w:val="0"/>
                <w:sz w:val="20"/>
                <w:szCs w:val="20"/>
                <w:lang w:bidi="ar"/>
              </w:rPr>
              <w:t>）下靠加大设计，正好能缓和腰部疲劳的舒适度，满足长时间使用。</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5</w:t>
            </w:r>
            <w:r w:rsidRPr="001B16B2">
              <w:rPr>
                <w:rFonts w:hint="eastAsia"/>
                <w:color w:val="000000"/>
                <w:kern w:val="0"/>
                <w:sz w:val="20"/>
                <w:szCs w:val="20"/>
                <w:lang w:bidi="ar"/>
              </w:rPr>
              <w:t>、座垫翻起配置：采用重力回复，无故障，加消声塑料件（</w:t>
            </w:r>
            <w:r w:rsidRPr="001B16B2">
              <w:rPr>
                <w:rFonts w:hint="eastAsia"/>
                <w:color w:val="000000"/>
                <w:kern w:val="0"/>
                <w:sz w:val="20"/>
                <w:szCs w:val="20"/>
                <w:lang w:bidi="ar"/>
              </w:rPr>
              <w:t>435*45*30mm</w:t>
            </w:r>
            <w:r w:rsidRPr="001B16B2">
              <w:rPr>
                <w:rFonts w:hint="eastAsia"/>
                <w:color w:val="000000"/>
                <w:kern w:val="0"/>
                <w:sz w:val="20"/>
                <w:szCs w:val="20"/>
                <w:lang w:bidi="ar"/>
              </w:rPr>
              <w:t>），低噪音，依然能保持场所的达到静音效果，既节能又环保。</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6</w:t>
            </w:r>
            <w:r w:rsidRPr="001B16B2">
              <w:rPr>
                <w:rFonts w:hint="eastAsia"/>
                <w:color w:val="000000"/>
                <w:kern w:val="0"/>
                <w:sz w:val="20"/>
                <w:szCs w:val="20"/>
                <w:lang w:bidi="ar"/>
              </w:rPr>
              <w:t>、钢件部分：均采用优质冷轧钢材</w:t>
            </w:r>
            <w:r w:rsidRPr="001B16B2">
              <w:rPr>
                <w:rFonts w:hint="eastAsia"/>
                <w:color w:val="000000"/>
                <w:kern w:val="0"/>
                <w:sz w:val="20"/>
                <w:szCs w:val="20"/>
                <w:lang w:bidi="ar"/>
              </w:rPr>
              <w:t>,</w:t>
            </w:r>
            <w:r w:rsidRPr="001B16B2">
              <w:rPr>
                <w:rFonts w:hint="eastAsia"/>
                <w:color w:val="000000"/>
                <w:kern w:val="0"/>
                <w:sz w:val="20"/>
                <w:szCs w:val="20"/>
                <w:lang w:bidi="ar"/>
              </w:rPr>
              <w:t>经模压、焊接而成，经酸洗、磷化、静电喷塑。（主支架</w:t>
            </w:r>
            <w:r w:rsidRPr="001B16B2">
              <w:rPr>
                <w:rFonts w:hint="eastAsia"/>
                <w:color w:val="000000"/>
                <w:kern w:val="0"/>
                <w:sz w:val="20"/>
                <w:szCs w:val="20"/>
                <w:lang w:bidi="ar"/>
              </w:rPr>
              <w:t>20*40mm</w:t>
            </w:r>
            <w:r w:rsidRPr="001B16B2">
              <w:rPr>
                <w:rFonts w:hint="eastAsia"/>
                <w:color w:val="000000"/>
                <w:kern w:val="0"/>
                <w:sz w:val="20"/>
                <w:szCs w:val="20"/>
                <w:lang w:bidi="ar"/>
              </w:rPr>
              <w:t>；脚支架</w:t>
            </w:r>
            <w:r w:rsidRPr="001B16B2">
              <w:rPr>
                <w:rFonts w:hint="eastAsia"/>
                <w:color w:val="000000"/>
                <w:kern w:val="0"/>
                <w:sz w:val="20"/>
                <w:szCs w:val="20"/>
                <w:lang w:bidi="ar"/>
              </w:rPr>
              <w:t>10*20mm</w:t>
            </w:r>
            <w:r w:rsidRPr="001B16B2">
              <w:rPr>
                <w:rFonts w:hint="eastAsia"/>
                <w:color w:val="000000"/>
                <w:kern w:val="0"/>
                <w:sz w:val="20"/>
                <w:szCs w:val="20"/>
                <w:lang w:bidi="ar"/>
              </w:rPr>
              <w:t>；厚度不小于</w:t>
            </w:r>
            <w:r w:rsidRPr="001B16B2">
              <w:rPr>
                <w:rFonts w:hint="eastAsia"/>
                <w:color w:val="000000"/>
                <w:kern w:val="0"/>
                <w:sz w:val="20"/>
                <w:szCs w:val="20"/>
                <w:lang w:bidi="ar"/>
              </w:rPr>
              <w:t>1mm</w:t>
            </w:r>
            <w:r w:rsidRPr="001B16B2">
              <w:rPr>
                <w:rFonts w:hint="eastAsia"/>
                <w:color w:val="000000"/>
                <w:kern w:val="0"/>
                <w:sz w:val="20"/>
                <w:szCs w:val="20"/>
                <w:lang w:bidi="ar"/>
              </w:rPr>
              <w:t>）</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7</w:t>
            </w:r>
            <w:r w:rsidRPr="001B16B2">
              <w:rPr>
                <w:rFonts w:hint="eastAsia"/>
                <w:color w:val="000000"/>
                <w:kern w:val="0"/>
                <w:sz w:val="20"/>
                <w:szCs w:val="20"/>
                <w:lang w:bidi="ar"/>
              </w:rPr>
              <w:t>、配件：采用符合国家标准的标准件，表面须经防锈处理。</w:t>
            </w:r>
          </w:p>
          <w:p w:rsidR="00261673" w:rsidRPr="001B16B2" w:rsidRDefault="00261673" w:rsidP="00BF2C39">
            <w:pPr>
              <w:widowControl/>
              <w:jc w:val="left"/>
              <w:textAlignment w:val="center"/>
              <w:rPr>
                <w:color w:val="000000"/>
                <w:kern w:val="0"/>
                <w:sz w:val="20"/>
                <w:szCs w:val="20"/>
                <w:lang w:bidi="ar"/>
              </w:rPr>
            </w:pPr>
            <w:r w:rsidRPr="001B16B2">
              <w:rPr>
                <w:rFonts w:hint="eastAsia"/>
                <w:color w:val="000000"/>
                <w:kern w:val="0"/>
                <w:sz w:val="20"/>
                <w:szCs w:val="20"/>
                <w:lang w:bidi="ar"/>
              </w:rPr>
              <w:t>8</w:t>
            </w:r>
            <w:r w:rsidRPr="001B16B2">
              <w:rPr>
                <w:rFonts w:hint="eastAsia"/>
                <w:color w:val="000000"/>
                <w:kern w:val="0"/>
                <w:sz w:val="20"/>
                <w:szCs w:val="20"/>
                <w:lang w:bidi="ar"/>
              </w:rPr>
              <w:t>、安装要求</w:t>
            </w:r>
            <w:r>
              <w:rPr>
                <w:rFonts w:hint="eastAsia"/>
                <w:color w:val="000000"/>
                <w:kern w:val="0"/>
                <w:sz w:val="20"/>
                <w:szCs w:val="20"/>
                <w:lang w:bidi="ar"/>
              </w:rPr>
              <w:t>：</w:t>
            </w:r>
            <w:r w:rsidRPr="001B16B2">
              <w:rPr>
                <w:rFonts w:hint="eastAsia"/>
                <w:color w:val="000000"/>
                <w:kern w:val="0"/>
                <w:sz w:val="20"/>
                <w:szCs w:val="20"/>
                <w:lang w:bidi="ar"/>
              </w:rPr>
              <w:t>按供需双方认可图纸施工。</w:t>
            </w:r>
          </w:p>
          <w:p w:rsidR="00261673" w:rsidRPr="001B16B2" w:rsidRDefault="00261673" w:rsidP="00BF2C39">
            <w:pPr>
              <w:widowControl/>
              <w:jc w:val="left"/>
              <w:textAlignment w:val="center"/>
              <w:rPr>
                <w:color w:val="000000"/>
                <w:sz w:val="20"/>
                <w:szCs w:val="20"/>
              </w:rPr>
            </w:pPr>
            <w:r w:rsidRPr="001B16B2">
              <w:rPr>
                <w:rFonts w:hint="eastAsia"/>
                <w:color w:val="000000"/>
                <w:kern w:val="0"/>
                <w:sz w:val="20"/>
                <w:szCs w:val="20"/>
                <w:lang w:bidi="ar"/>
              </w:rPr>
              <w:t>9</w:t>
            </w:r>
            <w:r w:rsidRPr="001B16B2">
              <w:rPr>
                <w:rFonts w:hint="eastAsia"/>
                <w:color w:val="000000"/>
                <w:kern w:val="0"/>
                <w:sz w:val="20"/>
                <w:szCs w:val="20"/>
                <w:lang w:bidi="ar"/>
              </w:rPr>
              <w:t>、椅与地面固定用</w:t>
            </w:r>
            <w:r w:rsidRPr="001B16B2">
              <w:rPr>
                <w:rFonts w:hint="eastAsia"/>
                <w:color w:val="000000"/>
                <w:kern w:val="0"/>
                <w:sz w:val="20"/>
                <w:szCs w:val="20"/>
                <w:lang w:bidi="ar"/>
              </w:rPr>
              <w:t>M10</w:t>
            </w:r>
            <w:r w:rsidRPr="001B16B2">
              <w:rPr>
                <w:rFonts w:hint="eastAsia"/>
                <w:color w:val="000000"/>
                <w:kern w:val="0"/>
                <w:sz w:val="20"/>
                <w:szCs w:val="20"/>
                <w:lang w:bidi="ar"/>
              </w:rPr>
              <w:t>×</w:t>
            </w:r>
            <w:r w:rsidRPr="001B16B2">
              <w:rPr>
                <w:rFonts w:hint="eastAsia"/>
                <w:color w:val="000000"/>
                <w:kern w:val="0"/>
                <w:sz w:val="20"/>
                <w:szCs w:val="20"/>
                <w:lang w:bidi="ar"/>
              </w:rPr>
              <w:t>80</w:t>
            </w:r>
            <w:r w:rsidRPr="001B16B2">
              <w:rPr>
                <w:rFonts w:hint="eastAsia"/>
                <w:color w:val="000000"/>
                <w:kern w:val="0"/>
                <w:sz w:val="20"/>
                <w:szCs w:val="20"/>
                <w:lang w:bidi="ar"/>
              </w:rPr>
              <w:t>拉胀螺栓，地面要求</w:t>
            </w:r>
            <w:r w:rsidRPr="001B16B2">
              <w:rPr>
                <w:rFonts w:hint="eastAsia"/>
                <w:color w:val="000000"/>
                <w:kern w:val="0"/>
                <w:sz w:val="20"/>
                <w:szCs w:val="20"/>
                <w:lang w:bidi="ar"/>
              </w:rPr>
              <w:t>C20</w:t>
            </w:r>
            <w:r>
              <w:rPr>
                <w:rFonts w:hint="eastAsia"/>
                <w:color w:val="000000"/>
                <w:kern w:val="0"/>
                <w:sz w:val="20"/>
                <w:szCs w:val="20"/>
                <w:lang w:bidi="ar"/>
              </w:rPr>
              <w:t>混泥土浇注（其他也可以根据实际调整方案）。</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Pr="001B16B2" w:rsidRDefault="00261673" w:rsidP="00BF2C39">
            <w:pPr>
              <w:widowControl/>
              <w:jc w:val="center"/>
              <w:textAlignment w:val="center"/>
              <w:rPr>
                <w:color w:val="000000"/>
                <w:sz w:val="20"/>
                <w:szCs w:val="20"/>
              </w:rPr>
            </w:pPr>
            <w:r w:rsidRPr="001B16B2">
              <w:rPr>
                <w:color w:val="000000"/>
                <w:kern w:val="0"/>
                <w:sz w:val="20"/>
                <w:szCs w:val="20"/>
                <w:lang w:bidi="ar"/>
              </w:rPr>
              <w:lastRenderedPageBreak/>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Pr="001B16B2" w:rsidRDefault="00261673" w:rsidP="00BF2C39">
            <w:pPr>
              <w:widowControl/>
              <w:jc w:val="center"/>
              <w:textAlignment w:val="center"/>
              <w:rPr>
                <w:color w:val="000000"/>
                <w:sz w:val="20"/>
                <w:szCs w:val="20"/>
              </w:rPr>
            </w:pPr>
            <w:r w:rsidRPr="001B16B2">
              <w:rPr>
                <w:color w:val="000000"/>
                <w:kern w:val="0"/>
                <w:sz w:val="20"/>
                <w:szCs w:val="20"/>
                <w:lang w:bidi="ar"/>
              </w:rPr>
              <w:t>327</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Pr="001B16B2" w:rsidRDefault="00261673" w:rsidP="00BF2C39">
            <w:pPr>
              <w:widowControl/>
              <w:jc w:val="center"/>
              <w:textAlignment w:val="center"/>
              <w:rPr>
                <w:color w:val="000000"/>
                <w:sz w:val="22"/>
              </w:rPr>
            </w:pPr>
            <w:r w:rsidRPr="001B16B2">
              <w:rPr>
                <w:noProof/>
              </w:rPr>
              <w:drawing>
                <wp:inline distT="0" distB="0" distL="114300" distR="114300" wp14:anchorId="0DD05C61" wp14:editId="0D74B47B">
                  <wp:extent cx="1148715" cy="713105"/>
                  <wp:effectExtent l="0" t="0" r="9525" b="317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8"/>
                          <a:stretch>
                            <a:fillRect/>
                          </a:stretch>
                        </pic:blipFill>
                        <pic:spPr>
                          <a:xfrm>
                            <a:off x="0" y="0"/>
                            <a:ext cx="1148715" cy="713105"/>
                          </a:xfrm>
                          <a:prstGeom prst="rect">
                            <a:avLst/>
                          </a:prstGeom>
                          <a:noFill/>
                          <a:ln>
                            <a:noFill/>
                          </a:ln>
                        </pic:spPr>
                      </pic:pic>
                    </a:graphicData>
                  </a:graphic>
                </wp:inline>
              </w:drawing>
            </w:r>
          </w:p>
          <w:p w:rsidR="00261673" w:rsidRPr="001B16B2" w:rsidRDefault="00261673" w:rsidP="00BF2C39">
            <w:pPr>
              <w:pStyle w:val="a0"/>
              <w:jc w:val="center"/>
            </w:pPr>
          </w:p>
        </w:tc>
      </w:tr>
      <w:tr w:rsidR="00261673" w:rsidTr="00BF2C39">
        <w:trPr>
          <w:trHeight w:val="4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lastRenderedPageBreak/>
              <w:t>12</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学生剧场主席台桌椅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left"/>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2"/>
              </w:rPr>
            </w:pPr>
          </w:p>
        </w:tc>
      </w:tr>
      <w:tr w:rsidR="00261673" w:rsidTr="00BF2C39">
        <w:trPr>
          <w:trHeight w:val="167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学生剧场主席台桌椅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800mm*600mm*750mm</w:t>
            </w:r>
          </w:p>
          <w:p w:rsidR="00261673" w:rsidRDefault="00261673" w:rsidP="00BF2C39">
            <w:pPr>
              <w:widowControl/>
              <w:jc w:val="left"/>
              <w:textAlignment w:val="center"/>
              <w:rPr>
                <w:color w:val="000000"/>
                <w:sz w:val="20"/>
                <w:szCs w:val="20"/>
              </w:rPr>
            </w:pPr>
            <w:r>
              <w:rPr>
                <w:color w:val="000000"/>
                <w:kern w:val="0"/>
                <w:sz w:val="20"/>
                <w:szCs w:val="20"/>
                <w:lang w:bidi="ar"/>
              </w:rPr>
              <w:t>优质胡桃木木皮（厚</w:t>
            </w:r>
            <w:r>
              <w:rPr>
                <w:color w:val="000000"/>
                <w:kern w:val="0"/>
                <w:sz w:val="20"/>
                <w:szCs w:val="20"/>
                <w:lang w:bidi="ar"/>
              </w:rPr>
              <w:t>≥0.6mm</w:t>
            </w:r>
            <w:r>
              <w:rPr>
                <w:color w:val="000000"/>
                <w:kern w:val="0"/>
                <w:sz w:val="20"/>
                <w:szCs w:val="20"/>
                <w:lang w:bidi="ar"/>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12</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35FBDBFB" wp14:editId="1A32FD8F">
                  <wp:extent cx="1524000" cy="1696085"/>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24138" cy="1696358"/>
                          </a:xfrm>
                          <a:prstGeom prst="rect">
                            <a:avLst/>
                          </a:prstGeom>
                          <a:noFill/>
                          <a:ln>
                            <a:noFill/>
                          </a:ln>
                        </pic:spPr>
                      </pic:pic>
                    </a:graphicData>
                  </a:graphic>
                </wp:inline>
              </w:drawing>
            </w:r>
          </w:p>
        </w:tc>
      </w:tr>
      <w:tr w:rsidR="00261673" w:rsidTr="00BF2C39">
        <w:trPr>
          <w:trHeight w:val="14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20"/>
                <w:szCs w:val="20"/>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学生剧场主席椅</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700mm*590mm*940mm</w:t>
            </w:r>
          </w:p>
          <w:p w:rsidR="00261673" w:rsidRDefault="00261673" w:rsidP="00BF2C39">
            <w:pPr>
              <w:widowControl/>
              <w:jc w:val="left"/>
              <w:textAlignment w:val="center"/>
              <w:rPr>
                <w:color w:val="000000"/>
                <w:sz w:val="20"/>
                <w:szCs w:val="20"/>
              </w:rPr>
            </w:pPr>
            <w:r>
              <w:rPr>
                <w:color w:val="000000"/>
                <w:kern w:val="0"/>
                <w:sz w:val="20"/>
                <w:szCs w:val="20"/>
                <w:lang w:bidi="ar"/>
              </w:rPr>
              <w:t>坐垫、靠背：面料采用优质牛皮，要求光泽度好，透气性强。</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椅架及扶手：</w:t>
            </w:r>
            <w:r>
              <w:rPr>
                <w:color w:val="000000"/>
                <w:kern w:val="0"/>
                <w:sz w:val="20"/>
                <w:szCs w:val="20"/>
                <w:lang w:bidi="ar"/>
              </w:rPr>
              <w:t>1.8</w:t>
            </w:r>
            <w:r>
              <w:rPr>
                <w:color w:val="000000"/>
                <w:kern w:val="0"/>
                <w:sz w:val="20"/>
                <w:szCs w:val="20"/>
                <w:lang w:bidi="ar"/>
              </w:rPr>
              <w:t>厚电镀扁管扶手连体架，配扪皮扶手面。</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座底板：采用环保型单层连体弯板，厚度</w:t>
            </w:r>
            <w:r>
              <w:rPr>
                <w:color w:val="000000"/>
                <w:kern w:val="0"/>
                <w:sz w:val="20"/>
                <w:szCs w:val="20"/>
                <w:lang w:bidi="ar"/>
              </w:rPr>
              <w:t>≥18mm</w:t>
            </w:r>
            <w:r>
              <w:rPr>
                <w:color w:val="000000"/>
                <w:kern w:val="0"/>
                <w:sz w:val="20"/>
                <w:szCs w:val="20"/>
                <w:lang w:bidi="ar"/>
              </w:rPr>
              <w:t>。</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海绵：高密度海绵（</w:t>
            </w:r>
            <w:r>
              <w:rPr>
                <w:color w:val="000000"/>
                <w:kern w:val="0"/>
                <w:sz w:val="20"/>
                <w:szCs w:val="20"/>
                <w:lang w:bidi="ar"/>
              </w:rPr>
              <w:t>45kg/m³</w:t>
            </w:r>
            <w:r>
              <w:rPr>
                <w:color w:val="000000"/>
                <w:kern w:val="0"/>
                <w:sz w:val="20"/>
                <w:szCs w:val="20"/>
                <w:lang w:bidi="ar"/>
              </w:rPr>
              <w:t>以上），回弹力</w:t>
            </w:r>
            <w:r>
              <w:rPr>
                <w:color w:val="000000"/>
                <w:kern w:val="0"/>
                <w:sz w:val="20"/>
                <w:szCs w:val="20"/>
                <w:lang w:bidi="ar"/>
              </w:rPr>
              <w:t>35%</w:t>
            </w:r>
            <w:r>
              <w:rPr>
                <w:color w:val="000000"/>
                <w:kern w:val="0"/>
                <w:sz w:val="20"/>
                <w:szCs w:val="20"/>
                <w:lang w:bidi="ar"/>
              </w:rPr>
              <w:t>以上。</w:t>
            </w:r>
            <w:r>
              <w:rPr>
                <w:color w:val="000000"/>
                <w:kern w:val="0"/>
                <w:sz w:val="20"/>
                <w:szCs w:val="20"/>
                <w:lang w:bidi="ar"/>
              </w:rPr>
              <w:t xml:space="preserve">                                             </w:t>
            </w:r>
            <w:r>
              <w:rPr>
                <w:color w:val="000000"/>
                <w:kern w:val="0"/>
                <w:sz w:val="20"/>
                <w:szCs w:val="20"/>
                <w:lang w:bidi="ar"/>
              </w:rPr>
              <w:br/>
            </w:r>
            <w:r>
              <w:rPr>
                <w:color w:val="000000"/>
                <w:kern w:val="0"/>
                <w:sz w:val="20"/>
                <w:szCs w:val="20"/>
                <w:lang w:bidi="ar"/>
              </w:rPr>
              <w:t>胶水：优质环保型胶水。</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12</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1F36C68E" wp14:editId="136BF341">
                  <wp:extent cx="819150" cy="1266825"/>
                  <wp:effectExtent l="0" t="0" r="0" b="9525"/>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9150" cy="1266825"/>
                          </a:xfrm>
                          <a:prstGeom prst="rect">
                            <a:avLst/>
                          </a:prstGeom>
                          <a:noFill/>
                          <a:ln>
                            <a:noFill/>
                          </a:ln>
                        </pic:spPr>
                      </pic:pic>
                    </a:graphicData>
                  </a:graphic>
                </wp:inline>
              </w:drawing>
            </w:r>
          </w:p>
        </w:tc>
      </w:tr>
      <w:tr w:rsidR="00261673" w:rsidTr="00BF2C39">
        <w:trPr>
          <w:trHeight w:val="16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13</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学生剧场演讲台</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20"/>
                <w:szCs w:val="20"/>
                <w:lang w:bidi="ar"/>
              </w:rPr>
            </w:pPr>
            <w:r>
              <w:rPr>
                <w:color w:val="000000"/>
                <w:kern w:val="0"/>
                <w:sz w:val="20"/>
                <w:szCs w:val="20"/>
                <w:lang w:bidi="ar"/>
              </w:rPr>
              <w:t>规格：</w:t>
            </w:r>
            <w:r>
              <w:rPr>
                <w:color w:val="000000"/>
                <w:kern w:val="0"/>
                <w:sz w:val="20"/>
                <w:szCs w:val="20"/>
                <w:lang w:bidi="ar"/>
              </w:rPr>
              <w:t>760mm*580mm*1150mm</w:t>
            </w:r>
          </w:p>
          <w:p w:rsidR="00261673" w:rsidRDefault="00261673" w:rsidP="00BF2C39">
            <w:pPr>
              <w:widowControl/>
              <w:jc w:val="left"/>
              <w:textAlignment w:val="center"/>
              <w:rPr>
                <w:color w:val="000000"/>
                <w:sz w:val="20"/>
                <w:szCs w:val="20"/>
              </w:rPr>
            </w:pPr>
            <w:r>
              <w:rPr>
                <w:color w:val="000000"/>
                <w:kern w:val="0"/>
                <w:sz w:val="20"/>
                <w:szCs w:val="20"/>
                <w:lang w:bidi="ar"/>
              </w:rPr>
              <w:t>基材：采用环保</w:t>
            </w:r>
            <w:r>
              <w:rPr>
                <w:color w:val="000000"/>
                <w:kern w:val="0"/>
                <w:sz w:val="20"/>
                <w:szCs w:val="20"/>
                <w:lang w:bidi="ar"/>
              </w:rPr>
              <w:t>18mm</w:t>
            </w:r>
            <w:r>
              <w:rPr>
                <w:color w:val="000000"/>
                <w:kern w:val="0"/>
                <w:sz w:val="20"/>
                <w:szCs w:val="20"/>
                <w:lang w:bidi="ar"/>
              </w:rPr>
              <w:t>优质中密度板，厚度</w:t>
            </w:r>
            <w:r>
              <w:rPr>
                <w:color w:val="000000"/>
                <w:kern w:val="0"/>
                <w:sz w:val="20"/>
                <w:szCs w:val="20"/>
                <w:lang w:bidi="ar"/>
              </w:rPr>
              <w:t>18mm</w:t>
            </w:r>
            <w:r>
              <w:rPr>
                <w:color w:val="000000"/>
                <w:kern w:val="0"/>
                <w:sz w:val="20"/>
                <w:szCs w:val="20"/>
                <w:lang w:bidi="ar"/>
              </w:rPr>
              <w:t>。</w:t>
            </w:r>
            <w:r>
              <w:rPr>
                <w:color w:val="000000"/>
                <w:kern w:val="0"/>
                <w:sz w:val="20"/>
                <w:szCs w:val="20"/>
                <w:lang w:bidi="ar"/>
              </w:rPr>
              <w:br/>
            </w:r>
            <w:r>
              <w:rPr>
                <w:color w:val="000000"/>
                <w:kern w:val="0"/>
                <w:sz w:val="20"/>
                <w:szCs w:val="20"/>
                <w:lang w:bidi="ar"/>
              </w:rPr>
              <w:t>饰面：采用</w:t>
            </w:r>
            <w:r>
              <w:rPr>
                <w:color w:val="000000"/>
                <w:kern w:val="0"/>
                <w:sz w:val="20"/>
                <w:szCs w:val="20"/>
                <w:lang w:bidi="ar"/>
              </w:rPr>
              <w:t>0.6mm</w:t>
            </w:r>
            <w:r>
              <w:rPr>
                <w:color w:val="000000"/>
                <w:kern w:val="0"/>
                <w:sz w:val="20"/>
                <w:szCs w:val="20"/>
                <w:lang w:bidi="ar"/>
              </w:rPr>
              <w:t>厚胡桃木木皮正反贴面，正面木皮拼接花纹一致，纹理清晰自然。</w:t>
            </w:r>
            <w:r>
              <w:rPr>
                <w:color w:val="000000"/>
                <w:kern w:val="0"/>
                <w:sz w:val="20"/>
                <w:szCs w:val="20"/>
                <w:lang w:bidi="ar"/>
              </w:rPr>
              <w:br/>
            </w:r>
            <w:r>
              <w:rPr>
                <w:color w:val="000000"/>
                <w:kern w:val="0"/>
                <w:sz w:val="20"/>
                <w:szCs w:val="20"/>
                <w:lang w:bidi="ar"/>
              </w:rPr>
              <w:t>油漆：选用优质环保型油漆，五底三面工艺，全封闭，半亚光。成品木纹清晰，色泽悦目，漆膜丰满，光滑耐磨。</w:t>
            </w:r>
            <w:r>
              <w:rPr>
                <w:color w:val="000000"/>
                <w:kern w:val="0"/>
                <w:sz w:val="20"/>
                <w:szCs w:val="20"/>
                <w:lang w:bidi="ar"/>
              </w:rPr>
              <w:br/>
            </w:r>
            <w:r>
              <w:rPr>
                <w:color w:val="000000"/>
                <w:kern w:val="0"/>
                <w:sz w:val="20"/>
                <w:szCs w:val="20"/>
                <w:lang w:bidi="ar"/>
              </w:rPr>
              <w:t>五金件：选用优质钢制三合一连接。</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个</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1</w:t>
            </w:r>
          </w:p>
        </w:tc>
        <w:tc>
          <w:tcPr>
            <w:tcW w:w="28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2"/>
              </w:rPr>
            </w:pPr>
            <w:r>
              <w:rPr>
                <w:noProof/>
              </w:rPr>
              <w:drawing>
                <wp:inline distT="0" distB="0" distL="0" distR="0" wp14:anchorId="28A54225" wp14:editId="66E75B3B">
                  <wp:extent cx="1209675" cy="1704975"/>
                  <wp:effectExtent l="0" t="0" r="9525" b="9525"/>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09675" cy="1704975"/>
                          </a:xfrm>
                          <a:prstGeom prst="rect">
                            <a:avLst/>
                          </a:prstGeom>
                          <a:noFill/>
                          <a:ln>
                            <a:noFill/>
                          </a:ln>
                        </pic:spPr>
                      </pic:pic>
                    </a:graphicData>
                  </a:graphic>
                </wp:inline>
              </w:drawing>
            </w:r>
          </w:p>
        </w:tc>
      </w:tr>
    </w:tbl>
    <w:p w:rsidR="00261673" w:rsidRDefault="00261673" w:rsidP="00261673">
      <w:pPr>
        <w:sectPr w:rsidR="00261673">
          <w:headerReference w:type="default" r:id="rId31"/>
          <w:footerReference w:type="default" r:id="rId32"/>
          <w:pgSz w:w="11906" w:h="16838"/>
          <w:pgMar w:top="720" w:right="1274" w:bottom="720" w:left="1134" w:header="851" w:footer="992" w:gutter="0"/>
          <w:pgNumType w:start="1"/>
          <w:cols w:space="425"/>
          <w:docGrid w:type="lines" w:linePitch="312"/>
        </w:sectPr>
      </w:pPr>
    </w:p>
    <w:tbl>
      <w:tblPr>
        <w:tblW w:w="5191" w:type="pct"/>
        <w:tblInd w:w="-209" w:type="dxa"/>
        <w:tblLayout w:type="fixed"/>
        <w:tblLook w:val="04A0" w:firstRow="1" w:lastRow="0" w:firstColumn="1" w:lastColumn="0" w:noHBand="0" w:noVBand="1"/>
      </w:tblPr>
      <w:tblGrid>
        <w:gridCol w:w="561"/>
        <w:gridCol w:w="1222"/>
        <w:gridCol w:w="5332"/>
        <w:gridCol w:w="852"/>
        <w:gridCol w:w="146"/>
        <w:gridCol w:w="708"/>
        <w:gridCol w:w="710"/>
        <w:gridCol w:w="1559"/>
      </w:tblGrid>
      <w:tr w:rsidR="00261673" w:rsidTr="00BF2C39">
        <w:trPr>
          <w:trHeight w:val="408"/>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32"/>
                <w:szCs w:val="32"/>
              </w:rPr>
            </w:pPr>
            <w:r>
              <w:rPr>
                <w:color w:val="000000"/>
                <w:kern w:val="0"/>
                <w:sz w:val="32"/>
                <w:szCs w:val="32"/>
                <w:lang w:bidi="ar"/>
              </w:rPr>
              <w:lastRenderedPageBreak/>
              <w:t>2</w:t>
            </w:r>
            <w:r>
              <w:rPr>
                <w:color w:val="000000"/>
                <w:kern w:val="0"/>
                <w:sz w:val="32"/>
                <w:szCs w:val="32"/>
                <w:lang w:bidi="ar"/>
              </w:rPr>
              <w:t>、专用教室及实验室设备</w:t>
            </w:r>
          </w:p>
        </w:tc>
      </w:tr>
      <w:tr w:rsidR="00261673" w:rsidTr="00BF2C39">
        <w:trPr>
          <w:trHeight w:val="64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序号</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名称</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规格、型号、功能</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单位</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数量</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20"/>
                <w:szCs w:val="20"/>
              </w:rPr>
            </w:pPr>
            <w:r>
              <w:rPr>
                <w:color w:val="000000"/>
                <w:kern w:val="0"/>
                <w:sz w:val="20"/>
                <w:szCs w:val="20"/>
                <w:lang w:bidi="ar"/>
              </w:rPr>
              <w:t>备注</w:t>
            </w:r>
          </w:p>
        </w:tc>
      </w:tr>
      <w:tr w:rsidR="00261673" w:rsidTr="00BF2C39">
        <w:trPr>
          <w:trHeight w:val="7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科学、数学实验室</w:t>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科学讲台</w:t>
            </w:r>
            <w:r>
              <w:rPr>
                <w:color w:val="000000"/>
                <w:kern w:val="0"/>
                <w:sz w:val="18"/>
                <w:szCs w:val="18"/>
                <w:lang w:bidi="ar"/>
              </w:rPr>
              <w:t>3500*800*900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钢管框架结构酸洗磷化静电喷塑。台面</w:t>
            </w:r>
            <w:r>
              <w:rPr>
                <w:color w:val="000000"/>
                <w:kern w:val="0"/>
                <w:sz w:val="18"/>
                <w:szCs w:val="18"/>
                <w:lang w:bidi="ar"/>
              </w:rPr>
              <w:t>12.5mm</w:t>
            </w:r>
            <w:r>
              <w:rPr>
                <w:color w:val="000000"/>
                <w:kern w:val="0"/>
                <w:sz w:val="18"/>
                <w:szCs w:val="18"/>
                <w:lang w:bidi="ar"/>
              </w:rPr>
              <w:t>实芯板，边厚</w:t>
            </w:r>
            <w:r>
              <w:rPr>
                <w:color w:val="000000"/>
                <w:kern w:val="0"/>
                <w:sz w:val="18"/>
                <w:szCs w:val="18"/>
                <w:lang w:bidi="ar"/>
              </w:rPr>
              <w:t>25mm</w:t>
            </w:r>
            <w:r>
              <w:rPr>
                <w:color w:val="000000"/>
                <w:kern w:val="0"/>
                <w:sz w:val="18"/>
                <w:szCs w:val="18"/>
                <w:lang w:bidi="ar"/>
              </w:rPr>
              <w:t>，其余</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细木工板基材三聚氰胺饰面板，左侧平移置隐蔽环氧树脂、铜质陶芯底管水龙头和</w:t>
            </w:r>
            <w:r>
              <w:rPr>
                <w:color w:val="000000"/>
                <w:kern w:val="0"/>
                <w:sz w:val="18"/>
                <w:szCs w:val="18"/>
                <w:lang w:bidi="ar"/>
              </w:rPr>
              <w:t>380*490</w:t>
            </w:r>
            <w:r>
              <w:rPr>
                <w:color w:val="000000"/>
                <w:kern w:val="0"/>
                <w:sz w:val="18"/>
                <w:szCs w:val="18"/>
                <w:lang w:bidi="ar"/>
              </w:rPr>
              <w:t>陶瓷防堵台下盆水斗。中间</w:t>
            </w:r>
            <w:r>
              <w:rPr>
                <w:color w:val="000000"/>
                <w:kern w:val="0"/>
                <w:sz w:val="18"/>
                <w:szCs w:val="18"/>
                <w:lang w:bidi="ar"/>
              </w:rPr>
              <w:t>800*500</w:t>
            </w:r>
            <w:r>
              <w:rPr>
                <w:color w:val="000000"/>
                <w:kern w:val="0"/>
                <w:sz w:val="18"/>
                <w:szCs w:val="18"/>
                <w:lang w:bidi="ar"/>
              </w:rPr>
              <w:t>桌面升降</w:t>
            </w:r>
            <w:r>
              <w:rPr>
                <w:color w:val="000000"/>
                <w:kern w:val="0"/>
                <w:sz w:val="18"/>
                <w:szCs w:val="18"/>
                <w:lang w:bidi="ar"/>
              </w:rPr>
              <w:t>300mm</w:t>
            </w:r>
            <w:r>
              <w:rPr>
                <w:color w:val="000000"/>
                <w:kern w:val="0"/>
                <w:sz w:val="18"/>
                <w:szCs w:val="18"/>
                <w:lang w:bidi="ar"/>
              </w:rPr>
              <w:t>。讲台右侧上部为抽屉（高度：</w:t>
            </w:r>
            <w:r>
              <w:rPr>
                <w:color w:val="000000"/>
                <w:kern w:val="0"/>
                <w:sz w:val="18"/>
                <w:szCs w:val="18"/>
                <w:lang w:bidi="ar"/>
              </w:rPr>
              <w:t>200mm</w:t>
            </w:r>
            <w:r>
              <w:rPr>
                <w:color w:val="000000"/>
                <w:kern w:val="0"/>
                <w:sz w:val="18"/>
                <w:szCs w:val="18"/>
                <w:lang w:bidi="ar"/>
              </w:rPr>
              <w:t>），下部为单开门。讲台内侧可内置翻转式教学电源。电源线走线经强电护套管，并固定安装于讲台内部，工艺美观。</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noProof/>
              </w:rPr>
              <w:drawing>
                <wp:inline distT="0" distB="0" distL="0" distR="0" wp14:anchorId="43D3E4FC" wp14:editId="33046181">
                  <wp:extent cx="1276350" cy="815975"/>
                  <wp:effectExtent l="0" t="0" r="0" b="3175"/>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78594" cy="817780"/>
                          </a:xfrm>
                          <a:prstGeom prst="rect">
                            <a:avLst/>
                          </a:prstGeom>
                          <a:noFill/>
                          <a:ln>
                            <a:noFill/>
                          </a:ln>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科学实验桌</w:t>
            </w:r>
            <w:r>
              <w:rPr>
                <w:color w:val="000000"/>
                <w:kern w:val="0"/>
                <w:sz w:val="18"/>
                <w:szCs w:val="18"/>
                <w:lang w:bidi="ar"/>
              </w:rPr>
              <w:t>1200*600*780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钢管支架结构，主管为</w:t>
            </w:r>
            <w:r>
              <w:rPr>
                <w:color w:val="000000"/>
                <w:kern w:val="0"/>
                <w:sz w:val="18"/>
                <w:szCs w:val="18"/>
                <w:lang w:bidi="ar"/>
              </w:rPr>
              <w:t>40*80*2</w:t>
            </w:r>
            <w:r>
              <w:rPr>
                <w:rFonts w:hint="eastAsia"/>
                <w:color w:val="000000"/>
                <w:kern w:val="0"/>
                <w:sz w:val="18"/>
                <w:szCs w:val="18"/>
                <w:lang w:bidi="ar"/>
              </w:rPr>
              <w:t>cm</w:t>
            </w:r>
            <w:r>
              <w:rPr>
                <w:color w:val="000000"/>
                <w:kern w:val="0"/>
                <w:sz w:val="18"/>
                <w:szCs w:val="18"/>
                <w:lang w:bidi="ar"/>
              </w:rPr>
              <w:t>矩形管</w:t>
            </w:r>
            <w:r>
              <w:rPr>
                <w:rFonts w:hint="eastAsia"/>
                <w:color w:val="000000"/>
                <w:kern w:val="0"/>
                <w:sz w:val="18"/>
                <w:szCs w:val="18"/>
                <w:lang w:bidi="ar"/>
              </w:rPr>
              <w:t>，</w:t>
            </w:r>
            <w:r>
              <w:rPr>
                <w:color w:val="000000"/>
                <w:kern w:val="0"/>
                <w:sz w:val="18"/>
                <w:szCs w:val="18"/>
                <w:lang w:bidi="ar"/>
              </w:rPr>
              <w:t>(</w:t>
            </w:r>
            <w:r>
              <w:rPr>
                <w:color w:val="000000"/>
                <w:kern w:val="0"/>
                <w:sz w:val="18"/>
                <w:szCs w:val="18"/>
                <w:lang w:bidi="ar"/>
              </w:rPr>
              <w:t>台面</w:t>
            </w:r>
            <w:r>
              <w:rPr>
                <w:color w:val="000000"/>
                <w:kern w:val="0"/>
                <w:sz w:val="18"/>
                <w:szCs w:val="18"/>
                <w:lang w:bidi="ar"/>
              </w:rPr>
              <w:t>12.5mm</w:t>
            </w:r>
            <w:r>
              <w:rPr>
                <w:color w:val="000000"/>
                <w:kern w:val="0"/>
                <w:sz w:val="18"/>
                <w:szCs w:val="18"/>
                <w:lang w:bidi="ar"/>
              </w:rPr>
              <w:t>实芯抗倍特板，边</w:t>
            </w:r>
            <w:r>
              <w:rPr>
                <w:color w:val="000000"/>
                <w:kern w:val="0"/>
                <w:sz w:val="18"/>
                <w:szCs w:val="18"/>
                <w:lang w:bidi="ar"/>
              </w:rPr>
              <w:t>25mm)</w:t>
            </w:r>
            <w:r>
              <w:rPr>
                <w:color w:val="000000"/>
                <w:kern w:val="0"/>
                <w:sz w:val="18"/>
                <w:szCs w:val="18"/>
                <w:lang w:bidi="ar"/>
              </w:rPr>
              <w:t>其余</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细木工板基材三聚氰胺饰面板。钢结构酸洗磷化静电喷塑。</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7EFE4E8B" wp14:editId="7D18253A">
                  <wp:extent cx="1198245" cy="1057275"/>
                  <wp:effectExtent l="0" t="0" r="1905" b="0"/>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1587" cy="1059847"/>
                          </a:xfrm>
                          <a:prstGeom prst="rect">
                            <a:avLst/>
                          </a:prstGeom>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升降实验凳直径</w:t>
            </w:r>
            <w:r>
              <w:rPr>
                <w:color w:val="000000"/>
                <w:kern w:val="0"/>
                <w:sz w:val="18"/>
                <w:szCs w:val="18"/>
                <w:lang w:bidi="ar"/>
              </w:rPr>
              <w:t>320</w:t>
            </w:r>
            <w:r>
              <w:rPr>
                <w:color w:val="000000"/>
                <w:kern w:val="0"/>
                <w:sz w:val="18"/>
                <w:szCs w:val="18"/>
                <w:lang w:bidi="ar"/>
              </w:rPr>
              <w:t>高</w:t>
            </w:r>
            <w:r>
              <w:rPr>
                <w:color w:val="000000"/>
                <w:kern w:val="0"/>
                <w:sz w:val="18"/>
                <w:szCs w:val="18"/>
                <w:lang w:bidi="ar"/>
              </w:rPr>
              <w:t>400-520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座面采用聚乙烯（</w:t>
            </w:r>
            <w:r>
              <w:rPr>
                <w:color w:val="000000"/>
                <w:kern w:val="0"/>
                <w:sz w:val="18"/>
                <w:szCs w:val="18"/>
                <w:lang w:bidi="ar"/>
              </w:rPr>
              <w:t>HDPE</w:t>
            </w:r>
            <w:r>
              <w:rPr>
                <w:color w:val="000000"/>
                <w:kern w:val="0"/>
                <w:sz w:val="18"/>
                <w:szCs w:val="18"/>
                <w:lang w:bidi="ar"/>
              </w:rPr>
              <w:t>）经低温一次中空吹塑成形，产品具有耐冲击、抗老化、抗氧化等特点，方便清洁、色调明快，符合环保要求。凳架底盘采用直径</w:t>
            </w:r>
            <w:r>
              <w:rPr>
                <w:color w:val="000000"/>
                <w:kern w:val="0"/>
                <w:sz w:val="18"/>
                <w:szCs w:val="18"/>
                <w:lang w:bidi="ar"/>
              </w:rPr>
              <w:t>320mm</w:t>
            </w:r>
            <w:r>
              <w:rPr>
                <w:color w:val="000000"/>
                <w:kern w:val="0"/>
                <w:sz w:val="18"/>
                <w:szCs w:val="18"/>
                <w:lang w:bidi="ar"/>
              </w:rPr>
              <w:t>壁厚</w:t>
            </w:r>
            <w:r>
              <w:rPr>
                <w:color w:val="000000"/>
                <w:kern w:val="0"/>
                <w:sz w:val="18"/>
                <w:szCs w:val="18"/>
                <w:lang w:bidi="ar"/>
              </w:rPr>
              <w:t>1.2mm</w:t>
            </w:r>
            <w:r>
              <w:rPr>
                <w:color w:val="000000"/>
                <w:kern w:val="0"/>
                <w:sz w:val="18"/>
                <w:szCs w:val="18"/>
                <w:lang w:bidi="ar"/>
              </w:rPr>
              <w:t>电镀钢脚，气动升降，优质尼龙脚垫（固定脚钉）。底盘护套需与底盘固定，不松动。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0C16DFEA" wp14:editId="6498D45F">
                  <wp:extent cx="1028700" cy="1450975"/>
                  <wp:effectExtent l="0" t="0" r="0" b="0"/>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2921" cy="1457120"/>
                          </a:xfrm>
                          <a:prstGeom prst="rect">
                            <a:avLst/>
                          </a:prstGeom>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教学电源</w:t>
            </w:r>
            <w:r>
              <w:rPr>
                <w:color w:val="000000"/>
                <w:kern w:val="0"/>
                <w:sz w:val="18"/>
                <w:szCs w:val="18"/>
                <w:lang w:bidi="ar"/>
              </w:rPr>
              <w:br/>
              <w:t>PC-II</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翻转式教学电源</w:t>
            </w:r>
            <w:r>
              <w:rPr>
                <w:color w:val="000000"/>
                <w:kern w:val="0"/>
                <w:sz w:val="18"/>
                <w:szCs w:val="18"/>
                <w:lang w:bidi="ar"/>
              </w:rPr>
              <w:t>,</w:t>
            </w:r>
            <w:r>
              <w:rPr>
                <w:color w:val="000000"/>
                <w:kern w:val="0"/>
                <w:sz w:val="18"/>
                <w:szCs w:val="18"/>
                <w:lang w:bidi="ar"/>
              </w:rPr>
              <w:t>数字显示</w:t>
            </w:r>
            <w:r>
              <w:rPr>
                <w:color w:val="000000"/>
                <w:kern w:val="0"/>
                <w:sz w:val="18"/>
                <w:szCs w:val="18"/>
                <w:lang w:bidi="ar"/>
              </w:rPr>
              <w:t>,</w:t>
            </w:r>
            <w:r>
              <w:rPr>
                <w:color w:val="000000"/>
                <w:kern w:val="0"/>
                <w:sz w:val="18"/>
                <w:szCs w:val="18"/>
                <w:lang w:bidi="ar"/>
              </w:rPr>
              <w:t>交直流电压输出，</w:t>
            </w:r>
            <w:r>
              <w:rPr>
                <w:color w:val="000000"/>
                <w:kern w:val="0"/>
                <w:sz w:val="18"/>
                <w:szCs w:val="18"/>
                <w:lang w:bidi="ar"/>
              </w:rPr>
              <w:t>5A</w:t>
            </w:r>
            <w:r>
              <w:rPr>
                <w:color w:val="000000"/>
                <w:kern w:val="0"/>
                <w:sz w:val="18"/>
                <w:szCs w:val="18"/>
                <w:lang w:bidi="ar"/>
              </w:rPr>
              <w:t>、</w:t>
            </w:r>
            <w:r>
              <w:rPr>
                <w:color w:val="000000"/>
                <w:kern w:val="0"/>
                <w:sz w:val="18"/>
                <w:szCs w:val="18"/>
                <w:lang w:bidi="ar"/>
              </w:rPr>
              <w:t>1.5-18V</w:t>
            </w:r>
            <w:r>
              <w:rPr>
                <w:color w:val="000000"/>
                <w:kern w:val="0"/>
                <w:sz w:val="18"/>
                <w:szCs w:val="18"/>
                <w:lang w:bidi="ar"/>
              </w:rPr>
              <w:t>交直流电源，连续可调。双过载保护装置。交流无波形失真。分四组输出，分别控制学生电源</w:t>
            </w:r>
            <w:r>
              <w:rPr>
                <w:color w:val="000000"/>
                <w:kern w:val="0"/>
                <w:sz w:val="18"/>
                <w:szCs w:val="18"/>
                <w:lang w:bidi="ar"/>
              </w:rPr>
              <w:t>220V</w:t>
            </w:r>
            <w:r>
              <w:rPr>
                <w:color w:val="000000"/>
                <w:kern w:val="0"/>
                <w:sz w:val="18"/>
                <w:szCs w:val="18"/>
                <w:lang w:bidi="ar"/>
              </w:rPr>
              <w:t>。</w:t>
            </w:r>
            <w:r>
              <w:rPr>
                <w:color w:val="000000"/>
                <w:kern w:val="0"/>
                <w:sz w:val="18"/>
                <w:szCs w:val="18"/>
                <w:lang w:bidi="ar"/>
              </w:rPr>
              <w:t>VGA</w:t>
            </w:r>
            <w:r>
              <w:rPr>
                <w:color w:val="000000"/>
                <w:kern w:val="0"/>
                <w:sz w:val="18"/>
                <w:szCs w:val="18"/>
                <w:lang w:bidi="ar"/>
              </w:rPr>
              <w:t>、</w:t>
            </w:r>
            <w:r>
              <w:rPr>
                <w:color w:val="000000"/>
                <w:kern w:val="0"/>
                <w:sz w:val="18"/>
                <w:szCs w:val="18"/>
                <w:lang w:bidi="ar"/>
              </w:rPr>
              <w:t>USB</w:t>
            </w:r>
            <w:r>
              <w:rPr>
                <w:color w:val="000000"/>
                <w:kern w:val="0"/>
                <w:sz w:val="18"/>
                <w:szCs w:val="18"/>
                <w:lang w:bidi="ar"/>
              </w:rPr>
              <w:t>等接口。</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56F73EA2" wp14:editId="662ABDFE">
                  <wp:extent cx="1261110" cy="685800"/>
                  <wp:effectExtent l="0" t="0" r="0" b="0"/>
                  <wp:docPr id="824" name="图片 82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descr="IMG_2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64485" cy="687304"/>
                          </a:xfrm>
                          <a:prstGeom prst="rect">
                            <a:avLst/>
                          </a:prstGeom>
                          <a:noFill/>
                          <a:ln>
                            <a:noFill/>
                          </a:ln>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陈列橱</w:t>
            </w:r>
            <w:r>
              <w:rPr>
                <w:color w:val="000000"/>
                <w:kern w:val="0"/>
                <w:sz w:val="18"/>
                <w:szCs w:val="18"/>
                <w:lang w:bidi="ar"/>
              </w:rPr>
              <w:br/>
              <w:t>6500*450*2700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上部大开面</w:t>
            </w:r>
            <w:r>
              <w:rPr>
                <w:color w:val="000000"/>
                <w:kern w:val="0"/>
                <w:sz w:val="18"/>
                <w:szCs w:val="18"/>
                <w:lang w:bidi="ar"/>
              </w:rPr>
              <w:t>8mm</w:t>
            </w:r>
            <w:r>
              <w:rPr>
                <w:color w:val="000000"/>
                <w:kern w:val="0"/>
                <w:sz w:val="18"/>
                <w:szCs w:val="18"/>
                <w:lang w:bidi="ar"/>
              </w:rPr>
              <w:t>钢化玻璃移门，上挂滑轮，铝合金导轨</w:t>
            </w:r>
            <w:r>
              <w:rPr>
                <w:rFonts w:hint="eastAsia"/>
                <w:color w:val="000000"/>
                <w:kern w:val="0"/>
                <w:sz w:val="18"/>
                <w:szCs w:val="18"/>
                <w:lang w:bidi="ar"/>
              </w:rPr>
              <w:t>，</w:t>
            </w:r>
            <w:r>
              <w:rPr>
                <w:color w:val="000000"/>
                <w:kern w:val="0"/>
                <w:sz w:val="18"/>
                <w:szCs w:val="18"/>
                <w:lang w:bidi="ar"/>
              </w:rPr>
              <w:t>滑轮和钢化玻璃需固定连接，前后钢化玻璃移门之间不大于</w:t>
            </w:r>
            <w:r>
              <w:rPr>
                <w:color w:val="000000"/>
                <w:kern w:val="0"/>
                <w:sz w:val="18"/>
                <w:szCs w:val="18"/>
                <w:lang w:bidi="ar"/>
              </w:rPr>
              <w:t>11mm</w:t>
            </w:r>
            <w:r>
              <w:rPr>
                <w:color w:val="000000"/>
                <w:kern w:val="0"/>
                <w:sz w:val="18"/>
                <w:szCs w:val="18"/>
                <w:lang w:bidi="ar"/>
              </w:rPr>
              <w:t>。不锈钢支架，</w:t>
            </w:r>
            <w:r>
              <w:rPr>
                <w:color w:val="000000"/>
                <w:kern w:val="0"/>
                <w:sz w:val="18"/>
                <w:szCs w:val="18"/>
                <w:lang w:bidi="ar"/>
              </w:rPr>
              <w:t>800*350*8mm</w:t>
            </w:r>
            <w:r>
              <w:rPr>
                <w:color w:val="000000"/>
                <w:kern w:val="0"/>
                <w:sz w:val="18"/>
                <w:szCs w:val="18"/>
                <w:lang w:bidi="ar"/>
              </w:rPr>
              <w:t>钢化玻璃隔板可调剂。中间空挡部分采用</w:t>
            </w:r>
            <w:r>
              <w:rPr>
                <w:color w:val="000000"/>
                <w:kern w:val="0"/>
                <w:sz w:val="18"/>
                <w:szCs w:val="18"/>
                <w:lang w:bidi="ar"/>
              </w:rPr>
              <w:t>φ25</w:t>
            </w:r>
            <w:r>
              <w:rPr>
                <w:color w:val="000000"/>
                <w:kern w:val="0"/>
                <w:sz w:val="18"/>
                <w:szCs w:val="18"/>
                <w:lang w:bidi="ar"/>
              </w:rPr>
              <w:t>不锈钢圆管支撑。下部每扇开门三个铰链，柜体采用</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细木工板基材三聚氰胺饰面板。陈列橱整体与后墙有牢固连接（采用膨胀螺丝与角铁）。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noProof/>
                <w:color w:val="000000"/>
                <w:sz w:val="18"/>
                <w:szCs w:val="18"/>
              </w:rPr>
              <w:drawing>
                <wp:inline distT="0" distB="0" distL="0" distR="0" wp14:anchorId="26E71CF1" wp14:editId="0B4E18D4">
                  <wp:extent cx="1276350" cy="1009650"/>
                  <wp:effectExtent l="0" t="0" r="0" b="0"/>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73071" cy="1006759"/>
                          </a:xfrm>
                          <a:prstGeom prst="rect">
                            <a:avLst/>
                          </a:prstGeom>
                          <a:noFill/>
                          <a:ln>
                            <a:noFill/>
                          </a:ln>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仪器橱</w:t>
            </w:r>
            <w:r>
              <w:rPr>
                <w:color w:val="000000"/>
                <w:kern w:val="0"/>
                <w:sz w:val="18"/>
                <w:szCs w:val="18"/>
                <w:lang w:bidi="ar"/>
              </w:rPr>
              <w:t>1200*450*2200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上部</w:t>
            </w:r>
            <w:r>
              <w:rPr>
                <w:color w:val="000000"/>
                <w:kern w:val="0"/>
                <w:sz w:val="18"/>
                <w:szCs w:val="18"/>
                <w:lang w:bidi="ar"/>
              </w:rPr>
              <w:t>8mm</w:t>
            </w:r>
            <w:r>
              <w:rPr>
                <w:color w:val="000000"/>
                <w:kern w:val="0"/>
                <w:sz w:val="18"/>
                <w:szCs w:val="18"/>
                <w:lang w:bidi="ar"/>
              </w:rPr>
              <w:t>钢化玻璃移门，上挂滑轮，铝合金导轨，滑轮与钢化玻璃需固定连接，前后玻璃移门之间不大于</w:t>
            </w:r>
            <w:r>
              <w:rPr>
                <w:color w:val="000000"/>
                <w:kern w:val="0"/>
                <w:sz w:val="18"/>
                <w:szCs w:val="18"/>
                <w:lang w:bidi="ar"/>
              </w:rPr>
              <w:t>11mm</w:t>
            </w:r>
            <w:r>
              <w:rPr>
                <w:color w:val="000000"/>
                <w:kern w:val="0"/>
                <w:sz w:val="18"/>
                <w:szCs w:val="18"/>
                <w:lang w:bidi="ar"/>
              </w:rPr>
              <w:t>。</w:t>
            </w:r>
            <w:r>
              <w:rPr>
                <w:color w:val="000000"/>
                <w:kern w:val="0"/>
                <w:sz w:val="18"/>
                <w:szCs w:val="18"/>
                <w:lang w:bidi="ar"/>
              </w:rPr>
              <w:t>18mm</w:t>
            </w:r>
            <w:r>
              <w:rPr>
                <w:color w:val="000000"/>
                <w:kern w:val="0"/>
                <w:sz w:val="18"/>
                <w:szCs w:val="18"/>
                <w:lang w:bidi="ar"/>
              </w:rPr>
              <w:t>细木工板基材三聚氰胺饰面板</w:t>
            </w:r>
            <w:r>
              <w:rPr>
                <w:color w:val="000000"/>
                <w:kern w:val="0"/>
                <w:sz w:val="18"/>
                <w:szCs w:val="18"/>
                <w:lang w:bidi="ar"/>
              </w:rPr>
              <w:t>,</w:t>
            </w:r>
            <w:r>
              <w:rPr>
                <w:color w:val="000000"/>
                <w:kern w:val="0"/>
                <w:sz w:val="18"/>
                <w:szCs w:val="18"/>
                <w:lang w:bidi="ar"/>
              </w:rPr>
              <w:t>搁板两侧镶钢板槽，上二下一块，高度可调</w:t>
            </w:r>
            <w:r>
              <w:rPr>
                <w:rFonts w:hint="eastAsia"/>
                <w:color w:val="000000"/>
                <w:kern w:val="0"/>
                <w:sz w:val="18"/>
                <w:szCs w:val="18"/>
                <w:lang w:bidi="ar"/>
              </w:rPr>
              <w:t>，</w:t>
            </w:r>
            <w:r>
              <w:rPr>
                <w:color w:val="000000"/>
                <w:kern w:val="0"/>
                <w:sz w:val="18"/>
                <w:szCs w:val="18"/>
                <w:lang w:bidi="ar"/>
              </w:rPr>
              <w:t>侧板有预埋螺丝。中抽屉，下部每扇开门三铰琏。底带可调螺丝</w:t>
            </w:r>
            <w:r>
              <w:rPr>
                <w:rFonts w:hint="eastAsia"/>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9</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76A4D4D1" wp14:editId="2C855D79">
                  <wp:extent cx="941705" cy="1660525"/>
                  <wp:effectExtent l="0" t="0" r="0" b="0"/>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41705" cy="1660525"/>
                          </a:xfrm>
                          <a:prstGeom prst="rect">
                            <a:avLst/>
                          </a:prstGeom>
                          <a:noFill/>
                          <a:ln>
                            <a:noFill/>
                          </a:ln>
                        </pic:spPr>
                      </pic:pic>
                    </a:graphicData>
                  </a:graphic>
                </wp:inline>
              </w:drawing>
            </w:r>
          </w:p>
        </w:tc>
      </w:tr>
      <w:tr w:rsidR="00261673" w:rsidTr="00BF2C39">
        <w:trPr>
          <w:trHeight w:val="16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科学单面准备台</w:t>
            </w:r>
            <w:r>
              <w:rPr>
                <w:color w:val="000000"/>
                <w:kern w:val="0"/>
                <w:sz w:val="18"/>
                <w:szCs w:val="18"/>
                <w:lang w:bidi="ar"/>
              </w:rPr>
              <w:t>2400*800*850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钢木框架结构，四门六抽屉，台面</w:t>
            </w:r>
            <w:r>
              <w:rPr>
                <w:color w:val="000000"/>
                <w:kern w:val="0"/>
                <w:sz w:val="18"/>
                <w:szCs w:val="18"/>
                <w:lang w:bidi="ar"/>
              </w:rPr>
              <w:t>12.5mm</w:t>
            </w:r>
            <w:r>
              <w:rPr>
                <w:color w:val="000000"/>
                <w:kern w:val="0"/>
                <w:sz w:val="18"/>
                <w:szCs w:val="18"/>
                <w:lang w:bidi="ar"/>
              </w:rPr>
              <w:t>实芯板，边厚</w:t>
            </w:r>
            <w:r>
              <w:rPr>
                <w:color w:val="000000"/>
                <w:kern w:val="0"/>
                <w:sz w:val="18"/>
                <w:szCs w:val="18"/>
                <w:lang w:bidi="ar"/>
              </w:rPr>
              <w:t>25mm</w:t>
            </w:r>
            <w:r>
              <w:rPr>
                <w:color w:val="000000"/>
                <w:kern w:val="0"/>
                <w:sz w:val="18"/>
                <w:szCs w:val="18"/>
                <w:lang w:bidi="ar"/>
              </w:rPr>
              <w:t>，其余</w:t>
            </w:r>
            <w:r>
              <w:rPr>
                <w:color w:val="000000"/>
                <w:kern w:val="0"/>
                <w:sz w:val="18"/>
                <w:szCs w:val="18"/>
                <w:lang w:bidi="ar"/>
              </w:rPr>
              <w:t>18mm</w:t>
            </w:r>
            <w:r>
              <w:rPr>
                <w:color w:val="000000"/>
                <w:kern w:val="0"/>
                <w:sz w:val="18"/>
                <w:szCs w:val="18"/>
                <w:lang w:bidi="ar"/>
              </w:rPr>
              <w:t>细木工板基材三聚氰氨饰面板，旁侧带插座</w:t>
            </w:r>
            <w:r>
              <w:rPr>
                <w:rFonts w:hint="eastAsia"/>
                <w:color w:val="000000"/>
                <w:kern w:val="0"/>
                <w:sz w:val="18"/>
                <w:szCs w:val="18"/>
                <w:lang w:bidi="ar"/>
              </w:rPr>
              <w:t>，</w:t>
            </w:r>
            <w:r>
              <w:rPr>
                <w:color w:val="000000"/>
                <w:kern w:val="0"/>
                <w:sz w:val="18"/>
                <w:szCs w:val="18"/>
                <w:lang w:bidi="ar"/>
              </w:rPr>
              <w:t>底带可调螺丝，台上药品架，环氧树脂、铜质陶芯水龙头</w:t>
            </w:r>
            <w:r>
              <w:rPr>
                <w:color w:val="000000"/>
                <w:kern w:val="0"/>
                <w:sz w:val="18"/>
                <w:szCs w:val="18"/>
                <w:lang w:bidi="ar"/>
              </w:rPr>
              <w:t>(</w:t>
            </w:r>
            <w:r>
              <w:rPr>
                <w:color w:val="000000"/>
                <w:kern w:val="0"/>
                <w:sz w:val="18"/>
                <w:szCs w:val="18"/>
                <w:lang w:bidi="ar"/>
              </w:rPr>
              <w:t>长</w:t>
            </w:r>
            <w:r>
              <w:rPr>
                <w:color w:val="000000"/>
                <w:kern w:val="0"/>
                <w:sz w:val="18"/>
                <w:szCs w:val="18"/>
                <w:lang w:bidi="ar"/>
              </w:rPr>
              <w:t>200)</w:t>
            </w:r>
            <w:r>
              <w:rPr>
                <w:color w:val="000000"/>
                <w:kern w:val="0"/>
                <w:sz w:val="18"/>
                <w:szCs w:val="18"/>
                <w:lang w:bidi="ar"/>
              </w:rPr>
              <w:t>，</w:t>
            </w:r>
            <w:r>
              <w:rPr>
                <w:color w:val="000000"/>
                <w:kern w:val="0"/>
                <w:sz w:val="18"/>
                <w:szCs w:val="18"/>
                <w:lang w:bidi="ar"/>
              </w:rPr>
              <w:t>380*490</w:t>
            </w:r>
            <w:r>
              <w:rPr>
                <w:color w:val="000000"/>
                <w:kern w:val="0"/>
                <w:sz w:val="18"/>
                <w:szCs w:val="18"/>
                <w:lang w:bidi="ar"/>
              </w:rPr>
              <w:t>陶瓷台下盆水斗。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noProof/>
                <w:color w:val="000000"/>
                <w:sz w:val="18"/>
                <w:szCs w:val="18"/>
              </w:rPr>
              <w:drawing>
                <wp:inline distT="0" distB="0" distL="0" distR="0" wp14:anchorId="7DAA6C49" wp14:editId="0E09272E">
                  <wp:extent cx="1244600" cy="819150"/>
                  <wp:effectExtent l="0" t="0" r="0" b="0"/>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46024" cy="819784"/>
                          </a:xfrm>
                          <a:prstGeom prst="rect">
                            <a:avLst/>
                          </a:prstGeom>
                          <a:noFill/>
                          <a:ln>
                            <a:noFill/>
                          </a:ln>
                        </pic:spPr>
                      </pic:pic>
                    </a:graphicData>
                  </a:graphic>
                </wp:inline>
              </w:drawing>
            </w:r>
          </w:p>
        </w:tc>
      </w:tr>
      <w:tr w:rsidR="00261673" w:rsidTr="00BF2C39">
        <w:trPr>
          <w:trHeight w:val="8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劳技教室（通用技术）</w:t>
            </w:r>
          </w:p>
        </w:tc>
      </w:tr>
      <w:tr w:rsidR="00261673" w:rsidTr="00BF2C39">
        <w:trPr>
          <w:trHeight w:val="12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劳技讲台</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3500*800*900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钢管框架结构，台面</w:t>
            </w:r>
            <w:r>
              <w:rPr>
                <w:color w:val="000000"/>
                <w:kern w:val="0"/>
                <w:sz w:val="18"/>
                <w:szCs w:val="18"/>
                <w:lang w:bidi="ar"/>
              </w:rPr>
              <w:t>25mm</w:t>
            </w:r>
            <w:r>
              <w:rPr>
                <w:color w:val="000000"/>
                <w:kern w:val="0"/>
                <w:sz w:val="18"/>
                <w:szCs w:val="18"/>
                <w:lang w:bidi="ar"/>
              </w:rPr>
              <w:t>实木指接板基材防火弯曲板，其余</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细木工板基材三聚氰胺饰面板，讲台右侧上部为抽屉（高度：</w:t>
            </w:r>
            <w:r>
              <w:rPr>
                <w:color w:val="000000"/>
                <w:kern w:val="0"/>
                <w:sz w:val="18"/>
                <w:szCs w:val="18"/>
                <w:lang w:bidi="ar"/>
              </w:rPr>
              <w:t>200mm</w:t>
            </w:r>
            <w:r>
              <w:rPr>
                <w:color w:val="000000"/>
                <w:kern w:val="0"/>
                <w:sz w:val="18"/>
                <w:szCs w:val="18"/>
                <w:lang w:bidi="ar"/>
              </w:rPr>
              <w:t>），下部为单开门。台面平移置隐蔽环氧树脂、铜质陶芯水龙头和</w:t>
            </w:r>
            <w:r>
              <w:rPr>
                <w:color w:val="000000"/>
                <w:kern w:val="0"/>
                <w:sz w:val="18"/>
                <w:szCs w:val="18"/>
                <w:lang w:bidi="ar"/>
              </w:rPr>
              <w:t>380*490</w:t>
            </w:r>
            <w:r>
              <w:rPr>
                <w:color w:val="000000"/>
                <w:kern w:val="0"/>
                <w:sz w:val="18"/>
                <w:szCs w:val="18"/>
                <w:lang w:bidi="ar"/>
              </w:rPr>
              <w:t>陶瓷防堵台下盆水斗。中间</w:t>
            </w:r>
            <w:r>
              <w:rPr>
                <w:color w:val="000000"/>
                <w:kern w:val="0"/>
                <w:sz w:val="18"/>
                <w:szCs w:val="18"/>
                <w:lang w:bidi="ar"/>
              </w:rPr>
              <w:t>800*500</w:t>
            </w:r>
            <w:r>
              <w:rPr>
                <w:rFonts w:hint="eastAsia"/>
                <w:color w:val="000000"/>
                <w:kern w:val="0"/>
                <w:sz w:val="18"/>
                <w:szCs w:val="18"/>
                <w:lang w:bidi="ar"/>
              </w:rPr>
              <w:t>mm</w:t>
            </w:r>
            <w:r>
              <w:rPr>
                <w:color w:val="000000"/>
                <w:kern w:val="0"/>
                <w:sz w:val="18"/>
                <w:szCs w:val="18"/>
                <w:lang w:bidi="ar"/>
              </w:rPr>
              <w:t>桌面升降</w:t>
            </w:r>
            <w:r>
              <w:rPr>
                <w:color w:val="000000"/>
                <w:kern w:val="0"/>
                <w:sz w:val="18"/>
                <w:szCs w:val="18"/>
                <w:lang w:bidi="ar"/>
              </w:rPr>
              <w:t>300mm</w:t>
            </w:r>
            <w:r>
              <w:rPr>
                <w:color w:val="000000"/>
                <w:kern w:val="0"/>
                <w:sz w:val="18"/>
                <w:szCs w:val="18"/>
                <w:lang w:bidi="ar"/>
              </w:rPr>
              <w:t>。可内置翻转式教师控制电源系统。</w:t>
            </w:r>
            <w:r>
              <w:rPr>
                <w:color w:val="000000"/>
                <w:kern w:val="0"/>
                <w:sz w:val="18"/>
                <w:szCs w:val="18"/>
                <w:lang w:bidi="ar"/>
              </w:rPr>
              <w:t>1.</w:t>
            </w:r>
            <w:r>
              <w:rPr>
                <w:color w:val="000000"/>
                <w:kern w:val="0"/>
                <w:sz w:val="18"/>
                <w:szCs w:val="18"/>
                <w:lang w:bidi="ar"/>
              </w:rPr>
              <w:t>安全漏电保护装置</w:t>
            </w:r>
            <w:r>
              <w:rPr>
                <w:color w:val="000000"/>
                <w:kern w:val="0"/>
                <w:sz w:val="18"/>
                <w:szCs w:val="18"/>
                <w:lang w:bidi="ar"/>
              </w:rPr>
              <w:t xml:space="preserve"> 2. </w:t>
            </w:r>
            <w:r>
              <w:rPr>
                <w:color w:val="000000"/>
                <w:kern w:val="0"/>
                <w:sz w:val="18"/>
                <w:szCs w:val="18"/>
                <w:lang w:bidi="ar"/>
              </w:rPr>
              <w:t>双过载保护，分</w:t>
            </w:r>
            <w:r>
              <w:rPr>
                <w:color w:val="000000"/>
                <w:kern w:val="0"/>
                <w:sz w:val="18"/>
                <w:szCs w:val="18"/>
                <w:lang w:bidi="ar"/>
              </w:rPr>
              <w:t>4</w:t>
            </w:r>
            <w:r>
              <w:rPr>
                <w:color w:val="000000"/>
                <w:kern w:val="0"/>
                <w:sz w:val="18"/>
                <w:szCs w:val="18"/>
                <w:lang w:bidi="ar"/>
              </w:rPr>
              <w:t>组输出，分别控制学生电源</w:t>
            </w:r>
            <w:r>
              <w:rPr>
                <w:color w:val="000000"/>
                <w:kern w:val="0"/>
                <w:sz w:val="18"/>
                <w:szCs w:val="18"/>
                <w:lang w:bidi="ar"/>
              </w:rPr>
              <w:t>220V</w:t>
            </w:r>
            <w:r>
              <w:rPr>
                <w:color w:val="000000"/>
                <w:kern w:val="0"/>
                <w:sz w:val="18"/>
                <w:szCs w:val="18"/>
                <w:lang w:bidi="ar"/>
              </w:rPr>
              <w:t>。电源线走线经强电护套管，并固定安装于讲台内部，工艺美观。</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523FA3D6" wp14:editId="6E7D2BCB">
                  <wp:extent cx="1264920" cy="800100"/>
                  <wp:effectExtent l="0" t="0" r="0" b="0"/>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5888" cy="800648"/>
                          </a:xfrm>
                          <a:prstGeom prst="rect">
                            <a:avLst/>
                          </a:prstGeom>
                          <a:noFill/>
                          <a:ln>
                            <a:noFill/>
                          </a:ln>
                        </pic:spPr>
                      </pic:pic>
                    </a:graphicData>
                  </a:graphic>
                </wp:inline>
              </w:drawing>
            </w:r>
          </w:p>
        </w:tc>
      </w:tr>
      <w:tr w:rsidR="00261673" w:rsidTr="00BF2C39">
        <w:trPr>
          <w:trHeight w:val="12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劳技实验桌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1200*2400*780</w:t>
            </w:r>
            <w:r>
              <w:rPr>
                <w:rFonts w:hint="eastAsia"/>
                <w:color w:val="000000"/>
                <w:kern w:val="0"/>
                <w:sz w:val="18"/>
                <w:szCs w:val="18"/>
                <w:lang w:bidi="ar"/>
              </w:rPr>
              <w:t>mm</w:t>
            </w:r>
          </w:p>
          <w:p w:rsidR="00261673" w:rsidRDefault="00261673" w:rsidP="00BF2C39">
            <w:pPr>
              <w:widowControl/>
              <w:textAlignment w:val="center"/>
              <w:rPr>
                <w:color w:val="000000"/>
                <w:sz w:val="18"/>
                <w:szCs w:val="18"/>
              </w:rPr>
            </w:pPr>
            <w:r>
              <w:rPr>
                <w:color w:val="000000"/>
                <w:kern w:val="0"/>
                <w:sz w:val="18"/>
                <w:szCs w:val="18"/>
                <w:lang w:bidi="ar"/>
              </w:rPr>
              <w:t>台面</w:t>
            </w:r>
            <w:r>
              <w:rPr>
                <w:color w:val="000000"/>
                <w:kern w:val="0"/>
                <w:sz w:val="18"/>
                <w:szCs w:val="18"/>
                <w:lang w:bidi="ar"/>
              </w:rPr>
              <w:t>25mm</w:t>
            </w:r>
            <w:r>
              <w:rPr>
                <w:color w:val="000000"/>
                <w:kern w:val="0"/>
                <w:sz w:val="18"/>
                <w:szCs w:val="18"/>
                <w:lang w:bidi="ar"/>
              </w:rPr>
              <w:t>实木指接板基材防火弯曲板。桌架主架采用</w:t>
            </w:r>
            <w:r>
              <w:rPr>
                <w:color w:val="000000"/>
                <w:kern w:val="0"/>
                <w:sz w:val="18"/>
                <w:szCs w:val="18"/>
                <w:lang w:bidi="ar"/>
              </w:rPr>
              <w:t>40mm*80mm</w:t>
            </w:r>
            <w:r>
              <w:rPr>
                <w:color w:val="000000"/>
                <w:kern w:val="0"/>
                <w:sz w:val="18"/>
                <w:szCs w:val="18"/>
                <w:lang w:bidi="ar"/>
              </w:rPr>
              <w:t>方管，其余采用</w:t>
            </w:r>
            <w:r>
              <w:rPr>
                <w:color w:val="000000"/>
                <w:kern w:val="0"/>
                <w:sz w:val="18"/>
                <w:szCs w:val="18"/>
                <w:lang w:bidi="ar"/>
              </w:rPr>
              <w:t>40mm*60mm</w:t>
            </w:r>
            <w:r>
              <w:rPr>
                <w:color w:val="000000"/>
                <w:kern w:val="0"/>
                <w:sz w:val="18"/>
                <w:szCs w:val="18"/>
                <w:lang w:bidi="ar"/>
              </w:rPr>
              <w:t>方管，壁厚</w:t>
            </w:r>
            <w:r>
              <w:rPr>
                <w:color w:val="000000"/>
                <w:kern w:val="0"/>
                <w:sz w:val="18"/>
                <w:szCs w:val="18"/>
                <w:lang w:bidi="ar"/>
              </w:rPr>
              <w:t>1.5mm</w:t>
            </w:r>
            <w:r>
              <w:rPr>
                <w:color w:val="000000"/>
                <w:kern w:val="0"/>
                <w:sz w:val="18"/>
                <w:szCs w:val="18"/>
                <w:lang w:bidi="ar"/>
              </w:rPr>
              <w:t>，钢架经酸洗磷化处理后，白色喷塑处理。双面各四只抽屉，抽屉采用</w:t>
            </w:r>
            <w:r>
              <w:rPr>
                <w:color w:val="000000"/>
                <w:kern w:val="0"/>
                <w:sz w:val="18"/>
                <w:szCs w:val="18"/>
                <w:lang w:bidi="ar"/>
              </w:rPr>
              <w:t>18mm</w:t>
            </w:r>
            <w:r>
              <w:rPr>
                <w:color w:val="000000"/>
                <w:kern w:val="0"/>
                <w:sz w:val="18"/>
                <w:szCs w:val="18"/>
                <w:lang w:bidi="ar"/>
              </w:rPr>
              <w:t>细木工板基材三聚氰胺饰面板。桌子左右两边各装两只</w:t>
            </w:r>
            <w:r>
              <w:rPr>
                <w:color w:val="000000"/>
                <w:kern w:val="0"/>
                <w:sz w:val="18"/>
                <w:szCs w:val="18"/>
                <w:lang w:bidi="ar"/>
              </w:rPr>
              <w:t>120</w:t>
            </w:r>
            <w:r>
              <w:rPr>
                <w:color w:val="000000"/>
                <w:kern w:val="0"/>
                <w:sz w:val="18"/>
                <w:szCs w:val="18"/>
                <w:lang w:bidi="ar"/>
              </w:rPr>
              <w:t>型一开双三眼多功能插座。</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0C929AD5" wp14:editId="6F4A9280">
                  <wp:extent cx="1304925" cy="1000125"/>
                  <wp:effectExtent l="0" t="0" r="9525" b="0"/>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8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08292" cy="1002620"/>
                          </a:xfrm>
                          <a:prstGeom prst="rect">
                            <a:avLst/>
                          </a:prstGeom>
                          <a:noFill/>
                          <a:ln>
                            <a:noFill/>
                          </a:ln>
                        </pic:spPr>
                      </pic:pic>
                    </a:graphicData>
                  </a:graphic>
                </wp:inline>
              </w:drawing>
            </w:r>
          </w:p>
        </w:tc>
      </w:tr>
      <w:tr w:rsidR="00261673" w:rsidTr="00BF2C39">
        <w:trPr>
          <w:trHeight w:val="12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升降实验凳</w:t>
            </w:r>
          </w:p>
        </w:tc>
        <w:tc>
          <w:tcPr>
            <w:tcW w:w="2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直径</w:t>
            </w:r>
            <w:r>
              <w:rPr>
                <w:color w:val="000000"/>
                <w:kern w:val="0"/>
                <w:sz w:val="18"/>
                <w:szCs w:val="18"/>
                <w:lang w:bidi="ar"/>
              </w:rPr>
              <w:t>320</w:t>
            </w:r>
            <w:r>
              <w:rPr>
                <w:rFonts w:hint="eastAsia"/>
                <w:color w:val="000000"/>
                <w:kern w:val="0"/>
                <w:sz w:val="18"/>
                <w:szCs w:val="18"/>
                <w:lang w:bidi="ar"/>
              </w:rPr>
              <w:t>mm</w:t>
            </w:r>
            <w:r>
              <w:rPr>
                <w:color w:val="000000"/>
                <w:kern w:val="0"/>
                <w:sz w:val="18"/>
                <w:szCs w:val="18"/>
                <w:lang w:bidi="ar"/>
              </w:rPr>
              <w:t>高</w:t>
            </w:r>
            <w:r>
              <w:rPr>
                <w:color w:val="000000"/>
                <w:kern w:val="0"/>
                <w:sz w:val="18"/>
                <w:szCs w:val="18"/>
                <w:lang w:bidi="ar"/>
              </w:rPr>
              <w:t>400-520</w:t>
            </w:r>
            <w:r>
              <w:rPr>
                <w:rFonts w:hint="eastAsia"/>
                <w:color w:val="000000"/>
                <w:kern w:val="0"/>
                <w:sz w:val="18"/>
                <w:szCs w:val="18"/>
                <w:lang w:bidi="ar"/>
              </w:rPr>
              <w:t>mm</w:t>
            </w:r>
          </w:p>
          <w:p w:rsidR="00261673" w:rsidRDefault="00261673" w:rsidP="00BF2C39">
            <w:pPr>
              <w:widowControl/>
              <w:textAlignment w:val="center"/>
              <w:rPr>
                <w:color w:val="000000"/>
                <w:sz w:val="18"/>
                <w:szCs w:val="18"/>
              </w:rPr>
            </w:pPr>
            <w:r>
              <w:rPr>
                <w:color w:val="000000"/>
                <w:kern w:val="0"/>
                <w:sz w:val="18"/>
                <w:szCs w:val="18"/>
                <w:lang w:bidi="ar"/>
              </w:rPr>
              <w:t>座面采用聚乙烯（</w:t>
            </w:r>
            <w:r>
              <w:rPr>
                <w:color w:val="000000"/>
                <w:kern w:val="0"/>
                <w:sz w:val="18"/>
                <w:szCs w:val="18"/>
                <w:lang w:bidi="ar"/>
              </w:rPr>
              <w:t>HDPE</w:t>
            </w:r>
            <w:r>
              <w:rPr>
                <w:color w:val="000000"/>
                <w:kern w:val="0"/>
                <w:sz w:val="18"/>
                <w:szCs w:val="18"/>
                <w:lang w:bidi="ar"/>
              </w:rPr>
              <w:t>）经低温一次中空吹塑成形，产品具有耐冲击、抗老化、抗氧化等特点，方便清洁、色调明快，符合环保要求。凳架底盘采用直径</w:t>
            </w:r>
            <w:r>
              <w:rPr>
                <w:color w:val="000000"/>
                <w:kern w:val="0"/>
                <w:sz w:val="18"/>
                <w:szCs w:val="18"/>
                <w:lang w:bidi="ar"/>
              </w:rPr>
              <w:t>320mm</w:t>
            </w:r>
            <w:r>
              <w:rPr>
                <w:color w:val="000000"/>
                <w:kern w:val="0"/>
                <w:sz w:val="18"/>
                <w:szCs w:val="18"/>
                <w:lang w:bidi="ar"/>
              </w:rPr>
              <w:t>壁厚</w:t>
            </w:r>
            <w:r>
              <w:rPr>
                <w:color w:val="000000"/>
                <w:kern w:val="0"/>
                <w:sz w:val="18"/>
                <w:szCs w:val="18"/>
                <w:lang w:bidi="ar"/>
              </w:rPr>
              <w:t>1.2mm</w:t>
            </w:r>
            <w:r>
              <w:rPr>
                <w:color w:val="000000"/>
                <w:kern w:val="0"/>
                <w:sz w:val="18"/>
                <w:szCs w:val="18"/>
                <w:lang w:bidi="ar"/>
              </w:rPr>
              <w:t>电镀钢脚，气动升降，优质尼龙脚垫（</w:t>
            </w:r>
            <w:r>
              <w:rPr>
                <w:b/>
                <w:bCs/>
                <w:color w:val="000000"/>
                <w:kern w:val="0"/>
                <w:sz w:val="18"/>
                <w:szCs w:val="18"/>
                <w:lang w:bidi="ar"/>
              </w:rPr>
              <w:t>固定脚钉</w:t>
            </w:r>
            <w:r>
              <w:rPr>
                <w:color w:val="000000"/>
                <w:kern w:val="0"/>
                <w:sz w:val="18"/>
                <w:szCs w:val="18"/>
                <w:lang w:bidi="ar"/>
              </w:rPr>
              <w:t>）。底盘护套需与底盘固定，不松动。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6F5EF3E7" wp14:editId="28BFD5C3">
                  <wp:extent cx="1076325" cy="1517650"/>
                  <wp:effectExtent l="0" t="0" r="0" b="635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8555" cy="1521096"/>
                          </a:xfrm>
                          <a:prstGeom prst="rect">
                            <a:avLst/>
                          </a:prstGeom>
                        </pic:spPr>
                      </pic:pic>
                    </a:graphicData>
                  </a:graphic>
                </wp:inline>
              </w:drawing>
            </w:r>
          </w:p>
        </w:tc>
      </w:tr>
      <w:tr w:rsidR="00261673" w:rsidTr="00BF2C39">
        <w:trPr>
          <w:trHeight w:val="12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教学电源</w:t>
            </w:r>
            <w:r>
              <w:rPr>
                <w:color w:val="000000"/>
                <w:kern w:val="0"/>
                <w:sz w:val="18"/>
                <w:szCs w:val="18"/>
                <w:lang w:bidi="ar"/>
              </w:rPr>
              <w:br/>
              <w:t>PC-II</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翻转式教学电源</w:t>
            </w:r>
            <w:r>
              <w:rPr>
                <w:color w:val="000000"/>
                <w:kern w:val="0"/>
                <w:sz w:val="18"/>
                <w:szCs w:val="18"/>
                <w:lang w:bidi="ar"/>
              </w:rPr>
              <w:t>,</w:t>
            </w:r>
            <w:r>
              <w:rPr>
                <w:color w:val="000000"/>
                <w:kern w:val="0"/>
                <w:sz w:val="18"/>
                <w:szCs w:val="18"/>
                <w:lang w:bidi="ar"/>
              </w:rPr>
              <w:t>数字显示</w:t>
            </w:r>
            <w:r>
              <w:rPr>
                <w:color w:val="000000"/>
                <w:kern w:val="0"/>
                <w:sz w:val="18"/>
                <w:szCs w:val="18"/>
                <w:lang w:bidi="ar"/>
              </w:rPr>
              <w:t>,</w:t>
            </w:r>
            <w:r>
              <w:rPr>
                <w:color w:val="000000"/>
                <w:kern w:val="0"/>
                <w:sz w:val="18"/>
                <w:szCs w:val="18"/>
                <w:lang w:bidi="ar"/>
              </w:rPr>
              <w:t>交直流电压输出，</w:t>
            </w:r>
            <w:r>
              <w:rPr>
                <w:color w:val="000000"/>
                <w:kern w:val="0"/>
                <w:sz w:val="18"/>
                <w:szCs w:val="18"/>
                <w:lang w:bidi="ar"/>
              </w:rPr>
              <w:t>5A</w:t>
            </w:r>
            <w:r>
              <w:rPr>
                <w:color w:val="000000"/>
                <w:kern w:val="0"/>
                <w:sz w:val="18"/>
                <w:szCs w:val="18"/>
                <w:lang w:bidi="ar"/>
              </w:rPr>
              <w:t>、</w:t>
            </w:r>
            <w:r>
              <w:rPr>
                <w:color w:val="000000"/>
                <w:kern w:val="0"/>
                <w:sz w:val="18"/>
                <w:szCs w:val="18"/>
                <w:lang w:bidi="ar"/>
              </w:rPr>
              <w:t>1.5-18V</w:t>
            </w:r>
            <w:r>
              <w:rPr>
                <w:color w:val="000000"/>
                <w:kern w:val="0"/>
                <w:sz w:val="18"/>
                <w:szCs w:val="18"/>
                <w:lang w:bidi="ar"/>
              </w:rPr>
              <w:t>交直流电源，连续可调。双过载保护装置。交流无波形失真。分四组输出，分别控制学生电源</w:t>
            </w:r>
            <w:r>
              <w:rPr>
                <w:color w:val="000000"/>
                <w:kern w:val="0"/>
                <w:sz w:val="18"/>
                <w:szCs w:val="18"/>
                <w:lang w:bidi="ar"/>
              </w:rPr>
              <w:t>220V</w:t>
            </w:r>
            <w:r>
              <w:rPr>
                <w:color w:val="000000"/>
                <w:kern w:val="0"/>
                <w:sz w:val="18"/>
                <w:szCs w:val="18"/>
                <w:lang w:bidi="ar"/>
              </w:rPr>
              <w:t>。</w:t>
            </w:r>
            <w:r>
              <w:rPr>
                <w:color w:val="000000"/>
                <w:kern w:val="0"/>
                <w:sz w:val="18"/>
                <w:szCs w:val="18"/>
                <w:lang w:bidi="ar"/>
              </w:rPr>
              <w:t>VGA</w:t>
            </w:r>
            <w:r>
              <w:rPr>
                <w:color w:val="000000"/>
                <w:kern w:val="0"/>
                <w:sz w:val="18"/>
                <w:szCs w:val="18"/>
                <w:lang w:bidi="ar"/>
              </w:rPr>
              <w:t>、</w:t>
            </w:r>
            <w:r>
              <w:rPr>
                <w:color w:val="000000"/>
                <w:kern w:val="0"/>
                <w:sz w:val="18"/>
                <w:szCs w:val="18"/>
                <w:lang w:bidi="ar"/>
              </w:rPr>
              <w:t>USB</w:t>
            </w:r>
            <w:r>
              <w:rPr>
                <w:color w:val="000000"/>
                <w:kern w:val="0"/>
                <w:sz w:val="18"/>
                <w:szCs w:val="18"/>
                <w:lang w:bidi="ar"/>
              </w:rPr>
              <w:t>等接口。</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5E6F005D" wp14:editId="636DDF5A">
                  <wp:extent cx="1304925" cy="708660"/>
                  <wp:effectExtent l="0" t="0" r="0" b="0"/>
                  <wp:docPr id="833" name="图片 83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descr="IMG_2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07787" cy="710840"/>
                          </a:xfrm>
                          <a:prstGeom prst="rect">
                            <a:avLst/>
                          </a:prstGeom>
                          <a:noFill/>
                          <a:ln>
                            <a:noFill/>
                          </a:ln>
                        </pic:spPr>
                      </pic:pic>
                    </a:graphicData>
                  </a:graphic>
                </wp:inline>
              </w:drawing>
            </w:r>
          </w:p>
        </w:tc>
      </w:tr>
      <w:tr w:rsidR="00261673" w:rsidTr="00BF2C39">
        <w:trPr>
          <w:trHeight w:val="12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陈列橱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6500*450*2700</w:t>
            </w:r>
            <w:r>
              <w:rPr>
                <w:rFonts w:hint="eastAsia"/>
                <w:color w:val="000000"/>
                <w:kern w:val="0"/>
                <w:sz w:val="18"/>
                <w:szCs w:val="18"/>
                <w:lang w:bidi="ar"/>
              </w:rPr>
              <w:t>mm</w:t>
            </w:r>
          </w:p>
          <w:p w:rsidR="00261673" w:rsidRDefault="00261673" w:rsidP="00BF2C39">
            <w:pPr>
              <w:widowControl/>
              <w:textAlignment w:val="center"/>
              <w:rPr>
                <w:color w:val="000000"/>
                <w:sz w:val="18"/>
                <w:szCs w:val="18"/>
              </w:rPr>
            </w:pPr>
            <w:r>
              <w:rPr>
                <w:color w:val="000000"/>
                <w:kern w:val="0"/>
                <w:sz w:val="18"/>
                <w:szCs w:val="18"/>
                <w:lang w:bidi="ar"/>
              </w:rPr>
              <w:t>上部大开面</w:t>
            </w:r>
            <w:r>
              <w:rPr>
                <w:color w:val="000000"/>
                <w:kern w:val="0"/>
                <w:sz w:val="18"/>
                <w:szCs w:val="18"/>
                <w:lang w:bidi="ar"/>
              </w:rPr>
              <w:t>8mm</w:t>
            </w:r>
            <w:r>
              <w:rPr>
                <w:color w:val="000000"/>
                <w:kern w:val="0"/>
                <w:sz w:val="18"/>
                <w:szCs w:val="18"/>
                <w:lang w:bidi="ar"/>
              </w:rPr>
              <w:t>钢化玻璃移门，上挂滑轮，铝合金导轨</w:t>
            </w:r>
            <w:r>
              <w:rPr>
                <w:rFonts w:hint="eastAsia"/>
                <w:color w:val="000000"/>
                <w:kern w:val="0"/>
                <w:sz w:val="18"/>
                <w:szCs w:val="18"/>
                <w:lang w:bidi="ar"/>
              </w:rPr>
              <w:t>，</w:t>
            </w:r>
            <w:r>
              <w:rPr>
                <w:color w:val="000000"/>
                <w:kern w:val="0"/>
                <w:sz w:val="18"/>
                <w:szCs w:val="18"/>
                <w:lang w:bidi="ar"/>
              </w:rPr>
              <w:t>滑轮和钢化玻璃需固定连接，前后钢化玻璃移门之间不大于</w:t>
            </w:r>
            <w:r>
              <w:rPr>
                <w:color w:val="000000"/>
                <w:kern w:val="0"/>
                <w:sz w:val="18"/>
                <w:szCs w:val="18"/>
                <w:lang w:bidi="ar"/>
              </w:rPr>
              <w:t>11mm</w:t>
            </w:r>
            <w:r>
              <w:rPr>
                <w:color w:val="000000"/>
                <w:kern w:val="0"/>
                <w:sz w:val="18"/>
                <w:szCs w:val="18"/>
                <w:lang w:bidi="ar"/>
              </w:rPr>
              <w:t>。不锈钢支架，</w:t>
            </w:r>
            <w:r>
              <w:rPr>
                <w:color w:val="000000"/>
                <w:kern w:val="0"/>
                <w:sz w:val="18"/>
                <w:szCs w:val="18"/>
                <w:lang w:bidi="ar"/>
              </w:rPr>
              <w:t>800*350*8mm</w:t>
            </w:r>
            <w:r>
              <w:rPr>
                <w:color w:val="000000"/>
                <w:kern w:val="0"/>
                <w:sz w:val="18"/>
                <w:szCs w:val="18"/>
                <w:lang w:bidi="ar"/>
              </w:rPr>
              <w:t>钢化玻璃隔板可调剂。中间空挡部分采用</w:t>
            </w:r>
            <w:r>
              <w:rPr>
                <w:color w:val="000000"/>
                <w:kern w:val="0"/>
                <w:sz w:val="18"/>
                <w:szCs w:val="18"/>
                <w:lang w:bidi="ar"/>
              </w:rPr>
              <w:t>φ25</w:t>
            </w:r>
            <w:r>
              <w:rPr>
                <w:color w:val="000000"/>
                <w:kern w:val="0"/>
                <w:sz w:val="18"/>
                <w:szCs w:val="18"/>
                <w:lang w:bidi="ar"/>
              </w:rPr>
              <w:t>不锈钢圆管支撑。下部每扇开门三个铰链，柜体采用</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细木工板基材三聚氰胺饰面板。陈列橱整体与后墙有牢固连接（采用膨胀螺丝与角铁）。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noProof/>
                <w:color w:val="000000"/>
                <w:sz w:val="18"/>
                <w:szCs w:val="18"/>
              </w:rPr>
              <w:drawing>
                <wp:inline distT="0" distB="0" distL="0" distR="0" wp14:anchorId="153B913F" wp14:editId="293FCB85">
                  <wp:extent cx="1336675" cy="1057275"/>
                  <wp:effectExtent l="0" t="0" r="0" b="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33121" cy="1054248"/>
                          </a:xfrm>
                          <a:prstGeom prst="rect">
                            <a:avLst/>
                          </a:prstGeom>
                          <a:noFill/>
                          <a:ln>
                            <a:noFill/>
                          </a:ln>
                        </pic:spPr>
                      </pic:pic>
                    </a:graphicData>
                  </a:graphic>
                </wp:inline>
              </w:drawing>
            </w:r>
          </w:p>
        </w:tc>
      </w:tr>
      <w:tr w:rsidR="00261673" w:rsidTr="00BF2C39">
        <w:trPr>
          <w:trHeight w:val="14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仪器橱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1200*450*2200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上部</w:t>
            </w:r>
            <w:r>
              <w:rPr>
                <w:color w:val="000000"/>
                <w:kern w:val="0"/>
                <w:sz w:val="18"/>
                <w:szCs w:val="18"/>
                <w:lang w:bidi="ar"/>
              </w:rPr>
              <w:t>8mm</w:t>
            </w:r>
            <w:r>
              <w:rPr>
                <w:color w:val="000000"/>
                <w:kern w:val="0"/>
                <w:sz w:val="18"/>
                <w:szCs w:val="18"/>
                <w:lang w:bidi="ar"/>
              </w:rPr>
              <w:t>钢化玻璃移门，上挂滑轮，铝合金导轨，滑轮与钢化玻璃需固定连接，前后玻璃移门之间不大于</w:t>
            </w:r>
            <w:r>
              <w:rPr>
                <w:color w:val="000000"/>
                <w:kern w:val="0"/>
                <w:sz w:val="18"/>
                <w:szCs w:val="18"/>
                <w:lang w:bidi="ar"/>
              </w:rPr>
              <w:t>11mm</w:t>
            </w:r>
            <w:r>
              <w:rPr>
                <w:color w:val="000000"/>
                <w:kern w:val="0"/>
                <w:sz w:val="18"/>
                <w:szCs w:val="18"/>
                <w:lang w:bidi="ar"/>
              </w:rPr>
              <w:t>。</w:t>
            </w:r>
            <w:r>
              <w:rPr>
                <w:color w:val="000000"/>
                <w:kern w:val="0"/>
                <w:sz w:val="18"/>
                <w:szCs w:val="18"/>
                <w:lang w:bidi="ar"/>
              </w:rPr>
              <w:t>18mm</w:t>
            </w:r>
            <w:r>
              <w:rPr>
                <w:color w:val="000000"/>
                <w:kern w:val="0"/>
                <w:sz w:val="18"/>
                <w:szCs w:val="18"/>
                <w:lang w:bidi="ar"/>
              </w:rPr>
              <w:t>细木工板基材三聚氰胺饰面板</w:t>
            </w:r>
            <w:r>
              <w:rPr>
                <w:rFonts w:hint="eastAsia"/>
                <w:color w:val="000000"/>
                <w:kern w:val="0"/>
                <w:sz w:val="18"/>
                <w:szCs w:val="18"/>
                <w:lang w:bidi="ar"/>
              </w:rPr>
              <w:t>，</w:t>
            </w:r>
            <w:r>
              <w:rPr>
                <w:color w:val="000000"/>
                <w:kern w:val="0"/>
                <w:sz w:val="18"/>
                <w:szCs w:val="18"/>
                <w:lang w:bidi="ar"/>
              </w:rPr>
              <w:t>搁板两侧镶钢板槽，上二下一块，高度可调</w:t>
            </w:r>
            <w:r>
              <w:rPr>
                <w:rFonts w:hint="eastAsia"/>
                <w:color w:val="000000"/>
                <w:kern w:val="0"/>
                <w:sz w:val="18"/>
                <w:szCs w:val="18"/>
                <w:lang w:bidi="ar"/>
              </w:rPr>
              <w:t>，</w:t>
            </w:r>
            <w:r>
              <w:rPr>
                <w:color w:val="000000"/>
                <w:kern w:val="0"/>
                <w:sz w:val="18"/>
                <w:szCs w:val="18"/>
                <w:lang w:bidi="ar"/>
              </w:rPr>
              <w:t>侧板有预埋螺丝。中抽屉，下部每扇开门三铰琏。底带可调螺丝</w:t>
            </w:r>
            <w:r>
              <w:rPr>
                <w:rFonts w:hint="eastAsia"/>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035D7A02" wp14:editId="341E5281">
                  <wp:extent cx="941705" cy="1660525"/>
                  <wp:effectExtent l="0" t="0" r="0"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41705" cy="1660525"/>
                          </a:xfrm>
                          <a:prstGeom prst="rect">
                            <a:avLst/>
                          </a:prstGeom>
                          <a:noFill/>
                          <a:ln>
                            <a:noFill/>
                          </a:ln>
                        </pic:spPr>
                      </pic:pic>
                    </a:graphicData>
                  </a:graphic>
                </wp:inline>
              </w:drawing>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劳技双面准备台</w:t>
            </w:r>
          </w:p>
        </w:tc>
        <w:tc>
          <w:tcPr>
            <w:tcW w:w="2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3000*1500*850</w:t>
            </w:r>
            <w:r>
              <w:rPr>
                <w:rFonts w:hint="eastAsia"/>
                <w:color w:val="000000"/>
                <w:kern w:val="0"/>
                <w:sz w:val="18"/>
                <w:szCs w:val="18"/>
                <w:lang w:bidi="ar"/>
              </w:rPr>
              <w:t>mm</w:t>
            </w:r>
          </w:p>
          <w:p w:rsidR="00261673" w:rsidRDefault="00261673" w:rsidP="00BF2C39">
            <w:pPr>
              <w:widowControl/>
              <w:textAlignment w:val="center"/>
              <w:rPr>
                <w:color w:val="000000"/>
                <w:sz w:val="18"/>
                <w:szCs w:val="18"/>
              </w:rPr>
            </w:pPr>
            <w:r>
              <w:rPr>
                <w:color w:val="000000"/>
                <w:kern w:val="0"/>
                <w:sz w:val="18"/>
                <w:szCs w:val="18"/>
                <w:lang w:bidi="ar"/>
              </w:rPr>
              <w:t>钢管支架结构，主管为</w:t>
            </w:r>
            <w:r>
              <w:rPr>
                <w:color w:val="000000"/>
                <w:kern w:val="0"/>
                <w:sz w:val="18"/>
                <w:szCs w:val="18"/>
                <w:lang w:bidi="ar"/>
              </w:rPr>
              <w:t>40*80*2mm</w:t>
            </w:r>
            <w:r>
              <w:rPr>
                <w:color w:val="000000"/>
                <w:kern w:val="0"/>
                <w:sz w:val="18"/>
                <w:szCs w:val="18"/>
                <w:lang w:bidi="ar"/>
              </w:rPr>
              <w:t>矩形管</w:t>
            </w:r>
            <w:r>
              <w:rPr>
                <w:rFonts w:hint="eastAsia"/>
                <w:color w:val="000000"/>
                <w:kern w:val="0"/>
                <w:sz w:val="18"/>
                <w:szCs w:val="18"/>
                <w:lang w:bidi="ar"/>
              </w:rPr>
              <w:t>，</w:t>
            </w:r>
            <w:r>
              <w:rPr>
                <w:color w:val="000000"/>
                <w:kern w:val="0"/>
                <w:sz w:val="18"/>
                <w:szCs w:val="18"/>
                <w:lang w:bidi="ar"/>
              </w:rPr>
              <w:t>台面</w:t>
            </w:r>
            <w:r>
              <w:rPr>
                <w:color w:val="000000"/>
                <w:kern w:val="0"/>
                <w:sz w:val="18"/>
                <w:szCs w:val="18"/>
                <w:lang w:bidi="ar"/>
              </w:rPr>
              <w:t>12.5mm</w:t>
            </w:r>
            <w:r>
              <w:rPr>
                <w:color w:val="000000"/>
                <w:kern w:val="0"/>
                <w:sz w:val="18"/>
                <w:szCs w:val="18"/>
                <w:lang w:bidi="ar"/>
              </w:rPr>
              <w:t>实芯板</w:t>
            </w:r>
            <w:r>
              <w:rPr>
                <w:rFonts w:hint="eastAsia"/>
                <w:color w:val="000000"/>
                <w:kern w:val="0"/>
                <w:sz w:val="18"/>
                <w:szCs w:val="18"/>
                <w:lang w:bidi="ar"/>
              </w:rPr>
              <w:t>，</w:t>
            </w:r>
            <w:r>
              <w:rPr>
                <w:color w:val="000000"/>
                <w:kern w:val="0"/>
                <w:sz w:val="18"/>
                <w:szCs w:val="18"/>
                <w:lang w:bidi="ar"/>
              </w:rPr>
              <w:t>边厚</w:t>
            </w:r>
            <w:r>
              <w:rPr>
                <w:color w:val="000000"/>
                <w:kern w:val="0"/>
                <w:sz w:val="18"/>
                <w:szCs w:val="18"/>
                <w:lang w:bidi="ar"/>
              </w:rPr>
              <w:t>25mm</w:t>
            </w:r>
            <w:r>
              <w:rPr>
                <w:color w:val="000000"/>
                <w:kern w:val="0"/>
                <w:sz w:val="18"/>
                <w:szCs w:val="18"/>
                <w:lang w:bidi="ar"/>
              </w:rPr>
              <w:t>，其余</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细木工板基材三聚氰胺饰面板，旁板带四组插座</w:t>
            </w:r>
            <w:r>
              <w:rPr>
                <w:color w:val="000000"/>
                <w:kern w:val="0"/>
                <w:sz w:val="18"/>
                <w:szCs w:val="18"/>
                <w:lang w:bidi="ar"/>
              </w:rPr>
              <w:t>,12</w:t>
            </w:r>
            <w:r>
              <w:rPr>
                <w:color w:val="000000"/>
                <w:kern w:val="0"/>
                <w:sz w:val="18"/>
                <w:szCs w:val="18"/>
                <w:lang w:bidi="ar"/>
              </w:rPr>
              <w:t>门</w:t>
            </w:r>
            <w:r>
              <w:rPr>
                <w:color w:val="000000"/>
                <w:kern w:val="0"/>
                <w:sz w:val="18"/>
                <w:szCs w:val="18"/>
                <w:lang w:bidi="ar"/>
              </w:rPr>
              <w:t>12</w:t>
            </w:r>
            <w:r>
              <w:rPr>
                <w:color w:val="000000"/>
                <w:kern w:val="0"/>
                <w:sz w:val="18"/>
                <w:szCs w:val="18"/>
                <w:lang w:bidi="ar"/>
              </w:rPr>
              <w:t>抽屉。钢结构酸洗磷化静电喷塑。</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46689F7" wp14:editId="1CC7C231">
                  <wp:extent cx="1333500" cy="1044575"/>
                  <wp:effectExtent l="0" t="0" r="0" b="3175"/>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35863" cy="1046856"/>
                          </a:xfrm>
                          <a:prstGeom prst="rect">
                            <a:avLst/>
                          </a:prstGeom>
                          <a:noFill/>
                          <a:ln>
                            <a:noFill/>
                          </a:ln>
                        </pic:spPr>
                      </pic:pic>
                    </a:graphicData>
                  </a:graphic>
                </wp:inline>
              </w:drawing>
            </w:r>
          </w:p>
        </w:tc>
      </w:tr>
      <w:tr w:rsidR="00261673" w:rsidTr="00BF2C39">
        <w:trPr>
          <w:trHeight w:val="7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3</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美术教室</w:t>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美术桌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700×560×</w:t>
            </w:r>
            <w:r>
              <w:rPr>
                <w:color w:val="000000"/>
                <w:kern w:val="0"/>
                <w:sz w:val="18"/>
                <w:szCs w:val="18"/>
                <w:lang w:bidi="ar"/>
              </w:rPr>
              <w:t>可升降</w:t>
            </w:r>
          </w:p>
          <w:p w:rsidR="00261673" w:rsidRDefault="00261673" w:rsidP="00BF2C39">
            <w:pPr>
              <w:widowControl/>
              <w:jc w:val="left"/>
              <w:textAlignment w:val="center"/>
              <w:rPr>
                <w:color w:val="000000"/>
                <w:sz w:val="18"/>
                <w:szCs w:val="18"/>
              </w:rPr>
            </w:pPr>
            <w:r>
              <w:rPr>
                <w:color w:val="000000"/>
                <w:kern w:val="0"/>
                <w:sz w:val="18"/>
                <w:szCs w:val="18"/>
                <w:lang w:bidi="ar"/>
              </w:rPr>
              <w:t>桌面采用复合贴面板，厚度为</w:t>
            </w:r>
            <w:r>
              <w:rPr>
                <w:color w:val="000000"/>
                <w:kern w:val="0"/>
                <w:sz w:val="18"/>
                <w:szCs w:val="18"/>
                <w:lang w:bidi="ar"/>
              </w:rPr>
              <w:t>20mm</w:t>
            </w:r>
            <w:r>
              <w:rPr>
                <w:rFonts w:hint="eastAsia"/>
                <w:color w:val="000000"/>
                <w:kern w:val="0"/>
                <w:sz w:val="18"/>
                <w:szCs w:val="18"/>
                <w:lang w:bidi="ar"/>
              </w:rPr>
              <w:t>，</w:t>
            </w:r>
            <w:r>
              <w:rPr>
                <w:color w:val="000000"/>
                <w:kern w:val="0"/>
                <w:sz w:val="18"/>
                <w:szCs w:val="18"/>
                <w:lang w:bidi="ar"/>
              </w:rPr>
              <w:t>表面纹路清晰，美观大方，桌面四边采用抗老化的</w:t>
            </w:r>
            <w:r>
              <w:rPr>
                <w:color w:val="000000"/>
                <w:kern w:val="0"/>
                <w:sz w:val="18"/>
                <w:szCs w:val="18"/>
                <w:lang w:bidi="ar"/>
              </w:rPr>
              <w:t>PP</w:t>
            </w:r>
            <w:r>
              <w:rPr>
                <w:color w:val="000000"/>
                <w:kern w:val="0"/>
                <w:sz w:val="18"/>
                <w:szCs w:val="18"/>
                <w:lang w:bidi="ar"/>
              </w:rPr>
              <w:t>塑料无缝注塑包边，其抗外力冲击强度更强，以及良好的抗吸湿性、抗酸碱腐蚀性、抗氧化性，完美地长期保护桌面及桌面四边四角，美观与坚固兼备。桌面上距前边缘</w:t>
            </w:r>
            <w:r>
              <w:rPr>
                <w:color w:val="000000"/>
                <w:kern w:val="0"/>
                <w:sz w:val="18"/>
                <w:szCs w:val="18"/>
                <w:lang w:bidi="ar"/>
              </w:rPr>
              <w:t>40mm</w:t>
            </w:r>
            <w:r>
              <w:rPr>
                <w:color w:val="000000"/>
                <w:kern w:val="0"/>
                <w:sz w:val="18"/>
                <w:szCs w:val="18"/>
                <w:lang w:bidi="ar"/>
              </w:rPr>
              <w:t>处正中间设有文具槽，槽的凹入深度为</w:t>
            </w:r>
            <w:r>
              <w:rPr>
                <w:color w:val="000000"/>
                <w:kern w:val="0"/>
                <w:sz w:val="18"/>
                <w:szCs w:val="18"/>
                <w:lang w:bidi="ar"/>
              </w:rPr>
              <w:t>10mm</w:t>
            </w:r>
            <w:r>
              <w:rPr>
                <w:color w:val="000000"/>
                <w:kern w:val="0"/>
                <w:sz w:val="18"/>
                <w:szCs w:val="18"/>
                <w:lang w:bidi="ar"/>
              </w:rPr>
              <w:t>，尺寸为</w:t>
            </w:r>
            <w:r>
              <w:rPr>
                <w:color w:val="000000"/>
                <w:kern w:val="0"/>
                <w:sz w:val="18"/>
                <w:szCs w:val="18"/>
                <w:lang w:bidi="ar"/>
              </w:rPr>
              <w:t>200mm(</w:t>
            </w:r>
            <w:r>
              <w:rPr>
                <w:color w:val="000000"/>
                <w:kern w:val="0"/>
                <w:sz w:val="18"/>
                <w:szCs w:val="18"/>
                <w:lang w:bidi="ar"/>
              </w:rPr>
              <w:t>长</w:t>
            </w:r>
            <w:r>
              <w:rPr>
                <w:color w:val="000000"/>
                <w:kern w:val="0"/>
                <w:sz w:val="18"/>
                <w:szCs w:val="18"/>
                <w:lang w:bidi="ar"/>
              </w:rPr>
              <w:t>)×40mm(</w:t>
            </w:r>
            <w:r>
              <w:rPr>
                <w:color w:val="000000"/>
                <w:kern w:val="0"/>
                <w:sz w:val="18"/>
                <w:szCs w:val="18"/>
                <w:lang w:bidi="ar"/>
              </w:rPr>
              <w:t>宽</w:t>
            </w:r>
            <w:r>
              <w:rPr>
                <w:color w:val="000000"/>
                <w:kern w:val="0"/>
                <w:sz w:val="18"/>
                <w:szCs w:val="18"/>
                <w:lang w:bidi="ar"/>
              </w:rPr>
              <w:t>)</w:t>
            </w:r>
            <w:r>
              <w:rPr>
                <w:color w:val="000000"/>
                <w:kern w:val="0"/>
                <w:sz w:val="18"/>
                <w:szCs w:val="18"/>
                <w:lang w:bidi="ar"/>
              </w:rPr>
              <w:t>，两侧分别设有杯槽；桌面内下表面上设置螺丝孔，其与屉箱通过自攻螺丝连接，其连接牢固。</w:t>
            </w:r>
            <w:r>
              <w:rPr>
                <w:color w:val="000000"/>
                <w:kern w:val="0"/>
                <w:sz w:val="18"/>
                <w:szCs w:val="18"/>
                <w:lang w:bidi="ar"/>
              </w:rPr>
              <w:br/>
            </w:r>
            <w:r>
              <w:rPr>
                <w:color w:val="000000"/>
                <w:kern w:val="0"/>
                <w:sz w:val="18"/>
                <w:szCs w:val="18"/>
                <w:lang w:bidi="ar"/>
              </w:rPr>
              <w:t>屉箱采用经过喷砂工艺处理的铁网组装。涂层和金属焊件附着性强，表面更平滑，抗氧化、抗腐蚀性能更优，不易腐蚀，不会脱落。屉箱高度为</w:t>
            </w:r>
            <w:r>
              <w:rPr>
                <w:color w:val="000000"/>
                <w:kern w:val="0"/>
                <w:sz w:val="18"/>
                <w:szCs w:val="18"/>
                <w:lang w:bidi="ar"/>
              </w:rPr>
              <w:t>150mm</w:t>
            </w:r>
            <w:r>
              <w:rPr>
                <w:color w:val="000000"/>
                <w:kern w:val="0"/>
                <w:sz w:val="18"/>
                <w:szCs w:val="18"/>
                <w:lang w:bidi="ar"/>
              </w:rPr>
              <w:t>。</w:t>
            </w:r>
            <w:r>
              <w:rPr>
                <w:color w:val="000000"/>
                <w:kern w:val="0"/>
                <w:sz w:val="18"/>
                <w:szCs w:val="18"/>
                <w:lang w:bidi="ar"/>
              </w:rPr>
              <w:br/>
            </w:r>
            <w:r>
              <w:rPr>
                <w:color w:val="000000"/>
                <w:kern w:val="0"/>
                <w:sz w:val="18"/>
                <w:szCs w:val="18"/>
                <w:lang w:bidi="ar"/>
              </w:rPr>
              <w:t>桌腿和桌脚采用椭圆钢管，桌腿外钢管尺寸为</w:t>
            </w:r>
            <w:r>
              <w:rPr>
                <w:color w:val="000000"/>
                <w:kern w:val="0"/>
                <w:sz w:val="18"/>
                <w:szCs w:val="18"/>
                <w:lang w:bidi="ar"/>
              </w:rPr>
              <w:t>30mm×60mm</w:t>
            </w:r>
            <w:r>
              <w:rPr>
                <w:rFonts w:hint="eastAsia"/>
                <w:color w:val="000000"/>
                <w:kern w:val="0"/>
                <w:sz w:val="18"/>
                <w:szCs w:val="18"/>
                <w:lang w:bidi="ar"/>
              </w:rPr>
              <w:t>，</w:t>
            </w:r>
            <w:r>
              <w:rPr>
                <w:color w:val="000000"/>
                <w:kern w:val="0"/>
                <w:sz w:val="18"/>
                <w:szCs w:val="18"/>
                <w:lang w:bidi="ar"/>
              </w:rPr>
              <w:t>内</w:t>
            </w:r>
            <w:r>
              <w:rPr>
                <w:color w:val="000000"/>
                <w:kern w:val="0"/>
                <w:sz w:val="18"/>
                <w:szCs w:val="18"/>
                <w:lang w:bidi="ar"/>
              </w:rPr>
              <w:lastRenderedPageBreak/>
              <w:t>钢管为</w:t>
            </w:r>
            <w:r>
              <w:rPr>
                <w:color w:val="000000"/>
                <w:kern w:val="0"/>
                <w:sz w:val="18"/>
                <w:szCs w:val="18"/>
                <w:lang w:bidi="ar"/>
              </w:rPr>
              <w:t>20×50mm</w:t>
            </w:r>
            <w:r>
              <w:rPr>
                <w:rFonts w:hint="eastAsia"/>
                <w:color w:val="000000"/>
                <w:kern w:val="0"/>
                <w:sz w:val="18"/>
                <w:szCs w:val="18"/>
                <w:lang w:bidi="ar"/>
              </w:rPr>
              <w:t>，</w:t>
            </w:r>
            <w:r>
              <w:rPr>
                <w:color w:val="000000"/>
                <w:kern w:val="0"/>
                <w:sz w:val="18"/>
                <w:szCs w:val="18"/>
                <w:lang w:bidi="ar"/>
              </w:rPr>
              <w:t>壁厚为</w:t>
            </w:r>
            <w:r>
              <w:rPr>
                <w:color w:val="000000"/>
                <w:kern w:val="0"/>
                <w:sz w:val="18"/>
                <w:szCs w:val="18"/>
                <w:lang w:bidi="ar"/>
              </w:rPr>
              <w:t>1.2mm</w:t>
            </w:r>
            <w:r>
              <w:rPr>
                <w:color w:val="000000"/>
                <w:kern w:val="0"/>
                <w:sz w:val="18"/>
                <w:szCs w:val="18"/>
                <w:lang w:bidi="ar"/>
              </w:rPr>
              <w:t>。桌脚两端外套塑料角套，前端塑料套加入可调节高度为</w:t>
            </w:r>
            <w:r>
              <w:rPr>
                <w:color w:val="000000"/>
                <w:kern w:val="0"/>
                <w:sz w:val="18"/>
                <w:szCs w:val="18"/>
                <w:lang w:bidi="ar"/>
              </w:rPr>
              <w:t>2cm</w:t>
            </w:r>
            <w:r>
              <w:rPr>
                <w:color w:val="000000"/>
                <w:kern w:val="0"/>
                <w:sz w:val="18"/>
                <w:szCs w:val="18"/>
                <w:lang w:bidi="ar"/>
              </w:rPr>
              <w:t>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w:t>
            </w:r>
            <w:r>
              <w:rPr>
                <w:color w:val="000000"/>
                <w:kern w:val="0"/>
                <w:sz w:val="18"/>
                <w:szCs w:val="18"/>
                <w:lang w:bidi="ar"/>
              </w:rPr>
              <w:t>20mm×40mm</w:t>
            </w:r>
            <w:r>
              <w:rPr>
                <w:rFonts w:hint="eastAsia"/>
                <w:color w:val="000000"/>
                <w:kern w:val="0"/>
                <w:sz w:val="18"/>
                <w:szCs w:val="18"/>
                <w:lang w:bidi="ar"/>
              </w:rPr>
              <w:t>，</w:t>
            </w:r>
            <w:r>
              <w:rPr>
                <w:color w:val="000000"/>
                <w:kern w:val="0"/>
                <w:sz w:val="18"/>
                <w:szCs w:val="18"/>
                <w:lang w:bidi="ar"/>
              </w:rPr>
              <w:t>壁厚为</w:t>
            </w:r>
            <w:r>
              <w:rPr>
                <w:color w:val="000000"/>
                <w:kern w:val="0"/>
                <w:sz w:val="18"/>
                <w:szCs w:val="18"/>
                <w:lang w:bidi="ar"/>
              </w:rPr>
              <w:t>1.2mm</w:t>
            </w:r>
            <w:r>
              <w:rPr>
                <w:color w:val="000000"/>
                <w:kern w:val="0"/>
                <w:sz w:val="18"/>
                <w:szCs w:val="18"/>
                <w:lang w:bidi="ar"/>
              </w:rPr>
              <w:t>。</w:t>
            </w:r>
            <w:r>
              <w:rPr>
                <w:color w:val="000000"/>
                <w:kern w:val="0"/>
                <w:sz w:val="18"/>
                <w:szCs w:val="18"/>
                <w:lang w:bidi="ar"/>
              </w:rPr>
              <w:br/>
            </w:r>
            <w:r>
              <w:rPr>
                <w:color w:val="000000"/>
                <w:kern w:val="0"/>
                <w:sz w:val="18"/>
                <w:szCs w:val="18"/>
                <w:lang w:bidi="ar"/>
              </w:rPr>
              <w:t>桌腿右侧装有</w:t>
            </w:r>
            <w:r>
              <w:rPr>
                <w:color w:val="000000"/>
                <w:kern w:val="0"/>
                <w:sz w:val="18"/>
                <w:szCs w:val="18"/>
                <w:lang w:bidi="ar"/>
              </w:rPr>
              <w:t>ABS</w:t>
            </w:r>
            <w:r>
              <w:rPr>
                <w:color w:val="000000"/>
                <w:kern w:val="0"/>
                <w:sz w:val="18"/>
                <w:szCs w:val="18"/>
                <w:lang w:bidi="ar"/>
              </w:rPr>
              <w:t>塑料一次成型的手轮（可以挂书包及学习用品），通过手轮的松紧与内钢管可调高度（调节桌面的倾斜度），桌腿下方内螺角螺丝可调节桌面到地面整体高度从</w:t>
            </w:r>
            <w:r>
              <w:rPr>
                <w:color w:val="000000"/>
                <w:kern w:val="0"/>
                <w:sz w:val="18"/>
                <w:szCs w:val="18"/>
                <w:lang w:bidi="ar"/>
              </w:rPr>
              <w:t>67-79CM</w:t>
            </w:r>
            <w:r>
              <w:rPr>
                <w:color w:val="000000"/>
                <w:kern w:val="0"/>
                <w:sz w:val="18"/>
                <w:szCs w:val="18"/>
                <w:lang w:bidi="ar"/>
              </w:rPr>
              <w:t>，方便不同身高学生对桌子高低的要求。</w:t>
            </w:r>
            <w:r>
              <w:rPr>
                <w:color w:val="000000"/>
                <w:kern w:val="0"/>
                <w:sz w:val="18"/>
                <w:szCs w:val="18"/>
                <w:lang w:bidi="ar"/>
              </w:rPr>
              <w:br/>
            </w:r>
            <w:r>
              <w:rPr>
                <w:color w:val="000000"/>
                <w:kern w:val="0"/>
                <w:sz w:val="18"/>
                <w:szCs w:val="18"/>
                <w:lang w:bidi="ar"/>
              </w:rPr>
              <w:t>桌腿外表面先进行酸洗磷化后进行静电喷塑处理。金属部件的外表面经进行喷砂工艺处理。涂层和金属焊件附着性强，表面更平滑，抗氧化、抗腐蚀性能更优，不易腐蚀，不会脱落。</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FF0000"/>
                <w:kern w:val="0"/>
                <w:szCs w:val="21"/>
              </w:rPr>
              <w:drawing>
                <wp:inline distT="0" distB="0" distL="0" distR="0" wp14:anchorId="236B3551" wp14:editId="62E930ED">
                  <wp:extent cx="1330960" cy="1295400"/>
                  <wp:effectExtent l="0" t="0" r="2540" b="0"/>
                  <wp:docPr id="838" name="图片 838" descr="bffe0e70291761840c791a21c4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descr="bffe0e70291761840c791a21c4424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30988" cy="1295400"/>
                          </a:xfrm>
                          <a:prstGeom prst="rect">
                            <a:avLst/>
                          </a:prstGeom>
                          <a:noFill/>
                          <a:ln>
                            <a:noFill/>
                          </a:ln>
                        </pic:spPr>
                      </pic:pic>
                    </a:graphicData>
                  </a:graphic>
                </wp:inline>
              </w:drawing>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升降实验凳</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直径</w:t>
            </w:r>
            <w:r>
              <w:rPr>
                <w:color w:val="000000"/>
                <w:kern w:val="0"/>
                <w:sz w:val="18"/>
                <w:szCs w:val="18"/>
                <w:lang w:bidi="ar"/>
              </w:rPr>
              <w:t>320</w:t>
            </w:r>
            <w:r>
              <w:rPr>
                <w:rFonts w:hint="eastAsia"/>
                <w:color w:val="000000"/>
                <w:kern w:val="0"/>
                <w:sz w:val="18"/>
                <w:szCs w:val="18"/>
                <w:lang w:bidi="ar"/>
              </w:rPr>
              <w:t>mm</w:t>
            </w:r>
            <w:r>
              <w:rPr>
                <w:color w:val="000000"/>
                <w:kern w:val="0"/>
                <w:sz w:val="18"/>
                <w:szCs w:val="18"/>
                <w:lang w:bidi="ar"/>
              </w:rPr>
              <w:t>高</w:t>
            </w:r>
            <w:r>
              <w:rPr>
                <w:color w:val="000000"/>
                <w:kern w:val="0"/>
                <w:sz w:val="18"/>
                <w:szCs w:val="18"/>
                <w:lang w:bidi="ar"/>
              </w:rPr>
              <w:t>400-520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座面采用聚乙烯（</w:t>
            </w:r>
            <w:r>
              <w:rPr>
                <w:color w:val="000000"/>
                <w:kern w:val="0"/>
                <w:sz w:val="18"/>
                <w:szCs w:val="18"/>
                <w:lang w:bidi="ar"/>
              </w:rPr>
              <w:t>HDPE</w:t>
            </w:r>
            <w:r>
              <w:rPr>
                <w:color w:val="000000"/>
                <w:kern w:val="0"/>
                <w:sz w:val="18"/>
                <w:szCs w:val="18"/>
                <w:lang w:bidi="ar"/>
              </w:rPr>
              <w:t>）经低温一次中空吹塑成形，产品具有耐冲击、抗老化、抗氧化等特点，方便清洁、色调明快，符合环保要求。凳架底盘采用直径</w:t>
            </w:r>
            <w:r>
              <w:rPr>
                <w:color w:val="000000"/>
                <w:kern w:val="0"/>
                <w:sz w:val="18"/>
                <w:szCs w:val="18"/>
                <w:lang w:bidi="ar"/>
              </w:rPr>
              <w:t>320mm</w:t>
            </w:r>
            <w:r>
              <w:rPr>
                <w:color w:val="000000"/>
                <w:kern w:val="0"/>
                <w:sz w:val="18"/>
                <w:szCs w:val="18"/>
                <w:lang w:bidi="ar"/>
              </w:rPr>
              <w:t>壁厚</w:t>
            </w:r>
            <w:r>
              <w:rPr>
                <w:color w:val="000000"/>
                <w:kern w:val="0"/>
                <w:sz w:val="18"/>
                <w:szCs w:val="18"/>
                <w:lang w:bidi="ar"/>
              </w:rPr>
              <w:t>1.2mm</w:t>
            </w:r>
            <w:r>
              <w:rPr>
                <w:color w:val="000000"/>
                <w:kern w:val="0"/>
                <w:sz w:val="18"/>
                <w:szCs w:val="18"/>
                <w:lang w:bidi="ar"/>
              </w:rPr>
              <w:t>电镀钢脚，气动升降，优质尼龙脚垫（固定脚钉）。底盘护套需与底盘固定，不松动。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7A585925" wp14:editId="2A60CDD7">
                  <wp:extent cx="758190" cy="1069340"/>
                  <wp:effectExtent l="0" t="0" r="3810" b="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58190" cy="1069340"/>
                          </a:xfrm>
                          <a:prstGeom prst="rect">
                            <a:avLst/>
                          </a:prstGeom>
                          <a:noFill/>
                          <a:ln>
                            <a:noFill/>
                          </a:ln>
                        </pic:spPr>
                      </pic:pic>
                    </a:graphicData>
                  </a:graphic>
                </wp:inline>
              </w:drawing>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陈列橱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20"/>
                <w:szCs w:val="20"/>
                <w:lang w:bidi="ar"/>
              </w:rPr>
              <w:t>规格：</w:t>
            </w:r>
            <w:r>
              <w:rPr>
                <w:color w:val="000000"/>
                <w:kern w:val="0"/>
                <w:sz w:val="18"/>
                <w:szCs w:val="18"/>
                <w:lang w:bidi="ar"/>
              </w:rPr>
              <w:t>6500*450*2700</w:t>
            </w:r>
            <w:r>
              <w:rPr>
                <w:rFonts w:hint="eastAsia"/>
                <w:color w:val="000000"/>
                <w:kern w:val="0"/>
                <w:sz w:val="18"/>
                <w:szCs w:val="18"/>
                <w:lang w:bidi="ar"/>
              </w:rPr>
              <w:t>mm</w:t>
            </w:r>
          </w:p>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上部大开面</w:t>
            </w:r>
            <w:r>
              <w:rPr>
                <w:color w:val="000000"/>
                <w:kern w:val="0"/>
                <w:sz w:val="18"/>
                <w:szCs w:val="18"/>
                <w:lang w:bidi="ar"/>
              </w:rPr>
              <w:t>8mm</w:t>
            </w:r>
            <w:r>
              <w:rPr>
                <w:color w:val="000000"/>
                <w:kern w:val="0"/>
                <w:sz w:val="18"/>
                <w:szCs w:val="18"/>
                <w:lang w:bidi="ar"/>
              </w:rPr>
              <w:t>钢化玻璃移门，上挂滑轮，铝合金导轨</w:t>
            </w:r>
            <w:r>
              <w:rPr>
                <w:rFonts w:hint="eastAsia"/>
                <w:color w:val="000000"/>
                <w:kern w:val="0"/>
                <w:sz w:val="18"/>
                <w:szCs w:val="18"/>
                <w:lang w:bidi="ar"/>
              </w:rPr>
              <w:t>，</w:t>
            </w:r>
            <w:r>
              <w:rPr>
                <w:color w:val="000000"/>
                <w:kern w:val="0"/>
                <w:sz w:val="18"/>
                <w:szCs w:val="18"/>
                <w:lang w:bidi="ar"/>
              </w:rPr>
              <w:t>滑轮和钢化玻璃需固定连接，前后钢化玻璃移门之间不大于</w:t>
            </w:r>
            <w:r>
              <w:rPr>
                <w:color w:val="000000"/>
                <w:kern w:val="0"/>
                <w:sz w:val="18"/>
                <w:szCs w:val="18"/>
                <w:lang w:bidi="ar"/>
              </w:rPr>
              <w:t>11mm</w:t>
            </w:r>
            <w:r>
              <w:rPr>
                <w:color w:val="000000"/>
                <w:kern w:val="0"/>
                <w:sz w:val="18"/>
                <w:szCs w:val="18"/>
                <w:lang w:bidi="ar"/>
              </w:rPr>
              <w:t>。不锈钢支架，</w:t>
            </w:r>
            <w:r>
              <w:rPr>
                <w:color w:val="000000"/>
                <w:kern w:val="0"/>
                <w:sz w:val="18"/>
                <w:szCs w:val="18"/>
                <w:lang w:bidi="ar"/>
              </w:rPr>
              <w:t>800*350*8mm</w:t>
            </w:r>
            <w:r>
              <w:rPr>
                <w:color w:val="000000"/>
                <w:kern w:val="0"/>
                <w:sz w:val="18"/>
                <w:szCs w:val="18"/>
                <w:lang w:bidi="ar"/>
              </w:rPr>
              <w:t>钢化玻璃隔板可调剂。中间空挡部分采用</w:t>
            </w:r>
            <w:r>
              <w:rPr>
                <w:color w:val="000000"/>
                <w:kern w:val="0"/>
                <w:sz w:val="18"/>
                <w:szCs w:val="18"/>
                <w:lang w:bidi="ar"/>
              </w:rPr>
              <w:t>φ25</w:t>
            </w:r>
            <w:r>
              <w:rPr>
                <w:color w:val="000000"/>
                <w:kern w:val="0"/>
                <w:sz w:val="18"/>
                <w:szCs w:val="18"/>
                <w:lang w:bidi="ar"/>
              </w:rPr>
              <w:t>不锈钢圆管支撑。下部每扇开门三个铰链，柜体采用</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细木工板基材三聚氰胺饰面板。陈列橱整体与后墙有牢固连接（采用膨胀螺丝与角铁）。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10A7B02B" wp14:editId="0C1E0F42">
                  <wp:extent cx="1284605" cy="1016635"/>
                  <wp:effectExtent l="0" t="0" r="0" b="0"/>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84605" cy="1016785"/>
                          </a:xfrm>
                          <a:prstGeom prst="rect">
                            <a:avLst/>
                          </a:prstGeom>
                          <a:noFill/>
                          <a:ln>
                            <a:noFill/>
                          </a:ln>
                          <a:effectLst/>
                        </pic:spPr>
                      </pic:pic>
                    </a:graphicData>
                  </a:graphic>
                </wp:inline>
              </w:drawing>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静物台</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800*600*</w:t>
            </w:r>
            <w:r>
              <w:rPr>
                <w:color w:val="000000"/>
                <w:kern w:val="0"/>
                <w:sz w:val="18"/>
                <w:szCs w:val="18"/>
                <w:lang w:bidi="ar"/>
              </w:rPr>
              <w:t>可升可降</w:t>
            </w:r>
          </w:p>
          <w:p w:rsidR="00261673" w:rsidRDefault="00261673" w:rsidP="00BF2C39">
            <w:pPr>
              <w:widowControl/>
              <w:jc w:val="left"/>
              <w:textAlignment w:val="center"/>
              <w:rPr>
                <w:color w:val="000000"/>
                <w:sz w:val="18"/>
                <w:szCs w:val="18"/>
              </w:rPr>
            </w:pPr>
            <w:r>
              <w:rPr>
                <w:color w:val="000000"/>
                <w:kern w:val="0"/>
                <w:sz w:val="18"/>
                <w:szCs w:val="18"/>
                <w:lang w:bidi="ar"/>
              </w:rPr>
              <w:t>采用</w:t>
            </w:r>
            <w:r>
              <w:rPr>
                <w:color w:val="000000"/>
                <w:kern w:val="0"/>
                <w:sz w:val="18"/>
                <w:szCs w:val="18"/>
                <w:lang w:bidi="ar"/>
              </w:rPr>
              <w:t>18mm</w:t>
            </w:r>
            <w:r>
              <w:rPr>
                <w:color w:val="000000"/>
                <w:kern w:val="0"/>
                <w:sz w:val="18"/>
                <w:szCs w:val="18"/>
                <w:lang w:bidi="ar"/>
              </w:rPr>
              <w:t>细木工板基材三聚氰胺板底板安装万向轮，后背板可翻竖起，可升可降。</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Pr="001B16B2" w:rsidRDefault="00261673" w:rsidP="00BF2C39">
            <w:pPr>
              <w:widowControl/>
              <w:jc w:val="center"/>
              <w:textAlignment w:val="center"/>
              <w:rPr>
                <w:color w:val="000000"/>
                <w:sz w:val="18"/>
                <w:szCs w:val="18"/>
              </w:rPr>
            </w:pPr>
            <w:r w:rsidRPr="001B16B2">
              <w:rPr>
                <w:noProof/>
                <w:color w:val="000000"/>
                <w:sz w:val="18"/>
                <w:szCs w:val="18"/>
              </w:rPr>
              <w:drawing>
                <wp:inline distT="0" distB="0" distL="0" distR="0" wp14:anchorId="4F44ECF4" wp14:editId="22433B89">
                  <wp:extent cx="942975" cy="1152525"/>
                  <wp:effectExtent l="0" t="0" r="1905" b="5715"/>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43107" cy="1152686"/>
                          </a:xfrm>
                          <a:prstGeom prst="rect">
                            <a:avLst/>
                          </a:prstGeom>
                        </pic:spPr>
                      </pic:pic>
                    </a:graphicData>
                  </a:graphic>
                </wp:inline>
              </w:drawing>
            </w: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写生灯</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750*1550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三脚落地式可移动支架，壁厚</w:t>
            </w:r>
            <w:r>
              <w:rPr>
                <w:color w:val="000000"/>
                <w:kern w:val="0"/>
                <w:sz w:val="18"/>
                <w:szCs w:val="18"/>
                <w:lang w:bidi="ar"/>
              </w:rPr>
              <w:t>1.0mm</w:t>
            </w:r>
            <w:r>
              <w:rPr>
                <w:color w:val="000000"/>
                <w:kern w:val="0"/>
                <w:sz w:val="18"/>
                <w:szCs w:val="18"/>
                <w:lang w:bidi="ar"/>
              </w:rPr>
              <w:t>优质钢管，可调节高度，灯泡采用节能护眼灯炮，灯泡</w:t>
            </w:r>
            <w:r>
              <w:rPr>
                <w:color w:val="000000"/>
                <w:kern w:val="0"/>
                <w:sz w:val="18"/>
                <w:szCs w:val="18"/>
                <w:lang w:bidi="ar"/>
              </w:rPr>
              <w:t>30W</w:t>
            </w:r>
            <w:r>
              <w:rPr>
                <w:rFonts w:hint="eastAsia"/>
                <w:color w:val="000000"/>
                <w:kern w:val="0"/>
                <w:sz w:val="18"/>
                <w:szCs w:val="18"/>
                <w:lang w:bidi="ar"/>
              </w:rPr>
              <w:t>，</w:t>
            </w:r>
            <w:r>
              <w:rPr>
                <w:color w:val="000000"/>
                <w:kern w:val="0"/>
                <w:sz w:val="18"/>
                <w:szCs w:val="18"/>
                <w:lang w:bidi="ar"/>
              </w:rPr>
              <w:t>保护学生视力，需产品可以聚光，使色彩更丰富。</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Pr="001B16B2" w:rsidRDefault="00261673" w:rsidP="00BF2C39">
            <w:pPr>
              <w:widowControl/>
              <w:jc w:val="center"/>
              <w:textAlignment w:val="center"/>
              <w:rPr>
                <w:color w:val="000000"/>
                <w:sz w:val="18"/>
                <w:szCs w:val="18"/>
              </w:rPr>
            </w:pPr>
            <w:r w:rsidRPr="001B16B2">
              <w:rPr>
                <w:noProof/>
                <w:color w:val="000000"/>
                <w:sz w:val="18"/>
                <w:szCs w:val="18"/>
              </w:rPr>
              <w:drawing>
                <wp:inline distT="0" distB="0" distL="0" distR="0" wp14:anchorId="52F3DB3B" wp14:editId="702E472A">
                  <wp:extent cx="407035" cy="1005840"/>
                  <wp:effectExtent l="0" t="0" r="0" b="3810"/>
                  <wp:docPr id="844" name="图片 844"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844" descr="IMG_3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07035" cy="1005840"/>
                          </a:xfrm>
                          <a:prstGeom prst="rect">
                            <a:avLst/>
                          </a:prstGeom>
                          <a:noFill/>
                          <a:ln>
                            <a:noFill/>
                          </a:ln>
                        </pic:spPr>
                      </pic:pic>
                    </a:graphicData>
                  </a:graphic>
                </wp:inline>
              </w:drawing>
            </w:r>
            <w:r w:rsidRPr="001B16B2">
              <w:rPr>
                <w:color w:val="000000"/>
                <w:sz w:val="18"/>
                <w:szCs w:val="18"/>
              </w:rPr>
              <w:t xml:space="preserve"> </w:t>
            </w:r>
          </w:p>
        </w:tc>
      </w:tr>
      <w:tr w:rsidR="00261673" w:rsidTr="00BF2C39">
        <w:trPr>
          <w:trHeight w:val="1255"/>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美术工作台</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2400*1200*760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台面</w:t>
            </w:r>
            <w:r>
              <w:rPr>
                <w:color w:val="000000"/>
                <w:kern w:val="0"/>
                <w:sz w:val="18"/>
                <w:szCs w:val="18"/>
                <w:lang w:bidi="ar"/>
              </w:rPr>
              <w:t>25mm</w:t>
            </w:r>
            <w:r>
              <w:rPr>
                <w:color w:val="000000"/>
                <w:kern w:val="0"/>
                <w:sz w:val="18"/>
                <w:szCs w:val="18"/>
                <w:lang w:bidi="ar"/>
              </w:rPr>
              <w:t>实木指接板基材后成型防火板贴面，其余部分为</w:t>
            </w:r>
            <w:r>
              <w:rPr>
                <w:color w:val="000000"/>
                <w:kern w:val="0"/>
                <w:sz w:val="18"/>
                <w:szCs w:val="18"/>
                <w:lang w:bidi="ar"/>
              </w:rPr>
              <w:t>16-18mm</w:t>
            </w:r>
            <w:r>
              <w:rPr>
                <w:color w:val="000000"/>
                <w:kern w:val="0"/>
                <w:sz w:val="18"/>
                <w:szCs w:val="18"/>
                <w:lang w:bidi="ar"/>
              </w:rPr>
              <w:t>细木工板基材三聚氰胺板钢木结构，二只灯架抽斗</w:t>
            </w:r>
            <w:r>
              <w:rPr>
                <w:rFonts w:hint="eastAsia"/>
                <w:color w:val="000000"/>
                <w:kern w:val="0"/>
                <w:sz w:val="18"/>
                <w:szCs w:val="18"/>
                <w:lang w:bidi="ar"/>
              </w:rPr>
              <w:t>，</w:t>
            </w:r>
            <w:r>
              <w:rPr>
                <w:color w:val="000000"/>
                <w:kern w:val="0"/>
                <w:sz w:val="18"/>
                <w:szCs w:val="18"/>
                <w:lang w:bidi="ar"/>
              </w:rPr>
              <w:t>每只抽斗内装二只日光灯，十二斗十门</w:t>
            </w:r>
            <w:r>
              <w:rPr>
                <w:rFonts w:hint="eastAsia"/>
                <w:color w:val="000000"/>
                <w:kern w:val="0"/>
                <w:sz w:val="18"/>
                <w:szCs w:val="18"/>
                <w:lang w:bidi="ar"/>
              </w:rPr>
              <w:t>，</w:t>
            </w:r>
            <w:r>
              <w:rPr>
                <w:color w:val="000000"/>
                <w:kern w:val="0"/>
                <w:sz w:val="18"/>
                <w:szCs w:val="18"/>
                <w:lang w:bidi="ar"/>
              </w:rPr>
              <w:t>台中间安装</w:t>
            </w:r>
            <w:r>
              <w:rPr>
                <w:color w:val="000000"/>
                <w:kern w:val="0"/>
                <w:sz w:val="18"/>
                <w:szCs w:val="18"/>
                <w:lang w:bidi="ar"/>
              </w:rPr>
              <w:t>8mm</w:t>
            </w:r>
            <w:r>
              <w:rPr>
                <w:color w:val="000000"/>
                <w:kern w:val="0"/>
                <w:sz w:val="18"/>
                <w:szCs w:val="18"/>
                <w:lang w:bidi="ar"/>
              </w:rPr>
              <w:t>磨砂，一插一开关。</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518B5914" wp14:editId="69E529C2">
                  <wp:extent cx="1348740" cy="876300"/>
                  <wp:effectExtent l="0" t="0" r="3810" b="0"/>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48740" cy="876300"/>
                          </a:xfrm>
                          <a:prstGeom prst="rect">
                            <a:avLst/>
                          </a:prstGeom>
                          <a:noFill/>
                          <a:ln>
                            <a:noFill/>
                          </a:ln>
                        </pic:spPr>
                      </pic:pic>
                    </a:graphicData>
                  </a:graphic>
                </wp:inline>
              </w:drawing>
            </w:r>
          </w:p>
        </w:tc>
      </w:tr>
      <w:tr w:rsidR="00261673" w:rsidTr="00BF2C39">
        <w:trPr>
          <w:trHeight w:val="13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美术器材橱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1200*450*2400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上部</w:t>
            </w:r>
            <w:r>
              <w:rPr>
                <w:color w:val="000000"/>
                <w:kern w:val="0"/>
                <w:sz w:val="18"/>
                <w:szCs w:val="18"/>
                <w:lang w:bidi="ar"/>
              </w:rPr>
              <w:t>8mm</w:t>
            </w:r>
            <w:r>
              <w:rPr>
                <w:color w:val="000000"/>
                <w:kern w:val="0"/>
                <w:sz w:val="18"/>
                <w:szCs w:val="18"/>
                <w:lang w:bidi="ar"/>
              </w:rPr>
              <w:t>钢化玻璃移门，上挂滑轮，铝合金导轨，滑轮与钢化玻璃需固定连接，前后玻璃移门之间不大于</w:t>
            </w:r>
            <w:r>
              <w:rPr>
                <w:color w:val="000000"/>
                <w:kern w:val="0"/>
                <w:sz w:val="18"/>
                <w:szCs w:val="18"/>
                <w:lang w:bidi="ar"/>
              </w:rPr>
              <w:t>11mm</w:t>
            </w:r>
            <w:r>
              <w:rPr>
                <w:color w:val="000000"/>
                <w:kern w:val="0"/>
                <w:sz w:val="18"/>
                <w:szCs w:val="18"/>
                <w:lang w:bidi="ar"/>
              </w:rPr>
              <w:t>。</w:t>
            </w:r>
            <w:r>
              <w:rPr>
                <w:color w:val="000000"/>
                <w:kern w:val="0"/>
                <w:sz w:val="18"/>
                <w:szCs w:val="18"/>
                <w:lang w:bidi="ar"/>
              </w:rPr>
              <w:t>18mm</w:t>
            </w:r>
            <w:r>
              <w:rPr>
                <w:color w:val="000000"/>
                <w:kern w:val="0"/>
                <w:sz w:val="18"/>
                <w:szCs w:val="18"/>
                <w:lang w:bidi="ar"/>
              </w:rPr>
              <w:t>细木工板基材三聚氰胺饰面板</w:t>
            </w:r>
            <w:r>
              <w:rPr>
                <w:rFonts w:hint="eastAsia"/>
                <w:color w:val="000000"/>
                <w:kern w:val="0"/>
                <w:sz w:val="18"/>
                <w:szCs w:val="18"/>
                <w:lang w:bidi="ar"/>
              </w:rPr>
              <w:t>，</w:t>
            </w:r>
            <w:r>
              <w:rPr>
                <w:color w:val="000000"/>
                <w:kern w:val="0"/>
                <w:sz w:val="18"/>
                <w:szCs w:val="18"/>
                <w:lang w:bidi="ar"/>
              </w:rPr>
              <w:t>上部侧板有预埋螺丝</w:t>
            </w:r>
            <w:r>
              <w:rPr>
                <w:rFonts w:hint="eastAsia"/>
                <w:color w:val="000000"/>
                <w:kern w:val="0"/>
                <w:sz w:val="18"/>
                <w:szCs w:val="18"/>
                <w:lang w:bidi="ar"/>
              </w:rPr>
              <w:t>，</w:t>
            </w:r>
            <w:r>
              <w:rPr>
                <w:color w:val="000000"/>
                <w:kern w:val="0"/>
                <w:sz w:val="18"/>
                <w:szCs w:val="18"/>
                <w:lang w:bidi="ar"/>
              </w:rPr>
              <w:t>高度可调</w:t>
            </w:r>
            <w:r>
              <w:rPr>
                <w:rFonts w:hint="eastAsia"/>
                <w:color w:val="000000"/>
                <w:kern w:val="0"/>
                <w:sz w:val="18"/>
                <w:szCs w:val="18"/>
                <w:lang w:bidi="ar"/>
              </w:rPr>
              <w:t>，</w:t>
            </w:r>
            <w:r>
              <w:rPr>
                <w:color w:val="000000"/>
                <w:kern w:val="0"/>
                <w:sz w:val="18"/>
                <w:szCs w:val="18"/>
                <w:lang w:bidi="ar"/>
              </w:rPr>
              <w:t>二块搁板两侧镶钢板槽。中下部二排各六抽屉，抽屉内井字格。底带可调螺丝</w:t>
            </w:r>
            <w:r>
              <w:rPr>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9</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6FA363A7" wp14:editId="6A32ED75">
                  <wp:extent cx="1057275" cy="2000250"/>
                  <wp:effectExtent l="0" t="0" r="9525" b="0"/>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57275" cy="2000250"/>
                          </a:xfrm>
                          <a:prstGeom prst="rect">
                            <a:avLst/>
                          </a:prstGeom>
                          <a:noFill/>
                          <a:ln>
                            <a:noFill/>
                          </a:ln>
                        </pic:spPr>
                      </pic:pic>
                    </a:graphicData>
                  </a:graphic>
                </wp:inline>
              </w:drawing>
            </w:r>
          </w:p>
        </w:tc>
      </w:tr>
      <w:tr w:rsidR="00261673" w:rsidTr="00BF2C39">
        <w:trPr>
          <w:trHeight w:val="7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史地教室</w:t>
            </w:r>
          </w:p>
        </w:tc>
      </w:tr>
      <w:tr w:rsidR="00261673" w:rsidTr="00BF2C39">
        <w:trPr>
          <w:trHeight w:val="13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史地实验桌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1200*600*760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采用钢木结构，主管为</w:t>
            </w:r>
            <w:r>
              <w:rPr>
                <w:color w:val="000000"/>
                <w:kern w:val="0"/>
                <w:sz w:val="18"/>
                <w:szCs w:val="18"/>
                <w:lang w:bidi="ar"/>
              </w:rPr>
              <w:t>40*80*2mm</w:t>
            </w:r>
            <w:r>
              <w:rPr>
                <w:color w:val="000000"/>
                <w:kern w:val="0"/>
                <w:sz w:val="18"/>
                <w:szCs w:val="18"/>
                <w:lang w:bidi="ar"/>
              </w:rPr>
              <w:t>矩形管。台面采用</w:t>
            </w:r>
            <w:r>
              <w:rPr>
                <w:color w:val="000000"/>
                <w:kern w:val="0"/>
                <w:sz w:val="18"/>
                <w:szCs w:val="18"/>
                <w:lang w:bidi="ar"/>
              </w:rPr>
              <w:t>25mm</w:t>
            </w:r>
            <w:r>
              <w:rPr>
                <w:color w:val="000000"/>
                <w:kern w:val="0"/>
                <w:sz w:val="18"/>
                <w:szCs w:val="18"/>
                <w:lang w:bidi="ar"/>
              </w:rPr>
              <w:t>厚优质实木指接板基材防火板，其余采用</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细木工板基材三聚氰胺饰面板；整体连接采用钢质膨胀式三件套以保证整体牢固。钢结构酸洗磷化静电喷塑。</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7A4396DA" wp14:editId="0DFF232F">
                  <wp:extent cx="1066800" cy="10960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66800" cy="1096010"/>
                          </a:xfrm>
                          <a:prstGeom prst="rect">
                            <a:avLst/>
                          </a:prstGeom>
                          <a:noFill/>
                          <a:ln>
                            <a:noFill/>
                          </a:ln>
                        </pic:spPr>
                      </pic:pic>
                    </a:graphicData>
                  </a:graphic>
                </wp:inline>
              </w:drawing>
            </w:r>
          </w:p>
        </w:tc>
      </w:tr>
      <w:tr w:rsidR="00261673" w:rsidTr="00BF2C39">
        <w:trPr>
          <w:trHeight w:val="13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升降实验凳</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直径</w:t>
            </w:r>
            <w:r>
              <w:rPr>
                <w:color w:val="000000"/>
                <w:kern w:val="0"/>
                <w:sz w:val="18"/>
                <w:szCs w:val="18"/>
                <w:lang w:bidi="ar"/>
              </w:rPr>
              <w:t>320</w:t>
            </w:r>
            <w:r>
              <w:rPr>
                <w:color w:val="000000"/>
                <w:kern w:val="0"/>
                <w:sz w:val="18"/>
                <w:szCs w:val="18"/>
                <w:lang w:bidi="ar"/>
              </w:rPr>
              <w:t>高</w:t>
            </w:r>
            <w:r>
              <w:rPr>
                <w:color w:val="000000"/>
                <w:kern w:val="0"/>
                <w:sz w:val="18"/>
                <w:szCs w:val="18"/>
                <w:lang w:bidi="ar"/>
              </w:rPr>
              <w:t>400-520</w:t>
            </w:r>
          </w:p>
          <w:p w:rsidR="00261673" w:rsidRDefault="00261673" w:rsidP="00BF2C39">
            <w:pPr>
              <w:widowControl/>
              <w:jc w:val="left"/>
              <w:textAlignment w:val="center"/>
              <w:rPr>
                <w:color w:val="000000"/>
                <w:sz w:val="18"/>
                <w:szCs w:val="18"/>
              </w:rPr>
            </w:pPr>
            <w:r>
              <w:rPr>
                <w:color w:val="000000"/>
                <w:kern w:val="0"/>
                <w:sz w:val="18"/>
                <w:szCs w:val="18"/>
                <w:lang w:bidi="ar"/>
              </w:rPr>
              <w:t>座面采用聚乙烯（</w:t>
            </w:r>
            <w:r>
              <w:rPr>
                <w:color w:val="000000"/>
                <w:kern w:val="0"/>
                <w:sz w:val="18"/>
                <w:szCs w:val="18"/>
                <w:lang w:bidi="ar"/>
              </w:rPr>
              <w:t>HDPE</w:t>
            </w:r>
            <w:r>
              <w:rPr>
                <w:color w:val="000000"/>
                <w:kern w:val="0"/>
                <w:sz w:val="18"/>
                <w:szCs w:val="18"/>
                <w:lang w:bidi="ar"/>
              </w:rPr>
              <w:t>）经低温一次中空吹塑成形，产品具有耐冲击、抗老化、抗氧化等特点，方便清洁、色调明快，符合环保要求。凳架底盘采用直径</w:t>
            </w:r>
            <w:r>
              <w:rPr>
                <w:color w:val="000000"/>
                <w:kern w:val="0"/>
                <w:sz w:val="18"/>
                <w:szCs w:val="18"/>
                <w:lang w:bidi="ar"/>
              </w:rPr>
              <w:t>320mm</w:t>
            </w:r>
            <w:r>
              <w:rPr>
                <w:color w:val="000000"/>
                <w:kern w:val="0"/>
                <w:sz w:val="18"/>
                <w:szCs w:val="18"/>
                <w:lang w:bidi="ar"/>
              </w:rPr>
              <w:t>壁厚</w:t>
            </w:r>
            <w:r>
              <w:rPr>
                <w:color w:val="000000"/>
                <w:kern w:val="0"/>
                <w:sz w:val="18"/>
                <w:szCs w:val="18"/>
                <w:lang w:bidi="ar"/>
              </w:rPr>
              <w:t>1.2mm</w:t>
            </w:r>
            <w:r>
              <w:rPr>
                <w:color w:val="000000"/>
                <w:kern w:val="0"/>
                <w:sz w:val="18"/>
                <w:szCs w:val="18"/>
                <w:lang w:bidi="ar"/>
              </w:rPr>
              <w:t>电镀钢脚，气动升降，优质尼龙脚垫（固定脚钉）。底盘护套需与底盘固定，不松动。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55FE195E" wp14:editId="10200B0F">
                  <wp:extent cx="758190" cy="106934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58190" cy="1069340"/>
                          </a:xfrm>
                          <a:prstGeom prst="rect">
                            <a:avLst/>
                          </a:prstGeom>
                          <a:noFill/>
                          <a:ln>
                            <a:noFill/>
                          </a:ln>
                        </pic:spPr>
                      </pic:pic>
                    </a:graphicData>
                  </a:graphic>
                </wp:inline>
              </w:drawing>
            </w:r>
          </w:p>
        </w:tc>
      </w:tr>
      <w:tr w:rsidR="00261673" w:rsidTr="00BF2C39">
        <w:trPr>
          <w:trHeight w:val="13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陈列橱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6500*450*2700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上部大开面</w:t>
            </w:r>
            <w:r>
              <w:rPr>
                <w:color w:val="000000"/>
                <w:kern w:val="0"/>
                <w:sz w:val="18"/>
                <w:szCs w:val="18"/>
                <w:lang w:bidi="ar"/>
              </w:rPr>
              <w:t>8mm</w:t>
            </w:r>
            <w:r>
              <w:rPr>
                <w:color w:val="000000"/>
                <w:kern w:val="0"/>
                <w:sz w:val="18"/>
                <w:szCs w:val="18"/>
                <w:lang w:bidi="ar"/>
              </w:rPr>
              <w:t>钢化玻璃移门，上挂滑轮，铝合金导轨</w:t>
            </w:r>
            <w:r>
              <w:rPr>
                <w:rFonts w:hint="eastAsia"/>
                <w:color w:val="000000"/>
                <w:kern w:val="0"/>
                <w:sz w:val="18"/>
                <w:szCs w:val="18"/>
                <w:lang w:bidi="ar"/>
              </w:rPr>
              <w:t>，</w:t>
            </w:r>
            <w:r>
              <w:rPr>
                <w:color w:val="000000"/>
                <w:kern w:val="0"/>
                <w:sz w:val="18"/>
                <w:szCs w:val="18"/>
                <w:lang w:bidi="ar"/>
              </w:rPr>
              <w:t>滑轮和钢化玻璃需固定连接，前后钢化玻璃移门之间不大于</w:t>
            </w:r>
            <w:r>
              <w:rPr>
                <w:color w:val="000000"/>
                <w:kern w:val="0"/>
                <w:sz w:val="18"/>
                <w:szCs w:val="18"/>
                <w:lang w:bidi="ar"/>
              </w:rPr>
              <w:t>11mm</w:t>
            </w:r>
            <w:r>
              <w:rPr>
                <w:color w:val="000000"/>
                <w:kern w:val="0"/>
                <w:sz w:val="18"/>
                <w:szCs w:val="18"/>
                <w:lang w:bidi="ar"/>
              </w:rPr>
              <w:t>。不锈钢支架，</w:t>
            </w:r>
            <w:r>
              <w:rPr>
                <w:color w:val="000000"/>
                <w:kern w:val="0"/>
                <w:sz w:val="18"/>
                <w:szCs w:val="18"/>
                <w:lang w:bidi="ar"/>
              </w:rPr>
              <w:t>800*350*8mm</w:t>
            </w:r>
            <w:r>
              <w:rPr>
                <w:color w:val="000000"/>
                <w:kern w:val="0"/>
                <w:sz w:val="18"/>
                <w:szCs w:val="18"/>
                <w:lang w:bidi="ar"/>
              </w:rPr>
              <w:t>钢化玻璃隔板可调剂。中间空挡部分采用</w:t>
            </w:r>
            <w:r>
              <w:rPr>
                <w:color w:val="000000"/>
                <w:kern w:val="0"/>
                <w:sz w:val="18"/>
                <w:szCs w:val="18"/>
                <w:lang w:bidi="ar"/>
              </w:rPr>
              <w:t>φ25</w:t>
            </w:r>
            <w:r>
              <w:rPr>
                <w:color w:val="000000"/>
                <w:kern w:val="0"/>
                <w:sz w:val="18"/>
                <w:szCs w:val="18"/>
                <w:lang w:bidi="ar"/>
              </w:rPr>
              <w:t>不锈钢圆管支撑。下部每扇开门三个铰链，柜体采用</w:t>
            </w:r>
            <w:r>
              <w:rPr>
                <w:color w:val="000000"/>
                <w:kern w:val="0"/>
                <w:sz w:val="18"/>
                <w:szCs w:val="18"/>
                <w:lang w:bidi="ar"/>
              </w:rPr>
              <w:t>18</w:t>
            </w:r>
            <w:r>
              <w:rPr>
                <w:color w:val="000000"/>
                <w:kern w:val="0"/>
                <w:sz w:val="18"/>
                <w:szCs w:val="18"/>
                <w:lang w:bidi="ar"/>
              </w:rPr>
              <w:t>、</w:t>
            </w:r>
            <w:r>
              <w:rPr>
                <w:color w:val="000000"/>
                <w:kern w:val="0"/>
                <w:sz w:val="18"/>
                <w:szCs w:val="18"/>
                <w:lang w:bidi="ar"/>
              </w:rPr>
              <w:t>16mm</w:t>
            </w:r>
            <w:r>
              <w:rPr>
                <w:color w:val="000000"/>
                <w:kern w:val="0"/>
                <w:sz w:val="18"/>
                <w:szCs w:val="18"/>
                <w:lang w:bidi="ar"/>
              </w:rPr>
              <w:t>细木工板基材三聚氰胺饰面板。陈列橱整体与后墙有牢固连接（采用膨胀螺丝与角铁）。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32E1AEB8" wp14:editId="16F8A71B">
                  <wp:extent cx="1284605" cy="10166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84605" cy="1016785"/>
                          </a:xfrm>
                          <a:prstGeom prst="rect">
                            <a:avLst/>
                          </a:prstGeom>
                          <a:noFill/>
                          <a:ln>
                            <a:noFill/>
                          </a:ln>
                          <a:effectLst/>
                        </pic:spPr>
                      </pic:pic>
                    </a:graphicData>
                  </a:graphic>
                </wp:inline>
              </w:drawing>
            </w:r>
          </w:p>
        </w:tc>
      </w:tr>
      <w:tr w:rsidR="00261673" w:rsidTr="00BF2C39">
        <w:trPr>
          <w:trHeight w:val="98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器材橱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1200*450*2200</w:t>
            </w:r>
            <w:r>
              <w:rPr>
                <w:rFonts w:hint="eastAsia"/>
                <w:color w:val="000000"/>
                <w:kern w:val="0"/>
                <w:sz w:val="18"/>
                <w:szCs w:val="18"/>
                <w:lang w:bidi="ar"/>
              </w:rPr>
              <w:t>mm</w:t>
            </w:r>
          </w:p>
          <w:p w:rsidR="00261673" w:rsidRDefault="00261673" w:rsidP="00BF2C39">
            <w:pPr>
              <w:widowControl/>
              <w:jc w:val="left"/>
              <w:textAlignment w:val="center"/>
              <w:rPr>
                <w:color w:val="000000"/>
                <w:sz w:val="18"/>
                <w:szCs w:val="18"/>
              </w:rPr>
            </w:pPr>
            <w:r>
              <w:rPr>
                <w:color w:val="000000"/>
                <w:kern w:val="0"/>
                <w:sz w:val="18"/>
                <w:szCs w:val="18"/>
                <w:lang w:bidi="ar"/>
              </w:rPr>
              <w:t>上部</w:t>
            </w:r>
            <w:r>
              <w:rPr>
                <w:color w:val="000000"/>
                <w:kern w:val="0"/>
                <w:sz w:val="18"/>
                <w:szCs w:val="18"/>
                <w:lang w:bidi="ar"/>
              </w:rPr>
              <w:t>8mm</w:t>
            </w:r>
            <w:r>
              <w:rPr>
                <w:color w:val="000000"/>
                <w:kern w:val="0"/>
                <w:sz w:val="18"/>
                <w:szCs w:val="18"/>
                <w:lang w:bidi="ar"/>
              </w:rPr>
              <w:t>钢化玻璃移门，上挂滑轮，铝合金导轨，滑轮与钢化玻璃需固定连接，前后玻璃移门之间不大于</w:t>
            </w:r>
            <w:r>
              <w:rPr>
                <w:color w:val="000000"/>
                <w:kern w:val="0"/>
                <w:sz w:val="18"/>
                <w:szCs w:val="18"/>
                <w:lang w:bidi="ar"/>
              </w:rPr>
              <w:t>11mm</w:t>
            </w:r>
            <w:r>
              <w:rPr>
                <w:color w:val="000000"/>
                <w:kern w:val="0"/>
                <w:sz w:val="18"/>
                <w:szCs w:val="18"/>
                <w:lang w:bidi="ar"/>
              </w:rPr>
              <w:t>。</w:t>
            </w:r>
            <w:r>
              <w:rPr>
                <w:color w:val="000000"/>
                <w:kern w:val="0"/>
                <w:sz w:val="18"/>
                <w:szCs w:val="18"/>
                <w:lang w:bidi="ar"/>
              </w:rPr>
              <w:t>18mm</w:t>
            </w:r>
            <w:r>
              <w:rPr>
                <w:color w:val="000000"/>
                <w:kern w:val="0"/>
                <w:sz w:val="18"/>
                <w:szCs w:val="18"/>
                <w:lang w:bidi="ar"/>
              </w:rPr>
              <w:t>细木工板基材三聚氰胺饰面板</w:t>
            </w:r>
            <w:r>
              <w:rPr>
                <w:rFonts w:hint="eastAsia"/>
                <w:color w:val="000000"/>
                <w:kern w:val="0"/>
                <w:sz w:val="18"/>
                <w:szCs w:val="18"/>
                <w:lang w:bidi="ar"/>
              </w:rPr>
              <w:t>，</w:t>
            </w:r>
            <w:r>
              <w:rPr>
                <w:color w:val="000000"/>
                <w:kern w:val="0"/>
                <w:sz w:val="18"/>
                <w:szCs w:val="18"/>
                <w:lang w:bidi="ar"/>
              </w:rPr>
              <w:t>搁板两侧镶钢板槽，上二下一块，高度可调</w:t>
            </w:r>
            <w:r>
              <w:rPr>
                <w:color w:val="000000"/>
                <w:kern w:val="0"/>
                <w:sz w:val="18"/>
                <w:szCs w:val="18"/>
                <w:lang w:bidi="ar"/>
              </w:rPr>
              <w:t>,</w:t>
            </w:r>
            <w:r>
              <w:rPr>
                <w:color w:val="000000"/>
                <w:kern w:val="0"/>
                <w:sz w:val="18"/>
                <w:szCs w:val="18"/>
                <w:lang w:bidi="ar"/>
              </w:rPr>
              <w:t>侧板有预埋螺丝。中抽屉，下部每扇开门三铰琏。底带可调螺丝。</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3</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418ACC2D" wp14:editId="04C7A4FB">
                  <wp:extent cx="941705" cy="16605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41705" cy="1660525"/>
                          </a:xfrm>
                          <a:prstGeom prst="rect">
                            <a:avLst/>
                          </a:prstGeom>
                          <a:noFill/>
                          <a:ln>
                            <a:noFill/>
                          </a:ln>
                        </pic:spPr>
                      </pic:pic>
                    </a:graphicData>
                  </a:graphic>
                </wp:inline>
              </w:drawing>
            </w:r>
          </w:p>
        </w:tc>
      </w:tr>
      <w:tr w:rsidR="00261673" w:rsidTr="00BF2C39">
        <w:trPr>
          <w:trHeight w:val="7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5</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书法教室</w:t>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书法讲台</w:t>
            </w:r>
            <w:r>
              <w:rPr>
                <w:color w:val="000000"/>
                <w:kern w:val="0"/>
                <w:sz w:val="18"/>
                <w:szCs w:val="18"/>
                <w:lang w:bidi="ar"/>
              </w:rPr>
              <w:br/>
              <w:t>1600*800*900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textAlignment w:val="center"/>
              <w:rPr>
                <w:color w:val="000000"/>
                <w:sz w:val="18"/>
                <w:szCs w:val="18"/>
              </w:rPr>
            </w:pPr>
            <w:r>
              <w:rPr>
                <w:color w:val="000000"/>
                <w:kern w:val="0"/>
                <w:sz w:val="18"/>
                <w:szCs w:val="18"/>
                <w:lang w:bidi="ar"/>
              </w:rPr>
              <w:t>实木结构，材质：桌面为优质实木板，周边加厚至</w:t>
            </w:r>
            <w:r>
              <w:rPr>
                <w:color w:val="000000"/>
                <w:kern w:val="0"/>
                <w:sz w:val="18"/>
                <w:szCs w:val="18"/>
                <w:lang w:bidi="ar"/>
              </w:rPr>
              <w:t>45mm</w:t>
            </w:r>
            <w:r>
              <w:rPr>
                <w:color w:val="000000"/>
                <w:kern w:val="0"/>
                <w:sz w:val="18"/>
                <w:szCs w:val="18"/>
                <w:lang w:bidi="ar"/>
              </w:rPr>
              <w:t>，仿明清造型，桌面铣线离桌边的距离</w:t>
            </w:r>
            <w:r>
              <w:rPr>
                <w:color w:val="000000"/>
                <w:kern w:val="0"/>
                <w:sz w:val="18"/>
                <w:szCs w:val="18"/>
                <w:lang w:bidi="ar"/>
              </w:rPr>
              <w:t>70mm</w:t>
            </w:r>
            <w:r>
              <w:rPr>
                <w:color w:val="000000"/>
                <w:kern w:val="0"/>
                <w:sz w:val="18"/>
                <w:szCs w:val="18"/>
                <w:lang w:bidi="ar"/>
              </w:rPr>
              <w:t>。桌腿为优质实木规格不小于</w:t>
            </w:r>
            <w:r>
              <w:rPr>
                <w:color w:val="000000"/>
                <w:kern w:val="0"/>
                <w:sz w:val="18"/>
                <w:szCs w:val="18"/>
                <w:lang w:bidi="ar"/>
              </w:rPr>
              <w:t>65*45cm</w:t>
            </w:r>
            <w:r>
              <w:rPr>
                <w:color w:val="000000"/>
                <w:kern w:val="0"/>
                <w:sz w:val="18"/>
                <w:szCs w:val="18"/>
                <w:lang w:bidi="ar"/>
              </w:rPr>
              <w:t>，上有精美雕花装饰，桌腿横撑不小于</w:t>
            </w:r>
            <w:r>
              <w:rPr>
                <w:color w:val="000000"/>
                <w:kern w:val="0"/>
                <w:sz w:val="18"/>
                <w:szCs w:val="18"/>
                <w:lang w:bidi="ar"/>
              </w:rPr>
              <w:t>25*25mm</w:t>
            </w:r>
            <w:r>
              <w:rPr>
                <w:color w:val="000000"/>
                <w:kern w:val="0"/>
                <w:sz w:val="18"/>
                <w:szCs w:val="18"/>
                <w:lang w:bidi="ar"/>
              </w:rPr>
              <w:t>，榫卯结构，不开不拔，精细打磨，三底两面。采用环保油漆，无异味。</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rFonts w:ascii="宋体" w:hAnsi="宋体" w:cs="宋体"/>
                <w:noProof/>
                <w:color w:val="FF0000"/>
                <w:kern w:val="0"/>
                <w:szCs w:val="21"/>
              </w:rPr>
              <w:drawing>
                <wp:inline distT="0" distB="0" distL="0" distR="0" wp14:anchorId="1831DFD0" wp14:editId="4C63DD9E">
                  <wp:extent cx="1295400" cy="1094740"/>
                  <wp:effectExtent l="0" t="0" r="0" b="0"/>
                  <wp:docPr id="34" name="图片 3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849248080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296922" cy="1096108"/>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书法桌</w:t>
            </w:r>
            <w:r>
              <w:rPr>
                <w:color w:val="000000"/>
                <w:kern w:val="0"/>
                <w:sz w:val="18"/>
                <w:szCs w:val="18"/>
                <w:lang w:bidi="ar"/>
              </w:rPr>
              <w:br/>
              <w:t>1200*600*760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textAlignment w:val="center"/>
              <w:rPr>
                <w:color w:val="000000"/>
                <w:sz w:val="18"/>
                <w:szCs w:val="18"/>
              </w:rPr>
            </w:pPr>
            <w:r>
              <w:rPr>
                <w:color w:val="000000"/>
                <w:kern w:val="0"/>
                <w:sz w:val="18"/>
                <w:szCs w:val="18"/>
                <w:lang w:bidi="ar"/>
              </w:rPr>
              <w:t>实木结构，材质：桌面为优质实木板，周边加厚至</w:t>
            </w:r>
            <w:r>
              <w:rPr>
                <w:color w:val="000000"/>
                <w:kern w:val="0"/>
                <w:sz w:val="18"/>
                <w:szCs w:val="18"/>
                <w:lang w:bidi="ar"/>
              </w:rPr>
              <w:t>45mm</w:t>
            </w:r>
            <w:r>
              <w:rPr>
                <w:color w:val="000000"/>
                <w:kern w:val="0"/>
                <w:sz w:val="18"/>
                <w:szCs w:val="18"/>
                <w:lang w:bidi="ar"/>
              </w:rPr>
              <w:t>，仿明清造型，桌面铣线离桌边的距离</w:t>
            </w:r>
            <w:r>
              <w:rPr>
                <w:color w:val="000000"/>
                <w:kern w:val="0"/>
                <w:sz w:val="18"/>
                <w:szCs w:val="18"/>
                <w:lang w:bidi="ar"/>
              </w:rPr>
              <w:t>70mm</w:t>
            </w:r>
            <w:r>
              <w:rPr>
                <w:color w:val="000000"/>
                <w:kern w:val="0"/>
                <w:sz w:val="18"/>
                <w:szCs w:val="18"/>
                <w:lang w:bidi="ar"/>
              </w:rPr>
              <w:t>。桌腿为优质实木规格不小于</w:t>
            </w:r>
            <w:r>
              <w:rPr>
                <w:color w:val="000000"/>
                <w:kern w:val="0"/>
                <w:sz w:val="18"/>
                <w:szCs w:val="18"/>
                <w:lang w:bidi="ar"/>
              </w:rPr>
              <w:t>65*45cm</w:t>
            </w:r>
            <w:r>
              <w:rPr>
                <w:color w:val="000000"/>
                <w:kern w:val="0"/>
                <w:sz w:val="18"/>
                <w:szCs w:val="18"/>
                <w:lang w:bidi="ar"/>
              </w:rPr>
              <w:t>，上有精美雕花装饰，桌腿横撑不小于</w:t>
            </w:r>
            <w:r>
              <w:rPr>
                <w:color w:val="000000"/>
                <w:kern w:val="0"/>
                <w:sz w:val="18"/>
                <w:szCs w:val="18"/>
                <w:lang w:bidi="ar"/>
              </w:rPr>
              <w:t>25*25mm</w:t>
            </w:r>
            <w:r>
              <w:rPr>
                <w:color w:val="000000"/>
                <w:kern w:val="0"/>
                <w:sz w:val="18"/>
                <w:szCs w:val="18"/>
                <w:lang w:bidi="ar"/>
              </w:rPr>
              <w:t>，榫卯结构，不开不拔，精细打磨，三底两面。采用环保油漆，无异味。</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rFonts w:ascii="宋体" w:hAnsi="宋体" w:cs="宋体"/>
                <w:noProof/>
                <w:color w:val="FF0000"/>
                <w:kern w:val="0"/>
                <w:szCs w:val="21"/>
              </w:rPr>
              <w:drawing>
                <wp:inline distT="0" distB="0" distL="0" distR="0" wp14:anchorId="74491DE1" wp14:editId="340C304F">
                  <wp:extent cx="1285875" cy="1086485"/>
                  <wp:effectExtent l="0" t="0" r="0" b="0"/>
                  <wp:docPr id="35" name="图片 35"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849248080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85875" cy="1086772"/>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书法凳</w:t>
            </w:r>
            <w:r>
              <w:rPr>
                <w:color w:val="000000"/>
                <w:kern w:val="0"/>
                <w:sz w:val="18"/>
                <w:szCs w:val="18"/>
                <w:lang w:bidi="ar"/>
              </w:rPr>
              <w:br/>
              <w:t>400*300*450mm</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textAlignment w:val="center"/>
              <w:rPr>
                <w:color w:val="000000"/>
                <w:sz w:val="18"/>
                <w:szCs w:val="18"/>
              </w:rPr>
            </w:pPr>
            <w:r>
              <w:rPr>
                <w:color w:val="000000"/>
                <w:kern w:val="0"/>
                <w:sz w:val="18"/>
                <w:szCs w:val="18"/>
                <w:lang w:bidi="ar"/>
              </w:rPr>
              <w:t>书法凳：全实木材质</w:t>
            </w:r>
            <w:r>
              <w:rPr>
                <w:color w:val="000000"/>
                <w:kern w:val="0"/>
                <w:sz w:val="18"/>
                <w:szCs w:val="18"/>
                <w:lang w:bidi="ar"/>
              </w:rPr>
              <w:t xml:space="preserve"> </w:t>
            </w:r>
            <w:r>
              <w:rPr>
                <w:color w:val="000000"/>
                <w:kern w:val="0"/>
                <w:sz w:val="18"/>
                <w:szCs w:val="18"/>
                <w:lang w:bidi="ar"/>
              </w:rPr>
              <w:t>整体美观，榫卯结构，防形变，木纹纹理清晰，无瑕疵，精细打磨，三底两面。采用环保油漆，无异味。</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FF0000"/>
              </w:rPr>
              <w:drawing>
                <wp:inline distT="0" distB="0" distL="0" distR="0" wp14:anchorId="5C1AC3AF" wp14:editId="09D206D1">
                  <wp:extent cx="1028700" cy="762000"/>
                  <wp:effectExtent l="0" t="0" r="0" b="0"/>
                  <wp:docPr id="36" name="图片 36"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849256451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28700" cy="76200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作品展示栏</w:t>
            </w:r>
            <w:r>
              <w:rPr>
                <w:color w:val="000000"/>
                <w:kern w:val="0"/>
                <w:sz w:val="18"/>
                <w:szCs w:val="18"/>
                <w:lang w:bidi="ar"/>
              </w:rPr>
              <w:t>4000*1200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textAlignment w:val="center"/>
              <w:rPr>
                <w:color w:val="000000"/>
                <w:sz w:val="18"/>
                <w:szCs w:val="18"/>
              </w:rPr>
            </w:pPr>
            <w:r>
              <w:rPr>
                <w:color w:val="000000"/>
                <w:kern w:val="0"/>
                <w:sz w:val="18"/>
                <w:szCs w:val="18"/>
                <w:lang w:bidi="ar"/>
              </w:rPr>
              <w:t>古铜色边框</w:t>
            </w:r>
            <w:r>
              <w:rPr>
                <w:rFonts w:hint="eastAsia"/>
                <w:color w:val="000000"/>
                <w:kern w:val="0"/>
                <w:sz w:val="18"/>
                <w:szCs w:val="18"/>
                <w:lang w:bidi="ar"/>
              </w:rPr>
              <w:t>，</w:t>
            </w:r>
            <w:r>
              <w:rPr>
                <w:color w:val="000000"/>
                <w:kern w:val="0"/>
                <w:sz w:val="18"/>
                <w:szCs w:val="18"/>
                <w:lang w:bidi="ar"/>
              </w:rPr>
              <w:t>软木板十字布贴面。布料颜色可选。表面平整度高，不变形。软木片厚度：</w:t>
            </w:r>
            <w:r>
              <w:rPr>
                <w:color w:val="000000"/>
                <w:kern w:val="0"/>
                <w:sz w:val="18"/>
                <w:szCs w:val="18"/>
                <w:lang w:bidi="ar"/>
              </w:rPr>
              <w:t>5mm</w:t>
            </w:r>
            <w:r>
              <w:rPr>
                <w:color w:val="000000"/>
                <w:kern w:val="0"/>
                <w:sz w:val="18"/>
                <w:szCs w:val="18"/>
                <w:lang w:bidi="ar"/>
              </w:rPr>
              <w:t>，板厚度</w:t>
            </w:r>
            <w:r>
              <w:rPr>
                <w:color w:val="000000"/>
                <w:kern w:val="0"/>
                <w:sz w:val="18"/>
                <w:szCs w:val="18"/>
                <w:lang w:bidi="ar"/>
              </w:rPr>
              <w:t>10mm</w:t>
            </w:r>
            <w:r>
              <w:rPr>
                <w:color w:val="000000"/>
                <w:kern w:val="0"/>
                <w:sz w:val="18"/>
                <w:szCs w:val="18"/>
                <w:lang w:bidi="ar"/>
              </w:rPr>
              <w:t>。中间衬</w:t>
            </w:r>
            <w:r>
              <w:rPr>
                <w:color w:val="000000"/>
                <w:kern w:val="0"/>
                <w:sz w:val="18"/>
                <w:szCs w:val="18"/>
                <w:lang w:bidi="ar"/>
              </w:rPr>
              <w:t>0.3mm</w:t>
            </w:r>
            <w:r>
              <w:rPr>
                <w:color w:val="000000"/>
                <w:kern w:val="0"/>
                <w:sz w:val="18"/>
                <w:szCs w:val="18"/>
                <w:lang w:bidi="ar"/>
              </w:rPr>
              <w:t>薄形钢板确保软木板整体刚性足。</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1F3AD678" wp14:editId="2F42729E">
                  <wp:extent cx="1349375" cy="737235"/>
                  <wp:effectExtent l="0" t="0" r="3175"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52530" cy="739313"/>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书法器材橱</w:t>
            </w:r>
            <w:r>
              <w:rPr>
                <w:color w:val="000000"/>
                <w:kern w:val="0"/>
                <w:sz w:val="18"/>
                <w:szCs w:val="18"/>
                <w:lang w:bidi="ar"/>
              </w:rPr>
              <w:t>800*400*1800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柜体</w:t>
            </w:r>
            <w:r>
              <w:rPr>
                <w:color w:val="000000"/>
                <w:kern w:val="0"/>
                <w:sz w:val="18"/>
                <w:szCs w:val="18"/>
                <w:lang w:bidi="ar"/>
              </w:rPr>
              <w:t>18mm</w:t>
            </w:r>
            <w:r>
              <w:rPr>
                <w:color w:val="000000"/>
                <w:kern w:val="0"/>
                <w:sz w:val="18"/>
                <w:szCs w:val="18"/>
                <w:lang w:bidi="ar"/>
              </w:rPr>
              <w:t>厚细木工板双面贴面三聚氰胺饰面板，同色封边，上木框钢化玻璃开门</w:t>
            </w:r>
            <w:r>
              <w:rPr>
                <w:rFonts w:hint="eastAsia"/>
                <w:color w:val="000000"/>
                <w:kern w:val="0"/>
                <w:sz w:val="18"/>
                <w:szCs w:val="18"/>
                <w:lang w:bidi="ar"/>
              </w:rPr>
              <w:t>，</w:t>
            </w:r>
            <w:r>
              <w:rPr>
                <w:color w:val="000000"/>
                <w:kern w:val="0"/>
                <w:sz w:val="18"/>
                <w:szCs w:val="18"/>
                <w:lang w:bidi="ar"/>
              </w:rPr>
              <w:t>下部木质开门，上二下一活动隔板块，隔板前后用加强筋加固，可调节高低，优质五金配件。</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顶</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rFonts w:ascii="宋体" w:hAnsi="宋体" w:cs="宋体" w:hint="eastAsia"/>
                <w:noProof/>
                <w:sz w:val="24"/>
                <w:szCs w:val="24"/>
              </w:rPr>
              <w:drawing>
                <wp:inline distT="0" distB="0" distL="0" distR="0" wp14:anchorId="56F4F9C8" wp14:editId="0F1F61A6">
                  <wp:extent cx="828675" cy="15144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828675" cy="151447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搪瓷绿板</w:t>
            </w:r>
            <w:r>
              <w:rPr>
                <w:color w:val="000000"/>
                <w:kern w:val="0"/>
                <w:sz w:val="18"/>
                <w:szCs w:val="18"/>
                <w:lang w:bidi="ar"/>
              </w:rPr>
              <w:t>4000*1200</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绿板</w:t>
            </w:r>
            <w:r>
              <w:rPr>
                <w:color w:val="000000"/>
                <w:kern w:val="0"/>
                <w:sz w:val="18"/>
                <w:szCs w:val="18"/>
                <w:lang w:bidi="ar"/>
              </w:rPr>
              <w:t>0.4mm</w:t>
            </w:r>
            <w:r>
              <w:rPr>
                <w:color w:val="000000"/>
                <w:kern w:val="0"/>
                <w:sz w:val="18"/>
                <w:szCs w:val="18"/>
                <w:lang w:bidi="ar"/>
              </w:rPr>
              <w:t>，中间</w:t>
            </w:r>
            <w:r>
              <w:rPr>
                <w:color w:val="000000"/>
                <w:kern w:val="0"/>
                <w:sz w:val="18"/>
                <w:szCs w:val="18"/>
                <w:lang w:bidi="ar"/>
              </w:rPr>
              <w:t>10mm</w:t>
            </w:r>
            <w:r>
              <w:rPr>
                <w:color w:val="000000"/>
                <w:kern w:val="0"/>
                <w:sz w:val="18"/>
                <w:szCs w:val="18"/>
                <w:lang w:bidi="ar"/>
              </w:rPr>
              <w:t>瓦楞板，并加保护膜层，板面平整、书写舒适。后板是</w:t>
            </w:r>
            <w:r>
              <w:rPr>
                <w:color w:val="000000"/>
                <w:kern w:val="0"/>
                <w:sz w:val="18"/>
                <w:szCs w:val="18"/>
                <w:lang w:bidi="ar"/>
              </w:rPr>
              <w:t>0.35mm</w:t>
            </w:r>
            <w:r>
              <w:rPr>
                <w:color w:val="000000"/>
                <w:kern w:val="0"/>
                <w:sz w:val="18"/>
                <w:szCs w:val="18"/>
                <w:lang w:bidi="ar"/>
              </w:rPr>
              <w:t>镀锌钢板，古铜色亚光铝合金框架</w:t>
            </w:r>
            <w:r>
              <w:rPr>
                <w:color w:val="000000"/>
                <w:kern w:val="0"/>
                <w:sz w:val="18"/>
                <w:szCs w:val="18"/>
                <w:lang w:bidi="ar"/>
              </w:rPr>
              <w:t>25*23*2mm</w:t>
            </w:r>
            <w:r>
              <w:rPr>
                <w:color w:val="000000"/>
                <w:kern w:val="0"/>
                <w:sz w:val="18"/>
                <w:szCs w:val="18"/>
                <w:lang w:bidi="ar"/>
              </w:rPr>
              <w:t>，铝合金边框连接处采用注塑成型的</w:t>
            </w:r>
            <w:r>
              <w:rPr>
                <w:color w:val="000000"/>
                <w:kern w:val="0"/>
                <w:sz w:val="18"/>
                <w:szCs w:val="18"/>
                <w:lang w:bidi="ar"/>
              </w:rPr>
              <w:t>ABS</w:t>
            </w:r>
            <w:r>
              <w:rPr>
                <w:color w:val="000000"/>
                <w:kern w:val="0"/>
                <w:sz w:val="18"/>
                <w:szCs w:val="18"/>
                <w:lang w:bidi="ar"/>
              </w:rPr>
              <w:t>工程塑料包角，与边框镶嵌后整体造型美观舒适。笔槽壁厚</w:t>
            </w:r>
            <w:r>
              <w:rPr>
                <w:color w:val="000000"/>
                <w:kern w:val="0"/>
                <w:sz w:val="18"/>
                <w:szCs w:val="18"/>
                <w:lang w:bidi="ar"/>
              </w:rPr>
              <w:t>2mm</w:t>
            </w:r>
            <w:r>
              <w:rPr>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51C3524F" wp14:editId="4D3981E1">
                  <wp:extent cx="1306830" cy="714375"/>
                  <wp:effectExtent l="0" t="0" r="762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06830" cy="714375"/>
                          </a:xfrm>
                          <a:prstGeom prst="rect">
                            <a:avLst/>
                          </a:prstGeom>
                        </pic:spPr>
                      </pic:pic>
                    </a:graphicData>
                  </a:graphic>
                </wp:inline>
              </w:drawing>
            </w:r>
          </w:p>
        </w:tc>
      </w:tr>
      <w:tr w:rsidR="00261673" w:rsidTr="00BF2C39">
        <w:trPr>
          <w:trHeight w:val="7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图书馆木制品</w:t>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双面书架</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1000*500*2200</w:t>
            </w:r>
            <w:r>
              <w:rPr>
                <w:color w:val="000000"/>
                <w:kern w:val="0"/>
                <w:sz w:val="18"/>
                <w:szCs w:val="18"/>
                <w:lang w:bidi="ar"/>
              </w:rPr>
              <w:br/>
            </w:r>
            <w:r>
              <w:rPr>
                <w:color w:val="000000"/>
                <w:kern w:val="0"/>
                <w:sz w:val="18"/>
                <w:szCs w:val="18"/>
                <w:lang w:bidi="ar"/>
              </w:rPr>
              <w:t>采用实木基材，厚度</w:t>
            </w:r>
            <w:r>
              <w:rPr>
                <w:color w:val="000000"/>
                <w:kern w:val="0"/>
                <w:sz w:val="18"/>
                <w:szCs w:val="18"/>
                <w:lang w:bidi="ar"/>
              </w:rPr>
              <w:t>≥25mm</w:t>
            </w:r>
            <w:r>
              <w:rPr>
                <w:color w:val="000000"/>
                <w:kern w:val="0"/>
                <w:sz w:val="18"/>
                <w:szCs w:val="18"/>
                <w:lang w:bidi="ar"/>
              </w:rPr>
              <w:t>，双面贴防火板（厚度</w:t>
            </w:r>
            <w:r>
              <w:rPr>
                <w:color w:val="000000"/>
                <w:kern w:val="0"/>
                <w:sz w:val="18"/>
                <w:szCs w:val="18"/>
                <w:lang w:bidi="ar"/>
              </w:rPr>
              <w:t>≥0.6mm</w:t>
            </w:r>
            <w:r>
              <w:rPr>
                <w:color w:val="000000"/>
                <w:kern w:val="0"/>
                <w:sz w:val="18"/>
                <w:szCs w:val="18"/>
                <w:lang w:bidi="ar"/>
              </w:rPr>
              <w:t>）。</w:t>
            </w:r>
            <w:r>
              <w:rPr>
                <w:color w:val="000000"/>
                <w:kern w:val="0"/>
                <w:sz w:val="18"/>
                <w:szCs w:val="18"/>
                <w:lang w:bidi="ar"/>
              </w:rPr>
              <w:t>2mmPVC</w:t>
            </w:r>
            <w:r>
              <w:rPr>
                <w:color w:val="000000"/>
                <w:kern w:val="0"/>
                <w:sz w:val="18"/>
                <w:szCs w:val="18"/>
                <w:lang w:bidi="ar"/>
              </w:rPr>
              <w:t>胶封边；环保胶水。优质五金配件。</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96</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0D13888C" wp14:editId="416A142A">
                  <wp:extent cx="1152525" cy="11106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152739" cy="1111199"/>
                          </a:xfrm>
                          <a:prstGeom prst="rect">
                            <a:avLst/>
                          </a:prstGeom>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双面矮书柜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1000*500*1100</w:t>
            </w:r>
            <w:r w:rsidRPr="00A870FE">
              <w:rPr>
                <w:color w:val="000000"/>
                <w:kern w:val="0"/>
                <w:sz w:val="18"/>
                <w:szCs w:val="18"/>
                <w:lang w:bidi="ar"/>
              </w:rPr>
              <w:br/>
            </w:r>
            <w:r w:rsidRPr="00A870FE">
              <w:rPr>
                <w:rFonts w:hint="eastAsia"/>
                <w:color w:val="000000"/>
                <w:kern w:val="0"/>
                <w:sz w:val="18"/>
                <w:szCs w:val="18"/>
                <w:lang w:bidi="ar"/>
              </w:rPr>
              <w:t>采用实木基材，厚度≥</w:t>
            </w:r>
            <w:r w:rsidRPr="00A870FE">
              <w:rPr>
                <w:rFonts w:hint="eastAsia"/>
                <w:color w:val="000000"/>
                <w:kern w:val="0"/>
                <w:sz w:val="18"/>
                <w:szCs w:val="18"/>
                <w:lang w:bidi="ar"/>
              </w:rPr>
              <w:t>25mm</w:t>
            </w:r>
            <w:r w:rsidRPr="00A870FE">
              <w:rPr>
                <w:rFonts w:hint="eastAsia"/>
                <w:color w:val="000000"/>
                <w:kern w:val="0"/>
                <w:sz w:val="18"/>
                <w:szCs w:val="18"/>
                <w:lang w:bidi="ar"/>
              </w:rPr>
              <w:t>，双面贴防火板（厚度≥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胶封边；环保胶水。优质五金配件。</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26</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6E41C243" wp14:editId="6BC67315">
                  <wp:extent cx="1264285" cy="6000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270202" cy="602808"/>
                          </a:xfrm>
                          <a:prstGeom prst="rect">
                            <a:avLst/>
                          </a:prstGeom>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靠墙书架</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规格：</w:t>
            </w:r>
            <w:r>
              <w:rPr>
                <w:color w:val="000000"/>
                <w:kern w:val="0"/>
                <w:sz w:val="18"/>
                <w:szCs w:val="18"/>
                <w:lang w:bidi="ar"/>
              </w:rPr>
              <w:t>1000*300*2200</w:t>
            </w:r>
            <w:r w:rsidRPr="00A870FE">
              <w:rPr>
                <w:color w:val="000000"/>
                <w:kern w:val="0"/>
                <w:sz w:val="18"/>
                <w:szCs w:val="18"/>
                <w:lang w:bidi="ar"/>
              </w:rPr>
              <w:br/>
            </w:r>
            <w:r w:rsidRPr="00A870FE">
              <w:rPr>
                <w:rFonts w:hint="eastAsia"/>
                <w:color w:val="000000"/>
                <w:kern w:val="0"/>
                <w:sz w:val="18"/>
                <w:szCs w:val="18"/>
                <w:lang w:bidi="ar"/>
              </w:rPr>
              <w:t>采用实木基材，厚度≥</w:t>
            </w:r>
            <w:r w:rsidRPr="00A870FE">
              <w:rPr>
                <w:rFonts w:hint="eastAsia"/>
                <w:color w:val="000000"/>
                <w:kern w:val="0"/>
                <w:sz w:val="18"/>
                <w:szCs w:val="18"/>
                <w:lang w:bidi="ar"/>
              </w:rPr>
              <w:t>25mm</w:t>
            </w:r>
            <w:r w:rsidRPr="00A870FE">
              <w:rPr>
                <w:rFonts w:hint="eastAsia"/>
                <w:color w:val="000000"/>
                <w:kern w:val="0"/>
                <w:sz w:val="18"/>
                <w:szCs w:val="18"/>
                <w:lang w:bidi="ar"/>
              </w:rPr>
              <w:t>，双面贴防火板（厚度≥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胶封边；环保胶水。优质五金配件。</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米</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6D96E0F9" wp14:editId="50419097">
                  <wp:extent cx="1257935" cy="9525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256935" cy="951513"/>
                          </a:xfrm>
                          <a:prstGeom prst="rect">
                            <a:avLst/>
                          </a:prstGeom>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吧椅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能搭配</w:t>
            </w:r>
            <w:r>
              <w:rPr>
                <w:color w:val="000000"/>
                <w:kern w:val="0"/>
                <w:sz w:val="18"/>
                <w:szCs w:val="18"/>
                <w:lang w:bidi="ar"/>
              </w:rPr>
              <w:t>1050H</w:t>
            </w:r>
            <w:r>
              <w:rPr>
                <w:color w:val="000000"/>
                <w:kern w:val="0"/>
                <w:sz w:val="18"/>
                <w:szCs w:val="18"/>
                <w:lang w:bidi="ar"/>
              </w:rPr>
              <w:t>吧桌</w:t>
            </w:r>
            <w:r w:rsidRPr="00A870FE">
              <w:rPr>
                <w:color w:val="000000"/>
                <w:kern w:val="0"/>
                <w:sz w:val="18"/>
                <w:szCs w:val="18"/>
                <w:lang w:bidi="ar"/>
              </w:rPr>
              <w:br/>
            </w:r>
            <w:r w:rsidRPr="00A870FE">
              <w:rPr>
                <w:rFonts w:hint="eastAsia"/>
                <w:color w:val="000000"/>
                <w:kern w:val="0"/>
                <w:sz w:val="18"/>
                <w:szCs w:val="18"/>
                <w:lang w:bidi="ar"/>
              </w:rPr>
              <w:t xml:space="preserve"> ABS</w:t>
            </w:r>
            <w:r w:rsidRPr="00A870FE">
              <w:rPr>
                <w:rFonts w:hint="eastAsia"/>
                <w:color w:val="000000"/>
                <w:kern w:val="0"/>
                <w:sz w:val="18"/>
                <w:szCs w:val="18"/>
                <w:lang w:bidi="ar"/>
              </w:rPr>
              <w:t>优质椅面，优质实木脚，配</w:t>
            </w:r>
            <w:r w:rsidRPr="00A870FE">
              <w:rPr>
                <w:rFonts w:hint="eastAsia"/>
                <w:color w:val="000000"/>
                <w:kern w:val="0"/>
                <w:sz w:val="18"/>
                <w:szCs w:val="18"/>
                <w:lang w:bidi="ar"/>
              </w:rPr>
              <w:t>ABS</w:t>
            </w:r>
            <w:r w:rsidRPr="00A870FE">
              <w:rPr>
                <w:rFonts w:hint="eastAsia"/>
                <w:color w:val="000000"/>
                <w:kern w:val="0"/>
                <w:sz w:val="18"/>
                <w:szCs w:val="18"/>
                <w:lang w:bidi="ar"/>
              </w:rPr>
              <w:t>防滑塑料脚套。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45E9F229" wp14:editId="3AFBF985">
                  <wp:extent cx="723900" cy="971550"/>
                  <wp:effectExtent l="0" t="0" r="0" b="0"/>
                  <wp:docPr id="777" name="图片 777"/>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23900" cy="97155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办公桌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1400*600/1100*750</w:t>
            </w:r>
            <w:r>
              <w:rPr>
                <w:color w:val="000000"/>
                <w:kern w:val="0"/>
                <w:sz w:val="18"/>
                <w:szCs w:val="18"/>
                <w:lang w:bidi="ar"/>
              </w:rPr>
              <w:br/>
            </w:r>
            <w:r w:rsidRPr="00A870FE">
              <w:rPr>
                <w:rFonts w:hint="eastAsia"/>
                <w:color w:val="000000"/>
                <w:kern w:val="0"/>
                <w:sz w:val="18"/>
                <w:szCs w:val="18"/>
                <w:lang w:bidi="ar"/>
              </w:rPr>
              <w:t>采用实木基材，双面贴防火板（厚度≥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），办公桌和侧柜台面厚度≥</w:t>
            </w:r>
            <w:r w:rsidRPr="00A870FE">
              <w:rPr>
                <w:rFonts w:hint="eastAsia"/>
                <w:color w:val="000000"/>
                <w:kern w:val="0"/>
                <w:sz w:val="18"/>
                <w:szCs w:val="18"/>
                <w:lang w:bidi="ar"/>
              </w:rPr>
              <w:t>25mm</w:t>
            </w:r>
            <w:r w:rsidRPr="00A870FE">
              <w:rPr>
                <w:rFonts w:hint="eastAsia"/>
                <w:color w:val="000000"/>
                <w:kern w:val="0"/>
                <w:sz w:val="18"/>
                <w:szCs w:val="18"/>
                <w:lang w:bidi="ar"/>
              </w:rPr>
              <w:t>，其余≥</w:t>
            </w:r>
            <w:r w:rsidRPr="00A870FE">
              <w:rPr>
                <w:rFonts w:hint="eastAsia"/>
                <w:color w:val="000000"/>
                <w:kern w:val="0"/>
                <w:sz w:val="18"/>
                <w:szCs w:val="18"/>
                <w:lang w:bidi="ar"/>
              </w:rPr>
              <w:t>18mm</w:t>
            </w:r>
            <w:r w:rsidRPr="00A870FE">
              <w:rPr>
                <w:rFonts w:hint="eastAsia"/>
                <w:color w:val="000000"/>
                <w:kern w:val="0"/>
                <w:sz w:val="18"/>
                <w:szCs w:val="18"/>
                <w:lang w:bidi="ar"/>
              </w:rPr>
              <w:t>。桌架采用钢制脚，壁厚≥</w:t>
            </w:r>
            <w:r w:rsidRPr="00A870FE">
              <w:rPr>
                <w:rFonts w:hint="eastAsia"/>
                <w:color w:val="000000"/>
                <w:kern w:val="0"/>
                <w:sz w:val="18"/>
                <w:szCs w:val="18"/>
                <w:lang w:bidi="ar"/>
              </w:rPr>
              <w:t>1.8mm</w:t>
            </w:r>
            <w:r w:rsidRPr="00A870FE">
              <w:rPr>
                <w:rFonts w:hint="eastAsia"/>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noProof/>
              </w:rPr>
              <w:drawing>
                <wp:inline distT="0" distB="0" distL="0" distR="0" wp14:anchorId="6082EFA5" wp14:editId="1A308607">
                  <wp:extent cx="1295400" cy="800100"/>
                  <wp:effectExtent l="0" t="0" r="0" b="0"/>
                  <wp:docPr id="778" name="图片 778"/>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295400" cy="80010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办公椅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高背</w:t>
            </w:r>
            <w:r>
              <w:rPr>
                <w:color w:val="000000"/>
                <w:kern w:val="0"/>
                <w:sz w:val="18"/>
                <w:szCs w:val="18"/>
                <w:lang w:bidi="ar"/>
              </w:rPr>
              <w:br/>
            </w:r>
            <w:r w:rsidRPr="00A870FE">
              <w:rPr>
                <w:rFonts w:hint="eastAsia"/>
                <w:color w:val="000000"/>
                <w:kern w:val="0"/>
                <w:sz w:val="18"/>
                <w:szCs w:val="18"/>
                <w:lang w:bidi="ar"/>
              </w:rPr>
              <w:t>优质网布，优质海绵，五星脚</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5</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600E79E6" wp14:editId="26675695">
                  <wp:extent cx="733425" cy="1038225"/>
                  <wp:effectExtent l="0" t="0" r="9525" b="9525"/>
                  <wp:docPr id="779" name="图片 779"/>
                  <wp:cNvGraphicFramePr/>
                  <a:graphic xmlns:a="http://schemas.openxmlformats.org/drawingml/2006/main">
                    <a:graphicData uri="http://schemas.openxmlformats.org/drawingml/2006/picture">
                      <pic:pic xmlns:pic="http://schemas.openxmlformats.org/drawingml/2006/picture">
                        <pic:nvPicPr>
                          <pic:cNvPr id="779" name="图片 77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33425" cy="10382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教师文件柜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900*400*1850</w:t>
            </w:r>
            <w:r>
              <w:rPr>
                <w:color w:val="000000"/>
                <w:kern w:val="0"/>
                <w:sz w:val="18"/>
                <w:szCs w:val="18"/>
                <w:lang w:bidi="ar"/>
              </w:rPr>
              <w:br/>
            </w:r>
            <w:r w:rsidRPr="00A870FE">
              <w:rPr>
                <w:rFonts w:hint="eastAsia"/>
                <w:color w:val="000000"/>
                <w:kern w:val="0"/>
                <w:sz w:val="18"/>
                <w:szCs w:val="18"/>
                <w:lang w:bidi="ar"/>
              </w:rPr>
              <w:t>采用实木基材（厚度≥</w:t>
            </w:r>
            <w:r w:rsidRPr="00A870FE">
              <w:rPr>
                <w:rFonts w:hint="eastAsia"/>
                <w:color w:val="000000"/>
                <w:kern w:val="0"/>
                <w:sz w:val="18"/>
                <w:szCs w:val="18"/>
                <w:lang w:bidi="ar"/>
              </w:rPr>
              <w:t>18mm)</w:t>
            </w:r>
            <w:r w:rsidRPr="00A870FE">
              <w:rPr>
                <w:rFonts w:hint="eastAsia"/>
                <w:color w:val="000000"/>
                <w:kern w:val="0"/>
                <w:sz w:val="18"/>
                <w:szCs w:val="18"/>
                <w:lang w:bidi="ar"/>
              </w:rPr>
              <w:t>，面贴防火板（厚度≥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胶封边；环保胶水。优质五金配件。上面两扇铝合金边框玻璃门。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AE22646" wp14:editId="50E332AE">
                  <wp:extent cx="581025" cy="1104900"/>
                  <wp:effectExtent l="0" t="0" r="9525" b="0"/>
                  <wp:docPr id="780" name="图片 780"/>
                  <wp:cNvGraphicFramePr/>
                  <a:graphic xmlns:a="http://schemas.openxmlformats.org/drawingml/2006/main">
                    <a:graphicData uri="http://schemas.openxmlformats.org/drawingml/2006/picture">
                      <pic:pic xmlns:pic="http://schemas.openxmlformats.org/drawingml/2006/picture">
                        <pic:nvPicPr>
                          <pic:cNvPr id="780" name="图片 78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81025" cy="110490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阅览桌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1400*800*750</w:t>
            </w:r>
            <w:r>
              <w:rPr>
                <w:color w:val="000000"/>
                <w:kern w:val="0"/>
                <w:sz w:val="18"/>
                <w:szCs w:val="18"/>
                <w:lang w:bidi="ar"/>
              </w:rPr>
              <w:br/>
            </w:r>
            <w:r>
              <w:rPr>
                <w:color w:val="000000"/>
                <w:kern w:val="0"/>
                <w:sz w:val="18"/>
                <w:szCs w:val="18"/>
                <w:lang w:bidi="ar"/>
              </w:rPr>
              <w:t>桌面采用松木实木集成材基材，优质防火板贴面，钢制脚，壁厚</w:t>
            </w:r>
            <w:r>
              <w:rPr>
                <w:color w:val="000000"/>
                <w:kern w:val="0"/>
                <w:sz w:val="18"/>
                <w:szCs w:val="18"/>
                <w:lang w:bidi="ar"/>
              </w:rPr>
              <w:t>≥1.8mm</w:t>
            </w:r>
            <w:r>
              <w:rPr>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20</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3B8F8485" wp14:editId="0BDBC8AC">
                  <wp:extent cx="895350" cy="666750"/>
                  <wp:effectExtent l="0" t="0" r="0" b="0"/>
                  <wp:docPr id="781" name="图片 78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895350" cy="66675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电子阅览桌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1400*800*750</w:t>
            </w:r>
            <w:r>
              <w:rPr>
                <w:color w:val="000000"/>
                <w:kern w:val="0"/>
                <w:sz w:val="18"/>
                <w:szCs w:val="18"/>
                <w:lang w:bidi="ar"/>
              </w:rPr>
              <w:br/>
            </w:r>
            <w:r w:rsidRPr="00A870FE">
              <w:rPr>
                <w:color w:val="000000"/>
                <w:kern w:val="0"/>
                <w:sz w:val="18"/>
                <w:szCs w:val="18"/>
                <w:lang w:bidi="ar"/>
              </w:rPr>
              <w:t>桌面采用松木实木集成材基材，优质防火板贴面，钢制脚，壁厚</w:t>
            </w:r>
            <w:r w:rsidRPr="00A870FE">
              <w:rPr>
                <w:color w:val="000000"/>
                <w:kern w:val="0"/>
                <w:sz w:val="18"/>
                <w:szCs w:val="18"/>
                <w:lang w:bidi="ar"/>
              </w:rPr>
              <w:t>≥1.8mm</w:t>
            </w:r>
            <w:r w:rsidRPr="00A870FE">
              <w:rPr>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16</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723790E" wp14:editId="26E80466">
                  <wp:extent cx="895350" cy="666750"/>
                  <wp:effectExtent l="0" t="0" r="0" b="0"/>
                  <wp:docPr id="782" name="图片 782"/>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895350" cy="66675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阅读桌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3500*1400*750</w:t>
            </w:r>
            <w:r>
              <w:rPr>
                <w:color w:val="000000"/>
                <w:kern w:val="0"/>
                <w:sz w:val="18"/>
                <w:szCs w:val="18"/>
                <w:lang w:bidi="ar"/>
              </w:rPr>
              <w:br/>
            </w:r>
            <w:r w:rsidRPr="00A870FE">
              <w:rPr>
                <w:rFonts w:hint="eastAsia"/>
                <w:color w:val="000000"/>
                <w:kern w:val="0"/>
                <w:sz w:val="18"/>
                <w:szCs w:val="18"/>
                <w:lang w:bidi="ar"/>
              </w:rPr>
              <w:t>桌面采用实木基材，厚度≥</w:t>
            </w:r>
            <w:r w:rsidRPr="00A870FE">
              <w:rPr>
                <w:rFonts w:hint="eastAsia"/>
                <w:color w:val="000000"/>
                <w:kern w:val="0"/>
                <w:sz w:val="18"/>
                <w:szCs w:val="18"/>
                <w:lang w:bidi="ar"/>
              </w:rPr>
              <w:t>25mm</w:t>
            </w:r>
            <w:r w:rsidRPr="00A870FE">
              <w:rPr>
                <w:rFonts w:hint="eastAsia"/>
                <w:color w:val="000000"/>
                <w:kern w:val="0"/>
                <w:sz w:val="18"/>
                <w:szCs w:val="18"/>
                <w:lang w:bidi="ar"/>
              </w:rPr>
              <w:t>，面贴防火板（厚度≥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胶封边，环保胶水。桌脚优质金属钢管表面烤漆防腐防锈。</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619117D0" wp14:editId="164B62A7">
                  <wp:extent cx="876300" cy="581025"/>
                  <wp:effectExtent l="0" t="0" r="0" b="9525"/>
                  <wp:docPr id="783" name="图片 783"/>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876300" cy="5810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阅读椅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常规</w:t>
            </w:r>
            <w:r>
              <w:rPr>
                <w:color w:val="000000"/>
                <w:kern w:val="0"/>
                <w:sz w:val="18"/>
                <w:szCs w:val="18"/>
                <w:lang w:bidi="ar"/>
              </w:rPr>
              <w:br/>
            </w:r>
            <w:r w:rsidRPr="00A870FE">
              <w:rPr>
                <w:rFonts w:hint="eastAsia"/>
                <w:color w:val="000000"/>
                <w:kern w:val="0"/>
                <w:sz w:val="18"/>
                <w:szCs w:val="18"/>
                <w:lang w:bidi="ar"/>
              </w:rPr>
              <w:t>ABS</w:t>
            </w:r>
            <w:r w:rsidRPr="00A870FE">
              <w:rPr>
                <w:rFonts w:hint="eastAsia"/>
                <w:color w:val="000000"/>
                <w:kern w:val="0"/>
                <w:sz w:val="18"/>
                <w:szCs w:val="18"/>
                <w:lang w:bidi="ar"/>
              </w:rPr>
              <w:t>优质椅面，软包坐垫，优质实木脚，配</w:t>
            </w:r>
            <w:r w:rsidRPr="00A870FE">
              <w:rPr>
                <w:rFonts w:hint="eastAsia"/>
                <w:color w:val="000000"/>
                <w:kern w:val="0"/>
                <w:sz w:val="18"/>
                <w:szCs w:val="18"/>
                <w:lang w:bidi="ar"/>
              </w:rPr>
              <w:t>ABS</w:t>
            </w:r>
            <w:r w:rsidRPr="00A870FE">
              <w:rPr>
                <w:rFonts w:hint="eastAsia"/>
                <w:color w:val="000000"/>
                <w:kern w:val="0"/>
                <w:sz w:val="18"/>
                <w:szCs w:val="18"/>
                <w:lang w:bidi="ar"/>
              </w:rPr>
              <w:t>防滑塑料脚套。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172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647B3B22" wp14:editId="6698854E">
                  <wp:extent cx="885825" cy="1143000"/>
                  <wp:effectExtent l="0" t="0" r="9525" b="0"/>
                  <wp:docPr id="784" name="图片 784"/>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85825" cy="114300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休闲桌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直径</w:t>
            </w:r>
            <w:r>
              <w:rPr>
                <w:color w:val="000000"/>
                <w:kern w:val="0"/>
                <w:sz w:val="18"/>
                <w:szCs w:val="18"/>
                <w:lang w:bidi="ar"/>
              </w:rPr>
              <w:t>800mm*750mm</w:t>
            </w:r>
            <w:r>
              <w:rPr>
                <w:color w:val="000000"/>
                <w:kern w:val="0"/>
                <w:sz w:val="18"/>
                <w:szCs w:val="18"/>
                <w:lang w:bidi="ar"/>
              </w:rPr>
              <w:br/>
            </w:r>
            <w:r w:rsidRPr="00A870FE">
              <w:rPr>
                <w:rFonts w:hint="eastAsia"/>
                <w:color w:val="000000"/>
                <w:kern w:val="0"/>
                <w:sz w:val="18"/>
                <w:szCs w:val="18"/>
                <w:lang w:bidi="ar"/>
              </w:rPr>
              <w:t>桌面采用实木基材，厚度≥</w:t>
            </w:r>
            <w:r w:rsidRPr="00A870FE">
              <w:rPr>
                <w:rFonts w:hint="eastAsia"/>
                <w:color w:val="000000"/>
                <w:kern w:val="0"/>
                <w:sz w:val="18"/>
                <w:szCs w:val="18"/>
                <w:lang w:bidi="ar"/>
              </w:rPr>
              <w:t>25mm</w:t>
            </w:r>
            <w:r w:rsidRPr="00A870FE">
              <w:rPr>
                <w:rFonts w:hint="eastAsia"/>
                <w:color w:val="000000"/>
                <w:kern w:val="0"/>
                <w:sz w:val="18"/>
                <w:szCs w:val="18"/>
                <w:lang w:bidi="ar"/>
              </w:rPr>
              <w:t>，面贴防火板（厚度≥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胶封边，环保胶水。实木桌脚。</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8</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4167684A" wp14:editId="3718BC65">
                  <wp:extent cx="819150" cy="866775"/>
                  <wp:effectExtent l="0" t="0" r="0" b="9525"/>
                  <wp:docPr id="785" name="图片 785"/>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819150" cy="86677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休闲椅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570mm*550mm*450mm*800mm</w:t>
            </w:r>
            <w:r>
              <w:rPr>
                <w:color w:val="000000"/>
                <w:kern w:val="0"/>
                <w:sz w:val="18"/>
                <w:szCs w:val="18"/>
                <w:lang w:bidi="ar"/>
              </w:rPr>
              <w:br/>
            </w:r>
            <w:r w:rsidRPr="00A870FE">
              <w:rPr>
                <w:rFonts w:hint="eastAsia"/>
                <w:color w:val="000000"/>
                <w:kern w:val="0"/>
                <w:sz w:val="18"/>
                <w:szCs w:val="18"/>
                <w:lang w:bidi="ar"/>
              </w:rPr>
              <w:t>ABS</w:t>
            </w:r>
            <w:r w:rsidRPr="00A870FE">
              <w:rPr>
                <w:rFonts w:hint="eastAsia"/>
                <w:color w:val="000000"/>
                <w:kern w:val="0"/>
                <w:sz w:val="18"/>
                <w:szCs w:val="18"/>
                <w:lang w:bidi="ar"/>
              </w:rPr>
              <w:t>优质椅面，软包坐垫，优质实木脚，配</w:t>
            </w:r>
            <w:r w:rsidRPr="00A870FE">
              <w:rPr>
                <w:rFonts w:hint="eastAsia"/>
                <w:color w:val="000000"/>
                <w:kern w:val="0"/>
                <w:sz w:val="18"/>
                <w:szCs w:val="18"/>
                <w:lang w:bidi="ar"/>
              </w:rPr>
              <w:t>ABS</w:t>
            </w:r>
            <w:r w:rsidRPr="00A870FE">
              <w:rPr>
                <w:rFonts w:hint="eastAsia"/>
                <w:color w:val="000000"/>
                <w:kern w:val="0"/>
                <w:sz w:val="18"/>
                <w:szCs w:val="18"/>
                <w:lang w:bidi="ar"/>
              </w:rPr>
              <w:t>防滑塑料脚套。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32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398C04DE" wp14:editId="4BA3824D">
                  <wp:extent cx="895350" cy="962025"/>
                  <wp:effectExtent l="0" t="0" r="0" b="9525"/>
                  <wp:docPr id="786" name="图片 786"/>
                  <wp:cNvGraphicFramePr/>
                  <a:graphic xmlns:a="http://schemas.openxmlformats.org/drawingml/2006/main">
                    <a:graphicData uri="http://schemas.openxmlformats.org/drawingml/2006/picture">
                      <pic:pic xmlns:pic="http://schemas.openxmlformats.org/drawingml/2006/picture">
                        <pic:nvPicPr>
                          <pic:cNvPr id="786" name="图片 786"/>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895350" cy="9620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高背沙发</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双人位</w:t>
            </w:r>
            <w:r>
              <w:rPr>
                <w:color w:val="000000"/>
                <w:kern w:val="0"/>
                <w:sz w:val="18"/>
                <w:szCs w:val="18"/>
                <w:lang w:bidi="ar"/>
              </w:rPr>
              <w:br/>
            </w:r>
            <w:r w:rsidRPr="00A870FE">
              <w:rPr>
                <w:rFonts w:hint="eastAsia"/>
                <w:color w:val="000000"/>
                <w:kern w:val="0"/>
                <w:sz w:val="18"/>
                <w:szCs w:val="18"/>
                <w:lang w:bidi="ar"/>
              </w:rPr>
              <w:t>实木骨架，优质海绵；面料采用优质毛麻面料。</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08E2C8EA" wp14:editId="7F426463">
                  <wp:extent cx="904875" cy="914400"/>
                  <wp:effectExtent l="0" t="0" r="9525" b="0"/>
                  <wp:docPr id="787" name="图片 787"/>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904875" cy="91440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卡座茶几</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1200*600*420</w:t>
            </w:r>
            <w:r>
              <w:rPr>
                <w:color w:val="000000"/>
                <w:kern w:val="0"/>
                <w:sz w:val="18"/>
                <w:szCs w:val="18"/>
                <w:lang w:bidi="ar"/>
              </w:rPr>
              <w:br/>
            </w:r>
            <w:r w:rsidRPr="00A870FE">
              <w:rPr>
                <w:rFonts w:hint="eastAsia"/>
                <w:color w:val="000000"/>
                <w:kern w:val="0"/>
                <w:sz w:val="18"/>
                <w:szCs w:val="18"/>
                <w:lang w:bidi="ar"/>
              </w:rPr>
              <w:t>桌面采用实木基材，厚度≥</w:t>
            </w:r>
            <w:r w:rsidRPr="00A870FE">
              <w:rPr>
                <w:rFonts w:hint="eastAsia"/>
                <w:color w:val="000000"/>
                <w:kern w:val="0"/>
                <w:sz w:val="18"/>
                <w:szCs w:val="18"/>
                <w:lang w:bidi="ar"/>
              </w:rPr>
              <w:t>25mm</w:t>
            </w:r>
            <w:r w:rsidRPr="00A870FE">
              <w:rPr>
                <w:rFonts w:hint="eastAsia"/>
                <w:color w:val="000000"/>
                <w:kern w:val="0"/>
                <w:sz w:val="18"/>
                <w:szCs w:val="18"/>
                <w:lang w:bidi="ar"/>
              </w:rPr>
              <w:t>，面贴防火板（厚度≥</w:t>
            </w:r>
            <w:r w:rsidRPr="00A870FE">
              <w:rPr>
                <w:rFonts w:hint="eastAsia"/>
                <w:color w:val="000000"/>
                <w:kern w:val="0"/>
                <w:sz w:val="18"/>
                <w:szCs w:val="18"/>
                <w:lang w:bidi="ar"/>
              </w:rPr>
              <w:t>0.6mm</w:t>
            </w:r>
            <w:r w:rsidRPr="00A870FE">
              <w:rPr>
                <w:rFonts w:hint="eastAsia"/>
                <w:color w:val="000000"/>
                <w:kern w:val="0"/>
                <w:sz w:val="18"/>
                <w:szCs w:val="18"/>
                <w:lang w:bidi="ar"/>
              </w:rPr>
              <w:t>），</w:t>
            </w:r>
            <w:r w:rsidRPr="00A870FE">
              <w:rPr>
                <w:rFonts w:hint="eastAsia"/>
                <w:color w:val="000000"/>
                <w:kern w:val="0"/>
                <w:sz w:val="18"/>
                <w:szCs w:val="18"/>
                <w:lang w:bidi="ar"/>
              </w:rPr>
              <w:t>2mmPVC</w:t>
            </w:r>
            <w:r w:rsidRPr="00A870FE">
              <w:rPr>
                <w:rFonts w:hint="eastAsia"/>
                <w:color w:val="000000"/>
                <w:kern w:val="0"/>
                <w:sz w:val="18"/>
                <w:szCs w:val="18"/>
                <w:lang w:bidi="ar"/>
              </w:rPr>
              <w:t>胶封边，环保胶水。茶几架采用优质金属钢管表面烤漆防腐防锈。</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644AC3D" wp14:editId="4390A9E1">
                  <wp:extent cx="914400" cy="581025"/>
                  <wp:effectExtent l="0" t="0" r="0" b="9525"/>
                  <wp:docPr id="788" name="图片 788"/>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914400" cy="5810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环形沙发</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Pr="00A870FE" w:rsidRDefault="00261673" w:rsidP="00BF2C39">
            <w:pPr>
              <w:widowControl/>
              <w:jc w:val="center"/>
              <w:textAlignment w:val="center"/>
              <w:rPr>
                <w:color w:val="000000"/>
                <w:kern w:val="0"/>
                <w:sz w:val="18"/>
                <w:szCs w:val="18"/>
                <w:lang w:bidi="ar"/>
              </w:rPr>
            </w:pPr>
            <w:r>
              <w:rPr>
                <w:color w:val="000000"/>
                <w:kern w:val="0"/>
                <w:sz w:val="18"/>
                <w:szCs w:val="18"/>
                <w:lang w:bidi="ar"/>
              </w:rPr>
              <w:t>1000</w:t>
            </w:r>
            <w:r>
              <w:rPr>
                <w:color w:val="000000"/>
                <w:kern w:val="0"/>
                <w:sz w:val="18"/>
                <w:szCs w:val="18"/>
                <w:lang w:bidi="ar"/>
              </w:rPr>
              <w:t>（弧长）</w:t>
            </w:r>
            <w:r>
              <w:rPr>
                <w:color w:val="000000"/>
                <w:kern w:val="0"/>
                <w:sz w:val="18"/>
                <w:szCs w:val="18"/>
                <w:lang w:bidi="ar"/>
              </w:rPr>
              <w:t>*450H-800H</w:t>
            </w:r>
            <w:r>
              <w:rPr>
                <w:color w:val="000000"/>
                <w:kern w:val="0"/>
                <w:sz w:val="18"/>
                <w:szCs w:val="18"/>
                <w:lang w:bidi="ar"/>
              </w:rPr>
              <w:br/>
            </w:r>
            <w:r w:rsidRPr="00A870FE">
              <w:rPr>
                <w:rFonts w:hint="eastAsia"/>
                <w:color w:val="000000"/>
                <w:kern w:val="0"/>
                <w:sz w:val="18"/>
                <w:szCs w:val="18"/>
                <w:lang w:bidi="ar"/>
              </w:rPr>
              <w:t>实木骨架，优质海绵，面料采用优质毛麻面料。</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米</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29</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0CB9173E" wp14:editId="33BD4A77">
                  <wp:extent cx="904875" cy="809625"/>
                  <wp:effectExtent l="0" t="0" r="9525" b="9525"/>
                  <wp:docPr id="789" name="图片 789"/>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04875" cy="8096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茶几</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直径</w:t>
            </w:r>
            <w:r>
              <w:rPr>
                <w:color w:val="000000"/>
                <w:kern w:val="0"/>
                <w:sz w:val="18"/>
                <w:szCs w:val="18"/>
                <w:lang w:bidi="ar"/>
              </w:rPr>
              <w:t>800mm*750mm</w:t>
            </w:r>
            <w:r>
              <w:rPr>
                <w:color w:val="000000"/>
                <w:kern w:val="0"/>
                <w:sz w:val="18"/>
                <w:szCs w:val="18"/>
                <w:lang w:bidi="ar"/>
              </w:rPr>
              <w:br/>
            </w:r>
            <w:r>
              <w:rPr>
                <w:color w:val="000000"/>
                <w:kern w:val="0"/>
                <w:sz w:val="18"/>
                <w:szCs w:val="18"/>
                <w:lang w:bidi="ar"/>
              </w:rPr>
              <w:t>桌面采用实木基材，厚度</w:t>
            </w:r>
            <w:r>
              <w:rPr>
                <w:color w:val="000000"/>
                <w:kern w:val="0"/>
                <w:sz w:val="18"/>
                <w:szCs w:val="18"/>
                <w:lang w:bidi="ar"/>
              </w:rPr>
              <w:t>≥25mm</w:t>
            </w:r>
            <w:r>
              <w:rPr>
                <w:color w:val="000000"/>
                <w:kern w:val="0"/>
                <w:sz w:val="18"/>
                <w:szCs w:val="18"/>
                <w:lang w:bidi="ar"/>
              </w:rPr>
              <w:t>，面贴防火板（厚度</w:t>
            </w:r>
            <w:r>
              <w:rPr>
                <w:color w:val="000000"/>
                <w:kern w:val="0"/>
                <w:sz w:val="18"/>
                <w:szCs w:val="18"/>
                <w:lang w:bidi="ar"/>
              </w:rPr>
              <w:t>≥0.6mm</w:t>
            </w:r>
            <w:r>
              <w:rPr>
                <w:color w:val="000000"/>
                <w:kern w:val="0"/>
                <w:sz w:val="18"/>
                <w:szCs w:val="18"/>
                <w:lang w:bidi="ar"/>
              </w:rPr>
              <w:t>）。</w:t>
            </w:r>
            <w:r>
              <w:rPr>
                <w:color w:val="000000"/>
                <w:kern w:val="0"/>
                <w:sz w:val="18"/>
                <w:szCs w:val="18"/>
                <w:lang w:bidi="ar"/>
              </w:rPr>
              <w:t>2mmPVC</w:t>
            </w:r>
            <w:r>
              <w:rPr>
                <w:color w:val="000000"/>
                <w:kern w:val="0"/>
                <w:sz w:val="18"/>
                <w:szCs w:val="18"/>
                <w:lang w:bidi="ar"/>
              </w:rPr>
              <w:t>胶封边，环保胶水。电镀钢脚，壁厚</w:t>
            </w:r>
            <w:r>
              <w:rPr>
                <w:color w:val="000000"/>
                <w:kern w:val="0"/>
                <w:sz w:val="18"/>
                <w:szCs w:val="18"/>
                <w:lang w:bidi="ar"/>
              </w:rPr>
              <w:t>≥1.8mm</w:t>
            </w:r>
            <w:r>
              <w:rPr>
                <w:color w:val="000000"/>
                <w:kern w:val="0"/>
                <w:sz w:val="18"/>
                <w:szCs w:val="18"/>
                <w:lang w:bidi="ar"/>
              </w:rPr>
              <w:t>。</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5</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E37DB8C" wp14:editId="3FEE959A">
                  <wp:extent cx="857250" cy="695325"/>
                  <wp:effectExtent l="0" t="0" r="0" b="9525"/>
                  <wp:docPr id="790" name="图片 790"/>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857250" cy="69532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十字沙发</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650*650*450*780</w:t>
            </w:r>
            <w:r>
              <w:rPr>
                <w:color w:val="000000"/>
                <w:kern w:val="0"/>
                <w:sz w:val="18"/>
                <w:szCs w:val="18"/>
                <w:lang w:bidi="ar"/>
              </w:rPr>
              <w:br/>
            </w:r>
            <w:r>
              <w:rPr>
                <w:color w:val="000000"/>
                <w:kern w:val="0"/>
                <w:sz w:val="18"/>
                <w:szCs w:val="18"/>
                <w:lang w:bidi="ar"/>
              </w:rPr>
              <w:t>实木骨架，优质海绵。面料采用毛麻面料。</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4A0F0246" wp14:editId="3CD72580">
                  <wp:extent cx="933450" cy="790575"/>
                  <wp:effectExtent l="0" t="0" r="0" b="9525"/>
                  <wp:docPr id="792" name="图片 792"/>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933450" cy="790575"/>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阅读圆凳</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直径</w:t>
            </w:r>
            <w:r>
              <w:rPr>
                <w:color w:val="000000"/>
                <w:kern w:val="0"/>
                <w:sz w:val="18"/>
                <w:szCs w:val="18"/>
                <w:lang w:bidi="ar"/>
              </w:rPr>
              <w:t>300*350</w:t>
            </w:r>
            <w:r>
              <w:rPr>
                <w:color w:val="000000"/>
                <w:kern w:val="0"/>
                <w:sz w:val="18"/>
                <w:szCs w:val="18"/>
                <w:lang w:bidi="ar"/>
              </w:rPr>
              <w:br/>
            </w:r>
            <w:r w:rsidRPr="00A870FE">
              <w:rPr>
                <w:rFonts w:hint="eastAsia"/>
                <w:color w:val="000000"/>
                <w:kern w:val="0"/>
                <w:sz w:val="18"/>
                <w:szCs w:val="18"/>
                <w:lang w:bidi="ar"/>
              </w:rPr>
              <w:t>实木骨架，优质海绵，面料采用优质毛麻面料</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39228670" wp14:editId="7C8C3B18">
                  <wp:extent cx="876300" cy="666750"/>
                  <wp:effectExtent l="0" t="0" r="0" b="0"/>
                  <wp:docPr id="793" name="图片 793"/>
                  <wp:cNvGraphicFramePr/>
                  <a:graphic xmlns:a="http://schemas.openxmlformats.org/drawingml/2006/main">
                    <a:graphicData uri="http://schemas.openxmlformats.org/drawingml/2006/picture">
                      <pic:pic xmlns:pic="http://schemas.openxmlformats.org/drawingml/2006/picture">
                        <pic:nvPicPr>
                          <pic:cNvPr id="793" name="图片 793"/>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876300" cy="666750"/>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坐垫</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布艺，海绵</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60</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46619726" wp14:editId="28F05EA1">
                  <wp:extent cx="790575" cy="733425"/>
                  <wp:effectExtent l="0" t="0" r="9525" b="9525"/>
                  <wp:docPr id="795" name="图片 795"/>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790575" cy="733425"/>
                          </a:xfrm>
                          <a:prstGeom prst="rect">
                            <a:avLst/>
                          </a:prstGeom>
                          <a:noFill/>
                          <a:ln>
                            <a:noFill/>
                          </a:ln>
                        </pic:spPr>
                      </pic:pic>
                    </a:graphicData>
                  </a:graphic>
                </wp:inline>
              </w:drawing>
            </w: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7</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形体房更衣柜、长凳</w:t>
            </w: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形体房更衣柜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900*500*1800mm</w:t>
            </w:r>
          </w:p>
          <w:p w:rsidR="00261673" w:rsidRDefault="00261673" w:rsidP="00BF2C39">
            <w:pPr>
              <w:widowControl/>
              <w:jc w:val="left"/>
              <w:textAlignment w:val="center"/>
              <w:rPr>
                <w:color w:val="000000"/>
                <w:sz w:val="18"/>
                <w:szCs w:val="18"/>
              </w:rPr>
            </w:pPr>
            <w:r>
              <w:rPr>
                <w:color w:val="000000"/>
                <w:kern w:val="0"/>
                <w:sz w:val="18"/>
                <w:szCs w:val="18"/>
                <w:lang w:bidi="ar"/>
              </w:rPr>
              <w:t>采用优质冷轧钢板</w:t>
            </w:r>
            <w:r>
              <w:rPr>
                <w:color w:val="000000"/>
                <w:kern w:val="0"/>
                <w:sz w:val="18"/>
                <w:szCs w:val="18"/>
                <w:lang w:bidi="ar"/>
              </w:rPr>
              <w:t>0.8mm</w:t>
            </w:r>
            <w:r>
              <w:rPr>
                <w:color w:val="000000"/>
                <w:kern w:val="0"/>
                <w:sz w:val="18"/>
                <w:szCs w:val="18"/>
                <w:lang w:bidi="ar"/>
              </w:rPr>
              <w:t>厚，表面经酸洗磷化处理、静电喷涂。更衣柜分为四开门四人独立使用，门采用磁碰关门。门上配置优质拉手及标签框和散热孔。四门内两边侧板各配置一排三钩挂衣钩。四门内各置一块可调节隔板，调节隔板每段间隔</w:t>
            </w:r>
            <w:r>
              <w:rPr>
                <w:color w:val="000000"/>
                <w:kern w:val="0"/>
                <w:sz w:val="18"/>
                <w:szCs w:val="18"/>
                <w:lang w:bidi="ar"/>
              </w:rPr>
              <w:t>35mm</w:t>
            </w:r>
            <w:r>
              <w:rPr>
                <w:color w:val="000000"/>
                <w:kern w:val="0"/>
                <w:sz w:val="18"/>
                <w:szCs w:val="18"/>
                <w:lang w:bidi="ar"/>
              </w:rPr>
              <w:t>。采用优质五金配件。更衣柜与墙壁固定方式：柜体背板上穿孔，用</w:t>
            </w:r>
            <w:r>
              <w:rPr>
                <w:color w:val="000000"/>
                <w:kern w:val="0"/>
                <w:sz w:val="18"/>
                <w:szCs w:val="18"/>
                <w:lang w:bidi="ar"/>
              </w:rPr>
              <w:t>4</w:t>
            </w:r>
            <w:r>
              <w:rPr>
                <w:color w:val="000000"/>
                <w:kern w:val="0"/>
                <w:sz w:val="18"/>
                <w:szCs w:val="18"/>
                <w:lang w:bidi="ar"/>
              </w:rPr>
              <w:t>个（上下各两个）</w:t>
            </w:r>
            <w:r>
              <w:rPr>
                <w:color w:val="000000"/>
                <w:kern w:val="0"/>
                <w:sz w:val="18"/>
                <w:szCs w:val="18"/>
                <w:lang w:bidi="ar"/>
              </w:rPr>
              <w:t>8mm</w:t>
            </w:r>
            <w:r>
              <w:rPr>
                <w:color w:val="000000"/>
                <w:kern w:val="0"/>
                <w:sz w:val="18"/>
                <w:szCs w:val="18"/>
                <w:lang w:bidi="ar"/>
              </w:rPr>
              <w:t>的膨胀螺栓固定于墙体，外露螺具用塑料盖帽盖紧。</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textAlignment w:val="center"/>
              <w:rPr>
                <w:color w:val="000000"/>
                <w:sz w:val="18"/>
                <w:szCs w:val="18"/>
              </w:rPr>
            </w:pPr>
            <w:r>
              <w:rPr>
                <w:rFonts w:ascii="宋体" w:hAnsi="宋体" w:cs="宋体" w:hint="eastAsia"/>
                <w:noProof/>
                <w:color w:val="000000"/>
                <w:kern w:val="0"/>
                <w:sz w:val="24"/>
                <w:szCs w:val="24"/>
              </w:rPr>
              <w:drawing>
                <wp:inline distT="0" distB="0" distL="0" distR="0" wp14:anchorId="09AD700D" wp14:editId="5DB069C1">
                  <wp:extent cx="1305560" cy="1752600"/>
                  <wp:effectExtent l="0" t="0" r="8890" b="0"/>
                  <wp:docPr id="49" name="图片 49" descr="41655253443831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165525344383110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307045" cy="1753757"/>
                          </a:xfrm>
                          <a:prstGeom prst="rect">
                            <a:avLst/>
                          </a:prstGeom>
                          <a:noFill/>
                          <a:ln>
                            <a:noFill/>
                          </a:ln>
                        </pic:spPr>
                      </pic:pic>
                    </a:graphicData>
                  </a:graphic>
                </wp:inline>
              </w:drawing>
            </w:r>
          </w:p>
        </w:tc>
      </w:tr>
      <w:tr w:rsidR="00261673" w:rsidTr="00BF2C39">
        <w:trPr>
          <w:trHeight w:val="14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形体房长凳</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900*400*440mm</w:t>
            </w:r>
          </w:p>
          <w:p w:rsidR="00261673" w:rsidRDefault="00261673" w:rsidP="00BF2C39">
            <w:pPr>
              <w:widowControl/>
              <w:jc w:val="left"/>
              <w:textAlignment w:val="center"/>
              <w:rPr>
                <w:color w:val="000000"/>
                <w:sz w:val="18"/>
                <w:szCs w:val="18"/>
              </w:rPr>
            </w:pPr>
            <w:r>
              <w:rPr>
                <w:color w:val="000000"/>
                <w:kern w:val="0"/>
                <w:sz w:val="18"/>
                <w:szCs w:val="18"/>
                <w:lang w:bidi="ar"/>
              </w:rPr>
              <w:t>采用</w:t>
            </w:r>
            <w:r>
              <w:rPr>
                <w:color w:val="000000"/>
                <w:kern w:val="0"/>
                <w:sz w:val="18"/>
                <w:szCs w:val="18"/>
                <w:lang w:bidi="ar"/>
              </w:rPr>
              <w:t>ABS</w:t>
            </w:r>
            <w:r>
              <w:rPr>
                <w:color w:val="000000"/>
                <w:kern w:val="0"/>
                <w:sz w:val="18"/>
                <w:szCs w:val="18"/>
                <w:lang w:bidi="ar"/>
              </w:rPr>
              <w:t>工程塑料，永不生锈、防腐耐潮、无毒无味、环保并容易清洁，采用钢制模具注塑而成，榫接结构井字状加强筋工艺，具有永不生锈、便于维护更新，高温注塑不易退色。</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b/>
                <w:bCs/>
                <w:noProof/>
              </w:rPr>
              <w:drawing>
                <wp:inline distT="0" distB="0" distL="0" distR="0" wp14:anchorId="5681F137" wp14:editId="520FC124">
                  <wp:extent cx="1276350" cy="422275"/>
                  <wp:effectExtent l="0" t="0" r="0" b="0"/>
                  <wp:docPr id="50" name="图片 50" descr=".形体房长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形体房长凳"/>
                          <pic:cNvPicPr>
                            <a:picLocks noChangeAspect="1" noChangeArrowheads="1"/>
                          </pic:cNvPicPr>
                        </pic:nvPicPr>
                        <pic:blipFill>
                          <a:blip r:embed="rId79" cstate="print">
                            <a:extLst>
                              <a:ext uri="{28A0092B-C50C-407E-A947-70E740481C1C}">
                                <a14:useLocalDpi xmlns:a14="http://schemas.microsoft.com/office/drawing/2010/main" val="0"/>
                              </a:ext>
                            </a:extLst>
                          </a:blip>
                          <a:srcRect l="9206" t="26347" r="2731" b="29854"/>
                          <a:stretch>
                            <a:fillRect/>
                          </a:stretch>
                        </pic:blipFill>
                        <pic:spPr>
                          <a:xfrm>
                            <a:off x="0" y="0"/>
                            <a:ext cx="1276350" cy="422632"/>
                          </a:xfrm>
                          <a:prstGeom prst="rect">
                            <a:avLst/>
                          </a:prstGeom>
                          <a:noFill/>
                          <a:ln>
                            <a:noFill/>
                          </a:ln>
                        </pic:spPr>
                      </pic:pic>
                    </a:graphicData>
                  </a:graphic>
                </wp:inline>
              </w:drawing>
            </w:r>
          </w:p>
        </w:tc>
      </w:tr>
      <w:tr w:rsidR="00261673" w:rsidTr="00BF2C39">
        <w:trPr>
          <w:trHeight w:val="415"/>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8</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体育馆更衣箱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450*500*900mm</w:t>
            </w:r>
          </w:p>
          <w:p w:rsidR="00261673" w:rsidRDefault="00261673" w:rsidP="00BF2C39">
            <w:pPr>
              <w:widowControl/>
              <w:jc w:val="left"/>
              <w:textAlignment w:val="center"/>
              <w:rPr>
                <w:color w:val="000000"/>
                <w:sz w:val="18"/>
                <w:szCs w:val="18"/>
              </w:rPr>
            </w:pPr>
            <w:r>
              <w:rPr>
                <w:color w:val="000000"/>
                <w:kern w:val="0"/>
                <w:sz w:val="18"/>
                <w:szCs w:val="18"/>
                <w:lang w:bidi="ar"/>
              </w:rPr>
              <w:t>采用优质冷轧钢板</w:t>
            </w:r>
            <w:r>
              <w:rPr>
                <w:color w:val="000000"/>
                <w:kern w:val="0"/>
                <w:sz w:val="18"/>
                <w:szCs w:val="18"/>
                <w:lang w:bidi="ar"/>
              </w:rPr>
              <w:t>0.8mm</w:t>
            </w:r>
            <w:r>
              <w:rPr>
                <w:color w:val="000000"/>
                <w:kern w:val="0"/>
                <w:sz w:val="18"/>
                <w:szCs w:val="18"/>
                <w:lang w:bidi="ar"/>
              </w:rPr>
              <w:t>厚，表面经酸洗磷化处理、静电喷涂。更衣柜门装锁采用磁碰关门。门上配置优质拉手及标签框和散热孔。门内两边侧板各配置一排三钩挂衣钩。门内置一块可调节隔板，调节隔板每段间隔</w:t>
            </w:r>
            <w:r>
              <w:rPr>
                <w:color w:val="000000"/>
                <w:kern w:val="0"/>
                <w:sz w:val="18"/>
                <w:szCs w:val="18"/>
                <w:lang w:bidi="ar"/>
              </w:rPr>
              <w:t xml:space="preserve"> 35mm</w:t>
            </w:r>
            <w:r>
              <w:rPr>
                <w:color w:val="000000"/>
                <w:kern w:val="0"/>
                <w:sz w:val="18"/>
                <w:szCs w:val="18"/>
                <w:lang w:bidi="ar"/>
              </w:rPr>
              <w:t>。采用优质五金配件。更衣柜与墙壁固定方式：柜体背板上穿孔，用</w:t>
            </w:r>
            <w:r>
              <w:rPr>
                <w:color w:val="000000"/>
                <w:kern w:val="0"/>
                <w:sz w:val="18"/>
                <w:szCs w:val="18"/>
                <w:lang w:bidi="ar"/>
              </w:rPr>
              <w:t>8mm</w:t>
            </w:r>
            <w:r>
              <w:rPr>
                <w:color w:val="000000"/>
                <w:kern w:val="0"/>
                <w:sz w:val="18"/>
                <w:szCs w:val="18"/>
                <w:lang w:bidi="ar"/>
              </w:rPr>
              <w:t>的膨胀螺栓固定于墙体，外露螺具用塑料盖帽盖紧。</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80</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rPr>
              <w:drawing>
                <wp:inline distT="0" distB="0" distL="0" distR="0" wp14:anchorId="70B06AEB" wp14:editId="3B02A74B">
                  <wp:extent cx="1321435" cy="15525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321995" cy="1552575"/>
                          </a:xfrm>
                          <a:prstGeom prst="rect">
                            <a:avLst/>
                          </a:prstGeom>
                          <a:noFill/>
                          <a:ln>
                            <a:noFill/>
                          </a:ln>
                        </pic:spPr>
                      </pic:pic>
                    </a:graphicData>
                  </a:graphic>
                </wp:inline>
              </w:drawing>
            </w:r>
          </w:p>
        </w:tc>
      </w:tr>
      <w:tr w:rsidR="00261673" w:rsidTr="00BF2C39">
        <w:trPr>
          <w:trHeight w:val="20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9</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音乐、体育橱</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1200*450 *2200 mm</w:t>
            </w:r>
          </w:p>
          <w:p w:rsidR="00261673" w:rsidRDefault="00261673" w:rsidP="00BF2C39">
            <w:pPr>
              <w:widowControl/>
              <w:jc w:val="left"/>
              <w:textAlignment w:val="center"/>
              <w:rPr>
                <w:color w:val="000000"/>
                <w:sz w:val="18"/>
                <w:szCs w:val="18"/>
              </w:rPr>
            </w:pPr>
            <w:r>
              <w:rPr>
                <w:color w:val="000000"/>
                <w:kern w:val="0"/>
                <w:sz w:val="18"/>
                <w:szCs w:val="18"/>
                <w:lang w:bidi="ar"/>
              </w:rPr>
              <w:t>音乐橱采用</w:t>
            </w:r>
            <w:r>
              <w:rPr>
                <w:color w:val="000000"/>
                <w:kern w:val="0"/>
                <w:sz w:val="18"/>
                <w:szCs w:val="18"/>
                <w:lang w:bidi="ar"/>
              </w:rPr>
              <w:t>18mm</w:t>
            </w:r>
            <w:r>
              <w:rPr>
                <w:color w:val="000000"/>
                <w:kern w:val="0"/>
                <w:sz w:val="18"/>
                <w:szCs w:val="18"/>
                <w:lang w:bidi="ar"/>
              </w:rPr>
              <w:t>厚细木工板基材，</w:t>
            </w:r>
            <w:r>
              <w:rPr>
                <w:color w:val="000000"/>
                <w:kern w:val="0"/>
                <w:sz w:val="18"/>
                <w:szCs w:val="18"/>
                <w:lang w:bidi="ar"/>
              </w:rPr>
              <w:t>E1</w:t>
            </w:r>
            <w:r>
              <w:rPr>
                <w:color w:val="000000"/>
                <w:kern w:val="0"/>
                <w:sz w:val="18"/>
                <w:szCs w:val="18"/>
                <w:lang w:bidi="ar"/>
              </w:rPr>
              <w:t>级双面贴面</w:t>
            </w:r>
            <w:r>
              <w:rPr>
                <w:color w:val="000000"/>
                <w:kern w:val="0"/>
                <w:sz w:val="18"/>
                <w:szCs w:val="18"/>
                <w:lang w:bidi="ar"/>
              </w:rPr>
              <w:t>80</w:t>
            </w:r>
            <w:r>
              <w:rPr>
                <w:color w:val="000000"/>
                <w:kern w:val="0"/>
                <w:sz w:val="18"/>
                <w:szCs w:val="18"/>
                <w:lang w:bidi="ar"/>
              </w:rPr>
              <w:t>克以上优质三聚氰胺饰面板。</w:t>
            </w:r>
            <w:r>
              <w:rPr>
                <w:color w:val="000000"/>
                <w:kern w:val="0"/>
                <w:sz w:val="18"/>
                <w:szCs w:val="18"/>
                <w:lang w:bidi="ar"/>
              </w:rPr>
              <w:t>2mm</w:t>
            </w:r>
            <w:r>
              <w:rPr>
                <w:color w:val="000000"/>
                <w:kern w:val="0"/>
                <w:sz w:val="18"/>
                <w:szCs w:val="18"/>
                <w:lang w:bidi="ar"/>
              </w:rPr>
              <w:t>优质</w:t>
            </w:r>
            <w:r>
              <w:rPr>
                <w:color w:val="000000"/>
                <w:kern w:val="0"/>
                <w:sz w:val="18"/>
                <w:szCs w:val="18"/>
                <w:lang w:bidi="ar"/>
              </w:rPr>
              <w:t>PVC</w:t>
            </w:r>
            <w:r>
              <w:rPr>
                <w:color w:val="000000"/>
                <w:kern w:val="0"/>
                <w:sz w:val="18"/>
                <w:szCs w:val="18"/>
                <w:lang w:bidi="ar"/>
              </w:rPr>
              <w:t>黑色封边条，胶水采用优质环保高温热熔胶。门板和抽屉面的颜色为大红色，其余为灰白色。上部分为两块层板（无门）。下部分：中二抽，下双开门，有中立板，门内各配一块活动层板。体育橱采用</w:t>
            </w:r>
            <w:r>
              <w:rPr>
                <w:color w:val="000000"/>
                <w:kern w:val="0"/>
                <w:sz w:val="18"/>
                <w:szCs w:val="18"/>
                <w:lang w:bidi="ar"/>
              </w:rPr>
              <w:t>18mm</w:t>
            </w:r>
            <w:r>
              <w:rPr>
                <w:color w:val="000000"/>
                <w:kern w:val="0"/>
                <w:sz w:val="18"/>
                <w:szCs w:val="18"/>
                <w:lang w:bidi="ar"/>
              </w:rPr>
              <w:t>厚细木工板基材，</w:t>
            </w:r>
            <w:r>
              <w:rPr>
                <w:color w:val="000000"/>
                <w:kern w:val="0"/>
                <w:sz w:val="18"/>
                <w:szCs w:val="18"/>
                <w:lang w:bidi="ar"/>
              </w:rPr>
              <w:t>E1</w:t>
            </w:r>
            <w:r>
              <w:rPr>
                <w:color w:val="000000"/>
                <w:kern w:val="0"/>
                <w:sz w:val="18"/>
                <w:szCs w:val="18"/>
                <w:lang w:bidi="ar"/>
              </w:rPr>
              <w:t>级双面贴面</w:t>
            </w:r>
            <w:r>
              <w:rPr>
                <w:color w:val="000000"/>
                <w:kern w:val="0"/>
                <w:sz w:val="18"/>
                <w:szCs w:val="18"/>
                <w:lang w:bidi="ar"/>
              </w:rPr>
              <w:t>80</w:t>
            </w:r>
            <w:r>
              <w:rPr>
                <w:color w:val="000000"/>
                <w:kern w:val="0"/>
                <w:sz w:val="18"/>
                <w:szCs w:val="18"/>
                <w:lang w:bidi="ar"/>
              </w:rPr>
              <w:t>克以上优质三聚氰胺饰面板。</w:t>
            </w:r>
            <w:r>
              <w:rPr>
                <w:color w:val="000000"/>
                <w:kern w:val="0"/>
                <w:sz w:val="18"/>
                <w:szCs w:val="18"/>
                <w:lang w:bidi="ar"/>
              </w:rPr>
              <w:t>2mm</w:t>
            </w:r>
            <w:r>
              <w:rPr>
                <w:color w:val="000000"/>
                <w:kern w:val="0"/>
                <w:sz w:val="18"/>
                <w:szCs w:val="18"/>
                <w:lang w:bidi="ar"/>
              </w:rPr>
              <w:t>优质</w:t>
            </w:r>
            <w:r>
              <w:rPr>
                <w:color w:val="000000"/>
                <w:kern w:val="0"/>
                <w:sz w:val="18"/>
                <w:szCs w:val="18"/>
                <w:lang w:bidi="ar"/>
              </w:rPr>
              <w:t>PVC</w:t>
            </w:r>
            <w:r>
              <w:rPr>
                <w:color w:val="000000"/>
                <w:kern w:val="0"/>
                <w:sz w:val="18"/>
                <w:szCs w:val="18"/>
                <w:lang w:bidi="ar"/>
              </w:rPr>
              <w:t>黑色封边条，胶水采用优质环保高温热熔胶。门板和抽屉面的颜色为淡蓝色，其余为灰白色。上部分为网格固定门（铝合金网格壁厚为</w:t>
            </w:r>
            <w:r>
              <w:rPr>
                <w:color w:val="000000"/>
                <w:kern w:val="0"/>
                <w:sz w:val="18"/>
                <w:szCs w:val="18"/>
                <w:lang w:bidi="ar"/>
              </w:rPr>
              <w:t>3mm</w:t>
            </w:r>
            <w:r>
              <w:rPr>
                <w:color w:val="000000"/>
                <w:kern w:val="0"/>
                <w:sz w:val="18"/>
                <w:szCs w:val="18"/>
                <w:lang w:bidi="ar"/>
              </w:rPr>
              <w:t>），中间</w:t>
            </w:r>
            <w:r>
              <w:rPr>
                <w:color w:val="000000"/>
                <w:kern w:val="0"/>
                <w:sz w:val="18"/>
                <w:szCs w:val="18"/>
                <w:lang w:bidi="ar"/>
              </w:rPr>
              <w:t>2</w:t>
            </w:r>
            <w:r>
              <w:rPr>
                <w:color w:val="000000"/>
                <w:kern w:val="0"/>
                <w:sz w:val="18"/>
                <w:szCs w:val="18"/>
                <w:lang w:bidi="ar"/>
              </w:rPr>
              <w:t>对对开门，下部分双开门，有中立板，门内各配一块活动层板。采用优质五金配件。下部每扇开门</w:t>
            </w:r>
            <w:r>
              <w:rPr>
                <w:color w:val="000000"/>
                <w:kern w:val="0"/>
                <w:sz w:val="18"/>
                <w:szCs w:val="18"/>
                <w:lang w:bidi="ar"/>
              </w:rPr>
              <w:t>3</w:t>
            </w:r>
            <w:r>
              <w:rPr>
                <w:color w:val="000000"/>
                <w:kern w:val="0"/>
                <w:sz w:val="18"/>
                <w:szCs w:val="18"/>
                <w:lang w:bidi="ar"/>
              </w:rPr>
              <w:t>铰链。</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44</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p>
          <w:p w:rsidR="00261673" w:rsidRDefault="00261673" w:rsidP="00BF2C39">
            <w:pPr>
              <w:widowControl/>
              <w:jc w:val="center"/>
              <w:textAlignment w:val="center"/>
              <w:rPr>
                <w:color w:val="000000"/>
                <w:sz w:val="18"/>
                <w:szCs w:val="18"/>
              </w:rPr>
            </w:pPr>
            <w:r>
              <w:rPr>
                <w:rFonts w:ascii="宋体" w:hAnsi="宋体" w:cs="宋体" w:hint="eastAsia"/>
                <w:noProof/>
                <w:sz w:val="24"/>
                <w:szCs w:val="24"/>
              </w:rPr>
              <w:drawing>
                <wp:inline distT="0" distB="0" distL="0" distR="0" wp14:anchorId="321AE81C" wp14:editId="4D473630">
                  <wp:extent cx="1104900" cy="1425575"/>
                  <wp:effectExtent l="0" t="0" r="0" b="31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1" cstate="print">
                            <a:extLst>
                              <a:ext uri="{28A0092B-C50C-407E-A947-70E740481C1C}">
                                <a14:useLocalDpi xmlns:a14="http://schemas.microsoft.com/office/drawing/2010/main" val="0"/>
                              </a:ext>
                            </a:extLst>
                          </a:blip>
                          <a:srcRect r="46764"/>
                          <a:stretch>
                            <a:fillRect/>
                          </a:stretch>
                        </pic:blipFill>
                        <pic:spPr>
                          <a:xfrm>
                            <a:off x="0" y="0"/>
                            <a:ext cx="1104900" cy="1426183"/>
                          </a:xfrm>
                          <a:prstGeom prst="rect">
                            <a:avLst/>
                          </a:prstGeom>
                          <a:noFill/>
                          <a:ln>
                            <a:noFill/>
                          </a:ln>
                        </pic:spPr>
                      </pic:pic>
                    </a:graphicData>
                  </a:graphic>
                </wp:inline>
              </w:drawing>
            </w:r>
          </w:p>
          <w:p w:rsidR="00261673" w:rsidRDefault="00261673" w:rsidP="00BF2C39">
            <w:pPr>
              <w:pStyle w:val="a0"/>
              <w:jc w:val="center"/>
            </w:pPr>
            <w:r>
              <w:rPr>
                <w:rFonts w:ascii="宋体" w:hAnsi="宋体" w:cs="宋体" w:hint="eastAsia"/>
                <w:noProof/>
                <w:sz w:val="24"/>
                <w:szCs w:val="24"/>
              </w:rPr>
              <w:drawing>
                <wp:inline distT="0" distB="0" distL="0" distR="0" wp14:anchorId="77A019BE" wp14:editId="540886F5">
                  <wp:extent cx="1209675" cy="151384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82" cstate="print">
                            <a:extLst>
                              <a:ext uri="{28A0092B-C50C-407E-A947-70E740481C1C}">
                                <a14:useLocalDpi xmlns:a14="http://schemas.microsoft.com/office/drawing/2010/main" val="0"/>
                              </a:ext>
                            </a:extLst>
                          </a:blip>
                          <a:srcRect r="44014"/>
                          <a:stretch>
                            <a:fillRect/>
                          </a:stretch>
                        </pic:blipFill>
                        <pic:spPr>
                          <a:xfrm>
                            <a:off x="0" y="0"/>
                            <a:ext cx="1214312" cy="1519848"/>
                          </a:xfrm>
                          <a:prstGeom prst="rect">
                            <a:avLst/>
                          </a:prstGeom>
                          <a:noFill/>
                          <a:ln>
                            <a:noFill/>
                          </a:ln>
                        </pic:spPr>
                      </pic:pic>
                    </a:graphicData>
                  </a:graphic>
                </wp:inline>
              </w:drawing>
            </w:r>
          </w:p>
        </w:tc>
      </w:tr>
      <w:tr w:rsidR="00261673" w:rsidTr="00BF2C39">
        <w:trPr>
          <w:trHeight w:val="21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w:t>
            </w: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音乐椅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规格：</w:t>
            </w:r>
            <w:r>
              <w:rPr>
                <w:color w:val="000000"/>
                <w:kern w:val="0"/>
                <w:sz w:val="18"/>
                <w:szCs w:val="18"/>
                <w:lang w:bidi="ar"/>
              </w:rPr>
              <w:t>395mm*385mm*440mm</w:t>
            </w:r>
          </w:p>
          <w:p w:rsidR="00261673" w:rsidRDefault="00261673" w:rsidP="00BF2C39">
            <w:pPr>
              <w:widowControl/>
              <w:jc w:val="left"/>
              <w:textAlignment w:val="center"/>
              <w:rPr>
                <w:color w:val="000000"/>
                <w:sz w:val="18"/>
                <w:szCs w:val="18"/>
              </w:rPr>
            </w:pPr>
            <w:r>
              <w:rPr>
                <w:color w:val="000000"/>
                <w:kern w:val="0"/>
                <w:sz w:val="18"/>
                <w:szCs w:val="18"/>
                <w:lang w:bidi="ar"/>
              </w:rPr>
              <w:t>（</w:t>
            </w:r>
            <w:r>
              <w:rPr>
                <w:color w:val="000000"/>
                <w:kern w:val="0"/>
                <w:sz w:val="18"/>
                <w:szCs w:val="18"/>
                <w:lang w:bidi="ar"/>
              </w:rPr>
              <w:t>1</w:t>
            </w:r>
            <w:r>
              <w:rPr>
                <w:color w:val="000000"/>
                <w:kern w:val="0"/>
                <w:sz w:val="18"/>
                <w:szCs w:val="18"/>
                <w:lang w:bidi="ar"/>
              </w:rPr>
              <w:t>）椅面：</w:t>
            </w:r>
            <w:r>
              <w:rPr>
                <w:color w:val="000000"/>
                <w:kern w:val="0"/>
                <w:sz w:val="18"/>
                <w:szCs w:val="18"/>
                <w:lang w:bidi="ar"/>
              </w:rPr>
              <w:t>395*385mm</w:t>
            </w:r>
            <w:r>
              <w:rPr>
                <w:color w:val="000000"/>
                <w:kern w:val="0"/>
                <w:sz w:val="18"/>
                <w:szCs w:val="18"/>
                <w:lang w:bidi="ar"/>
              </w:rPr>
              <w:t>，背板：</w:t>
            </w:r>
            <w:r>
              <w:rPr>
                <w:color w:val="000000"/>
                <w:kern w:val="0"/>
                <w:sz w:val="18"/>
                <w:szCs w:val="18"/>
                <w:lang w:bidi="ar"/>
              </w:rPr>
              <w:t>395x265 mm</w:t>
            </w:r>
            <w:r>
              <w:rPr>
                <w:color w:val="000000"/>
                <w:kern w:val="0"/>
                <w:sz w:val="18"/>
                <w:szCs w:val="18"/>
                <w:lang w:bidi="ar"/>
              </w:rPr>
              <w:t>，采用</w:t>
            </w:r>
            <w:r>
              <w:rPr>
                <w:color w:val="000000"/>
                <w:kern w:val="0"/>
                <w:sz w:val="18"/>
                <w:szCs w:val="18"/>
                <w:lang w:bidi="ar"/>
              </w:rPr>
              <w:t>PP</w:t>
            </w:r>
            <w:r>
              <w:rPr>
                <w:color w:val="000000"/>
                <w:kern w:val="0"/>
                <w:sz w:val="18"/>
                <w:szCs w:val="18"/>
                <w:lang w:bidi="ar"/>
              </w:rPr>
              <w:t>工程塑料经模具注塑一次成型。具有抗老化、抗紫外线、防退色。</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）椅架：椅架采用</w:t>
            </w:r>
            <w:r>
              <w:rPr>
                <w:color w:val="000000"/>
                <w:kern w:val="0"/>
                <w:sz w:val="18"/>
                <w:szCs w:val="18"/>
                <w:lang w:bidi="ar"/>
              </w:rPr>
              <w:t>35*17</w:t>
            </w:r>
            <w:r>
              <w:rPr>
                <w:color w:val="000000"/>
                <w:kern w:val="0"/>
                <w:sz w:val="18"/>
                <w:szCs w:val="18"/>
                <w:lang w:bidi="ar"/>
              </w:rPr>
              <w:t>椭圆管弯曲成型，管壁厚</w:t>
            </w:r>
            <w:r>
              <w:rPr>
                <w:color w:val="000000"/>
                <w:kern w:val="0"/>
                <w:sz w:val="18"/>
                <w:szCs w:val="18"/>
                <w:lang w:bidi="ar"/>
              </w:rPr>
              <w:t>≥1.5mm</w:t>
            </w:r>
            <w:r>
              <w:rPr>
                <w:color w:val="000000"/>
                <w:kern w:val="0"/>
                <w:sz w:val="18"/>
                <w:szCs w:val="18"/>
                <w:lang w:bidi="ar"/>
              </w:rPr>
              <w:t>；拉筋采用</w:t>
            </w:r>
            <w:r>
              <w:rPr>
                <w:color w:val="000000"/>
                <w:kern w:val="0"/>
                <w:sz w:val="18"/>
                <w:szCs w:val="18"/>
                <w:lang w:bidi="ar"/>
              </w:rPr>
              <w:t>φ16</w:t>
            </w:r>
            <w:r>
              <w:rPr>
                <w:color w:val="000000"/>
                <w:kern w:val="0"/>
                <w:sz w:val="18"/>
                <w:szCs w:val="18"/>
                <w:lang w:bidi="ar"/>
              </w:rPr>
              <w:t>圆管，管壁厚</w:t>
            </w:r>
            <w:r>
              <w:rPr>
                <w:color w:val="000000"/>
                <w:kern w:val="0"/>
                <w:sz w:val="18"/>
                <w:szCs w:val="18"/>
                <w:lang w:bidi="ar"/>
              </w:rPr>
              <w:t>≥1.5mm</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）写字板：</w:t>
            </w:r>
            <w:r>
              <w:rPr>
                <w:color w:val="000000"/>
                <w:kern w:val="0"/>
                <w:sz w:val="18"/>
                <w:szCs w:val="18"/>
                <w:lang w:bidi="ar"/>
              </w:rPr>
              <w:t>340*260*16mm</w:t>
            </w:r>
            <w:r>
              <w:rPr>
                <w:color w:val="000000"/>
                <w:kern w:val="0"/>
                <w:sz w:val="18"/>
                <w:szCs w:val="18"/>
                <w:lang w:bidi="ar"/>
              </w:rPr>
              <w:t>，采用环保型</w:t>
            </w:r>
            <w:r>
              <w:rPr>
                <w:color w:val="000000"/>
                <w:kern w:val="0"/>
                <w:sz w:val="18"/>
                <w:szCs w:val="18"/>
                <w:lang w:bidi="ar"/>
              </w:rPr>
              <w:t>15mm</w:t>
            </w:r>
            <w:r>
              <w:rPr>
                <w:color w:val="000000"/>
                <w:kern w:val="0"/>
                <w:sz w:val="18"/>
                <w:szCs w:val="18"/>
                <w:lang w:bidi="ar"/>
              </w:rPr>
              <w:t>厚多层板，双面贴</w:t>
            </w:r>
            <w:r>
              <w:rPr>
                <w:color w:val="000000"/>
                <w:kern w:val="0"/>
                <w:sz w:val="18"/>
                <w:szCs w:val="18"/>
                <w:lang w:bidi="ar"/>
              </w:rPr>
              <w:t>0.6mm</w:t>
            </w:r>
            <w:r>
              <w:rPr>
                <w:color w:val="000000"/>
                <w:kern w:val="0"/>
                <w:sz w:val="18"/>
                <w:szCs w:val="18"/>
                <w:lang w:bidi="ar"/>
              </w:rPr>
              <w:t>厚防火板，</w:t>
            </w:r>
            <w:r>
              <w:rPr>
                <w:color w:val="000000"/>
                <w:kern w:val="0"/>
                <w:sz w:val="18"/>
                <w:szCs w:val="18"/>
                <w:lang w:bidi="ar"/>
              </w:rPr>
              <w:t>T</w:t>
            </w:r>
            <w:r>
              <w:rPr>
                <w:color w:val="000000"/>
                <w:kern w:val="0"/>
                <w:sz w:val="18"/>
                <w:szCs w:val="18"/>
                <w:lang w:bidi="ar"/>
              </w:rPr>
              <w:t>型封边条封边。写字板翻转折叠。</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）底角套：环保</w:t>
            </w:r>
            <w:r>
              <w:rPr>
                <w:color w:val="000000"/>
                <w:kern w:val="0"/>
                <w:sz w:val="18"/>
                <w:szCs w:val="18"/>
                <w:lang w:bidi="ar"/>
              </w:rPr>
              <w:t>PP</w:t>
            </w:r>
            <w:r>
              <w:rPr>
                <w:color w:val="000000"/>
                <w:kern w:val="0"/>
                <w:sz w:val="18"/>
                <w:szCs w:val="18"/>
                <w:lang w:bidi="ar"/>
              </w:rPr>
              <w:t>工程塑料，防滑、耐磨。</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50</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noProof/>
                <w:color w:val="000000"/>
                <w:sz w:val="18"/>
                <w:szCs w:val="18"/>
              </w:rPr>
              <w:drawing>
                <wp:inline distT="0" distB="0" distL="0" distR="0" wp14:anchorId="69C00D15" wp14:editId="07C2CC67">
                  <wp:extent cx="1229360" cy="1466850"/>
                  <wp:effectExtent l="0" t="0" r="889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231439" cy="1468991"/>
                          </a:xfrm>
                          <a:prstGeom prst="rect">
                            <a:avLst/>
                          </a:prstGeom>
                        </pic:spPr>
                      </pic:pic>
                    </a:graphicData>
                  </a:graphic>
                </wp:inline>
              </w:drawing>
            </w:r>
          </w:p>
        </w:tc>
      </w:tr>
      <w:tr w:rsidR="00261673" w:rsidTr="00BF2C39">
        <w:trPr>
          <w:trHeight w:val="5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11</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心理咨询室木器设备</w:t>
            </w: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课桌椅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单人，可移动、可组合</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45</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石英钟</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挂墙式静音系列</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带锁文件柜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2000*900*400mm</w:t>
            </w:r>
            <w:r>
              <w:rPr>
                <w:color w:val="000000"/>
                <w:kern w:val="0"/>
                <w:sz w:val="18"/>
                <w:szCs w:val="18"/>
                <w:lang w:bidi="ar"/>
              </w:rPr>
              <w:t>，优质</w:t>
            </w:r>
            <w:r>
              <w:rPr>
                <w:color w:val="000000"/>
                <w:kern w:val="0"/>
                <w:sz w:val="18"/>
                <w:szCs w:val="18"/>
                <w:lang w:bidi="ar"/>
              </w:rPr>
              <w:t>E1</w:t>
            </w:r>
            <w:r>
              <w:rPr>
                <w:color w:val="000000"/>
                <w:kern w:val="0"/>
                <w:sz w:val="18"/>
                <w:szCs w:val="18"/>
                <w:lang w:bidi="ar"/>
              </w:rPr>
              <w:t>级彩色三聚氰氨板制作，上部木框玻璃门，内置活动搁板二块；下部木质对开门，内置活动搁板一块；带锁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仪器柜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2000*900*400mm</w:t>
            </w:r>
            <w:r>
              <w:rPr>
                <w:color w:val="000000"/>
                <w:kern w:val="0"/>
                <w:sz w:val="18"/>
                <w:szCs w:val="18"/>
                <w:lang w:bidi="ar"/>
              </w:rPr>
              <w:t>，优质</w:t>
            </w:r>
            <w:r>
              <w:rPr>
                <w:color w:val="000000"/>
                <w:kern w:val="0"/>
                <w:sz w:val="18"/>
                <w:szCs w:val="18"/>
                <w:lang w:bidi="ar"/>
              </w:rPr>
              <w:t>E1</w:t>
            </w:r>
            <w:r>
              <w:rPr>
                <w:color w:val="000000"/>
                <w:kern w:val="0"/>
                <w:sz w:val="18"/>
                <w:szCs w:val="18"/>
                <w:lang w:bidi="ar"/>
              </w:rPr>
              <w:t>级彩色三聚氰氨板制作，上部木框玻璃门，内置活动搁板二块；下部木质对开门，内置活动搁板一块；带锁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书柜</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2000*900*400mm</w:t>
            </w:r>
            <w:r>
              <w:rPr>
                <w:color w:val="000000"/>
                <w:kern w:val="0"/>
                <w:sz w:val="18"/>
                <w:szCs w:val="18"/>
                <w:lang w:bidi="ar"/>
              </w:rPr>
              <w:t>，优质</w:t>
            </w:r>
            <w:r>
              <w:rPr>
                <w:color w:val="000000"/>
                <w:kern w:val="0"/>
                <w:sz w:val="18"/>
                <w:szCs w:val="18"/>
                <w:lang w:bidi="ar"/>
              </w:rPr>
              <w:t>E1</w:t>
            </w:r>
            <w:r>
              <w:rPr>
                <w:color w:val="000000"/>
                <w:kern w:val="0"/>
                <w:sz w:val="18"/>
                <w:szCs w:val="18"/>
                <w:lang w:bidi="ar"/>
              </w:rPr>
              <w:t>级彩色三聚氰氨板制作，上部木框玻璃门，内置活动搁板二块；下部木质对开门，内置活动搁板一块；带锁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期刊架</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1800*900*350mm</w:t>
            </w:r>
            <w:r>
              <w:rPr>
                <w:rFonts w:hint="eastAsia"/>
                <w:color w:val="000000"/>
                <w:kern w:val="0"/>
                <w:sz w:val="18"/>
                <w:szCs w:val="18"/>
                <w:lang w:bidi="ar"/>
              </w:rPr>
              <w:t>，</w:t>
            </w:r>
            <w:r>
              <w:rPr>
                <w:color w:val="000000"/>
                <w:kern w:val="0"/>
                <w:sz w:val="18"/>
                <w:szCs w:val="18"/>
                <w:lang w:bidi="ar"/>
              </w:rPr>
              <w:t>优质</w:t>
            </w:r>
            <w:r>
              <w:rPr>
                <w:color w:val="000000"/>
                <w:kern w:val="0"/>
                <w:sz w:val="18"/>
                <w:szCs w:val="18"/>
                <w:lang w:bidi="ar"/>
              </w:rPr>
              <w:t>E1</w:t>
            </w:r>
            <w:r>
              <w:rPr>
                <w:color w:val="000000"/>
                <w:kern w:val="0"/>
                <w:sz w:val="18"/>
                <w:szCs w:val="18"/>
                <w:lang w:bidi="ar"/>
              </w:rPr>
              <w:t>级彩色三聚氰氨板制作，倾斜期刊活动板五层，可存放期刊</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沙发</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个性舒适沙发</w:t>
            </w:r>
            <w:r>
              <w:rPr>
                <w:color w:val="000000"/>
                <w:kern w:val="0"/>
                <w:sz w:val="18"/>
                <w:szCs w:val="18"/>
                <w:lang w:bidi="ar"/>
              </w:rPr>
              <w:t>1+1</w:t>
            </w:r>
            <w:r>
              <w:rPr>
                <w:color w:val="000000"/>
                <w:kern w:val="0"/>
                <w:sz w:val="18"/>
                <w:szCs w:val="18"/>
                <w:lang w:bidi="ar"/>
              </w:rPr>
              <w:t>，滴水造型茶几</w:t>
            </w:r>
            <w:r>
              <w:rPr>
                <w:color w:val="000000"/>
                <w:kern w:val="0"/>
                <w:sz w:val="18"/>
                <w:szCs w:val="18"/>
                <w:lang w:bidi="ar"/>
              </w:rPr>
              <w:t>1</w:t>
            </w:r>
            <w:r>
              <w:rPr>
                <w:color w:val="000000"/>
                <w:kern w:val="0"/>
                <w:sz w:val="18"/>
                <w:szCs w:val="18"/>
                <w:lang w:bidi="ar"/>
              </w:rPr>
              <w:t>个</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屏风办公桌</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1400mm*700mm*1100mm</w:t>
            </w:r>
            <w:r>
              <w:rPr>
                <w:rFonts w:hint="eastAsia"/>
                <w:color w:val="000000"/>
                <w:kern w:val="0"/>
                <w:sz w:val="18"/>
                <w:szCs w:val="18"/>
                <w:lang w:bidi="ar"/>
              </w:rPr>
              <w:t>，</w:t>
            </w:r>
            <w:r>
              <w:rPr>
                <w:color w:val="000000"/>
                <w:kern w:val="0"/>
                <w:sz w:val="18"/>
                <w:szCs w:val="18"/>
                <w:lang w:bidi="ar"/>
              </w:rPr>
              <w:t>320</w:t>
            </w:r>
            <w:r>
              <w:rPr>
                <w:color w:val="000000"/>
                <w:kern w:val="0"/>
                <w:sz w:val="18"/>
                <w:szCs w:val="18"/>
                <w:lang w:bidi="ar"/>
              </w:rPr>
              <w:t>款氧化铝屏风，优质</w:t>
            </w:r>
            <w:r>
              <w:rPr>
                <w:color w:val="000000"/>
                <w:kern w:val="0"/>
                <w:sz w:val="18"/>
                <w:szCs w:val="18"/>
                <w:lang w:bidi="ar"/>
              </w:rPr>
              <w:t>E1</w:t>
            </w:r>
            <w:r>
              <w:rPr>
                <w:color w:val="000000"/>
                <w:kern w:val="0"/>
                <w:sz w:val="18"/>
                <w:szCs w:val="18"/>
                <w:lang w:bidi="ar"/>
              </w:rPr>
              <w:t>级彩色三聚氰氨板制作，配置主机，配置键盘架，带走线功能，带活动推柜及移门侧柜，带锁</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办公椅</w:t>
            </w:r>
          </w:p>
        </w:tc>
        <w:tc>
          <w:tcPr>
            <w:tcW w:w="2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椅面及靠背为高回弹高密度海棉，优质毛麻或网格面料；铝合金脚，带扶手</w:t>
            </w:r>
          </w:p>
        </w:tc>
        <w:tc>
          <w:tcPr>
            <w:tcW w:w="38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把</w:t>
            </w:r>
          </w:p>
        </w:tc>
        <w:tc>
          <w:tcPr>
            <w:tcW w:w="3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500"/>
        </w:trPr>
        <w:tc>
          <w:tcPr>
            <w:tcW w:w="253" w:type="pct"/>
            <w:tcBorders>
              <w:top w:val="single" w:sz="4" w:space="0" w:color="000000"/>
              <w:left w:val="single" w:sz="4" w:space="0" w:color="000000"/>
              <w:bottom w:val="single" w:sz="4" w:space="0" w:color="000000"/>
              <w:right w:val="nil"/>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图书馆电子设备</w:t>
            </w: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86</w:t>
            </w:r>
            <w:r>
              <w:rPr>
                <w:color w:val="000000"/>
                <w:kern w:val="0"/>
                <w:sz w:val="18"/>
                <w:szCs w:val="18"/>
                <w:lang w:bidi="ar"/>
              </w:rPr>
              <w:t>寸液晶触控一体机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屏幕尺寸：对角线</w:t>
            </w:r>
            <w:r>
              <w:rPr>
                <w:color w:val="000000"/>
                <w:kern w:val="0"/>
                <w:sz w:val="18"/>
                <w:szCs w:val="18"/>
                <w:lang w:bidi="ar"/>
              </w:rPr>
              <w:t>≥85</w:t>
            </w:r>
            <w:r>
              <w:rPr>
                <w:color w:val="000000"/>
                <w:kern w:val="0"/>
                <w:sz w:val="18"/>
                <w:szCs w:val="18"/>
                <w:lang w:bidi="ar"/>
              </w:rPr>
              <w:t>英寸</w:t>
            </w:r>
            <w:r>
              <w:rPr>
                <w:color w:val="000000"/>
                <w:kern w:val="0"/>
                <w:sz w:val="18"/>
                <w:szCs w:val="18"/>
                <w:lang w:bidi="ar"/>
              </w:rPr>
              <w:br/>
            </w:r>
            <w:r>
              <w:rPr>
                <w:color w:val="000000"/>
                <w:kern w:val="0"/>
                <w:sz w:val="18"/>
                <w:szCs w:val="18"/>
                <w:lang w:bidi="ar"/>
              </w:rPr>
              <w:t>分辨率：分辨率</w:t>
            </w:r>
            <w:r>
              <w:rPr>
                <w:color w:val="000000"/>
                <w:kern w:val="0"/>
                <w:sz w:val="18"/>
                <w:szCs w:val="18"/>
                <w:lang w:bidi="ar"/>
              </w:rPr>
              <w:t>≥3840*2160P</w:t>
            </w:r>
            <w:r>
              <w:rPr>
                <w:color w:val="000000"/>
                <w:kern w:val="0"/>
                <w:sz w:val="18"/>
                <w:szCs w:val="18"/>
                <w:lang w:bidi="ar"/>
              </w:rPr>
              <w:br/>
            </w:r>
            <w:r>
              <w:rPr>
                <w:color w:val="000000"/>
                <w:kern w:val="0"/>
                <w:sz w:val="18"/>
                <w:szCs w:val="18"/>
                <w:lang w:bidi="ar"/>
              </w:rPr>
              <w:t>亮度：</w:t>
            </w:r>
            <w:r>
              <w:rPr>
                <w:color w:val="000000"/>
                <w:kern w:val="0"/>
                <w:sz w:val="18"/>
                <w:szCs w:val="18"/>
                <w:lang w:bidi="ar"/>
              </w:rPr>
              <w:t>≥380cd/m</w:t>
            </w:r>
            <w:r>
              <w:rPr>
                <w:color w:val="000000"/>
                <w:kern w:val="0"/>
                <w:sz w:val="18"/>
                <w:szCs w:val="18"/>
                <w:vertAlign w:val="superscript"/>
                <w:lang w:bidi="ar"/>
              </w:rPr>
              <w:t>2</w:t>
            </w:r>
            <w:r>
              <w:rPr>
                <w:color w:val="000000"/>
                <w:kern w:val="0"/>
                <w:sz w:val="18"/>
                <w:szCs w:val="18"/>
                <w:lang w:bidi="ar"/>
              </w:rPr>
              <w:br/>
            </w:r>
            <w:r>
              <w:rPr>
                <w:color w:val="000000"/>
                <w:kern w:val="0"/>
                <w:sz w:val="18"/>
                <w:szCs w:val="18"/>
                <w:lang w:bidi="ar"/>
              </w:rPr>
              <w:t>显示类型：采用</w:t>
            </w:r>
            <w:r>
              <w:rPr>
                <w:color w:val="000000"/>
                <w:kern w:val="0"/>
                <w:sz w:val="18"/>
                <w:szCs w:val="18"/>
                <w:lang w:bidi="ar"/>
              </w:rPr>
              <w:t>UHD</w:t>
            </w:r>
            <w:r>
              <w:rPr>
                <w:color w:val="000000"/>
                <w:kern w:val="0"/>
                <w:sz w:val="18"/>
                <w:szCs w:val="18"/>
                <w:lang w:bidi="ar"/>
              </w:rPr>
              <w:t>超高清</w:t>
            </w:r>
            <w:r>
              <w:rPr>
                <w:color w:val="000000"/>
                <w:kern w:val="0"/>
                <w:sz w:val="18"/>
                <w:szCs w:val="18"/>
                <w:lang w:bidi="ar"/>
              </w:rPr>
              <w:t xml:space="preserve">LED </w:t>
            </w:r>
            <w:r>
              <w:rPr>
                <w:color w:val="000000"/>
                <w:kern w:val="0"/>
                <w:sz w:val="18"/>
                <w:szCs w:val="18"/>
                <w:lang w:bidi="ar"/>
              </w:rPr>
              <w:t>液晶屏，显示比例</w:t>
            </w:r>
            <w:r>
              <w:rPr>
                <w:color w:val="000000"/>
                <w:kern w:val="0"/>
                <w:sz w:val="18"/>
                <w:szCs w:val="18"/>
                <w:lang w:bidi="ar"/>
              </w:rPr>
              <w:t>16:9</w:t>
            </w:r>
            <w:r>
              <w:rPr>
                <w:color w:val="000000"/>
                <w:kern w:val="0"/>
                <w:sz w:val="18"/>
                <w:szCs w:val="18"/>
                <w:lang w:bidi="ar"/>
              </w:rPr>
              <w:br/>
            </w:r>
            <w:r>
              <w:rPr>
                <w:color w:val="000000"/>
                <w:kern w:val="0"/>
                <w:sz w:val="18"/>
                <w:szCs w:val="18"/>
                <w:lang w:bidi="ar"/>
              </w:rPr>
              <w:t>喇叭：整机内置</w:t>
            </w:r>
            <w:r>
              <w:rPr>
                <w:color w:val="000000"/>
                <w:kern w:val="0"/>
                <w:sz w:val="18"/>
                <w:szCs w:val="18"/>
                <w:lang w:bidi="ar"/>
              </w:rPr>
              <w:t xml:space="preserve">2.2 </w:t>
            </w:r>
            <w:r>
              <w:rPr>
                <w:color w:val="000000"/>
                <w:kern w:val="0"/>
                <w:sz w:val="18"/>
                <w:szCs w:val="18"/>
                <w:lang w:bidi="ar"/>
              </w:rPr>
              <w:t>声道扬声器，前朝向</w:t>
            </w:r>
            <w:r>
              <w:rPr>
                <w:color w:val="000000"/>
                <w:kern w:val="0"/>
                <w:sz w:val="18"/>
                <w:szCs w:val="18"/>
                <w:lang w:bidi="ar"/>
              </w:rPr>
              <w:t>≥20W</w:t>
            </w:r>
            <w:r>
              <w:rPr>
                <w:color w:val="000000"/>
                <w:kern w:val="0"/>
                <w:sz w:val="18"/>
                <w:szCs w:val="18"/>
                <w:lang w:bidi="ar"/>
              </w:rPr>
              <w:t>中高音扬声器</w:t>
            </w:r>
            <w:r>
              <w:rPr>
                <w:color w:val="000000"/>
                <w:kern w:val="0"/>
                <w:sz w:val="18"/>
                <w:szCs w:val="18"/>
                <w:lang w:bidi="ar"/>
              </w:rPr>
              <w:t>2</w:t>
            </w:r>
            <w:r>
              <w:rPr>
                <w:color w:val="000000"/>
                <w:kern w:val="0"/>
                <w:sz w:val="18"/>
                <w:szCs w:val="18"/>
                <w:lang w:bidi="ar"/>
              </w:rPr>
              <w:t>个，后朝向</w:t>
            </w:r>
            <w:r>
              <w:rPr>
                <w:color w:val="000000"/>
                <w:kern w:val="0"/>
                <w:sz w:val="18"/>
                <w:szCs w:val="18"/>
                <w:lang w:bidi="ar"/>
              </w:rPr>
              <w:t xml:space="preserve">≥20W </w:t>
            </w:r>
            <w:r>
              <w:rPr>
                <w:color w:val="000000"/>
                <w:kern w:val="0"/>
                <w:sz w:val="18"/>
                <w:szCs w:val="18"/>
                <w:lang w:bidi="ar"/>
              </w:rPr>
              <w:t>低音扬声器</w:t>
            </w:r>
            <w:r>
              <w:rPr>
                <w:color w:val="000000"/>
                <w:kern w:val="0"/>
                <w:sz w:val="18"/>
                <w:szCs w:val="18"/>
                <w:lang w:bidi="ar"/>
              </w:rPr>
              <w:t>1</w:t>
            </w:r>
            <w:r>
              <w:rPr>
                <w:color w:val="000000"/>
                <w:kern w:val="0"/>
                <w:sz w:val="18"/>
                <w:szCs w:val="18"/>
                <w:lang w:bidi="ar"/>
              </w:rPr>
              <w:t>个，额定总功率</w:t>
            </w:r>
            <w:r>
              <w:rPr>
                <w:color w:val="000000"/>
                <w:kern w:val="0"/>
                <w:sz w:val="18"/>
                <w:szCs w:val="18"/>
                <w:lang w:bidi="ar"/>
              </w:rPr>
              <w:t>≥60W</w:t>
            </w:r>
            <w:r>
              <w:rPr>
                <w:color w:val="000000"/>
                <w:kern w:val="0"/>
                <w:sz w:val="18"/>
                <w:szCs w:val="18"/>
                <w:lang w:bidi="ar"/>
              </w:rPr>
              <w:br/>
            </w:r>
            <w:r>
              <w:rPr>
                <w:color w:val="000000"/>
                <w:kern w:val="0"/>
                <w:sz w:val="18"/>
                <w:szCs w:val="18"/>
                <w:lang w:bidi="ar"/>
              </w:rPr>
              <w:t>主要功能要求：嵌入式系统版本不低于</w:t>
            </w:r>
            <w:r>
              <w:rPr>
                <w:color w:val="000000"/>
                <w:kern w:val="0"/>
                <w:sz w:val="18"/>
                <w:szCs w:val="18"/>
                <w:lang w:bidi="ar"/>
              </w:rPr>
              <w:t>Android11</w:t>
            </w:r>
            <w:r>
              <w:rPr>
                <w:color w:val="000000"/>
                <w:kern w:val="0"/>
                <w:sz w:val="18"/>
                <w:szCs w:val="18"/>
                <w:lang w:bidi="ar"/>
              </w:rPr>
              <w:t>，内存</w:t>
            </w:r>
            <w:r>
              <w:rPr>
                <w:color w:val="000000"/>
                <w:kern w:val="0"/>
                <w:sz w:val="18"/>
                <w:szCs w:val="18"/>
                <w:lang w:bidi="ar"/>
              </w:rPr>
              <w:t>≥2GB</w:t>
            </w:r>
            <w:r>
              <w:rPr>
                <w:color w:val="000000"/>
                <w:kern w:val="0"/>
                <w:sz w:val="18"/>
                <w:szCs w:val="18"/>
                <w:lang w:bidi="ar"/>
              </w:rPr>
              <w:t>，存储空间</w:t>
            </w:r>
            <w:r>
              <w:rPr>
                <w:color w:val="000000"/>
                <w:kern w:val="0"/>
                <w:sz w:val="18"/>
                <w:szCs w:val="18"/>
                <w:lang w:bidi="ar"/>
              </w:rPr>
              <w:t>≥8GB</w:t>
            </w:r>
            <w:r>
              <w:rPr>
                <w:color w:val="000000"/>
                <w:kern w:val="0"/>
                <w:sz w:val="18"/>
                <w:szCs w:val="18"/>
                <w:lang w:bidi="ar"/>
              </w:rPr>
              <w:t>。</w:t>
            </w:r>
            <w:r>
              <w:rPr>
                <w:color w:val="000000"/>
                <w:kern w:val="0"/>
                <w:sz w:val="18"/>
                <w:szCs w:val="18"/>
                <w:lang w:bidi="ar"/>
              </w:rPr>
              <w:br/>
              <w:t>Wi-Fi</w:t>
            </w:r>
            <w:r>
              <w:rPr>
                <w:color w:val="000000"/>
                <w:kern w:val="0"/>
                <w:sz w:val="18"/>
                <w:szCs w:val="18"/>
                <w:lang w:bidi="ar"/>
              </w:rPr>
              <w:t>和</w:t>
            </w:r>
            <w:r>
              <w:rPr>
                <w:color w:val="000000"/>
                <w:kern w:val="0"/>
                <w:sz w:val="18"/>
                <w:szCs w:val="18"/>
                <w:lang w:bidi="ar"/>
              </w:rPr>
              <w:t>AP</w:t>
            </w:r>
            <w:r>
              <w:rPr>
                <w:color w:val="000000"/>
                <w:kern w:val="0"/>
                <w:sz w:val="18"/>
                <w:szCs w:val="18"/>
                <w:lang w:bidi="ar"/>
              </w:rPr>
              <w:t>热点均支持频段</w:t>
            </w:r>
            <w:r>
              <w:rPr>
                <w:color w:val="000000"/>
                <w:kern w:val="0"/>
                <w:sz w:val="18"/>
                <w:szCs w:val="18"/>
                <w:lang w:bidi="ar"/>
              </w:rPr>
              <w:t xml:space="preserve"> 2.4GHz/5GHz </w:t>
            </w:r>
            <w:r>
              <w:rPr>
                <w:color w:val="000000"/>
                <w:kern w:val="0"/>
                <w:sz w:val="18"/>
                <w:szCs w:val="18"/>
                <w:lang w:bidi="ar"/>
              </w:rPr>
              <w:t>，满足</w:t>
            </w:r>
            <w:r>
              <w:rPr>
                <w:color w:val="000000"/>
                <w:kern w:val="0"/>
                <w:sz w:val="18"/>
                <w:szCs w:val="18"/>
                <w:lang w:bidi="ar"/>
              </w:rPr>
              <w:t>IEEE 802.11 a/b/g/n/ac</w:t>
            </w:r>
            <w:r>
              <w:rPr>
                <w:color w:val="000000"/>
                <w:kern w:val="0"/>
                <w:sz w:val="18"/>
                <w:szCs w:val="18"/>
                <w:lang w:bidi="ar"/>
              </w:rPr>
              <w:t>标准。</w:t>
            </w:r>
            <w:r>
              <w:rPr>
                <w:color w:val="000000"/>
                <w:kern w:val="0"/>
                <w:sz w:val="18"/>
                <w:szCs w:val="18"/>
                <w:lang w:bidi="ar"/>
              </w:rPr>
              <w:t>Wi-Fi</w:t>
            </w:r>
            <w:r>
              <w:rPr>
                <w:color w:val="000000"/>
                <w:kern w:val="0"/>
                <w:sz w:val="18"/>
                <w:szCs w:val="18"/>
                <w:lang w:bidi="ar"/>
              </w:rPr>
              <w:t>和</w:t>
            </w:r>
            <w:r>
              <w:rPr>
                <w:color w:val="000000"/>
                <w:kern w:val="0"/>
                <w:sz w:val="18"/>
                <w:szCs w:val="18"/>
                <w:lang w:bidi="ar"/>
              </w:rPr>
              <w:t>AP</w:t>
            </w:r>
            <w:r>
              <w:rPr>
                <w:color w:val="000000"/>
                <w:kern w:val="0"/>
                <w:sz w:val="18"/>
                <w:szCs w:val="18"/>
                <w:lang w:bidi="ar"/>
              </w:rPr>
              <w:t>热点工作距离</w:t>
            </w:r>
            <w:r>
              <w:rPr>
                <w:color w:val="000000"/>
                <w:kern w:val="0"/>
                <w:sz w:val="18"/>
                <w:szCs w:val="18"/>
                <w:lang w:bidi="ar"/>
              </w:rPr>
              <w:t>≥12m</w:t>
            </w:r>
            <w:r>
              <w:rPr>
                <w:color w:val="000000"/>
                <w:kern w:val="0"/>
                <w:sz w:val="18"/>
                <w:szCs w:val="18"/>
                <w:lang w:bidi="ar"/>
              </w:rPr>
              <w:t>。</w:t>
            </w:r>
            <w:r>
              <w:rPr>
                <w:color w:val="000000"/>
                <w:kern w:val="0"/>
                <w:sz w:val="18"/>
                <w:szCs w:val="18"/>
                <w:lang w:bidi="ar"/>
              </w:rPr>
              <w:br/>
            </w:r>
            <w:r>
              <w:rPr>
                <w:color w:val="000000"/>
                <w:kern w:val="0"/>
                <w:sz w:val="18"/>
                <w:szCs w:val="18"/>
                <w:lang w:bidi="ar"/>
              </w:rPr>
              <w:t>整机具备至少</w:t>
            </w:r>
            <w:r>
              <w:rPr>
                <w:color w:val="000000"/>
                <w:kern w:val="0"/>
                <w:sz w:val="18"/>
                <w:szCs w:val="18"/>
                <w:lang w:bidi="ar"/>
              </w:rPr>
              <w:t>6</w:t>
            </w:r>
            <w:r>
              <w:rPr>
                <w:color w:val="000000"/>
                <w:kern w:val="0"/>
                <w:sz w:val="18"/>
                <w:szCs w:val="18"/>
                <w:lang w:bidi="ar"/>
              </w:rPr>
              <w:t>个前置按键。</w:t>
            </w:r>
            <w:r>
              <w:rPr>
                <w:color w:val="000000"/>
                <w:kern w:val="0"/>
                <w:sz w:val="18"/>
                <w:szCs w:val="18"/>
                <w:lang w:bidi="ar"/>
              </w:rPr>
              <w:br/>
            </w:r>
            <w:r>
              <w:rPr>
                <w:color w:val="000000"/>
                <w:kern w:val="0"/>
                <w:sz w:val="18"/>
                <w:szCs w:val="18"/>
                <w:lang w:bidi="ar"/>
              </w:rPr>
              <w:t>整机内置非独立的高清摄像头</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整机内置非独立外扩展的阵列麦克风。</w:t>
            </w:r>
            <w:r>
              <w:rPr>
                <w:color w:val="000000"/>
                <w:kern w:val="0"/>
                <w:sz w:val="18"/>
                <w:szCs w:val="18"/>
                <w:lang w:bidi="ar"/>
              </w:rPr>
              <w:br/>
            </w:r>
            <w:r>
              <w:rPr>
                <w:color w:val="000000"/>
                <w:kern w:val="0"/>
                <w:sz w:val="18"/>
                <w:szCs w:val="18"/>
                <w:lang w:bidi="ar"/>
              </w:rPr>
              <w:t>支持前置</w:t>
            </w:r>
            <w:r>
              <w:rPr>
                <w:color w:val="000000"/>
                <w:kern w:val="0"/>
                <w:sz w:val="18"/>
                <w:szCs w:val="18"/>
                <w:lang w:bidi="ar"/>
              </w:rPr>
              <w:t>Type-C</w:t>
            </w:r>
            <w:r>
              <w:rPr>
                <w:color w:val="000000"/>
                <w:kern w:val="0"/>
                <w:sz w:val="18"/>
                <w:szCs w:val="18"/>
                <w:lang w:bidi="ar"/>
              </w:rPr>
              <w:t>接口。</w:t>
            </w:r>
            <w:r>
              <w:rPr>
                <w:color w:val="000000"/>
                <w:kern w:val="0"/>
                <w:sz w:val="18"/>
                <w:szCs w:val="18"/>
                <w:lang w:bidi="ar"/>
              </w:rPr>
              <w:br/>
            </w:r>
            <w:r>
              <w:rPr>
                <w:color w:val="000000"/>
                <w:kern w:val="0"/>
                <w:sz w:val="18"/>
                <w:szCs w:val="18"/>
                <w:lang w:bidi="ar"/>
              </w:rPr>
              <w:t>支持半屏模式。</w:t>
            </w:r>
            <w:r>
              <w:rPr>
                <w:color w:val="000000"/>
                <w:kern w:val="0"/>
                <w:sz w:val="18"/>
                <w:szCs w:val="18"/>
                <w:lang w:bidi="ar"/>
              </w:rPr>
              <w:br/>
            </w:r>
            <w:r>
              <w:rPr>
                <w:color w:val="000000"/>
                <w:kern w:val="0"/>
                <w:sz w:val="18"/>
                <w:szCs w:val="18"/>
                <w:lang w:bidi="ar"/>
              </w:rPr>
              <w:t>整机视网膜蓝光危害（蓝光加权辐射亮度</w:t>
            </w:r>
            <w:r>
              <w:rPr>
                <w:color w:val="000000"/>
                <w:kern w:val="0"/>
                <w:sz w:val="18"/>
                <w:szCs w:val="18"/>
                <w:lang w:bidi="ar"/>
              </w:rPr>
              <w:t>LB</w:t>
            </w:r>
            <w:r>
              <w:rPr>
                <w:color w:val="000000"/>
                <w:kern w:val="0"/>
                <w:sz w:val="18"/>
                <w:szCs w:val="18"/>
                <w:lang w:bidi="ar"/>
              </w:rPr>
              <w:t>）符合</w:t>
            </w:r>
            <w:r>
              <w:rPr>
                <w:color w:val="000000"/>
                <w:kern w:val="0"/>
                <w:sz w:val="18"/>
                <w:szCs w:val="18"/>
                <w:lang w:bidi="ar"/>
              </w:rPr>
              <w:t>IEC62471</w:t>
            </w:r>
            <w:r>
              <w:rPr>
                <w:color w:val="000000"/>
                <w:kern w:val="0"/>
                <w:sz w:val="18"/>
                <w:szCs w:val="18"/>
                <w:lang w:bidi="ar"/>
              </w:rPr>
              <w:t>标准，</w:t>
            </w:r>
            <w:r>
              <w:rPr>
                <w:color w:val="000000"/>
                <w:kern w:val="0"/>
                <w:sz w:val="18"/>
                <w:szCs w:val="18"/>
                <w:lang w:bidi="ar"/>
              </w:rPr>
              <w:t>LB</w:t>
            </w:r>
            <w:r>
              <w:rPr>
                <w:color w:val="000000"/>
                <w:kern w:val="0"/>
                <w:sz w:val="18"/>
                <w:szCs w:val="18"/>
                <w:lang w:bidi="ar"/>
              </w:rPr>
              <w:t>限值范围</w:t>
            </w:r>
            <w:r>
              <w:rPr>
                <w:color w:val="000000"/>
                <w:kern w:val="0"/>
                <w:sz w:val="18"/>
                <w:szCs w:val="18"/>
                <w:lang w:bidi="ar"/>
              </w:rPr>
              <w:t>≤0.55</w:t>
            </w:r>
            <w:r>
              <w:rPr>
                <w:color w:val="000000"/>
                <w:kern w:val="0"/>
                <w:sz w:val="18"/>
                <w:szCs w:val="18"/>
                <w:lang w:bidi="ar"/>
              </w:rPr>
              <w:t>（蓝光危害最大状况下）。</w:t>
            </w:r>
            <w:r>
              <w:rPr>
                <w:color w:val="000000"/>
                <w:kern w:val="0"/>
                <w:sz w:val="18"/>
                <w:szCs w:val="18"/>
                <w:lang w:bidi="ar"/>
              </w:rPr>
              <w:br/>
            </w:r>
            <w:r>
              <w:rPr>
                <w:color w:val="000000"/>
                <w:kern w:val="0"/>
                <w:sz w:val="18"/>
                <w:szCs w:val="18"/>
                <w:lang w:bidi="ar"/>
              </w:rPr>
              <w:t>前置</w:t>
            </w:r>
            <w:r>
              <w:rPr>
                <w:color w:val="000000"/>
                <w:kern w:val="0"/>
                <w:sz w:val="18"/>
                <w:szCs w:val="18"/>
                <w:lang w:bidi="ar"/>
              </w:rPr>
              <w:t xml:space="preserve"> USB </w:t>
            </w:r>
            <w:r>
              <w:rPr>
                <w:color w:val="000000"/>
                <w:kern w:val="0"/>
                <w:sz w:val="18"/>
                <w:szCs w:val="18"/>
                <w:lang w:bidi="ar"/>
              </w:rPr>
              <w:t>接口具备防撞挡板设计，防撞挡板采用转轴式翻转。</w:t>
            </w:r>
            <w:r>
              <w:rPr>
                <w:color w:val="000000"/>
                <w:kern w:val="0"/>
                <w:sz w:val="18"/>
                <w:szCs w:val="18"/>
                <w:lang w:bidi="ar"/>
              </w:rPr>
              <w:br/>
            </w:r>
            <w:r>
              <w:rPr>
                <w:color w:val="000000"/>
                <w:kern w:val="0"/>
                <w:sz w:val="18"/>
                <w:szCs w:val="18"/>
                <w:lang w:bidi="ar"/>
              </w:rPr>
              <w:lastRenderedPageBreak/>
              <w:t>计算机要求：处理器</w:t>
            </w:r>
            <w:r>
              <w:rPr>
                <w:color w:val="000000"/>
                <w:kern w:val="0"/>
                <w:sz w:val="18"/>
                <w:szCs w:val="18"/>
                <w:lang w:bidi="ar"/>
              </w:rPr>
              <w:t xml:space="preserve">Intel </w:t>
            </w:r>
            <w:r>
              <w:rPr>
                <w:color w:val="000000"/>
                <w:kern w:val="0"/>
                <w:sz w:val="18"/>
                <w:szCs w:val="18"/>
                <w:lang w:bidi="ar"/>
              </w:rPr>
              <w:t>酷睿</w:t>
            </w:r>
            <w:r>
              <w:rPr>
                <w:color w:val="000000"/>
                <w:kern w:val="0"/>
                <w:sz w:val="18"/>
                <w:szCs w:val="18"/>
                <w:lang w:bidi="ar"/>
              </w:rPr>
              <w:t>i5-11400</w:t>
            </w:r>
            <w:r>
              <w:rPr>
                <w:color w:val="000000"/>
                <w:kern w:val="0"/>
                <w:sz w:val="18"/>
                <w:szCs w:val="18"/>
                <w:lang w:bidi="ar"/>
              </w:rPr>
              <w:t>或以上；</w:t>
            </w:r>
            <w:r>
              <w:rPr>
                <w:color w:val="000000"/>
                <w:kern w:val="0"/>
                <w:sz w:val="18"/>
                <w:szCs w:val="18"/>
                <w:lang w:bidi="ar"/>
              </w:rPr>
              <w:br/>
            </w:r>
            <w:r>
              <w:rPr>
                <w:color w:val="000000"/>
                <w:kern w:val="0"/>
                <w:sz w:val="18"/>
                <w:szCs w:val="18"/>
                <w:lang w:bidi="ar"/>
              </w:rPr>
              <w:t>内存</w:t>
            </w:r>
            <w:r>
              <w:rPr>
                <w:color w:val="000000"/>
                <w:kern w:val="0"/>
                <w:sz w:val="18"/>
                <w:szCs w:val="18"/>
                <w:lang w:bidi="ar"/>
              </w:rPr>
              <w:t>8G DDR4 2666MHz</w:t>
            </w:r>
            <w:r>
              <w:rPr>
                <w:color w:val="000000"/>
                <w:kern w:val="0"/>
                <w:sz w:val="18"/>
                <w:szCs w:val="18"/>
                <w:lang w:bidi="ar"/>
              </w:rPr>
              <w:t>或以上；</w:t>
            </w:r>
            <w:r>
              <w:rPr>
                <w:color w:val="000000"/>
                <w:kern w:val="0"/>
                <w:sz w:val="18"/>
                <w:szCs w:val="18"/>
                <w:lang w:bidi="ar"/>
              </w:rPr>
              <w:br/>
            </w:r>
            <w:r>
              <w:rPr>
                <w:color w:val="000000"/>
                <w:kern w:val="0"/>
                <w:sz w:val="18"/>
                <w:szCs w:val="18"/>
                <w:lang w:bidi="ar"/>
              </w:rPr>
              <w:t>硬盘</w:t>
            </w:r>
            <w:r>
              <w:rPr>
                <w:color w:val="000000"/>
                <w:kern w:val="0"/>
                <w:sz w:val="18"/>
                <w:szCs w:val="18"/>
                <w:lang w:bidi="ar"/>
              </w:rPr>
              <w:t>128G SSD+1TB HHD</w:t>
            </w:r>
            <w:r>
              <w:rPr>
                <w:color w:val="000000"/>
                <w:kern w:val="0"/>
                <w:sz w:val="18"/>
                <w:szCs w:val="18"/>
                <w:lang w:bidi="ar"/>
              </w:rPr>
              <w:t>或以上配置</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集成</w:t>
            </w:r>
            <w:r>
              <w:rPr>
                <w:color w:val="000000"/>
                <w:kern w:val="0"/>
                <w:sz w:val="18"/>
                <w:szCs w:val="18"/>
                <w:lang w:bidi="ar"/>
              </w:rPr>
              <w:t>10/100/1000 M</w:t>
            </w:r>
            <w:r>
              <w:rPr>
                <w:color w:val="000000"/>
                <w:kern w:val="0"/>
                <w:sz w:val="18"/>
                <w:szCs w:val="18"/>
                <w:lang w:bidi="ar"/>
              </w:rPr>
              <w:t>自适应网卡；</w:t>
            </w:r>
            <w:r>
              <w:rPr>
                <w:color w:val="000000"/>
                <w:kern w:val="0"/>
                <w:sz w:val="18"/>
                <w:szCs w:val="18"/>
                <w:lang w:bidi="ar"/>
              </w:rPr>
              <w:br/>
            </w:r>
            <w:r>
              <w:rPr>
                <w:color w:val="000000"/>
                <w:kern w:val="0"/>
                <w:sz w:val="18"/>
                <w:szCs w:val="18"/>
                <w:lang w:bidi="ar"/>
              </w:rPr>
              <w:t>保护卡功能：自带系统还原功能</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机箱：</w:t>
            </w:r>
            <w:r>
              <w:rPr>
                <w:color w:val="000000"/>
                <w:kern w:val="0"/>
                <w:sz w:val="18"/>
                <w:szCs w:val="18"/>
                <w:lang w:bidi="ar"/>
              </w:rPr>
              <w:t>1</w:t>
            </w:r>
            <w:r>
              <w:rPr>
                <w:color w:val="000000"/>
                <w:kern w:val="0"/>
                <w:sz w:val="18"/>
                <w:szCs w:val="18"/>
                <w:lang w:bidi="ar"/>
              </w:rPr>
              <w:t>升小尺寸机箱</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具备</w:t>
            </w:r>
            <w:r>
              <w:rPr>
                <w:color w:val="000000"/>
                <w:kern w:val="0"/>
                <w:sz w:val="18"/>
                <w:szCs w:val="18"/>
                <w:lang w:bidi="ar"/>
              </w:rPr>
              <w:t>3</w:t>
            </w:r>
            <w:r>
              <w:rPr>
                <w:color w:val="000000"/>
                <w:kern w:val="0"/>
                <w:sz w:val="18"/>
                <w:szCs w:val="18"/>
                <w:lang w:bidi="ar"/>
              </w:rPr>
              <w:t>个</w:t>
            </w:r>
            <w:r>
              <w:rPr>
                <w:color w:val="000000"/>
                <w:kern w:val="0"/>
                <w:sz w:val="18"/>
                <w:szCs w:val="18"/>
                <w:lang w:bidi="ar"/>
              </w:rPr>
              <w:t>USB</w:t>
            </w:r>
            <w:r>
              <w:rPr>
                <w:color w:val="000000"/>
                <w:kern w:val="0"/>
                <w:sz w:val="18"/>
                <w:szCs w:val="18"/>
                <w:lang w:bidi="ar"/>
              </w:rPr>
              <w:t>（至少包含</w:t>
            </w:r>
            <w:r>
              <w:rPr>
                <w:color w:val="000000"/>
                <w:kern w:val="0"/>
                <w:sz w:val="18"/>
                <w:szCs w:val="18"/>
                <w:lang w:bidi="ar"/>
              </w:rPr>
              <w:t>2</w:t>
            </w:r>
            <w:r>
              <w:rPr>
                <w:color w:val="000000"/>
                <w:kern w:val="0"/>
                <w:sz w:val="18"/>
                <w:szCs w:val="18"/>
                <w:lang w:bidi="ar"/>
              </w:rPr>
              <w:t>路</w:t>
            </w:r>
            <w:r>
              <w:rPr>
                <w:color w:val="000000"/>
                <w:kern w:val="0"/>
                <w:sz w:val="18"/>
                <w:szCs w:val="18"/>
                <w:lang w:bidi="ar"/>
              </w:rPr>
              <w:t>USB3.0</w:t>
            </w:r>
            <w:r>
              <w:rPr>
                <w:color w:val="000000"/>
                <w:kern w:val="0"/>
                <w:sz w:val="18"/>
                <w:szCs w:val="18"/>
                <w:lang w:bidi="ar"/>
              </w:rPr>
              <w:t>，其中</w:t>
            </w:r>
            <w:r>
              <w:rPr>
                <w:color w:val="000000"/>
                <w:kern w:val="0"/>
                <w:sz w:val="18"/>
                <w:szCs w:val="18"/>
                <w:lang w:bidi="ar"/>
              </w:rPr>
              <w:t>1</w:t>
            </w:r>
            <w:r>
              <w:rPr>
                <w:color w:val="000000"/>
                <w:kern w:val="0"/>
                <w:sz w:val="18"/>
                <w:szCs w:val="18"/>
                <w:lang w:bidi="ar"/>
              </w:rPr>
              <w:t>个支持关机充电）接口或以上，</w:t>
            </w:r>
            <w:r>
              <w:rPr>
                <w:color w:val="000000"/>
                <w:kern w:val="0"/>
                <w:sz w:val="18"/>
                <w:szCs w:val="18"/>
                <w:lang w:bidi="ar"/>
              </w:rPr>
              <w:t>1*VGA</w:t>
            </w:r>
            <w:r>
              <w:rPr>
                <w:color w:val="000000"/>
                <w:kern w:val="0"/>
                <w:sz w:val="18"/>
                <w:szCs w:val="18"/>
                <w:lang w:bidi="ar"/>
              </w:rPr>
              <w:t>，</w:t>
            </w:r>
            <w:r>
              <w:rPr>
                <w:color w:val="000000"/>
                <w:kern w:val="0"/>
                <w:sz w:val="18"/>
                <w:szCs w:val="18"/>
                <w:lang w:bidi="ar"/>
              </w:rPr>
              <w:t>1*HDMI</w:t>
            </w:r>
            <w:r>
              <w:rPr>
                <w:color w:val="000000"/>
                <w:kern w:val="0"/>
                <w:sz w:val="18"/>
                <w:szCs w:val="18"/>
                <w:lang w:bidi="ar"/>
              </w:rPr>
              <w:t>，</w:t>
            </w:r>
            <w:r>
              <w:rPr>
                <w:color w:val="000000"/>
                <w:kern w:val="0"/>
                <w:sz w:val="18"/>
                <w:szCs w:val="18"/>
                <w:lang w:bidi="ar"/>
              </w:rPr>
              <w:t>1*RS232</w:t>
            </w:r>
            <w:r>
              <w:rPr>
                <w:color w:val="000000"/>
                <w:kern w:val="0"/>
                <w:sz w:val="18"/>
                <w:szCs w:val="18"/>
                <w:lang w:bidi="ar"/>
              </w:rPr>
              <w:t>；</w:t>
            </w:r>
            <w:r>
              <w:rPr>
                <w:color w:val="000000"/>
                <w:kern w:val="0"/>
                <w:sz w:val="18"/>
                <w:szCs w:val="18"/>
                <w:lang w:bidi="ar"/>
              </w:rPr>
              <w:br/>
            </w:r>
            <w:r>
              <w:rPr>
                <w:color w:val="000000"/>
                <w:kern w:val="0"/>
                <w:sz w:val="18"/>
                <w:szCs w:val="18"/>
                <w:lang w:bidi="ar"/>
              </w:rPr>
              <w:t>整机噪音指标不高于</w:t>
            </w:r>
            <w:r>
              <w:rPr>
                <w:color w:val="000000"/>
                <w:kern w:val="0"/>
                <w:sz w:val="18"/>
                <w:szCs w:val="18"/>
                <w:lang w:bidi="ar"/>
              </w:rPr>
              <w:t>20dB</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每台内置计算机均由中标人提供正版</w:t>
            </w:r>
            <w:r>
              <w:rPr>
                <w:color w:val="000000"/>
                <w:kern w:val="0"/>
                <w:sz w:val="18"/>
                <w:szCs w:val="18"/>
                <w:lang w:bidi="ar"/>
              </w:rPr>
              <w:t>Windows 10</w:t>
            </w:r>
            <w:r>
              <w:rPr>
                <w:color w:val="000000"/>
                <w:kern w:val="0"/>
                <w:sz w:val="18"/>
                <w:szCs w:val="18"/>
                <w:lang w:bidi="ar"/>
              </w:rPr>
              <w:t>简体中文专业版（可以降级成正版的</w:t>
            </w:r>
            <w:r>
              <w:rPr>
                <w:color w:val="000000"/>
                <w:kern w:val="0"/>
                <w:sz w:val="18"/>
                <w:szCs w:val="18"/>
                <w:lang w:bidi="ar"/>
              </w:rPr>
              <w:t>Windows 7 PRO</w:t>
            </w:r>
            <w:r>
              <w:rPr>
                <w:color w:val="000000"/>
                <w:kern w:val="0"/>
                <w:sz w:val="18"/>
                <w:szCs w:val="18"/>
                <w:lang w:bidi="ar"/>
              </w:rPr>
              <w:t>）、</w:t>
            </w:r>
            <w:r>
              <w:rPr>
                <w:color w:val="000000"/>
                <w:kern w:val="0"/>
                <w:sz w:val="18"/>
                <w:szCs w:val="18"/>
                <w:lang w:bidi="ar"/>
              </w:rPr>
              <w:t xml:space="preserve">Office2013 </w:t>
            </w:r>
            <w:r>
              <w:rPr>
                <w:color w:val="000000"/>
                <w:kern w:val="0"/>
                <w:sz w:val="18"/>
                <w:szCs w:val="18"/>
                <w:lang w:bidi="ar"/>
              </w:rPr>
              <w:t>标准版及相关证明文件并预装到位，每台内置计算机提供一套正版光盘介质；</w:t>
            </w:r>
            <w:r>
              <w:rPr>
                <w:color w:val="000000"/>
                <w:kern w:val="0"/>
                <w:sz w:val="18"/>
                <w:szCs w:val="18"/>
                <w:lang w:bidi="ar"/>
              </w:rPr>
              <w:br/>
            </w:r>
            <w:r>
              <w:rPr>
                <w:color w:val="000000"/>
                <w:kern w:val="0"/>
                <w:sz w:val="18"/>
                <w:szCs w:val="18"/>
                <w:lang w:bidi="ar"/>
              </w:rPr>
              <w:t>其他要求：附壁挂支架一套；</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实物展示台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传感器：</w:t>
            </w:r>
            <w:r>
              <w:rPr>
                <w:color w:val="000000"/>
                <w:kern w:val="0"/>
                <w:sz w:val="18"/>
                <w:szCs w:val="18"/>
                <w:lang w:bidi="ar"/>
              </w:rPr>
              <w:t>800</w:t>
            </w:r>
            <w:r>
              <w:rPr>
                <w:color w:val="000000"/>
                <w:kern w:val="0"/>
                <w:sz w:val="18"/>
                <w:szCs w:val="18"/>
                <w:lang w:bidi="ar"/>
              </w:rPr>
              <w:t>万像素，扫描幅面：大于</w:t>
            </w:r>
            <w:r>
              <w:rPr>
                <w:color w:val="000000"/>
                <w:kern w:val="0"/>
                <w:sz w:val="18"/>
                <w:szCs w:val="18"/>
                <w:lang w:bidi="ar"/>
              </w:rPr>
              <w:t>A4</w:t>
            </w:r>
            <w:r>
              <w:rPr>
                <w:color w:val="000000"/>
                <w:kern w:val="0"/>
                <w:sz w:val="18"/>
                <w:szCs w:val="18"/>
                <w:lang w:bidi="ar"/>
              </w:rPr>
              <w:t>支持；多种分辨率：</w:t>
            </w:r>
            <w:r>
              <w:rPr>
                <w:color w:val="000000"/>
                <w:kern w:val="0"/>
                <w:sz w:val="18"/>
                <w:szCs w:val="18"/>
                <w:lang w:bidi="ar"/>
              </w:rPr>
              <w:t>2592×1944/1600×1200/1280×960/640×480</w:t>
            </w:r>
            <w:r>
              <w:rPr>
                <w:color w:val="000000"/>
                <w:kern w:val="0"/>
                <w:sz w:val="18"/>
                <w:szCs w:val="18"/>
                <w:lang w:bidi="ar"/>
              </w:rPr>
              <w:t>；镜头：定焦；清晰度（水平电视线）：</w:t>
            </w:r>
            <w:r>
              <w:rPr>
                <w:color w:val="000000"/>
                <w:kern w:val="0"/>
                <w:sz w:val="18"/>
                <w:szCs w:val="18"/>
                <w:lang w:bidi="ar"/>
              </w:rPr>
              <w:t>≥800TVL</w:t>
            </w:r>
            <w:r>
              <w:rPr>
                <w:color w:val="000000"/>
                <w:kern w:val="0"/>
                <w:sz w:val="18"/>
                <w:szCs w:val="18"/>
                <w:lang w:bidi="ar"/>
              </w:rPr>
              <w:t>。</w:t>
            </w:r>
            <w:r>
              <w:rPr>
                <w:color w:val="000000"/>
                <w:kern w:val="0"/>
                <w:sz w:val="18"/>
                <w:szCs w:val="18"/>
                <w:lang w:bidi="ar"/>
              </w:rPr>
              <w:br/>
            </w:r>
            <w:r>
              <w:rPr>
                <w:color w:val="000000"/>
                <w:kern w:val="0"/>
                <w:sz w:val="18"/>
                <w:szCs w:val="18"/>
                <w:lang w:bidi="ar"/>
              </w:rPr>
              <w:t>提供可调阅内建的图片、背景等功能。</w:t>
            </w:r>
            <w:r>
              <w:rPr>
                <w:color w:val="000000"/>
                <w:kern w:val="0"/>
                <w:sz w:val="18"/>
                <w:szCs w:val="18"/>
                <w:lang w:bidi="ar"/>
              </w:rPr>
              <w:br/>
            </w:r>
            <w:r>
              <w:rPr>
                <w:color w:val="000000"/>
                <w:kern w:val="0"/>
                <w:sz w:val="18"/>
                <w:szCs w:val="18"/>
                <w:lang w:bidi="ar"/>
              </w:rPr>
              <w:t>画面截取功能。</w:t>
            </w:r>
            <w:r>
              <w:rPr>
                <w:color w:val="000000"/>
                <w:kern w:val="0"/>
                <w:sz w:val="18"/>
                <w:szCs w:val="18"/>
                <w:lang w:bidi="ar"/>
              </w:rPr>
              <w:br/>
            </w:r>
            <w:r>
              <w:rPr>
                <w:color w:val="000000"/>
                <w:kern w:val="0"/>
                <w:sz w:val="18"/>
                <w:szCs w:val="18"/>
                <w:lang w:bidi="ar"/>
              </w:rPr>
              <w:t>可放大</w:t>
            </w:r>
            <w:r>
              <w:rPr>
                <w:color w:val="000000"/>
                <w:kern w:val="0"/>
                <w:sz w:val="18"/>
                <w:szCs w:val="18"/>
                <w:lang w:bidi="ar"/>
              </w:rPr>
              <w:t>/</w:t>
            </w:r>
            <w:r>
              <w:rPr>
                <w:color w:val="000000"/>
                <w:kern w:val="0"/>
                <w:sz w:val="18"/>
                <w:szCs w:val="18"/>
                <w:lang w:bidi="ar"/>
              </w:rPr>
              <w:t>缩小页面，并可移动。</w:t>
            </w:r>
            <w:r>
              <w:rPr>
                <w:color w:val="000000"/>
                <w:kern w:val="0"/>
                <w:sz w:val="18"/>
                <w:szCs w:val="18"/>
                <w:lang w:bidi="ar"/>
              </w:rPr>
              <w:br/>
            </w:r>
            <w:r>
              <w:rPr>
                <w:color w:val="000000"/>
                <w:kern w:val="0"/>
                <w:sz w:val="18"/>
                <w:szCs w:val="18"/>
                <w:lang w:bidi="ar"/>
              </w:rPr>
              <w:t>可擦拭画笔所做之书写或绘图，亦可选择擦去笔刷或是圈选的范围</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手画线条可依形状自动变成三角形、矩形、多边形、圆形或椭圆形等。</w:t>
            </w:r>
            <w:r>
              <w:rPr>
                <w:color w:val="000000"/>
                <w:kern w:val="0"/>
                <w:sz w:val="18"/>
                <w:szCs w:val="18"/>
                <w:lang w:bidi="ar"/>
              </w:rPr>
              <w:br/>
            </w:r>
            <w:r>
              <w:rPr>
                <w:color w:val="000000"/>
                <w:kern w:val="0"/>
                <w:sz w:val="18"/>
                <w:szCs w:val="18"/>
                <w:lang w:bidi="ar"/>
              </w:rPr>
              <w:t>为保证硬软件的使用兼容性，所投产品硬件需满足与开放的第三方软件对接。</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功放</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输出功率：立体声</w:t>
            </w:r>
            <w:r>
              <w:rPr>
                <w:color w:val="000000"/>
                <w:kern w:val="0"/>
                <w:sz w:val="18"/>
                <w:szCs w:val="18"/>
                <w:lang w:bidi="ar"/>
              </w:rPr>
              <w:t>2*300W</w:t>
            </w:r>
            <w:r>
              <w:rPr>
                <w:color w:val="000000"/>
                <w:kern w:val="0"/>
                <w:sz w:val="18"/>
                <w:szCs w:val="18"/>
                <w:lang w:bidi="ar"/>
              </w:rPr>
              <w:t>或以上</w:t>
            </w:r>
            <w:r>
              <w:rPr>
                <w:color w:val="000000"/>
                <w:kern w:val="0"/>
                <w:sz w:val="18"/>
                <w:szCs w:val="18"/>
                <w:lang w:bidi="ar"/>
              </w:rPr>
              <w:br/>
            </w:r>
            <w:r>
              <w:rPr>
                <w:color w:val="000000"/>
                <w:kern w:val="0"/>
                <w:sz w:val="18"/>
                <w:szCs w:val="18"/>
                <w:lang w:bidi="ar"/>
              </w:rPr>
              <w:t>失真度：</w:t>
            </w:r>
            <w:r>
              <w:rPr>
                <w:color w:val="000000"/>
                <w:kern w:val="0"/>
                <w:sz w:val="18"/>
                <w:szCs w:val="18"/>
                <w:lang w:bidi="ar"/>
              </w:rPr>
              <w:t>0.8%</w:t>
            </w:r>
            <w:r>
              <w:rPr>
                <w:color w:val="000000"/>
                <w:kern w:val="0"/>
                <w:sz w:val="18"/>
                <w:szCs w:val="18"/>
                <w:lang w:bidi="ar"/>
              </w:rPr>
              <w:t>或以下</w:t>
            </w:r>
            <w:r>
              <w:rPr>
                <w:color w:val="000000"/>
                <w:kern w:val="0"/>
                <w:sz w:val="18"/>
                <w:szCs w:val="18"/>
                <w:lang w:bidi="ar"/>
              </w:rPr>
              <w:br/>
            </w:r>
            <w:r>
              <w:rPr>
                <w:color w:val="000000"/>
                <w:kern w:val="0"/>
                <w:sz w:val="18"/>
                <w:szCs w:val="18"/>
                <w:lang w:bidi="ar"/>
              </w:rPr>
              <w:t>红外线遥控：有红外线遥控</w:t>
            </w:r>
            <w:r>
              <w:rPr>
                <w:color w:val="000000"/>
                <w:kern w:val="0"/>
                <w:sz w:val="18"/>
                <w:szCs w:val="18"/>
                <w:lang w:bidi="ar"/>
              </w:rPr>
              <w:br/>
            </w:r>
            <w:r>
              <w:rPr>
                <w:color w:val="000000"/>
                <w:kern w:val="0"/>
                <w:sz w:val="18"/>
                <w:szCs w:val="18"/>
                <w:lang w:bidi="ar"/>
              </w:rPr>
              <w:t>输入输出：二路话筒输入，一路线路输出，输出</w:t>
            </w:r>
            <w:r>
              <w:rPr>
                <w:color w:val="000000"/>
                <w:kern w:val="0"/>
                <w:sz w:val="18"/>
                <w:szCs w:val="18"/>
                <w:lang w:bidi="ar"/>
              </w:rPr>
              <w:t>A+B</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功放架</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可容纳功放和计算机</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音箱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构成：高、低音喇叭</w:t>
            </w:r>
            <w:r>
              <w:rPr>
                <w:color w:val="000000"/>
                <w:kern w:val="0"/>
                <w:sz w:val="18"/>
                <w:szCs w:val="18"/>
                <w:lang w:bidi="ar"/>
              </w:rPr>
              <w:br/>
            </w:r>
            <w:r>
              <w:rPr>
                <w:color w:val="000000"/>
                <w:kern w:val="0"/>
                <w:sz w:val="18"/>
                <w:szCs w:val="18"/>
                <w:lang w:bidi="ar"/>
              </w:rPr>
              <w:t>额定阻抗：</w:t>
            </w:r>
            <w:r>
              <w:rPr>
                <w:color w:val="000000"/>
                <w:kern w:val="0"/>
                <w:sz w:val="18"/>
                <w:szCs w:val="18"/>
                <w:lang w:bidi="ar"/>
              </w:rPr>
              <w:t>8 Ω</w:t>
            </w:r>
            <w:r>
              <w:rPr>
                <w:color w:val="000000"/>
                <w:kern w:val="0"/>
                <w:sz w:val="18"/>
                <w:szCs w:val="18"/>
                <w:lang w:bidi="ar"/>
              </w:rPr>
              <w:br/>
            </w:r>
            <w:r>
              <w:rPr>
                <w:color w:val="000000"/>
                <w:kern w:val="0"/>
                <w:sz w:val="18"/>
                <w:szCs w:val="18"/>
                <w:lang w:bidi="ar"/>
              </w:rPr>
              <w:t>额定功率：</w:t>
            </w:r>
            <w:r>
              <w:rPr>
                <w:color w:val="000000"/>
                <w:kern w:val="0"/>
                <w:sz w:val="18"/>
                <w:szCs w:val="18"/>
                <w:lang w:bidi="ar"/>
              </w:rPr>
              <w:t>150W</w:t>
            </w:r>
            <w:r>
              <w:rPr>
                <w:color w:val="000000"/>
                <w:kern w:val="0"/>
                <w:sz w:val="18"/>
                <w:szCs w:val="18"/>
                <w:lang w:bidi="ar"/>
              </w:rPr>
              <w:br/>
            </w:r>
            <w:r>
              <w:rPr>
                <w:color w:val="000000"/>
                <w:kern w:val="0"/>
                <w:sz w:val="18"/>
                <w:szCs w:val="18"/>
                <w:lang w:bidi="ar"/>
              </w:rPr>
              <w:t>最大功率：</w:t>
            </w:r>
            <w:r>
              <w:rPr>
                <w:color w:val="000000"/>
                <w:kern w:val="0"/>
                <w:sz w:val="18"/>
                <w:szCs w:val="18"/>
                <w:lang w:bidi="ar"/>
              </w:rPr>
              <w:t>250W</w:t>
            </w:r>
            <w:r>
              <w:rPr>
                <w:color w:val="000000"/>
                <w:kern w:val="0"/>
                <w:sz w:val="18"/>
                <w:szCs w:val="18"/>
                <w:lang w:bidi="ar"/>
              </w:rPr>
              <w:br/>
            </w:r>
            <w:r>
              <w:rPr>
                <w:color w:val="000000"/>
                <w:kern w:val="0"/>
                <w:sz w:val="18"/>
                <w:szCs w:val="18"/>
                <w:lang w:bidi="ar"/>
              </w:rPr>
              <w:t>频率响应：</w:t>
            </w:r>
            <w:r>
              <w:rPr>
                <w:color w:val="000000"/>
                <w:kern w:val="0"/>
                <w:sz w:val="18"/>
                <w:szCs w:val="18"/>
                <w:lang w:bidi="ar"/>
              </w:rPr>
              <w:t>48Hz-20KHz</w:t>
            </w:r>
            <w:r>
              <w:rPr>
                <w:color w:val="000000"/>
                <w:kern w:val="0"/>
                <w:sz w:val="18"/>
                <w:szCs w:val="18"/>
                <w:lang w:bidi="ar"/>
              </w:rPr>
              <w:br/>
            </w:r>
            <w:r>
              <w:rPr>
                <w:color w:val="000000"/>
                <w:kern w:val="0"/>
                <w:sz w:val="18"/>
                <w:szCs w:val="18"/>
                <w:lang w:bidi="ar"/>
              </w:rPr>
              <w:t>灵敏度：</w:t>
            </w:r>
            <w:r>
              <w:rPr>
                <w:color w:val="000000"/>
                <w:kern w:val="0"/>
                <w:sz w:val="18"/>
                <w:szCs w:val="18"/>
                <w:lang w:bidi="ar"/>
              </w:rPr>
              <w:t>90dB</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无线话筒</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双频率无线麦克风</w:t>
            </w:r>
            <w:r>
              <w:rPr>
                <w:color w:val="000000"/>
                <w:kern w:val="0"/>
                <w:sz w:val="18"/>
                <w:szCs w:val="18"/>
                <w:lang w:bidi="ar"/>
              </w:rPr>
              <w:br/>
            </w:r>
            <w:r>
              <w:rPr>
                <w:color w:val="000000"/>
                <w:kern w:val="0"/>
                <w:sz w:val="18"/>
                <w:szCs w:val="18"/>
                <w:lang w:bidi="ar"/>
              </w:rPr>
              <w:t>接收机：</w:t>
            </w:r>
            <w:r>
              <w:rPr>
                <w:color w:val="000000"/>
                <w:kern w:val="0"/>
                <w:sz w:val="18"/>
                <w:szCs w:val="18"/>
                <w:lang w:bidi="ar"/>
              </w:rPr>
              <w:br/>
            </w:r>
            <w:r>
              <w:rPr>
                <w:color w:val="000000"/>
                <w:kern w:val="0"/>
                <w:sz w:val="18"/>
                <w:szCs w:val="18"/>
                <w:lang w:bidi="ar"/>
              </w:rPr>
              <w:lastRenderedPageBreak/>
              <w:t xml:space="preserve">1) </w:t>
            </w:r>
            <w:r>
              <w:rPr>
                <w:color w:val="000000"/>
                <w:kern w:val="0"/>
                <w:sz w:val="18"/>
                <w:szCs w:val="18"/>
                <w:lang w:bidi="ar"/>
              </w:rPr>
              <w:t>数量</w:t>
            </w:r>
            <w:r>
              <w:rPr>
                <w:color w:val="000000"/>
                <w:kern w:val="0"/>
                <w:sz w:val="18"/>
                <w:szCs w:val="18"/>
                <w:lang w:bidi="ar"/>
              </w:rPr>
              <w:t>1</w:t>
            </w:r>
            <w:r>
              <w:rPr>
                <w:color w:val="000000"/>
                <w:kern w:val="0"/>
                <w:sz w:val="18"/>
                <w:szCs w:val="18"/>
                <w:lang w:bidi="ar"/>
              </w:rPr>
              <w:t>台</w:t>
            </w:r>
            <w:r>
              <w:rPr>
                <w:color w:val="000000"/>
                <w:kern w:val="0"/>
                <w:sz w:val="18"/>
                <w:szCs w:val="18"/>
                <w:lang w:bidi="ar"/>
              </w:rPr>
              <w:br/>
              <w:t xml:space="preserve">2) </w:t>
            </w:r>
            <w:r>
              <w:rPr>
                <w:color w:val="000000"/>
                <w:kern w:val="0"/>
                <w:sz w:val="18"/>
                <w:szCs w:val="18"/>
                <w:lang w:bidi="ar"/>
              </w:rPr>
              <w:t>发射频率</w:t>
            </w:r>
            <w:r>
              <w:rPr>
                <w:color w:val="000000"/>
                <w:kern w:val="0"/>
                <w:sz w:val="18"/>
                <w:szCs w:val="18"/>
                <w:lang w:bidi="ar"/>
              </w:rPr>
              <w:t>160K—250MKz</w:t>
            </w:r>
            <w:r>
              <w:rPr>
                <w:color w:val="000000"/>
                <w:kern w:val="0"/>
                <w:sz w:val="18"/>
                <w:szCs w:val="18"/>
                <w:lang w:bidi="ar"/>
              </w:rPr>
              <w:br/>
              <w:t xml:space="preserve">3) </w:t>
            </w:r>
            <w:r>
              <w:rPr>
                <w:color w:val="000000"/>
                <w:kern w:val="0"/>
                <w:sz w:val="18"/>
                <w:szCs w:val="18"/>
                <w:lang w:bidi="ar"/>
              </w:rPr>
              <w:t>频率响应</w:t>
            </w:r>
            <w:r>
              <w:rPr>
                <w:color w:val="000000"/>
                <w:kern w:val="0"/>
                <w:sz w:val="18"/>
                <w:szCs w:val="18"/>
                <w:lang w:bidi="ar"/>
              </w:rPr>
              <w:t>100Hz—20KHz</w:t>
            </w:r>
            <w:r>
              <w:rPr>
                <w:color w:val="000000"/>
                <w:kern w:val="0"/>
                <w:sz w:val="18"/>
                <w:szCs w:val="18"/>
                <w:lang w:bidi="ar"/>
              </w:rPr>
              <w:br/>
              <w:t xml:space="preserve">4) </w:t>
            </w:r>
            <w:r>
              <w:rPr>
                <w:color w:val="000000"/>
                <w:kern w:val="0"/>
                <w:sz w:val="18"/>
                <w:szCs w:val="18"/>
                <w:lang w:bidi="ar"/>
              </w:rPr>
              <w:t>双路、双无线、无死角</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图书消毒设备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rFonts w:ascii="宋体" w:hAnsi="宋体" w:cs="宋体" w:hint="eastAsia"/>
                <w:color w:val="000000"/>
                <w:kern w:val="0"/>
                <w:sz w:val="18"/>
                <w:szCs w:val="18"/>
                <w:lang w:bidi="ar"/>
              </w:rPr>
              <w:t>①</w:t>
            </w:r>
            <w:r>
              <w:rPr>
                <w:color w:val="000000"/>
                <w:kern w:val="0"/>
                <w:sz w:val="18"/>
                <w:szCs w:val="18"/>
                <w:lang w:bidi="ar"/>
              </w:rPr>
              <w:t xml:space="preserve"> </w:t>
            </w:r>
            <w:r>
              <w:rPr>
                <w:color w:val="000000"/>
                <w:kern w:val="0"/>
                <w:sz w:val="18"/>
                <w:szCs w:val="18"/>
                <w:lang w:bidi="ar"/>
              </w:rPr>
              <w:t>功能要求</w:t>
            </w:r>
            <w:r>
              <w:rPr>
                <w:color w:val="000000"/>
                <w:kern w:val="0"/>
                <w:sz w:val="18"/>
                <w:szCs w:val="18"/>
                <w:lang w:bidi="ar"/>
              </w:rPr>
              <w:br/>
            </w:r>
            <w:r>
              <w:rPr>
                <w:color w:val="000000"/>
                <w:kern w:val="0"/>
                <w:sz w:val="18"/>
                <w:szCs w:val="18"/>
                <w:lang w:bidi="ar"/>
              </w:rPr>
              <w:t>产品采用臭氧消毒技术生产。</w:t>
            </w:r>
            <w:r>
              <w:rPr>
                <w:color w:val="000000"/>
                <w:kern w:val="0"/>
                <w:sz w:val="18"/>
                <w:szCs w:val="18"/>
                <w:lang w:bidi="ar"/>
              </w:rPr>
              <w:br/>
            </w:r>
            <w:r>
              <w:rPr>
                <w:color w:val="000000"/>
                <w:kern w:val="0"/>
                <w:sz w:val="18"/>
                <w:szCs w:val="18"/>
                <w:lang w:bidi="ar"/>
              </w:rPr>
              <w:t>产品底部自带熏蒸盘，熏蒸温度</w:t>
            </w:r>
            <w:r>
              <w:rPr>
                <w:color w:val="000000"/>
                <w:kern w:val="0"/>
                <w:sz w:val="18"/>
                <w:szCs w:val="18"/>
                <w:lang w:bidi="ar"/>
              </w:rPr>
              <w:t>≤45</w:t>
            </w:r>
            <w:r>
              <w:rPr>
                <w:rFonts w:ascii="宋体" w:hAnsi="宋体" w:cs="宋体" w:hint="eastAsia"/>
                <w:color w:val="000000"/>
                <w:kern w:val="0"/>
                <w:sz w:val="18"/>
                <w:szCs w:val="18"/>
                <w:lang w:bidi="ar"/>
              </w:rPr>
              <w:t>℃</w:t>
            </w:r>
            <w:r>
              <w:rPr>
                <w:color w:val="000000"/>
                <w:kern w:val="0"/>
                <w:sz w:val="18"/>
                <w:szCs w:val="18"/>
                <w:lang w:bidi="ar"/>
              </w:rPr>
              <w:t>.</w:t>
            </w:r>
            <w:r>
              <w:rPr>
                <w:color w:val="000000"/>
                <w:kern w:val="0"/>
                <w:sz w:val="18"/>
                <w:szCs w:val="18"/>
                <w:lang w:bidi="ar"/>
              </w:rPr>
              <w:t>自带断电保护功能，超温保护功能。</w:t>
            </w:r>
            <w:r>
              <w:rPr>
                <w:color w:val="000000"/>
                <w:kern w:val="0"/>
                <w:sz w:val="18"/>
                <w:szCs w:val="18"/>
                <w:lang w:bidi="ar"/>
              </w:rPr>
              <w:br/>
            </w:r>
            <w:r>
              <w:rPr>
                <w:color w:val="000000"/>
                <w:kern w:val="0"/>
                <w:sz w:val="18"/>
                <w:szCs w:val="18"/>
                <w:lang w:bidi="ar"/>
              </w:rPr>
              <w:t>消毒完成后，产品自动开启臭氧还原装置，让消毒后的书籍或文件更加清新。</w:t>
            </w:r>
            <w:r>
              <w:rPr>
                <w:color w:val="000000"/>
                <w:kern w:val="0"/>
                <w:sz w:val="18"/>
                <w:szCs w:val="18"/>
                <w:lang w:bidi="ar"/>
              </w:rPr>
              <w:br/>
            </w:r>
            <w:r>
              <w:rPr>
                <w:rFonts w:ascii="宋体" w:hAnsi="宋体" w:cs="宋体" w:hint="eastAsia"/>
                <w:color w:val="000000"/>
                <w:kern w:val="0"/>
                <w:sz w:val="18"/>
                <w:szCs w:val="18"/>
                <w:lang w:bidi="ar"/>
              </w:rPr>
              <w:t>②</w:t>
            </w:r>
            <w:r>
              <w:rPr>
                <w:color w:val="000000"/>
                <w:kern w:val="0"/>
                <w:sz w:val="18"/>
                <w:szCs w:val="18"/>
                <w:lang w:bidi="ar"/>
              </w:rPr>
              <w:t>参数要求</w:t>
            </w:r>
            <w:r>
              <w:rPr>
                <w:color w:val="000000"/>
                <w:kern w:val="0"/>
                <w:sz w:val="18"/>
                <w:szCs w:val="18"/>
                <w:lang w:bidi="ar"/>
              </w:rPr>
              <w:br/>
            </w:r>
            <w:r>
              <w:rPr>
                <w:rFonts w:hint="eastAsia"/>
                <w:color w:val="000000"/>
                <w:kern w:val="0"/>
                <w:sz w:val="18"/>
                <w:szCs w:val="18"/>
                <w:lang w:bidi="ar"/>
              </w:rPr>
              <w:t>1</w:t>
            </w:r>
            <w:r>
              <w:rPr>
                <w:color w:val="000000"/>
                <w:kern w:val="0"/>
                <w:sz w:val="18"/>
                <w:szCs w:val="18"/>
                <w:lang w:bidi="ar"/>
              </w:rPr>
              <w:t xml:space="preserve">. </w:t>
            </w:r>
            <w:r>
              <w:rPr>
                <w:color w:val="000000"/>
                <w:kern w:val="0"/>
                <w:sz w:val="18"/>
                <w:szCs w:val="18"/>
                <w:lang w:bidi="ar"/>
              </w:rPr>
              <w:t>产品采用臭氧消毒技术生产。</w:t>
            </w:r>
            <w:r>
              <w:rPr>
                <w:color w:val="000000"/>
                <w:kern w:val="0"/>
                <w:sz w:val="18"/>
                <w:szCs w:val="18"/>
                <w:lang w:bidi="ar"/>
              </w:rPr>
              <w:br/>
            </w:r>
            <w:r>
              <w:rPr>
                <w:rFonts w:hint="eastAsia"/>
                <w:color w:val="000000"/>
                <w:kern w:val="0"/>
                <w:sz w:val="18"/>
                <w:szCs w:val="18"/>
                <w:lang w:bidi="ar"/>
              </w:rPr>
              <w:t>2</w:t>
            </w:r>
            <w:r>
              <w:rPr>
                <w:color w:val="000000"/>
                <w:kern w:val="0"/>
                <w:sz w:val="18"/>
                <w:szCs w:val="18"/>
                <w:lang w:bidi="ar"/>
              </w:rPr>
              <w:t xml:space="preserve">. </w:t>
            </w:r>
            <w:r>
              <w:rPr>
                <w:color w:val="000000"/>
                <w:kern w:val="0"/>
                <w:sz w:val="18"/>
                <w:szCs w:val="18"/>
                <w:lang w:bidi="ar"/>
              </w:rPr>
              <w:t>产品</w:t>
            </w:r>
            <w:r>
              <w:rPr>
                <w:color w:val="000000"/>
                <w:kern w:val="0"/>
                <w:sz w:val="18"/>
                <w:szCs w:val="18"/>
                <w:lang w:bidi="ar"/>
              </w:rPr>
              <w:t>LED</w:t>
            </w:r>
            <w:r>
              <w:rPr>
                <w:color w:val="000000"/>
                <w:kern w:val="0"/>
                <w:sz w:val="18"/>
                <w:szCs w:val="18"/>
                <w:lang w:bidi="ar"/>
              </w:rPr>
              <w:t>显示屏环境温度和湿度</w:t>
            </w:r>
            <w:r>
              <w:rPr>
                <w:rFonts w:hint="eastAsia"/>
                <w:color w:val="000000"/>
                <w:kern w:val="0"/>
                <w:sz w:val="18"/>
                <w:szCs w:val="18"/>
                <w:lang w:bidi="ar"/>
              </w:rPr>
              <w:t>，</w:t>
            </w:r>
            <w:r>
              <w:rPr>
                <w:color w:val="000000"/>
                <w:kern w:val="0"/>
                <w:sz w:val="18"/>
                <w:szCs w:val="18"/>
                <w:lang w:bidi="ar"/>
              </w:rPr>
              <w:t>消毒、还原时工作状态动态显示</w:t>
            </w:r>
            <w:r>
              <w:rPr>
                <w:rFonts w:hint="eastAsia"/>
                <w:color w:val="000000"/>
                <w:kern w:val="0"/>
                <w:sz w:val="18"/>
                <w:szCs w:val="18"/>
                <w:lang w:bidi="ar"/>
              </w:rPr>
              <w:t>，</w:t>
            </w:r>
            <w:r>
              <w:rPr>
                <w:color w:val="000000"/>
                <w:kern w:val="0"/>
                <w:sz w:val="18"/>
                <w:szCs w:val="18"/>
                <w:lang w:bidi="ar"/>
              </w:rPr>
              <w:t>可以更加直观的了解工作情况</w:t>
            </w:r>
            <w:r>
              <w:rPr>
                <w:color w:val="000000"/>
                <w:kern w:val="0"/>
                <w:sz w:val="18"/>
                <w:szCs w:val="18"/>
                <w:lang w:bidi="ar"/>
              </w:rPr>
              <w:t>,</w:t>
            </w:r>
            <w:r>
              <w:rPr>
                <w:color w:val="000000"/>
                <w:kern w:val="0"/>
                <w:sz w:val="18"/>
                <w:szCs w:val="18"/>
                <w:lang w:bidi="ar"/>
              </w:rPr>
              <w:t>故障自动报警功能。</w:t>
            </w:r>
            <w:r>
              <w:rPr>
                <w:color w:val="000000"/>
                <w:kern w:val="0"/>
                <w:sz w:val="18"/>
                <w:szCs w:val="18"/>
                <w:lang w:bidi="ar"/>
              </w:rPr>
              <w:br/>
            </w:r>
            <w:r>
              <w:rPr>
                <w:rFonts w:hint="eastAsia"/>
                <w:color w:val="000000"/>
                <w:kern w:val="0"/>
                <w:sz w:val="18"/>
                <w:szCs w:val="18"/>
                <w:lang w:bidi="ar"/>
              </w:rPr>
              <w:t>3</w:t>
            </w:r>
            <w:r>
              <w:rPr>
                <w:color w:val="000000"/>
                <w:kern w:val="0"/>
                <w:sz w:val="18"/>
                <w:szCs w:val="18"/>
                <w:lang w:bidi="ar"/>
              </w:rPr>
              <w:t xml:space="preserve">. </w:t>
            </w:r>
            <w:r>
              <w:rPr>
                <w:color w:val="000000"/>
                <w:kern w:val="0"/>
                <w:sz w:val="18"/>
                <w:szCs w:val="18"/>
                <w:lang w:bidi="ar"/>
              </w:rPr>
              <w:t>产品采用</w:t>
            </w:r>
            <w:r>
              <w:rPr>
                <w:color w:val="000000"/>
                <w:kern w:val="0"/>
                <w:sz w:val="18"/>
                <w:szCs w:val="18"/>
                <w:lang w:bidi="ar"/>
              </w:rPr>
              <w:t>1.0</w:t>
            </w:r>
            <w:r>
              <w:rPr>
                <w:color w:val="000000"/>
                <w:kern w:val="0"/>
                <w:sz w:val="18"/>
                <w:szCs w:val="18"/>
                <w:lang w:bidi="ar"/>
              </w:rPr>
              <w:t>冷轧板生产，全钢结构，磷化后喷塑，喷塑后厚度为</w:t>
            </w:r>
            <w:r>
              <w:rPr>
                <w:color w:val="000000"/>
                <w:kern w:val="0"/>
                <w:sz w:val="18"/>
                <w:szCs w:val="18"/>
                <w:lang w:bidi="ar"/>
              </w:rPr>
              <w:t>1.2.</w:t>
            </w:r>
            <w:r>
              <w:rPr>
                <w:color w:val="000000"/>
                <w:kern w:val="0"/>
                <w:sz w:val="18"/>
                <w:szCs w:val="18"/>
                <w:lang w:bidi="ar"/>
              </w:rPr>
              <w:t>产品喷塑后无漏底，无划痕表面整洁干净。</w:t>
            </w:r>
            <w:r>
              <w:rPr>
                <w:color w:val="000000"/>
                <w:kern w:val="0"/>
                <w:sz w:val="18"/>
                <w:szCs w:val="18"/>
                <w:lang w:bidi="ar"/>
              </w:rPr>
              <w:br/>
            </w:r>
            <w:r>
              <w:rPr>
                <w:rFonts w:hint="eastAsia"/>
                <w:color w:val="000000"/>
                <w:kern w:val="0"/>
                <w:sz w:val="18"/>
                <w:szCs w:val="18"/>
                <w:lang w:bidi="ar"/>
              </w:rPr>
              <w:t>4</w:t>
            </w:r>
            <w:r>
              <w:rPr>
                <w:color w:val="000000"/>
                <w:kern w:val="0"/>
                <w:sz w:val="18"/>
                <w:szCs w:val="18"/>
                <w:lang w:bidi="ar"/>
              </w:rPr>
              <w:t xml:space="preserve">. </w:t>
            </w:r>
            <w:r>
              <w:rPr>
                <w:color w:val="000000"/>
                <w:kern w:val="0"/>
                <w:sz w:val="18"/>
                <w:szCs w:val="18"/>
                <w:lang w:bidi="ar"/>
              </w:rPr>
              <w:t>臭氧发生器采用陶瓷片式结构，使用寿命超过</w:t>
            </w:r>
            <w:r>
              <w:rPr>
                <w:color w:val="000000"/>
                <w:kern w:val="0"/>
                <w:sz w:val="18"/>
                <w:szCs w:val="18"/>
                <w:lang w:bidi="ar"/>
              </w:rPr>
              <w:t>8000</w:t>
            </w:r>
            <w:r>
              <w:rPr>
                <w:color w:val="000000"/>
                <w:kern w:val="0"/>
                <w:sz w:val="18"/>
                <w:szCs w:val="18"/>
                <w:lang w:bidi="ar"/>
              </w:rPr>
              <w:t>小时。消毒时无噪音。带有童锁功能</w:t>
            </w:r>
            <w:r>
              <w:rPr>
                <w:rFonts w:hint="eastAsia"/>
                <w:color w:val="000000"/>
                <w:kern w:val="0"/>
                <w:sz w:val="18"/>
                <w:szCs w:val="18"/>
                <w:lang w:bidi="ar"/>
              </w:rPr>
              <w:t>，</w:t>
            </w:r>
            <w:r>
              <w:rPr>
                <w:color w:val="000000"/>
                <w:kern w:val="0"/>
                <w:sz w:val="18"/>
                <w:szCs w:val="18"/>
                <w:lang w:bidi="ar"/>
              </w:rPr>
              <w:t>防止儿童操作。</w:t>
            </w:r>
            <w:r>
              <w:rPr>
                <w:color w:val="000000"/>
                <w:kern w:val="0"/>
                <w:sz w:val="18"/>
                <w:szCs w:val="18"/>
                <w:lang w:bidi="ar"/>
              </w:rPr>
              <w:br/>
            </w:r>
            <w:r>
              <w:rPr>
                <w:color w:val="000000"/>
                <w:kern w:val="0"/>
                <w:sz w:val="18"/>
                <w:szCs w:val="18"/>
                <w:lang w:bidi="ar"/>
              </w:rPr>
              <w:t>技术参数：</w:t>
            </w:r>
            <w:r>
              <w:rPr>
                <w:color w:val="000000"/>
                <w:kern w:val="0"/>
                <w:sz w:val="18"/>
                <w:szCs w:val="18"/>
                <w:lang w:bidi="ar"/>
              </w:rPr>
              <w:br/>
            </w:r>
            <w:r>
              <w:rPr>
                <w:color w:val="000000"/>
                <w:kern w:val="0"/>
                <w:sz w:val="18"/>
                <w:szCs w:val="18"/>
                <w:lang w:bidi="ar"/>
              </w:rPr>
              <w:t>内容量：</w:t>
            </w:r>
            <w:r>
              <w:rPr>
                <w:color w:val="000000"/>
                <w:kern w:val="0"/>
                <w:sz w:val="18"/>
                <w:szCs w:val="18"/>
                <w:lang w:bidi="ar"/>
              </w:rPr>
              <w:t>≥400L</w:t>
            </w:r>
            <w:r>
              <w:rPr>
                <w:color w:val="000000"/>
                <w:kern w:val="0"/>
                <w:sz w:val="18"/>
                <w:szCs w:val="18"/>
                <w:lang w:bidi="ar"/>
              </w:rPr>
              <w:br/>
            </w:r>
            <w:r>
              <w:rPr>
                <w:color w:val="000000"/>
                <w:kern w:val="0"/>
                <w:sz w:val="18"/>
                <w:szCs w:val="18"/>
                <w:lang w:bidi="ar"/>
              </w:rPr>
              <w:t>托盘层数：</w:t>
            </w:r>
            <w:r>
              <w:rPr>
                <w:color w:val="000000"/>
                <w:kern w:val="0"/>
                <w:sz w:val="18"/>
                <w:szCs w:val="18"/>
                <w:lang w:bidi="ar"/>
              </w:rPr>
              <w:t>4</w:t>
            </w:r>
            <w:r>
              <w:rPr>
                <w:color w:val="000000"/>
                <w:kern w:val="0"/>
                <w:sz w:val="18"/>
                <w:szCs w:val="18"/>
                <w:lang w:bidi="ar"/>
              </w:rPr>
              <w:t>层</w:t>
            </w:r>
            <w:r>
              <w:rPr>
                <w:color w:val="000000"/>
                <w:kern w:val="0"/>
                <w:sz w:val="18"/>
                <w:szCs w:val="18"/>
                <w:lang w:bidi="ar"/>
              </w:rPr>
              <w:br/>
            </w:r>
            <w:r>
              <w:rPr>
                <w:color w:val="000000"/>
                <w:kern w:val="0"/>
                <w:sz w:val="18"/>
                <w:szCs w:val="18"/>
                <w:lang w:bidi="ar"/>
              </w:rPr>
              <w:t>臭氧发生量：</w:t>
            </w:r>
            <w:r>
              <w:rPr>
                <w:color w:val="000000"/>
                <w:kern w:val="0"/>
                <w:sz w:val="18"/>
                <w:szCs w:val="18"/>
                <w:lang w:bidi="ar"/>
              </w:rPr>
              <w:t>1000mg/h</w:t>
            </w:r>
            <w:r>
              <w:rPr>
                <w:color w:val="000000"/>
                <w:kern w:val="0"/>
                <w:sz w:val="18"/>
                <w:szCs w:val="18"/>
                <w:lang w:bidi="ar"/>
              </w:rPr>
              <w:br/>
            </w:r>
            <w:r>
              <w:rPr>
                <w:color w:val="000000"/>
                <w:kern w:val="0"/>
                <w:sz w:val="18"/>
                <w:szCs w:val="18"/>
                <w:lang w:bidi="ar"/>
              </w:rPr>
              <w:t>单次消毒数量：</w:t>
            </w:r>
            <w:r>
              <w:rPr>
                <w:color w:val="000000"/>
                <w:kern w:val="0"/>
                <w:sz w:val="18"/>
                <w:szCs w:val="18"/>
                <w:lang w:bidi="ar"/>
              </w:rPr>
              <w:t>≥200</w:t>
            </w:r>
            <w:r>
              <w:rPr>
                <w:color w:val="000000"/>
                <w:kern w:val="0"/>
                <w:sz w:val="18"/>
                <w:szCs w:val="18"/>
                <w:lang w:bidi="ar"/>
              </w:rPr>
              <w:t>本</w:t>
            </w:r>
            <w:r>
              <w:rPr>
                <w:color w:val="000000"/>
                <w:kern w:val="0"/>
                <w:sz w:val="18"/>
                <w:szCs w:val="18"/>
                <w:lang w:bidi="ar"/>
              </w:rPr>
              <w:br/>
            </w:r>
            <w:r>
              <w:rPr>
                <w:color w:val="000000"/>
                <w:kern w:val="0"/>
                <w:sz w:val="18"/>
                <w:szCs w:val="18"/>
                <w:lang w:bidi="ar"/>
              </w:rPr>
              <w:t>电源：</w:t>
            </w:r>
            <w:r>
              <w:rPr>
                <w:color w:val="000000"/>
                <w:kern w:val="0"/>
                <w:sz w:val="18"/>
                <w:szCs w:val="18"/>
                <w:lang w:bidi="ar"/>
              </w:rPr>
              <w:t>220V/ 50HZ</w:t>
            </w:r>
            <w:r>
              <w:rPr>
                <w:color w:val="000000"/>
                <w:kern w:val="0"/>
                <w:sz w:val="18"/>
                <w:szCs w:val="18"/>
                <w:lang w:bidi="ar"/>
              </w:rPr>
              <w:br/>
            </w:r>
            <w:r>
              <w:rPr>
                <w:color w:val="000000"/>
                <w:kern w:val="0"/>
                <w:sz w:val="18"/>
                <w:szCs w:val="18"/>
                <w:lang w:bidi="ar"/>
              </w:rPr>
              <w:t>时间：</w:t>
            </w:r>
            <w:r>
              <w:rPr>
                <w:color w:val="000000"/>
                <w:kern w:val="0"/>
                <w:sz w:val="18"/>
                <w:szCs w:val="18"/>
                <w:lang w:bidi="ar"/>
              </w:rPr>
              <w:t xml:space="preserve"> 60min</w:t>
            </w:r>
            <w:r>
              <w:rPr>
                <w:color w:val="000000"/>
                <w:kern w:val="0"/>
                <w:sz w:val="18"/>
                <w:szCs w:val="18"/>
                <w:lang w:bidi="ar"/>
              </w:rPr>
              <w:t>消毒</w:t>
            </w:r>
            <w:r>
              <w:rPr>
                <w:color w:val="000000"/>
                <w:kern w:val="0"/>
                <w:sz w:val="18"/>
                <w:szCs w:val="18"/>
                <w:lang w:bidi="ar"/>
              </w:rPr>
              <w:t>+20min</w:t>
            </w:r>
            <w:r>
              <w:rPr>
                <w:color w:val="000000"/>
                <w:kern w:val="0"/>
                <w:sz w:val="18"/>
                <w:szCs w:val="18"/>
                <w:lang w:bidi="ar"/>
              </w:rPr>
              <w:t>臭氧分解</w:t>
            </w:r>
            <w:r>
              <w:rPr>
                <w:color w:val="000000"/>
                <w:kern w:val="0"/>
                <w:sz w:val="18"/>
                <w:szCs w:val="18"/>
                <w:lang w:bidi="ar"/>
              </w:rPr>
              <w:br/>
            </w:r>
            <w:r>
              <w:rPr>
                <w:color w:val="000000"/>
                <w:kern w:val="0"/>
                <w:sz w:val="18"/>
                <w:szCs w:val="18"/>
                <w:lang w:bidi="ar"/>
              </w:rPr>
              <w:t>控制方式：自动控制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图书自助借还设备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图书自助借还设备是一种可对粘贴有</w:t>
            </w:r>
            <w:r>
              <w:rPr>
                <w:color w:val="000000"/>
                <w:kern w:val="0"/>
                <w:sz w:val="18"/>
                <w:szCs w:val="18"/>
                <w:lang w:bidi="ar"/>
              </w:rPr>
              <w:t>RFID</w:t>
            </w:r>
            <w:r>
              <w:rPr>
                <w:color w:val="000000"/>
                <w:kern w:val="0"/>
                <w:sz w:val="18"/>
                <w:szCs w:val="18"/>
                <w:lang w:bidi="ar"/>
              </w:rPr>
              <w:t>标签的文献资料进行非接触识别以及进行批量借还处理的自助类终端设备。同时，图书自助借还终端还提供一些辅助的应用及管理功能。</w:t>
            </w:r>
            <w:r>
              <w:rPr>
                <w:color w:val="000000"/>
                <w:kern w:val="0"/>
                <w:sz w:val="18"/>
                <w:szCs w:val="18"/>
                <w:lang w:bidi="ar"/>
              </w:rPr>
              <w:br/>
            </w:r>
            <w:r>
              <w:rPr>
                <w:color w:val="000000"/>
                <w:kern w:val="0"/>
                <w:sz w:val="18"/>
                <w:szCs w:val="18"/>
                <w:lang w:bidi="ar"/>
              </w:rPr>
              <w:t>硬件技术参数：</w:t>
            </w:r>
            <w:r>
              <w:rPr>
                <w:color w:val="000000"/>
                <w:kern w:val="0"/>
                <w:sz w:val="18"/>
                <w:szCs w:val="18"/>
                <w:lang w:bidi="ar"/>
              </w:rPr>
              <w:br/>
              <w:t>1.</w:t>
            </w:r>
            <w:r>
              <w:rPr>
                <w:color w:val="000000"/>
                <w:kern w:val="0"/>
                <w:sz w:val="18"/>
                <w:szCs w:val="18"/>
                <w:lang w:bidi="ar"/>
              </w:rPr>
              <w:t>工作频率：</w:t>
            </w:r>
            <w:r>
              <w:rPr>
                <w:color w:val="000000"/>
                <w:kern w:val="0"/>
                <w:sz w:val="18"/>
                <w:szCs w:val="18"/>
                <w:lang w:bidi="ar"/>
              </w:rPr>
              <w:t>13.56MHz</w:t>
            </w:r>
            <w:r>
              <w:rPr>
                <w:color w:val="000000"/>
                <w:kern w:val="0"/>
                <w:sz w:val="18"/>
                <w:szCs w:val="18"/>
                <w:lang w:bidi="ar"/>
              </w:rPr>
              <w:t>；</w:t>
            </w:r>
            <w:r>
              <w:rPr>
                <w:color w:val="000000"/>
                <w:kern w:val="0"/>
                <w:sz w:val="18"/>
                <w:szCs w:val="18"/>
                <w:lang w:bidi="ar"/>
              </w:rPr>
              <w:br/>
              <w:t>2.</w:t>
            </w:r>
            <w:r>
              <w:rPr>
                <w:color w:val="000000"/>
                <w:kern w:val="0"/>
                <w:sz w:val="18"/>
                <w:szCs w:val="18"/>
                <w:lang w:bidi="ar"/>
              </w:rPr>
              <w:t>符合</w:t>
            </w:r>
            <w:r>
              <w:rPr>
                <w:color w:val="000000"/>
                <w:kern w:val="0"/>
                <w:sz w:val="18"/>
                <w:szCs w:val="18"/>
                <w:lang w:bidi="ar"/>
              </w:rPr>
              <w:t>ISO15693</w:t>
            </w:r>
            <w:r>
              <w:rPr>
                <w:color w:val="000000"/>
                <w:kern w:val="0"/>
                <w:sz w:val="18"/>
                <w:szCs w:val="18"/>
                <w:lang w:bidi="ar"/>
              </w:rPr>
              <w:t>标准、</w:t>
            </w:r>
            <w:r>
              <w:rPr>
                <w:color w:val="000000"/>
                <w:kern w:val="0"/>
                <w:sz w:val="18"/>
                <w:szCs w:val="18"/>
                <w:lang w:bidi="ar"/>
              </w:rPr>
              <w:t>ISO18000-3</w:t>
            </w:r>
            <w:r>
              <w:rPr>
                <w:color w:val="000000"/>
                <w:kern w:val="0"/>
                <w:sz w:val="18"/>
                <w:szCs w:val="18"/>
                <w:lang w:bidi="ar"/>
              </w:rPr>
              <w:t>标准；</w:t>
            </w:r>
            <w:r>
              <w:rPr>
                <w:color w:val="000000"/>
                <w:kern w:val="0"/>
                <w:sz w:val="18"/>
                <w:szCs w:val="18"/>
                <w:lang w:bidi="ar"/>
              </w:rPr>
              <w:br/>
              <w:t>3.</w:t>
            </w:r>
            <w:r>
              <w:rPr>
                <w:color w:val="000000"/>
                <w:kern w:val="0"/>
                <w:sz w:val="18"/>
                <w:szCs w:val="18"/>
                <w:lang w:bidi="ar"/>
              </w:rPr>
              <w:t>响应时间：</w:t>
            </w:r>
            <w:r>
              <w:rPr>
                <w:color w:val="000000"/>
                <w:kern w:val="0"/>
                <w:sz w:val="18"/>
                <w:szCs w:val="18"/>
                <w:lang w:bidi="ar"/>
              </w:rPr>
              <w:t>≥8</w:t>
            </w:r>
            <w:r>
              <w:rPr>
                <w:color w:val="000000"/>
                <w:kern w:val="0"/>
                <w:sz w:val="18"/>
                <w:szCs w:val="18"/>
                <w:lang w:bidi="ar"/>
              </w:rPr>
              <w:t>个标签</w:t>
            </w:r>
            <w:r>
              <w:rPr>
                <w:color w:val="000000"/>
                <w:kern w:val="0"/>
                <w:sz w:val="18"/>
                <w:szCs w:val="18"/>
                <w:lang w:bidi="ar"/>
              </w:rPr>
              <w:t>/</w:t>
            </w:r>
            <w:r>
              <w:rPr>
                <w:color w:val="000000"/>
                <w:kern w:val="0"/>
                <w:sz w:val="18"/>
                <w:szCs w:val="18"/>
                <w:lang w:bidi="ar"/>
              </w:rPr>
              <w:t>秒；</w:t>
            </w:r>
            <w:r>
              <w:rPr>
                <w:color w:val="000000"/>
                <w:kern w:val="0"/>
                <w:sz w:val="18"/>
                <w:szCs w:val="18"/>
                <w:lang w:bidi="ar"/>
              </w:rPr>
              <w:br/>
              <w:t>4.</w:t>
            </w:r>
            <w:r>
              <w:rPr>
                <w:color w:val="000000"/>
                <w:kern w:val="0"/>
                <w:sz w:val="18"/>
                <w:szCs w:val="18"/>
                <w:lang w:bidi="ar"/>
              </w:rPr>
              <w:t>防冲突性：一次至少可有效识读</w:t>
            </w:r>
            <w:r>
              <w:rPr>
                <w:color w:val="000000"/>
                <w:kern w:val="0"/>
                <w:sz w:val="18"/>
                <w:szCs w:val="18"/>
                <w:lang w:bidi="ar"/>
              </w:rPr>
              <w:t>10</w:t>
            </w:r>
            <w:r>
              <w:rPr>
                <w:color w:val="000000"/>
                <w:kern w:val="0"/>
                <w:sz w:val="18"/>
                <w:szCs w:val="18"/>
                <w:lang w:bidi="ar"/>
              </w:rPr>
              <w:t>个</w:t>
            </w:r>
            <w:r>
              <w:rPr>
                <w:color w:val="000000"/>
                <w:kern w:val="0"/>
                <w:sz w:val="18"/>
                <w:szCs w:val="18"/>
                <w:lang w:bidi="ar"/>
              </w:rPr>
              <w:t>RFID</w:t>
            </w:r>
            <w:r>
              <w:rPr>
                <w:color w:val="000000"/>
                <w:kern w:val="0"/>
                <w:sz w:val="18"/>
                <w:szCs w:val="18"/>
                <w:lang w:bidi="ar"/>
              </w:rPr>
              <w:t>标签（图书厚度为</w:t>
            </w:r>
            <w:r>
              <w:rPr>
                <w:color w:val="000000"/>
                <w:kern w:val="0"/>
                <w:sz w:val="18"/>
                <w:szCs w:val="18"/>
                <w:lang w:bidi="ar"/>
              </w:rPr>
              <w:t>2.5CM</w:t>
            </w:r>
            <w:r>
              <w:rPr>
                <w:color w:val="000000"/>
                <w:kern w:val="0"/>
                <w:sz w:val="18"/>
                <w:szCs w:val="18"/>
                <w:lang w:bidi="ar"/>
              </w:rPr>
              <w:t>）；</w:t>
            </w:r>
            <w:r>
              <w:rPr>
                <w:color w:val="000000"/>
                <w:kern w:val="0"/>
                <w:sz w:val="18"/>
                <w:szCs w:val="18"/>
                <w:lang w:bidi="ar"/>
              </w:rPr>
              <w:br/>
              <w:t>5.</w:t>
            </w:r>
            <w:r>
              <w:rPr>
                <w:color w:val="000000"/>
                <w:kern w:val="0"/>
                <w:sz w:val="18"/>
                <w:szCs w:val="18"/>
                <w:lang w:bidi="ar"/>
              </w:rPr>
              <w:t>通信接口协议：</w:t>
            </w:r>
            <w:r>
              <w:rPr>
                <w:color w:val="000000"/>
                <w:kern w:val="0"/>
                <w:sz w:val="18"/>
                <w:szCs w:val="18"/>
                <w:lang w:bidi="ar"/>
              </w:rPr>
              <w:t>TCP/IP</w:t>
            </w:r>
            <w:r>
              <w:rPr>
                <w:color w:val="000000"/>
                <w:kern w:val="0"/>
                <w:sz w:val="18"/>
                <w:szCs w:val="18"/>
                <w:lang w:bidi="ar"/>
              </w:rPr>
              <w:t>；</w:t>
            </w:r>
            <w:r>
              <w:rPr>
                <w:color w:val="000000"/>
                <w:kern w:val="0"/>
                <w:sz w:val="18"/>
                <w:szCs w:val="18"/>
                <w:lang w:bidi="ar"/>
              </w:rPr>
              <w:br/>
              <w:t>6.</w:t>
            </w:r>
            <w:r>
              <w:rPr>
                <w:color w:val="000000"/>
                <w:kern w:val="0"/>
                <w:sz w:val="18"/>
                <w:szCs w:val="18"/>
                <w:lang w:bidi="ar"/>
              </w:rPr>
              <w:t>桌面</w:t>
            </w:r>
            <w:r>
              <w:rPr>
                <w:color w:val="000000"/>
                <w:kern w:val="0"/>
                <w:sz w:val="18"/>
                <w:szCs w:val="18"/>
                <w:lang w:bidi="ar"/>
              </w:rPr>
              <w:t>/</w:t>
            </w:r>
            <w:r>
              <w:rPr>
                <w:color w:val="000000"/>
                <w:kern w:val="0"/>
                <w:sz w:val="18"/>
                <w:szCs w:val="18"/>
                <w:lang w:bidi="ar"/>
              </w:rPr>
              <w:t>立式多种颜色和样式可选。</w:t>
            </w:r>
            <w:r>
              <w:rPr>
                <w:color w:val="000000"/>
                <w:kern w:val="0"/>
                <w:sz w:val="18"/>
                <w:szCs w:val="18"/>
                <w:lang w:bidi="ar"/>
              </w:rPr>
              <w:br/>
              <w:t>7.</w:t>
            </w:r>
            <w:r>
              <w:rPr>
                <w:color w:val="000000"/>
                <w:kern w:val="0"/>
                <w:sz w:val="18"/>
                <w:szCs w:val="18"/>
                <w:lang w:bidi="ar"/>
              </w:rPr>
              <w:t>显示部分一体机要求</w:t>
            </w:r>
            <w:r>
              <w:rPr>
                <w:rFonts w:hint="eastAsia"/>
                <w:color w:val="000000"/>
                <w:kern w:val="0"/>
                <w:sz w:val="18"/>
                <w:szCs w:val="18"/>
                <w:lang w:bidi="ar"/>
              </w:rPr>
              <w:t>：</w:t>
            </w:r>
            <w:r>
              <w:rPr>
                <w:color w:val="000000"/>
                <w:kern w:val="0"/>
                <w:sz w:val="18"/>
                <w:szCs w:val="18"/>
                <w:lang w:bidi="ar"/>
              </w:rPr>
              <w:t>（</w:t>
            </w:r>
            <w:r>
              <w:rPr>
                <w:color w:val="000000"/>
                <w:kern w:val="0"/>
                <w:sz w:val="18"/>
                <w:szCs w:val="18"/>
                <w:lang w:bidi="ar"/>
              </w:rPr>
              <w:t>1</w:t>
            </w:r>
            <w:r>
              <w:rPr>
                <w:color w:val="000000"/>
                <w:kern w:val="0"/>
                <w:sz w:val="18"/>
                <w:szCs w:val="18"/>
                <w:lang w:bidi="ar"/>
              </w:rPr>
              <w:t>）</w:t>
            </w:r>
            <w:r>
              <w:rPr>
                <w:color w:val="000000"/>
                <w:kern w:val="0"/>
                <w:sz w:val="18"/>
                <w:szCs w:val="18"/>
                <w:lang w:bidi="ar"/>
              </w:rPr>
              <w:t>18.5</w:t>
            </w:r>
            <w:r>
              <w:rPr>
                <w:color w:val="000000"/>
                <w:kern w:val="0"/>
                <w:sz w:val="18"/>
                <w:szCs w:val="18"/>
                <w:lang w:bidi="ar"/>
              </w:rPr>
              <w:t>寸及以上显示大屏；（</w:t>
            </w:r>
            <w:r>
              <w:rPr>
                <w:color w:val="000000"/>
                <w:kern w:val="0"/>
                <w:sz w:val="18"/>
                <w:szCs w:val="18"/>
                <w:lang w:bidi="ar"/>
              </w:rPr>
              <w:t>2</w:t>
            </w:r>
            <w:r>
              <w:rPr>
                <w:color w:val="000000"/>
                <w:kern w:val="0"/>
                <w:sz w:val="18"/>
                <w:szCs w:val="18"/>
                <w:lang w:bidi="ar"/>
              </w:rPr>
              <w:t>）标配</w:t>
            </w:r>
            <w:r>
              <w:rPr>
                <w:color w:val="000000"/>
                <w:kern w:val="0"/>
                <w:sz w:val="18"/>
                <w:szCs w:val="18"/>
                <w:lang w:bidi="ar"/>
              </w:rPr>
              <w:t>2G</w:t>
            </w:r>
            <w:r>
              <w:rPr>
                <w:color w:val="000000"/>
                <w:kern w:val="0"/>
                <w:sz w:val="18"/>
                <w:szCs w:val="18"/>
                <w:lang w:bidi="ar"/>
              </w:rPr>
              <w:t>（</w:t>
            </w:r>
            <w:r>
              <w:rPr>
                <w:color w:val="000000"/>
                <w:kern w:val="0"/>
                <w:sz w:val="18"/>
                <w:szCs w:val="18"/>
                <w:lang w:bidi="ar"/>
              </w:rPr>
              <w:t>4G</w:t>
            </w:r>
            <w:r>
              <w:rPr>
                <w:color w:val="000000"/>
                <w:kern w:val="0"/>
                <w:sz w:val="18"/>
                <w:szCs w:val="18"/>
                <w:lang w:bidi="ar"/>
              </w:rPr>
              <w:t>可选</w:t>
            </w:r>
            <w:r>
              <w:rPr>
                <w:color w:val="000000"/>
                <w:kern w:val="0"/>
                <w:sz w:val="18"/>
                <w:szCs w:val="18"/>
                <w:lang w:bidi="ar"/>
              </w:rPr>
              <w:t>)/ EMMC</w:t>
            </w:r>
            <w:r>
              <w:rPr>
                <w:color w:val="000000"/>
                <w:kern w:val="0"/>
                <w:sz w:val="18"/>
                <w:szCs w:val="18"/>
                <w:lang w:bidi="ar"/>
              </w:rPr>
              <w:t>标配</w:t>
            </w:r>
            <w:r>
              <w:rPr>
                <w:color w:val="000000"/>
                <w:kern w:val="0"/>
                <w:sz w:val="18"/>
                <w:szCs w:val="18"/>
                <w:lang w:bidi="ar"/>
              </w:rPr>
              <w:t xml:space="preserve"> 16G</w:t>
            </w:r>
            <w:r>
              <w:rPr>
                <w:color w:val="000000"/>
                <w:kern w:val="0"/>
                <w:sz w:val="18"/>
                <w:szCs w:val="18"/>
                <w:lang w:bidi="ar"/>
              </w:rPr>
              <w:t>（</w:t>
            </w:r>
            <w:r>
              <w:rPr>
                <w:color w:val="000000"/>
                <w:kern w:val="0"/>
                <w:sz w:val="18"/>
                <w:szCs w:val="18"/>
                <w:lang w:bidi="ar"/>
              </w:rPr>
              <w:t>8G/32G/64G</w:t>
            </w:r>
            <w:r>
              <w:rPr>
                <w:color w:val="000000"/>
                <w:kern w:val="0"/>
                <w:sz w:val="18"/>
                <w:szCs w:val="18"/>
                <w:lang w:bidi="ar"/>
              </w:rPr>
              <w:t>可选）</w:t>
            </w:r>
            <w:r>
              <w:rPr>
                <w:rFonts w:hint="eastAsia"/>
                <w:color w:val="000000"/>
                <w:kern w:val="0"/>
                <w:sz w:val="18"/>
                <w:szCs w:val="18"/>
                <w:lang w:bidi="ar"/>
              </w:rPr>
              <w:t>；</w:t>
            </w:r>
            <w:r>
              <w:rPr>
                <w:color w:val="000000"/>
                <w:kern w:val="0"/>
                <w:sz w:val="18"/>
                <w:szCs w:val="18"/>
                <w:lang w:bidi="ar"/>
              </w:rPr>
              <w:t>（</w:t>
            </w:r>
            <w:r>
              <w:rPr>
                <w:color w:val="000000"/>
                <w:kern w:val="0"/>
                <w:sz w:val="18"/>
                <w:szCs w:val="18"/>
                <w:lang w:bidi="ar"/>
              </w:rPr>
              <w:t>3</w:t>
            </w:r>
            <w:r>
              <w:rPr>
                <w:color w:val="000000"/>
                <w:kern w:val="0"/>
                <w:sz w:val="18"/>
                <w:szCs w:val="18"/>
                <w:lang w:bidi="ar"/>
              </w:rPr>
              <w:t>）处理器：</w:t>
            </w:r>
            <w:r>
              <w:rPr>
                <w:color w:val="000000"/>
                <w:kern w:val="0"/>
                <w:sz w:val="18"/>
                <w:szCs w:val="18"/>
                <w:lang w:bidi="ar"/>
              </w:rPr>
              <w:t>RK3288 ,CPU</w:t>
            </w:r>
            <w:r>
              <w:rPr>
                <w:color w:val="000000"/>
                <w:kern w:val="0"/>
                <w:sz w:val="18"/>
                <w:szCs w:val="18"/>
                <w:lang w:bidi="ar"/>
              </w:rPr>
              <w:t>：</w:t>
            </w:r>
            <w:r>
              <w:rPr>
                <w:color w:val="000000"/>
                <w:kern w:val="0"/>
                <w:sz w:val="18"/>
                <w:szCs w:val="18"/>
                <w:lang w:bidi="ar"/>
              </w:rPr>
              <w:t>4</w:t>
            </w:r>
            <w:r>
              <w:rPr>
                <w:color w:val="000000"/>
                <w:kern w:val="0"/>
                <w:sz w:val="18"/>
                <w:szCs w:val="18"/>
                <w:lang w:bidi="ar"/>
              </w:rPr>
              <w:lastRenderedPageBreak/>
              <w:t>核</w:t>
            </w:r>
            <w:r>
              <w:rPr>
                <w:color w:val="000000"/>
                <w:kern w:val="0"/>
                <w:sz w:val="18"/>
                <w:szCs w:val="18"/>
                <w:lang w:bidi="ar"/>
              </w:rPr>
              <w:t>Cortex-A17</w:t>
            </w:r>
            <w:r>
              <w:rPr>
                <w:color w:val="000000"/>
                <w:kern w:val="0"/>
                <w:sz w:val="18"/>
                <w:szCs w:val="18"/>
                <w:lang w:bidi="ar"/>
              </w:rPr>
              <w:t>架构、最高主频</w:t>
            </w:r>
            <w:r>
              <w:rPr>
                <w:color w:val="000000"/>
                <w:kern w:val="0"/>
                <w:sz w:val="18"/>
                <w:szCs w:val="18"/>
                <w:lang w:bidi="ar"/>
              </w:rPr>
              <w:t>2GHz</w:t>
            </w:r>
            <w:r>
              <w:rPr>
                <w:color w:val="000000"/>
                <w:kern w:val="0"/>
                <w:sz w:val="18"/>
                <w:szCs w:val="18"/>
                <w:lang w:bidi="ar"/>
              </w:rPr>
              <w:t>；（</w:t>
            </w:r>
            <w:r>
              <w:rPr>
                <w:color w:val="000000"/>
                <w:kern w:val="0"/>
                <w:sz w:val="18"/>
                <w:szCs w:val="18"/>
                <w:lang w:bidi="ar"/>
              </w:rPr>
              <w:t>4</w:t>
            </w:r>
            <w:r>
              <w:rPr>
                <w:color w:val="000000"/>
                <w:kern w:val="0"/>
                <w:sz w:val="18"/>
                <w:szCs w:val="18"/>
                <w:lang w:bidi="ar"/>
              </w:rPr>
              <w:t>）内置</w:t>
            </w:r>
            <w:r>
              <w:rPr>
                <w:color w:val="000000"/>
                <w:kern w:val="0"/>
                <w:sz w:val="18"/>
                <w:szCs w:val="18"/>
                <w:lang w:bidi="ar"/>
              </w:rPr>
              <w:t>WIFI</w:t>
            </w:r>
            <w:r>
              <w:rPr>
                <w:color w:val="000000"/>
                <w:kern w:val="0"/>
                <w:sz w:val="18"/>
                <w:szCs w:val="18"/>
                <w:lang w:bidi="ar"/>
              </w:rPr>
              <w:t>，</w:t>
            </w:r>
            <w:r>
              <w:rPr>
                <w:color w:val="000000"/>
                <w:kern w:val="0"/>
                <w:sz w:val="18"/>
                <w:szCs w:val="18"/>
                <w:lang w:bidi="ar"/>
              </w:rPr>
              <w:t>BT4.0</w:t>
            </w:r>
            <w:r>
              <w:rPr>
                <w:color w:val="000000"/>
                <w:kern w:val="0"/>
                <w:sz w:val="18"/>
                <w:szCs w:val="18"/>
                <w:lang w:bidi="ar"/>
              </w:rPr>
              <w:t>（可选）</w:t>
            </w:r>
            <w:r>
              <w:rPr>
                <w:color w:val="000000"/>
                <w:kern w:val="0"/>
                <w:sz w:val="18"/>
                <w:szCs w:val="18"/>
                <w:lang w:bidi="ar"/>
              </w:rPr>
              <w:t>WIFI</w:t>
            </w:r>
            <w:r>
              <w:rPr>
                <w:color w:val="000000"/>
                <w:kern w:val="0"/>
                <w:sz w:val="18"/>
                <w:szCs w:val="18"/>
                <w:lang w:bidi="ar"/>
              </w:rPr>
              <w:t>模组，</w:t>
            </w:r>
            <w:r>
              <w:rPr>
                <w:color w:val="000000"/>
                <w:kern w:val="0"/>
                <w:sz w:val="18"/>
                <w:szCs w:val="18"/>
                <w:lang w:bidi="ar"/>
              </w:rPr>
              <w:t>4G</w:t>
            </w:r>
            <w:r>
              <w:rPr>
                <w:color w:val="000000"/>
                <w:kern w:val="0"/>
                <w:sz w:val="18"/>
                <w:szCs w:val="18"/>
                <w:lang w:bidi="ar"/>
              </w:rPr>
              <w:t>通迅时支持</w:t>
            </w:r>
            <w:r>
              <w:rPr>
                <w:color w:val="000000"/>
                <w:kern w:val="0"/>
                <w:sz w:val="18"/>
                <w:szCs w:val="18"/>
                <w:lang w:bidi="ar"/>
              </w:rPr>
              <w:t>WIFI</w:t>
            </w:r>
            <w:r>
              <w:rPr>
                <w:color w:val="000000"/>
                <w:kern w:val="0"/>
                <w:sz w:val="18"/>
                <w:szCs w:val="18"/>
                <w:lang w:bidi="ar"/>
              </w:rPr>
              <w:t>热点共享（</w:t>
            </w:r>
            <w:r>
              <w:rPr>
                <w:color w:val="000000"/>
                <w:kern w:val="0"/>
                <w:sz w:val="18"/>
                <w:szCs w:val="18"/>
                <w:lang w:bidi="ar"/>
              </w:rPr>
              <w:t>5</w:t>
            </w:r>
            <w:r>
              <w:rPr>
                <w:color w:val="000000"/>
                <w:kern w:val="0"/>
                <w:sz w:val="18"/>
                <w:szCs w:val="18"/>
                <w:lang w:bidi="ar"/>
              </w:rPr>
              <w:t>）显示器类型</w:t>
            </w:r>
            <w:r>
              <w:rPr>
                <w:color w:val="000000"/>
                <w:kern w:val="0"/>
                <w:sz w:val="18"/>
                <w:szCs w:val="18"/>
                <w:lang w:bidi="ar"/>
              </w:rPr>
              <w:t>: LED</w:t>
            </w:r>
            <w:r>
              <w:rPr>
                <w:color w:val="000000"/>
                <w:kern w:val="0"/>
                <w:sz w:val="18"/>
                <w:szCs w:val="18"/>
                <w:lang w:bidi="ar"/>
              </w:rPr>
              <w:t>（</w:t>
            </w:r>
            <w:r>
              <w:rPr>
                <w:color w:val="000000"/>
                <w:kern w:val="0"/>
                <w:sz w:val="18"/>
                <w:szCs w:val="18"/>
                <w:lang w:bidi="ar"/>
              </w:rPr>
              <w:t>6</w:t>
            </w:r>
            <w:r>
              <w:rPr>
                <w:color w:val="000000"/>
                <w:kern w:val="0"/>
                <w:sz w:val="18"/>
                <w:szCs w:val="18"/>
                <w:lang w:bidi="ar"/>
              </w:rPr>
              <w:t>）操作系统</w:t>
            </w:r>
            <w:r>
              <w:rPr>
                <w:rFonts w:hint="eastAsia"/>
                <w:color w:val="000000"/>
                <w:kern w:val="0"/>
                <w:sz w:val="18"/>
                <w:szCs w:val="18"/>
                <w:lang w:bidi="ar"/>
              </w:rPr>
              <w:t>：</w:t>
            </w:r>
            <w:r>
              <w:rPr>
                <w:color w:val="000000"/>
                <w:kern w:val="0"/>
                <w:sz w:val="18"/>
                <w:szCs w:val="18"/>
                <w:lang w:bidi="ar"/>
              </w:rPr>
              <w:t>Android 5.1</w:t>
            </w:r>
            <w:r>
              <w:rPr>
                <w:color w:val="000000"/>
                <w:kern w:val="0"/>
                <w:sz w:val="18"/>
                <w:szCs w:val="18"/>
                <w:lang w:bidi="ar"/>
              </w:rPr>
              <w:t>及以上。</w:t>
            </w:r>
            <w:r>
              <w:rPr>
                <w:color w:val="000000"/>
                <w:kern w:val="0"/>
                <w:sz w:val="18"/>
                <w:szCs w:val="18"/>
                <w:lang w:bidi="ar"/>
              </w:rPr>
              <w:br/>
              <w:t xml:space="preserve">8. </w:t>
            </w:r>
            <w:r>
              <w:rPr>
                <w:color w:val="000000"/>
                <w:kern w:val="0"/>
                <w:sz w:val="18"/>
                <w:szCs w:val="18"/>
                <w:lang w:bidi="ar"/>
              </w:rPr>
              <w:t>由读写部分和显示部分组成的一体式读写显示结构；</w:t>
            </w:r>
            <w:r>
              <w:rPr>
                <w:color w:val="000000"/>
                <w:kern w:val="0"/>
                <w:sz w:val="18"/>
                <w:szCs w:val="18"/>
                <w:lang w:bidi="ar"/>
              </w:rPr>
              <w:br/>
              <w:t>9.</w:t>
            </w:r>
            <w:r>
              <w:rPr>
                <w:color w:val="000000"/>
                <w:kern w:val="0"/>
                <w:sz w:val="18"/>
                <w:szCs w:val="18"/>
                <w:lang w:bidi="ar"/>
              </w:rPr>
              <w:t>读写部分有清晰的图书放置区及刷卡区提示；</w:t>
            </w:r>
            <w:r>
              <w:rPr>
                <w:color w:val="000000"/>
                <w:kern w:val="0"/>
                <w:sz w:val="18"/>
                <w:szCs w:val="18"/>
                <w:lang w:bidi="ar"/>
              </w:rPr>
              <w:br/>
              <w:t>10.</w:t>
            </w:r>
            <w:r>
              <w:rPr>
                <w:color w:val="000000"/>
                <w:kern w:val="0"/>
                <w:sz w:val="18"/>
                <w:szCs w:val="18"/>
                <w:lang w:bidi="ar"/>
              </w:rPr>
              <w:t>考虑实际图书尺寸，读写部分尺寸不小于</w:t>
            </w:r>
            <w:r>
              <w:rPr>
                <w:color w:val="000000"/>
                <w:kern w:val="0"/>
                <w:sz w:val="18"/>
                <w:szCs w:val="18"/>
                <w:lang w:bidi="ar"/>
              </w:rPr>
              <w:t>60*30CM</w:t>
            </w:r>
            <w:r>
              <w:rPr>
                <w:color w:val="000000"/>
                <w:kern w:val="0"/>
                <w:sz w:val="18"/>
                <w:szCs w:val="18"/>
                <w:lang w:bidi="ar"/>
              </w:rPr>
              <w:t>；</w:t>
            </w:r>
            <w:r>
              <w:rPr>
                <w:color w:val="000000"/>
                <w:kern w:val="0"/>
                <w:sz w:val="18"/>
                <w:szCs w:val="18"/>
                <w:lang w:bidi="ar"/>
              </w:rPr>
              <w:br/>
              <w:t>11.</w:t>
            </w:r>
            <w:r>
              <w:rPr>
                <w:color w:val="000000"/>
                <w:kern w:val="0"/>
                <w:sz w:val="18"/>
                <w:szCs w:val="18"/>
                <w:lang w:bidi="ar"/>
              </w:rPr>
              <w:t>支持多种模式读者证：</w:t>
            </w:r>
            <w:r>
              <w:rPr>
                <w:color w:val="000000"/>
                <w:kern w:val="0"/>
                <w:sz w:val="18"/>
                <w:szCs w:val="18"/>
                <w:lang w:bidi="ar"/>
              </w:rPr>
              <w:t>RFID</w:t>
            </w:r>
            <w:r>
              <w:rPr>
                <w:color w:val="000000"/>
                <w:kern w:val="0"/>
                <w:sz w:val="18"/>
                <w:szCs w:val="18"/>
                <w:lang w:bidi="ar"/>
              </w:rPr>
              <w:t>读者证、刷脸认证模式；</w:t>
            </w:r>
            <w:r>
              <w:rPr>
                <w:color w:val="000000"/>
                <w:kern w:val="0"/>
                <w:sz w:val="18"/>
                <w:szCs w:val="18"/>
                <w:lang w:bidi="ar"/>
              </w:rPr>
              <w:br/>
            </w:r>
            <w:r>
              <w:rPr>
                <w:color w:val="000000"/>
                <w:kern w:val="0"/>
                <w:sz w:val="18"/>
                <w:szCs w:val="18"/>
                <w:lang w:bidi="ar"/>
              </w:rPr>
              <w:t>助借还终端应用软件功能：</w:t>
            </w:r>
            <w:r>
              <w:rPr>
                <w:color w:val="000000"/>
                <w:kern w:val="0"/>
                <w:sz w:val="18"/>
                <w:szCs w:val="18"/>
                <w:lang w:bidi="ar"/>
              </w:rPr>
              <w:br/>
            </w:r>
            <w:r>
              <w:rPr>
                <w:color w:val="000000"/>
                <w:kern w:val="0"/>
                <w:sz w:val="18"/>
                <w:szCs w:val="18"/>
                <w:lang w:bidi="ar"/>
              </w:rPr>
              <w:t>软件技术参数：</w:t>
            </w:r>
            <w:r>
              <w:rPr>
                <w:color w:val="000000"/>
                <w:kern w:val="0"/>
                <w:sz w:val="18"/>
                <w:szCs w:val="18"/>
                <w:lang w:bidi="ar"/>
              </w:rPr>
              <w:br/>
            </w:r>
            <w:r>
              <w:rPr>
                <w:color w:val="000000"/>
                <w:kern w:val="0"/>
                <w:sz w:val="18"/>
                <w:szCs w:val="18"/>
                <w:lang w:bidi="ar"/>
              </w:rPr>
              <w:t>显示屏提供简体中文、英文等多种语言的视觉交互提示，并配声音或文字提示；同时放上多本待借图书和读者证，系统在少于</w:t>
            </w:r>
            <w:r>
              <w:rPr>
                <w:color w:val="000000"/>
                <w:kern w:val="0"/>
                <w:sz w:val="18"/>
                <w:szCs w:val="18"/>
                <w:lang w:bidi="ar"/>
              </w:rPr>
              <w:t>2</w:t>
            </w:r>
            <w:r>
              <w:rPr>
                <w:color w:val="000000"/>
                <w:kern w:val="0"/>
                <w:sz w:val="18"/>
                <w:szCs w:val="18"/>
                <w:lang w:bidi="ar"/>
              </w:rPr>
              <w:t>秒内完成借书操作，同时显示该读者在借图书信息；读者无需进行任何键盘或触屏操作；同时放上多本待还图书，系统在少于</w:t>
            </w:r>
            <w:r>
              <w:rPr>
                <w:color w:val="000000"/>
                <w:kern w:val="0"/>
                <w:sz w:val="18"/>
                <w:szCs w:val="18"/>
                <w:lang w:bidi="ar"/>
              </w:rPr>
              <w:t>2</w:t>
            </w:r>
            <w:r>
              <w:rPr>
                <w:color w:val="000000"/>
                <w:kern w:val="0"/>
                <w:sz w:val="18"/>
                <w:szCs w:val="18"/>
                <w:lang w:bidi="ar"/>
              </w:rPr>
              <w:t>秒内完成还书操作，同时显示该读者剩余未还图书信息；读者无需进行任何键盘或触屏操作；如果读者在借图书为</w:t>
            </w:r>
            <w:r>
              <w:rPr>
                <w:color w:val="000000"/>
                <w:kern w:val="0"/>
                <w:sz w:val="18"/>
                <w:szCs w:val="18"/>
                <w:lang w:bidi="ar"/>
              </w:rPr>
              <w:t>“</w:t>
            </w:r>
            <w:r>
              <w:rPr>
                <w:color w:val="000000"/>
                <w:kern w:val="0"/>
                <w:sz w:val="18"/>
                <w:szCs w:val="18"/>
                <w:lang w:bidi="ar"/>
              </w:rPr>
              <w:t>未还</w:t>
            </w:r>
            <w:r>
              <w:rPr>
                <w:color w:val="000000"/>
                <w:kern w:val="0"/>
                <w:sz w:val="18"/>
                <w:szCs w:val="18"/>
                <w:lang w:bidi="ar"/>
              </w:rPr>
              <w:t>”</w:t>
            </w:r>
            <w:r>
              <w:rPr>
                <w:color w:val="000000"/>
                <w:kern w:val="0"/>
                <w:sz w:val="18"/>
                <w:szCs w:val="18"/>
                <w:lang w:bidi="ar"/>
              </w:rPr>
              <w:t>状态，系统能自动将所借图书先进行归还，并再继续完成新的外借步骤；可同步显示所还图书的架位信息（架位号）和三维导航图（显示具体位置），系统可以实现读者历史借还数据查询</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系统在页面下方实时显示当日流通数据，当日流通的读者数和借还数；系统有异常操作识别功能。</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RFID</w:t>
            </w:r>
            <w:r>
              <w:rPr>
                <w:color w:val="000000"/>
                <w:kern w:val="0"/>
                <w:sz w:val="18"/>
                <w:szCs w:val="18"/>
                <w:lang w:bidi="ar"/>
              </w:rPr>
              <w:t>标签工作站</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RFID</w:t>
            </w:r>
            <w:r>
              <w:rPr>
                <w:color w:val="000000"/>
                <w:kern w:val="0"/>
                <w:sz w:val="18"/>
                <w:szCs w:val="18"/>
                <w:lang w:bidi="ar"/>
              </w:rPr>
              <w:t>标签工作站包括一个用于图书</w:t>
            </w:r>
            <w:r>
              <w:rPr>
                <w:color w:val="000000"/>
                <w:kern w:val="0"/>
                <w:sz w:val="18"/>
                <w:szCs w:val="18"/>
                <w:lang w:bidi="ar"/>
              </w:rPr>
              <w:t>RFID</w:t>
            </w:r>
            <w:r>
              <w:rPr>
                <w:color w:val="000000"/>
                <w:kern w:val="0"/>
                <w:sz w:val="18"/>
                <w:szCs w:val="18"/>
                <w:lang w:bidi="ar"/>
              </w:rPr>
              <w:t>读写、编码的装置、条码枪的完整系统。</w:t>
            </w:r>
            <w:r>
              <w:rPr>
                <w:color w:val="000000"/>
                <w:kern w:val="0"/>
                <w:sz w:val="18"/>
                <w:szCs w:val="18"/>
                <w:lang w:bidi="ar"/>
              </w:rPr>
              <w:t xml:space="preserve"> </w:t>
            </w:r>
            <w:r>
              <w:rPr>
                <w:color w:val="000000"/>
                <w:kern w:val="0"/>
                <w:sz w:val="18"/>
                <w:szCs w:val="18"/>
                <w:lang w:bidi="ar"/>
              </w:rPr>
              <w:br/>
            </w:r>
            <w:r>
              <w:rPr>
                <w:color w:val="000000"/>
                <w:kern w:val="0"/>
                <w:sz w:val="18"/>
                <w:szCs w:val="18"/>
                <w:lang w:bidi="ar"/>
              </w:rPr>
              <w:t>具有可扩展性和可维护性。</w:t>
            </w:r>
            <w:r>
              <w:rPr>
                <w:color w:val="000000"/>
                <w:kern w:val="0"/>
                <w:sz w:val="18"/>
                <w:szCs w:val="18"/>
                <w:lang w:bidi="ar"/>
              </w:rPr>
              <w:br/>
              <w:t>RFID</w:t>
            </w:r>
            <w:r>
              <w:rPr>
                <w:color w:val="000000"/>
                <w:kern w:val="0"/>
                <w:sz w:val="18"/>
                <w:szCs w:val="18"/>
                <w:lang w:bidi="ar"/>
              </w:rPr>
              <w:t>标签工作站可判断输入图书条码是否为本馆使用条码。</w:t>
            </w:r>
            <w:r>
              <w:rPr>
                <w:color w:val="000000"/>
                <w:kern w:val="0"/>
                <w:sz w:val="18"/>
                <w:szCs w:val="18"/>
                <w:lang w:bidi="ar"/>
              </w:rPr>
              <w:br/>
            </w:r>
            <w:r>
              <w:rPr>
                <w:color w:val="000000"/>
                <w:kern w:val="0"/>
                <w:sz w:val="18"/>
                <w:szCs w:val="18"/>
                <w:lang w:bidi="ar"/>
              </w:rPr>
              <w:t>可对</w:t>
            </w:r>
            <w:r>
              <w:rPr>
                <w:color w:val="000000"/>
                <w:kern w:val="0"/>
                <w:sz w:val="18"/>
                <w:szCs w:val="18"/>
                <w:lang w:bidi="ar"/>
              </w:rPr>
              <w:t>RFID</w:t>
            </w:r>
            <w:r>
              <w:rPr>
                <w:color w:val="000000"/>
                <w:kern w:val="0"/>
                <w:sz w:val="18"/>
                <w:szCs w:val="18"/>
                <w:lang w:bidi="ar"/>
              </w:rPr>
              <w:t>标签非接触式地进行阅读，可以将流通资料的相关信息快速写入标签。并具备编写图书标签、改写图书标签等功能。</w:t>
            </w:r>
            <w:r>
              <w:rPr>
                <w:color w:val="000000"/>
                <w:kern w:val="0"/>
                <w:sz w:val="18"/>
                <w:szCs w:val="18"/>
                <w:lang w:bidi="ar"/>
              </w:rPr>
              <w:br/>
            </w:r>
            <w:r>
              <w:rPr>
                <w:color w:val="000000"/>
                <w:kern w:val="0"/>
                <w:sz w:val="18"/>
                <w:szCs w:val="18"/>
                <w:lang w:bidi="ar"/>
              </w:rPr>
              <w:t>可对条形码进行识别转换后将条码号写入</w:t>
            </w:r>
            <w:r>
              <w:rPr>
                <w:color w:val="000000"/>
                <w:kern w:val="0"/>
                <w:sz w:val="18"/>
                <w:szCs w:val="18"/>
                <w:lang w:bidi="ar"/>
              </w:rPr>
              <w:t>RFID</w:t>
            </w:r>
            <w:r>
              <w:rPr>
                <w:color w:val="000000"/>
                <w:kern w:val="0"/>
                <w:sz w:val="18"/>
                <w:szCs w:val="18"/>
                <w:lang w:bidi="ar"/>
              </w:rPr>
              <w:t>标签。</w:t>
            </w:r>
            <w:r>
              <w:rPr>
                <w:color w:val="000000"/>
                <w:kern w:val="0"/>
                <w:sz w:val="18"/>
                <w:szCs w:val="18"/>
                <w:lang w:bidi="ar"/>
              </w:rPr>
              <w:br/>
            </w:r>
            <w:r>
              <w:rPr>
                <w:color w:val="000000"/>
                <w:kern w:val="0"/>
                <w:sz w:val="18"/>
                <w:szCs w:val="18"/>
                <w:lang w:bidi="ar"/>
              </w:rPr>
              <w:t>可通过标准串口、</w:t>
            </w:r>
            <w:r>
              <w:rPr>
                <w:color w:val="000000"/>
                <w:kern w:val="0"/>
                <w:sz w:val="18"/>
                <w:szCs w:val="18"/>
                <w:lang w:bidi="ar"/>
              </w:rPr>
              <w:t>USB</w:t>
            </w:r>
            <w:r>
              <w:rPr>
                <w:color w:val="000000"/>
                <w:kern w:val="0"/>
                <w:sz w:val="18"/>
                <w:szCs w:val="18"/>
                <w:lang w:bidi="ar"/>
              </w:rPr>
              <w:t>接口或网络接口连接至计算机设备。</w:t>
            </w:r>
            <w:r>
              <w:rPr>
                <w:color w:val="000000"/>
                <w:kern w:val="0"/>
                <w:sz w:val="18"/>
                <w:szCs w:val="18"/>
                <w:lang w:bidi="ar"/>
              </w:rPr>
              <w:br/>
            </w:r>
            <w:r>
              <w:rPr>
                <w:color w:val="000000"/>
                <w:kern w:val="0"/>
                <w:sz w:val="18"/>
                <w:szCs w:val="18"/>
                <w:lang w:bidi="ar"/>
              </w:rPr>
              <w:t>设备系统通过简单的硬件转换可以升级，紧跟最新技术发展。</w:t>
            </w:r>
            <w:r>
              <w:rPr>
                <w:color w:val="000000"/>
                <w:kern w:val="0"/>
                <w:sz w:val="18"/>
                <w:szCs w:val="18"/>
                <w:lang w:bidi="ar"/>
              </w:rPr>
              <w:br/>
            </w:r>
            <w:r>
              <w:rPr>
                <w:color w:val="000000"/>
                <w:kern w:val="0"/>
                <w:sz w:val="18"/>
                <w:szCs w:val="18"/>
                <w:lang w:bidi="ar"/>
              </w:rPr>
              <w:t>需符合相关行业标准。</w:t>
            </w:r>
            <w:r>
              <w:rPr>
                <w:color w:val="000000"/>
                <w:kern w:val="0"/>
                <w:sz w:val="18"/>
                <w:szCs w:val="18"/>
                <w:lang w:bidi="ar"/>
              </w:rPr>
              <w:br/>
            </w:r>
            <w:r>
              <w:rPr>
                <w:color w:val="000000"/>
                <w:kern w:val="0"/>
                <w:sz w:val="18"/>
                <w:szCs w:val="18"/>
                <w:lang w:bidi="ar"/>
              </w:rPr>
              <w:t>设备及相应软件，具有向</w:t>
            </w:r>
            <w:r>
              <w:rPr>
                <w:color w:val="000000"/>
                <w:kern w:val="0"/>
                <w:sz w:val="18"/>
                <w:szCs w:val="18"/>
                <w:lang w:bidi="ar"/>
              </w:rPr>
              <w:t>UHF</w:t>
            </w:r>
            <w:r>
              <w:rPr>
                <w:color w:val="000000"/>
                <w:kern w:val="0"/>
                <w:sz w:val="18"/>
                <w:szCs w:val="18"/>
                <w:lang w:bidi="ar"/>
              </w:rPr>
              <w:t>频段转型的能力。</w:t>
            </w:r>
            <w:r>
              <w:rPr>
                <w:color w:val="000000"/>
                <w:kern w:val="0"/>
                <w:sz w:val="18"/>
                <w:szCs w:val="18"/>
                <w:lang w:bidi="ar"/>
              </w:rPr>
              <w:br/>
            </w:r>
            <w:r>
              <w:rPr>
                <w:color w:val="000000"/>
                <w:kern w:val="0"/>
                <w:sz w:val="18"/>
                <w:szCs w:val="18"/>
                <w:lang w:bidi="ar"/>
              </w:rPr>
              <w:t>投标人提供设备配套驱动程序文件、相关图书馆业务应用程序文件及后续升级程序包。</w:t>
            </w:r>
            <w:r>
              <w:rPr>
                <w:color w:val="000000"/>
                <w:kern w:val="0"/>
                <w:sz w:val="18"/>
                <w:szCs w:val="18"/>
                <w:lang w:bidi="ar"/>
              </w:rPr>
              <w:br/>
            </w:r>
            <w:r>
              <w:rPr>
                <w:color w:val="000000"/>
                <w:kern w:val="0"/>
                <w:sz w:val="18"/>
                <w:szCs w:val="18"/>
                <w:lang w:bidi="ar"/>
              </w:rPr>
              <w:t>投标人提供具体方案以保证系统设备外观、形状、规格等与图书馆环境相协调。</w:t>
            </w:r>
            <w:r>
              <w:rPr>
                <w:color w:val="000000"/>
                <w:kern w:val="0"/>
                <w:sz w:val="18"/>
                <w:szCs w:val="18"/>
                <w:lang w:bidi="ar"/>
              </w:rPr>
              <w:br/>
            </w:r>
            <w:r>
              <w:rPr>
                <w:color w:val="000000"/>
                <w:kern w:val="0"/>
                <w:sz w:val="18"/>
                <w:szCs w:val="18"/>
                <w:lang w:bidi="ar"/>
              </w:rPr>
              <w:t>技术要求：</w:t>
            </w:r>
            <w:r>
              <w:rPr>
                <w:color w:val="000000"/>
                <w:kern w:val="0"/>
                <w:sz w:val="18"/>
                <w:szCs w:val="18"/>
                <w:lang w:bidi="ar"/>
              </w:rPr>
              <w:br/>
            </w:r>
            <w:r>
              <w:rPr>
                <w:color w:val="000000"/>
                <w:kern w:val="0"/>
                <w:sz w:val="18"/>
                <w:szCs w:val="18"/>
                <w:lang w:bidi="ar"/>
              </w:rPr>
              <w:t>阅读范围半径：有效范围以内为有效阅读区域</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通信接口：</w:t>
            </w:r>
            <w:r>
              <w:rPr>
                <w:color w:val="000000"/>
                <w:kern w:val="0"/>
                <w:sz w:val="18"/>
                <w:szCs w:val="18"/>
                <w:lang w:bidi="ar"/>
              </w:rPr>
              <w:t xml:space="preserve"> USB</w:t>
            </w:r>
            <w:r>
              <w:rPr>
                <w:color w:val="000000"/>
                <w:kern w:val="0"/>
                <w:sz w:val="18"/>
                <w:szCs w:val="18"/>
                <w:lang w:bidi="ar"/>
              </w:rPr>
              <w:t>或</w:t>
            </w:r>
            <w:r>
              <w:rPr>
                <w:color w:val="000000"/>
                <w:kern w:val="0"/>
                <w:sz w:val="18"/>
                <w:szCs w:val="18"/>
                <w:lang w:bidi="ar"/>
              </w:rPr>
              <w:t>RS232</w:t>
            </w:r>
            <w:r>
              <w:rPr>
                <w:color w:val="000000"/>
                <w:kern w:val="0"/>
                <w:sz w:val="18"/>
                <w:szCs w:val="18"/>
                <w:lang w:bidi="ar"/>
              </w:rPr>
              <w:t>、</w:t>
            </w:r>
            <w:r>
              <w:rPr>
                <w:color w:val="000000"/>
                <w:kern w:val="0"/>
                <w:sz w:val="18"/>
                <w:szCs w:val="18"/>
                <w:lang w:bidi="ar"/>
              </w:rPr>
              <w:t>RJ45</w:t>
            </w:r>
            <w:r>
              <w:rPr>
                <w:color w:val="000000"/>
                <w:kern w:val="0"/>
                <w:sz w:val="18"/>
                <w:szCs w:val="18"/>
                <w:lang w:bidi="ar"/>
              </w:rPr>
              <w:t>，具备无线网络扩展功能。</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校园流动书吧</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为保证读者操作时他人误拿图书，需要有图书安全保障设计，封闭式书柜采用自动装置取还书。</w:t>
            </w:r>
            <w:r>
              <w:rPr>
                <w:color w:val="000000"/>
                <w:kern w:val="0"/>
                <w:sz w:val="18"/>
                <w:szCs w:val="18"/>
                <w:lang w:bidi="ar"/>
              </w:rPr>
              <w:br/>
            </w:r>
            <w:r>
              <w:rPr>
                <w:color w:val="000000"/>
                <w:kern w:val="0"/>
                <w:sz w:val="18"/>
                <w:szCs w:val="18"/>
                <w:lang w:bidi="ar"/>
              </w:rPr>
              <w:t>总体藏书容量：不低于</w:t>
            </w:r>
            <w:r>
              <w:rPr>
                <w:color w:val="000000"/>
                <w:kern w:val="0"/>
                <w:sz w:val="18"/>
                <w:szCs w:val="18"/>
                <w:lang w:bidi="ar"/>
              </w:rPr>
              <w:t>100</w:t>
            </w:r>
            <w:r>
              <w:rPr>
                <w:color w:val="000000"/>
                <w:kern w:val="0"/>
                <w:sz w:val="18"/>
                <w:szCs w:val="18"/>
                <w:lang w:bidi="ar"/>
              </w:rPr>
              <w:t>册（</w:t>
            </w:r>
            <w:r>
              <w:rPr>
                <w:color w:val="000000"/>
                <w:kern w:val="0"/>
                <w:sz w:val="18"/>
                <w:szCs w:val="18"/>
                <w:lang w:bidi="ar"/>
              </w:rPr>
              <w:t>2CM</w:t>
            </w:r>
            <w:r>
              <w:rPr>
                <w:color w:val="000000"/>
                <w:kern w:val="0"/>
                <w:sz w:val="18"/>
                <w:szCs w:val="18"/>
                <w:lang w:bidi="ar"/>
              </w:rPr>
              <w:t>厚，兼顾部分</w:t>
            </w:r>
            <w:r>
              <w:rPr>
                <w:color w:val="000000"/>
                <w:kern w:val="0"/>
                <w:sz w:val="18"/>
                <w:szCs w:val="18"/>
                <w:lang w:bidi="ar"/>
              </w:rPr>
              <w:t>3CM</w:t>
            </w:r>
            <w:r>
              <w:rPr>
                <w:color w:val="000000"/>
                <w:kern w:val="0"/>
                <w:sz w:val="18"/>
                <w:szCs w:val="18"/>
                <w:lang w:bidi="ar"/>
              </w:rPr>
              <w:t>厚）的图书；每本图书提供防图书倾倒的书立分隔，书立可自行调整位置和数量。某个部件异常时，设备其他功能可以正常使用。每层识别准确率</w:t>
            </w:r>
            <w:r>
              <w:rPr>
                <w:color w:val="000000"/>
                <w:kern w:val="0"/>
                <w:sz w:val="18"/>
                <w:szCs w:val="18"/>
                <w:lang w:bidi="ar"/>
              </w:rPr>
              <w:t>&gt;99.9%</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br/>
            </w:r>
            <w:r>
              <w:rPr>
                <w:color w:val="000000"/>
                <w:kern w:val="0"/>
                <w:sz w:val="18"/>
                <w:szCs w:val="18"/>
                <w:lang w:bidi="ar"/>
              </w:rPr>
              <w:t>带显示的语音交互读卡装置。设备及部件异常状态监控通知；自带电源安全保护功能，具备电压，电流指示，短路，雷击保护等功能。</w:t>
            </w:r>
            <w:r>
              <w:rPr>
                <w:color w:val="000000"/>
                <w:kern w:val="0"/>
                <w:sz w:val="18"/>
                <w:szCs w:val="18"/>
                <w:lang w:bidi="ar"/>
              </w:rPr>
              <w:br/>
            </w:r>
            <w:r>
              <w:rPr>
                <w:color w:val="000000"/>
                <w:kern w:val="0"/>
                <w:sz w:val="18"/>
                <w:szCs w:val="18"/>
                <w:lang w:bidi="ar"/>
              </w:rPr>
              <w:t>设备结构需要牢固和防火。</w:t>
            </w:r>
            <w:r>
              <w:rPr>
                <w:color w:val="000000"/>
                <w:kern w:val="0"/>
                <w:sz w:val="18"/>
                <w:szCs w:val="18"/>
                <w:lang w:bidi="ar"/>
              </w:rPr>
              <w:br/>
            </w:r>
            <w:r>
              <w:rPr>
                <w:color w:val="000000"/>
                <w:kern w:val="0"/>
                <w:sz w:val="18"/>
                <w:szCs w:val="18"/>
                <w:lang w:bidi="ar"/>
              </w:rPr>
              <w:t>为了考虑沿墙摆放不占过道，设备占地前后深度不大于</w:t>
            </w:r>
            <w:r>
              <w:rPr>
                <w:color w:val="000000"/>
                <w:kern w:val="0"/>
                <w:sz w:val="18"/>
                <w:szCs w:val="18"/>
                <w:lang w:bidi="ar"/>
              </w:rPr>
              <w:t>35cm</w:t>
            </w:r>
            <w:r>
              <w:rPr>
                <w:color w:val="000000"/>
                <w:kern w:val="0"/>
                <w:sz w:val="18"/>
                <w:szCs w:val="18"/>
                <w:lang w:bidi="ar"/>
              </w:rPr>
              <w:t>。</w:t>
            </w:r>
            <w:r>
              <w:rPr>
                <w:color w:val="000000"/>
                <w:kern w:val="0"/>
                <w:sz w:val="18"/>
                <w:szCs w:val="18"/>
                <w:lang w:bidi="ar"/>
              </w:rPr>
              <w:br/>
            </w:r>
            <w:r>
              <w:rPr>
                <w:color w:val="000000"/>
                <w:kern w:val="0"/>
                <w:sz w:val="18"/>
                <w:szCs w:val="18"/>
                <w:lang w:bidi="ar"/>
              </w:rPr>
              <w:t>为了考虑学生安全操作，开关门需要设置防夹手功能，一体机采用横屏壁挂安装方式。</w:t>
            </w:r>
            <w:r>
              <w:rPr>
                <w:color w:val="000000"/>
                <w:kern w:val="0"/>
                <w:sz w:val="18"/>
                <w:szCs w:val="18"/>
                <w:lang w:bidi="ar"/>
              </w:rPr>
              <w:br/>
            </w:r>
            <w:r>
              <w:rPr>
                <w:color w:val="000000"/>
                <w:kern w:val="0"/>
                <w:sz w:val="18"/>
                <w:szCs w:val="18"/>
                <w:lang w:bidi="ar"/>
              </w:rPr>
              <w:t>为了考虑图书流通卫生，设备可以在指定时间自动对图书书皮表面和翻页侧进行紫外线消毒，可以在指定时间自动和手机控制进行消毒。</w:t>
            </w:r>
            <w:r>
              <w:rPr>
                <w:color w:val="000000"/>
                <w:kern w:val="0"/>
                <w:sz w:val="18"/>
                <w:szCs w:val="18"/>
                <w:lang w:bidi="ar"/>
              </w:rPr>
              <w:br/>
            </w:r>
            <w:r>
              <w:rPr>
                <w:color w:val="000000"/>
                <w:kern w:val="0"/>
                <w:sz w:val="18"/>
                <w:szCs w:val="18"/>
                <w:lang w:bidi="ar"/>
              </w:rPr>
              <w:t>考虑到日常节能管理，设备需要具备自动开关机功能和灯光休眠功能，可以在指定时间自动和手机控制开关机，也可以无人操作时自动关闭设备照明灯光且有人操作时自动开启。</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馆员工作系统（或与原系统对接）</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多功能数据工作站主要用于文献</w:t>
            </w:r>
            <w:r>
              <w:rPr>
                <w:color w:val="000000"/>
                <w:kern w:val="0"/>
                <w:sz w:val="18"/>
                <w:szCs w:val="18"/>
                <w:lang w:bidi="ar"/>
              </w:rPr>
              <w:t>RFID</w:t>
            </w:r>
            <w:r>
              <w:rPr>
                <w:color w:val="000000"/>
                <w:kern w:val="0"/>
                <w:sz w:val="18"/>
                <w:szCs w:val="18"/>
                <w:lang w:bidi="ar"/>
              </w:rPr>
              <w:t>数据转换、读者证</w:t>
            </w:r>
            <w:r>
              <w:rPr>
                <w:color w:val="000000"/>
                <w:kern w:val="0"/>
                <w:sz w:val="18"/>
                <w:szCs w:val="18"/>
                <w:lang w:bidi="ar"/>
              </w:rPr>
              <w:t>RFID</w:t>
            </w:r>
            <w:r>
              <w:rPr>
                <w:color w:val="000000"/>
                <w:kern w:val="0"/>
                <w:sz w:val="18"/>
                <w:szCs w:val="18"/>
                <w:lang w:bidi="ar"/>
              </w:rPr>
              <w:t>数据转换两个功能。同时，多功能数据工作站能够与图书馆智能管理云平台系统集成协同工作，从而实现基于</w:t>
            </w:r>
            <w:r>
              <w:rPr>
                <w:color w:val="000000"/>
                <w:kern w:val="0"/>
                <w:sz w:val="18"/>
                <w:szCs w:val="18"/>
                <w:lang w:bidi="ar"/>
              </w:rPr>
              <w:t>RFID</w:t>
            </w:r>
            <w:r>
              <w:rPr>
                <w:color w:val="000000"/>
                <w:kern w:val="0"/>
                <w:sz w:val="18"/>
                <w:szCs w:val="18"/>
                <w:lang w:bidi="ar"/>
              </w:rPr>
              <w:t>智能化的文献采编管理（编目、套录、</w:t>
            </w:r>
            <w:r>
              <w:rPr>
                <w:color w:val="000000"/>
                <w:kern w:val="0"/>
                <w:sz w:val="18"/>
                <w:szCs w:val="18"/>
                <w:lang w:bidi="ar"/>
              </w:rPr>
              <w:t>RFID</w:t>
            </w:r>
            <w:r>
              <w:rPr>
                <w:color w:val="000000"/>
                <w:kern w:val="0"/>
                <w:sz w:val="18"/>
                <w:szCs w:val="18"/>
                <w:lang w:bidi="ar"/>
              </w:rPr>
              <w:t>数据同步转换）、文献典藏管理（批量调拨、批量剔旧等）、读者管理（批量注销等）、文献流通管理（批量外借、批量归还）等管理功能。</w:t>
            </w:r>
            <w:r>
              <w:rPr>
                <w:color w:val="000000"/>
                <w:kern w:val="0"/>
                <w:sz w:val="18"/>
                <w:szCs w:val="18"/>
                <w:lang w:bidi="ar"/>
              </w:rPr>
              <w:br/>
            </w:r>
            <w:r>
              <w:rPr>
                <w:color w:val="000000"/>
                <w:kern w:val="0"/>
                <w:sz w:val="18"/>
                <w:szCs w:val="18"/>
                <w:lang w:bidi="ar"/>
              </w:rPr>
              <w:t>技术参数：</w:t>
            </w:r>
            <w:r>
              <w:rPr>
                <w:color w:val="000000"/>
                <w:kern w:val="0"/>
                <w:sz w:val="18"/>
                <w:szCs w:val="18"/>
                <w:lang w:bidi="ar"/>
              </w:rPr>
              <w:br/>
              <w:t>1.</w:t>
            </w:r>
            <w:r>
              <w:rPr>
                <w:color w:val="000000"/>
                <w:kern w:val="0"/>
                <w:sz w:val="18"/>
                <w:szCs w:val="18"/>
                <w:lang w:bidi="ar"/>
              </w:rPr>
              <w:t>工作频率：</w:t>
            </w:r>
            <w:r>
              <w:rPr>
                <w:color w:val="000000"/>
                <w:kern w:val="0"/>
                <w:sz w:val="18"/>
                <w:szCs w:val="18"/>
                <w:lang w:bidi="ar"/>
              </w:rPr>
              <w:t>13.56MHz</w:t>
            </w:r>
            <w:r>
              <w:rPr>
                <w:color w:val="000000"/>
                <w:kern w:val="0"/>
                <w:sz w:val="18"/>
                <w:szCs w:val="18"/>
                <w:lang w:bidi="ar"/>
              </w:rPr>
              <w:t>；</w:t>
            </w:r>
            <w:r>
              <w:rPr>
                <w:color w:val="000000"/>
                <w:kern w:val="0"/>
                <w:sz w:val="18"/>
                <w:szCs w:val="18"/>
                <w:lang w:bidi="ar"/>
              </w:rPr>
              <w:br/>
              <w:t>2.</w:t>
            </w:r>
            <w:r>
              <w:rPr>
                <w:color w:val="000000"/>
                <w:kern w:val="0"/>
                <w:sz w:val="18"/>
                <w:szCs w:val="18"/>
                <w:lang w:bidi="ar"/>
              </w:rPr>
              <w:t>符合</w:t>
            </w:r>
            <w:r>
              <w:rPr>
                <w:color w:val="000000"/>
                <w:kern w:val="0"/>
                <w:sz w:val="18"/>
                <w:szCs w:val="18"/>
                <w:lang w:bidi="ar"/>
              </w:rPr>
              <w:t>ISO15693</w:t>
            </w:r>
            <w:r>
              <w:rPr>
                <w:color w:val="000000"/>
                <w:kern w:val="0"/>
                <w:sz w:val="18"/>
                <w:szCs w:val="18"/>
                <w:lang w:bidi="ar"/>
              </w:rPr>
              <w:t>标准、</w:t>
            </w:r>
            <w:r>
              <w:rPr>
                <w:color w:val="000000"/>
                <w:kern w:val="0"/>
                <w:sz w:val="18"/>
                <w:szCs w:val="18"/>
                <w:lang w:bidi="ar"/>
              </w:rPr>
              <w:t>ISO18000-3</w:t>
            </w:r>
            <w:r>
              <w:rPr>
                <w:color w:val="000000"/>
                <w:kern w:val="0"/>
                <w:sz w:val="18"/>
                <w:szCs w:val="18"/>
                <w:lang w:bidi="ar"/>
              </w:rPr>
              <w:t>；</w:t>
            </w:r>
            <w:r>
              <w:rPr>
                <w:color w:val="000000"/>
                <w:kern w:val="0"/>
                <w:sz w:val="18"/>
                <w:szCs w:val="18"/>
                <w:lang w:bidi="ar"/>
              </w:rPr>
              <w:br/>
              <w:t>3.</w:t>
            </w:r>
            <w:r>
              <w:rPr>
                <w:color w:val="000000"/>
                <w:kern w:val="0"/>
                <w:sz w:val="18"/>
                <w:szCs w:val="18"/>
                <w:lang w:bidi="ar"/>
              </w:rPr>
              <w:t>响应时间：</w:t>
            </w:r>
            <w:r>
              <w:rPr>
                <w:color w:val="000000"/>
                <w:kern w:val="0"/>
                <w:sz w:val="18"/>
                <w:szCs w:val="18"/>
                <w:lang w:bidi="ar"/>
              </w:rPr>
              <w:t>≥8</w:t>
            </w:r>
            <w:r>
              <w:rPr>
                <w:color w:val="000000"/>
                <w:kern w:val="0"/>
                <w:sz w:val="18"/>
                <w:szCs w:val="18"/>
                <w:lang w:bidi="ar"/>
              </w:rPr>
              <w:t>个标签</w:t>
            </w:r>
            <w:r>
              <w:rPr>
                <w:color w:val="000000"/>
                <w:kern w:val="0"/>
                <w:sz w:val="18"/>
                <w:szCs w:val="18"/>
                <w:lang w:bidi="ar"/>
              </w:rPr>
              <w:t>/</w:t>
            </w:r>
            <w:r>
              <w:rPr>
                <w:color w:val="000000"/>
                <w:kern w:val="0"/>
                <w:sz w:val="18"/>
                <w:szCs w:val="18"/>
                <w:lang w:bidi="ar"/>
              </w:rPr>
              <w:t>秒；</w:t>
            </w:r>
            <w:r>
              <w:rPr>
                <w:color w:val="000000"/>
                <w:kern w:val="0"/>
                <w:sz w:val="18"/>
                <w:szCs w:val="18"/>
                <w:lang w:bidi="ar"/>
              </w:rPr>
              <w:br/>
              <w:t>4.</w:t>
            </w:r>
            <w:r>
              <w:rPr>
                <w:color w:val="000000"/>
                <w:kern w:val="0"/>
                <w:sz w:val="18"/>
                <w:szCs w:val="18"/>
                <w:lang w:bidi="ar"/>
              </w:rPr>
              <w:t>阅读范围半径：</w:t>
            </w:r>
            <w:r>
              <w:rPr>
                <w:color w:val="000000"/>
                <w:kern w:val="0"/>
                <w:sz w:val="18"/>
                <w:szCs w:val="18"/>
                <w:lang w:bidi="ar"/>
              </w:rPr>
              <w:t>0-10CM</w:t>
            </w:r>
            <w:r>
              <w:rPr>
                <w:color w:val="000000"/>
                <w:kern w:val="0"/>
                <w:sz w:val="18"/>
                <w:szCs w:val="18"/>
                <w:lang w:bidi="ar"/>
              </w:rPr>
              <w:t>为有效阅读范围；</w:t>
            </w:r>
            <w:r>
              <w:rPr>
                <w:color w:val="000000"/>
                <w:kern w:val="0"/>
                <w:sz w:val="18"/>
                <w:szCs w:val="18"/>
                <w:lang w:bidi="ar"/>
              </w:rPr>
              <w:br/>
              <w:t>5.</w:t>
            </w:r>
            <w:r>
              <w:rPr>
                <w:color w:val="000000"/>
                <w:kern w:val="0"/>
                <w:sz w:val="18"/>
                <w:szCs w:val="18"/>
                <w:lang w:bidi="ar"/>
              </w:rPr>
              <w:t>一体桌面式读写平板结构；</w:t>
            </w:r>
            <w:r>
              <w:rPr>
                <w:color w:val="000000"/>
                <w:kern w:val="0"/>
                <w:sz w:val="18"/>
                <w:szCs w:val="18"/>
                <w:lang w:bidi="ar"/>
              </w:rPr>
              <w:br/>
              <w:t>6.</w:t>
            </w:r>
            <w:r>
              <w:rPr>
                <w:color w:val="000000"/>
                <w:kern w:val="0"/>
                <w:sz w:val="18"/>
                <w:szCs w:val="18"/>
                <w:lang w:bidi="ar"/>
              </w:rPr>
              <w:t>考虑实际现场安装位置（吧台或馆员办公桌）及图书读取，</w:t>
            </w:r>
            <w:r>
              <w:rPr>
                <w:color w:val="000000"/>
                <w:kern w:val="0"/>
                <w:sz w:val="18"/>
                <w:szCs w:val="18"/>
                <w:lang w:bidi="ar"/>
              </w:rPr>
              <w:t>30CM≥</w:t>
            </w:r>
            <w:r>
              <w:rPr>
                <w:color w:val="000000"/>
                <w:kern w:val="0"/>
                <w:sz w:val="18"/>
                <w:szCs w:val="18"/>
                <w:lang w:bidi="ar"/>
              </w:rPr>
              <w:t>读写器宽度</w:t>
            </w:r>
            <w:r>
              <w:rPr>
                <w:color w:val="000000"/>
                <w:kern w:val="0"/>
                <w:sz w:val="18"/>
                <w:szCs w:val="18"/>
                <w:lang w:bidi="ar"/>
              </w:rPr>
              <w:t>≥15CM</w:t>
            </w:r>
            <w:r>
              <w:rPr>
                <w:color w:val="000000"/>
                <w:kern w:val="0"/>
                <w:sz w:val="18"/>
                <w:szCs w:val="18"/>
                <w:lang w:bidi="ar"/>
              </w:rPr>
              <w:t>（约为二分之一</w:t>
            </w:r>
            <w:r>
              <w:rPr>
                <w:color w:val="000000"/>
                <w:kern w:val="0"/>
                <w:sz w:val="18"/>
                <w:szCs w:val="18"/>
                <w:lang w:bidi="ar"/>
              </w:rPr>
              <w:t>A4</w:t>
            </w:r>
            <w:r>
              <w:rPr>
                <w:color w:val="000000"/>
                <w:kern w:val="0"/>
                <w:sz w:val="18"/>
                <w:szCs w:val="18"/>
                <w:lang w:bidi="ar"/>
              </w:rPr>
              <w:t>纸），长度不大于</w:t>
            </w:r>
            <w:r>
              <w:rPr>
                <w:color w:val="000000"/>
                <w:kern w:val="0"/>
                <w:sz w:val="18"/>
                <w:szCs w:val="18"/>
                <w:lang w:bidi="ar"/>
              </w:rPr>
              <w:t>40CM</w:t>
            </w:r>
            <w:r>
              <w:rPr>
                <w:color w:val="000000"/>
                <w:kern w:val="0"/>
                <w:sz w:val="18"/>
                <w:szCs w:val="18"/>
                <w:lang w:bidi="ar"/>
              </w:rPr>
              <w:t>；</w:t>
            </w:r>
            <w:r>
              <w:rPr>
                <w:color w:val="000000"/>
                <w:kern w:val="0"/>
                <w:sz w:val="18"/>
                <w:szCs w:val="18"/>
                <w:lang w:bidi="ar"/>
              </w:rPr>
              <w:br/>
              <w:t>7.</w:t>
            </w:r>
            <w:r>
              <w:rPr>
                <w:color w:val="000000"/>
                <w:kern w:val="0"/>
                <w:sz w:val="18"/>
                <w:szCs w:val="18"/>
                <w:lang w:bidi="ar"/>
              </w:rPr>
              <w:t>考虑嵌入式安装的可能，读写器厚度不大于</w:t>
            </w:r>
            <w:r>
              <w:rPr>
                <w:color w:val="000000"/>
                <w:kern w:val="0"/>
                <w:sz w:val="18"/>
                <w:szCs w:val="18"/>
                <w:lang w:bidi="ar"/>
              </w:rPr>
              <w:t>2CM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智能推车（含平板控制）</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参数规格</w:t>
            </w:r>
            <w:r>
              <w:rPr>
                <w:color w:val="000000"/>
                <w:kern w:val="0"/>
                <w:sz w:val="18"/>
                <w:szCs w:val="18"/>
                <w:lang w:bidi="ar"/>
              </w:rPr>
              <w:br/>
            </w:r>
            <w:r>
              <w:rPr>
                <w:color w:val="000000"/>
                <w:kern w:val="0"/>
                <w:sz w:val="18"/>
                <w:szCs w:val="18"/>
                <w:lang w:bidi="ar"/>
              </w:rPr>
              <w:t>发射功率</w:t>
            </w:r>
            <w:r>
              <w:rPr>
                <w:rFonts w:hint="eastAsia"/>
                <w:color w:val="000000"/>
                <w:kern w:val="0"/>
                <w:sz w:val="18"/>
                <w:szCs w:val="18"/>
                <w:lang w:bidi="ar"/>
              </w:rPr>
              <w:t>：</w:t>
            </w:r>
            <w:r>
              <w:rPr>
                <w:color w:val="000000"/>
                <w:kern w:val="0"/>
                <w:sz w:val="18"/>
                <w:szCs w:val="18"/>
                <w:lang w:bidi="ar"/>
              </w:rPr>
              <w:t>0.5~4W</w:t>
            </w:r>
            <w:r>
              <w:rPr>
                <w:color w:val="000000"/>
                <w:kern w:val="0"/>
                <w:sz w:val="18"/>
                <w:szCs w:val="18"/>
                <w:lang w:bidi="ar"/>
              </w:rPr>
              <w:br/>
            </w:r>
            <w:r>
              <w:rPr>
                <w:color w:val="000000"/>
                <w:kern w:val="0"/>
                <w:sz w:val="18"/>
                <w:szCs w:val="18"/>
                <w:lang w:bidi="ar"/>
              </w:rPr>
              <w:t>读写距离：确保</w:t>
            </w:r>
            <w:r>
              <w:rPr>
                <w:color w:val="000000"/>
                <w:kern w:val="0"/>
                <w:sz w:val="18"/>
                <w:szCs w:val="18"/>
                <w:lang w:bidi="ar"/>
              </w:rPr>
              <w:t>150mm</w:t>
            </w:r>
            <w:r>
              <w:rPr>
                <w:color w:val="000000"/>
                <w:kern w:val="0"/>
                <w:sz w:val="18"/>
                <w:szCs w:val="18"/>
                <w:lang w:bidi="ar"/>
              </w:rPr>
              <w:t>及</w:t>
            </w:r>
            <w:r>
              <w:rPr>
                <w:color w:val="000000"/>
                <w:kern w:val="0"/>
                <w:sz w:val="18"/>
                <w:szCs w:val="18"/>
                <w:lang w:bidi="ar"/>
              </w:rPr>
              <w:t>150mm</w:t>
            </w:r>
            <w:r>
              <w:rPr>
                <w:color w:val="000000"/>
                <w:kern w:val="0"/>
                <w:sz w:val="18"/>
                <w:szCs w:val="18"/>
                <w:lang w:bidi="ar"/>
              </w:rPr>
              <w:t>范围以内为有效阅读区域</w:t>
            </w:r>
            <w:r>
              <w:rPr>
                <w:color w:val="000000"/>
                <w:kern w:val="0"/>
                <w:sz w:val="18"/>
                <w:szCs w:val="18"/>
                <w:lang w:bidi="ar"/>
              </w:rPr>
              <w:br/>
            </w:r>
            <w:r>
              <w:rPr>
                <w:color w:val="000000"/>
                <w:kern w:val="0"/>
                <w:sz w:val="18"/>
                <w:szCs w:val="18"/>
                <w:lang w:bidi="ar"/>
              </w:rPr>
              <w:t>响应速度</w:t>
            </w:r>
            <w:r>
              <w:rPr>
                <w:rFonts w:hint="eastAsia"/>
                <w:color w:val="000000"/>
                <w:kern w:val="0"/>
                <w:sz w:val="18"/>
                <w:szCs w:val="18"/>
                <w:lang w:bidi="ar"/>
              </w:rPr>
              <w:t>：</w:t>
            </w:r>
            <w:r>
              <w:rPr>
                <w:color w:val="000000"/>
                <w:kern w:val="0"/>
                <w:sz w:val="18"/>
                <w:szCs w:val="18"/>
                <w:lang w:bidi="ar"/>
              </w:rPr>
              <w:t>不少于每秒</w:t>
            </w:r>
            <w:r>
              <w:rPr>
                <w:color w:val="000000"/>
                <w:kern w:val="0"/>
                <w:sz w:val="18"/>
                <w:szCs w:val="18"/>
                <w:lang w:bidi="ar"/>
              </w:rPr>
              <w:t>8</w:t>
            </w:r>
            <w:r>
              <w:rPr>
                <w:color w:val="000000"/>
                <w:kern w:val="0"/>
                <w:sz w:val="18"/>
                <w:szCs w:val="18"/>
                <w:lang w:bidi="ar"/>
              </w:rPr>
              <w:t>个标签</w:t>
            </w:r>
            <w:r>
              <w:rPr>
                <w:color w:val="000000"/>
                <w:kern w:val="0"/>
                <w:sz w:val="18"/>
                <w:szCs w:val="18"/>
                <w:lang w:bidi="ar"/>
              </w:rPr>
              <w:br/>
            </w:r>
            <w:r>
              <w:rPr>
                <w:color w:val="000000"/>
                <w:kern w:val="0"/>
                <w:sz w:val="18"/>
                <w:szCs w:val="18"/>
                <w:lang w:bidi="ar"/>
              </w:rPr>
              <w:t>器防冲突</w:t>
            </w:r>
            <w:r>
              <w:rPr>
                <w:rFonts w:hint="eastAsia"/>
                <w:color w:val="000000"/>
                <w:kern w:val="0"/>
                <w:sz w:val="18"/>
                <w:szCs w:val="18"/>
                <w:lang w:bidi="ar"/>
              </w:rPr>
              <w:t>：</w:t>
            </w:r>
            <w:r>
              <w:rPr>
                <w:color w:val="000000"/>
                <w:kern w:val="0"/>
                <w:sz w:val="18"/>
                <w:szCs w:val="18"/>
                <w:lang w:bidi="ar"/>
              </w:rPr>
              <w:t>一次至少可有效识读</w:t>
            </w:r>
            <w:r>
              <w:rPr>
                <w:color w:val="000000"/>
                <w:kern w:val="0"/>
                <w:sz w:val="18"/>
                <w:szCs w:val="18"/>
                <w:lang w:bidi="ar"/>
              </w:rPr>
              <w:t>8</w:t>
            </w:r>
            <w:r>
              <w:rPr>
                <w:color w:val="000000"/>
                <w:kern w:val="0"/>
                <w:sz w:val="18"/>
                <w:szCs w:val="18"/>
                <w:lang w:bidi="ar"/>
              </w:rPr>
              <w:t>个标签</w:t>
            </w:r>
            <w:r>
              <w:rPr>
                <w:color w:val="000000"/>
                <w:kern w:val="0"/>
                <w:sz w:val="18"/>
                <w:szCs w:val="18"/>
                <w:lang w:bidi="ar"/>
              </w:rPr>
              <w:br/>
            </w:r>
            <w:r>
              <w:rPr>
                <w:color w:val="000000"/>
                <w:kern w:val="0"/>
                <w:sz w:val="18"/>
                <w:szCs w:val="18"/>
                <w:lang w:bidi="ar"/>
              </w:rPr>
              <w:t>通讯接口</w:t>
            </w:r>
            <w:r>
              <w:rPr>
                <w:rFonts w:hint="eastAsia"/>
                <w:color w:val="000000"/>
                <w:kern w:val="0"/>
                <w:sz w:val="18"/>
                <w:szCs w:val="18"/>
                <w:lang w:bidi="ar"/>
              </w:rPr>
              <w:t>：</w:t>
            </w:r>
            <w:r>
              <w:rPr>
                <w:color w:val="000000"/>
                <w:kern w:val="0"/>
                <w:sz w:val="18"/>
                <w:szCs w:val="18"/>
                <w:lang w:bidi="ar"/>
              </w:rPr>
              <w:t>USB</w:t>
            </w:r>
            <w:r>
              <w:rPr>
                <w:color w:val="000000"/>
                <w:kern w:val="0"/>
                <w:sz w:val="18"/>
                <w:szCs w:val="18"/>
                <w:lang w:bidi="ar"/>
              </w:rPr>
              <w:t>或</w:t>
            </w:r>
            <w:r>
              <w:rPr>
                <w:color w:val="000000"/>
                <w:kern w:val="0"/>
                <w:sz w:val="18"/>
                <w:szCs w:val="18"/>
                <w:lang w:bidi="ar"/>
              </w:rPr>
              <w:t>RS232</w:t>
            </w:r>
            <w:r>
              <w:rPr>
                <w:color w:val="000000"/>
                <w:kern w:val="0"/>
                <w:sz w:val="18"/>
                <w:szCs w:val="18"/>
                <w:lang w:bidi="ar"/>
              </w:rPr>
              <w:t>、</w:t>
            </w:r>
            <w:r>
              <w:rPr>
                <w:color w:val="000000"/>
                <w:kern w:val="0"/>
                <w:sz w:val="18"/>
                <w:szCs w:val="18"/>
                <w:lang w:bidi="ar"/>
              </w:rPr>
              <w:t>RJ45</w:t>
            </w:r>
            <w:r>
              <w:rPr>
                <w:color w:val="000000"/>
                <w:kern w:val="0"/>
                <w:sz w:val="18"/>
                <w:szCs w:val="18"/>
                <w:lang w:bidi="ar"/>
              </w:rPr>
              <w:t>，具备无线网络功能</w:t>
            </w:r>
            <w:r>
              <w:rPr>
                <w:color w:val="000000"/>
                <w:kern w:val="0"/>
                <w:sz w:val="18"/>
                <w:szCs w:val="18"/>
                <w:lang w:bidi="ar"/>
              </w:rPr>
              <w:br/>
            </w:r>
            <w:r>
              <w:rPr>
                <w:color w:val="000000"/>
                <w:kern w:val="0"/>
                <w:sz w:val="18"/>
                <w:szCs w:val="18"/>
                <w:lang w:bidi="ar"/>
              </w:rPr>
              <w:lastRenderedPageBreak/>
              <w:t>安全规格</w:t>
            </w:r>
            <w:r>
              <w:rPr>
                <w:rFonts w:hint="eastAsia"/>
                <w:color w:val="000000"/>
                <w:kern w:val="0"/>
                <w:sz w:val="18"/>
                <w:szCs w:val="18"/>
                <w:lang w:bidi="ar"/>
              </w:rPr>
              <w:t>：</w:t>
            </w:r>
            <w:r>
              <w:rPr>
                <w:color w:val="000000"/>
                <w:kern w:val="0"/>
                <w:sz w:val="18"/>
                <w:szCs w:val="18"/>
                <w:lang w:bidi="ar"/>
              </w:rPr>
              <w:t>CE/FCC</w:t>
            </w:r>
            <w:r>
              <w:rPr>
                <w:color w:val="000000"/>
                <w:kern w:val="0"/>
                <w:sz w:val="18"/>
                <w:szCs w:val="18"/>
                <w:lang w:bidi="ar"/>
              </w:rPr>
              <w:br/>
            </w:r>
            <w:r>
              <w:rPr>
                <w:color w:val="000000"/>
                <w:kern w:val="0"/>
                <w:sz w:val="18"/>
                <w:szCs w:val="18"/>
                <w:lang w:bidi="ar"/>
              </w:rPr>
              <w:t>环境温度范围：</w:t>
            </w:r>
            <w:r>
              <w:rPr>
                <w:color w:val="000000"/>
                <w:kern w:val="0"/>
                <w:sz w:val="18"/>
                <w:szCs w:val="18"/>
                <w:lang w:bidi="ar"/>
              </w:rPr>
              <w:t>-30</w:t>
            </w:r>
            <w:r>
              <w:rPr>
                <w:color w:val="000000"/>
                <w:kern w:val="0"/>
                <w:sz w:val="18"/>
                <w:szCs w:val="18"/>
                <w:lang w:bidi="ar"/>
              </w:rPr>
              <w:t>至</w:t>
            </w:r>
            <w:r>
              <w:rPr>
                <w:color w:val="000000"/>
                <w:kern w:val="0"/>
                <w:sz w:val="18"/>
                <w:szCs w:val="18"/>
                <w:lang w:bidi="ar"/>
              </w:rPr>
              <w:t>75</w:t>
            </w:r>
            <w:r>
              <w:rPr>
                <w:color w:val="000000"/>
                <w:kern w:val="0"/>
                <w:sz w:val="18"/>
                <w:szCs w:val="18"/>
                <w:lang w:bidi="ar"/>
              </w:rPr>
              <w:t>摄氏度</w:t>
            </w:r>
            <w:r>
              <w:rPr>
                <w:color w:val="000000"/>
                <w:kern w:val="0"/>
                <w:sz w:val="18"/>
                <w:szCs w:val="18"/>
                <w:lang w:bidi="ar"/>
              </w:rPr>
              <w:br/>
              <w:t>PC</w:t>
            </w:r>
            <w:r>
              <w:rPr>
                <w:color w:val="000000"/>
                <w:kern w:val="0"/>
                <w:sz w:val="18"/>
                <w:szCs w:val="18"/>
                <w:lang w:bidi="ar"/>
              </w:rPr>
              <w:t>主机</w:t>
            </w:r>
            <w:r>
              <w:rPr>
                <w:rFonts w:hint="eastAsia"/>
                <w:color w:val="000000"/>
                <w:kern w:val="0"/>
                <w:sz w:val="18"/>
                <w:szCs w:val="18"/>
                <w:lang w:bidi="ar"/>
              </w:rPr>
              <w:t>：</w:t>
            </w:r>
            <w:r>
              <w:rPr>
                <w:color w:val="000000"/>
                <w:kern w:val="0"/>
                <w:sz w:val="18"/>
                <w:szCs w:val="18"/>
                <w:lang w:bidi="ar"/>
              </w:rPr>
              <w:t>19</w:t>
            </w:r>
            <w:r>
              <w:rPr>
                <w:color w:val="000000"/>
                <w:kern w:val="0"/>
                <w:sz w:val="18"/>
                <w:szCs w:val="18"/>
                <w:lang w:bidi="ar"/>
              </w:rPr>
              <w:t>寸或以上触摸屏</w:t>
            </w:r>
            <w:r>
              <w:rPr>
                <w:color w:val="000000"/>
                <w:kern w:val="0"/>
                <w:sz w:val="18"/>
                <w:szCs w:val="18"/>
                <w:lang w:bidi="ar"/>
              </w:rPr>
              <w:t>/CPU</w:t>
            </w:r>
            <w:r>
              <w:rPr>
                <w:color w:val="000000"/>
                <w:kern w:val="0"/>
                <w:sz w:val="18"/>
                <w:szCs w:val="18"/>
                <w:lang w:bidi="ar"/>
              </w:rPr>
              <w:t>：</w:t>
            </w:r>
            <w:r>
              <w:rPr>
                <w:color w:val="000000"/>
                <w:kern w:val="0"/>
                <w:sz w:val="18"/>
                <w:szCs w:val="18"/>
                <w:lang w:bidi="ar"/>
              </w:rPr>
              <w:t>G2020/</w:t>
            </w:r>
            <w:r>
              <w:rPr>
                <w:color w:val="000000"/>
                <w:kern w:val="0"/>
                <w:sz w:val="18"/>
                <w:szCs w:val="18"/>
                <w:lang w:bidi="ar"/>
              </w:rPr>
              <w:t>内存：</w:t>
            </w:r>
            <w:r>
              <w:rPr>
                <w:color w:val="000000"/>
                <w:kern w:val="0"/>
                <w:sz w:val="18"/>
                <w:szCs w:val="18"/>
                <w:lang w:bidi="ar"/>
              </w:rPr>
              <w:t>4G/500G</w:t>
            </w:r>
            <w:r>
              <w:rPr>
                <w:color w:val="000000"/>
                <w:kern w:val="0"/>
                <w:sz w:val="18"/>
                <w:szCs w:val="18"/>
                <w:lang w:bidi="ar"/>
              </w:rPr>
              <w:t>硬盘</w:t>
            </w:r>
            <w:r>
              <w:rPr>
                <w:color w:val="000000"/>
                <w:kern w:val="0"/>
                <w:sz w:val="18"/>
                <w:szCs w:val="18"/>
                <w:lang w:bidi="ar"/>
              </w:rPr>
              <w:br/>
            </w:r>
            <w:r>
              <w:rPr>
                <w:color w:val="000000"/>
                <w:kern w:val="0"/>
                <w:sz w:val="18"/>
                <w:szCs w:val="18"/>
                <w:lang w:bidi="ar"/>
              </w:rPr>
              <w:t>充电一次</w:t>
            </w:r>
            <w:r>
              <w:rPr>
                <w:rFonts w:hint="eastAsia"/>
                <w:color w:val="000000"/>
                <w:kern w:val="0"/>
                <w:sz w:val="18"/>
                <w:szCs w:val="18"/>
                <w:lang w:bidi="ar"/>
              </w:rPr>
              <w:t>：</w:t>
            </w:r>
            <w:r>
              <w:rPr>
                <w:color w:val="000000"/>
                <w:kern w:val="0"/>
                <w:sz w:val="18"/>
                <w:szCs w:val="18"/>
                <w:lang w:bidi="ar"/>
              </w:rPr>
              <w:t>≥16</w:t>
            </w:r>
            <w:r>
              <w:rPr>
                <w:color w:val="000000"/>
                <w:kern w:val="0"/>
                <w:sz w:val="18"/>
                <w:szCs w:val="18"/>
                <w:lang w:bidi="ar"/>
              </w:rPr>
              <w:t>小时</w:t>
            </w:r>
            <w:r>
              <w:rPr>
                <w:color w:val="000000"/>
                <w:kern w:val="0"/>
                <w:sz w:val="18"/>
                <w:szCs w:val="18"/>
                <w:lang w:bidi="ar"/>
              </w:rPr>
              <w:br/>
            </w:r>
            <w:r>
              <w:rPr>
                <w:color w:val="000000"/>
                <w:kern w:val="0"/>
                <w:sz w:val="18"/>
                <w:szCs w:val="18"/>
                <w:lang w:bidi="ar"/>
              </w:rPr>
              <w:t>安全规格</w:t>
            </w:r>
            <w:r>
              <w:rPr>
                <w:rFonts w:hint="eastAsia"/>
                <w:color w:val="000000"/>
                <w:kern w:val="0"/>
                <w:sz w:val="18"/>
                <w:szCs w:val="18"/>
                <w:lang w:bidi="ar"/>
              </w:rPr>
              <w:t>：</w:t>
            </w:r>
            <w:r>
              <w:rPr>
                <w:color w:val="000000"/>
                <w:kern w:val="0"/>
                <w:sz w:val="18"/>
                <w:szCs w:val="18"/>
                <w:lang w:bidi="ar"/>
              </w:rPr>
              <w:t>CE/FCC</w:t>
            </w:r>
            <w:r>
              <w:rPr>
                <w:color w:val="000000"/>
                <w:kern w:val="0"/>
                <w:sz w:val="18"/>
                <w:szCs w:val="18"/>
                <w:lang w:bidi="ar"/>
              </w:rPr>
              <w:br/>
            </w:r>
            <w:r>
              <w:rPr>
                <w:color w:val="000000"/>
                <w:kern w:val="0"/>
                <w:sz w:val="18"/>
                <w:szCs w:val="18"/>
                <w:lang w:bidi="ar"/>
              </w:rPr>
              <w:t>容量</w:t>
            </w:r>
            <w:r>
              <w:rPr>
                <w:rFonts w:hint="eastAsia"/>
                <w:color w:val="000000"/>
                <w:kern w:val="0"/>
                <w:sz w:val="18"/>
                <w:szCs w:val="18"/>
                <w:lang w:bidi="ar"/>
              </w:rPr>
              <w:t>：</w:t>
            </w:r>
            <w:r>
              <w:rPr>
                <w:color w:val="000000"/>
                <w:kern w:val="0"/>
                <w:sz w:val="18"/>
                <w:szCs w:val="18"/>
                <w:lang w:bidi="ar"/>
              </w:rPr>
              <w:t>可放置处理</w:t>
            </w:r>
            <w:r>
              <w:rPr>
                <w:color w:val="000000"/>
                <w:kern w:val="0"/>
                <w:sz w:val="18"/>
                <w:szCs w:val="18"/>
                <w:lang w:bidi="ar"/>
              </w:rPr>
              <w:t>40</w:t>
            </w:r>
            <w:r>
              <w:rPr>
                <w:color w:val="000000"/>
                <w:kern w:val="0"/>
                <w:sz w:val="18"/>
                <w:szCs w:val="18"/>
                <w:lang w:bidi="ar"/>
              </w:rPr>
              <w:t>本图书或以上</w:t>
            </w:r>
            <w:r>
              <w:rPr>
                <w:color w:val="000000"/>
                <w:kern w:val="0"/>
                <w:sz w:val="18"/>
                <w:szCs w:val="18"/>
                <w:lang w:bidi="ar"/>
              </w:rPr>
              <w:br/>
            </w:r>
            <w:r>
              <w:rPr>
                <w:color w:val="000000"/>
                <w:kern w:val="0"/>
                <w:sz w:val="18"/>
                <w:szCs w:val="18"/>
                <w:lang w:bidi="ar"/>
              </w:rPr>
              <w:t>图书扫描设备：采用扫描天线和读写器一体式手持式读写器，采用</w:t>
            </w:r>
            <w:r>
              <w:rPr>
                <w:color w:val="000000"/>
                <w:kern w:val="0"/>
                <w:sz w:val="18"/>
                <w:szCs w:val="18"/>
                <w:lang w:bidi="ar"/>
              </w:rPr>
              <w:t>USB</w:t>
            </w:r>
            <w:r>
              <w:rPr>
                <w:color w:val="000000"/>
                <w:kern w:val="0"/>
                <w:sz w:val="18"/>
                <w:szCs w:val="18"/>
                <w:lang w:bidi="ar"/>
              </w:rPr>
              <w:t>天线或蓝牙连接平板电脑，扫描天线采用软拍天线模式，适合插入和平扫两种使用方式；</w:t>
            </w:r>
            <w:r>
              <w:rPr>
                <w:color w:val="000000"/>
                <w:kern w:val="0"/>
                <w:sz w:val="18"/>
                <w:szCs w:val="18"/>
                <w:lang w:bidi="ar"/>
              </w:rPr>
              <w:br/>
            </w:r>
            <w:r>
              <w:rPr>
                <w:color w:val="000000"/>
                <w:kern w:val="0"/>
                <w:sz w:val="18"/>
                <w:szCs w:val="18"/>
                <w:lang w:bidi="ar"/>
              </w:rPr>
              <w:t>读写距离：</w:t>
            </w:r>
            <w:r>
              <w:rPr>
                <w:color w:val="000000"/>
                <w:kern w:val="0"/>
                <w:sz w:val="18"/>
                <w:szCs w:val="18"/>
                <w:lang w:bidi="ar"/>
              </w:rPr>
              <w:t>150mm</w:t>
            </w:r>
            <w:r>
              <w:rPr>
                <w:color w:val="000000"/>
                <w:kern w:val="0"/>
                <w:sz w:val="18"/>
                <w:szCs w:val="18"/>
                <w:lang w:bidi="ar"/>
              </w:rPr>
              <w:t>及</w:t>
            </w:r>
            <w:r>
              <w:rPr>
                <w:color w:val="000000"/>
                <w:kern w:val="0"/>
                <w:sz w:val="18"/>
                <w:szCs w:val="18"/>
                <w:lang w:bidi="ar"/>
              </w:rPr>
              <w:t>150mm</w:t>
            </w:r>
            <w:r>
              <w:rPr>
                <w:color w:val="000000"/>
                <w:kern w:val="0"/>
                <w:sz w:val="18"/>
                <w:szCs w:val="18"/>
                <w:lang w:bidi="ar"/>
              </w:rPr>
              <w:t>范围以内为有效阅读区域；</w:t>
            </w:r>
            <w:r>
              <w:rPr>
                <w:color w:val="000000"/>
                <w:kern w:val="0"/>
                <w:sz w:val="18"/>
                <w:szCs w:val="18"/>
                <w:lang w:bidi="ar"/>
              </w:rPr>
              <w:br/>
            </w:r>
            <w:r>
              <w:rPr>
                <w:color w:val="000000"/>
                <w:kern w:val="0"/>
                <w:sz w:val="18"/>
                <w:szCs w:val="18"/>
                <w:lang w:bidi="ar"/>
              </w:rPr>
              <w:t>响应速度</w:t>
            </w:r>
            <w:r>
              <w:rPr>
                <w:rFonts w:hint="eastAsia"/>
                <w:color w:val="000000"/>
                <w:kern w:val="0"/>
                <w:sz w:val="18"/>
                <w:szCs w:val="18"/>
                <w:lang w:bidi="ar"/>
              </w:rPr>
              <w:t>：</w:t>
            </w:r>
            <w:r>
              <w:rPr>
                <w:color w:val="000000"/>
                <w:kern w:val="0"/>
                <w:sz w:val="18"/>
                <w:szCs w:val="18"/>
                <w:lang w:bidi="ar"/>
              </w:rPr>
              <w:t>不少于每秒</w:t>
            </w:r>
            <w:r>
              <w:rPr>
                <w:color w:val="000000"/>
                <w:kern w:val="0"/>
                <w:sz w:val="18"/>
                <w:szCs w:val="18"/>
                <w:lang w:bidi="ar"/>
              </w:rPr>
              <w:t>8</w:t>
            </w:r>
            <w:r>
              <w:rPr>
                <w:color w:val="000000"/>
                <w:kern w:val="0"/>
                <w:sz w:val="18"/>
                <w:szCs w:val="18"/>
                <w:lang w:bidi="ar"/>
              </w:rPr>
              <w:t>个标签；</w:t>
            </w:r>
            <w:r>
              <w:rPr>
                <w:color w:val="000000"/>
                <w:kern w:val="0"/>
                <w:sz w:val="18"/>
                <w:szCs w:val="18"/>
                <w:lang w:bidi="ar"/>
              </w:rPr>
              <w:br/>
            </w:r>
            <w:r>
              <w:rPr>
                <w:color w:val="000000"/>
                <w:kern w:val="0"/>
                <w:sz w:val="18"/>
                <w:szCs w:val="18"/>
                <w:lang w:bidi="ar"/>
              </w:rPr>
              <w:t>器防冲突</w:t>
            </w:r>
            <w:r>
              <w:rPr>
                <w:rFonts w:hint="eastAsia"/>
                <w:color w:val="000000"/>
                <w:kern w:val="0"/>
                <w:sz w:val="18"/>
                <w:szCs w:val="18"/>
                <w:lang w:bidi="ar"/>
              </w:rPr>
              <w:t>：</w:t>
            </w:r>
            <w:r>
              <w:rPr>
                <w:color w:val="000000"/>
                <w:kern w:val="0"/>
                <w:sz w:val="18"/>
                <w:szCs w:val="18"/>
                <w:lang w:bidi="ar"/>
              </w:rPr>
              <w:t>一次至少可有效识读</w:t>
            </w:r>
            <w:r>
              <w:rPr>
                <w:color w:val="000000"/>
                <w:kern w:val="0"/>
                <w:sz w:val="18"/>
                <w:szCs w:val="18"/>
                <w:lang w:bidi="ar"/>
              </w:rPr>
              <w:t>8</w:t>
            </w:r>
            <w:r>
              <w:rPr>
                <w:color w:val="000000"/>
                <w:kern w:val="0"/>
                <w:sz w:val="18"/>
                <w:szCs w:val="18"/>
                <w:lang w:bidi="ar"/>
              </w:rPr>
              <w:t>个标签；</w:t>
            </w:r>
            <w:r>
              <w:rPr>
                <w:color w:val="000000"/>
                <w:kern w:val="0"/>
                <w:sz w:val="18"/>
                <w:szCs w:val="18"/>
                <w:lang w:bidi="ar"/>
              </w:rPr>
              <w:br/>
            </w:r>
            <w:r>
              <w:rPr>
                <w:color w:val="000000"/>
                <w:kern w:val="0"/>
                <w:sz w:val="18"/>
                <w:szCs w:val="18"/>
                <w:lang w:bidi="ar"/>
              </w:rPr>
              <w:t>通讯接口</w:t>
            </w:r>
            <w:r>
              <w:rPr>
                <w:rFonts w:hint="eastAsia"/>
                <w:color w:val="000000"/>
                <w:kern w:val="0"/>
                <w:sz w:val="18"/>
                <w:szCs w:val="18"/>
                <w:lang w:bidi="ar"/>
              </w:rPr>
              <w:t>：</w:t>
            </w:r>
            <w:r>
              <w:rPr>
                <w:color w:val="000000"/>
                <w:kern w:val="0"/>
                <w:sz w:val="18"/>
                <w:szCs w:val="18"/>
                <w:lang w:bidi="ar"/>
              </w:rPr>
              <w:t>具备无线网络和蓝牙功能；</w:t>
            </w:r>
            <w:r>
              <w:rPr>
                <w:color w:val="000000"/>
                <w:kern w:val="0"/>
                <w:sz w:val="18"/>
                <w:szCs w:val="18"/>
                <w:lang w:bidi="ar"/>
              </w:rPr>
              <w:br/>
            </w:r>
            <w:r>
              <w:rPr>
                <w:color w:val="000000"/>
                <w:kern w:val="0"/>
                <w:sz w:val="18"/>
                <w:szCs w:val="18"/>
                <w:lang w:bidi="ar"/>
              </w:rPr>
              <w:t>操作主机：</w:t>
            </w:r>
            <w:r>
              <w:rPr>
                <w:color w:val="000000"/>
                <w:kern w:val="0"/>
                <w:sz w:val="18"/>
                <w:szCs w:val="18"/>
                <w:lang w:bidi="ar"/>
              </w:rPr>
              <w:t>12</w:t>
            </w:r>
            <w:r>
              <w:rPr>
                <w:color w:val="000000"/>
                <w:kern w:val="0"/>
                <w:sz w:val="18"/>
                <w:szCs w:val="18"/>
                <w:lang w:bidi="ar"/>
              </w:rPr>
              <w:t>寸或以上触摸终端：内存：</w:t>
            </w:r>
            <w:r>
              <w:rPr>
                <w:color w:val="000000"/>
                <w:kern w:val="0"/>
                <w:sz w:val="18"/>
                <w:szCs w:val="18"/>
                <w:lang w:bidi="ar"/>
              </w:rPr>
              <w:t>4G</w:t>
            </w:r>
            <w:r>
              <w:rPr>
                <w:color w:val="000000"/>
                <w:kern w:val="0"/>
                <w:sz w:val="18"/>
                <w:szCs w:val="18"/>
                <w:lang w:bidi="ar"/>
              </w:rPr>
              <w:t>以上，硬盘：</w:t>
            </w:r>
            <w:r>
              <w:rPr>
                <w:color w:val="000000"/>
                <w:kern w:val="0"/>
                <w:sz w:val="18"/>
                <w:szCs w:val="18"/>
                <w:lang w:bidi="ar"/>
              </w:rPr>
              <w:t>64G</w:t>
            </w:r>
            <w:r>
              <w:rPr>
                <w:color w:val="000000"/>
                <w:kern w:val="0"/>
                <w:sz w:val="18"/>
                <w:szCs w:val="18"/>
                <w:lang w:bidi="ar"/>
              </w:rPr>
              <w:t>以上，英特尔处理器，电池类型：锂电池，电池容量：</w:t>
            </w:r>
            <w:r>
              <w:rPr>
                <w:color w:val="000000"/>
                <w:kern w:val="0"/>
                <w:sz w:val="18"/>
                <w:szCs w:val="18"/>
                <w:lang w:bidi="ar"/>
              </w:rPr>
              <w:t>10000mAh</w:t>
            </w:r>
            <w:r>
              <w:rPr>
                <w:color w:val="000000"/>
                <w:kern w:val="0"/>
                <w:sz w:val="18"/>
                <w:szCs w:val="18"/>
                <w:lang w:bidi="ar"/>
              </w:rPr>
              <w:t>，输入电压：</w:t>
            </w:r>
            <w:r>
              <w:rPr>
                <w:color w:val="000000"/>
                <w:kern w:val="0"/>
                <w:sz w:val="18"/>
                <w:szCs w:val="18"/>
                <w:lang w:bidi="ar"/>
              </w:rPr>
              <w:t xml:space="preserve">5V </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RFID</w:t>
            </w:r>
            <w:r>
              <w:rPr>
                <w:color w:val="000000"/>
                <w:kern w:val="0"/>
                <w:sz w:val="18"/>
                <w:szCs w:val="18"/>
                <w:lang w:bidi="ar"/>
              </w:rPr>
              <w:t>层标架标签</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工作频率：</w:t>
            </w:r>
            <w:r>
              <w:rPr>
                <w:color w:val="000000"/>
                <w:kern w:val="0"/>
                <w:sz w:val="18"/>
                <w:szCs w:val="18"/>
                <w:lang w:bidi="ar"/>
              </w:rPr>
              <w:t>13.56MHz</w:t>
            </w:r>
            <w:r>
              <w:rPr>
                <w:color w:val="000000"/>
                <w:kern w:val="0"/>
                <w:sz w:val="18"/>
                <w:szCs w:val="18"/>
                <w:lang w:bidi="ar"/>
              </w:rPr>
              <w:t>；</w:t>
            </w:r>
            <w:r>
              <w:rPr>
                <w:color w:val="000000"/>
                <w:kern w:val="0"/>
                <w:sz w:val="18"/>
                <w:szCs w:val="18"/>
                <w:lang w:bidi="ar"/>
              </w:rPr>
              <w:br/>
              <w:t>2.</w:t>
            </w:r>
            <w:r>
              <w:rPr>
                <w:color w:val="000000"/>
                <w:kern w:val="0"/>
                <w:sz w:val="18"/>
                <w:szCs w:val="18"/>
                <w:lang w:bidi="ar"/>
              </w:rPr>
              <w:t>符合</w:t>
            </w:r>
            <w:r>
              <w:rPr>
                <w:color w:val="000000"/>
                <w:kern w:val="0"/>
                <w:sz w:val="18"/>
                <w:szCs w:val="18"/>
                <w:lang w:bidi="ar"/>
              </w:rPr>
              <w:t>ISO15693</w:t>
            </w:r>
            <w:r>
              <w:rPr>
                <w:color w:val="000000"/>
                <w:kern w:val="0"/>
                <w:sz w:val="18"/>
                <w:szCs w:val="18"/>
                <w:lang w:bidi="ar"/>
              </w:rPr>
              <w:t>标准、</w:t>
            </w:r>
            <w:r>
              <w:rPr>
                <w:color w:val="000000"/>
                <w:kern w:val="0"/>
                <w:sz w:val="18"/>
                <w:szCs w:val="18"/>
                <w:lang w:bidi="ar"/>
              </w:rPr>
              <w:t>ISO18000-3</w:t>
            </w:r>
            <w:r>
              <w:rPr>
                <w:color w:val="000000"/>
                <w:kern w:val="0"/>
                <w:sz w:val="18"/>
                <w:szCs w:val="18"/>
                <w:lang w:bidi="ar"/>
              </w:rPr>
              <w:t>标准；</w:t>
            </w:r>
            <w:r>
              <w:rPr>
                <w:color w:val="000000"/>
                <w:kern w:val="0"/>
                <w:sz w:val="18"/>
                <w:szCs w:val="18"/>
                <w:lang w:bidi="ar"/>
              </w:rPr>
              <w:br/>
              <w:t>3.</w:t>
            </w:r>
            <w:r>
              <w:rPr>
                <w:color w:val="000000"/>
                <w:kern w:val="0"/>
                <w:sz w:val="18"/>
                <w:szCs w:val="18"/>
                <w:lang w:bidi="ar"/>
              </w:rPr>
              <w:t>内存容量：</w:t>
            </w:r>
            <w:r>
              <w:rPr>
                <w:color w:val="000000"/>
                <w:kern w:val="0"/>
                <w:sz w:val="18"/>
                <w:szCs w:val="18"/>
                <w:lang w:bidi="ar"/>
              </w:rPr>
              <w:t>≥1024 bits</w:t>
            </w:r>
            <w:r>
              <w:rPr>
                <w:color w:val="000000"/>
                <w:kern w:val="0"/>
                <w:sz w:val="18"/>
                <w:szCs w:val="18"/>
                <w:lang w:bidi="ar"/>
              </w:rPr>
              <w:t>；</w:t>
            </w:r>
            <w:r>
              <w:rPr>
                <w:color w:val="000000"/>
                <w:kern w:val="0"/>
                <w:sz w:val="18"/>
                <w:szCs w:val="18"/>
                <w:lang w:bidi="ar"/>
              </w:rPr>
              <w:br/>
              <w:t>4.</w:t>
            </w:r>
            <w:r>
              <w:rPr>
                <w:color w:val="000000"/>
                <w:kern w:val="0"/>
                <w:sz w:val="18"/>
                <w:szCs w:val="18"/>
                <w:lang w:bidi="ar"/>
              </w:rPr>
              <w:t>有效使用寿命：</w:t>
            </w:r>
            <w:r>
              <w:rPr>
                <w:color w:val="000000"/>
                <w:kern w:val="0"/>
                <w:sz w:val="18"/>
                <w:szCs w:val="18"/>
                <w:lang w:bidi="ar"/>
              </w:rPr>
              <w:t xml:space="preserve">≥10 </w:t>
            </w:r>
            <w:r>
              <w:rPr>
                <w:color w:val="000000"/>
                <w:kern w:val="0"/>
                <w:sz w:val="18"/>
                <w:szCs w:val="18"/>
                <w:lang w:bidi="ar"/>
              </w:rPr>
              <w:t>年；</w:t>
            </w:r>
            <w:r>
              <w:rPr>
                <w:color w:val="000000"/>
                <w:kern w:val="0"/>
                <w:sz w:val="18"/>
                <w:szCs w:val="18"/>
                <w:lang w:bidi="ar"/>
              </w:rPr>
              <w:br/>
              <w:t>5.</w:t>
            </w:r>
            <w:r>
              <w:rPr>
                <w:color w:val="000000"/>
                <w:kern w:val="0"/>
                <w:sz w:val="18"/>
                <w:szCs w:val="18"/>
                <w:lang w:bidi="ar"/>
              </w:rPr>
              <w:t>有效使用次数：</w:t>
            </w:r>
            <w:r>
              <w:rPr>
                <w:color w:val="000000"/>
                <w:kern w:val="0"/>
                <w:sz w:val="18"/>
                <w:szCs w:val="18"/>
                <w:lang w:bidi="ar"/>
              </w:rPr>
              <w:t>≥10</w:t>
            </w:r>
            <w:r>
              <w:rPr>
                <w:color w:val="000000"/>
                <w:kern w:val="0"/>
                <w:sz w:val="18"/>
                <w:szCs w:val="18"/>
                <w:lang w:bidi="ar"/>
              </w:rPr>
              <w:t>万次；</w:t>
            </w:r>
            <w:r>
              <w:rPr>
                <w:color w:val="000000"/>
                <w:kern w:val="0"/>
                <w:sz w:val="18"/>
                <w:szCs w:val="18"/>
                <w:lang w:bidi="ar"/>
              </w:rPr>
              <w:br/>
            </w:r>
            <w:r>
              <w:rPr>
                <w:color w:val="000000"/>
                <w:kern w:val="0"/>
                <w:sz w:val="18"/>
                <w:szCs w:val="18"/>
                <w:lang w:bidi="ar"/>
              </w:rPr>
              <w:t>功能描述：</w:t>
            </w:r>
            <w:r>
              <w:rPr>
                <w:color w:val="000000"/>
                <w:kern w:val="0"/>
                <w:sz w:val="18"/>
                <w:szCs w:val="18"/>
                <w:lang w:bidi="ar"/>
              </w:rPr>
              <w:br/>
              <w:t>1.</w:t>
            </w:r>
            <w:r>
              <w:rPr>
                <w:color w:val="000000"/>
                <w:kern w:val="0"/>
                <w:sz w:val="18"/>
                <w:szCs w:val="18"/>
                <w:lang w:bidi="ar"/>
              </w:rPr>
              <w:t>用作架位的唯一标识；</w:t>
            </w:r>
            <w:r>
              <w:rPr>
                <w:color w:val="000000"/>
                <w:kern w:val="0"/>
                <w:sz w:val="18"/>
                <w:szCs w:val="18"/>
                <w:lang w:bidi="ar"/>
              </w:rPr>
              <w:t>2.</w:t>
            </w:r>
            <w:r>
              <w:rPr>
                <w:color w:val="000000"/>
                <w:kern w:val="0"/>
                <w:sz w:val="18"/>
                <w:szCs w:val="18"/>
                <w:lang w:bidi="ar"/>
              </w:rPr>
              <w:t>架位信息卡支持条码枪读取以及支持</w:t>
            </w:r>
            <w:r>
              <w:rPr>
                <w:color w:val="000000"/>
                <w:kern w:val="0"/>
                <w:sz w:val="18"/>
                <w:szCs w:val="18"/>
                <w:lang w:bidi="ar"/>
              </w:rPr>
              <w:t>RFID</w:t>
            </w:r>
            <w:r>
              <w:rPr>
                <w:color w:val="000000"/>
                <w:kern w:val="0"/>
                <w:sz w:val="18"/>
                <w:szCs w:val="18"/>
                <w:lang w:bidi="ar"/>
              </w:rPr>
              <w:t>读写；</w:t>
            </w:r>
            <w:r>
              <w:rPr>
                <w:color w:val="000000"/>
                <w:kern w:val="0"/>
                <w:sz w:val="18"/>
                <w:szCs w:val="18"/>
                <w:lang w:bidi="ar"/>
              </w:rPr>
              <w:t>3.</w:t>
            </w:r>
            <w:r>
              <w:rPr>
                <w:color w:val="000000"/>
                <w:kern w:val="0"/>
                <w:sz w:val="18"/>
                <w:szCs w:val="18"/>
                <w:lang w:bidi="ar"/>
              </w:rPr>
              <w:t>配套服务包括：书架标签的安装等。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1000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RFID</w:t>
            </w:r>
            <w:r>
              <w:rPr>
                <w:color w:val="000000"/>
                <w:kern w:val="0"/>
                <w:sz w:val="18"/>
                <w:szCs w:val="18"/>
                <w:lang w:bidi="ar"/>
              </w:rPr>
              <w:t>图书标签</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一、功能要求：</w:t>
            </w:r>
            <w:r>
              <w:rPr>
                <w:color w:val="000000"/>
                <w:kern w:val="0"/>
                <w:sz w:val="18"/>
                <w:szCs w:val="18"/>
                <w:lang w:bidi="ar"/>
              </w:rPr>
              <w:br/>
            </w:r>
            <w:r>
              <w:rPr>
                <w:color w:val="000000"/>
                <w:kern w:val="0"/>
                <w:sz w:val="18"/>
                <w:szCs w:val="18"/>
                <w:lang w:bidi="ar"/>
              </w:rPr>
              <w:t>标签中有存储器，存储在其中的资料可重复读、写。</w:t>
            </w:r>
            <w:r>
              <w:rPr>
                <w:color w:val="000000"/>
                <w:kern w:val="0"/>
                <w:sz w:val="18"/>
                <w:szCs w:val="18"/>
                <w:lang w:bidi="ar"/>
              </w:rPr>
              <w:br/>
            </w:r>
            <w:r>
              <w:rPr>
                <w:color w:val="000000"/>
                <w:kern w:val="0"/>
                <w:sz w:val="18"/>
                <w:szCs w:val="18"/>
                <w:lang w:bidi="ar"/>
              </w:rPr>
              <w:t>标签可以非接触式地读取和写入，加快文献流通的处理速度。</w:t>
            </w:r>
            <w:r>
              <w:rPr>
                <w:color w:val="000000"/>
                <w:kern w:val="0"/>
                <w:sz w:val="18"/>
                <w:szCs w:val="18"/>
                <w:lang w:bidi="ar"/>
              </w:rPr>
              <w:br/>
            </w:r>
            <w:r>
              <w:rPr>
                <w:color w:val="000000"/>
                <w:kern w:val="0"/>
                <w:sz w:val="18"/>
                <w:szCs w:val="18"/>
                <w:lang w:bidi="ar"/>
              </w:rPr>
              <w:t>标签需要使用防冲突的运算法则，具有一定的抗冲突性和抗干扰性，能保证多个标签同时可靠识别。</w:t>
            </w:r>
            <w:r>
              <w:rPr>
                <w:color w:val="000000"/>
                <w:kern w:val="0"/>
                <w:sz w:val="18"/>
                <w:szCs w:val="18"/>
                <w:lang w:bidi="ar"/>
              </w:rPr>
              <w:br/>
            </w:r>
            <w:r>
              <w:rPr>
                <w:color w:val="000000"/>
                <w:kern w:val="0"/>
                <w:sz w:val="18"/>
                <w:szCs w:val="18"/>
                <w:lang w:bidi="ar"/>
              </w:rPr>
              <w:t>标签具有较高的安全性，防止存储在其中的信息被随意读取或改写。</w:t>
            </w:r>
            <w:r>
              <w:rPr>
                <w:color w:val="000000"/>
                <w:kern w:val="0"/>
                <w:sz w:val="18"/>
                <w:szCs w:val="18"/>
                <w:lang w:bidi="ar"/>
              </w:rPr>
              <w:br/>
            </w:r>
            <w:r>
              <w:rPr>
                <w:color w:val="000000"/>
                <w:kern w:val="0"/>
                <w:sz w:val="18"/>
                <w:szCs w:val="18"/>
                <w:lang w:bidi="ar"/>
              </w:rPr>
              <w:t>标签为无源</w:t>
            </w:r>
            <w:r>
              <w:rPr>
                <w:color w:val="000000"/>
                <w:kern w:val="0"/>
                <w:sz w:val="18"/>
                <w:szCs w:val="18"/>
                <w:lang w:bidi="ar"/>
              </w:rPr>
              <w:t>HF</w:t>
            </w:r>
            <w:r>
              <w:rPr>
                <w:color w:val="000000"/>
                <w:kern w:val="0"/>
                <w:sz w:val="18"/>
                <w:szCs w:val="18"/>
                <w:lang w:bidi="ar"/>
              </w:rPr>
              <w:t>高频标签，需符合相关行业标准。</w:t>
            </w:r>
            <w:r>
              <w:rPr>
                <w:color w:val="000000"/>
                <w:kern w:val="0"/>
                <w:sz w:val="18"/>
                <w:szCs w:val="18"/>
                <w:lang w:bidi="ar"/>
              </w:rPr>
              <w:br/>
            </w:r>
            <w:r>
              <w:rPr>
                <w:color w:val="000000"/>
                <w:kern w:val="0"/>
                <w:sz w:val="18"/>
                <w:szCs w:val="18"/>
                <w:lang w:bidi="ar"/>
              </w:rPr>
              <w:t>二技术要求：</w:t>
            </w:r>
            <w:r>
              <w:rPr>
                <w:color w:val="000000"/>
                <w:kern w:val="0"/>
                <w:sz w:val="18"/>
                <w:szCs w:val="18"/>
                <w:lang w:bidi="ar"/>
              </w:rPr>
              <w:br/>
              <w:t>1.</w:t>
            </w:r>
            <w:r>
              <w:rPr>
                <w:color w:val="000000"/>
                <w:kern w:val="0"/>
                <w:sz w:val="18"/>
                <w:szCs w:val="18"/>
                <w:lang w:bidi="ar"/>
              </w:rPr>
              <w:t>内存容量</w:t>
            </w:r>
            <w:r>
              <w:rPr>
                <w:color w:val="000000"/>
                <w:kern w:val="0"/>
                <w:sz w:val="18"/>
                <w:szCs w:val="18"/>
                <w:lang w:bidi="ar"/>
              </w:rPr>
              <w:t>:≥1024 bits</w:t>
            </w:r>
            <w:r>
              <w:rPr>
                <w:rFonts w:hint="eastAsia"/>
                <w:color w:val="000000"/>
                <w:kern w:val="0"/>
                <w:sz w:val="18"/>
                <w:szCs w:val="18"/>
                <w:lang w:bidi="ar"/>
              </w:rPr>
              <w:t>；</w:t>
            </w:r>
            <w:r>
              <w:rPr>
                <w:color w:val="000000"/>
                <w:kern w:val="0"/>
                <w:sz w:val="18"/>
                <w:szCs w:val="18"/>
                <w:lang w:bidi="ar"/>
              </w:rPr>
              <w:br/>
              <w:t>2.</w:t>
            </w:r>
            <w:r>
              <w:rPr>
                <w:color w:val="000000"/>
                <w:kern w:val="0"/>
                <w:sz w:val="18"/>
                <w:szCs w:val="18"/>
                <w:lang w:bidi="ar"/>
              </w:rPr>
              <w:t>有效识读距离</w:t>
            </w:r>
            <w:r>
              <w:rPr>
                <w:rFonts w:hint="eastAsia"/>
                <w:color w:val="000000"/>
                <w:kern w:val="0"/>
                <w:sz w:val="18"/>
                <w:szCs w:val="18"/>
                <w:lang w:bidi="ar"/>
              </w:rPr>
              <w:t>：</w:t>
            </w:r>
            <w:r>
              <w:rPr>
                <w:color w:val="000000"/>
                <w:kern w:val="0"/>
                <w:sz w:val="18"/>
                <w:szCs w:val="18"/>
                <w:lang w:bidi="ar"/>
              </w:rPr>
              <w:t>符合自助借还、书架等设备读取要求</w:t>
            </w:r>
            <w:r>
              <w:rPr>
                <w:rFonts w:hint="eastAsia"/>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10000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师生图书借阅证</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功能要求：</w:t>
            </w:r>
            <w:r>
              <w:rPr>
                <w:color w:val="000000"/>
                <w:kern w:val="0"/>
                <w:sz w:val="18"/>
                <w:szCs w:val="18"/>
                <w:lang w:bidi="ar"/>
              </w:rPr>
              <w:br/>
            </w:r>
            <w:r>
              <w:rPr>
                <w:color w:val="000000"/>
                <w:kern w:val="0"/>
                <w:sz w:val="18"/>
                <w:szCs w:val="18"/>
                <w:lang w:bidi="ar"/>
              </w:rPr>
              <w:t>图书借阅证用于读者（教师、学生）身份识别。</w:t>
            </w:r>
            <w:r>
              <w:rPr>
                <w:color w:val="000000"/>
                <w:kern w:val="0"/>
                <w:sz w:val="18"/>
                <w:szCs w:val="18"/>
                <w:lang w:bidi="ar"/>
              </w:rPr>
              <w:br/>
            </w:r>
            <w:r>
              <w:rPr>
                <w:color w:val="000000"/>
                <w:kern w:val="0"/>
                <w:sz w:val="18"/>
                <w:szCs w:val="18"/>
                <w:lang w:bidi="ar"/>
              </w:rPr>
              <w:t>图书借阅证为接触式</w:t>
            </w:r>
            <w:r>
              <w:rPr>
                <w:color w:val="000000"/>
                <w:kern w:val="0"/>
                <w:sz w:val="18"/>
                <w:szCs w:val="18"/>
                <w:lang w:bidi="ar"/>
              </w:rPr>
              <w:t xml:space="preserve">RFID </w:t>
            </w:r>
            <w:r>
              <w:rPr>
                <w:color w:val="000000"/>
                <w:kern w:val="0"/>
                <w:sz w:val="18"/>
                <w:szCs w:val="18"/>
                <w:lang w:bidi="ar"/>
              </w:rPr>
              <w:t>卡，一卡多功能合一。要求建成后的系统能够识读</w:t>
            </w:r>
            <w:r>
              <w:rPr>
                <w:color w:val="000000"/>
                <w:kern w:val="0"/>
                <w:sz w:val="18"/>
                <w:szCs w:val="18"/>
                <w:lang w:bidi="ar"/>
              </w:rPr>
              <w:lastRenderedPageBreak/>
              <w:t>这种类型的借阅证，同时要求未来可兼容学籍卡，投标人要提供针对性的详细设计方案。</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2200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24</w:t>
            </w:r>
            <w:r>
              <w:rPr>
                <w:color w:val="000000"/>
                <w:kern w:val="0"/>
                <w:sz w:val="18"/>
                <w:szCs w:val="18"/>
                <w:lang w:bidi="ar"/>
              </w:rPr>
              <w:t>口千兆交换机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交换机性能：交换容量</w:t>
            </w:r>
            <w:r>
              <w:rPr>
                <w:color w:val="000000"/>
                <w:kern w:val="0"/>
                <w:sz w:val="18"/>
                <w:szCs w:val="18"/>
                <w:lang w:bidi="ar"/>
              </w:rPr>
              <w:t>≥256Gbps</w:t>
            </w:r>
            <w:r>
              <w:rPr>
                <w:color w:val="000000"/>
                <w:kern w:val="0"/>
                <w:sz w:val="18"/>
                <w:szCs w:val="18"/>
                <w:lang w:bidi="ar"/>
              </w:rPr>
              <w:t>，整机包转发率</w:t>
            </w:r>
            <w:r>
              <w:rPr>
                <w:color w:val="000000"/>
                <w:kern w:val="0"/>
                <w:sz w:val="18"/>
                <w:szCs w:val="18"/>
                <w:lang w:bidi="ar"/>
              </w:rPr>
              <w:t xml:space="preserve">≥95Mpps </w:t>
            </w:r>
            <w:r>
              <w:rPr>
                <w:color w:val="000000"/>
                <w:kern w:val="0"/>
                <w:sz w:val="18"/>
                <w:szCs w:val="18"/>
                <w:lang w:bidi="ar"/>
              </w:rPr>
              <w:br/>
            </w:r>
            <w:r>
              <w:rPr>
                <w:color w:val="000000"/>
                <w:kern w:val="0"/>
                <w:sz w:val="18"/>
                <w:szCs w:val="18"/>
                <w:lang w:bidi="ar"/>
              </w:rPr>
              <w:t>接口要求：</w:t>
            </w:r>
            <w:r>
              <w:rPr>
                <w:color w:val="000000"/>
                <w:kern w:val="0"/>
                <w:sz w:val="18"/>
                <w:szCs w:val="18"/>
                <w:lang w:bidi="ar"/>
              </w:rPr>
              <w:t>24</w:t>
            </w:r>
            <w:r>
              <w:rPr>
                <w:color w:val="000000"/>
                <w:kern w:val="0"/>
                <w:sz w:val="18"/>
                <w:szCs w:val="18"/>
                <w:lang w:bidi="ar"/>
              </w:rPr>
              <w:t>个</w:t>
            </w:r>
            <w:r>
              <w:rPr>
                <w:color w:val="000000"/>
                <w:kern w:val="0"/>
                <w:sz w:val="18"/>
                <w:szCs w:val="18"/>
                <w:lang w:bidi="ar"/>
              </w:rPr>
              <w:t>10/100/1000Mbps</w:t>
            </w:r>
            <w:r>
              <w:rPr>
                <w:color w:val="000000"/>
                <w:kern w:val="0"/>
                <w:sz w:val="18"/>
                <w:szCs w:val="18"/>
                <w:lang w:bidi="ar"/>
              </w:rPr>
              <w:t>千兆以太交换端口，支持万兆堆叠（不占用上联端口），支持千兆</w:t>
            </w:r>
            <w:r>
              <w:rPr>
                <w:color w:val="000000"/>
                <w:kern w:val="0"/>
                <w:sz w:val="18"/>
                <w:szCs w:val="18"/>
                <w:lang w:bidi="ar"/>
              </w:rPr>
              <w:t>/</w:t>
            </w:r>
            <w:r>
              <w:rPr>
                <w:color w:val="000000"/>
                <w:kern w:val="0"/>
                <w:sz w:val="18"/>
                <w:szCs w:val="18"/>
                <w:lang w:bidi="ar"/>
              </w:rPr>
              <w:t>万兆光纤上连，整机支持千兆</w:t>
            </w:r>
            <w:r>
              <w:rPr>
                <w:color w:val="000000"/>
                <w:kern w:val="0"/>
                <w:sz w:val="18"/>
                <w:szCs w:val="18"/>
                <w:lang w:bidi="ar"/>
              </w:rPr>
              <w:t>/</w:t>
            </w:r>
            <w:r>
              <w:rPr>
                <w:color w:val="000000"/>
                <w:kern w:val="0"/>
                <w:sz w:val="18"/>
                <w:szCs w:val="18"/>
                <w:lang w:bidi="ar"/>
              </w:rPr>
              <w:t>万兆自适应光纤上联端口</w:t>
            </w:r>
            <w:r>
              <w:rPr>
                <w:color w:val="000000"/>
                <w:kern w:val="0"/>
                <w:sz w:val="18"/>
                <w:szCs w:val="18"/>
                <w:lang w:bidi="ar"/>
              </w:rPr>
              <w:t>≥2</w:t>
            </w:r>
            <w:r>
              <w:rPr>
                <w:color w:val="000000"/>
                <w:kern w:val="0"/>
                <w:sz w:val="18"/>
                <w:szCs w:val="18"/>
                <w:lang w:bidi="ar"/>
              </w:rPr>
              <w:t>个</w:t>
            </w:r>
            <w:r>
              <w:rPr>
                <w:color w:val="000000"/>
                <w:kern w:val="0"/>
                <w:sz w:val="18"/>
                <w:szCs w:val="18"/>
                <w:lang w:bidi="ar"/>
              </w:rPr>
              <w:br/>
            </w:r>
            <w:r>
              <w:rPr>
                <w:color w:val="000000"/>
                <w:kern w:val="0"/>
                <w:sz w:val="18"/>
                <w:szCs w:val="18"/>
                <w:lang w:bidi="ar"/>
              </w:rPr>
              <w:t>冗余支持：支持电源冗余</w:t>
            </w:r>
            <w:r>
              <w:rPr>
                <w:color w:val="000000"/>
                <w:kern w:val="0"/>
                <w:sz w:val="18"/>
                <w:szCs w:val="18"/>
                <w:lang w:bidi="ar"/>
              </w:rPr>
              <w:br/>
              <w:t>VLAN</w:t>
            </w:r>
            <w:r>
              <w:rPr>
                <w:color w:val="000000"/>
                <w:kern w:val="0"/>
                <w:sz w:val="18"/>
                <w:szCs w:val="18"/>
                <w:lang w:bidi="ar"/>
              </w:rPr>
              <w:t>特性：支持</w:t>
            </w:r>
            <w:r>
              <w:rPr>
                <w:color w:val="000000"/>
                <w:kern w:val="0"/>
                <w:sz w:val="18"/>
                <w:szCs w:val="18"/>
                <w:lang w:bidi="ar"/>
              </w:rPr>
              <w:t>802.1Q VLAN</w:t>
            </w:r>
            <w:r>
              <w:rPr>
                <w:color w:val="000000"/>
                <w:kern w:val="0"/>
                <w:sz w:val="18"/>
                <w:szCs w:val="18"/>
                <w:lang w:bidi="ar"/>
              </w:rPr>
              <w:t>；支持端口隔离（类似</w:t>
            </w:r>
            <w:r>
              <w:rPr>
                <w:color w:val="000000"/>
                <w:kern w:val="0"/>
                <w:sz w:val="18"/>
                <w:szCs w:val="18"/>
                <w:lang w:bidi="ar"/>
              </w:rPr>
              <w:t>Private VLAN</w:t>
            </w:r>
            <w:r>
              <w:rPr>
                <w:color w:val="000000"/>
                <w:kern w:val="0"/>
                <w:sz w:val="18"/>
                <w:szCs w:val="18"/>
                <w:lang w:bidi="ar"/>
              </w:rPr>
              <w:t>功能）</w:t>
            </w:r>
            <w:r>
              <w:rPr>
                <w:color w:val="000000"/>
                <w:kern w:val="0"/>
                <w:sz w:val="18"/>
                <w:szCs w:val="18"/>
                <w:lang w:bidi="ar"/>
              </w:rPr>
              <w:br/>
            </w:r>
            <w:r>
              <w:rPr>
                <w:color w:val="000000"/>
                <w:kern w:val="0"/>
                <w:sz w:val="18"/>
                <w:szCs w:val="18"/>
                <w:lang w:bidi="ar"/>
              </w:rPr>
              <w:t>堆叠：支持多台设备堆叠为一台，最大堆叠台数</w:t>
            </w:r>
            <w:r>
              <w:rPr>
                <w:color w:val="000000"/>
                <w:kern w:val="0"/>
                <w:sz w:val="18"/>
                <w:szCs w:val="18"/>
                <w:lang w:bidi="ar"/>
              </w:rPr>
              <w:t>≥8</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堆叠带宽</w:t>
            </w:r>
            <w:r>
              <w:rPr>
                <w:color w:val="000000"/>
                <w:kern w:val="0"/>
                <w:sz w:val="18"/>
                <w:szCs w:val="18"/>
                <w:lang w:bidi="ar"/>
              </w:rPr>
              <w:t>≥10Gbps</w:t>
            </w:r>
            <w:r>
              <w:rPr>
                <w:color w:val="000000"/>
                <w:kern w:val="0"/>
                <w:sz w:val="18"/>
                <w:szCs w:val="18"/>
                <w:lang w:bidi="ar"/>
              </w:rPr>
              <w:t>，每台交换机配置一条</w:t>
            </w:r>
            <w:r>
              <w:rPr>
                <w:color w:val="000000"/>
                <w:kern w:val="0"/>
                <w:sz w:val="18"/>
                <w:szCs w:val="18"/>
                <w:lang w:bidi="ar"/>
              </w:rPr>
              <w:t>10G</w:t>
            </w:r>
            <w:r>
              <w:rPr>
                <w:color w:val="000000"/>
                <w:kern w:val="0"/>
                <w:sz w:val="18"/>
                <w:szCs w:val="18"/>
                <w:lang w:bidi="ar"/>
              </w:rPr>
              <w:t>堆叠线缆</w:t>
            </w:r>
            <w:r>
              <w:rPr>
                <w:color w:val="000000"/>
                <w:kern w:val="0"/>
                <w:sz w:val="18"/>
                <w:szCs w:val="18"/>
                <w:lang w:bidi="ar"/>
              </w:rPr>
              <w:br/>
            </w:r>
            <w:r>
              <w:rPr>
                <w:color w:val="000000"/>
                <w:kern w:val="0"/>
                <w:sz w:val="18"/>
                <w:szCs w:val="18"/>
                <w:lang w:bidi="ar"/>
              </w:rPr>
              <w:t>镜像功能：支持本地端口镜像和远程端口镜像</w:t>
            </w:r>
            <w:r>
              <w:rPr>
                <w:color w:val="000000"/>
                <w:kern w:val="0"/>
                <w:sz w:val="18"/>
                <w:szCs w:val="18"/>
                <w:lang w:bidi="ar"/>
              </w:rPr>
              <w:t>RSPAN</w:t>
            </w:r>
            <w:r>
              <w:rPr>
                <w:color w:val="000000"/>
                <w:kern w:val="0"/>
                <w:sz w:val="18"/>
                <w:szCs w:val="18"/>
                <w:lang w:bidi="ar"/>
              </w:rPr>
              <w:t>；</w:t>
            </w:r>
            <w:r>
              <w:rPr>
                <w:color w:val="000000"/>
                <w:kern w:val="0"/>
                <w:sz w:val="18"/>
                <w:szCs w:val="18"/>
                <w:lang w:bidi="ar"/>
              </w:rPr>
              <w:br/>
              <w:t>QOS</w:t>
            </w:r>
            <w:r>
              <w:rPr>
                <w:color w:val="000000"/>
                <w:kern w:val="0"/>
                <w:sz w:val="18"/>
                <w:szCs w:val="18"/>
                <w:lang w:bidi="ar"/>
              </w:rPr>
              <w:t>：每端口支持</w:t>
            </w:r>
            <w:r>
              <w:rPr>
                <w:color w:val="000000"/>
                <w:kern w:val="0"/>
                <w:sz w:val="18"/>
                <w:szCs w:val="18"/>
                <w:lang w:bidi="ar"/>
              </w:rPr>
              <w:t>8</w:t>
            </w:r>
            <w:r>
              <w:rPr>
                <w:color w:val="000000"/>
                <w:kern w:val="0"/>
                <w:sz w:val="18"/>
                <w:szCs w:val="18"/>
                <w:lang w:bidi="ar"/>
              </w:rPr>
              <w:t>个优先级队列；支持</w:t>
            </w:r>
            <w:r>
              <w:rPr>
                <w:color w:val="000000"/>
                <w:kern w:val="0"/>
                <w:sz w:val="18"/>
                <w:szCs w:val="18"/>
                <w:lang w:bidi="ar"/>
              </w:rPr>
              <w:t>802.1P</w:t>
            </w:r>
            <w:r>
              <w:rPr>
                <w:color w:val="000000"/>
                <w:kern w:val="0"/>
                <w:sz w:val="18"/>
                <w:szCs w:val="18"/>
                <w:lang w:bidi="ar"/>
              </w:rPr>
              <w:t>，</w:t>
            </w:r>
            <w:r>
              <w:rPr>
                <w:color w:val="000000"/>
                <w:kern w:val="0"/>
                <w:sz w:val="18"/>
                <w:szCs w:val="18"/>
                <w:lang w:bidi="ar"/>
              </w:rPr>
              <w:t>DSCP/TOS</w:t>
            </w:r>
            <w:r>
              <w:rPr>
                <w:color w:val="000000"/>
                <w:kern w:val="0"/>
                <w:sz w:val="18"/>
                <w:szCs w:val="18"/>
                <w:lang w:bidi="ar"/>
              </w:rPr>
              <w:t>优先级和重新标记能力，支持基于时间段的流分类和</w:t>
            </w:r>
            <w:r>
              <w:rPr>
                <w:color w:val="000000"/>
                <w:kern w:val="0"/>
                <w:sz w:val="18"/>
                <w:szCs w:val="18"/>
                <w:lang w:bidi="ar"/>
              </w:rPr>
              <w:t>QoS</w:t>
            </w:r>
            <w:r>
              <w:rPr>
                <w:color w:val="000000"/>
                <w:kern w:val="0"/>
                <w:sz w:val="18"/>
                <w:szCs w:val="18"/>
                <w:lang w:bidi="ar"/>
              </w:rPr>
              <w:t>控制能力；提供广播风暴抑制功能；</w:t>
            </w:r>
            <w:r>
              <w:rPr>
                <w:color w:val="000000"/>
                <w:kern w:val="0"/>
                <w:sz w:val="18"/>
                <w:szCs w:val="18"/>
                <w:lang w:bidi="ar"/>
              </w:rPr>
              <w:br/>
            </w:r>
            <w:r>
              <w:rPr>
                <w:color w:val="000000"/>
                <w:kern w:val="0"/>
                <w:sz w:val="18"/>
                <w:szCs w:val="18"/>
                <w:lang w:bidi="ar"/>
              </w:rPr>
              <w:t>其他：提供不少于交换机端口数的六类跳线（</w:t>
            </w:r>
            <w:r>
              <w:rPr>
                <w:color w:val="000000"/>
                <w:kern w:val="0"/>
                <w:sz w:val="18"/>
                <w:szCs w:val="18"/>
                <w:lang w:bidi="ar"/>
              </w:rPr>
              <w:t>2</w:t>
            </w:r>
            <w:r>
              <w:rPr>
                <w:color w:val="000000"/>
                <w:kern w:val="0"/>
                <w:sz w:val="18"/>
                <w:szCs w:val="18"/>
                <w:lang w:bidi="ar"/>
              </w:rPr>
              <w:t>米）</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网络机柜（</w:t>
            </w:r>
            <w:r>
              <w:rPr>
                <w:color w:val="000000"/>
                <w:kern w:val="0"/>
                <w:sz w:val="18"/>
                <w:szCs w:val="18"/>
                <w:lang w:bidi="ar"/>
              </w:rPr>
              <w:t>800</w:t>
            </w:r>
            <w:r>
              <w:rPr>
                <w:color w:val="000000"/>
                <w:kern w:val="0"/>
                <w:sz w:val="18"/>
                <w:szCs w:val="18"/>
                <w:lang w:bidi="ar"/>
              </w:rPr>
              <w:t>深度）</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网络机柜，尺寸</w:t>
            </w:r>
            <w:r>
              <w:rPr>
                <w:color w:val="000000"/>
                <w:kern w:val="0"/>
                <w:sz w:val="18"/>
                <w:szCs w:val="18"/>
                <w:lang w:bidi="ar"/>
              </w:rPr>
              <w:t>600*800*2000mm</w:t>
            </w:r>
            <w:r>
              <w:rPr>
                <w:color w:val="000000"/>
                <w:kern w:val="0"/>
                <w:sz w:val="18"/>
                <w:szCs w:val="18"/>
                <w:lang w:bidi="ar"/>
              </w:rPr>
              <w:t>，适用于工作站、通用服务器。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图书馆阅览终端</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电子阅读终端主要向读者提供针对实体图书和电子图书的相关服务和配套资源。</w:t>
            </w:r>
            <w:r>
              <w:rPr>
                <w:color w:val="000000"/>
                <w:kern w:val="0"/>
                <w:sz w:val="18"/>
                <w:szCs w:val="18"/>
                <w:lang w:bidi="ar"/>
              </w:rPr>
              <w:br/>
            </w:r>
            <w:r>
              <w:rPr>
                <w:color w:val="000000"/>
                <w:kern w:val="0"/>
                <w:sz w:val="18"/>
                <w:szCs w:val="18"/>
                <w:lang w:bidi="ar"/>
              </w:rPr>
              <w:t>技术参数：</w:t>
            </w:r>
            <w:r>
              <w:rPr>
                <w:color w:val="000000"/>
                <w:kern w:val="0"/>
                <w:sz w:val="18"/>
                <w:szCs w:val="18"/>
                <w:lang w:bidi="ar"/>
              </w:rPr>
              <w:br/>
              <w:t>1. ARM</w:t>
            </w:r>
            <w:r>
              <w:rPr>
                <w:color w:val="000000"/>
                <w:kern w:val="0"/>
                <w:sz w:val="18"/>
                <w:szCs w:val="18"/>
                <w:lang w:bidi="ar"/>
              </w:rPr>
              <w:t>架构；</w:t>
            </w:r>
            <w:r>
              <w:rPr>
                <w:color w:val="000000"/>
                <w:kern w:val="0"/>
                <w:sz w:val="18"/>
                <w:szCs w:val="18"/>
                <w:lang w:bidi="ar"/>
              </w:rPr>
              <w:br/>
              <w:t xml:space="preserve">2. </w:t>
            </w:r>
            <w:r>
              <w:rPr>
                <w:color w:val="000000"/>
                <w:kern w:val="0"/>
                <w:sz w:val="18"/>
                <w:szCs w:val="18"/>
                <w:lang w:bidi="ar"/>
              </w:rPr>
              <w:t>系统内存：</w:t>
            </w:r>
            <w:r>
              <w:rPr>
                <w:color w:val="000000"/>
                <w:kern w:val="0"/>
                <w:sz w:val="18"/>
                <w:szCs w:val="18"/>
                <w:lang w:bidi="ar"/>
              </w:rPr>
              <w:t>4G</w:t>
            </w:r>
            <w:r>
              <w:rPr>
                <w:rFonts w:hint="eastAsia"/>
                <w:color w:val="000000"/>
                <w:kern w:val="0"/>
                <w:sz w:val="18"/>
                <w:szCs w:val="18"/>
                <w:lang w:bidi="ar"/>
              </w:rPr>
              <w:t>，</w:t>
            </w:r>
            <w:r>
              <w:rPr>
                <w:color w:val="000000"/>
                <w:kern w:val="0"/>
                <w:sz w:val="18"/>
                <w:szCs w:val="18"/>
                <w:lang w:bidi="ar"/>
              </w:rPr>
              <w:t>存储空间：</w:t>
            </w:r>
            <w:r>
              <w:rPr>
                <w:color w:val="000000"/>
                <w:kern w:val="0"/>
                <w:sz w:val="18"/>
                <w:szCs w:val="18"/>
                <w:lang w:bidi="ar"/>
              </w:rPr>
              <w:t>64G</w:t>
            </w:r>
            <w:r>
              <w:rPr>
                <w:color w:val="000000"/>
                <w:kern w:val="0"/>
                <w:sz w:val="18"/>
                <w:szCs w:val="18"/>
                <w:lang w:bidi="ar"/>
              </w:rPr>
              <w:t>；</w:t>
            </w:r>
            <w:r>
              <w:rPr>
                <w:color w:val="000000"/>
                <w:kern w:val="0"/>
                <w:sz w:val="18"/>
                <w:szCs w:val="18"/>
                <w:lang w:bidi="ar"/>
              </w:rPr>
              <w:br/>
              <w:t xml:space="preserve">3. </w:t>
            </w:r>
            <w:r>
              <w:rPr>
                <w:color w:val="000000"/>
                <w:kern w:val="0"/>
                <w:sz w:val="18"/>
                <w:szCs w:val="18"/>
                <w:lang w:bidi="ar"/>
              </w:rPr>
              <w:t>显示屏尺寸：</w:t>
            </w:r>
            <w:r>
              <w:rPr>
                <w:color w:val="000000"/>
                <w:kern w:val="0"/>
                <w:sz w:val="18"/>
                <w:szCs w:val="18"/>
                <w:lang w:bidi="ar"/>
              </w:rPr>
              <w:t>≥10</w:t>
            </w:r>
            <w:r>
              <w:rPr>
                <w:color w:val="000000"/>
                <w:kern w:val="0"/>
                <w:sz w:val="18"/>
                <w:szCs w:val="18"/>
                <w:lang w:bidi="ar"/>
              </w:rPr>
              <w:t>寸；</w:t>
            </w:r>
            <w:r>
              <w:rPr>
                <w:color w:val="000000"/>
                <w:kern w:val="0"/>
                <w:sz w:val="18"/>
                <w:szCs w:val="18"/>
                <w:lang w:bidi="ar"/>
              </w:rPr>
              <w:br/>
              <w:t xml:space="preserve">4. </w:t>
            </w:r>
            <w:r>
              <w:rPr>
                <w:color w:val="000000"/>
                <w:kern w:val="0"/>
                <w:sz w:val="18"/>
                <w:szCs w:val="18"/>
                <w:lang w:bidi="ar"/>
              </w:rPr>
              <w:t>屏幕显示比例：</w:t>
            </w:r>
            <w:r>
              <w:rPr>
                <w:color w:val="000000"/>
                <w:kern w:val="0"/>
                <w:sz w:val="18"/>
                <w:szCs w:val="18"/>
                <w:lang w:bidi="ar"/>
              </w:rPr>
              <w:t>4</w:t>
            </w:r>
            <w:r>
              <w:rPr>
                <w:rFonts w:hint="eastAsia"/>
                <w:color w:val="000000"/>
                <w:kern w:val="0"/>
                <w:sz w:val="18"/>
                <w:szCs w:val="18"/>
                <w:lang w:bidi="ar"/>
              </w:rPr>
              <w:t>:</w:t>
            </w:r>
            <w:r>
              <w:rPr>
                <w:color w:val="000000"/>
                <w:kern w:val="0"/>
                <w:sz w:val="18"/>
                <w:szCs w:val="18"/>
                <w:lang w:bidi="ar"/>
              </w:rPr>
              <w:t>3</w:t>
            </w:r>
            <w:r>
              <w:rPr>
                <w:color w:val="000000"/>
                <w:kern w:val="0"/>
                <w:sz w:val="18"/>
                <w:szCs w:val="18"/>
                <w:lang w:bidi="ar"/>
              </w:rPr>
              <w:br/>
              <w:t xml:space="preserve">5. </w:t>
            </w:r>
            <w:r>
              <w:rPr>
                <w:color w:val="000000"/>
                <w:kern w:val="0"/>
                <w:sz w:val="18"/>
                <w:szCs w:val="18"/>
                <w:lang w:bidi="ar"/>
              </w:rPr>
              <w:t>屏幕显示方式及分辨率：墨水屏，屏幕像素：</w:t>
            </w:r>
            <w:r>
              <w:rPr>
                <w:color w:val="000000"/>
                <w:kern w:val="0"/>
                <w:sz w:val="18"/>
                <w:szCs w:val="18"/>
                <w:lang w:bidi="ar"/>
              </w:rPr>
              <w:t>1872×1404</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屏占比</w:t>
            </w:r>
            <w:r>
              <w:rPr>
                <w:color w:val="000000"/>
                <w:kern w:val="0"/>
                <w:sz w:val="18"/>
                <w:szCs w:val="18"/>
                <w:lang w:bidi="ar"/>
              </w:rPr>
              <w:t>86.3%</w:t>
            </w:r>
            <w:r>
              <w:rPr>
                <w:color w:val="000000"/>
                <w:kern w:val="0"/>
                <w:sz w:val="18"/>
                <w:szCs w:val="18"/>
                <w:lang w:bidi="ar"/>
              </w:rPr>
              <w:t>，阅读时无需频繁翻页，方便阅览内容；</w:t>
            </w:r>
            <w:r>
              <w:rPr>
                <w:color w:val="000000"/>
                <w:kern w:val="0"/>
                <w:sz w:val="18"/>
                <w:szCs w:val="18"/>
                <w:lang w:bidi="ar"/>
              </w:rPr>
              <w:br/>
              <w:t>7. 32</w:t>
            </w:r>
            <w:r>
              <w:rPr>
                <w:color w:val="000000"/>
                <w:kern w:val="0"/>
                <w:sz w:val="18"/>
                <w:szCs w:val="18"/>
                <w:lang w:bidi="ar"/>
              </w:rPr>
              <w:t>级可调阅读灯，用于分级调节亮度，可保护视力；</w:t>
            </w:r>
            <w:r>
              <w:rPr>
                <w:color w:val="000000"/>
                <w:kern w:val="0"/>
                <w:sz w:val="18"/>
                <w:szCs w:val="18"/>
                <w:lang w:bidi="ar"/>
              </w:rPr>
              <w:br/>
              <w:t xml:space="preserve">8. </w:t>
            </w:r>
            <w:r>
              <w:rPr>
                <w:color w:val="000000"/>
                <w:kern w:val="0"/>
                <w:sz w:val="18"/>
                <w:szCs w:val="18"/>
                <w:lang w:bidi="ar"/>
              </w:rPr>
              <w:t>搭配扬声器</w:t>
            </w:r>
            <w:r>
              <w:rPr>
                <w:color w:val="000000"/>
                <w:kern w:val="0"/>
                <w:sz w:val="18"/>
                <w:szCs w:val="18"/>
                <w:lang w:bidi="ar"/>
              </w:rPr>
              <w:t>2</w:t>
            </w:r>
            <w:r>
              <w:rPr>
                <w:color w:val="000000"/>
                <w:kern w:val="0"/>
                <w:sz w:val="18"/>
                <w:szCs w:val="18"/>
                <w:lang w:bidi="ar"/>
              </w:rPr>
              <w:t>个，可聆听有声书；</w:t>
            </w:r>
            <w:r>
              <w:rPr>
                <w:color w:val="000000"/>
                <w:kern w:val="0"/>
                <w:sz w:val="18"/>
                <w:szCs w:val="18"/>
                <w:lang w:bidi="ar"/>
              </w:rPr>
              <w:br/>
              <w:t xml:space="preserve">9. </w:t>
            </w:r>
            <w:r>
              <w:rPr>
                <w:color w:val="000000"/>
                <w:kern w:val="0"/>
                <w:sz w:val="18"/>
                <w:szCs w:val="18"/>
                <w:lang w:bidi="ar"/>
              </w:rPr>
              <w:t>配套原厂</w:t>
            </w:r>
            <w:r>
              <w:rPr>
                <w:color w:val="000000"/>
                <w:kern w:val="0"/>
                <w:sz w:val="18"/>
                <w:szCs w:val="18"/>
                <w:lang w:bidi="ar"/>
              </w:rPr>
              <w:t>M-Pencil</w:t>
            </w:r>
            <w:r>
              <w:rPr>
                <w:color w:val="000000"/>
                <w:kern w:val="0"/>
                <w:sz w:val="18"/>
                <w:szCs w:val="18"/>
                <w:lang w:bidi="ar"/>
              </w:rPr>
              <w:t>第二代手写笔及多种笔记模板便于阅读时记录；</w:t>
            </w:r>
            <w:r>
              <w:rPr>
                <w:color w:val="000000"/>
                <w:kern w:val="0"/>
                <w:sz w:val="18"/>
                <w:szCs w:val="18"/>
                <w:lang w:bidi="ar"/>
              </w:rPr>
              <w:br/>
              <w:t xml:space="preserve">10. </w:t>
            </w:r>
            <w:r>
              <w:rPr>
                <w:color w:val="000000"/>
                <w:kern w:val="0"/>
                <w:sz w:val="18"/>
                <w:szCs w:val="18"/>
                <w:lang w:bidi="ar"/>
              </w:rPr>
              <w:t>支持</w:t>
            </w:r>
            <w:r>
              <w:rPr>
                <w:color w:val="000000"/>
                <w:kern w:val="0"/>
                <w:sz w:val="18"/>
                <w:szCs w:val="18"/>
                <w:lang w:bidi="ar"/>
              </w:rPr>
              <w:t>802.11 a/b/g/n/ac/ax</w:t>
            </w:r>
            <w:r>
              <w:rPr>
                <w:color w:val="000000"/>
                <w:kern w:val="0"/>
                <w:sz w:val="18"/>
                <w:szCs w:val="18"/>
                <w:lang w:bidi="ar"/>
              </w:rPr>
              <w:t>无线网卡，支持</w:t>
            </w:r>
            <w:r>
              <w:rPr>
                <w:color w:val="000000"/>
                <w:kern w:val="0"/>
                <w:sz w:val="18"/>
                <w:szCs w:val="18"/>
                <w:lang w:bidi="ar"/>
              </w:rPr>
              <w:t>2.4GHz</w:t>
            </w:r>
            <w:r>
              <w:rPr>
                <w:color w:val="000000"/>
                <w:kern w:val="0"/>
                <w:sz w:val="18"/>
                <w:szCs w:val="18"/>
                <w:lang w:bidi="ar"/>
              </w:rPr>
              <w:t>和</w:t>
            </w:r>
            <w:r>
              <w:rPr>
                <w:color w:val="000000"/>
                <w:kern w:val="0"/>
                <w:sz w:val="18"/>
                <w:szCs w:val="18"/>
                <w:lang w:bidi="ar"/>
              </w:rPr>
              <w:t>5Gh</w:t>
            </w:r>
            <w:r>
              <w:rPr>
                <w:color w:val="000000"/>
                <w:kern w:val="0"/>
                <w:sz w:val="18"/>
                <w:szCs w:val="18"/>
                <w:lang w:bidi="ar"/>
              </w:rPr>
              <w:t>两种网络模式</w:t>
            </w:r>
            <w:r>
              <w:rPr>
                <w:rFonts w:hint="eastAsia"/>
                <w:color w:val="000000"/>
                <w:kern w:val="0"/>
                <w:sz w:val="18"/>
                <w:szCs w:val="18"/>
                <w:lang w:bidi="ar"/>
              </w:rPr>
              <w:t>，</w:t>
            </w:r>
            <w:r>
              <w:rPr>
                <w:color w:val="000000"/>
                <w:kern w:val="0"/>
                <w:sz w:val="18"/>
                <w:szCs w:val="18"/>
                <w:lang w:bidi="ar"/>
              </w:rPr>
              <w:t>蓝牙模块</w:t>
            </w:r>
            <w:r>
              <w:rPr>
                <w:color w:val="000000"/>
                <w:kern w:val="0"/>
                <w:sz w:val="18"/>
                <w:szCs w:val="18"/>
                <w:lang w:bidi="ar"/>
              </w:rPr>
              <w:t>5.2</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br/>
              <w:t xml:space="preserve">11. </w:t>
            </w:r>
            <w:r>
              <w:rPr>
                <w:color w:val="000000"/>
                <w:kern w:val="0"/>
                <w:sz w:val="18"/>
                <w:szCs w:val="18"/>
                <w:lang w:bidi="ar"/>
              </w:rPr>
              <w:t>电池容量</w:t>
            </w:r>
            <w:r>
              <w:rPr>
                <w:rFonts w:hint="eastAsia"/>
                <w:color w:val="000000"/>
                <w:kern w:val="0"/>
                <w:sz w:val="18"/>
                <w:szCs w:val="18"/>
                <w:lang w:bidi="ar"/>
              </w:rPr>
              <w:t>：</w:t>
            </w:r>
            <w:r>
              <w:rPr>
                <w:color w:val="000000"/>
                <w:kern w:val="0"/>
                <w:sz w:val="18"/>
                <w:szCs w:val="18"/>
                <w:lang w:bidi="ar"/>
              </w:rPr>
              <w:t>3625mAh</w:t>
            </w:r>
            <w:r>
              <w:rPr>
                <w:color w:val="000000"/>
                <w:kern w:val="0"/>
                <w:sz w:val="18"/>
                <w:szCs w:val="18"/>
                <w:lang w:bidi="ar"/>
              </w:rPr>
              <w:t>（典型值）；</w:t>
            </w:r>
            <w:r>
              <w:rPr>
                <w:color w:val="000000"/>
                <w:kern w:val="0"/>
                <w:sz w:val="18"/>
                <w:szCs w:val="18"/>
                <w:lang w:bidi="ar"/>
              </w:rPr>
              <w:br/>
            </w:r>
            <w:r>
              <w:rPr>
                <w:color w:val="000000"/>
                <w:kern w:val="0"/>
                <w:sz w:val="18"/>
                <w:szCs w:val="18"/>
                <w:lang w:bidi="ar"/>
              </w:rPr>
              <w:t>图书资源：</w:t>
            </w:r>
            <w:r>
              <w:rPr>
                <w:color w:val="000000"/>
                <w:kern w:val="0"/>
                <w:sz w:val="18"/>
                <w:szCs w:val="18"/>
                <w:lang w:bidi="ar"/>
              </w:rPr>
              <w:br/>
              <w:t>1.</w:t>
            </w:r>
            <w:r>
              <w:rPr>
                <w:color w:val="000000"/>
                <w:kern w:val="0"/>
                <w:sz w:val="18"/>
                <w:szCs w:val="18"/>
                <w:lang w:bidi="ar"/>
              </w:rPr>
              <w:t>电子图书数量</w:t>
            </w:r>
            <w:r>
              <w:rPr>
                <w:color w:val="000000"/>
                <w:kern w:val="0"/>
                <w:sz w:val="18"/>
                <w:szCs w:val="18"/>
                <w:lang w:bidi="ar"/>
              </w:rPr>
              <w:t>5000</w:t>
            </w:r>
            <w:r>
              <w:rPr>
                <w:color w:val="000000"/>
                <w:kern w:val="0"/>
                <w:sz w:val="18"/>
                <w:szCs w:val="18"/>
                <w:lang w:bidi="ar"/>
              </w:rPr>
              <w:t>册，可从超过</w:t>
            </w:r>
            <w:r>
              <w:rPr>
                <w:color w:val="000000"/>
                <w:kern w:val="0"/>
                <w:sz w:val="18"/>
                <w:szCs w:val="18"/>
                <w:lang w:bidi="ar"/>
              </w:rPr>
              <w:t>80000</w:t>
            </w:r>
            <w:r>
              <w:rPr>
                <w:color w:val="000000"/>
                <w:kern w:val="0"/>
                <w:sz w:val="18"/>
                <w:szCs w:val="18"/>
                <w:lang w:bidi="ar"/>
              </w:rPr>
              <w:t>册电子图书；</w:t>
            </w:r>
            <w:r>
              <w:rPr>
                <w:color w:val="000000"/>
                <w:kern w:val="0"/>
                <w:sz w:val="18"/>
                <w:szCs w:val="18"/>
                <w:lang w:bidi="ar"/>
              </w:rPr>
              <w:br/>
              <w:t>2.</w:t>
            </w:r>
            <w:r>
              <w:rPr>
                <w:color w:val="000000"/>
                <w:kern w:val="0"/>
                <w:sz w:val="18"/>
                <w:szCs w:val="18"/>
                <w:lang w:bidi="ar"/>
              </w:rPr>
              <w:t>资源格式</w:t>
            </w:r>
            <w:r>
              <w:rPr>
                <w:color w:val="000000"/>
                <w:kern w:val="0"/>
                <w:sz w:val="18"/>
                <w:szCs w:val="18"/>
                <w:lang w:bidi="ar"/>
              </w:rPr>
              <w:t>:</w:t>
            </w:r>
            <w:r>
              <w:rPr>
                <w:color w:val="000000"/>
                <w:kern w:val="0"/>
                <w:sz w:val="18"/>
                <w:szCs w:val="18"/>
                <w:lang w:bidi="ar"/>
              </w:rPr>
              <w:t>电子图书需为</w:t>
            </w:r>
            <w:r>
              <w:rPr>
                <w:color w:val="000000"/>
                <w:kern w:val="0"/>
                <w:sz w:val="18"/>
                <w:szCs w:val="18"/>
                <w:lang w:bidi="ar"/>
              </w:rPr>
              <w:t>TXT</w:t>
            </w:r>
            <w:r>
              <w:rPr>
                <w:color w:val="000000"/>
                <w:kern w:val="0"/>
                <w:sz w:val="18"/>
                <w:szCs w:val="18"/>
                <w:lang w:bidi="ar"/>
              </w:rPr>
              <w:t>、</w:t>
            </w:r>
            <w:r>
              <w:rPr>
                <w:color w:val="000000"/>
                <w:kern w:val="0"/>
                <w:sz w:val="18"/>
                <w:szCs w:val="18"/>
                <w:lang w:bidi="ar"/>
              </w:rPr>
              <w:t>PDF</w:t>
            </w:r>
            <w:r>
              <w:rPr>
                <w:color w:val="000000"/>
                <w:kern w:val="0"/>
                <w:sz w:val="18"/>
                <w:szCs w:val="18"/>
                <w:lang w:bidi="ar"/>
              </w:rPr>
              <w:t>格式</w:t>
            </w:r>
            <w:r>
              <w:rPr>
                <w:color w:val="000000"/>
                <w:kern w:val="0"/>
                <w:sz w:val="18"/>
                <w:szCs w:val="18"/>
                <w:lang w:bidi="ar"/>
              </w:rPr>
              <w:t>,</w:t>
            </w:r>
            <w:r>
              <w:rPr>
                <w:color w:val="000000"/>
                <w:kern w:val="0"/>
                <w:sz w:val="18"/>
                <w:szCs w:val="18"/>
                <w:lang w:bidi="ar"/>
              </w:rPr>
              <w:t>以保证图书的阅读体验和阅读质量；</w:t>
            </w:r>
            <w:r>
              <w:rPr>
                <w:color w:val="000000"/>
                <w:kern w:val="0"/>
                <w:sz w:val="18"/>
                <w:szCs w:val="18"/>
                <w:lang w:bidi="ar"/>
              </w:rPr>
              <w:br/>
              <w:t xml:space="preserve">3 </w:t>
            </w:r>
            <w:r>
              <w:rPr>
                <w:color w:val="000000"/>
                <w:kern w:val="0"/>
                <w:sz w:val="18"/>
                <w:szCs w:val="18"/>
                <w:lang w:bidi="ar"/>
              </w:rPr>
              <w:t>所提供的电子图书版权解决彻底，无版权纠纷，且所提供资源为作者或出版社正版授权资源；</w:t>
            </w:r>
            <w:r>
              <w:rPr>
                <w:color w:val="000000"/>
                <w:kern w:val="0"/>
                <w:sz w:val="18"/>
                <w:szCs w:val="18"/>
                <w:lang w:bidi="ar"/>
              </w:rPr>
              <w:br/>
            </w:r>
            <w:r>
              <w:rPr>
                <w:color w:val="000000"/>
                <w:kern w:val="0"/>
                <w:sz w:val="18"/>
                <w:szCs w:val="18"/>
                <w:lang w:bidi="ar"/>
              </w:rPr>
              <w:lastRenderedPageBreak/>
              <w:t xml:space="preserve">4 </w:t>
            </w:r>
            <w:r>
              <w:rPr>
                <w:color w:val="000000"/>
                <w:kern w:val="0"/>
                <w:sz w:val="18"/>
                <w:szCs w:val="18"/>
                <w:lang w:bidi="ar"/>
              </w:rPr>
              <w:t>可展示用户借阅资源情况及基础阅读数据统计。</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平板充电柜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可同时支持</w:t>
            </w:r>
            <w:r>
              <w:rPr>
                <w:color w:val="000000"/>
                <w:kern w:val="0"/>
                <w:sz w:val="18"/>
                <w:szCs w:val="18"/>
                <w:lang w:bidi="ar"/>
              </w:rPr>
              <w:t>60</w:t>
            </w:r>
            <w:r>
              <w:rPr>
                <w:color w:val="000000"/>
                <w:kern w:val="0"/>
                <w:sz w:val="18"/>
                <w:szCs w:val="18"/>
                <w:lang w:bidi="ar"/>
              </w:rPr>
              <w:t>位学生教学终端（平板）充电，选用插排式充电方式；</w:t>
            </w:r>
            <w:r>
              <w:rPr>
                <w:color w:val="000000"/>
                <w:kern w:val="0"/>
                <w:sz w:val="18"/>
                <w:szCs w:val="18"/>
                <w:lang w:bidi="ar"/>
              </w:rPr>
              <w:br/>
              <w:t xml:space="preserve">2. </w:t>
            </w:r>
            <w:r>
              <w:rPr>
                <w:color w:val="000000"/>
                <w:kern w:val="0"/>
                <w:sz w:val="18"/>
                <w:szCs w:val="18"/>
                <w:lang w:bidi="ar"/>
              </w:rPr>
              <w:t>采用一体化综合电源管理系统：集漏电保护、过载保护、时控管理、时序供电等于一体，提供多种充电管理模式（时序、定时、循序等模式，可分组分段随意设置管理）</w:t>
            </w:r>
            <w:r>
              <w:rPr>
                <w:color w:val="000000"/>
                <w:kern w:val="0"/>
                <w:sz w:val="18"/>
                <w:szCs w:val="18"/>
                <w:lang w:bidi="ar"/>
              </w:rPr>
              <w:br/>
              <w:t xml:space="preserve">3. </w:t>
            </w:r>
            <w:r>
              <w:rPr>
                <w:color w:val="000000"/>
                <w:kern w:val="0"/>
                <w:sz w:val="18"/>
                <w:szCs w:val="18"/>
                <w:lang w:bidi="ar"/>
              </w:rPr>
              <w:t>外形尺寸为全封闭式防盗结构，前后均有门锁，安全存储；</w:t>
            </w:r>
            <w:r>
              <w:rPr>
                <w:color w:val="000000"/>
                <w:kern w:val="0"/>
                <w:sz w:val="18"/>
                <w:szCs w:val="18"/>
                <w:lang w:bidi="ar"/>
              </w:rPr>
              <w:br/>
              <w:t xml:space="preserve">4. </w:t>
            </w:r>
            <w:r>
              <w:rPr>
                <w:color w:val="000000"/>
                <w:kern w:val="0"/>
                <w:sz w:val="18"/>
                <w:szCs w:val="18"/>
                <w:lang w:bidi="ar"/>
              </w:rPr>
              <w:t>柜体全钢材质，美观大方，预留多处空气流动孔，自然散热；</w:t>
            </w:r>
            <w:r>
              <w:rPr>
                <w:color w:val="000000"/>
                <w:kern w:val="0"/>
                <w:sz w:val="18"/>
                <w:szCs w:val="18"/>
                <w:lang w:bidi="ar"/>
              </w:rPr>
              <w:br/>
              <w:t xml:space="preserve">5. </w:t>
            </w:r>
            <w:r>
              <w:rPr>
                <w:color w:val="000000"/>
                <w:kern w:val="0"/>
                <w:sz w:val="18"/>
                <w:szCs w:val="18"/>
                <w:lang w:bidi="ar"/>
              </w:rPr>
              <w:t>充电仓和电源管理仓为独立的两个仓；</w:t>
            </w:r>
            <w:r>
              <w:rPr>
                <w:color w:val="000000"/>
                <w:kern w:val="0"/>
                <w:sz w:val="18"/>
                <w:szCs w:val="18"/>
                <w:lang w:bidi="ar"/>
              </w:rPr>
              <w:br/>
              <w:t xml:space="preserve">6. </w:t>
            </w:r>
            <w:r>
              <w:rPr>
                <w:color w:val="000000"/>
                <w:kern w:val="0"/>
                <w:sz w:val="18"/>
                <w:szCs w:val="18"/>
                <w:lang w:bidi="ar"/>
              </w:rPr>
              <w:t>预留多处空气流动孔，自然散热；超静音散热风扇；</w:t>
            </w:r>
            <w:r>
              <w:rPr>
                <w:color w:val="000000"/>
                <w:kern w:val="0"/>
                <w:sz w:val="18"/>
                <w:szCs w:val="18"/>
                <w:lang w:bidi="ar"/>
              </w:rPr>
              <w:br/>
              <w:t xml:space="preserve">7. </w:t>
            </w:r>
            <w:r>
              <w:rPr>
                <w:color w:val="000000"/>
                <w:kern w:val="0"/>
                <w:sz w:val="18"/>
                <w:szCs w:val="18"/>
                <w:lang w:bidi="ar"/>
              </w:rPr>
              <w:t>充电仓柜门可</w:t>
            </w:r>
            <w:r>
              <w:rPr>
                <w:color w:val="000000"/>
                <w:kern w:val="0"/>
                <w:sz w:val="18"/>
                <w:szCs w:val="18"/>
                <w:lang w:bidi="ar"/>
              </w:rPr>
              <w:t>180°</w:t>
            </w:r>
            <w:r>
              <w:rPr>
                <w:color w:val="000000"/>
                <w:kern w:val="0"/>
                <w:sz w:val="18"/>
                <w:szCs w:val="18"/>
                <w:lang w:bidi="ar"/>
              </w:rPr>
              <w:t>打开，方便学生同时取放设备；</w:t>
            </w:r>
            <w:r>
              <w:rPr>
                <w:color w:val="000000"/>
                <w:kern w:val="0"/>
                <w:sz w:val="18"/>
                <w:szCs w:val="18"/>
                <w:lang w:bidi="ar"/>
              </w:rPr>
              <w:br/>
              <w:t xml:space="preserve">8. </w:t>
            </w:r>
            <w:r>
              <w:rPr>
                <w:color w:val="000000"/>
                <w:kern w:val="0"/>
                <w:sz w:val="18"/>
                <w:szCs w:val="18"/>
                <w:lang w:bidi="ar"/>
              </w:rPr>
              <w:t>箱体配置万向万向带刹车静音脚轮；</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highlight w:val="cyan"/>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信息点布线设备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按</w:t>
            </w:r>
            <w:r>
              <w:rPr>
                <w:rFonts w:hint="eastAsia"/>
                <w:color w:val="000000"/>
                <w:kern w:val="0"/>
                <w:sz w:val="18"/>
                <w:szCs w:val="18"/>
                <w:lang w:bidi="ar"/>
              </w:rPr>
              <w:t>20</w:t>
            </w:r>
            <w:r>
              <w:rPr>
                <w:color w:val="000000"/>
                <w:kern w:val="0"/>
                <w:sz w:val="18"/>
                <w:szCs w:val="18"/>
                <w:lang w:bidi="ar"/>
              </w:rPr>
              <w:t>米</w:t>
            </w:r>
            <w:r>
              <w:rPr>
                <w:rFonts w:hint="eastAsia"/>
                <w:color w:val="000000"/>
                <w:kern w:val="0"/>
                <w:sz w:val="18"/>
                <w:szCs w:val="18"/>
                <w:lang w:bidi="ar"/>
              </w:rPr>
              <w:t>*48</w:t>
            </w:r>
            <w:r>
              <w:rPr>
                <w:color w:val="000000"/>
                <w:kern w:val="0"/>
                <w:sz w:val="18"/>
                <w:szCs w:val="18"/>
                <w:lang w:bidi="ar"/>
              </w:rPr>
              <w:t>点</w:t>
            </w:r>
            <w:r>
              <w:rPr>
                <w:rFonts w:hint="eastAsia"/>
                <w:color w:val="000000"/>
                <w:kern w:val="0"/>
                <w:sz w:val="18"/>
                <w:szCs w:val="18"/>
                <w:lang w:bidi="ar"/>
              </w:rPr>
              <w:t>计</w:t>
            </w:r>
            <w:r>
              <w:rPr>
                <w:color w:val="000000"/>
                <w:kern w:val="0"/>
                <w:sz w:val="18"/>
                <w:szCs w:val="18"/>
                <w:lang w:bidi="ar"/>
              </w:rPr>
              <w:t>算</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b/>
                <w:bCs/>
                <w:color w:val="000000"/>
                <w:sz w:val="18"/>
                <w:szCs w:val="18"/>
              </w:rPr>
            </w:pPr>
            <w:r>
              <w:rPr>
                <w:b/>
                <w:bCs/>
                <w:color w:val="000000"/>
                <w:kern w:val="0"/>
                <w:sz w:val="18"/>
                <w:szCs w:val="18"/>
                <w:lang w:bidi="ar"/>
              </w:rPr>
              <w:t>13</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教室电子设备</w:t>
            </w:r>
          </w:p>
        </w:tc>
      </w:tr>
      <w:tr w:rsidR="00261673" w:rsidTr="00BF2C39">
        <w:trPr>
          <w:trHeight w:val="98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液晶触控一体机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一、硬件指标</w:t>
            </w:r>
            <w:r>
              <w:rPr>
                <w:color w:val="000000"/>
                <w:kern w:val="0"/>
                <w:sz w:val="18"/>
                <w:szCs w:val="18"/>
                <w:lang w:bidi="ar"/>
              </w:rPr>
              <w:br/>
              <w:t xml:space="preserve">1) </w:t>
            </w:r>
            <w:r>
              <w:rPr>
                <w:color w:val="000000"/>
                <w:kern w:val="0"/>
                <w:sz w:val="18"/>
                <w:szCs w:val="18"/>
                <w:lang w:bidi="ar"/>
              </w:rPr>
              <w:t>整机为</w:t>
            </w:r>
            <w:r>
              <w:rPr>
                <w:color w:val="000000"/>
                <w:kern w:val="0"/>
                <w:sz w:val="18"/>
                <w:szCs w:val="18"/>
                <w:lang w:bidi="ar"/>
              </w:rPr>
              <w:t>86</w:t>
            </w:r>
            <w:r>
              <w:rPr>
                <w:color w:val="000000"/>
                <w:kern w:val="0"/>
                <w:sz w:val="18"/>
                <w:szCs w:val="18"/>
                <w:lang w:bidi="ar"/>
              </w:rPr>
              <w:t>英寸触摸液晶显示器，前置输入接口需具备</w:t>
            </w:r>
            <w:r>
              <w:rPr>
                <w:color w:val="000000"/>
                <w:kern w:val="0"/>
                <w:sz w:val="18"/>
                <w:szCs w:val="18"/>
                <w:lang w:bidi="ar"/>
              </w:rPr>
              <w:t>Type-C</w:t>
            </w:r>
            <w:r>
              <w:rPr>
                <w:color w:val="000000"/>
                <w:kern w:val="0"/>
                <w:sz w:val="18"/>
                <w:szCs w:val="18"/>
                <w:lang w:bidi="ar"/>
              </w:rPr>
              <w:t>接口。</w:t>
            </w:r>
            <w:r>
              <w:rPr>
                <w:color w:val="000000"/>
                <w:kern w:val="0"/>
                <w:sz w:val="18"/>
                <w:szCs w:val="18"/>
                <w:lang w:bidi="ar"/>
              </w:rPr>
              <w:br/>
              <w:t>2) PC</w:t>
            </w:r>
            <w:r>
              <w:rPr>
                <w:color w:val="000000"/>
                <w:kern w:val="0"/>
                <w:sz w:val="18"/>
                <w:szCs w:val="18"/>
                <w:lang w:bidi="ar"/>
              </w:rPr>
              <w:t>系统配置不低于</w:t>
            </w:r>
            <w:r>
              <w:rPr>
                <w:color w:val="000000"/>
                <w:kern w:val="0"/>
                <w:sz w:val="18"/>
                <w:szCs w:val="18"/>
                <w:lang w:bidi="ar"/>
              </w:rPr>
              <w:t>I5-10400</w:t>
            </w:r>
            <w:r>
              <w:rPr>
                <w:color w:val="000000"/>
                <w:kern w:val="0"/>
                <w:sz w:val="18"/>
                <w:szCs w:val="18"/>
                <w:lang w:bidi="ar"/>
              </w:rPr>
              <w:t>代，内存</w:t>
            </w:r>
            <w:r>
              <w:rPr>
                <w:color w:val="000000"/>
                <w:kern w:val="0"/>
                <w:sz w:val="18"/>
                <w:szCs w:val="18"/>
                <w:lang w:bidi="ar"/>
              </w:rPr>
              <w:t>≥8G</w:t>
            </w:r>
            <w:r>
              <w:rPr>
                <w:color w:val="000000"/>
                <w:kern w:val="0"/>
                <w:sz w:val="18"/>
                <w:szCs w:val="18"/>
                <w:lang w:bidi="ar"/>
              </w:rPr>
              <w:t>内存，固态硬盘</w:t>
            </w:r>
            <w:r>
              <w:rPr>
                <w:color w:val="000000"/>
                <w:kern w:val="0"/>
                <w:sz w:val="18"/>
                <w:szCs w:val="18"/>
                <w:lang w:bidi="ar"/>
              </w:rPr>
              <w:t>≥256G</w:t>
            </w:r>
            <w:r>
              <w:rPr>
                <w:color w:val="000000"/>
                <w:kern w:val="0"/>
                <w:sz w:val="18"/>
                <w:szCs w:val="18"/>
                <w:lang w:bidi="ar"/>
              </w:rPr>
              <w:t>。</w:t>
            </w:r>
            <w:r>
              <w:rPr>
                <w:color w:val="000000"/>
                <w:kern w:val="0"/>
                <w:sz w:val="18"/>
                <w:szCs w:val="18"/>
                <w:lang w:bidi="ar"/>
              </w:rPr>
              <w:br/>
              <w:t xml:space="preserve">3) </w:t>
            </w:r>
            <w:r>
              <w:rPr>
                <w:color w:val="000000"/>
                <w:kern w:val="0"/>
                <w:sz w:val="18"/>
                <w:szCs w:val="18"/>
                <w:lang w:bidi="ar"/>
              </w:rPr>
              <w:t>嵌入式系统版本不低于</w:t>
            </w:r>
            <w:r>
              <w:rPr>
                <w:color w:val="000000"/>
                <w:kern w:val="0"/>
                <w:sz w:val="18"/>
                <w:szCs w:val="18"/>
                <w:lang w:bidi="ar"/>
              </w:rPr>
              <w:t>Android 11</w:t>
            </w:r>
            <w:r>
              <w:rPr>
                <w:color w:val="000000"/>
                <w:kern w:val="0"/>
                <w:sz w:val="18"/>
                <w:szCs w:val="18"/>
                <w:lang w:bidi="ar"/>
              </w:rPr>
              <w:t>，内存</w:t>
            </w:r>
            <w:r>
              <w:rPr>
                <w:color w:val="000000"/>
                <w:kern w:val="0"/>
                <w:sz w:val="18"/>
                <w:szCs w:val="18"/>
                <w:lang w:bidi="ar"/>
              </w:rPr>
              <w:t>≥2GB</w:t>
            </w:r>
            <w:r>
              <w:rPr>
                <w:color w:val="000000"/>
                <w:kern w:val="0"/>
                <w:sz w:val="18"/>
                <w:szCs w:val="18"/>
                <w:lang w:bidi="ar"/>
              </w:rPr>
              <w:t>，存储空间</w:t>
            </w:r>
            <w:r>
              <w:rPr>
                <w:color w:val="000000"/>
                <w:kern w:val="0"/>
                <w:sz w:val="18"/>
                <w:szCs w:val="18"/>
                <w:lang w:bidi="ar"/>
              </w:rPr>
              <w:t>≥8GB</w:t>
            </w:r>
            <w:r>
              <w:rPr>
                <w:color w:val="000000"/>
                <w:kern w:val="0"/>
                <w:sz w:val="18"/>
                <w:szCs w:val="18"/>
                <w:lang w:bidi="ar"/>
              </w:rPr>
              <w:t>。</w:t>
            </w:r>
            <w:r>
              <w:rPr>
                <w:color w:val="000000"/>
                <w:kern w:val="0"/>
                <w:sz w:val="18"/>
                <w:szCs w:val="18"/>
                <w:lang w:bidi="ar"/>
              </w:rPr>
              <w:br/>
              <w:t xml:space="preserve">4) </w:t>
            </w:r>
            <w:r>
              <w:rPr>
                <w:color w:val="000000"/>
                <w:kern w:val="0"/>
                <w:sz w:val="18"/>
                <w:szCs w:val="18"/>
                <w:lang w:bidi="ar"/>
              </w:rPr>
              <w:t>整机内置</w:t>
            </w:r>
            <w:r>
              <w:rPr>
                <w:color w:val="000000"/>
                <w:kern w:val="0"/>
                <w:sz w:val="18"/>
                <w:szCs w:val="18"/>
                <w:lang w:bidi="ar"/>
              </w:rPr>
              <w:t>2.2</w:t>
            </w:r>
            <w:r>
              <w:rPr>
                <w:color w:val="000000"/>
                <w:kern w:val="0"/>
                <w:sz w:val="18"/>
                <w:szCs w:val="18"/>
                <w:lang w:bidi="ar"/>
              </w:rPr>
              <w:t>声道扬声器，朝前发声，额定总功率</w:t>
            </w:r>
            <w:r>
              <w:rPr>
                <w:color w:val="000000"/>
                <w:kern w:val="0"/>
                <w:sz w:val="18"/>
                <w:szCs w:val="18"/>
                <w:lang w:bidi="ar"/>
              </w:rPr>
              <w:t>≥60W</w:t>
            </w:r>
            <w:r>
              <w:rPr>
                <w:color w:val="000000"/>
                <w:kern w:val="0"/>
                <w:sz w:val="18"/>
                <w:szCs w:val="18"/>
                <w:lang w:bidi="ar"/>
              </w:rPr>
              <w:t>，整机扬声器在</w:t>
            </w:r>
            <w:r>
              <w:rPr>
                <w:color w:val="000000"/>
                <w:kern w:val="0"/>
                <w:sz w:val="18"/>
                <w:szCs w:val="18"/>
                <w:lang w:bidi="ar"/>
              </w:rPr>
              <w:t>100%</w:t>
            </w:r>
            <w:r>
              <w:rPr>
                <w:color w:val="000000"/>
                <w:kern w:val="0"/>
                <w:sz w:val="18"/>
                <w:szCs w:val="18"/>
                <w:lang w:bidi="ar"/>
              </w:rPr>
              <w:t>音量下，可做到</w:t>
            </w:r>
            <w:r>
              <w:rPr>
                <w:color w:val="000000"/>
                <w:kern w:val="0"/>
                <w:sz w:val="18"/>
                <w:szCs w:val="18"/>
                <w:lang w:bidi="ar"/>
              </w:rPr>
              <w:t>1</w:t>
            </w:r>
            <w:r>
              <w:rPr>
                <w:color w:val="000000"/>
                <w:kern w:val="0"/>
                <w:sz w:val="18"/>
                <w:szCs w:val="18"/>
                <w:lang w:bidi="ar"/>
              </w:rPr>
              <w:t>米处声压级</w:t>
            </w:r>
            <w:r>
              <w:rPr>
                <w:color w:val="000000"/>
                <w:kern w:val="0"/>
                <w:sz w:val="18"/>
                <w:szCs w:val="18"/>
                <w:lang w:bidi="ar"/>
              </w:rPr>
              <w:t>≥88db</w:t>
            </w:r>
            <w:r>
              <w:rPr>
                <w:color w:val="000000"/>
                <w:kern w:val="0"/>
                <w:sz w:val="18"/>
                <w:szCs w:val="18"/>
                <w:lang w:bidi="ar"/>
              </w:rPr>
              <w:t>，</w:t>
            </w:r>
            <w:r>
              <w:rPr>
                <w:color w:val="000000"/>
                <w:kern w:val="0"/>
                <w:sz w:val="18"/>
                <w:szCs w:val="18"/>
                <w:lang w:bidi="ar"/>
              </w:rPr>
              <w:t>10</w:t>
            </w:r>
            <w:r>
              <w:rPr>
                <w:color w:val="000000"/>
                <w:kern w:val="0"/>
                <w:sz w:val="18"/>
                <w:szCs w:val="18"/>
                <w:lang w:bidi="ar"/>
              </w:rPr>
              <w:t>米处声压级</w:t>
            </w:r>
            <w:r>
              <w:rPr>
                <w:color w:val="000000"/>
                <w:kern w:val="0"/>
                <w:sz w:val="18"/>
                <w:szCs w:val="18"/>
                <w:lang w:bidi="ar"/>
              </w:rPr>
              <w:t>≥73dB</w:t>
            </w:r>
            <w:r>
              <w:rPr>
                <w:color w:val="000000"/>
                <w:kern w:val="0"/>
                <w:sz w:val="18"/>
                <w:szCs w:val="18"/>
                <w:lang w:bidi="ar"/>
              </w:rPr>
              <w:t>。</w:t>
            </w:r>
            <w:r>
              <w:rPr>
                <w:color w:val="000000"/>
                <w:kern w:val="0"/>
                <w:sz w:val="18"/>
                <w:szCs w:val="18"/>
                <w:lang w:bidi="ar"/>
              </w:rPr>
              <w:br/>
              <w:t xml:space="preserve">5) </w:t>
            </w:r>
            <w:r>
              <w:rPr>
                <w:color w:val="000000"/>
                <w:kern w:val="0"/>
                <w:sz w:val="18"/>
                <w:szCs w:val="18"/>
                <w:lang w:bidi="ar"/>
              </w:rPr>
              <w:t>整机支持色彩空间可选，可做到高色准</w:t>
            </w:r>
            <w:r>
              <w:rPr>
                <w:rFonts w:ascii="Cambria Math" w:hAnsi="Cambria Math" w:cs="Cambria Math"/>
                <w:color w:val="000000"/>
                <w:kern w:val="0"/>
                <w:sz w:val="18"/>
                <w:szCs w:val="18"/>
                <w:lang w:bidi="ar"/>
              </w:rPr>
              <w:t>△</w:t>
            </w:r>
            <w:r>
              <w:rPr>
                <w:color w:val="000000"/>
                <w:kern w:val="0"/>
                <w:sz w:val="18"/>
                <w:szCs w:val="18"/>
                <w:lang w:bidi="ar"/>
              </w:rPr>
              <w:t>E≤1.5</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整机支持搭配具有</w:t>
            </w:r>
            <w:r>
              <w:rPr>
                <w:color w:val="000000"/>
                <w:kern w:val="0"/>
                <w:sz w:val="18"/>
                <w:szCs w:val="18"/>
                <w:lang w:bidi="ar"/>
              </w:rPr>
              <w:t>NFC</w:t>
            </w:r>
            <w:r>
              <w:rPr>
                <w:color w:val="000000"/>
                <w:kern w:val="0"/>
                <w:sz w:val="18"/>
                <w:szCs w:val="18"/>
                <w:lang w:bidi="ar"/>
              </w:rPr>
              <w:t>功能的手机、平板，无需其它操作设置，支持不少于</w:t>
            </w:r>
            <w:r>
              <w:rPr>
                <w:color w:val="000000"/>
                <w:kern w:val="0"/>
                <w:sz w:val="18"/>
                <w:szCs w:val="18"/>
                <w:lang w:bidi="ar"/>
              </w:rPr>
              <w:t>4</w:t>
            </w:r>
            <w:r>
              <w:rPr>
                <w:color w:val="000000"/>
                <w:kern w:val="0"/>
                <w:sz w:val="18"/>
                <w:szCs w:val="18"/>
                <w:lang w:bidi="ar"/>
              </w:rPr>
              <w:t>台手机、平板同时连接并显示。</w:t>
            </w:r>
            <w:r>
              <w:rPr>
                <w:color w:val="000000"/>
                <w:kern w:val="0"/>
                <w:sz w:val="18"/>
                <w:szCs w:val="18"/>
                <w:lang w:bidi="ar"/>
              </w:rPr>
              <w:br/>
              <w:t xml:space="preserve">7) </w:t>
            </w:r>
            <w:r>
              <w:rPr>
                <w:color w:val="000000"/>
                <w:kern w:val="0"/>
                <w:sz w:val="18"/>
                <w:szCs w:val="18"/>
                <w:lang w:bidi="ar"/>
              </w:rPr>
              <w:t>整机支持蓝牙</w:t>
            </w:r>
            <w:r>
              <w:rPr>
                <w:color w:val="000000"/>
                <w:kern w:val="0"/>
                <w:sz w:val="18"/>
                <w:szCs w:val="18"/>
                <w:lang w:bidi="ar"/>
              </w:rPr>
              <w:t>Bluetooth 5.2</w:t>
            </w:r>
            <w:r>
              <w:rPr>
                <w:color w:val="000000"/>
                <w:kern w:val="0"/>
                <w:sz w:val="18"/>
                <w:szCs w:val="18"/>
                <w:lang w:bidi="ar"/>
              </w:rPr>
              <w:t>标准，</w:t>
            </w:r>
            <w:r>
              <w:rPr>
                <w:color w:val="000000"/>
                <w:kern w:val="0"/>
                <w:sz w:val="18"/>
                <w:szCs w:val="18"/>
                <w:lang w:bidi="ar"/>
              </w:rPr>
              <w:t>Wi-Fi</w:t>
            </w:r>
            <w:r>
              <w:rPr>
                <w:color w:val="000000"/>
                <w:kern w:val="0"/>
                <w:sz w:val="18"/>
                <w:szCs w:val="18"/>
                <w:lang w:bidi="ar"/>
              </w:rPr>
              <w:t>制式支持</w:t>
            </w:r>
            <w:r>
              <w:rPr>
                <w:color w:val="000000"/>
                <w:kern w:val="0"/>
                <w:sz w:val="18"/>
                <w:szCs w:val="18"/>
                <w:lang w:bidi="ar"/>
              </w:rPr>
              <w:t>802.11 a/b/g/n/ac/ax</w:t>
            </w:r>
            <w:r>
              <w:rPr>
                <w:color w:val="000000"/>
                <w:kern w:val="0"/>
                <w:sz w:val="18"/>
                <w:szCs w:val="18"/>
                <w:lang w:bidi="ar"/>
              </w:rPr>
              <w:t>；支持版本</w:t>
            </w:r>
            <w:r>
              <w:rPr>
                <w:color w:val="000000"/>
                <w:kern w:val="0"/>
                <w:sz w:val="18"/>
                <w:szCs w:val="18"/>
                <w:lang w:bidi="ar"/>
              </w:rPr>
              <w:t>Wi-Fi6</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整机内置非独立摄像头，拍摄像素数</w:t>
            </w:r>
            <w:r>
              <w:rPr>
                <w:color w:val="000000"/>
                <w:kern w:val="0"/>
                <w:sz w:val="18"/>
                <w:szCs w:val="18"/>
                <w:lang w:bidi="ar"/>
              </w:rPr>
              <w:t>≥1600</w:t>
            </w:r>
            <w:r>
              <w:rPr>
                <w:color w:val="000000"/>
                <w:kern w:val="0"/>
                <w:sz w:val="18"/>
                <w:szCs w:val="18"/>
                <w:lang w:bidi="ar"/>
              </w:rPr>
              <w:t>万。摄像头视场角</w:t>
            </w:r>
            <w:r>
              <w:rPr>
                <w:color w:val="000000"/>
                <w:kern w:val="0"/>
                <w:sz w:val="18"/>
                <w:szCs w:val="18"/>
                <w:lang w:bidi="ar"/>
              </w:rPr>
              <w:t>≥135</w:t>
            </w:r>
            <w:r>
              <w:rPr>
                <w:color w:val="000000"/>
                <w:kern w:val="0"/>
                <w:sz w:val="18"/>
                <w:szCs w:val="18"/>
                <w:lang w:bidi="ar"/>
              </w:rPr>
              <w:t>度。内置非独立外扩展的麦克风</w:t>
            </w:r>
            <w:r>
              <w:rPr>
                <w:color w:val="000000"/>
                <w:kern w:val="0"/>
                <w:sz w:val="18"/>
                <w:szCs w:val="18"/>
                <w:lang w:bidi="ar"/>
              </w:rPr>
              <w:t>≥4</w:t>
            </w:r>
            <w:r>
              <w:rPr>
                <w:color w:val="000000"/>
                <w:kern w:val="0"/>
                <w:sz w:val="18"/>
                <w:szCs w:val="18"/>
                <w:lang w:bidi="ar"/>
              </w:rPr>
              <w:t>阵列，可用于对教室环境音频进行采集，拾音距离</w:t>
            </w:r>
            <w:r>
              <w:rPr>
                <w:color w:val="000000"/>
                <w:kern w:val="0"/>
                <w:sz w:val="18"/>
                <w:szCs w:val="18"/>
                <w:lang w:bidi="ar"/>
              </w:rPr>
              <w:t>≥12m</w:t>
            </w:r>
            <w:r>
              <w:rPr>
                <w:color w:val="000000"/>
                <w:kern w:val="0"/>
                <w:sz w:val="18"/>
                <w:szCs w:val="18"/>
                <w:lang w:bidi="ar"/>
              </w:rPr>
              <w:t>。</w:t>
            </w:r>
            <w:r>
              <w:rPr>
                <w:color w:val="000000"/>
                <w:kern w:val="0"/>
                <w:sz w:val="18"/>
                <w:szCs w:val="18"/>
                <w:lang w:bidi="ar"/>
              </w:rPr>
              <w:br/>
              <w:t xml:space="preserve">9) </w:t>
            </w:r>
            <w:r>
              <w:rPr>
                <w:color w:val="000000"/>
                <w:kern w:val="0"/>
                <w:sz w:val="18"/>
                <w:szCs w:val="18"/>
                <w:lang w:bidi="ar"/>
              </w:rPr>
              <w:t>整机摄像头支持环境色温判断，根据环境调节合适的显示图像效果。</w:t>
            </w:r>
            <w:r>
              <w:rPr>
                <w:color w:val="000000"/>
                <w:kern w:val="0"/>
                <w:sz w:val="18"/>
                <w:szCs w:val="18"/>
                <w:lang w:bidi="ar"/>
              </w:rPr>
              <w:br/>
              <w:t xml:space="preserve">10) </w:t>
            </w:r>
            <w:r>
              <w:rPr>
                <w:color w:val="000000"/>
                <w:kern w:val="0"/>
                <w:sz w:val="18"/>
                <w:szCs w:val="18"/>
                <w:lang w:bidi="ar"/>
              </w:rPr>
              <w:t>内置高清摄像头可用于远程巡课。</w:t>
            </w:r>
            <w:r>
              <w:rPr>
                <w:color w:val="000000"/>
                <w:kern w:val="0"/>
                <w:sz w:val="18"/>
                <w:szCs w:val="18"/>
                <w:lang w:bidi="ar"/>
              </w:rPr>
              <w:br/>
              <w:t xml:space="preserve">11) </w:t>
            </w:r>
            <w:r>
              <w:rPr>
                <w:color w:val="000000"/>
                <w:kern w:val="0"/>
                <w:sz w:val="18"/>
                <w:szCs w:val="18"/>
                <w:lang w:bidi="ar"/>
              </w:rPr>
              <w:t>整机摄像头支持人脸识别、快速点人数、随机抽人。</w:t>
            </w:r>
            <w:r>
              <w:rPr>
                <w:color w:val="000000"/>
                <w:kern w:val="0"/>
                <w:sz w:val="18"/>
                <w:szCs w:val="18"/>
                <w:lang w:bidi="ar"/>
              </w:rPr>
              <w:br/>
              <w:t xml:space="preserve">12) </w:t>
            </w:r>
            <w:r>
              <w:rPr>
                <w:color w:val="000000"/>
                <w:kern w:val="0"/>
                <w:sz w:val="18"/>
                <w:szCs w:val="18"/>
                <w:lang w:bidi="ar"/>
              </w:rPr>
              <w:t>整机具备前置</w:t>
            </w:r>
            <w:r>
              <w:rPr>
                <w:color w:val="000000"/>
                <w:kern w:val="0"/>
                <w:sz w:val="18"/>
                <w:szCs w:val="18"/>
                <w:lang w:bidi="ar"/>
              </w:rPr>
              <w:t>Type-C</w:t>
            </w:r>
            <w:r>
              <w:rPr>
                <w:color w:val="000000"/>
                <w:kern w:val="0"/>
                <w:sz w:val="18"/>
                <w:szCs w:val="18"/>
                <w:lang w:bidi="ar"/>
              </w:rPr>
              <w:t>接口。</w:t>
            </w:r>
            <w:r>
              <w:rPr>
                <w:color w:val="000000"/>
                <w:kern w:val="0"/>
                <w:sz w:val="18"/>
                <w:szCs w:val="18"/>
                <w:lang w:bidi="ar"/>
              </w:rPr>
              <w:br/>
              <w:t xml:space="preserve">13) </w:t>
            </w:r>
            <w:r>
              <w:rPr>
                <w:color w:val="000000"/>
                <w:kern w:val="0"/>
                <w:sz w:val="18"/>
                <w:szCs w:val="18"/>
                <w:lang w:bidi="ar"/>
              </w:rPr>
              <w:t>在</w:t>
            </w:r>
            <w:r>
              <w:rPr>
                <w:color w:val="000000"/>
                <w:kern w:val="0"/>
                <w:sz w:val="18"/>
                <w:szCs w:val="18"/>
                <w:lang w:bidi="ar"/>
              </w:rPr>
              <w:t>HDMI</w:t>
            </w:r>
            <w:r>
              <w:rPr>
                <w:color w:val="000000"/>
                <w:kern w:val="0"/>
                <w:sz w:val="18"/>
                <w:szCs w:val="18"/>
                <w:lang w:bidi="ar"/>
              </w:rPr>
              <w:t>、</w:t>
            </w:r>
            <w:r>
              <w:rPr>
                <w:color w:val="000000"/>
                <w:kern w:val="0"/>
                <w:sz w:val="18"/>
                <w:szCs w:val="18"/>
                <w:lang w:bidi="ar"/>
              </w:rPr>
              <w:t>Android</w:t>
            </w:r>
            <w:r>
              <w:rPr>
                <w:color w:val="000000"/>
                <w:kern w:val="0"/>
                <w:sz w:val="18"/>
                <w:szCs w:val="18"/>
                <w:lang w:bidi="ar"/>
              </w:rPr>
              <w:t>以及</w:t>
            </w:r>
            <w:r>
              <w:rPr>
                <w:color w:val="000000"/>
                <w:kern w:val="0"/>
                <w:sz w:val="18"/>
                <w:szCs w:val="18"/>
                <w:lang w:bidi="ar"/>
              </w:rPr>
              <w:t>Windows</w:t>
            </w:r>
            <w:r>
              <w:rPr>
                <w:color w:val="000000"/>
                <w:kern w:val="0"/>
                <w:sz w:val="18"/>
                <w:szCs w:val="18"/>
                <w:lang w:bidi="ar"/>
              </w:rPr>
              <w:t>信号源模式下，整机屏幕支持手势下移实现半屏显示，方便老师触控操作。</w:t>
            </w:r>
            <w:r>
              <w:rPr>
                <w:color w:val="000000"/>
                <w:kern w:val="0"/>
                <w:sz w:val="18"/>
                <w:szCs w:val="18"/>
                <w:lang w:bidi="ar"/>
              </w:rPr>
              <w:br/>
            </w:r>
            <w:r>
              <w:rPr>
                <w:color w:val="000000"/>
                <w:kern w:val="0"/>
                <w:sz w:val="18"/>
                <w:szCs w:val="18"/>
                <w:lang w:bidi="ar"/>
              </w:rPr>
              <w:lastRenderedPageBreak/>
              <w:t xml:space="preserve">14) </w:t>
            </w:r>
            <w:r>
              <w:rPr>
                <w:color w:val="000000"/>
                <w:kern w:val="0"/>
                <w:sz w:val="18"/>
                <w:szCs w:val="18"/>
                <w:lang w:bidi="ar"/>
              </w:rPr>
              <w:t>设备具有前置支持自定义的</w:t>
            </w:r>
            <w:r>
              <w:rPr>
                <w:color w:val="000000"/>
                <w:kern w:val="0"/>
                <w:sz w:val="18"/>
                <w:szCs w:val="18"/>
                <w:lang w:bidi="ar"/>
              </w:rPr>
              <w:t>“</w:t>
            </w:r>
            <w:r>
              <w:rPr>
                <w:color w:val="000000"/>
                <w:kern w:val="0"/>
                <w:sz w:val="18"/>
                <w:szCs w:val="18"/>
                <w:lang w:bidi="ar"/>
              </w:rPr>
              <w:t>设置</w:t>
            </w:r>
            <w:r>
              <w:rPr>
                <w:color w:val="000000"/>
                <w:kern w:val="0"/>
                <w:sz w:val="18"/>
                <w:szCs w:val="18"/>
                <w:lang w:bidi="ar"/>
              </w:rPr>
              <w:t>"</w:t>
            </w:r>
            <w:r>
              <w:rPr>
                <w:color w:val="000000"/>
                <w:kern w:val="0"/>
                <w:sz w:val="18"/>
                <w:szCs w:val="18"/>
                <w:lang w:bidi="ar"/>
              </w:rPr>
              <w:t>按键。</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智能教学终端</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各部件整体性能稳定，模块化设计，便于维护，简洁大方。</w:t>
            </w:r>
            <w:r>
              <w:rPr>
                <w:color w:val="000000"/>
                <w:kern w:val="0"/>
                <w:sz w:val="18"/>
                <w:szCs w:val="18"/>
                <w:lang w:bidi="ar"/>
              </w:rPr>
              <w:t xml:space="preserve"> </w:t>
            </w:r>
            <w:r>
              <w:rPr>
                <w:color w:val="000000"/>
                <w:kern w:val="0"/>
                <w:sz w:val="18"/>
                <w:szCs w:val="18"/>
                <w:lang w:bidi="ar"/>
              </w:rPr>
              <w:br/>
            </w:r>
            <w:r>
              <w:rPr>
                <w:color w:val="000000"/>
                <w:kern w:val="0"/>
                <w:sz w:val="18"/>
                <w:szCs w:val="18"/>
                <w:lang w:bidi="ar"/>
              </w:rPr>
              <w:t>产品整体采用模块化设计，各个主要功能模块要采用前拆式设计。</w:t>
            </w:r>
            <w:r>
              <w:rPr>
                <w:color w:val="000000"/>
                <w:kern w:val="0"/>
                <w:sz w:val="18"/>
                <w:szCs w:val="18"/>
                <w:lang w:bidi="ar"/>
              </w:rPr>
              <w:br/>
            </w:r>
            <w:r>
              <w:rPr>
                <w:color w:val="000000"/>
                <w:kern w:val="0"/>
                <w:sz w:val="18"/>
                <w:szCs w:val="18"/>
                <w:lang w:bidi="ar"/>
              </w:rPr>
              <w:t>视频展台、中控、内置计算机可容纳安装于内。</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有源音箱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类型</w:t>
            </w:r>
            <w:r>
              <w:rPr>
                <w:rFonts w:hint="eastAsia"/>
                <w:color w:val="000000"/>
                <w:kern w:val="0"/>
                <w:sz w:val="18"/>
                <w:szCs w:val="18"/>
                <w:lang w:bidi="ar"/>
              </w:rPr>
              <w:t>：</w:t>
            </w:r>
            <w:r>
              <w:rPr>
                <w:color w:val="000000"/>
                <w:kern w:val="0"/>
                <w:sz w:val="18"/>
                <w:szCs w:val="18"/>
                <w:lang w:bidi="ar"/>
              </w:rPr>
              <w:t>2</w:t>
            </w:r>
            <w:r>
              <w:rPr>
                <w:color w:val="000000"/>
                <w:kern w:val="0"/>
                <w:sz w:val="18"/>
                <w:szCs w:val="18"/>
                <w:lang w:bidi="ar"/>
              </w:rPr>
              <w:t>分频，挂壁</w:t>
            </w:r>
            <w:r>
              <w:rPr>
                <w:color w:val="000000"/>
                <w:kern w:val="0"/>
                <w:sz w:val="18"/>
                <w:szCs w:val="18"/>
                <w:lang w:bidi="ar"/>
              </w:rPr>
              <w:br/>
            </w:r>
            <w:r>
              <w:rPr>
                <w:color w:val="000000"/>
                <w:kern w:val="0"/>
                <w:sz w:val="18"/>
                <w:szCs w:val="18"/>
                <w:lang w:bidi="ar"/>
              </w:rPr>
              <w:t>功率</w:t>
            </w:r>
            <w:r>
              <w:rPr>
                <w:rFonts w:hint="eastAsia"/>
                <w:color w:val="000000"/>
                <w:kern w:val="0"/>
                <w:sz w:val="18"/>
                <w:szCs w:val="18"/>
                <w:lang w:bidi="ar"/>
              </w:rPr>
              <w:t>：</w:t>
            </w:r>
            <w:r>
              <w:rPr>
                <w:color w:val="000000"/>
                <w:kern w:val="0"/>
                <w:sz w:val="18"/>
                <w:szCs w:val="18"/>
                <w:lang w:bidi="ar"/>
              </w:rPr>
              <w:t>有效值</w:t>
            </w:r>
            <w:r>
              <w:rPr>
                <w:color w:val="000000"/>
                <w:kern w:val="0"/>
                <w:sz w:val="18"/>
                <w:szCs w:val="18"/>
                <w:lang w:bidi="ar"/>
              </w:rPr>
              <w:t>15W * 2</w:t>
            </w:r>
            <w:r>
              <w:rPr>
                <w:color w:val="000000"/>
                <w:kern w:val="0"/>
                <w:sz w:val="18"/>
                <w:szCs w:val="18"/>
                <w:lang w:bidi="ar"/>
              </w:rPr>
              <w:t>或以上</w:t>
            </w:r>
            <w:r>
              <w:rPr>
                <w:color w:val="000000"/>
                <w:kern w:val="0"/>
                <w:sz w:val="18"/>
                <w:szCs w:val="18"/>
                <w:lang w:bidi="ar"/>
              </w:rPr>
              <w:br/>
            </w:r>
            <w:r>
              <w:rPr>
                <w:color w:val="000000"/>
                <w:kern w:val="0"/>
                <w:sz w:val="18"/>
                <w:szCs w:val="18"/>
                <w:lang w:bidi="ar"/>
              </w:rPr>
              <w:t>调节选项</w:t>
            </w:r>
            <w:r>
              <w:rPr>
                <w:rFonts w:hint="eastAsia"/>
                <w:color w:val="000000"/>
                <w:kern w:val="0"/>
                <w:sz w:val="18"/>
                <w:szCs w:val="18"/>
                <w:lang w:bidi="ar"/>
              </w:rPr>
              <w:t>：</w:t>
            </w:r>
            <w:r>
              <w:rPr>
                <w:color w:val="000000"/>
                <w:kern w:val="0"/>
                <w:sz w:val="18"/>
                <w:szCs w:val="18"/>
                <w:lang w:bidi="ar"/>
              </w:rPr>
              <w:t>总音量、低音或更多</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对</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无线话筒</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无线话筒</w:t>
            </w:r>
            <w:r>
              <w:rPr>
                <w:rFonts w:hint="eastAsia"/>
                <w:color w:val="000000"/>
                <w:kern w:val="0"/>
                <w:sz w:val="18"/>
                <w:szCs w:val="18"/>
                <w:lang w:bidi="ar"/>
              </w:rPr>
              <w:t>：</w:t>
            </w:r>
            <w:r>
              <w:rPr>
                <w:color w:val="000000"/>
                <w:kern w:val="0"/>
                <w:sz w:val="18"/>
                <w:szCs w:val="18"/>
                <w:lang w:bidi="ar"/>
              </w:rPr>
              <w:t>有效接收半径</w:t>
            </w:r>
            <w:r>
              <w:rPr>
                <w:color w:val="000000"/>
                <w:kern w:val="0"/>
                <w:sz w:val="18"/>
                <w:szCs w:val="18"/>
                <w:lang w:bidi="ar"/>
              </w:rPr>
              <w:t>≥10</w:t>
            </w:r>
            <w:r>
              <w:rPr>
                <w:color w:val="000000"/>
                <w:kern w:val="0"/>
                <w:sz w:val="18"/>
                <w:szCs w:val="18"/>
                <w:lang w:bidi="ar"/>
              </w:rPr>
              <w:t>米；</w:t>
            </w:r>
            <w:r>
              <w:rPr>
                <w:color w:val="000000"/>
                <w:kern w:val="0"/>
                <w:sz w:val="18"/>
                <w:szCs w:val="18"/>
                <w:lang w:bidi="ar"/>
              </w:rPr>
              <w:br/>
            </w:r>
            <w:r>
              <w:rPr>
                <w:color w:val="000000"/>
                <w:kern w:val="0"/>
                <w:sz w:val="18"/>
                <w:szCs w:val="18"/>
                <w:lang w:bidi="ar"/>
              </w:rPr>
              <w:t>回声抑制功能：无线话筒离音箱</w:t>
            </w:r>
            <w:r>
              <w:rPr>
                <w:color w:val="000000"/>
                <w:kern w:val="0"/>
                <w:sz w:val="18"/>
                <w:szCs w:val="18"/>
                <w:lang w:bidi="ar"/>
              </w:rPr>
              <w:t>500mm</w:t>
            </w:r>
            <w:r>
              <w:rPr>
                <w:color w:val="000000"/>
                <w:kern w:val="0"/>
                <w:sz w:val="18"/>
                <w:szCs w:val="18"/>
                <w:lang w:bidi="ar"/>
              </w:rPr>
              <w:t>外，音响正常放音无明显啸叫声；</w:t>
            </w:r>
            <w:r>
              <w:rPr>
                <w:color w:val="000000"/>
                <w:kern w:val="0"/>
                <w:sz w:val="18"/>
                <w:szCs w:val="18"/>
                <w:lang w:bidi="ar"/>
              </w:rPr>
              <w:br/>
            </w:r>
            <w:r>
              <w:rPr>
                <w:color w:val="000000"/>
                <w:kern w:val="0"/>
                <w:sz w:val="18"/>
                <w:szCs w:val="18"/>
                <w:lang w:bidi="ar"/>
              </w:rPr>
              <w:t>电源</w:t>
            </w:r>
            <w:r>
              <w:rPr>
                <w:rFonts w:hint="eastAsia"/>
                <w:color w:val="000000"/>
                <w:kern w:val="0"/>
                <w:sz w:val="18"/>
                <w:szCs w:val="18"/>
                <w:lang w:bidi="ar"/>
              </w:rPr>
              <w:t>：</w:t>
            </w:r>
            <w:r>
              <w:rPr>
                <w:color w:val="000000"/>
                <w:kern w:val="0"/>
                <w:sz w:val="18"/>
                <w:szCs w:val="18"/>
                <w:lang w:bidi="ar"/>
              </w:rPr>
              <w:t>220V</w:t>
            </w:r>
            <w:r>
              <w:rPr>
                <w:color w:val="000000"/>
                <w:kern w:val="0"/>
                <w:sz w:val="18"/>
                <w:szCs w:val="18"/>
                <w:lang w:bidi="ar"/>
              </w:rPr>
              <w:t>（不可使用外置电源），可通过内置中控设备电源输出</w:t>
            </w:r>
            <w:r>
              <w:rPr>
                <w:rFonts w:hint="eastAsia"/>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944"/>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存放容量</w:t>
            </w:r>
            <w:r>
              <w:rPr>
                <w:rFonts w:hint="eastAsia"/>
                <w:color w:val="000000"/>
                <w:kern w:val="0"/>
                <w:sz w:val="18"/>
                <w:szCs w:val="18"/>
                <w:lang w:bidi="ar"/>
              </w:rPr>
              <w:t>：</w:t>
            </w:r>
            <w:r>
              <w:rPr>
                <w:color w:val="000000"/>
                <w:kern w:val="0"/>
                <w:sz w:val="18"/>
                <w:szCs w:val="18"/>
                <w:lang w:bidi="ar"/>
              </w:rPr>
              <w:t>能够合理放置各类设备，并要求所有放置设备的区域需要安装门锁，门锁要安装牢固和开启方便，要求一把钥匙能打开本系统的所有门锁（讲台、绿板、智能教学终端）。</w:t>
            </w:r>
            <w:r>
              <w:rPr>
                <w:color w:val="000000"/>
                <w:kern w:val="0"/>
                <w:sz w:val="18"/>
                <w:szCs w:val="18"/>
                <w:lang w:bidi="ar"/>
              </w:rPr>
              <w:br/>
            </w:r>
            <w:r>
              <w:rPr>
                <w:color w:val="000000"/>
                <w:kern w:val="0"/>
                <w:sz w:val="18"/>
                <w:szCs w:val="18"/>
                <w:lang w:bidi="ar"/>
              </w:rPr>
              <w:t>材质</w:t>
            </w:r>
            <w:r>
              <w:rPr>
                <w:rFonts w:hint="eastAsia"/>
                <w:color w:val="000000"/>
                <w:kern w:val="0"/>
                <w:sz w:val="18"/>
                <w:szCs w:val="18"/>
                <w:lang w:bidi="ar"/>
              </w:rPr>
              <w:t>：</w:t>
            </w:r>
            <w:r>
              <w:rPr>
                <w:color w:val="000000"/>
                <w:kern w:val="0"/>
                <w:sz w:val="18"/>
                <w:szCs w:val="18"/>
                <w:lang w:bidi="ar"/>
              </w:rPr>
              <w:t>台面采用</w:t>
            </w:r>
            <w:r>
              <w:rPr>
                <w:color w:val="000000"/>
                <w:kern w:val="0"/>
                <w:sz w:val="18"/>
                <w:szCs w:val="18"/>
                <w:lang w:bidi="ar"/>
              </w:rPr>
              <w:t>25mm</w:t>
            </w:r>
            <w:r>
              <w:rPr>
                <w:color w:val="000000"/>
                <w:kern w:val="0"/>
                <w:sz w:val="18"/>
                <w:szCs w:val="18"/>
                <w:lang w:bidi="ar"/>
              </w:rPr>
              <w:t>厚优质</w:t>
            </w:r>
            <w:r>
              <w:rPr>
                <w:color w:val="000000"/>
                <w:kern w:val="0"/>
                <w:sz w:val="18"/>
                <w:szCs w:val="18"/>
                <w:lang w:bidi="ar"/>
              </w:rPr>
              <w:t>E1</w:t>
            </w:r>
            <w:r>
              <w:rPr>
                <w:color w:val="000000"/>
                <w:kern w:val="0"/>
                <w:sz w:val="18"/>
                <w:szCs w:val="18"/>
                <w:lang w:bidi="ar"/>
              </w:rPr>
              <w:t>级细木工板基材</w:t>
            </w:r>
            <w:r>
              <w:rPr>
                <w:rFonts w:hint="eastAsia"/>
                <w:color w:val="000000"/>
                <w:kern w:val="0"/>
                <w:sz w:val="18"/>
                <w:szCs w:val="18"/>
                <w:lang w:bidi="ar"/>
              </w:rPr>
              <w:t>，</w:t>
            </w:r>
            <w:r>
              <w:rPr>
                <w:color w:val="000000"/>
                <w:kern w:val="0"/>
                <w:sz w:val="18"/>
                <w:szCs w:val="18"/>
                <w:lang w:bidi="ar"/>
              </w:rPr>
              <w:t>优质弯曲防火板贴面，板露边处全部采用</w:t>
            </w:r>
            <w:r>
              <w:rPr>
                <w:color w:val="000000"/>
                <w:kern w:val="0"/>
                <w:sz w:val="18"/>
                <w:szCs w:val="18"/>
                <w:lang w:bidi="ar"/>
              </w:rPr>
              <w:t>2mmPVC</w:t>
            </w:r>
            <w:r>
              <w:rPr>
                <w:color w:val="000000"/>
                <w:kern w:val="0"/>
                <w:sz w:val="18"/>
                <w:szCs w:val="18"/>
                <w:lang w:bidi="ar"/>
              </w:rPr>
              <w:t>封边条</w:t>
            </w:r>
            <w:r>
              <w:rPr>
                <w:rFonts w:hint="eastAsia"/>
                <w:color w:val="000000"/>
                <w:kern w:val="0"/>
                <w:sz w:val="18"/>
                <w:szCs w:val="18"/>
                <w:lang w:bidi="ar"/>
              </w:rPr>
              <w:t>，</w:t>
            </w:r>
            <w:r>
              <w:rPr>
                <w:color w:val="000000"/>
                <w:kern w:val="0"/>
                <w:sz w:val="18"/>
                <w:szCs w:val="18"/>
                <w:lang w:bidi="ar"/>
              </w:rPr>
              <w:t>同色封边，胶水采用高温热熔胶。其余采用</w:t>
            </w:r>
            <w:r>
              <w:rPr>
                <w:color w:val="000000"/>
                <w:kern w:val="0"/>
                <w:sz w:val="18"/>
                <w:szCs w:val="18"/>
                <w:lang w:bidi="ar"/>
              </w:rPr>
              <w:t>18mm</w:t>
            </w:r>
            <w:r>
              <w:rPr>
                <w:color w:val="000000"/>
                <w:kern w:val="0"/>
                <w:sz w:val="18"/>
                <w:szCs w:val="18"/>
                <w:lang w:bidi="ar"/>
              </w:rPr>
              <w:t>厚</w:t>
            </w:r>
            <w:r>
              <w:rPr>
                <w:color w:val="000000"/>
                <w:kern w:val="0"/>
                <w:sz w:val="18"/>
                <w:szCs w:val="18"/>
                <w:lang w:bidi="ar"/>
              </w:rPr>
              <w:t>E1</w:t>
            </w:r>
            <w:r>
              <w:rPr>
                <w:color w:val="000000"/>
                <w:kern w:val="0"/>
                <w:sz w:val="18"/>
                <w:szCs w:val="18"/>
                <w:lang w:bidi="ar"/>
              </w:rPr>
              <w:t>级</w:t>
            </w:r>
            <w:r>
              <w:rPr>
                <w:color w:val="000000"/>
                <w:kern w:val="0"/>
                <w:sz w:val="18"/>
                <w:szCs w:val="18"/>
                <w:lang w:bidi="ar"/>
              </w:rPr>
              <w:t>80</w:t>
            </w:r>
            <w:r>
              <w:rPr>
                <w:color w:val="000000"/>
                <w:kern w:val="0"/>
                <w:sz w:val="18"/>
                <w:szCs w:val="18"/>
                <w:lang w:bidi="ar"/>
              </w:rPr>
              <w:t>克以上双面贴面三聚氰胺饰面板，可视部分采用</w:t>
            </w:r>
            <w:r>
              <w:rPr>
                <w:color w:val="000000"/>
                <w:kern w:val="0"/>
                <w:sz w:val="18"/>
                <w:szCs w:val="18"/>
                <w:lang w:bidi="ar"/>
              </w:rPr>
              <w:t>2mm</w:t>
            </w:r>
            <w:r>
              <w:rPr>
                <w:color w:val="000000"/>
                <w:kern w:val="0"/>
                <w:sz w:val="18"/>
                <w:szCs w:val="18"/>
                <w:lang w:bidi="ar"/>
              </w:rPr>
              <w:t>优质</w:t>
            </w:r>
            <w:r>
              <w:rPr>
                <w:color w:val="000000"/>
                <w:kern w:val="0"/>
                <w:sz w:val="18"/>
                <w:szCs w:val="18"/>
                <w:lang w:bidi="ar"/>
              </w:rPr>
              <w:t>PVC</w:t>
            </w:r>
            <w:r>
              <w:rPr>
                <w:color w:val="000000"/>
                <w:kern w:val="0"/>
                <w:sz w:val="18"/>
                <w:szCs w:val="18"/>
                <w:lang w:bidi="ar"/>
              </w:rPr>
              <w:t>封边条，安装牢固。</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无线键盘及鼠标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各一套，采用</w:t>
            </w:r>
            <w:r>
              <w:rPr>
                <w:color w:val="000000"/>
                <w:kern w:val="0"/>
                <w:sz w:val="18"/>
                <w:szCs w:val="18"/>
                <w:lang w:bidi="ar"/>
              </w:rPr>
              <w:t>2.4G</w:t>
            </w:r>
            <w:r>
              <w:rPr>
                <w:color w:val="000000"/>
                <w:kern w:val="0"/>
                <w:sz w:val="18"/>
                <w:szCs w:val="18"/>
                <w:lang w:bidi="ar"/>
              </w:rPr>
              <w:t>无线技术，键盘为全尺寸，宽度尺寸</w:t>
            </w:r>
            <w:r>
              <w:rPr>
                <w:color w:val="000000"/>
                <w:kern w:val="0"/>
                <w:sz w:val="18"/>
                <w:szCs w:val="18"/>
                <w:lang w:bidi="ar"/>
              </w:rPr>
              <w:t>≥440mm</w:t>
            </w:r>
            <w:r>
              <w:rPr>
                <w:rFonts w:hint="eastAsia"/>
                <w:color w:val="000000"/>
                <w:kern w:val="0"/>
                <w:sz w:val="18"/>
                <w:szCs w:val="18"/>
                <w:lang w:bidi="ar"/>
              </w:rPr>
              <w:t>，</w:t>
            </w:r>
            <w:r>
              <w:rPr>
                <w:color w:val="000000"/>
                <w:kern w:val="0"/>
                <w:sz w:val="18"/>
                <w:szCs w:val="18"/>
                <w:lang w:bidi="ar"/>
              </w:rPr>
              <w:t>鼠标为光电鼠标。键鼠都是使用</w:t>
            </w:r>
            <w:r>
              <w:rPr>
                <w:color w:val="000000"/>
                <w:kern w:val="0"/>
                <w:sz w:val="18"/>
                <w:szCs w:val="18"/>
                <w:lang w:bidi="ar"/>
              </w:rPr>
              <w:t>AA</w:t>
            </w:r>
            <w:r>
              <w:rPr>
                <w:color w:val="000000"/>
                <w:kern w:val="0"/>
                <w:sz w:val="18"/>
                <w:szCs w:val="18"/>
                <w:lang w:bidi="ar"/>
              </w:rPr>
              <w:t>电池。</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0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书写绿板</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结构：内外双层结构，内层为固定绿板与液晶一体机正面平齐，外层为滑动绿板。滑动绿板带定位及锁功能。</w:t>
            </w:r>
            <w:r>
              <w:rPr>
                <w:color w:val="000000"/>
                <w:kern w:val="0"/>
                <w:sz w:val="18"/>
                <w:szCs w:val="18"/>
                <w:lang w:bidi="ar"/>
              </w:rPr>
              <w:br/>
            </w:r>
            <w:r>
              <w:rPr>
                <w:color w:val="000000"/>
                <w:kern w:val="0"/>
                <w:sz w:val="18"/>
                <w:szCs w:val="18"/>
                <w:lang w:bidi="ar"/>
              </w:rPr>
              <w:t>规格：</w:t>
            </w:r>
            <w:r>
              <w:rPr>
                <w:color w:val="000000"/>
                <w:kern w:val="0"/>
                <w:sz w:val="18"/>
                <w:szCs w:val="18"/>
                <w:lang w:bidi="ar"/>
              </w:rPr>
              <w:t>≥1240mm</w:t>
            </w:r>
            <w:r>
              <w:rPr>
                <w:color w:val="000000"/>
                <w:kern w:val="0"/>
                <w:sz w:val="18"/>
                <w:szCs w:val="18"/>
                <w:lang w:bidi="ar"/>
              </w:rPr>
              <w:t>（高）</w:t>
            </w:r>
            <w:r>
              <w:rPr>
                <w:color w:val="000000"/>
                <w:kern w:val="0"/>
                <w:sz w:val="18"/>
                <w:szCs w:val="18"/>
                <w:lang w:bidi="ar"/>
              </w:rPr>
              <w:t>*4500mm</w:t>
            </w:r>
            <w:r>
              <w:rPr>
                <w:color w:val="000000"/>
                <w:kern w:val="0"/>
                <w:sz w:val="18"/>
                <w:szCs w:val="18"/>
                <w:lang w:bidi="ar"/>
              </w:rPr>
              <w:t>（宽）。</w:t>
            </w:r>
            <w:r>
              <w:rPr>
                <w:color w:val="000000"/>
                <w:kern w:val="0"/>
                <w:sz w:val="18"/>
                <w:szCs w:val="18"/>
                <w:lang w:bidi="ar"/>
              </w:rPr>
              <w:br/>
            </w:r>
            <w:r>
              <w:rPr>
                <w:color w:val="000000"/>
                <w:kern w:val="0"/>
                <w:sz w:val="18"/>
                <w:szCs w:val="18"/>
                <w:lang w:bidi="ar"/>
              </w:rPr>
              <w:t>板面材料：搪瓷板材料，面板带磁性，板面材料厚度大于</w:t>
            </w:r>
            <w:r>
              <w:rPr>
                <w:color w:val="000000"/>
                <w:kern w:val="0"/>
                <w:sz w:val="18"/>
                <w:szCs w:val="18"/>
                <w:lang w:bidi="ar"/>
              </w:rPr>
              <w:t>0.4 mm</w:t>
            </w:r>
            <w:r>
              <w:rPr>
                <w:color w:val="000000"/>
                <w:kern w:val="0"/>
                <w:sz w:val="18"/>
                <w:szCs w:val="18"/>
                <w:lang w:bidi="ar"/>
              </w:rPr>
              <w:t>。</w:t>
            </w:r>
            <w:r>
              <w:rPr>
                <w:color w:val="000000"/>
                <w:kern w:val="0"/>
                <w:sz w:val="18"/>
                <w:szCs w:val="18"/>
                <w:lang w:bidi="ar"/>
              </w:rPr>
              <w:br/>
            </w:r>
            <w:r>
              <w:rPr>
                <w:color w:val="000000"/>
                <w:kern w:val="0"/>
                <w:sz w:val="18"/>
                <w:szCs w:val="18"/>
                <w:lang w:bidi="ar"/>
              </w:rPr>
              <w:t>表面涂层厚度：</w:t>
            </w:r>
            <w:r>
              <w:rPr>
                <w:color w:val="000000"/>
                <w:kern w:val="0"/>
                <w:sz w:val="18"/>
                <w:szCs w:val="18"/>
                <w:lang w:bidi="ar"/>
              </w:rPr>
              <w:t>95μm</w:t>
            </w:r>
            <w:r>
              <w:rPr>
                <w:color w:val="000000"/>
                <w:kern w:val="0"/>
                <w:sz w:val="18"/>
                <w:szCs w:val="18"/>
                <w:lang w:bidi="ar"/>
              </w:rPr>
              <w:t>（微米）或以上。</w:t>
            </w:r>
            <w:r>
              <w:rPr>
                <w:color w:val="000000"/>
                <w:kern w:val="0"/>
                <w:sz w:val="18"/>
                <w:szCs w:val="18"/>
                <w:lang w:bidi="ar"/>
              </w:rPr>
              <w:br/>
            </w:r>
            <w:r>
              <w:rPr>
                <w:color w:val="000000"/>
                <w:kern w:val="0"/>
                <w:sz w:val="18"/>
                <w:szCs w:val="18"/>
                <w:lang w:bidi="ar"/>
              </w:rPr>
              <w:t>背面板：优质镀锌板，厚度不小于</w:t>
            </w:r>
            <w:r>
              <w:rPr>
                <w:color w:val="000000"/>
                <w:kern w:val="0"/>
                <w:sz w:val="18"/>
                <w:szCs w:val="18"/>
                <w:lang w:bidi="ar"/>
              </w:rPr>
              <w:t>0.25mm</w:t>
            </w:r>
            <w:r>
              <w:rPr>
                <w:color w:val="000000"/>
                <w:kern w:val="0"/>
                <w:sz w:val="18"/>
                <w:szCs w:val="18"/>
                <w:lang w:bidi="ar"/>
              </w:rPr>
              <w:t>镀锌钢板。</w:t>
            </w:r>
            <w:r>
              <w:rPr>
                <w:color w:val="000000"/>
                <w:kern w:val="0"/>
                <w:sz w:val="18"/>
                <w:szCs w:val="18"/>
                <w:lang w:bidi="ar"/>
              </w:rPr>
              <w:br/>
            </w:r>
            <w:r>
              <w:rPr>
                <w:color w:val="000000"/>
                <w:kern w:val="0"/>
                <w:sz w:val="18"/>
                <w:szCs w:val="18"/>
                <w:lang w:bidi="ar"/>
              </w:rPr>
              <w:t>中间采用</w:t>
            </w:r>
            <w:r>
              <w:rPr>
                <w:color w:val="000000"/>
                <w:kern w:val="0"/>
                <w:sz w:val="18"/>
                <w:szCs w:val="18"/>
                <w:lang w:bidi="ar"/>
              </w:rPr>
              <w:t>≥10 mm</w:t>
            </w:r>
            <w:r>
              <w:rPr>
                <w:color w:val="000000"/>
                <w:kern w:val="0"/>
                <w:sz w:val="18"/>
                <w:szCs w:val="18"/>
                <w:lang w:bidi="ar"/>
              </w:rPr>
              <w:t>瓦楞板或机制板。</w:t>
            </w:r>
            <w:r>
              <w:rPr>
                <w:color w:val="000000"/>
                <w:kern w:val="0"/>
                <w:sz w:val="18"/>
                <w:szCs w:val="18"/>
                <w:lang w:bidi="ar"/>
              </w:rPr>
              <w:br/>
            </w:r>
            <w:r>
              <w:rPr>
                <w:color w:val="000000"/>
                <w:kern w:val="0"/>
                <w:sz w:val="18"/>
                <w:szCs w:val="18"/>
                <w:lang w:bidi="ar"/>
              </w:rPr>
              <w:t>框架及笔槽：美观大方，无毛边、无锐角、无毛刺，铝合金材料，厚度</w:t>
            </w:r>
            <w:r>
              <w:rPr>
                <w:color w:val="000000"/>
                <w:kern w:val="0"/>
                <w:sz w:val="18"/>
                <w:szCs w:val="18"/>
                <w:lang w:bidi="ar"/>
              </w:rPr>
              <w:t>≥1.8mm</w:t>
            </w:r>
            <w:r>
              <w:rPr>
                <w:color w:val="000000"/>
                <w:kern w:val="0"/>
                <w:sz w:val="18"/>
                <w:szCs w:val="18"/>
                <w:lang w:bidi="ar"/>
              </w:rPr>
              <w:t>，表面氧化处理采用古铜亚光框架。</w:t>
            </w:r>
            <w:r>
              <w:rPr>
                <w:color w:val="000000"/>
                <w:kern w:val="0"/>
                <w:sz w:val="18"/>
                <w:szCs w:val="18"/>
                <w:lang w:bidi="ar"/>
              </w:rPr>
              <w:br/>
            </w:r>
            <w:r>
              <w:rPr>
                <w:color w:val="000000"/>
                <w:kern w:val="0"/>
                <w:sz w:val="18"/>
                <w:szCs w:val="18"/>
                <w:lang w:bidi="ar"/>
              </w:rPr>
              <w:t>质量要求：书写流畅，光泽度低，清晰易擦，色面牢固，耐腐蚀，耐酸碱，耐磨，不反光，无刺眼等。</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0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14</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数字学习中心</w:t>
            </w:r>
          </w:p>
        </w:tc>
      </w:tr>
      <w:tr w:rsidR="00261673" w:rsidTr="00BF2C39">
        <w:trPr>
          <w:trHeight w:val="211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智慧书写板</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宽</w:t>
            </w:r>
            <w:r>
              <w:rPr>
                <w:color w:val="000000"/>
                <w:kern w:val="0"/>
                <w:sz w:val="18"/>
                <w:szCs w:val="18"/>
                <w:lang w:bidi="ar"/>
              </w:rPr>
              <w:t>≥4200mm</w:t>
            </w:r>
            <w:r>
              <w:rPr>
                <w:color w:val="000000"/>
                <w:kern w:val="0"/>
                <w:sz w:val="18"/>
                <w:szCs w:val="18"/>
                <w:lang w:bidi="ar"/>
              </w:rPr>
              <w:t>，高</w:t>
            </w:r>
            <w:r>
              <w:rPr>
                <w:color w:val="000000"/>
                <w:kern w:val="0"/>
                <w:sz w:val="18"/>
                <w:szCs w:val="18"/>
                <w:lang w:bidi="ar"/>
              </w:rPr>
              <w:t>≥1200mm</w:t>
            </w:r>
            <w:r>
              <w:rPr>
                <w:color w:val="000000"/>
                <w:kern w:val="0"/>
                <w:sz w:val="18"/>
                <w:szCs w:val="18"/>
                <w:lang w:bidi="ar"/>
              </w:rPr>
              <w:t>，厚</w:t>
            </w:r>
            <w:r>
              <w:rPr>
                <w:color w:val="000000"/>
                <w:kern w:val="0"/>
                <w:sz w:val="18"/>
                <w:szCs w:val="18"/>
                <w:lang w:bidi="ar"/>
              </w:rPr>
              <w:t>≤95mm</w:t>
            </w:r>
            <w:r>
              <w:rPr>
                <w:color w:val="000000"/>
                <w:kern w:val="0"/>
                <w:sz w:val="18"/>
                <w:szCs w:val="18"/>
                <w:lang w:bidi="ar"/>
              </w:rPr>
              <w:t>。整机采用三拼接平面一体化设计，主副屏支持普通粉笔直接书写。前置输入接口需具备</w:t>
            </w:r>
            <w:r>
              <w:rPr>
                <w:color w:val="000000"/>
                <w:kern w:val="0"/>
                <w:sz w:val="18"/>
                <w:szCs w:val="18"/>
                <w:lang w:bidi="ar"/>
              </w:rPr>
              <w:t>Type-C</w:t>
            </w:r>
            <w:r>
              <w:rPr>
                <w:color w:val="000000"/>
                <w:kern w:val="0"/>
                <w:sz w:val="18"/>
                <w:szCs w:val="18"/>
                <w:lang w:bidi="ar"/>
              </w:rPr>
              <w:t>接口。</w:t>
            </w:r>
            <w:r>
              <w:rPr>
                <w:color w:val="000000"/>
                <w:kern w:val="0"/>
                <w:sz w:val="18"/>
                <w:szCs w:val="18"/>
                <w:lang w:bidi="ar"/>
              </w:rPr>
              <w:br/>
              <w:t xml:space="preserve">2) </w:t>
            </w:r>
            <w:r>
              <w:rPr>
                <w:color w:val="000000"/>
                <w:kern w:val="0"/>
                <w:sz w:val="18"/>
                <w:szCs w:val="18"/>
                <w:lang w:bidi="ar"/>
              </w:rPr>
              <w:t>整机设备副屏支持磁吸附功能，可以满足带有磁吸的板擦等教具进行吸附在副屏上。</w:t>
            </w:r>
            <w:r>
              <w:rPr>
                <w:color w:val="000000"/>
                <w:kern w:val="0"/>
                <w:sz w:val="18"/>
                <w:szCs w:val="18"/>
                <w:lang w:bidi="ar"/>
              </w:rPr>
              <w:br/>
              <w:t>3) PC</w:t>
            </w:r>
            <w:r>
              <w:rPr>
                <w:color w:val="000000"/>
                <w:kern w:val="0"/>
                <w:sz w:val="18"/>
                <w:szCs w:val="18"/>
                <w:lang w:bidi="ar"/>
              </w:rPr>
              <w:t>系统配置不低于</w:t>
            </w:r>
            <w:r>
              <w:rPr>
                <w:color w:val="000000"/>
                <w:kern w:val="0"/>
                <w:sz w:val="18"/>
                <w:szCs w:val="18"/>
                <w:lang w:bidi="ar"/>
              </w:rPr>
              <w:t>I5-10400</w:t>
            </w:r>
            <w:r>
              <w:rPr>
                <w:color w:val="000000"/>
                <w:kern w:val="0"/>
                <w:sz w:val="18"/>
                <w:szCs w:val="18"/>
                <w:lang w:bidi="ar"/>
              </w:rPr>
              <w:t>代，内存</w:t>
            </w:r>
            <w:r>
              <w:rPr>
                <w:color w:val="000000"/>
                <w:kern w:val="0"/>
                <w:sz w:val="18"/>
                <w:szCs w:val="18"/>
                <w:lang w:bidi="ar"/>
              </w:rPr>
              <w:t>≥8G</w:t>
            </w:r>
            <w:r>
              <w:rPr>
                <w:color w:val="000000"/>
                <w:kern w:val="0"/>
                <w:sz w:val="18"/>
                <w:szCs w:val="18"/>
                <w:lang w:bidi="ar"/>
              </w:rPr>
              <w:t>内存，固态硬盘</w:t>
            </w:r>
            <w:r>
              <w:rPr>
                <w:color w:val="000000"/>
                <w:kern w:val="0"/>
                <w:sz w:val="18"/>
                <w:szCs w:val="18"/>
                <w:lang w:bidi="ar"/>
              </w:rPr>
              <w:t>≥256G</w:t>
            </w:r>
            <w:r>
              <w:rPr>
                <w:color w:val="000000"/>
                <w:kern w:val="0"/>
                <w:sz w:val="18"/>
                <w:szCs w:val="18"/>
                <w:lang w:bidi="ar"/>
              </w:rPr>
              <w:t>。</w:t>
            </w:r>
            <w:r>
              <w:rPr>
                <w:color w:val="000000"/>
                <w:kern w:val="0"/>
                <w:sz w:val="18"/>
                <w:szCs w:val="18"/>
                <w:lang w:bidi="ar"/>
              </w:rPr>
              <w:br/>
              <w:t xml:space="preserve">4) </w:t>
            </w:r>
            <w:r>
              <w:rPr>
                <w:color w:val="000000"/>
                <w:kern w:val="0"/>
                <w:sz w:val="18"/>
                <w:szCs w:val="18"/>
                <w:lang w:bidi="ar"/>
              </w:rPr>
              <w:t>嵌入式系统版本不低于</w:t>
            </w:r>
            <w:r>
              <w:rPr>
                <w:color w:val="000000"/>
                <w:kern w:val="0"/>
                <w:sz w:val="18"/>
                <w:szCs w:val="18"/>
                <w:lang w:bidi="ar"/>
              </w:rPr>
              <w:t>Android 11</w:t>
            </w:r>
            <w:r>
              <w:rPr>
                <w:color w:val="000000"/>
                <w:kern w:val="0"/>
                <w:sz w:val="18"/>
                <w:szCs w:val="18"/>
                <w:lang w:bidi="ar"/>
              </w:rPr>
              <w:t>，内存</w:t>
            </w:r>
            <w:r>
              <w:rPr>
                <w:color w:val="000000"/>
                <w:kern w:val="0"/>
                <w:sz w:val="18"/>
                <w:szCs w:val="18"/>
                <w:lang w:bidi="ar"/>
              </w:rPr>
              <w:t>≥2GB</w:t>
            </w:r>
            <w:r>
              <w:rPr>
                <w:color w:val="000000"/>
                <w:kern w:val="0"/>
                <w:sz w:val="18"/>
                <w:szCs w:val="18"/>
                <w:lang w:bidi="ar"/>
              </w:rPr>
              <w:t>，存储空间</w:t>
            </w:r>
            <w:r>
              <w:rPr>
                <w:color w:val="000000"/>
                <w:kern w:val="0"/>
                <w:sz w:val="18"/>
                <w:szCs w:val="18"/>
                <w:lang w:bidi="ar"/>
              </w:rPr>
              <w:t>≥8GB</w:t>
            </w:r>
            <w:r>
              <w:rPr>
                <w:color w:val="000000"/>
                <w:kern w:val="0"/>
                <w:sz w:val="18"/>
                <w:szCs w:val="18"/>
                <w:lang w:bidi="ar"/>
              </w:rPr>
              <w:t>。</w:t>
            </w:r>
            <w:r>
              <w:rPr>
                <w:color w:val="000000"/>
                <w:kern w:val="0"/>
                <w:sz w:val="18"/>
                <w:szCs w:val="18"/>
                <w:lang w:bidi="ar"/>
              </w:rPr>
              <w:br/>
              <w:t xml:space="preserve">5) </w:t>
            </w:r>
            <w:r>
              <w:rPr>
                <w:color w:val="000000"/>
                <w:kern w:val="0"/>
                <w:sz w:val="18"/>
                <w:szCs w:val="18"/>
                <w:lang w:bidi="ar"/>
              </w:rPr>
              <w:t>整机内置</w:t>
            </w:r>
            <w:r>
              <w:rPr>
                <w:color w:val="000000"/>
                <w:kern w:val="0"/>
                <w:sz w:val="18"/>
                <w:szCs w:val="18"/>
                <w:lang w:bidi="ar"/>
              </w:rPr>
              <w:t>2.2</w:t>
            </w:r>
            <w:r>
              <w:rPr>
                <w:color w:val="000000"/>
                <w:kern w:val="0"/>
                <w:sz w:val="18"/>
                <w:szCs w:val="18"/>
                <w:lang w:bidi="ar"/>
              </w:rPr>
              <w:t>声道扬声器，朝前发声，额定总功率</w:t>
            </w:r>
            <w:r>
              <w:rPr>
                <w:color w:val="000000"/>
                <w:kern w:val="0"/>
                <w:sz w:val="18"/>
                <w:szCs w:val="18"/>
                <w:lang w:bidi="ar"/>
              </w:rPr>
              <w:t>≥60W</w:t>
            </w:r>
            <w:r>
              <w:rPr>
                <w:color w:val="000000"/>
                <w:kern w:val="0"/>
                <w:sz w:val="18"/>
                <w:szCs w:val="18"/>
                <w:lang w:bidi="ar"/>
              </w:rPr>
              <w:t>，整机扬声器在</w:t>
            </w:r>
            <w:r>
              <w:rPr>
                <w:color w:val="000000"/>
                <w:kern w:val="0"/>
                <w:sz w:val="18"/>
                <w:szCs w:val="18"/>
                <w:lang w:bidi="ar"/>
              </w:rPr>
              <w:t>100%</w:t>
            </w:r>
            <w:r>
              <w:rPr>
                <w:color w:val="000000"/>
                <w:kern w:val="0"/>
                <w:sz w:val="18"/>
                <w:szCs w:val="18"/>
                <w:lang w:bidi="ar"/>
              </w:rPr>
              <w:t>音量下，可做到</w:t>
            </w:r>
            <w:r>
              <w:rPr>
                <w:color w:val="000000"/>
                <w:kern w:val="0"/>
                <w:sz w:val="18"/>
                <w:szCs w:val="18"/>
                <w:lang w:bidi="ar"/>
              </w:rPr>
              <w:t>1</w:t>
            </w:r>
            <w:r>
              <w:rPr>
                <w:color w:val="000000"/>
                <w:kern w:val="0"/>
                <w:sz w:val="18"/>
                <w:szCs w:val="18"/>
                <w:lang w:bidi="ar"/>
              </w:rPr>
              <w:t>米处声压级</w:t>
            </w:r>
            <w:r>
              <w:rPr>
                <w:color w:val="000000"/>
                <w:kern w:val="0"/>
                <w:sz w:val="18"/>
                <w:szCs w:val="18"/>
                <w:lang w:bidi="ar"/>
              </w:rPr>
              <w:t>≥88db</w:t>
            </w:r>
            <w:r>
              <w:rPr>
                <w:color w:val="000000"/>
                <w:kern w:val="0"/>
                <w:sz w:val="18"/>
                <w:szCs w:val="18"/>
                <w:lang w:bidi="ar"/>
              </w:rPr>
              <w:t>，</w:t>
            </w:r>
            <w:r>
              <w:rPr>
                <w:color w:val="000000"/>
                <w:kern w:val="0"/>
                <w:sz w:val="18"/>
                <w:szCs w:val="18"/>
                <w:lang w:bidi="ar"/>
              </w:rPr>
              <w:t>10</w:t>
            </w:r>
            <w:r>
              <w:rPr>
                <w:color w:val="000000"/>
                <w:kern w:val="0"/>
                <w:sz w:val="18"/>
                <w:szCs w:val="18"/>
                <w:lang w:bidi="ar"/>
              </w:rPr>
              <w:t>米处声压级</w:t>
            </w:r>
            <w:r>
              <w:rPr>
                <w:color w:val="000000"/>
                <w:kern w:val="0"/>
                <w:sz w:val="18"/>
                <w:szCs w:val="18"/>
                <w:lang w:bidi="ar"/>
              </w:rPr>
              <w:t>≥73dB</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整机支持色彩空间可选，可做到高色准</w:t>
            </w:r>
            <w:r>
              <w:rPr>
                <w:rFonts w:ascii="Cambria Math" w:hAnsi="Cambria Math" w:cs="Cambria Math"/>
                <w:color w:val="000000"/>
                <w:kern w:val="0"/>
                <w:sz w:val="18"/>
                <w:szCs w:val="18"/>
                <w:lang w:bidi="ar"/>
              </w:rPr>
              <w:t>△</w:t>
            </w:r>
            <w:r>
              <w:rPr>
                <w:color w:val="000000"/>
                <w:kern w:val="0"/>
                <w:sz w:val="18"/>
                <w:szCs w:val="18"/>
                <w:lang w:bidi="ar"/>
              </w:rPr>
              <w:t>E≤1.5</w:t>
            </w:r>
            <w:r>
              <w:rPr>
                <w:color w:val="000000"/>
                <w:kern w:val="0"/>
                <w:sz w:val="18"/>
                <w:szCs w:val="18"/>
                <w:lang w:bidi="ar"/>
              </w:rPr>
              <w:t>。</w:t>
            </w:r>
            <w:r>
              <w:rPr>
                <w:color w:val="000000"/>
                <w:kern w:val="0"/>
                <w:sz w:val="18"/>
                <w:szCs w:val="18"/>
                <w:lang w:bidi="ar"/>
              </w:rPr>
              <w:br/>
              <w:t xml:space="preserve">7) </w:t>
            </w:r>
            <w:r>
              <w:rPr>
                <w:color w:val="000000"/>
                <w:kern w:val="0"/>
                <w:sz w:val="18"/>
                <w:szCs w:val="18"/>
                <w:lang w:bidi="ar"/>
              </w:rPr>
              <w:t>整机支持搭配具有</w:t>
            </w:r>
            <w:r>
              <w:rPr>
                <w:color w:val="000000"/>
                <w:kern w:val="0"/>
                <w:sz w:val="18"/>
                <w:szCs w:val="18"/>
                <w:lang w:bidi="ar"/>
              </w:rPr>
              <w:t>NFC</w:t>
            </w:r>
            <w:r>
              <w:rPr>
                <w:color w:val="000000"/>
                <w:kern w:val="0"/>
                <w:sz w:val="18"/>
                <w:szCs w:val="18"/>
                <w:lang w:bidi="ar"/>
              </w:rPr>
              <w:t>功能的手机、平板，通过接触整机设备上的</w:t>
            </w:r>
            <w:r>
              <w:rPr>
                <w:color w:val="000000"/>
                <w:kern w:val="0"/>
                <w:sz w:val="18"/>
                <w:szCs w:val="18"/>
                <w:lang w:bidi="ar"/>
              </w:rPr>
              <w:t>NFC</w:t>
            </w:r>
            <w:r>
              <w:rPr>
                <w:color w:val="000000"/>
                <w:kern w:val="0"/>
                <w:sz w:val="18"/>
                <w:szCs w:val="18"/>
                <w:lang w:bidi="ar"/>
              </w:rPr>
              <w:t>标签，即可实现手机、平板与大屏的连接并同步手机、平板的画面到设备上，无需其它操作设置，支持不少于</w:t>
            </w:r>
            <w:r>
              <w:rPr>
                <w:color w:val="000000"/>
                <w:kern w:val="0"/>
                <w:sz w:val="18"/>
                <w:szCs w:val="18"/>
                <w:lang w:bidi="ar"/>
              </w:rPr>
              <w:t>4</w:t>
            </w:r>
            <w:r>
              <w:rPr>
                <w:color w:val="000000"/>
                <w:kern w:val="0"/>
                <w:sz w:val="18"/>
                <w:szCs w:val="18"/>
                <w:lang w:bidi="ar"/>
              </w:rPr>
              <w:t>台手机、平板同时连接并显示。</w:t>
            </w:r>
            <w:r>
              <w:rPr>
                <w:color w:val="000000"/>
                <w:kern w:val="0"/>
                <w:sz w:val="18"/>
                <w:szCs w:val="18"/>
                <w:lang w:bidi="ar"/>
              </w:rPr>
              <w:br/>
              <w:t xml:space="preserve">8) </w:t>
            </w:r>
            <w:r>
              <w:rPr>
                <w:color w:val="000000"/>
                <w:kern w:val="0"/>
                <w:sz w:val="18"/>
                <w:szCs w:val="18"/>
                <w:lang w:bidi="ar"/>
              </w:rPr>
              <w:t>整机支持蓝牙</w:t>
            </w:r>
            <w:r>
              <w:rPr>
                <w:color w:val="000000"/>
                <w:kern w:val="0"/>
                <w:sz w:val="18"/>
                <w:szCs w:val="18"/>
                <w:lang w:bidi="ar"/>
              </w:rPr>
              <w:t>Bluetooth 5.2</w:t>
            </w:r>
            <w:r>
              <w:rPr>
                <w:color w:val="000000"/>
                <w:kern w:val="0"/>
                <w:sz w:val="18"/>
                <w:szCs w:val="18"/>
                <w:lang w:bidi="ar"/>
              </w:rPr>
              <w:t>标准，</w:t>
            </w:r>
            <w:r>
              <w:rPr>
                <w:color w:val="000000"/>
                <w:kern w:val="0"/>
                <w:sz w:val="18"/>
                <w:szCs w:val="18"/>
                <w:lang w:bidi="ar"/>
              </w:rPr>
              <w:t>Wi-Fi</w:t>
            </w:r>
            <w:r>
              <w:rPr>
                <w:color w:val="000000"/>
                <w:kern w:val="0"/>
                <w:sz w:val="18"/>
                <w:szCs w:val="18"/>
                <w:lang w:bidi="ar"/>
              </w:rPr>
              <w:t>制式支持</w:t>
            </w:r>
            <w:r>
              <w:rPr>
                <w:color w:val="000000"/>
                <w:kern w:val="0"/>
                <w:sz w:val="18"/>
                <w:szCs w:val="18"/>
                <w:lang w:bidi="ar"/>
              </w:rPr>
              <w:t>802.11 a/b/g/n/ac/ax</w:t>
            </w:r>
            <w:r>
              <w:rPr>
                <w:color w:val="000000"/>
                <w:kern w:val="0"/>
                <w:sz w:val="18"/>
                <w:szCs w:val="18"/>
                <w:lang w:bidi="ar"/>
              </w:rPr>
              <w:t>；支持版本</w:t>
            </w:r>
            <w:r>
              <w:rPr>
                <w:color w:val="000000"/>
                <w:kern w:val="0"/>
                <w:sz w:val="18"/>
                <w:szCs w:val="18"/>
                <w:lang w:bidi="ar"/>
              </w:rPr>
              <w:t>Wi-Fi6</w:t>
            </w:r>
            <w:r>
              <w:rPr>
                <w:color w:val="000000"/>
                <w:kern w:val="0"/>
                <w:sz w:val="18"/>
                <w:szCs w:val="18"/>
                <w:lang w:bidi="ar"/>
              </w:rPr>
              <w:t>。</w:t>
            </w:r>
            <w:r>
              <w:rPr>
                <w:color w:val="000000"/>
                <w:kern w:val="0"/>
                <w:sz w:val="18"/>
                <w:szCs w:val="18"/>
                <w:lang w:bidi="ar"/>
              </w:rPr>
              <w:br/>
              <w:t xml:space="preserve">9) </w:t>
            </w:r>
            <w:r>
              <w:rPr>
                <w:color w:val="000000"/>
                <w:kern w:val="0"/>
                <w:sz w:val="18"/>
                <w:szCs w:val="18"/>
                <w:lang w:bidi="ar"/>
              </w:rPr>
              <w:t>整机内置非独立摄像头，拍摄像素数</w:t>
            </w:r>
            <w:r>
              <w:rPr>
                <w:color w:val="000000"/>
                <w:kern w:val="0"/>
                <w:sz w:val="18"/>
                <w:szCs w:val="18"/>
                <w:lang w:bidi="ar"/>
              </w:rPr>
              <w:t>≥1300</w:t>
            </w:r>
            <w:r>
              <w:rPr>
                <w:color w:val="000000"/>
                <w:kern w:val="0"/>
                <w:sz w:val="18"/>
                <w:szCs w:val="18"/>
                <w:lang w:bidi="ar"/>
              </w:rPr>
              <w:t>万。摄像头视场角</w:t>
            </w:r>
            <w:r>
              <w:rPr>
                <w:color w:val="000000"/>
                <w:kern w:val="0"/>
                <w:sz w:val="18"/>
                <w:szCs w:val="18"/>
                <w:lang w:bidi="ar"/>
              </w:rPr>
              <w:t>≥135</w:t>
            </w:r>
            <w:r>
              <w:rPr>
                <w:color w:val="000000"/>
                <w:kern w:val="0"/>
                <w:sz w:val="18"/>
                <w:szCs w:val="18"/>
                <w:lang w:bidi="ar"/>
              </w:rPr>
              <w:t>度。内置非独立外扩展的麦克风</w:t>
            </w:r>
            <w:r>
              <w:rPr>
                <w:color w:val="000000"/>
                <w:kern w:val="0"/>
                <w:sz w:val="18"/>
                <w:szCs w:val="18"/>
                <w:lang w:bidi="ar"/>
              </w:rPr>
              <w:t>≥4</w:t>
            </w:r>
            <w:r>
              <w:rPr>
                <w:color w:val="000000"/>
                <w:kern w:val="0"/>
                <w:sz w:val="18"/>
                <w:szCs w:val="18"/>
                <w:lang w:bidi="ar"/>
              </w:rPr>
              <w:t>阵列，可用于对教室环境音频进行采集，拾音距离</w:t>
            </w:r>
            <w:r>
              <w:rPr>
                <w:color w:val="000000"/>
                <w:kern w:val="0"/>
                <w:sz w:val="18"/>
                <w:szCs w:val="18"/>
                <w:lang w:bidi="ar"/>
              </w:rPr>
              <w:t>≥12m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59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无线展台</w:t>
            </w:r>
            <w:r>
              <w:rPr>
                <w:color w:val="000000"/>
                <w:kern w:val="0"/>
                <w:sz w:val="18"/>
                <w:szCs w:val="18"/>
                <w:lang w:bidi="ar"/>
              </w:rPr>
              <w:t>(</w:t>
            </w:r>
            <w:r>
              <w:rPr>
                <w:color w:val="000000"/>
                <w:kern w:val="0"/>
                <w:sz w:val="18"/>
                <w:szCs w:val="18"/>
                <w:lang w:bidi="ar"/>
              </w:rPr>
              <w:t>含充电壁挂箱）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像素：</w:t>
            </w:r>
            <w:r>
              <w:rPr>
                <w:color w:val="000000"/>
                <w:kern w:val="0"/>
                <w:sz w:val="18"/>
                <w:szCs w:val="18"/>
                <w:lang w:bidi="ar"/>
              </w:rPr>
              <w:t>≥800</w:t>
            </w:r>
            <w:r>
              <w:rPr>
                <w:color w:val="000000"/>
                <w:kern w:val="0"/>
                <w:sz w:val="18"/>
                <w:szCs w:val="18"/>
                <w:lang w:bidi="ar"/>
              </w:rPr>
              <w:t>万（分辨率</w:t>
            </w:r>
            <w:r>
              <w:rPr>
                <w:color w:val="000000"/>
                <w:kern w:val="0"/>
                <w:sz w:val="18"/>
                <w:szCs w:val="18"/>
                <w:lang w:bidi="ar"/>
              </w:rPr>
              <w:t>3264*2448</w:t>
            </w:r>
            <w:r>
              <w:rPr>
                <w:color w:val="000000"/>
                <w:kern w:val="0"/>
                <w:sz w:val="18"/>
                <w:szCs w:val="18"/>
                <w:lang w:bidi="ar"/>
              </w:rPr>
              <w:t>）；幅面：</w:t>
            </w:r>
            <w:r>
              <w:rPr>
                <w:color w:val="000000"/>
                <w:kern w:val="0"/>
                <w:sz w:val="18"/>
                <w:szCs w:val="18"/>
                <w:lang w:bidi="ar"/>
              </w:rPr>
              <w:t>A4</w:t>
            </w:r>
            <w:r>
              <w:rPr>
                <w:color w:val="000000"/>
                <w:kern w:val="0"/>
                <w:sz w:val="18"/>
                <w:szCs w:val="18"/>
                <w:lang w:bidi="ar"/>
              </w:rPr>
              <w:t>幅面，对焦：定焦，数码变焦。</w:t>
            </w:r>
            <w:r>
              <w:rPr>
                <w:color w:val="000000"/>
                <w:kern w:val="0"/>
                <w:sz w:val="18"/>
                <w:szCs w:val="18"/>
                <w:lang w:bidi="ar"/>
              </w:rPr>
              <w:br/>
              <w:t>2.</w:t>
            </w:r>
            <w:r>
              <w:rPr>
                <w:color w:val="000000"/>
                <w:kern w:val="0"/>
                <w:sz w:val="18"/>
                <w:szCs w:val="18"/>
                <w:lang w:bidi="ar"/>
              </w:rPr>
              <w:t>连接方式：有线无线二合一，支持</w:t>
            </w:r>
            <w:r>
              <w:rPr>
                <w:color w:val="000000"/>
                <w:kern w:val="0"/>
                <w:sz w:val="18"/>
                <w:szCs w:val="18"/>
                <w:lang w:bidi="ar"/>
              </w:rPr>
              <w:t>5.8G</w:t>
            </w:r>
            <w:r>
              <w:rPr>
                <w:color w:val="000000"/>
                <w:kern w:val="0"/>
                <w:sz w:val="18"/>
                <w:szCs w:val="18"/>
                <w:lang w:bidi="ar"/>
              </w:rPr>
              <w:t>或以上无线传输与</w:t>
            </w:r>
            <w:r>
              <w:rPr>
                <w:color w:val="000000"/>
                <w:kern w:val="0"/>
                <w:sz w:val="18"/>
                <w:szCs w:val="18"/>
                <w:lang w:bidi="ar"/>
              </w:rPr>
              <w:t>USB3.0</w:t>
            </w:r>
            <w:r>
              <w:rPr>
                <w:color w:val="000000"/>
                <w:kern w:val="0"/>
                <w:sz w:val="18"/>
                <w:szCs w:val="18"/>
                <w:lang w:bidi="ar"/>
              </w:rPr>
              <w:t>有线传输两种连接方式。无线、有线可相互切换，且操作简便。</w:t>
            </w:r>
            <w:r>
              <w:rPr>
                <w:color w:val="000000"/>
                <w:kern w:val="0"/>
                <w:sz w:val="18"/>
                <w:szCs w:val="18"/>
                <w:lang w:bidi="ar"/>
              </w:rPr>
              <w:br/>
              <w:t>3.</w:t>
            </w:r>
            <w:r>
              <w:rPr>
                <w:color w:val="000000"/>
                <w:kern w:val="0"/>
                <w:sz w:val="18"/>
                <w:szCs w:val="18"/>
                <w:lang w:bidi="ar"/>
              </w:rPr>
              <w:t>充电方式：支持</w:t>
            </w:r>
            <w:r>
              <w:rPr>
                <w:color w:val="000000"/>
                <w:kern w:val="0"/>
                <w:sz w:val="18"/>
                <w:szCs w:val="18"/>
                <w:lang w:bidi="ar"/>
              </w:rPr>
              <w:t>5</w:t>
            </w:r>
            <w:r>
              <w:rPr>
                <w:color w:val="000000"/>
                <w:kern w:val="0"/>
                <w:sz w:val="18"/>
                <w:szCs w:val="18"/>
                <w:lang w:bidi="ar"/>
              </w:rPr>
              <w:t>伏电源适配器及全自动充电桩两种充电方式。</w:t>
            </w:r>
            <w:r>
              <w:rPr>
                <w:color w:val="000000"/>
                <w:kern w:val="0"/>
                <w:sz w:val="18"/>
                <w:szCs w:val="18"/>
                <w:lang w:bidi="ar"/>
              </w:rPr>
              <w:br/>
              <w:t>4.</w:t>
            </w:r>
            <w:r>
              <w:rPr>
                <w:color w:val="000000"/>
                <w:kern w:val="0"/>
                <w:sz w:val="18"/>
                <w:szCs w:val="18"/>
                <w:lang w:bidi="ar"/>
              </w:rPr>
              <w:t>实时显示无拖影。</w:t>
            </w:r>
            <w:r>
              <w:rPr>
                <w:color w:val="000000"/>
                <w:kern w:val="0"/>
                <w:sz w:val="18"/>
                <w:szCs w:val="18"/>
                <w:lang w:bidi="ar"/>
              </w:rPr>
              <w:br/>
              <w:t>5.</w:t>
            </w:r>
            <w:r>
              <w:rPr>
                <w:color w:val="000000"/>
                <w:kern w:val="0"/>
                <w:sz w:val="18"/>
                <w:szCs w:val="18"/>
                <w:lang w:bidi="ar"/>
              </w:rPr>
              <w:t>机身带有开关按键，电池周边散热性能好，保证无线使用状态下安全稳定。</w:t>
            </w:r>
            <w:r>
              <w:rPr>
                <w:color w:val="000000"/>
                <w:kern w:val="0"/>
                <w:sz w:val="18"/>
                <w:szCs w:val="18"/>
                <w:lang w:bidi="ar"/>
              </w:rPr>
              <w:br/>
              <w:t>6.</w:t>
            </w:r>
            <w:r>
              <w:rPr>
                <w:color w:val="000000"/>
                <w:kern w:val="0"/>
                <w:sz w:val="18"/>
                <w:szCs w:val="18"/>
                <w:lang w:bidi="ar"/>
              </w:rPr>
              <w:t>设备支持面板按键操作。</w:t>
            </w:r>
            <w:r>
              <w:rPr>
                <w:color w:val="000000"/>
                <w:kern w:val="0"/>
                <w:sz w:val="18"/>
                <w:szCs w:val="18"/>
                <w:lang w:bidi="ar"/>
              </w:rPr>
              <w:br/>
              <w:t>7.</w:t>
            </w:r>
            <w:r>
              <w:rPr>
                <w:color w:val="000000"/>
                <w:kern w:val="0"/>
                <w:sz w:val="18"/>
                <w:szCs w:val="18"/>
                <w:lang w:bidi="ar"/>
              </w:rPr>
              <w:t>无线与有线的连接切换时无需使用按键。</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电子教鞭</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一体式可翻页红色光激光笔</w:t>
            </w:r>
            <w:r>
              <w:rPr>
                <w:color w:val="000000"/>
                <w:kern w:val="0"/>
                <w:sz w:val="18"/>
                <w:szCs w:val="18"/>
                <w:lang w:bidi="ar"/>
              </w:rPr>
              <w:t>/PPT</w:t>
            </w:r>
            <w:r>
              <w:rPr>
                <w:color w:val="000000"/>
                <w:kern w:val="0"/>
                <w:sz w:val="18"/>
                <w:szCs w:val="18"/>
                <w:lang w:bidi="ar"/>
              </w:rPr>
              <w:t>教学遥控电子教鞭</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教师耳机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头戴封闭式立体声耳机，带抗静电话咪，带音量调节和话咪开关；频响范围</w:t>
            </w:r>
            <w:r>
              <w:rPr>
                <w:color w:val="000000"/>
                <w:kern w:val="0"/>
                <w:sz w:val="18"/>
                <w:szCs w:val="18"/>
                <w:lang w:bidi="ar"/>
              </w:rPr>
              <w:t>20-20000Hz</w:t>
            </w:r>
            <w:r>
              <w:rPr>
                <w:rFonts w:hint="eastAsia"/>
                <w:color w:val="000000"/>
                <w:kern w:val="0"/>
                <w:sz w:val="18"/>
                <w:szCs w:val="18"/>
                <w:lang w:bidi="ar"/>
              </w:rPr>
              <w:t>，</w:t>
            </w:r>
            <w:r>
              <w:rPr>
                <w:color w:val="000000"/>
                <w:kern w:val="0"/>
                <w:sz w:val="18"/>
                <w:szCs w:val="18"/>
                <w:lang w:bidi="ar"/>
              </w:rPr>
              <w:t>产品阻抗</w:t>
            </w:r>
            <w:r>
              <w:rPr>
                <w:color w:val="000000"/>
                <w:kern w:val="0"/>
                <w:sz w:val="18"/>
                <w:szCs w:val="18"/>
                <w:lang w:bidi="ar"/>
              </w:rPr>
              <w:t>32</w:t>
            </w:r>
            <w:r>
              <w:rPr>
                <w:color w:val="000000"/>
                <w:kern w:val="0"/>
                <w:sz w:val="18"/>
                <w:szCs w:val="18"/>
                <w:lang w:bidi="ar"/>
              </w:rPr>
              <w:t>欧姆</w:t>
            </w:r>
            <w:r>
              <w:rPr>
                <w:rFonts w:hint="eastAsia"/>
                <w:color w:val="000000"/>
                <w:kern w:val="0"/>
                <w:sz w:val="18"/>
                <w:szCs w:val="18"/>
                <w:lang w:bidi="ar"/>
              </w:rPr>
              <w:t>，</w:t>
            </w:r>
            <w:r>
              <w:rPr>
                <w:color w:val="000000"/>
                <w:kern w:val="0"/>
                <w:sz w:val="18"/>
                <w:szCs w:val="18"/>
                <w:lang w:bidi="ar"/>
              </w:rPr>
              <w:t>灵敏度</w:t>
            </w:r>
            <w:r>
              <w:rPr>
                <w:color w:val="000000"/>
                <w:kern w:val="0"/>
                <w:sz w:val="18"/>
                <w:szCs w:val="18"/>
                <w:lang w:bidi="ar"/>
              </w:rPr>
              <w:t>110±3dB</w:t>
            </w:r>
            <w:r>
              <w:rPr>
                <w:color w:val="000000"/>
                <w:kern w:val="0"/>
                <w:sz w:val="18"/>
                <w:szCs w:val="18"/>
                <w:lang w:bidi="ar"/>
              </w:rPr>
              <w:t>耳机插头</w:t>
            </w:r>
            <w:r>
              <w:rPr>
                <w:color w:val="000000"/>
                <w:kern w:val="0"/>
                <w:sz w:val="18"/>
                <w:szCs w:val="18"/>
                <w:lang w:bidi="ar"/>
              </w:rPr>
              <w:t>3.5mm</w:t>
            </w:r>
            <w:r>
              <w:rPr>
                <w:color w:val="000000"/>
                <w:kern w:val="0"/>
                <w:sz w:val="18"/>
                <w:szCs w:val="18"/>
                <w:lang w:bidi="ar"/>
              </w:rPr>
              <w:t>插头，麦克风灵敏度：</w:t>
            </w:r>
            <w:r>
              <w:rPr>
                <w:color w:val="000000"/>
                <w:kern w:val="0"/>
                <w:sz w:val="18"/>
                <w:szCs w:val="18"/>
                <w:lang w:bidi="ar"/>
              </w:rPr>
              <w:t>-58±1.5dB</w:t>
            </w:r>
            <w:r>
              <w:rPr>
                <w:color w:val="000000"/>
                <w:kern w:val="0"/>
                <w:sz w:val="18"/>
                <w:szCs w:val="18"/>
                <w:lang w:bidi="ar"/>
              </w:rPr>
              <w:t>，麦克风阻抗</w:t>
            </w:r>
            <w:r>
              <w:rPr>
                <w:color w:val="000000"/>
                <w:kern w:val="0"/>
                <w:sz w:val="18"/>
                <w:szCs w:val="18"/>
                <w:lang w:bidi="ar"/>
              </w:rPr>
              <w:t>2200</w:t>
            </w:r>
            <w:r>
              <w:rPr>
                <w:color w:val="000000"/>
                <w:kern w:val="0"/>
                <w:sz w:val="18"/>
                <w:szCs w:val="18"/>
                <w:lang w:bidi="ar"/>
              </w:rPr>
              <w:t>欧姆；</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副</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音箱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）功率</w:t>
            </w:r>
            <w:r>
              <w:rPr>
                <w:color w:val="000000"/>
                <w:kern w:val="0"/>
                <w:sz w:val="18"/>
                <w:szCs w:val="18"/>
                <w:lang w:bidi="ar"/>
              </w:rPr>
              <w:t>≥60 W</w:t>
            </w:r>
            <w:r>
              <w:rPr>
                <w:color w:val="000000"/>
                <w:kern w:val="0"/>
                <w:sz w:val="18"/>
                <w:szCs w:val="18"/>
                <w:lang w:bidi="ar"/>
              </w:rPr>
              <w:t>、额定功率</w:t>
            </w:r>
            <w:r>
              <w:rPr>
                <w:color w:val="000000"/>
                <w:kern w:val="0"/>
                <w:sz w:val="18"/>
                <w:szCs w:val="18"/>
                <w:lang w:bidi="ar"/>
              </w:rPr>
              <w:t>30 W</w:t>
            </w:r>
            <w:r>
              <w:rPr>
                <w:rFonts w:hint="eastAsia"/>
                <w:color w:val="000000"/>
                <w:kern w:val="0"/>
                <w:sz w:val="18"/>
                <w:szCs w:val="18"/>
                <w:lang w:bidi="ar"/>
              </w:rPr>
              <w:t>；</w:t>
            </w:r>
            <w:r>
              <w:rPr>
                <w:color w:val="000000"/>
                <w:kern w:val="0"/>
                <w:sz w:val="18"/>
                <w:szCs w:val="18"/>
                <w:lang w:bidi="ar"/>
              </w:rPr>
              <w:br/>
              <w:t>2</w:t>
            </w:r>
            <w:r>
              <w:rPr>
                <w:color w:val="000000"/>
                <w:kern w:val="0"/>
                <w:sz w:val="18"/>
                <w:szCs w:val="18"/>
                <w:lang w:bidi="ar"/>
              </w:rPr>
              <w:t>）声压级：</w:t>
            </w:r>
            <w:r>
              <w:rPr>
                <w:color w:val="000000"/>
                <w:kern w:val="0"/>
                <w:sz w:val="18"/>
                <w:szCs w:val="18"/>
                <w:lang w:bidi="ar"/>
              </w:rPr>
              <w:t>1 W</w:t>
            </w:r>
            <w:r>
              <w:rPr>
                <w:color w:val="000000"/>
                <w:kern w:val="0"/>
                <w:sz w:val="18"/>
                <w:szCs w:val="18"/>
                <w:lang w:bidi="ar"/>
              </w:rPr>
              <w:t>（</w:t>
            </w:r>
            <w:r>
              <w:rPr>
                <w:color w:val="000000"/>
                <w:kern w:val="0"/>
                <w:sz w:val="18"/>
                <w:szCs w:val="18"/>
                <w:lang w:bidi="ar"/>
              </w:rPr>
              <w:t>1 kHz</w:t>
            </w:r>
            <w:r>
              <w:rPr>
                <w:color w:val="000000"/>
                <w:kern w:val="0"/>
                <w:sz w:val="18"/>
                <w:szCs w:val="18"/>
                <w:lang w:bidi="ar"/>
              </w:rPr>
              <w:t>，</w:t>
            </w:r>
            <w:r>
              <w:rPr>
                <w:color w:val="000000"/>
                <w:kern w:val="0"/>
                <w:sz w:val="18"/>
                <w:szCs w:val="18"/>
                <w:lang w:bidi="ar"/>
              </w:rPr>
              <w:t xml:space="preserve">1 </w:t>
            </w:r>
            <w:r>
              <w:rPr>
                <w:color w:val="000000"/>
                <w:kern w:val="0"/>
                <w:sz w:val="18"/>
                <w:szCs w:val="18"/>
                <w:lang w:bidi="ar"/>
              </w:rPr>
              <w:t>米）时，</w:t>
            </w:r>
            <w:r>
              <w:rPr>
                <w:color w:val="000000"/>
                <w:kern w:val="0"/>
                <w:sz w:val="18"/>
                <w:szCs w:val="18"/>
                <w:lang w:bidi="ar"/>
              </w:rPr>
              <w:t>92 dB (SPL)</w:t>
            </w:r>
            <w:r>
              <w:rPr>
                <w:color w:val="000000"/>
                <w:kern w:val="0"/>
                <w:sz w:val="18"/>
                <w:szCs w:val="18"/>
                <w:lang w:bidi="ar"/>
              </w:rPr>
              <w:t>，有效频率范围</w:t>
            </w:r>
            <w:r>
              <w:rPr>
                <w:color w:val="000000"/>
                <w:kern w:val="0"/>
                <w:sz w:val="18"/>
                <w:szCs w:val="18"/>
                <w:lang w:bidi="ar"/>
              </w:rPr>
              <w:t>(-10 dB)</w:t>
            </w:r>
            <w:r>
              <w:rPr>
                <w:color w:val="000000"/>
                <w:kern w:val="0"/>
                <w:sz w:val="18"/>
                <w:szCs w:val="18"/>
                <w:lang w:bidi="ar"/>
              </w:rPr>
              <w:t>，</w:t>
            </w:r>
            <w:r>
              <w:rPr>
                <w:color w:val="000000"/>
                <w:kern w:val="0"/>
                <w:sz w:val="18"/>
                <w:szCs w:val="18"/>
                <w:lang w:bidi="ar"/>
              </w:rPr>
              <w:t>190 Hz</w:t>
            </w:r>
            <w:r>
              <w:rPr>
                <w:color w:val="000000"/>
                <w:kern w:val="0"/>
                <w:sz w:val="18"/>
                <w:szCs w:val="18"/>
                <w:lang w:bidi="ar"/>
              </w:rPr>
              <w:t>至</w:t>
            </w:r>
            <w:r>
              <w:rPr>
                <w:color w:val="000000"/>
                <w:kern w:val="0"/>
                <w:sz w:val="18"/>
                <w:szCs w:val="18"/>
                <w:lang w:bidi="ar"/>
              </w:rPr>
              <w:t>18 kHz</w:t>
            </w:r>
            <w:r>
              <w:rPr>
                <w:rFonts w:hint="eastAsia"/>
                <w:color w:val="000000"/>
                <w:kern w:val="0"/>
                <w:sz w:val="18"/>
                <w:szCs w:val="18"/>
                <w:lang w:bidi="ar"/>
              </w:rPr>
              <w:t>；</w:t>
            </w:r>
            <w:r>
              <w:rPr>
                <w:color w:val="000000"/>
                <w:kern w:val="0"/>
                <w:sz w:val="18"/>
                <w:szCs w:val="18"/>
                <w:lang w:bidi="ar"/>
              </w:rPr>
              <w:br/>
              <w:t>3</w:t>
            </w:r>
            <w:r>
              <w:rPr>
                <w:color w:val="000000"/>
                <w:kern w:val="0"/>
                <w:sz w:val="18"/>
                <w:szCs w:val="18"/>
                <w:lang w:bidi="ar"/>
              </w:rPr>
              <w:t>）开放角度</w:t>
            </w:r>
            <w:r>
              <w:rPr>
                <w:color w:val="000000"/>
                <w:kern w:val="0"/>
                <w:sz w:val="18"/>
                <w:szCs w:val="18"/>
                <w:lang w:bidi="ar"/>
              </w:rPr>
              <w:t>1 kHz / 4 kHz (-6 dB)</w:t>
            </w:r>
            <w:r>
              <w:rPr>
                <w:color w:val="000000"/>
                <w:kern w:val="0"/>
                <w:sz w:val="18"/>
                <w:szCs w:val="18"/>
                <w:lang w:bidi="ar"/>
              </w:rPr>
              <w:t>，水平</w:t>
            </w:r>
            <w:r>
              <w:rPr>
                <w:color w:val="000000"/>
                <w:kern w:val="0"/>
                <w:sz w:val="18"/>
                <w:szCs w:val="18"/>
                <w:lang w:bidi="ar"/>
              </w:rPr>
              <w:t>210°/132°</w:t>
            </w:r>
            <w:r>
              <w:rPr>
                <w:color w:val="000000"/>
                <w:kern w:val="0"/>
                <w:sz w:val="18"/>
                <w:szCs w:val="18"/>
                <w:lang w:bidi="ar"/>
              </w:rPr>
              <w:t>，垂直</w:t>
            </w:r>
            <w:r>
              <w:rPr>
                <w:color w:val="000000"/>
                <w:kern w:val="0"/>
                <w:sz w:val="18"/>
                <w:szCs w:val="18"/>
                <w:lang w:bidi="ar"/>
              </w:rPr>
              <w:t>50°/22°</w:t>
            </w:r>
            <w:r>
              <w:rPr>
                <w:color w:val="000000"/>
                <w:kern w:val="0"/>
                <w:sz w:val="18"/>
                <w:szCs w:val="18"/>
                <w:lang w:bidi="ar"/>
              </w:rPr>
              <w:t>。</w:t>
            </w:r>
            <w:r>
              <w:rPr>
                <w:color w:val="000000"/>
                <w:kern w:val="0"/>
                <w:sz w:val="18"/>
                <w:szCs w:val="18"/>
                <w:lang w:bidi="ar"/>
              </w:rPr>
              <w:br/>
              <w:t>4</w:t>
            </w:r>
            <w:r>
              <w:rPr>
                <w:color w:val="000000"/>
                <w:kern w:val="0"/>
                <w:sz w:val="18"/>
                <w:szCs w:val="18"/>
                <w:lang w:bidi="ar"/>
              </w:rPr>
              <w:t>）额定阻抗</w:t>
            </w:r>
            <w:r>
              <w:rPr>
                <w:color w:val="000000"/>
                <w:kern w:val="0"/>
                <w:sz w:val="18"/>
                <w:szCs w:val="18"/>
                <w:lang w:bidi="ar"/>
              </w:rPr>
              <w:t xml:space="preserve">6 </w:t>
            </w:r>
            <w:r>
              <w:rPr>
                <w:color w:val="000000"/>
                <w:kern w:val="0"/>
                <w:sz w:val="18"/>
                <w:szCs w:val="18"/>
                <w:lang w:bidi="ar"/>
              </w:rPr>
              <w:t>欧姆，机械指标：尺寸（高</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深）</w:t>
            </w:r>
            <w:r>
              <w:rPr>
                <w:color w:val="000000"/>
                <w:kern w:val="0"/>
                <w:sz w:val="18"/>
                <w:szCs w:val="18"/>
                <w:lang w:bidi="ar"/>
              </w:rPr>
              <w:t>≤ 800×80×90</w:t>
            </w:r>
            <w:r>
              <w:rPr>
                <w:color w:val="000000"/>
                <w:kern w:val="0"/>
                <w:sz w:val="18"/>
                <w:szCs w:val="18"/>
                <w:lang w:bidi="ar"/>
              </w:rPr>
              <w:t>毫米。</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对</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功放</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额定功率：</w:t>
            </w:r>
            <w:r>
              <w:rPr>
                <w:color w:val="000000"/>
                <w:kern w:val="0"/>
                <w:sz w:val="18"/>
                <w:szCs w:val="18"/>
                <w:lang w:bidi="ar"/>
              </w:rPr>
              <w:t>≥2×80W</w:t>
            </w:r>
            <w:r>
              <w:rPr>
                <w:rFonts w:hint="eastAsia"/>
                <w:color w:val="000000"/>
                <w:kern w:val="0"/>
                <w:sz w:val="18"/>
                <w:szCs w:val="18"/>
                <w:lang w:bidi="ar"/>
              </w:rPr>
              <w:t>，</w:t>
            </w:r>
            <w:r>
              <w:rPr>
                <w:color w:val="000000"/>
                <w:kern w:val="0"/>
                <w:sz w:val="18"/>
                <w:szCs w:val="18"/>
                <w:lang w:bidi="ar"/>
              </w:rPr>
              <w:t>失真度</w:t>
            </w:r>
            <w:r>
              <w:rPr>
                <w:rFonts w:hint="eastAsia"/>
                <w:color w:val="000000"/>
                <w:kern w:val="0"/>
                <w:sz w:val="18"/>
                <w:szCs w:val="18"/>
                <w:lang w:bidi="ar"/>
              </w:rPr>
              <w:t>：</w:t>
            </w:r>
            <w:r>
              <w:rPr>
                <w:color w:val="000000"/>
                <w:kern w:val="0"/>
                <w:sz w:val="18"/>
                <w:szCs w:val="18"/>
                <w:lang w:bidi="ar"/>
              </w:rPr>
              <w:t>0.8%</w:t>
            </w:r>
            <w:r>
              <w:rPr>
                <w:color w:val="000000"/>
                <w:kern w:val="0"/>
                <w:sz w:val="18"/>
                <w:szCs w:val="18"/>
                <w:lang w:bidi="ar"/>
              </w:rPr>
              <w:t>或以下</w:t>
            </w:r>
            <w:r>
              <w:rPr>
                <w:rFonts w:hint="eastAsia"/>
                <w:color w:val="000000"/>
                <w:kern w:val="0"/>
                <w:sz w:val="18"/>
                <w:szCs w:val="18"/>
                <w:lang w:bidi="ar"/>
              </w:rPr>
              <w:t>，</w:t>
            </w:r>
            <w:r>
              <w:rPr>
                <w:color w:val="000000"/>
                <w:kern w:val="0"/>
                <w:sz w:val="18"/>
                <w:szCs w:val="18"/>
                <w:lang w:bidi="ar"/>
              </w:rPr>
              <w:t>输入输出</w:t>
            </w:r>
            <w:r>
              <w:rPr>
                <w:rFonts w:hint="eastAsia"/>
                <w:color w:val="000000"/>
                <w:kern w:val="0"/>
                <w:sz w:val="18"/>
                <w:szCs w:val="18"/>
                <w:lang w:bidi="ar"/>
              </w:rPr>
              <w:t>：</w:t>
            </w:r>
            <w:r>
              <w:rPr>
                <w:color w:val="000000"/>
                <w:kern w:val="0"/>
                <w:sz w:val="18"/>
                <w:szCs w:val="18"/>
                <w:lang w:bidi="ar"/>
              </w:rPr>
              <w:t>二路话筒输入，一路</w:t>
            </w:r>
            <w:r>
              <w:rPr>
                <w:color w:val="000000"/>
                <w:kern w:val="0"/>
                <w:sz w:val="18"/>
                <w:szCs w:val="18"/>
                <w:lang w:bidi="ar"/>
              </w:rPr>
              <w:lastRenderedPageBreak/>
              <w:t>线路输出，输出</w:t>
            </w:r>
            <w:r>
              <w:rPr>
                <w:color w:val="000000"/>
                <w:kern w:val="0"/>
                <w:sz w:val="18"/>
                <w:szCs w:val="18"/>
                <w:lang w:bidi="ar"/>
              </w:rPr>
              <w:t>A+B</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无线话筒</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LED</w:t>
            </w:r>
            <w:r>
              <w:rPr>
                <w:color w:val="000000"/>
                <w:kern w:val="0"/>
                <w:sz w:val="18"/>
                <w:szCs w:val="18"/>
                <w:lang w:bidi="ar"/>
              </w:rPr>
              <w:t>工作状态指示</w:t>
            </w:r>
            <w:r>
              <w:rPr>
                <w:rFonts w:hint="eastAsia"/>
                <w:color w:val="000000"/>
                <w:kern w:val="0"/>
                <w:sz w:val="18"/>
                <w:szCs w:val="18"/>
                <w:lang w:bidi="ar"/>
              </w:rPr>
              <w:t>，</w:t>
            </w:r>
            <w:r>
              <w:rPr>
                <w:color w:val="000000"/>
                <w:kern w:val="0"/>
                <w:sz w:val="18"/>
                <w:szCs w:val="18"/>
                <w:lang w:bidi="ar"/>
              </w:rPr>
              <w:t>频响范围</w:t>
            </w:r>
            <w:r>
              <w:rPr>
                <w:rFonts w:hint="eastAsia"/>
                <w:color w:val="000000"/>
                <w:kern w:val="0"/>
                <w:sz w:val="18"/>
                <w:szCs w:val="18"/>
                <w:lang w:bidi="ar"/>
              </w:rPr>
              <w:t>：</w:t>
            </w:r>
            <w:r>
              <w:rPr>
                <w:color w:val="000000"/>
                <w:kern w:val="0"/>
                <w:sz w:val="18"/>
                <w:szCs w:val="18"/>
                <w:lang w:bidi="ar"/>
              </w:rPr>
              <w:t>80Hz-16KHz,</w:t>
            </w:r>
            <w:r>
              <w:rPr>
                <w:color w:val="000000"/>
                <w:kern w:val="0"/>
                <w:sz w:val="18"/>
                <w:szCs w:val="18"/>
                <w:lang w:bidi="ar"/>
              </w:rPr>
              <w:t>发射功率：</w:t>
            </w:r>
            <w:r>
              <w:rPr>
                <w:color w:val="000000"/>
                <w:kern w:val="0"/>
                <w:sz w:val="18"/>
                <w:szCs w:val="18"/>
                <w:lang w:bidi="ar"/>
              </w:rPr>
              <w:t>≤10mW</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中央控制器</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一体化铝合金机箱，嵌入式高性处理器</w:t>
            </w:r>
            <w:r>
              <w:rPr>
                <w:color w:val="000000"/>
                <w:kern w:val="0"/>
                <w:sz w:val="18"/>
                <w:szCs w:val="18"/>
                <w:lang w:bidi="ar"/>
              </w:rPr>
              <w:t>≥32</w:t>
            </w:r>
            <w:r>
              <w:rPr>
                <w:color w:val="000000"/>
                <w:kern w:val="0"/>
                <w:sz w:val="18"/>
                <w:szCs w:val="18"/>
                <w:lang w:bidi="ar"/>
              </w:rPr>
              <w:t>位，</w:t>
            </w:r>
            <w:r>
              <w:rPr>
                <w:color w:val="000000"/>
                <w:kern w:val="0"/>
                <w:sz w:val="18"/>
                <w:szCs w:val="18"/>
                <w:lang w:bidi="ar"/>
              </w:rPr>
              <w:t>linux</w:t>
            </w:r>
            <w:r>
              <w:rPr>
                <w:color w:val="000000"/>
                <w:kern w:val="0"/>
                <w:sz w:val="18"/>
                <w:szCs w:val="18"/>
                <w:lang w:bidi="ar"/>
              </w:rPr>
              <w:t>系统。支持有线和无线网络控制，支持</w:t>
            </w:r>
            <w:r>
              <w:rPr>
                <w:color w:val="000000"/>
                <w:kern w:val="0"/>
                <w:sz w:val="18"/>
                <w:szCs w:val="18"/>
                <w:lang w:bidi="ar"/>
              </w:rPr>
              <w:t>WEB</w:t>
            </w:r>
            <w:r>
              <w:rPr>
                <w:color w:val="000000"/>
                <w:kern w:val="0"/>
                <w:sz w:val="18"/>
                <w:szCs w:val="18"/>
                <w:lang w:bidi="ar"/>
              </w:rPr>
              <w:t>页面设置系统参数，支持自动或手动</w:t>
            </w:r>
            <w:r>
              <w:rPr>
                <w:color w:val="000000"/>
                <w:kern w:val="0"/>
                <w:sz w:val="18"/>
                <w:szCs w:val="18"/>
                <w:lang w:bidi="ar"/>
              </w:rPr>
              <w:t>IP</w:t>
            </w:r>
            <w:r>
              <w:rPr>
                <w:color w:val="000000"/>
                <w:kern w:val="0"/>
                <w:sz w:val="18"/>
                <w:szCs w:val="18"/>
                <w:lang w:bidi="ar"/>
              </w:rPr>
              <w:t>设置，支持</w:t>
            </w:r>
            <w:r>
              <w:rPr>
                <w:color w:val="000000"/>
                <w:kern w:val="0"/>
                <w:sz w:val="18"/>
                <w:szCs w:val="18"/>
                <w:lang w:bidi="ar"/>
              </w:rPr>
              <w:t>TCP</w:t>
            </w:r>
            <w:r>
              <w:rPr>
                <w:color w:val="000000"/>
                <w:kern w:val="0"/>
                <w:sz w:val="18"/>
                <w:szCs w:val="18"/>
                <w:lang w:bidi="ar"/>
              </w:rPr>
              <w:t>和</w:t>
            </w:r>
            <w:r>
              <w:rPr>
                <w:color w:val="000000"/>
                <w:kern w:val="0"/>
                <w:sz w:val="18"/>
                <w:szCs w:val="18"/>
                <w:lang w:bidi="ar"/>
              </w:rPr>
              <w:t>UDP</w:t>
            </w:r>
            <w:r>
              <w:rPr>
                <w:color w:val="000000"/>
                <w:kern w:val="0"/>
                <w:sz w:val="18"/>
                <w:szCs w:val="18"/>
                <w:lang w:bidi="ar"/>
              </w:rPr>
              <w:t>协议，支持</w:t>
            </w:r>
            <w:r>
              <w:rPr>
                <w:color w:val="000000"/>
                <w:kern w:val="0"/>
                <w:sz w:val="18"/>
                <w:szCs w:val="18"/>
                <w:lang w:bidi="ar"/>
              </w:rPr>
              <w:t>HDMI</w:t>
            </w:r>
            <w:r>
              <w:rPr>
                <w:color w:val="000000"/>
                <w:kern w:val="0"/>
                <w:sz w:val="18"/>
                <w:szCs w:val="18"/>
                <w:lang w:bidi="ar"/>
              </w:rPr>
              <w:t>和</w:t>
            </w:r>
            <w:r>
              <w:rPr>
                <w:color w:val="000000"/>
                <w:kern w:val="0"/>
                <w:sz w:val="18"/>
                <w:szCs w:val="18"/>
                <w:lang w:bidi="ar"/>
              </w:rPr>
              <w:t>VGA</w:t>
            </w:r>
            <w:r>
              <w:rPr>
                <w:color w:val="000000"/>
                <w:kern w:val="0"/>
                <w:sz w:val="18"/>
                <w:szCs w:val="18"/>
                <w:lang w:bidi="ar"/>
              </w:rPr>
              <w:t>矩阵协议，支持时序电源联动控制。后面板具有</w:t>
            </w:r>
            <w:r>
              <w:rPr>
                <w:color w:val="000000"/>
                <w:kern w:val="0"/>
                <w:sz w:val="18"/>
                <w:szCs w:val="18"/>
                <w:lang w:bidi="ar"/>
              </w:rPr>
              <w:t>3</w:t>
            </w:r>
            <w:r>
              <w:rPr>
                <w:color w:val="000000"/>
                <w:kern w:val="0"/>
                <w:sz w:val="18"/>
                <w:szCs w:val="18"/>
                <w:lang w:bidi="ar"/>
              </w:rPr>
              <w:t>路</w:t>
            </w:r>
            <w:r>
              <w:rPr>
                <w:color w:val="000000"/>
                <w:kern w:val="0"/>
                <w:sz w:val="18"/>
                <w:szCs w:val="18"/>
                <w:lang w:bidi="ar"/>
              </w:rPr>
              <w:t>NET</w:t>
            </w:r>
            <w:r>
              <w:rPr>
                <w:color w:val="000000"/>
                <w:kern w:val="0"/>
                <w:sz w:val="18"/>
                <w:szCs w:val="18"/>
                <w:lang w:bidi="ar"/>
              </w:rPr>
              <w:t>接口</w:t>
            </w:r>
            <w:r>
              <w:rPr>
                <w:color w:val="000000"/>
                <w:kern w:val="0"/>
                <w:sz w:val="18"/>
                <w:szCs w:val="18"/>
                <w:lang w:bidi="ar"/>
              </w:rPr>
              <w:t>(</w:t>
            </w:r>
            <w:r>
              <w:rPr>
                <w:color w:val="000000"/>
                <w:kern w:val="0"/>
                <w:sz w:val="18"/>
                <w:szCs w:val="18"/>
                <w:lang w:bidi="ar"/>
              </w:rPr>
              <w:t>可选配扩展</w:t>
            </w:r>
            <w:r>
              <w:rPr>
                <w:color w:val="000000"/>
                <w:kern w:val="0"/>
                <w:sz w:val="18"/>
                <w:szCs w:val="18"/>
                <w:lang w:bidi="ar"/>
              </w:rPr>
              <w:t>NET</w:t>
            </w:r>
            <w:r>
              <w:rPr>
                <w:color w:val="000000"/>
                <w:kern w:val="0"/>
                <w:sz w:val="18"/>
                <w:szCs w:val="18"/>
                <w:lang w:bidi="ar"/>
              </w:rPr>
              <w:t>有线电容键盘</w:t>
            </w:r>
            <w:r>
              <w:rPr>
                <w:color w:val="000000"/>
                <w:kern w:val="0"/>
                <w:sz w:val="18"/>
                <w:szCs w:val="18"/>
                <w:lang w:bidi="ar"/>
              </w:rPr>
              <w:t>)</w:t>
            </w:r>
            <w:r>
              <w:rPr>
                <w:color w:val="000000"/>
                <w:kern w:val="0"/>
                <w:sz w:val="18"/>
                <w:szCs w:val="18"/>
                <w:lang w:bidi="ar"/>
              </w:rPr>
              <w:t>，</w:t>
            </w:r>
            <w:r>
              <w:rPr>
                <w:color w:val="000000"/>
                <w:kern w:val="0"/>
                <w:sz w:val="18"/>
                <w:szCs w:val="18"/>
                <w:lang w:bidi="ar"/>
              </w:rPr>
              <w:t>≥4</w:t>
            </w:r>
            <w:r>
              <w:rPr>
                <w:color w:val="000000"/>
                <w:kern w:val="0"/>
                <w:sz w:val="18"/>
                <w:szCs w:val="18"/>
                <w:lang w:bidi="ar"/>
              </w:rPr>
              <w:t>路可编程</w:t>
            </w:r>
            <w:r>
              <w:rPr>
                <w:color w:val="000000"/>
                <w:kern w:val="0"/>
                <w:sz w:val="18"/>
                <w:szCs w:val="18"/>
                <w:lang w:bidi="ar"/>
              </w:rPr>
              <w:t>RS485</w:t>
            </w:r>
            <w:r>
              <w:rPr>
                <w:color w:val="000000"/>
                <w:kern w:val="0"/>
                <w:sz w:val="18"/>
                <w:szCs w:val="18"/>
                <w:lang w:bidi="ar"/>
              </w:rPr>
              <w:t>接口，</w:t>
            </w:r>
            <w:r>
              <w:rPr>
                <w:color w:val="000000"/>
                <w:kern w:val="0"/>
                <w:sz w:val="18"/>
                <w:szCs w:val="18"/>
                <w:lang w:bidi="ar"/>
              </w:rPr>
              <w:t>≥8</w:t>
            </w:r>
            <w:r>
              <w:rPr>
                <w:color w:val="000000"/>
                <w:kern w:val="0"/>
                <w:sz w:val="18"/>
                <w:szCs w:val="18"/>
                <w:lang w:bidi="ar"/>
              </w:rPr>
              <w:t>路可编程</w:t>
            </w:r>
            <w:r>
              <w:rPr>
                <w:color w:val="000000"/>
                <w:kern w:val="0"/>
                <w:sz w:val="18"/>
                <w:szCs w:val="18"/>
                <w:lang w:bidi="ar"/>
              </w:rPr>
              <w:t>RS232</w:t>
            </w:r>
            <w:r>
              <w:rPr>
                <w:color w:val="000000"/>
                <w:kern w:val="0"/>
                <w:sz w:val="18"/>
                <w:szCs w:val="18"/>
                <w:lang w:bidi="ar"/>
              </w:rPr>
              <w:t>接口，</w:t>
            </w:r>
            <w:r>
              <w:rPr>
                <w:color w:val="000000"/>
                <w:kern w:val="0"/>
                <w:sz w:val="18"/>
                <w:szCs w:val="18"/>
                <w:lang w:bidi="ar"/>
              </w:rPr>
              <w:t>≥8</w:t>
            </w:r>
            <w:r>
              <w:rPr>
                <w:color w:val="000000"/>
                <w:kern w:val="0"/>
                <w:sz w:val="18"/>
                <w:szCs w:val="18"/>
                <w:lang w:bidi="ar"/>
              </w:rPr>
              <w:t>路数字</w:t>
            </w:r>
            <w:r>
              <w:rPr>
                <w:color w:val="000000"/>
                <w:kern w:val="0"/>
                <w:sz w:val="18"/>
                <w:szCs w:val="18"/>
                <w:lang w:bidi="ar"/>
              </w:rPr>
              <w:t>IO</w:t>
            </w:r>
            <w:r>
              <w:rPr>
                <w:color w:val="000000"/>
                <w:kern w:val="0"/>
                <w:sz w:val="18"/>
                <w:szCs w:val="18"/>
                <w:lang w:bidi="ar"/>
              </w:rPr>
              <w:t>接口。</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557"/>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时序电源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）设计整机容量</w:t>
            </w:r>
            <w:r>
              <w:rPr>
                <w:color w:val="000000"/>
                <w:kern w:val="0"/>
                <w:sz w:val="18"/>
                <w:szCs w:val="18"/>
                <w:lang w:bidi="ar"/>
              </w:rPr>
              <w:t>≥30A</w:t>
            </w:r>
            <w:r>
              <w:rPr>
                <w:color w:val="000000"/>
                <w:kern w:val="0"/>
                <w:sz w:val="18"/>
                <w:szCs w:val="18"/>
                <w:lang w:bidi="ar"/>
              </w:rPr>
              <w:t>。</w:t>
            </w:r>
            <w:r>
              <w:rPr>
                <w:color w:val="000000"/>
                <w:kern w:val="0"/>
                <w:sz w:val="18"/>
                <w:szCs w:val="18"/>
                <w:lang w:bidi="ar"/>
              </w:rPr>
              <w:br/>
              <w:t>2</w:t>
            </w:r>
            <w:r>
              <w:rPr>
                <w:color w:val="000000"/>
                <w:kern w:val="0"/>
                <w:sz w:val="18"/>
                <w:szCs w:val="18"/>
                <w:lang w:bidi="ar"/>
              </w:rPr>
              <w:t>）</w:t>
            </w:r>
            <w:r>
              <w:rPr>
                <w:color w:val="000000"/>
                <w:kern w:val="0"/>
                <w:sz w:val="18"/>
                <w:szCs w:val="18"/>
                <w:lang w:bidi="ar"/>
              </w:rPr>
              <w:t>8</w:t>
            </w:r>
            <w:r>
              <w:rPr>
                <w:color w:val="000000"/>
                <w:kern w:val="0"/>
                <w:sz w:val="18"/>
                <w:szCs w:val="18"/>
                <w:lang w:bidi="ar"/>
              </w:rPr>
              <w:t>路智能电源系统，每路延时</w:t>
            </w:r>
            <w:r>
              <w:rPr>
                <w:color w:val="000000"/>
                <w:kern w:val="0"/>
                <w:sz w:val="18"/>
                <w:szCs w:val="18"/>
                <w:lang w:bidi="ar"/>
              </w:rPr>
              <w:t>1</w:t>
            </w:r>
            <w:r>
              <w:rPr>
                <w:color w:val="000000"/>
                <w:kern w:val="0"/>
                <w:sz w:val="18"/>
                <w:szCs w:val="18"/>
                <w:lang w:bidi="ar"/>
              </w:rPr>
              <w:t>秒；</w:t>
            </w:r>
            <w:r>
              <w:rPr>
                <w:color w:val="000000"/>
                <w:kern w:val="0"/>
                <w:sz w:val="18"/>
                <w:szCs w:val="18"/>
                <w:lang w:bidi="ar"/>
              </w:rPr>
              <w:br/>
              <w:t>3</w:t>
            </w:r>
            <w:r>
              <w:rPr>
                <w:color w:val="000000"/>
                <w:kern w:val="0"/>
                <w:sz w:val="18"/>
                <w:szCs w:val="18"/>
                <w:lang w:bidi="ar"/>
              </w:rPr>
              <w:t>）输出端采用万能插座，每路输出</w:t>
            </w:r>
            <w:r>
              <w:rPr>
                <w:color w:val="000000"/>
                <w:kern w:val="0"/>
                <w:sz w:val="18"/>
                <w:szCs w:val="18"/>
                <w:lang w:bidi="ar"/>
              </w:rPr>
              <w:t>AC220V/13A</w:t>
            </w:r>
            <w:r>
              <w:rPr>
                <w:color w:val="000000"/>
                <w:kern w:val="0"/>
                <w:sz w:val="18"/>
                <w:szCs w:val="18"/>
                <w:lang w:bidi="ar"/>
              </w:rPr>
              <w:t>，可适用各种类型插头；</w:t>
            </w:r>
            <w:r>
              <w:rPr>
                <w:color w:val="000000"/>
                <w:kern w:val="0"/>
                <w:sz w:val="18"/>
                <w:szCs w:val="18"/>
                <w:lang w:bidi="ar"/>
              </w:rPr>
              <w:br/>
              <w:t>4</w:t>
            </w:r>
            <w:r>
              <w:rPr>
                <w:color w:val="000000"/>
                <w:kern w:val="0"/>
                <w:sz w:val="18"/>
                <w:szCs w:val="18"/>
                <w:lang w:bidi="ar"/>
              </w:rPr>
              <w:t>）</w:t>
            </w:r>
            <w:r>
              <w:rPr>
                <w:color w:val="000000"/>
                <w:kern w:val="0"/>
                <w:sz w:val="18"/>
                <w:szCs w:val="18"/>
                <w:lang w:bidi="ar"/>
              </w:rPr>
              <w:t>MCU</w:t>
            </w:r>
            <w:r>
              <w:rPr>
                <w:color w:val="000000"/>
                <w:kern w:val="0"/>
                <w:sz w:val="18"/>
                <w:szCs w:val="18"/>
                <w:lang w:bidi="ar"/>
              </w:rPr>
              <w:t>控制，智能化设计，具有外部电平控制级连口和标准串行数控接口。开放控制协议，既可满足中央控制器控制，又可连接各种控制面板</w:t>
            </w:r>
            <w:r>
              <w:rPr>
                <w:color w:val="000000"/>
                <w:kern w:val="0"/>
                <w:sz w:val="18"/>
                <w:szCs w:val="18"/>
                <w:lang w:bidi="ar"/>
              </w:rPr>
              <w:br/>
              <w:t>5</w:t>
            </w:r>
            <w:r>
              <w:rPr>
                <w:color w:val="000000"/>
                <w:kern w:val="0"/>
                <w:sz w:val="18"/>
                <w:szCs w:val="18"/>
                <w:lang w:bidi="ar"/>
              </w:rPr>
              <w:t>）</w:t>
            </w:r>
            <w:r>
              <w:rPr>
                <w:color w:val="000000"/>
                <w:kern w:val="0"/>
                <w:sz w:val="18"/>
                <w:szCs w:val="18"/>
                <w:lang w:bidi="ar"/>
              </w:rPr>
              <w:t>19</w:t>
            </w:r>
            <w:r>
              <w:rPr>
                <w:color w:val="000000"/>
                <w:kern w:val="0"/>
                <w:sz w:val="18"/>
                <w:szCs w:val="18"/>
                <w:lang w:bidi="ar"/>
              </w:rPr>
              <w:t>英寸</w:t>
            </w:r>
            <w:r>
              <w:rPr>
                <w:color w:val="000000"/>
                <w:kern w:val="0"/>
                <w:sz w:val="18"/>
                <w:szCs w:val="18"/>
                <w:lang w:bidi="ar"/>
              </w:rPr>
              <w:t>1U</w:t>
            </w:r>
            <w:r>
              <w:rPr>
                <w:color w:val="000000"/>
                <w:kern w:val="0"/>
                <w:sz w:val="18"/>
                <w:szCs w:val="18"/>
                <w:lang w:bidi="ar"/>
              </w:rPr>
              <w:t>标准机柜设计，铝合金材质喷砂面板。</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高清矩阵</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4</w:t>
            </w:r>
            <w:r>
              <w:rPr>
                <w:color w:val="000000"/>
                <w:kern w:val="0"/>
                <w:sz w:val="18"/>
                <w:szCs w:val="18"/>
                <w:lang w:bidi="ar"/>
              </w:rPr>
              <w:t>进</w:t>
            </w:r>
            <w:r>
              <w:rPr>
                <w:color w:val="000000"/>
                <w:kern w:val="0"/>
                <w:sz w:val="18"/>
                <w:szCs w:val="18"/>
                <w:lang w:bidi="ar"/>
              </w:rPr>
              <w:t>4</w:t>
            </w:r>
            <w:r>
              <w:rPr>
                <w:color w:val="000000"/>
                <w:kern w:val="0"/>
                <w:sz w:val="18"/>
                <w:szCs w:val="18"/>
                <w:lang w:bidi="ar"/>
              </w:rPr>
              <w:t>出全数字</w:t>
            </w:r>
            <w:r>
              <w:rPr>
                <w:color w:val="000000"/>
                <w:kern w:val="0"/>
                <w:sz w:val="18"/>
                <w:szCs w:val="18"/>
                <w:lang w:bidi="ar"/>
              </w:rPr>
              <w:t>HDMI</w:t>
            </w:r>
            <w:r>
              <w:rPr>
                <w:color w:val="000000"/>
                <w:kern w:val="0"/>
                <w:sz w:val="18"/>
                <w:szCs w:val="18"/>
                <w:lang w:bidi="ar"/>
              </w:rPr>
              <w:t>高清信号分配器具有高达</w:t>
            </w:r>
            <w:r>
              <w:rPr>
                <w:color w:val="000000"/>
                <w:kern w:val="0"/>
                <w:sz w:val="18"/>
                <w:szCs w:val="18"/>
                <w:lang w:bidi="ar"/>
              </w:rPr>
              <w:t>≥1.65 Gbps</w:t>
            </w:r>
            <w:r>
              <w:rPr>
                <w:color w:val="000000"/>
                <w:kern w:val="0"/>
                <w:sz w:val="18"/>
                <w:szCs w:val="18"/>
                <w:lang w:bidi="ar"/>
              </w:rPr>
              <w:t>的带宽，单路信号带宽</w:t>
            </w:r>
            <w:r>
              <w:rPr>
                <w:color w:val="000000"/>
                <w:kern w:val="0"/>
                <w:sz w:val="18"/>
                <w:szCs w:val="18"/>
                <w:lang w:bidi="ar"/>
              </w:rPr>
              <w:t>≥3.0Gbps</w:t>
            </w:r>
            <w:r>
              <w:rPr>
                <w:color w:val="000000"/>
                <w:kern w:val="0"/>
                <w:sz w:val="18"/>
                <w:szCs w:val="18"/>
                <w:lang w:bidi="ar"/>
              </w:rPr>
              <w:t>可兼容支持</w:t>
            </w:r>
            <w:r>
              <w:rPr>
                <w:color w:val="000000"/>
                <w:kern w:val="0"/>
                <w:sz w:val="18"/>
                <w:szCs w:val="18"/>
                <w:lang w:bidi="ar"/>
              </w:rPr>
              <w:t>480p</w:t>
            </w:r>
            <w:r>
              <w:rPr>
                <w:color w:val="000000"/>
                <w:kern w:val="0"/>
                <w:sz w:val="18"/>
                <w:szCs w:val="18"/>
                <w:lang w:bidi="ar"/>
              </w:rPr>
              <w:t>，</w:t>
            </w:r>
            <w:r>
              <w:rPr>
                <w:color w:val="000000"/>
                <w:kern w:val="0"/>
                <w:sz w:val="18"/>
                <w:szCs w:val="18"/>
                <w:lang w:bidi="ar"/>
              </w:rPr>
              <w:t>720p</w:t>
            </w:r>
            <w:r>
              <w:rPr>
                <w:color w:val="000000"/>
                <w:kern w:val="0"/>
                <w:sz w:val="18"/>
                <w:szCs w:val="18"/>
                <w:lang w:bidi="ar"/>
              </w:rPr>
              <w:t>，</w:t>
            </w:r>
            <w:r>
              <w:rPr>
                <w:color w:val="000000"/>
                <w:kern w:val="0"/>
                <w:sz w:val="18"/>
                <w:szCs w:val="18"/>
                <w:lang w:bidi="ar"/>
              </w:rPr>
              <w:t>1080i</w:t>
            </w:r>
            <w:r>
              <w:rPr>
                <w:color w:val="000000"/>
                <w:kern w:val="0"/>
                <w:sz w:val="18"/>
                <w:szCs w:val="18"/>
                <w:lang w:bidi="ar"/>
              </w:rPr>
              <w:t>，</w:t>
            </w:r>
            <w:r>
              <w:rPr>
                <w:color w:val="000000"/>
                <w:kern w:val="0"/>
                <w:sz w:val="18"/>
                <w:szCs w:val="18"/>
                <w:lang w:bidi="ar"/>
              </w:rPr>
              <w:t>1080p</w:t>
            </w:r>
            <w:r>
              <w:rPr>
                <w:color w:val="000000"/>
                <w:kern w:val="0"/>
                <w:sz w:val="18"/>
                <w:szCs w:val="18"/>
                <w:lang w:bidi="ar"/>
              </w:rPr>
              <w:t>和</w:t>
            </w:r>
            <w:r>
              <w:rPr>
                <w:color w:val="000000"/>
                <w:kern w:val="0"/>
                <w:sz w:val="18"/>
                <w:szCs w:val="18"/>
                <w:lang w:bidi="ar"/>
              </w:rPr>
              <w:t>1920×1200</w:t>
            </w:r>
            <w:r>
              <w:rPr>
                <w:color w:val="000000"/>
                <w:kern w:val="0"/>
                <w:sz w:val="18"/>
                <w:szCs w:val="18"/>
                <w:lang w:bidi="ar"/>
              </w:rPr>
              <w:t>分辨率，支持</w:t>
            </w:r>
            <w:r>
              <w:rPr>
                <w:color w:val="000000"/>
                <w:kern w:val="0"/>
                <w:sz w:val="18"/>
                <w:szCs w:val="18"/>
                <w:lang w:bidi="ar"/>
              </w:rPr>
              <w:t>RS232</w:t>
            </w:r>
            <w:r>
              <w:rPr>
                <w:color w:val="000000"/>
                <w:kern w:val="0"/>
                <w:sz w:val="18"/>
                <w:szCs w:val="18"/>
                <w:lang w:bidi="ar"/>
              </w:rPr>
              <w:t>接口，支持遥控控制。</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存放容量：能够合理放置各类设备，并要求所有放置设备的区域需要安装门锁，门锁要安装牢固和开启方便，要求一把钥匙能打开本系统的所有门锁。</w:t>
            </w:r>
            <w:r>
              <w:rPr>
                <w:color w:val="000000"/>
                <w:kern w:val="0"/>
                <w:sz w:val="18"/>
                <w:szCs w:val="18"/>
                <w:lang w:bidi="ar"/>
              </w:rPr>
              <w:br/>
            </w:r>
            <w:r>
              <w:rPr>
                <w:color w:val="000000"/>
                <w:kern w:val="0"/>
                <w:sz w:val="18"/>
                <w:szCs w:val="18"/>
                <w:lang w:bidi="ar"/>
              </w:rPr>
              <w:t>材质：采用实木颗粒刨花板基材，三聚氰胺饰面贴面。</w:t>
            </w:r>
            <w:r>
              <w:rPr>
                <w:color w:val="000000"/>
                <w:kern w:val="0"/>
                <w:sz w:val="18"/>
                <w:szCs w:val="18"/>
                <w:lang w:bidi="ar"/>
              </w:rPr>
              <w:br/>
            </w:r>
            <w:r>
              <w:rPr>
                <w:color w:val="000000"/>
                <w:kern w:val="0"/>
                <w:sz w:val="18"/>
                <w:szCs w:val="18"/>
                <w:lang w:bidi="ar"/>
              </w:rPr>
              <w:t>其余采用</w:t>
            </w:r>
            <w:r>
              <w:rPr>
                <w:color w:val="000000"/>
                <w:kern w:val="0"/>
                <w:sz w:val="18"/>
                <w:szCs w:val="18"/>
                <w:lang w:bidi="ar"/>
              </w:rPr>
              <w:t>18mm</w:t>
            </w:r>
            <w:r>
              <w:rPr>
                <w:color w:val="000000"/>
                <w:kern w:val="0"/>
                <w:sz w:val="18"/>
                <w:szCs w:val="18"/>
                <w:lang w:bidi="ar"/>
              </w:rPr>
              <w:t>厚</w:t>
            </w:r>
            <w:r>
              <w:rPr>
                <w:color w:val="000000"/>
                <w:kern w:val="0"/>
                <w:sz w:val="18"/>
                <w:szCs w:val="18"/>
                <w:lang w:bidi="ar"/>
              </w:rPr>
              <w:t>E1</w:t>
            </w:r>
            <w:r>
              <w:rPr>
                <w:color w:val="000000"/>
                <w:kern w:val="0"/>
                <w:sz w:val="18"/>
                <w:szCs w:val="18"/>
                <w:lang w:bidi="ar"/>
              </w:rPr>
              <w:t>级</w:t>
            </w:r>
            <w:r>
              <w:rPr>
                <w:color w:val="000000"/>
                <w:kern w:val="0"/>
                <w:sz w:val="18"/>
                <w:szCs w:val="18"/>
                <w:lang w:bidi="ar"/>
              </w:rPr>
              <w:t>80</w:t>
            </w:r>
            <w:r>
              <w:rPr>
                <w:color w:val="000000"/>
                <w:kern w:val="0"/>
                <w:sz w:val="18"/>
                <w:szCs w:val="18"/>
                <w:lang w:bidi="ar"/>
              </w:rPr>
              <w:t>克以上双面贴面三聚氰胺饰面板，可视部分采用</w:t>
            </w:r>
            <w:r>
              <w:rPr>
                <w:color w:val="000000"/>
                <w:kern w:val="0"/>
                <w:sz w:val="18"/>
                <w:szCs w:val="18"/>
                <w:lang w:bidi="ar"/>
              </w:rPr>
              <w:t>2mm</w:t>
            </w:r>
            <w:r>
              <w:rPr>
                <w:color w:val="000000"/>
                <w:kern w:val="0"/>
                <w:sz w:val="18"/>
                <w:szCs w:val="18"/>
                <w:lang w:bidi="ar"/>
              </w:rPr>
              <w:t>优质</w:t>
            </w:r>
            <w:r>
              <w:rPr>
                <w:color w:val="000000"/>
                <w:kern w:val="0"/>
                <w:sz w:val="18"/>
                <w:szCs w:val="18"/>
                <w:lang w:bidi="ar"/>
              </w:rPr>
              <w:t>PVC</w:t>
            </w:r>
            <w:r>
              <w:rPr>
                <w:color w:val="000000"/>
                <w:kern w:val="0"/>
                <w:sz w:val="18"/>
                <w:szCs w:val="18"/>
                <w:lang w:bidi="ar"/>
              </w:rPr>
              <w:t>封边条，安装稳固。（实际按学校要求定制）。</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五轮转椅</w:t>
            </w:r>
            <w:r>
              <w:rPr>
                <w:rFonts w:hint="eastAsia"/>
                <w:color w:val="000000"/>
                <w:kern w:val="0"/>
                <w:sz w:val="18"/>
                <w:szCs w:val="18"/>
                <w:lang w:bidi="ar"/>
              </w:rPr>
              <w:t>，</w:t>
            </w:r>
            <w:r>
              <w:rPr>
                <w:color w:val="000000"/>
                <w:kern w:val="0"/>
                <w:sz w:val="18"/>
                <w:szCs w:val="18"/>
                <w:lang w:bidi="ar"/>
              </w:rPr>
              <w:t>采用防爆气杆、网布面料材质，并支持人体工程学。</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教室互动书写板</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整体外观尺寸：宽</w:t>
            </w:r>
            <w:r>
              <w:rPr>
                <w:color w:val="000000"/>
                <w:kern w:val="0"/>
                <w:sz w:val="18"/>
                <w:szCs w:val="18"/>
                <w:lang w:bidi="ar"/>
              </w:rPr>
              <w:t>≥4200mm</w:t>
            </w:r>
            <w:r>
              <w:rPr>
                <w:color w:val="000000"/>
                <w:kern w:val="0"/>
                <w:sz w:val="18"/>
                <w:szCs w:val="18"/>
                <w:lang w:bidi="ar"/>
              </w:rPr>
              <w:t>，高</w:t>
            </w:r>
            <w:r>
              <w:rPr>
                <w:color w:val="000000"/>
                <w:kern w:val="0"/>
                <w:sz w:val="18"/>
                <w:szCs w:val="18"/>
                <w:lang w:bidi="ar"/>
              </w:rPr>
              <w:t>≥1200mm</w:t>
            </w:r>
            <w:r>
              <w:rPr>
                <w:color w:val="000000"/>
                <w:kern w:val="0"/>
                <w:sz w:val="18"/>
                <w:szCs w:val="18"/>
                <w:lang w:bidi="ar"/>
              </w:rPr>
              <w:t>，厚</w:t>
            </w:r>
            <w:r>
              <w:rPr>
                <w:color w:val="000000"/>
                <w:kern w:val="0"/>
                <w:sz w:val="18"/>
                <w:szCs w:val="18"/>
                <w:lang w:bidi="ar"/>
              </w:rPr>
              <w:t>≤95mm</w:t>
            </w:r>
            <w:r>
              <w:rPr>
                <w:color w:val="000000"/>
                <w:kern w:val="0"/>
                <w:sz w:val="18"/>
                <w:szCs w:val="18"/>
                <w:lang w:bidi="ar"/>
              </w:rPr>
              <w:t>。</w:t>
            </w:r>
            <w:r>
              <w:rPr>
                <w:color w:val="000000"/>
                <w:kern w:val="0"/>
                <w:sz w:val="18"/>
                <w:szCs w:val="18"/>
                <w:lang w:bidi="ar"/>
              </w:rPr>
              <w:br/>
              <w:t xml:space="preserve">2. </w:t>
            </w:r>
            <w:r>
              <w:rPr>
                <w:color w:val="000000"/>
                <w:kern w:val="0"/>
                <w:sz w:val="18"/>
                <w:szCs w:val="18"/>
                <w:lang w:bidi="ar"/>
              </w:rPr>
              <w:t>整机采用全金属外壳，三拼接平面一体化设计，中间屏幕采用</w:t>
            </w:r>
            <w:r>
              <w:rPr>
                <w:color w:val="000000"/>
                <w:kern w:val="0"/>
                <w:sz w:val="18"/>
                <w:szCs w:val="18"/>
                <w:lang w:bidi="ar"/>
              </w:rPr>
              <w:t>86</w:t>
            </w:r>
            <w:r>
              <w:rPr>
                <w:color w:val="000000"/>
                <w:kern w:val="0"/>
                <w:sz w:val="18"/>
                <w:szCs w:val="18"/>
                <w:lang w:bidi="ar"/>
              </w:rPr>
              <w:t>英寸液晶显示器。屏幕边缘采用金属圆角包边防护，整机背板采用金属材质。无推拉式结构，外部无任何可见内部功能模块连接线。主副屏过渡平滑并在同一平面，中间无单独边框阻隔。</w:t>
            </w:r>
            <w:r>
              <w:rPr>
                <w:color w:val="000000"/>
                <w:kern w:val="0"/>
                <w:sz w:val="18"/>
                <w:szCs w:val="18"/>
                <w:lang w:bidi="ar"/>
              </w:rPr>
              <w:br/>
              <w:t xml:space="preserve">3. </w:t>
            </w:r>
            <w:r>
              <w:rPr>
                <w:color w:val="000000"/>
                <w:kern w:val="0"/>
                <w:sz w:val="18"/>
                <w:szCs w:val="18"/>
                <w:lang w:bidi="ar"/>
              </w:rPr>
              <w:t>嵌入式系统版本不低于</w:t>
            </w:r>
            <w:r>
              <w:rPr>
                <w:color w:val="000000"/>
                <w:kern w:val="0"/>
                <w:sz w:val="18"/>
                <w:szCs w:val="18"/>
                <w:lang w:bidi="ar"/>
              </w:rPr>
              <w:t>Android 11</w:t>
            </w:r>
            <w:r>
              <w:rPr>
                <w:color w:val="000000"/>
                <w:kern w:val="0"/>
                <w:sz w:val="18"/>
                <w:szCs w:val="18"/>
                <w:lang w:bidi="ar"/>
              </w:rPr>
              <w:t>，内存</w:t>
            </w:r>
            <w:r>
              <w:rPr>
                <w:color w:val="000000"/>
                <w:kern w:val="0"/>
                <w:sz w:val="18"/>
                <w:szCs w:val="18"/>
                <w:lang w:bidi="ar"/>
              </w:rPr>
              <w:t>≥2GB</w:t>
            </w:r>
            <w:r>
              <w:rPr>
                <w:color w:val="000000"/>
                <w:kern w:val="0"/>
                <w:sz w:val="18"/>
                <w:szCs w:val="18"/>
                <w:lang w:bidi="ar"/>
              </w:rPr>
              <w:t>，存储空间</w:t>
            </w:r>
            <w:r>
              <w:rPr>
                <w:color w:val="000000"/>
                <w:kern w:val="0"/>
                <w:sz w:val="18"/>
                <w:szCs w:val="18"/>
                <w:lang w:bidi="ar"/>
              </w:rPr>
              <w:t>≥8GB</w:t>
            </w:r>
            <w:r>
              <w:rPr>
                <w:color w:val="000000"/>
                <w:kern w:val="0"/>
                <w:sz w:val="18"/>
                <w:szCs w:val="18"/>
                <w:lang w:bidi="ar"/>
              </w:rPr>
              <w:t>。</w:t>
            </w:r>
            <w:r>
              <w:rPr>
                <w:color w:val="000000"/>
                <w:kern w:val="0"/>
                <w:sz w:val="18"/>
                <w:szCs w:val="18"/>
                <w:lang w:bidi="ar"/>
              </w:rPr>
              <w:br/>
              <w:t>4. PC</w:t>
            </w:r>
            <w:r>
              <w:rPr>
                <w:color w:val="000000"/>
                <w:kern w:val="0"/>
                <w:sz w:val="18"/>
                <w:szCs w:val="18"/>
                <w:lang w:bidi="ar"/>
              </w:rPr>
              <w:t>系统配置不低于</w:t>
            </w:r>
            <w:r>
              <w:rPr>
                <w:color w:val="000000"/>
                <w:kern w:val="0"/>
                <w:sz w:val="18"/>
                <w:szCs w:val="18"/>
                <w:lang w:bidi="ar"/>
              </w:rPr>
              <w:t>I5-11400</w:t>
            </w:r>
            <w:r>
              <w:rPr>
                <w:color w:val="000000"/>
                <w:kern w:val="0"/>
                <w:sz w:val="18"/>
                <w:szCs w:val="18"/>
                <w:lang w:bidi="ar"/>
              </w:rPr>
              <w:t>代，内存</w:t>
            </w:r>
            <w:r>
              <w:rPr>
                <w:color w:val="000000"/>
                <w:kern w:val="0"/>
                <w:sz w:val="18"/>
                <w:szCs w:val="18"/>
                <w:lang w:bidi="ar"/>
              </w:rPr>
              <w:t>≥8G</w:t>
            </w:r>
            <w:r>
              <w:rPr>
                <w:color w:val="000000"/>
                <w:kern w:val="0"/>
                <w:sz w:val="18"/>
                <w:szCs w:val="18"/>
                <w:lang w:bidi="ar"/>
              </w:rPr>
              <w:t>内存，固态硬盘</w:t>
            </w:r>
            <w:r>
              <w:rPr>
                <w:color w:val="000000"/>
                <w:kern w:val="0"/>
                <w:sz w:val="18"/>
                <w:szCs w:val="18"/>
                <w:lang w:bidi="ar"/>
              </w:rPr>
              <w:t>≥256G</w:t>
            </w:r>
            <w:r>
              <w:rPr>
                <w:color w:val="000000"/>
                <w:kern w:val="0"/>
                <w:sz w:val="18"/>
                <w:szCs w:val="18"/>
                <w:lang w:bidi="ar"/>
              </w:rPr>
              <w:t>。</w:t>
            </w:r>
            <w:r>
              <w:rPr>
                <w:color w:val="000000"/>
                <w:kern w:val="0"/>
                <w:sz w:val="18"/>
                <w:szCs w:val="18"/>
                <w:lang w:bidi="ar"/>
              </w:rPr>
              <w:br/>
              <w:t xml:space="preserve">5. </w:t>
            </w:r>
            <w:r>
              <w:rPr>
                <w:color w:val="000000"/>
                <w:kern w:val="0"/>
                <w:sz w:val="18"/>
                <w:szCs w:val="18"/>
                <w:lang w:bidi="ar"/>
              </w:rPr>
              <w:t>整机内置</w:t>
            </w:r>
            <w:r>
              <w:rPr>
                <w:color w:val="000000"/>
                <w:kern w:val="0"/>
                <w:sz w:val="18"/>
                <w:szCs w:val="18"/>
                <w:lang w:bidi="ar"/>
              </w:rPr>
              <w:t>2.2</w:t>
            </w:r>
            <w:r>
              <w:rPr>
                <w:color w:val="000000"/>
                <w:kern w:val="0"/>
                <w:sz w:val="18"/>
                <w:szCs w:val="18"/>
                <w:lang w:bidi="ar"/>
              </w:rPr>
              <w:t>声道扬声器，前朝向</w:t>
            </w:r>
            <w:r>
              <w:rPr>
                <w:color w:val="000000"/>
                <w:kern w:val="0"/>
                <w:sz w:val="18"/>
                <w:szCs w:val="18"/>
                <w:lang w:bidi="ar"/>
              </w:rPr>
              <w:t>10W</w:t>
            </w:r>
            <w:r>
              <w:rPr>
                <w:color w:val="000000"/>
                <w:kern w:val="0"/>
                <w:sz w:val="18"/>
                <w:szCs w:val="18"/>
                <w:lang w:bidi="ar"/>
              </w:rPr>
              <w:t>高音扬声器</w:t>
            </w:r>
            <w:r>
              <w:rPr>
                <w:color w:val="000000"/>
                <w:kern w:val="0"/>
                <w:sz w:val="18"/>
                <w:szCs w:val="18"/>
                <w:lang w:bidi="ar"/>
              </w:rPr>
              <w:t>2</w:t>
            </w:r>
            <w:r>
              <w:rPr>
                <w:color w:val="000000"/>
                <w:kern w:val="0"/>
                <w:sz w:val="18"/>
                <w:szCs w:val="18"/>
                <w:lang w:bidi="ar"/>
              </w:rPr>
              <w:t>个，上朝向</w:t>
            </w:r>
            <w:r>
              <w:rPr>
                <w:color w:val="000000"/>
                <w:kern w:val="0"/>
                <w:sz w:val="18"/>
                <w:szCs w:val="18"/>
                <w:lang w:bidi="ar"/>
              </w:rPr>
              <w:t>20W</w:t>
            </w:r>
            <w:r>
              <w:rPr>
                <w:color w:val="000000"/>
                <w:kern w:val="0"/>
                <w:sz w:val="18"/>
                <w:szCs w:val="18"/>
                <w:lang w:bidi="ar"/>
              </w:rPr>
              <w:t>中低音扬声器</w:t>
            </w:r>
            <w:r>
              <w:rPr>
                <w:color w:val="000000"/>
                <w:kern w:val="0"/>
                <w:sz w:val="18"/>
                <w:szCs w:val="18"/>
                <w:lang w:bidi="ar"/>
              </w:rPr>
              <w:t>2</w:t>
            </w:r>
            <w:r>
              <w:rPr>
                <w:color w:val="000000"/>
                <w:kern w:val="0"/>
                <w:sz w:val="18"/>
                <w:szCs w:val="18"/>
                <w:lang w:bidi="ar"/>
              </w:rPr>
              <w:t>个，总功率</w:t>
            </w:r>
            <w:r>
              <w:rPr>
                <w:color w:val="000000"/>
                <w:kern w:val="0"/>
                <w:sz w:val="18"/>
                <w:szCs w:val="18"/>
                <w:lang w:bidi="ar"/>
              </w:rPr>
              <w:t>60W</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高级音效设置，可以调节左右声道平衡；在中低频段</w:t>
            </w:r>
            <w:r>
              <w:rPr>
                <w:color w:val="000000"/>
                <w:kern w:val="0"/>
                <w:sz w:val="18"/>
                <w:szCs w:val="18"/>
                <w:lang w:bidi="ar"/>
              </w:rPr>
              <w:t>125Hz</w:t>
            </w:r>
            <w:r>
              <w:rPr>
                <w:color w:val="000000"/>
                <w:kern w:val="0"/>
                <w:sz w:val="18"/>
                <w:szCs w:val="18"/>
                <w:lang w:bidi="ar"/>
              </w:rPr>
              <w:t>～</w:t>
            </w:r>
            <w:r>
              <w:rPr>
                <w:color w:val="000000"/>
                <w:kern w:val="0"/>
                <w:sz w:val="18"/>
                <w:szCs w:val="18"/>
                <w:lang w:bidi="ar"/>
              </w:rPr>
              <w:t>1KHz</w:t>
            </w:r>
            <w:r>
              <w:rPr>
                <w:color w:val="000000"/>
                <w:kern w:val="0"/>
                <w:sz w:val="18"/>
                <w:szCs w:val="18"/>
                <w:lang w:bidi="ar"/>
              </w:rPr>
              <w:t>，高频段</w:t>
            </w:r>
            <w:r>
              <w:rPr>
                <w:color w:val="000000"/>
                <w:kern w:val="0"/>
                <w:sz w:val="18"/>
                <w:szCs w:val="18"/>
                <w:lang w:bidi="ar"/>
              </w:rPr>
              <w:t>2KHz</w:t>
            </w:r>
            <w:r>
              <w:rPr>
                <w:color w:val="000000"/>
                <w:kern w:val="0"/>
                <w:sz w:val="18"/>
                <w:szCs w:val="18"/>
                <w:lang w:bidi="ar"/>
              </w:rPr>
              <w:t>～</w:t>
            </w:r>
            <w:r>
              <w:rPr>
                <w:color w:val="000000"/>
                <w:kern w:val="0"/>
                <w:sz w:val="18"/>
                <w:szCs w:val="18"/>
                <w:lang w:bidi="ar"/>
              </w:rPr>
              <w:t>16KHz</w:t>
            </w:r>
            <w:r>
              <w:rPr>
                <w:color w:val="000000"/>
                <w:kern w:val="0"/>
                <w:sz w:val="18"/>
                <w:szCs w:val="18"/>
                <w:lang w:bidi="ar"/>
              </w:rPr>
              <w:t>分别有</w:t>
            </w:r>
            <w:r>
              <w:rPr>
                <w:color w:val="000000"/>
                <w:kern w:val="0"/>
                <w:sz w:val="18"/>
                <w:szCs w:val="18"/>
                <w:lang w:bidi="ar"/>
              </w:rPr>
              <w:t>-12dB</w:t>
            </w:r>
            <w:r>
              <w:rPr>
                <w:color w:val="000000"/>
                <w:kern w:val="0"/>
                <w:sz w:val="18"/>
                <w:szCs w:val="18"/>
                <w:lang w:bidi="ar"/>
              </w:rPr>
              <w:t>～</w:t>
            </w:r>
            <w:r>
              <w:rPr>
                <w:color w:val="000000"/>
                <w:kern w:val="0"/>
                <w:sz w:val="18"/>
                <w:szCs w:val="18"/>
                <w:lang w:bidi="ar"/>
              </w:rPr>
              <w:t>12dB</w:t>
            </w:r>
            <w:r>
              <w:rPr>
                <w:color w:val="000000"/>
                <w:kern w:val="0"/>
                <w:sz w:val="18"/>
                <w:szCs w:val="18"/>
                <w:lang w:bidi="ar"/>
              </w:rPr>
              <w:t>范围的调节功能。扬声器在</w:t>
            </w:r>
            <w:r>
              <w:rPr>
                <w:color w:val="000000"/>
                <w:kern w:val="0"/>
                <w:sz w:val="18"/>
                <w:szCs w:val="18"/>
                <w:lang w:bidi="ar"/>
              </w:rPr>
              <w:t>100%</w:t>
            </w:r>
            <w:r>
              <w:rPr>
                <w:color w:val="000000"/>
                <w:kern w:val="0"/>
                <w:sz w:val="18"/>
                <w:szCs w:val="18"/>
                <w:lang w:bidi="ar"/>
              </w:rPr>
              <w:t>音量下，可做到</w:t>
            </w:r>
            <w:r>
              <w:rPr>
                <w:color w:val="000000"/>
                <w:kern w:val="0"/>
                <w:sz w:val="18"/>
                <w:szCs w:val="18"/>
                <w:lang w:bidi="ar"/>
              </w:rPr>
              <w:t>1</w:t>
            </w:r>
            <w:r>
              <w:rPr>
                <w:color w:val="000000"/>
                <w:kern w:val="0"/>
                <w:sz w:val="18"/>
                <w:szCs w:val="18"/>
                <w:lang w:bidi="ar"/>
              </w:rPr>
              <w:t>米处声压级</w:t>
            </w:r>
            <w:r>
              <w:rPr>
                <w:color w:val="000000"/>
                <w:kern w:val="0"/>
                <w:sz w:val="18"/>
                <w:szCs w:val="18"/>
                <w:lang w:bidi="ar"/>
              </w:rPr>
              <w:t>≥88db</w:t>
            </w:r>
            <w:r>
              <w:rPr>
                <w:color w:val="000000"/>
                <w:kern w:val="0"/>
                <w:sz w:val="18"/>
                <w:szCs w:val="18"/>
                <w:lang w:bidi="ar"/>
              </w:rPr>
              <w:t>，</w:t>
            </w:r>
            <w:r>
              <w:rPr>
                <w:color w:val="000000"/>
                <w:kern w:val="0"/>
                <w:sz w:val="18"/>
                <w:szCs w:val="18"/>
                <w:lang w:bidi="ar"/>
              </w:rPr>
              <w:t>10</w:t>
            </w:r>
            <w:r>
              <w:rPr>
                <w:color w:val="000000"/>
                <w:kern w:val="0"/>
                <w:sz w:val="18"/>
                <w:szCs w:val="18"/>
                <w:lang w:bidi="ar"/>
              </w:rPr>
              <w:t>米处声压级</w:t>
            </w:r>
            <w:r>
              <w:rPr>
                <w:color w:val="000000"/>
                <w:kern w:val="0"/>
                <w:sz w:val="18"/>
                <w:szCs w:val="18"/>
                <w:lang w:bidi="ar"/>
              </w:rPr>
              <w:t>≥73dB</w:t>
            </w:r>
            <w:r>
              <w:rPr>
                <w:rFonts w:hint="eastAsia"/>
                <w:color w:val="000000"/>
                <w:kern w:val="0"/>
                <w:sz w:val="18"/>
                <w:szCs w:val="18"/>
                <w:lang w:bidi="ar"/>
              </w:rPr>
              <w:t>。</w:t>
            </w:r>
            <w:r>
              <w:rPr>
                <w:color w:val="000000"/>
                <w:kern w:val="0"/>
                <w:sz w:val="18"/>
                <w:szCs w:val="18"/>
                <w:lang w:bidi="ar"/>
              </w:rPr>
              <w:br/>
              <w:t xml:space="preserve">7. </w:t>
            </w:r>
            <w:r>
              <w:rPr>
                <w:color w:val="000000"/>
                <w:kern w:val="0"/>
                <w:sz w:val="18"/>
                <w:szCs w:val="18"/>
                <w:lang w:bidi="ar"/>
              </w:rPr>
              <w:t>整机内置非独立外扩展的</w:t>
            </w:r>
            <w:r>
              <w:rPr>
                <w:color w:val="000000"/>
                <w:kern w:val="0"/>
                <w:sz w:val="18"/>
                <w:szCs w:val="18"/>
                <w:lang w:bidi="ar"/>
              </w:rPr>
              <w:t>4</w:t>
            </w:r>
            <w:r>
              <w:rPr>
                <w:color w:val="000000"/>
                <w:kern w:val="0"/>
                <w:sz w:val="18"/>
                <w:szCs w:val="18"/>
                <w:lang w:bidi="ar"/>
              </w:rPr>
              <w:t>阵列麦克风，可用于对教室环境音频进行采集，麦克风拾音距离</w:t>
            </w:r>
            <w:r>
              <w:rPr>
                <w:color w:val="000000"/>
                <w:kern w:val="0"/>
                <w:sz w:val="18"/>
                <w:szCs w:val="18"/>
                <w:lang w:bidi="ar"/>
              </w:rPr>
              <w:t>≥12m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语言学习云终端</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kern w:val="0"/>
                <w:sz w:val="18"/>
                <w:szCs w:val="18"/>
                <w:lang w:bidi="ar"/>
              </w:rPr>
            </w:pPr>
            <w:r>
              <w:rPr>
                <w:rFonts w:hint="eastAsia"/>
                <w:color w:val="000000"/>
                <w:kern w:val="0"/>
                <w:sz w:val="18"/>
                <w:szCs w:val="18"/>
                <w:lang w:bidi="ar"/>
              </w:rPr>
              <w:t>①</w:t>
            </w:r>
            <w:r>
              <w:rPr>
                <w:color w:val="000000"/>
                <w:kern w:val="0"/>
                <w:sz w:val="18"/>
                <w:szCs w:val="18"/>
                <w:lang w:bidi="ar"/>
              </w:rPr>
              <w:t>采用同步以太网技术开发的适用于电子设备数据同步传输的云终端，支持桌面虚拟化技术。</w:t>
            </w:r>
          </w:p>
          <w:p w:rsidR="00261673" w:rsidRDefault="00261673" w:rsidP="00BF2C39">
            <w:pPr>
              <w:widowControl/>
              <w:jc w:val="left"/>
              <w:textAlignment w:val="center"/>
              <w:rPr>
                <w:color w:val="000000"/>
                <w:kern w:val="0"/>
                <w:sz w:val="18"/>
                <w:szCs w:val="18"/>
                <w:lang w:bidi="ar"/>
              </w:rPr>
            </w:pPr>
            <w:r>
              <w:rPr>
                <w:rFonts w:ascii="宋体" w:hAnsi="宋体" w:cs="宋体" w:hint="eastAsia"/>
                <w:color w:val="000000"/>
                <w:kern w:val="0"/>
                <w:sz w:val="18"/>
                <w:szCs w:val="18"/>
                <w:lang w:bidi="ar"/>
              </w:rPr>
              <w:t>②</w:t>
            </w:r>
            <w:r>
              <w:rPr>
                <w:color w:val="000000"/>
                <w:kern w:val="0"/>
                <w:sz w:val="18"/>
                <w:szCs w:val="18"/>
                <w:lang w:bidi="ar"/>
              </w:rPr>
              <w:t>采用</w:t>
            </w:r>
            <w:r>
              <w:rPr>
                <w:color w:val="000000"/>
                <w:kern w:val="0"/>
                <w:sz w:val="18"/>
                <w:szCs w:val="18"/>
                <w:lang w:bidi="ar"/>
              </w:rPr>
              <w:t>ARM</w:t>
            </w:r>
            <w:r>
              <w:rPr>
                <w:color w:val="000000"/>
                <w:kern w:val="0"/>
                <w:sz w:val="18"/>
                <w:szCs w:val="18"/>
                <w:lang w:bidi="ar"/>
              </w:rPr>
              <w:t>架构，</w:t>
            </w:r>
            <w:r>
              <w:rPr>
                <w:color w:val="000000"/>
                <w:kern w:val="0"/>
                <w:sz w:val="18"/>
                <w:szCs w:val="18"/>
                <w:lang w:bidi="ar"/>
              </w:rPr>
              <w:t>4</w:t>
            </w:r>
            <w:r>
              <w:rPr>
                <w:color w:val="000000"/>
                <w:kern w:val="0"/>
                <w:sz w:val="18"/>
                <w:szCs w:val="18"/>
                <w:lang w:bidi="ar"/>
              </w:rPr>
              <w:t>核</w:t>
            </w:r>
            <w:r>
              <w:rPr>
                <w:color w:val="000000"/>
                <w:kern w:val="0"/>
                <w:sz w:val="18"/>
                <w:szCs w:val="18"/>
                <w:lang w:bidi="ar"/>
              </w:rPr>
              <w:t>Cortex A53</w:t>
            </w:r>
            <w:r>
              <w:rPr>
                <w:color w:val="000000"/>
                <w:kern w:val="0"/>
                <w:sz w:val="18"/>
                <w:szCs w:val="18"/>
                <w:lang w:bidi="ar"/>
              </w:rPr>
              <w:t>、</w:t>
            </w:r>
            <w:r>
              <w:rPr>
                <w:color w:val="000000"/>
                <w:kern w:val="0"/>
                <w:sz w:val="18"/>
                <w:szCs w:val="18"/>
                <w:lang w:bidi="ar"/>
              </w:rPr>
              <w:t>64</w:t>
            </w:r>
            <w:r>
              <w:rPr>
                <w:color w:val="000000"/>
                <w:kern w:val="0"/>
                <w:sz w:val="18"/>
                <w:szCs w:val="18"/>
                <w:lang w:bidi="ar"/>
              </w:rPr>
              <w:t>位、最高</w:t>
            </w:r>
            <w:r>
              <w:rPr>
                <w:color w:val="000000"/>
                <w:kern w:val="0"/>
                <w:sz w:val="18"/>
                <w:szCs w:val="18"/>
                <w:lang w:bidi="ar"/>
              </w:rPr>
              <w:t>1.8GHz</w:t>
            </w:r>
            <w:r>
              <w:rPr>
                <w:color w:val="000000"/>
                <w:kern w:val="0"/>
                <w:sz w:val="18"/>
                <w:szCs w:val="18"/>
                <w:lang w:bidi="ar"/>
              </w:rPr>
              <w:t>低功耗处理器，</w:t>
            </w:r>
            <w:r>
              <w:rPr>
                <w:color w:val="000000"/>
                <w:kern w:val="0"/>
                <w:sz w:val="18"/>
                <w:szCs w:val="18"/>
                <w:lang w:bidi="ar"/>
              </w:rPr>
              <w:t>1GB LPDDR3</w:t>
            </w:r>
            <w:r>
              <w:rPr>
                <w:color w:val="000000"/>
                <w:kern w:val="0"/>
                <w:sz w:val="18"/>
                <w:szCs w:val="18"/>
                <w:lang w:bidi="ar"/>
              </w:rPr>
              <w:t>内存，</w:t>
            </w:r>
            <w:r>
              <w:rPr>
                <w:color w:val="000000"/>
                <w:kern w:val="0"/>
                <w:sz w:val="18"/>
                <w:szCs w:val="18"/>
                <w:lang w:bidi="ar"/>
              </w:rPr>
              <w:t>8GB</w:t>
            </w:r>
            <w:r>
              <w:rPr>
                <w:color w:val="000000"/>
                <w:kern w:val="0"/>
                <w:sz w:val="18"/>
                <w:szCs w:val="18"/>
                <w:lang w:bidi="ar"/>
              </w:rPr>
              <w:t>存储空间</w:t>
            </w:r>
            <w:r>
              <w:rPr>
                <w:rFonts w:hint="eastAsia"/>
                <w:color w:val="000000"/>
                <w:kern w:val="0"/>
                <w:sz w:val="18"/>
                <w:szCs w:val="18"/>
                <w:lang w:bidi="ar"/>
              </w:rPr>
              <w:t>；</w:t>
            </w:r>
          </w:p>
          <w:p w:rsidR="00261673" w:rsidRDefault="00261673" w:rsidP="00BF2C39">
            <w:pPr>
              <w:widowControl/>
              <w:jc w:val="left"/>
              <w:textAlignment w:val="center"/>
              <w:rPr>
                <w:color w:val="000000"/>
                <w:kern w:val="0"/>
                <w:sz w:val="18"/>
                <w:szCs w:val="18"/>
                <w:lang w:bidi="ar"/>
              </w:rPr>
            </w:pPr>
            <w:r>
              <w:rPr>
                <w:rFonts w:ascii="宋体" w:hAnsi="宋体" w:cs="宋体" w:hint="eastAsia"/>
                <w:color w:val="000000"/>
                <w:kern w:val="0"/>
                <w:sz w:val="18"/>
                <w:szCs w:val="18"/>
                <w:lang w:bidi="ar"/>
              </w:rPr>
              <w:t>③</w:t>
            </w:r>
            <w:r>
              <w:rPr>
                <w:color w:val="000000"/>
                <w:kern w:val="0"/>
                <w:sz w:val="18"/>
                <w:szCs w:val="18"/>
                <w:lang w:bidi="ar"/>
              </w:rPr>
              <w:t>采用</w:t>
            </w:r>
            <w:r>
              <w:rPr>
                <w:color w:val="000000"/>
                <w:kern w:val="0"/>
                <w:sz w:val="18"/>
                <w:szCs w:val="18"/>
                <w:lang w:bidi="ar"/>
              </w:rPr>
              <w:t>Mali-T720</w:t>
            </w:r>
            <w:r>
              <w:rPr>
                <w:color w:val="000000"/>
                <w:kern w:val="0"/>
                <w:sz w:val="18"/>
                <w:szCs w:val="18"/>
                <w:lang w:bidi="ar"/>
              </w:rPr>
              <w:t>、主频</w:t>
            </w:r>
            <w:r>
              <w:rPr>
                <w:color w:val="000000"/>
                <w:kern w:val="0"/>
                <w:sz w:val="18"/>
                <w:szCs w:val="18"/>
                <w:lang w:bidi="ar"/>
              </w:rPr>
              <w:t>700M</w:t>
            </w:r>
            <w:r>
              <w:rPr>
                <w:color w:val="000000"/>
                <w:kern w:val="0"/>
                <w:sz w:val="18"/>
                <w:szCs w:val="18"/>
                <w:lang w:bidi="ar"/>
              </w:rPr>
              <w:t>的图像处理器，可支持</w:t>
            </w:r>
            <w:r>
              <w:rPr>
                <w:color w:val="000000"/>
                <w:kern w:val="0"/>
                <w:sz w:val="18"/>
                <w:szCs w:val="18"/>
                <w:lang w:bidi="ar"/>
              </w:rPr>
              <w:t>H.265 VP94K/60fps</w:t>
            </w:r>
            <w:r>
              <w:rPr>
                <w:color w:val="000000"/>
                <w:kern w:val="0"/>
                <w:sz w:val="18"/>
                <w:szCs w:val="18"/>
                <w:lang w:bidi="ar"/>
              </w:rPr>
              <w:t>解码，</w:t>
            </w:r>
            <w:r>
              <w:rPr>
                <w:color w:val="000000"/>
                <w:kern w:val="0"/>
                <w:sz w:val="18"/>
                <w:szCs w:val="18"/>
                <w:lang w:bidi="ar"/>
              </w:rPr>
              <w:t>OpenGL ES3. 1</w:t>
            </w:r>
            <w:r>
              <w:rPr>
                <w:rFonts w:hint="eastAsia"/>
                <w:color w:val="000000"/>
                <w:kern w:val="0"/>
                <w:sz w:val="18"/>
                <w:szCs w:val="18"/>
                <w:lang w:bidi="ar"/>
              </w:rPr>
              <w:t>；</w:t>
            </w:r>
          </w:p>
          <w:p w:rsidR="00261673" w:rsidRDefault="00261673" w:rsidP="00BF2C39">
            <w:pPr>
              <w:widowControl/>
              <w:jc w:val="left"/>
              <w:textAlignment w:val="center"/>
              <w:rPr>
                <w:color w:val="000000"/>
                <w:sz w:val="18"/>
                <w:szCs w:val="18"/>
              </w:rPr>
            </w:pPr>
            <w:r>
              <w:rPr>
                <w:rFonts w:ascii="宋体" w:hAnsi="宋体" w:cs="宋体" w:hint="eastAsia"/>
                <w:color w:val="000000"/>
                <w:kern w:val="0"/>
                <w:sz w:val="18"/>
                <w:szCs w:val="18"/>
                <w:lang w:bidi="ar"/>
              </w:rPr>
              <w:t>④</w:t>
            </w:r>
            <w:r>
              <w:rPr>
                <w:color w:val="000000"/>
                <w:kern w:val="0"/>
                <w:sz w:val="18"/>
                <w:szCs w:val="18"/>
                <w:lang w:bidi="ar"/>
              </w:rPr>
              <w:t>网络端口：</w:t>
            </w:r>
            <w:r>
              <w:rPr>
                <w:color w:val="000000"/>
                <w:kern w:val="0"/>
                <w:sz w:val="18"/>
                <w:szCs w:val="18"/>
                <w:lang w:bidi="ar"/>
              </w:rPr>
              <w:t>1</w:t>
            </w:r>
            <w:r>
              <w:rPr>
                <w:color w:val="000000"/>
                <w:kern w:val="0"/>
                <w:sz w:val="18"/>
                <w:szCs w:val="18"/>
                <w:lang w:bidi="ar"/>
              </w:rPr>
              <w:t>个</w:t>
            </w:r>
            <w:r>
              <w:rPr>
                <w:color w:val="000000"/>
                <w:kern w:val="0"/>
                <w:sz w:val="18"/>
                <w:szCs w:val="18"/>
                <w:lang w:bidi="ar"/>
              </w:rPr>
              <w:t>RJ45</w:t>
            </w:r>
            <w:r>
              <w:rPr>
                <w:color w:val="000000"/>
                <w:kern w:val="0"/>
                <w:sz w:val="18"/>
                <w:szCs w:val="18"/>
                <w:lang w:bidi="ar"/>
              </w:rPr>
              <w:t>；音频端口：前后置</w:t>
            </w:r>
            <w:r>
              <w:rPr>
                <w:color w:val="000000"/>
                <w:kern w:val="0"/>
                <w:sz w:val="18"/>
                <w:szCs w:val="18"/>
                <w:lang w:bidi="ar"/>
              </w:rPr>
              <w:t>2</w:t>
            </w:r>
            <w:r>
              <w:rPr>
                <w:color w:val="000000"/>
                <w:kern w:val="0"/>
                <w:sz w:val="18"/>
                <w:szCs w:val="18"/>
                <w:lang w:bidi="ar"/>
              </w:rPr>
              <w:t>对</w:t>
            </w:r>
            <w:r>
              <w:rPr>
                <w:color w:val="000000"/>
                <w:kern w:val="0"/>
                <w:sz w:val="18"/>
                <w:szCs w:val="18"/>
                <w:lang w:bidi="ar"/>
              </w:rPr>
              <w:t>3.5</w:t>
            </w:r>
            <w:r>
              <w:rPr>
                <w:color w:val="000000"/>
                <w:kern w:val="0"/>
                <w:sz w:val="18"/>
                <w:szCs w:val="18"/>
                <w:lang w:bidi="ar"/>
              </w:rPr>
              <w:t>耳麦端口；视频端口</w:t>
            </w:r>
            <w:r>
              <w:rPr>
                <w:rFonts w:hint="eastAsia"/>
                <w:color w:val="000000"/>
                <w:kern w:val="0"/>
                <w:sz w:val="18"/>
                <w:szCs w:val="18"/>
                <w:lang w:bidi="ar"/>
              </w:rPr>
              <w:t>：</w:t>
            </w:r>
            <w:r>
              <w:rPr>
                <w:color w:val="000000"/>
                <w:kern w:val="0"/>
                <w:sz w:val="18"/>
                <w:szCs w:val="18"/>
                <w:lang w:bidi="ar"/>
              </w:rPr>
              <w:t>1</w:t>
            </w:r>
            <w:r>
              <w:rPr>
                <w:color w:val="000000"/>
                <w:kern w:val="0"/>
                <w:sz w:val="18"/>
                <w:szCs w:val="18"/>
                <w:lang w:bidi="ar"/>
              </w:rPr>
              <w:t>个</w:t>
            </w:r>
            <w:r>
              <w:rPr>
                <w:color w:val="000000"/>
                <w:kern w:val="0"/>
                <w:sz w:val="18"/>
                <w:szCs w:val="18"/>
                <w:lang w:bidi="ar"/>
              </w:rPr>
              <w:t>HDMI</w:t>
            </w:r>
            <w:r>
              <w:rPr>
                <w:color w:val="000000"/>
                <w:kern w:val="0"/>
                <w:sz w:val="18"/>
                <w:szCs w:val="18"/>
                <w:lang w:bidi="ar"/>
              </w:rPr>
              <w:t>接口，</w:t>
            </w:r>
            <w:r>
              <w:rPr>
                <w:color w:val="000000"/>
                <w:kern w:val="0"/>
                <w:sz w:val="18"/>
                <w:szCs w:val="18"/>
                <w:lang w:bidi="ar"/>
              </w:rPr>
              <w:t>1</w:t>
            </w:r>
            <w:r>
              <w:rPr>
                <w:color w:val="000000"/>
                <w:kern w:val="0"/>
                <w:sz w:val="18"/>
                <w:szCs w:val="18"/>
                <w:lang w:bidi="ar"/>
              </w:rPr>
              <w:t>个</w:t>
            </w:r>
            <w:r>
              <w:rPr>
                <w:color w:val="000000"/>
                <w:kern w:val="0"/>
                <w:sz w:val="18"/>
                <w:szCs w:val="18"/>
                <w:lang w:bidi="ar"/>
              </w:rPr>
              <w:t>VGA</w:t>
            </w:r>
            <w:r>
              <w:rPr>
                <w:color w:val="000000"/>
                <w:kern w:val="0"/>
                <w:sz w:val="18"/>
                <w:szCs w:val="18"/>
                <w:lang w:bidi="ar"/>
              </w:rPr>
              <w:t>接口；</w:t>
            </w:r>
            <w:r>
              <w:rPr>
                <w:color w:val="000000"/>
                <w:kern w:val="0"/>
                <w:sz w:val="18"/>
                <w:szCs w:val="18"/>
                <w:lang w:bidi="ar"/>
              </w:rPr>
              <w:t xml:space="preserve"> USB</w:t>
            </w:r>
            <w:r>
              <w:rPr>
                <w:color w:val="000000"/>
                <w:kern w:val="0"/>
                <w:sz w:val="18"/>
                <w:szCs w:val="18"/>
                <w:lang w:bidi="ar"/>
              </w:rPr>
              <w:t>端口：</w:t>
            </w:r>
            <w:r>
              <w:rPr>
                <w:color w:val="000000"/>
                <w:kern w:val="0"/>
                <w:sz w:val="18"/>
                <w:szCs w:val="18"/>
                <w:lang w:bidi="ar"/>
              </w:rPr>
              <w:t xml:space="preserve"> 5</w:t>
            </w:r>
            <w:r>
              <w:rPr>
                <w:color w:val="000000"/>
                <w:kern w:val="0"/>
                <w:sz w:val="18"/>
                <w:szCs w:val="18"/>
                <w:lang w:bidi="ar"/>
              </w:rPr>
              <w:t>个</w:t>
            </w:r>
            <w:r>
              <w:rPr>
                <w:color w:val="000000"/>
                <w:kern w:val="0"/>
                <w:sz w:val="18"/>
                <w:szCs w:val="18"/>
                <w:lang w:bidi="ar"/>
              </w:rPr>
              <w:t>USB2.0 (</w:t>
            </w:r>
            <w:r>
              <w:rPr>
                <w:color w:val="000000"/>
                <w:kern w:val="0"/>
                <w:sz w:val="18"/>
                <w:szCs w:val="18"/>
                <w:lang w:bidi="ar"/>
              </w:rPr>
              <w:t>两个前置，三个后置</w:t>
            </w:r>
            <w:r>
              <w:rPr>
                <w:color w:val="000000"/>
                <w:kern w:val="0"/>
                <w:sz w:val="18"/>
                <w:szCs w:val="18"/>
                <w:lang w:bidi="ar"/>
              </w:rPr>
              <w:t xml:space="preserve">) </w:t>
            </w:r>
            <w:r>
              <w:rPr>
                <w:rFonts w:hint="eastAsia"/>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云终端视频输出设备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LED</w:t>
            </w:r>
            <w:r>
              <w:rPr>
                <w:color w:val="000000"/>
                <w:kern w:val="0"/>
                <w:sz w:val="18"/>
                <w:szCs w:val="18"/>
                <w:lang w:bidi="ar"/>
              </w:rPr>
              <w:t>背光，尺寸</w:t>
            </w:r>
            <w:r>
              <w:rPr>
                <w:color w:val="000000"/>
                <w:kern w:val="0"/>
                <w:sz w:val="18"/>
                <w:szCs w:val="18"/>
                <w:lang w:bidi="ar"/>
              </w:rPr>
              <w:t xml:space="preserve">≥19.5 </w:t>
            </w:r>
            <w:r>
              <w:rPr>
                <w:color w:val="000000"/>
                <w:kern w:val="0"/>
                <w:sz w:val="18"/>
                <w:szCs w:val="18"/>
                <w:lang w:bidi="ar"/>
              </w:rPr>
              <w:t>英寸，分辨率</w:t>
            </w:r>
            <w:r>
              <w:rPr>
                <w:color w:val="000000"/>
                <w:kern w:val="0"/>
                <w:sz w:val="18"/>
                <w:szCs w:val="18"/>
                <w:lang w:bidi="ar"/>
              </w:rPr>
              <w:t>≥1600×900</w:t>
            </w:r>
            <w:r>
              <w:rPr>
                <w:color w:val="000000"/>
                <w:kern w:val="0"/>
                <w:sz w:val="18"/>
                <w:szCs w:val="18"/>
                <w:lang w:bidi="ar"/>
              </w:rPr>
              <w:t>，屏幕比</w:t>
            </w:r>
            <w:r>
              <w:rPr>
                <w:color w:val="000000"/>
                <w:kern w:val="0"/>
                <w:sz w:val="18"/>
                <w:szCs w:val="18"/>
                <w:lang w:bidi="ar"/>
              </w:rPr>
              <w:t>16:9</w:t>
            </w:r>
            <w:r>
              <w:rPr>
                <w:color w:val="000000"/>
                <w:kern w:val="0"/>
                <w:sz w:val="18"/>
                <w:szCs w:val="18"/>
                <w:lang w:bidi="ar"/>
              </w:rPr>
              <w:t>，</w:t>
            </w:r>
            <w:r>
              <w:rPr>
                <w:color w:val="000000"/>
                <w:kern w:val="0"/>
                <w:sz w:val="18"/>
                <w:szCs w:val="18"/>
                <w:lang w:bidi="ar"/>
              </w:rPr>
              <w:t>VGA</w:t>
            </w:r>
            <w:r>
              <w:rPr>
                <w:color w:val="000000"/>
                <w:kern w:val="0"/>
                <w:sz w:val="18"/>
                <w:szCs w:val="18"/>
                <w:lang w:bidi="ar"/>
              </w:rPr>
              <w:t>接口</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无线键鼠套装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无线键鼠套装，即插即用，防水技术。</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学生课桌、椅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桌（</w:t>
            </w:r>
            <w:r>
              <w:rPr>
                <w:color w:val="000000"/>
                <w:kern w:val="0"/>
                <w:sz w:val="18"/>
                <w:szCs w:val="18"/>
                <w:lang w:bidi="ar"/>
              </w:rPr>
              <w:t>6</w:t>
            </w:r>
            <w:r>
              <w:rPr>
                <w:color w:val="000000"/>
                <w:kern w:val="0"/>
                <w:sz w:val="18"/>
                <w:szCs w:val="18"/>
                <w:lang w:bidi="ar"/>
              </w:rPr>
              <w:t>桌拼成六边形）：正六边形，桌子高度：</w:t>
            </w:r>
            <w:r>
              <w:rPr>
                <w:color w:val="000000"/>
                <w:kern w:val="0"/>
                <w:sz w:val="18"/>
                <w:szCs w:val="18"/>
                <w:lang w:bidi="ar"/>
              </w:rPr>
              <w:t>750mm</w:t>
            </w:r>
            <w:r>
              <w:rPr>
                <w:color w:val="000000"/>
                <w:kern w:val="0"/>
                <w:sz w:val="18"/>
                <w:szCs w:val="18"/>
                <w:lang w:bidi="ar"/>
              </w:rPr>
              <w:t>（中学）</w:t>
            </w:r>
            <w:r>
              <w:rPr>
                <w:color w:val="000000"/>
                <w:kern w:val="0"/>
                <w:sz w:val="18"/>
                <w:szCs w:val="18"/>
                <w:lang w:bidi="ar"/>
              </w:rPr>
              <w:t>730mm</w:t>
            </w:r>
            <w:r>
              <w:rPr>
                <w:color w:val="000000"/>
                <w:kern w:val="0"/>
                <w:sz w:val="18"/>
                <w:szCs w:val="18"/>
                <w:lang w:bidi="ar"/>
              </w:rPr>
              <w:t>（小学）。采用实木颗粒刨花板基材，三聚氰胺饰面贴面。</w:t>
            </w:r>
            <w:r>
              <w:rPr>
                <w:color w:val="000000"/>
                <w:kern w:val="0"/>
                <w:sz w:val="18"/>
                <w:szCs w:val="18"/>
                <w:lang w:bidi="ar"/>
              </w:rPr>
              <w:br/>
            </w:r>
            <w:r>
              <w:rPr>
                <w:color w:val="000000"/>
                <w:kern w:val="0"/>
                <w:sz w:val="18"/>
                <w:szCs w:val="18"/>
                <w:lang w:bidi="ar"/>
              </w:rPr>
              <w:t>支持学生显示器升降功能，可收纳显示器。</w:t>
            </w:r>
            <w:r>
              <w:rPr>
                <w:color w:val="000000"/>
                <w:kern w:val="0"/>
                <w:sz w:val="18"/>
                <w:szCs w:val="18"/>
                <w:lang w:bidi="ar"/>
              </w:rPr>
              <w:br/>
            </w:r>
            <w:r>
              <w:rPr>
                <w:color w:val="000000"/>
                <w:kern w:val="0"/>
                <w:sz w:val="18"/>
                <w:szCs w:val="18"/>
                <w:lang w:bidi="ar"/>
              </w:rPr>
              <w:t>椅：椅座板、椅靠背、椅护脚：椅凳靠背：</w:t>
            </w:r>
            <w:r>
              <w:rPr>
                <w:color w:val="000000"/>
                <w:kern w:val="0"/>
                <w:sz w:val="18"/>
                <w:szCs w:val="18"/>
                <w:lang w:bidi="ar"/>
              </w:rPr>
              <w:t>ABS</w:t>
            </w:r>
            <w:r>
              <w:rPr>
                <w:color w:val="000000"/>
                <w:kern w:val="0"/>
                <w:sz w:val="18"/>
                <w:szCs w:val="18"/>
                <w:lang w:bidi="ar"/>
              </w:rPr>
              <w:t>工程塑料，厚度</w:t>
            </w:r>
            <w:r>
              <w:rPr>
                <w:color w:val="000000"/>
                <w:kern w:val="0"/>
                <w:sz w:val="18"/>
                <w:szCs w:val="18"/>
                <w:lang w:bidi="ar"/>
              </w:rPr>
              <w:t>3.5mm</w:t>
            </w:r>
            <w:r>
              <w:rPr>
                <w:color w:val="000000"/>
                <w:kern w:val="0"/>
                <w:sz w:val="18"/>
                <w:szCs w:val="18"/>
                <w:lang w:bidi="ar"/>
              </w:rPr>
              <w:t>。椅凳座板：</w:t>
            </w:r>
            <w:r>
              <w:rPr>
                <w:color w:val="000000"/>
                <w:kern w:val="0"/>
                <w:sz w:val="18"/>
                <w:szCs w:val="18"/>
                <w:lang w:bidi="ar"/>
              </w:rPr>
              <w:t>ABS</w:t>
            </w:r>
            <w:r>
              <w:rPr>
                <w:color w:val="000000"/>
                <w:kern w:val="0"/>
                <w:sz w:val="18"/>
                <w:szCs w:val="18"/>
                <w:lang w:bidi="ar"/>
              </w:rPr>
              <w:t>工程塑料，厚度</w:t>
            </w:r>
            <w:r>
              <w:rPr>
                <w:color w:val="000000"/>
                <w:kern w:val="0"/>
                <w:sz w:val="18"/>
                <w:szCs w:val="18"/>
                <w:lang w:bidi="ar"/>
              </w:rPr>
              <w:t>3.5mm</w:t>
            </w:r>
            <w:r>
              <w:rPr>
                <w:color w:val="000000"/>
                <w:kern w:val="0"/>
                <w:sz w:val="18"/>
                <w:szCs w:val="18"/>
                <w:lang w:bidi="ar"/>
              </w:rPr>
              <w:t>。钢支架：采</w:t>
            </w:r>
            <w:r>
              <w:rPr>
                <w:color w:val="000000"/>
                <w:kern w:val="0"/>
                <w:sz w:val="18"/>
                <w:szCs w:val="18"/>
                <w:lang w:bidi="ar"/>
              </w:rPr>
              <w:t>40*20*1.5mm</w:t>
            </w:r>
            <w:r>
              <w:rPr>
                <w:color w:val="000000"/>
                <w:kern w:val="0"/>
                <w:sz w:val="18"/>
                <w:szCs w:val="18"/>
                <w:lang w:bidi="ar"/>
              </w:rPr>
              <w:t>椭圆形钢管焊接一体成型。以学校安装环境定制</w:t>
            </w:r>
            <w:r>
              <w:rPr>
                <w:rFonts w:hint="eastAsia"/>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位</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64"/>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升降器</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产品尺寸：支持</w:t>
            </w:r>
            <w:r>
              <w:rPr>
                <w:color w:val="000000"/>
                <w:kern w:val="0"/>
                <w:sz w:val="18"/>
                <w:szCs w:val="18"/>
                <w:lang w:bidi="ar"/>
              </w:rPr>
              <w:t>19</w:t>
            </w:r>
            <w:r>
              <w:rPr>
                <w:color w:val="000000"/>
                <w:kern w:val="0"/>
                <w:sz w:val="18"/>
                <w:szCs w:val="18"/>
                <w:lang w:bidi="ar"/>
              </w:rPr>
              <w:t>寸液晶显示器安装；</w:t>
            </w:r>
            <w:r>
              <w:rPr>
                <w:color w:val="000000"/>
                <w:kern w:val="0"/>
                <w:sz w:val="18"/>
                <w:szCs w:val="18"/>
                <w:lang w:bidi="ar"/>
              </w:rPr>
              <w:br/>
            </w:r>
            <w:r>
              <w:rPr>
                <w:color w:val="000000"/>
                <w:kern w:val="0"/>
                <w:sz w:val="18"/>
                <w:szCs w:val="18"/>
                <w:lang w:bidi="ar"/>
              </w:rPr>
              <w:t>控制方式：支持按钮、无线、有线</w:t>
            </w:r>
            <w:r>
              <w:rPr>
                <w:color w:val="000000"/>
                <w:kern w:val="0"/>
                <w:sz w:val="18"/>
                <w:szCs w:val="18"/>
                <w:lang w:bidi="ar"/>
              </w:rPr>
              <w:t>3</w:t>
            </w:r>
            <w:r>
              <w:rPr>
                <w:color w:val="000000"/>
                <w:kern w:val="0"/>
                <w:sz w:val="18"/>
                <w:szCs w:val="18"/>
                <w:lang w:bidi="ar"/>
              </w:rPr>
              <w:t>种方式升降控制；</w:t>
            </w:r>
            <w:r>
              <w:rPr>
                <w:color w:val="000000"/>
                <w:kern w:val="0"/>
                <w:sz w:val="18"/>
                <w:szCs w:val="18"/>
                <w:lang w:bidi="ar"/>
              </w:rPr>
              <w:br/>
            </w:r>
            <w:r>
              <w:rPr>
                <w:color w:val="000000"/>
                <w:kern w:val="0"/>
                <w:sz w:val="18"/>
                <w:szCs w:val="18"/>
                <w:lang w:bidi="ar"/>
              </w:rPr>
              <w:t>电源接入：</w:t>
            </w:r>
            <w:r>
              <w:rPr>
                <w:color w:val="000000"/>
                <w:kern w:val="0"/>
                <w:sz w:val="18"/>
                <w:szCs w:val="18"/>
                <w:lang w:bidi="ar"/>
              </w:rPr>
              <w:t>220V</w:t>
            </w:r>
            <w:r>
              <w:rPr>
                <w:color w:val="000000"/>
                <w:kern w:val="0"/>
                <w:sz w:val="18"/>
                <w:szCs w:val="18"/>
                <w:lang w:bidi="ar"/>
              </w:rPr>
              <w:t>接口，带显示器电源；</w:t>
            </w:r>
            <w:r>
              <w:rPr>
                <w:color w:val="000000"/>
                <w:kern w:val="0"/>
                <w:sz w:val="18"/>
                <w:szCs w:val="18"/>
                <w:lang w:bidi="ar"/>
              </w:rPr>
              <w:br/>
            </w:r>
            <w:r>
              <w:rPr>
                <w:color w:val="000000"/>
                <w:kern w:val="0"/>
                <w:sz w:val="18"/>
                <w:szCs w:val="18"/>
                <w:lang w:bidi="ar"/>
              </w:rPr>
              <w:t>信号传输：支持</w:t>
            </w:r>
            <w:r>
              <w:rPr>
                <w:color w:val="000000"/>
                <w:kern w:val="0"/>
                <w:sz w:val="18"/>
                <w:szCs w:val="18"/>
                <w:lang w:bidi="ar"/>
              </w:rPr>
              <w:t>VGA</w:t>
            </w:r>
            <w:r>
              <w:rPr>
                <w:color w:val="000000"/>
                <w:kern w:val="0"/>
                <w:sz w:val="18"/>
                <w:szCs w:val="18"/>
                <w:lang w:bidi="ar"/>
              </w:rPr>
              <w:t>、</w:t>
            </w:r>
            <w:r>
              <w:rPr>
                <w:color w:val="000000"/>
                <w:kern w:val="0"/>
                <w:sz w:val="18"/>
                <w:szCs w:val="18"/>
                <w:lang w:bidi="ar"/>
              </w:rPr>
              <w:t>HDMI</w:t>
            </w:r>
            <w:r>
              <w:rPr>
                <w:color w:val="000000"/>
                <w:kern w:val="0"/>
                <w:sz w:val="18"/>
                <w:szCs w:val="18"/>
                <w:lang w:bidi="ar"/>
              </w:rPr>
              <w:t>信号线可选；</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位</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学生耳机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头戴封闭式立体声耳机，带抗静电话咪，直线型导线；</w:t>
            </w:r>
            <w:r>
              <w:rPr>
                <w:color w:val="000000"/>
                <w:kern w:val="0"/>
                <w:sz w:val="18"/>
                <w:szCs w:val="18"/>
                <w:lang w:bidi="ar"/>
              </w:rPr>
              <w:t xml:space="preserve"> </w:t>
            </w:r>
            <w:r>
              <w:rPr>
                <w:color w:val="000000"/>
                <w:kern w:val="0"/>
                <w:sz w:val="18"/>
                <w:szCs w:val="18"/>
                <w:lang w:bidi="ar"/>
              </w:rPr>
              <w:t>单元直径</w:t>
            </w:r>
            <w:r>
              <w:rPr>
                <w:color w:val="000000"/>
                <w:kern w:val="0"/>
                <w:sz w:val="18"/>
                <w:szCs w:val="18"/>
                <w:lang w:bidi="ar"/>
              </w:rPr>
              <w:t>≥40mm</w:t>
            </w:r>
            <w:r>
              <w:rPr>
                <w:rFonts w:hint="eastAsia"/>
                <w:color w:val="000000"/>
                <w:kern w:val="0"/>
                <w:sz w:val="18"/>
                <w:szCs w:val="18"/>
                <w:lang w:bidi="ar"/>
              </w:rPr>
              <w:t>，</w:t>
            </w:r>
            <w:r>
              <w:rPr>
                <w:color w:val="000000"/>
                <w:kern w:val="0"/>
                <w:sz w:val="18"/>
                <w:szCs w:val="18"/>
                <w:lang w:bidi="ar"/>
              </w:rPr>
              <w:t>频响范围</w:t>
            </w:r>
            <w:r>
              <w:rPr>
                <w:color w:val="000000"/>
                <w:kern w:val="0"/>
                <w:sz w:val="18"/>
                <w:szCs w:val="18"/>
                <w:lang w:bidi="ar"/>
              </w:rPr>
              <w:t xml:space="preserve"> 20-20000Hz</w:t>
            </w:r>
            <w:r>
              <w:rPr>
                <w:rFonts w:hint="eastAsia"/>
                <w:color w:val="000000"/>
                <w:kern w:val="0"/>
                <w:sz w:val="18"/>
                <w:szCs w:val="18"/>
                <w:lang w:bidi="ar"/>
              </w:rPr>
              <w:t>，</w:t>
            </w:r>
            <w:r>
              <w:rPr>
                <w:color w:val="000000"/>
                <w:kern w:val="0"/>
                <w:sz w:val="18"/>
                <w:szCs w:val="18"/>
                <w:lang w:bidi="ar"/>
              </w:rPr>
              <w:t>产品阻抗</w:t>
            </w:r>
            <w:r>
              <w:rPr>
                <w:color w:val="000000"/>
                <w:kern w:val="0"/>
                <w:sz w:val="18"/>
                <w:szCs w:val="18"/>
                <w:lang w:bidi="ar"/>
              </w:rPr>
              <w:t xml:space="preserve"> 32</w:t>
            </w:r>
            <w:r>
              <w:rPr>
                <w:color w:val="000000"/>
                <w:kern w:val="0"/>
                <w:sz w:val="18"/>
                <w:szCs w:val="18"/>
                <w:lang w:bidi="ar"/>
              </w:rPr>
              <w:t>欧姆</w:t>
            </w:r>
            <w:r>
              <w:rPr>
                <w:rFonts w:hint="eastAsia"/>
                <w:color w:val="000000"/>
                <w:kern w:val="0"/>
                <w:sz w:val="18"/>
                <w:szCs w:val="18"/>
                <w:lang w:bidi="ar"/>
              </w:rPr>
              <w:t>，</w:t>
            </w:r>
            <w:r>
              <w:rPr>
                <w:color w:val="000000"/>
                <w:kern w:val="0"/>
                <w:sz w:val="18"/>
                <w:szCs w:val="18"/>
                <w:lang w:bidi="ar"/>
              </w:rPr>
              <w:t>灵敏度</w:t>
            </w:r>
            <w:r>
              <w:rPr>
                <w:color w:val="000000"/>
                <w:kern w:val="0"/>
                <w:sz w:val="18"/>
                <w:szCs w:val="18"/>
                <w:lang w:bidi="ar"/>
              </w:rPr>
              <w:t>110±3dB</w:t>
            </w:r>
            <w:r>
              <w:rPr>
                <w:color w:val="000000"/>
                <w:kern w:val="0"/>
                <w:sz w:val="18"/>
                <w:szCs w:val="18"/>
                <w:lang w:bidi="ar"/>
              </w:rPr>
              <w:t>，耳机插头</w:t>
            </w:r>
            <w:r>
              <w:rPr>
                <w:color w:val="000000"/>
                <w:kern w:val="0"/>
                <w:sz w:val="18"/>
                <w:szCs w:val="18"/>
                <w:lang w:bidi="ar"/>
              </w:rPr>
              <w:t>3.5mm</w:t>
            </w:r>
            <w:r>
              <w:rPr>
                <w:color w:val="000000"/>
                <w:kern w:val="0"/>
                <w:sz w:val="18"/>
                <w:szCs w:val="18"/>
                <w:lang w:bidi="ar"/>
              </w:rPr>
              <w:t>插头，麦克风灵敏度：</w:t>
            </w:r>
            <w:r>
              <w:rPr>
                <w:color w:val="000000"/>
                <w:kern w:val="0"/>
                <w:sz w:val="18"/>
                <w:szCs w:val="18"/>
                <w:lang w:bidi="ar"/>
              </w:rPr>
              <w:t>-63±1.5dB</w:t>
            </w:r>
            <w:r>
              <w:rPr>
                <w:color w:val="000000"/>
                <w:kern w:val="0"/>
                <w:sz w:val="18"/>
                <w:szCs w:val="18"/>
                <w:lang w:bidi="ar"/>
              </w:rPr>
              <w:t>，麦克风阻抗</w:t>
            </w:r>
            <w:r>
              <w:rPr>
                <w:color w:val="000000"/>
                <w:kern w:val="0"/>
                <w:sz w:val="18"/>
                <w:szCs w:val="18"/>
                <w:lang w:bidi="ar"/>
              </w:rPr>
              <w:t xml:space="preserve"> 2200</w:t>
            </w:r>
            <w:r>
              <w:rPr>
                <w:color w:val="000000"/>
                <w:kern w:val="0"/>
                <w:sz w:val="18"/>
                <w:szCs w:val="18"/>
                <w:lang w:bidi="ar"/>
              </w:rPr>
              <w:t>欧姆。</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副</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集成机柜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网络机柜，尺寸</w:t>
            </w:r>
            <w:r>
              <w:rPr>
                <w:color w:val="000000"/>
                <w:kern w:val="0"/>
                <w:sz w:val="18"/>
                <w:szCs w:val="18"/>
                <w:lang w:bidi="ar"/>
              </w:rPr>
              <w:t>600*800*2000mm</w:t>
            </w:r>
            <w:r>
              <w:rPr>
                <w:color w:val="000000"/>
                <w:kern w:val="0"/>
                <w:sz w:val="18"/>
                <w:szCs w:val="18"/>
                <w:lang w:bidi="ar"/>
              </w:rPr>
              <w:t>，适用于工作站、通用服务器。</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语音同步传输卡</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采用同步以太网技术开发的适用于数据同步传输的以太网服务器卡，语音信号传输无断裂、无延迟；可负载</w:t>
            </w:r>
            <w:r>
              <w:rPr>
                <w:color w:val="000000"/>
                <w:kern w:val="0"/>
                <w:sz w:val="18"/>
                <w:szCs w:val="18"/>
                <w:lang w:bidi="ar"/>
              </w:rPr>
              <w:t>128</w:t>
            </w:r>
            <w:r>
              <w:rPr>
                <w:color w:val="000000"/>
                <w:kern w:val="0"/>
                <w:sz w:val="18"/>
                <w:szCs w:val="18"/>
                <w:lang w:bidi="ar"/>
              </w:rPr>
              <w:t>台终端；</w:t>
            </w:r>
            <w:r>
              <w:rPr>
                <w:color w:val="000000"/>
                <w:kern w:val="0"/>
                <w:sz w:val="18"/>
                <w:szCs w:val="18"/>
                <w:lang w:bidi="ar"/>
              </w:rPr>
              <w:t>4</w:t>
            </w:r>
            <w:r>
              <w:rPr>
                <w:color w:val="000000"/>
                <w:kern w:val="0"/>
                <w:sz w:val="18"/>
                <w:szCs w:val="18"/>
                <w:lang w:bidi="ar"/>
              </w:rPr>
              <w:t>个</w:t>
            </w:r>
            <w:r>
              <w:rPr>
                <w:color w:val="000000"/>
                <w:kern w:val="0"/>
                <w:sz w:val="18"/>
                <w:szCs w:val="18"/>
                <w:lang w:bidi="ar"/>
              </w:rPr>
              <w:t>3.5mm</w:t>
            </w:r>
            <w:r>
              <w:rPr>
                <w:color w:val="000000"/>
                <w:kern w:val="0"/>
                <w:sz w:val="18"/>
                <w:szCs w:val="18"/>
                <w:lang w:bidi="ar"/>
              </w:rPr>
              <w:t>立体声音频接口及</w:t>
            </w:r>
            <w:r>
              <w:rPr>
                <w:color w:val="000000"/>
                <w:kern w:val="0"/>
                <w:sz w:val="18"/>
                <w:szCs w:val="18"/>
                <w:lang w:bidi="ar"/>
              </w:rPr>
              <w:t>1</w:t>
            </w:r>
            <w:r>
              <w:rPr>
                <w:color w:val="000000"/>
                <w:kern w:val="0"/>
                <w:sz w:val="18"/>
                <w:szCs w:val="18"/>
                <w:lang w:bidi="ar"/>
              </w:rPr>
              <w:t>个千兆以太网络接口（</w:t>
            </w:r>
            <w:r>
              <w:rPr>
                <w:color w:val="000000"/>
                <w:kern w:val="0"/>
                <w:sz w:val="18"/>
                <w:szCs w:val="18"/>
                <w:lang w:bidi="ar"/>
              </w:rPr>
              <w:t>RJ45</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语音同步传输交换主机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采用同步以太网技术开发的适用于数据同步传输的交换主机；</w:t>
            </w:r>
            <w:r>
              <w:rPr>
                <w:color w:val="000000"/>
                <w:kern w:val="0"/>
                <w:sz w:val="18"/>
                <w:szCs w:val="18"/>
                <w:lang w:bidi="ar"/>
              </w:rPr>
              <w:t>1</w:t>
            </w:r>
            <w:r>
              <w:rPr>
                <w:color w:val="000000"/>
                <w:kern w:val="0"/>
                <w:sz w:val="18"/>
                <w:szCs w:val="18"/>
                <w:lang w:bidi="ar"/>
              </w:rPr>
              <w:t>路千兆</w:t>
            </w:r>
            <w:r>
              <w:rPr>
                <w:color w:val="000000"/>
                <w:kern w:val="0"/>
                <w:sz w:val="18"/>
                <w:szCs w:val="18"/>
                <w:lang w:bidi="ar"/>
              </w:rPr>
              <w:t>RJ45</w:t>
            </w:r>
            <w:r>
              <w:rPr>
                <w:color w:val="000000"/>
                <w:kern w:val="0"/>
                <w:sz w:val="18"/>
                <w:szCs w:val="18"/>
                <w:lang w:bidi="ar"/>
              </w:rPr>
              <w:t>数据输入接口，</w:t>
            </w:r>
            <w:r>
              <w:rPr>
                <w:color w:val="000000"/>
                <w:kern w:val="0"/>
                <w:sz w:val="18"/>
                <w:szCs w:val="18"/>
                <w:lang w:bidi="ar"/>
              </w:rPr>
              <w:t>16</w:t>
            </w:r>
            <w:r>
              <w:rPr>
                <w:color w:val="000000"/>
                <w:kern w:val="0"/>
                <w:sz w:val="18"/>
                <w:szCs w:val="18"/>
                <w:lang w:bidi="ar"/>
              </w:rPr>
              <w:t>路百兆</w:t>
            </w:r>
            <w:r>
              <w:rPr>
                <w:color w:val="000000"/>
                <w:kern w:val="0"/>
                <w:sz w:val="18"/>
                <w:szCs w:val="18"/>
                <w:lang w:bidi="ar"/>
              </w:rPr>
              <w:t>RJ45</w:t>
            </w:r>
            <w:r>
              <w:rPr>
                <w:color w:val="000000"/>
                <w:kern w:val="0"/>
                <w:sz w:val="18"/>
                <w:szCs w:val="18"/>
                <w:lang w:bidi="ar"/>
              </w:rPr>
              <w:t>数据输出接口。</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语音同步传输交换分机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采用同步以太网技术开发的适用于数据同步传输的交换分机；有</w:t>
            </w:r>
            <w:r>
              <w:rPr>
                <w:color w:val="000000"/>
                <w:kern w:val="0"/>
                <w:sz w:val="18"/>
                <w:szCs w:val="18"/>
                <w:lang w:bidi="ar"/>
              </w:rPr>
              <w:t>5</w:t>
            </w:r>
            <w:r>
              <w:rPr>
                <w:color w:val="000000"/>
                <w:kern w:val="0"/>
                <w:sz w:val="18"/>
                <w:szCs w:val="18"/>
                <w:lang w:bidi="ar"/>
              </w:rPr>
              <w:t>路</w:t>
            </w:r>
            <w:r>
              <w:rPr>
                <w:color w:val="000000"/>
                <w:kern w:val="0"/>
                <w:sz w:val="18"/>
                <w:szCs w:val="18"/>
                <w:lang w:bidi="ar"/>
              </w:rPr>
              <w:t>RJ45</w:t>
            </w:r>
            <w:r>
              <w:rPr>
                <w:color w:val="000000"/>
                <w:kern w:val="0"/>
                <w:sz w:val="18"/>
                <w:szCs w:val="18"/>
                <w:lang w:bidi="ar"/>
              </w:rPr>
              <w:t>数据输入接口，可负载</w:t>
            </w:r>
            <w:r>
              <w:rPr>
                <w:color w:val="000000"/>
                <w:kern w:val="0"/>
                <w:sz w:val="18"/>
                <w:szCs w:val="18"/>
                <w:lang w:bidi="ar"/>
              </w:rPr>
              <w:t>16</w:t>
            </w:r>
            <w:r>
              <w:rPr>
                <w:color w:val="000000"/>
                <w:kern w:val="0"/>
                <w:sz w:val="18"/>
                <w:szCs w:val="18"/>
                <w:lang w:bidi="ar"/>
              </w:rPr>
              <w:t>台云终端设备</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3</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KVM</w:t>
            </w:r>
            <w:r>
              <w:rPr>
                <w:color w:val="000000"/>
                <w:kern w:val="0"/>
                <w:sz w:val="18"/>
                <w:szCs w:val="18"/>
                <w:lang w:bidi="ar"/>
              </w:rPr>
              <w:t>切换器一体机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结构：</w:t>
            </w:r>
            <w:r>
              <w:rPr>
                <w:color w:val="000000"/>
                <w:kern w:val="0"/>
                <w:sz w:val="18"/>
                <w:szCs w:val="18"/>
                <w:lang w:bidi="ar"/>
              </w:rPr>
              <w:t>1U</w:t>
            </w:r>
            <w:r>
              <w:rPr>
                <w:color w:val="000000"/>
                <w:kern w:val="0"/>
                <w:sz w:val="18"/>
                <w:szCs w:val="18"/>
                <w:lang w:bidi="ar"/>
              </w:rPr>
              <w:t>机架式；适用</w:t>
            </w:r>
            <w:r>
              <w:rPr>
                <w:color w:val="000000"/>
                <w:kern w:val="0"/>
                <w:sz w:val="18"/>
                <w:szCs w:val="18"/>
                <w:lang w:bidi="ar"/>
              </w:rPr>
              <w:t>19</w:t>
            </w:r>
            <w:r>
              <w:rPr>
                <w:color w:val="000000"/>
                <w:kern w:val="0"/>
                <w:sz w:val="18"/>
                <w:szCs w:val="18"/>
                <w:lang w:bidi="ar"/>
              </w:rPr>
              <w:t>寸机柜安装；显示屏：</w:t>
            </w:r>
            <w:r>
              <w:rPr>
                <w:color w:val="000000"/>
                <w:kern w:val="0"/>
                <w:sz w:val="18"/>
                <w:szCs w:val="18"/>
                <w:lang w:bidi="ar"/>
              </w:rPr>
              <w:t>17"LED TFT</w:t>
            </w:r>
            <w:r>
              <w:rPr>
                <w:color w:val="000000"/>
                <w:kern w:val="0"/>
                <w:sz w:val="18"/>
                <w:szCs w:val="18"/>
                <w:lang w:bidi="ar"/>
              </w:rPr>
              <w:t>液晶显示屏；</w:t>
            </w:r>
            <w:r>
              <w:rPr>
                <w:color w:val="000000"/>
                <w:kern w:val="0"/>
                <w:sz w:val="18"/>
                <w:szCs w:val="18"/>
                <w:lang w:bidi="ar"/>
              </w:rPr>
              <w:t>PC</w:t>
            </w:r>
            <w:r>
              <w:rPr>
                <w:color w:val="000000"/>
                <w:kern w:val="0"/>
                <w:sz w:val="18"/>
                <w:szCs w:val="18"/>
                <w:lang w:bidi="ar"/>
              </w:rPr>
              <w:t>端口数：</w:t>
            </w:r>
            <w:r>
              <w:rPr>
                <w:color w:val="000000"/>
                <w:kern w:val="0"/>
                <w:sz w:val="18"/>
                <w:szCs w:val="18"/>
                <w:lang w:bidi="ar"/>
              </w:rPr>
              <w:t>8</w:t>
            </w:r>
            <w:r>
              <w:rPr>
                <w:color w:val="000000"/>
                <w:kern w:val="0"/>
                <w:sz w:val="18"/>
                <w:szCs w:val="18"/>
                <w:lang w:bidi="ar"/>
              </w:rPr>
              <w:t>个；触摸板：</w:t>
            </w:r>
            <w:r>
              <w:rPr>
                <w:color w:val="000000"/>
                <w:kern w:val="0"/>
                <w:sz w:val="18"/>
                <w:szCs w:val="18"/>
                <w:lang w:bidi="ar"/>
              </w:rPr>
              <w:t>2</w:t>
            </w:r>
            <w:r>
              <w:rPr>
                <w:color w:val="000000"/>
                <w:kern w:val="0"/>
                <w:sz w:val="18"/>
                <w:szCs w:val="18"/>
                <w:lang w:bidi="ar"/>
              </w:rPr>
              <w:t>按键</w:t>
            </w:r>
            <w:r>
              <w:rPr>
                <w:color w:val="000000"/>
                <w:kern w:val="0"/>
                <w:sz w:val="18"/>
                <w:szCs w:val="18"/>
                <w:lang w:bidi="ar"/>
              </w:rPr>
              <w:t>+</w:t>
            </w:r>
            <w:r>
              <w:rPr>
                <w:color w:val="000000"/>
                <w:kern w:val="0"/>
                <w:sz w:val="18"/>
                <w:szCs w:val="18"/>
                <w:lang w:bidi="ar"/>
              </w:rPr>
              <w:t>触摸滚轮；接口：</w:t>
            </w:r>
            <w:r>
              <w:rPr>
                <w:color w:val="000000"/>
                <w:kern w:val="0"/>
                <w:sz w:val="18"/>
                <w:szCs w:val="18"/>
                <w:lang w:bidi="ar"/>
              </w:rPr>
              <w:t>USB*2</w:t>
            </w:r>
            <w:r>
              <w:rPr>
                <w:color w:val="000000"/>
                <w:kern w:val="0"/>
                <w:sz w:val="18"/>
                <w:szCs w:val="18"/>
                <w:lang w:bidi="ar"/>
              </w:rPr>
              <w:t>、</w:t>
            </w:r>
            <w:r>
              <w:rPr>
                <w:color w:val="000000"/>
                <w:kern w:val="0"/>
                <w:sz w:val="18"/>
                <w:szCs w:val="18"/>
                <w:lang w:bidi="ar"/>
              </w:rPr>
              <w:t>PS/2*2</w:t>
            </w:r>
            <w:r>
              <w:rPr>
                <w:color w:val="000000"/>
                <w:kern w:val="0"/>
                <w:sz w:val="18"/>
                <w:szCs w:val="18"/>
                <w:lang w:bidi="ar"/>
              </w:rPr>
              <w:t>鼠标键</w:t>
            </w:r>
            <w:r>
              <w:rPr>
                <w:color w:val="000000"/>
                <w:kern w:val="0"/>
                <w:sz w:val="18"/>
                <w:szCs w:val="18"/>
                <w:lang w:bidi="ar"/>
              </w:rPr>
              <w:lastRenderedPageBreak/>
              <w:t>盘接口；级联接口（可级联</w:t>
            </w:r>
            <w:r>
              <w:rPr>
                <w:color w:val="000000"/>
                <w:kern w:val="0"/>
                <w:sz w:val="18"/>
                <w:szCs w:val="18"/>
                <w:lang w:bidi="ar"/>
              </w:rPr>
              <w:t>32</w:t>
            </w:r>
            <w:r>
              <w:rPr>
                <w:color w:val="000000"/>
                <w:kern w:val="0"/>
                <w:sz w:val="18"/>
                <w:szCs w:val="18"/>
                <w:lang w:bidi="ar"/>
              </w:rPr>
              <w:t>级）；本地</w:t>
            </w:r>
            <w:r>
              <w:rPr>
                <w:color w:val="000000"/>
                <w:kern w:val="0"/>
                <w:sz w:val="18"/>
                <w:szCs w:val="18"/>
                <w:lang w:bidi="ar"/>
              </w:rPr>
              <w:t>D-SUB</w:t>
            </w:r>
            <w:r>
              <w:rPr>
                <w:color w:val="000000"/>
                <w:kern w:val="0"/>
                <w:sz w:val="18"/>
                <w:szCs w:val="18"/>
                <w:lang w:bidi="ar"/>
              </w:rPr>
              <w:t>接口</w:t>
            </w:r>
            <w:r>
              <w:rPr>
                <w:color w:val="000000"/>
                <w:kern w:val="0"/>
                <w:sz w:val="18"/>
                <w:szCs w:val="18"/>
                <w:lang w:bidi="ar"/>
              </w:rPr>
              <w:t>*1</w:t>
            </w:r>
            <w:r>
              <w:rPr>
                <w:color w:val="000000"/>
                <w:kern w:val="0"/>
                <w:sz w:val="18"/>
                <w:szCs w:val="18"/>
                <w:lang w:bidi="ar"/>
              </w:rPr>
              <w:t>；切换方式：</w:t>
            </w:r>
            <w:r>
              <w:rPr>
                <w:color w:val="000000"/>
                <w:kern w:val="0"/>
                <w:sz w:val="18"/>
                <w:szCs w:val="18"/>
                <w:lang w:bidi="ar"/>
              </w:rPr>
              <w:t>OSD</w:t>
            </w:r>
            <w:r>
              <w:rPr>
                <w:color w:val="000000"/>
                <w:kern w:val="0"/>
                <w:sz w:val="18"/>
                <w:szCs w:val="18"/>
                <w:lang w:bidi="ar"/>
              </w:rPr>
              <w:t>菜单，热键，面板按钮；最佳分辨率：</w:t>
            </w:r>
            <w:r>
              <w:rPr>
                <w:color w:val="000000"/>
                <w:kern w:val="0"/>
                <w:sz w:val="18"/>
                <w:szCs w:val="18"/>
                <w:lang w:bidi="ar"/>
              </w:rPr>
              <w:t>1280*1024@60Hz</w:t>
            </w:r>
            <w:r>
              <w:rPr>
                <w:color w:val="000000"/>
                <w:kern w:val="0"/>
                <w:sz w:val="18"/>
                <w:szCs w:val="18"/>
                <w:lang w:bidi="ar"/>
              </w:rPr>
              <w:t>；支持系统：</w:t>
            </w:r>
            <w:r>
              <w:rPr>
                <w:color w:val="000000"/>
                <w:kern w:val="0"/>
                <w:sz w:val="18"/>
                <w:szCs w:val="18"/>
                <w:lang w:bidi="ar"/>
              </w:rPr>
              <w:t>Windows</w:t>
            </w:r>
            <w:r>
              <w:rPr>
                <w:color w:val="000000"/>
                <w:kern w:val="0"/>
                <w:sz w:val="18"/>
                <w:szCs w:val="18"/>
                <w:lang w:bidi="ar"/>
              </w:rPr>
              <w:t>、</w:t>
            </w:r>
            <w:r>
              <w:rPr>
                <w:color w:val="000000"/>
                <w:kern w:val="0"/>
                <w:sz w:val="18"/>
                <w:szCs w:val="18"/>
                <w:lang w:bidi="ar"/>
              </w:rPr>
              <w:t>Linux</w:t>
            </w:r>
            <w:r>
              <w:rPr>
                <w:color w:val="000000"/>
                <w:kern w:val="0"/>
                <w:sz w:val="18"/>
                <w:szCs w:val="18"/>
                <w:lang w:bidi="ar"/>
              </w:rPr>
              <w:t>及</w:t>
            </w:r>
            <w:r>
              <w:rPr>
                <w:color w:val="000000"/>
                <w:kern w:val="0"/>
                <w:sz w:val="18"/>
                <w:szCs w:val="18"/>
                <w:lang w:bidi="ar"/>
              </w:rPr>
              <w:t>Sun</w:t>
            </w:r>
            <w:r>
              <w:rPr>
                <w:color w:val="000000"/>
                <w:kern w:val="0"/>
                <w:sz w:val="18"/>
                <w:szCs w:val="18"/>
                <w:lang w:bidi="ar"/>
              </w:rPr>
              <w:t>等主流操作系统。</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64"/>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交换机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24</w:t>
            </w:r>
            <w:r>
              <w:rPr>
                <w:color w:val="000000"/>
                <w:kern w:val="0"/>
                <w:sz w:val="18"/>
                <w:szCs w:val="18"/>
                <w:lang w:bidi="ar"/>
              </w:rPr>
              <w:t>个</w:t>
            </w:r>
            <w:r>
              <w:rPr>
                <w:color w:val="000000"/>
                <w:kern w:val="0"/>
                <w:sz w:val="18"/>
                <w:szCs w:val="18"/>
                <w:lang w:bidi="ar"/>
              </w:rPr>
              <w:t>10/100/1000Mbps</w:t>
            </w:r>
            <w:r>
              <w:rPr>
                <w:color w:val="000000"/>
                <w:kern w:val="0"/>
                <w:sz w:val="18"/>
                <w:szCs w:val="18"/>
                <w:lang w:bidi="ar"/>
              </w:rPr>
              <w:t>的千兆级端口网络标准：</w:t>
            </w:r>
            <w:r>
              <w:rPr>
                <w:color w:val="000000"/>
                <w:kern w:val="0"/>
                <w:sz w:val="18"/>
                <w:szCs w:val="18"/>
                <w:lang w:bidi="ar"/>
              </w:rPr>
              <w:t>IEEE 802.3</w:t>
            </w:r>
            <w:r>
              <w:rPr>
                <w:color w:val="000000"/>
                <w:kern w:val="0"/>
                <w:sz w:val="18"/>
                <w:szCs w:val="18"/>
                <w:lang w:bidi="ar"/>
              </w:rPr>
              <w:t>，</w:t>
            </w:r>
            <w:r>
              <w:rPr>
                <w:color w:val="000000"/>
                <w:kern w:val="0"/>
                <w:sz w:val="18"/>
                <w:szCs w:val="18"/>
                <w:lang w:bidi="ar"/>
              </w:rPr>
              <w:t>IEEE 802.3u</w:t>
            </w:r>
            <w:r>
              <w:rPr>
                <w:color w:val="000000"/>
                <w:kern w:val="0"/>
                <w:sz w:val="18"/>
                <w:szCs w:val="18"/>
                <w:lang w:bidi="ar"/>
              </w:rPr>
              <w:t>，</w:t>
            </w:r>
            <w:r>
              <w:rPr>
                <w:color w:val="000000"/>
                <w:kern w:val="0"/>
                <w:sz w:val="18"/>
                <w:szCs w:val="18"/>
                <w:lang w:bidi="ar"/>
              </w:rPr>
              <w:t>IEEE 802.3ab</w:t>
            </w:r>
            <w:r>
              <w:rPr>
                <w:color w:val="000000"/>
                <w:kern w:val="0"/>
                <w:sz w:val="18"/>
                <w:szCs w:val="18"/>
                <w:lang w:bidi="ar"/>
              </w:rPr>
              <w:t>，</w:t>
            </w:r>
            <w:r>
              <w:rPr>
                <w:color w:val="000000"/>
                <w:kern w:val="0"/>
                <w:sz w:val="18"/>
                <w:szCs w:val="18"/>
                <w:lang w:bidi="ar"/>
              </w:rPr>
              <w:t>IEEE 802.3x</w:t>
            </w:r>
            <w:r>
              <w:rPr>
                <w:color w:val="000000"/>
                <w:kern w:val="0"/>
                <w:sz w:val="18"/>
                <w:szCs w:val="18"/>
                <w:lang w:bidi="ar"/>
              </w:rPr>
              <w:t>，</w:t>
            </w:r>
            <w:r>
              <w:rPr>
                <w:color w:val="000000"/>
                <w:kern w:val="0"/>
                <w:sz w:val="18"/>
                <w:szCs w:val="18"/>
                <w:lang w:bidi="ar"/>
              </w:rPr>
              <w:t>IEEE 802.1p</w:t>
            </w:r>
            <w:r>
              <w:rPr>
                <w:color w:val="000000"/>
                <w:kern w:val="0"/>
                <w:sz w:val="18"/>
                <w:szCs w:val="18"/>
                <w:lang w:bidi="ar"/>
              </w:rPr>
              <w:t>网络协议：</w:t>
            </w:r>
            <w:r>
              <w:rPr>
                <w:color w:val="000000"/>
                <w:kern w:val="0"/>
                <w:sz w:val="18"/>
                <w:szCs w:val="18"/>
                <w:lang w:bidi="ar"/>
              </w:rPr>
              <w:t>CSMA/CDQOS</w:t>
            </w:r>
            <w:r>
              <w:rPr>
                <w:color w:val="000000"/>
                <w:kern w:val="0"/>
                <w:sz w:val="18"/>
                <w:szCs w:val="18"/>
                <w:lang w:bidi="ar"/>
              </w:rPr>
              <w:t>：支持</w:t>
            </w:r>
            <w:r>
              <w:rPr>
                <w:color w:val="000000"/>
                <w:kern w:val="0"/>
                <w:sz w:val="18"/>
                <w:szCs w:val="18"/>
                <w:lang w:bidi="ar"/>
              </w:rPr>
              <w:t>IEEE802.1p QoS</w:t>
            </w:r>
            <w:r>
              <w:rPr>
                <w:color w:val="000000"/>
                <w:kern w:val="0"/>
                <w:sz w:val="18"/>
                <w:szCs w:val="18"/>
                <w:lang w:bidi="ar"/>
              </w:rPr>
              <w:t>（</w:t>
            </w:r>
            <w:r>
              <w:rPr>
                <w:color w:val="000000"/>
                <w:kern w:val="0"/>
                <w:sz w:val="18"/>
                <w:szCs w:val="18"/>
                <w:lang w:bidi="ar"/>
              </w:rPr>
              <w:t>4</w:t>
            </w:r>
            <w:r>
              <w:rPr>
                <w:color w:val="000000"/>
                <w:kern w:val="0"/>
                <w:sz w:val="18"/>
                <w:szCs w:val="18"/>
                <w:lang w:bidi="ar"/>
              </w:rPr>
              <w:t>队列）背板带宽：</w:t>
            </w:r>
            <w:r>
              <w:rPr>
                <w:color w:val="000000"/>
                <w:kern w:val="0"/>
                <w:sz w:val="18"/>
                <w:szCs w:val="18"/>
                <w:lang w:bidi="ar"/>
              </w:rPr>
              <w:t>48GbpsMAC</w:t>
            </w:r>
            <w:r>
              <w:rPr>
                <w:color w:val="000000"/>
                <w:kern w:val="0"/>
                <w:sz w:val="18"/>
                <w:szCs w:val="18"/>
                <w:lang w:bidi="ar"/>
              </w:rPr>
              <w:t>地址表：</w:t>
            </w:r>
            <w:r>
              <w:rPr>
                <w:color w:val="000000"/>
                <w:kern w:val="0"/>
                <w:sz w:val="18"/>
                <w:szCs w:val="18"/>
                <w:lang w:bidi="ar"/>
              </w:rPr>
              <w:t>8K</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64"/>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路由器</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全千兆（有线）宽带路由器，</w:t>
            </w:r>
            <w:r>
              <w:rPr>
                <w:color w:val="000000"/>
                <w:kern w:val="0"/>
                <w:sz w:val="18"/>
                <w:szCs w:val="18"/>
                <w:lang w:bidi="ar"/>
              </w:rPr>
              <w:t>Wan</w:t>
            </w:r>
            <w:r>
              <w:rPr>
                <w:color w:val="000000"/>
                <w:kern w:val="0"/>
                <w:sz w:val="18"/>
                <w:szCs w:val="18"/>
                <w:lang w:bidi="ar"/>
              </w:rPr>
              <w:t>口数量</w:t>
            </w:r>
            <w:r>
              <w:rPr>
                <w:color w:val="000000"/>
                <w:kern w:val="0"/>
                <w:sz w:val="18"/>
                <w:szCs w:val="18"/>
                <w:lang w:bidi="ar"/>
              </w:rPr>
              <w:t>1-4</w:t>
            </w:r>
            <w:r>
              <w:rPr>
                <w:color w:val="000000"/>
                <w:kern w:val="0"/>
                <w:sz w:val="18"/>
                <w:szCs w:val="18"/>
                <w:lang w:bidi="ar"/>
              </w:rPr>
              <w:t>个，</w:t>
            </w:r>
            <w:r>
              <w:rPr>
                <w:color w:val="000000"/>
                <w:kern w:val="0"/>
                <w:sz w:val="18"/>
                <w:szCs w:val="18"/>
                <w:lang w:bidi="ar"/>
              </w:rPr>
              <w:t>Lan</w:t>
            </w:r>
            <w:r>
              <w:rPr>
                <w:color w:val="000000"/>
                <w:kern w:val="0"/>
                <w:sz w:val="18"/>
                <w:szCs w:val="18"/>
                <w:lang w:bidi="ar"/>
              </w:rPr>
              <w:t>口数量</w:t>
            </w:r>
            <w:r>
              <w:rPr>
                <w:color w:val="000000"/>
                <w:kern w:val="0"/>
                <w:sz w:val="18"/>
                <w:szCs w:val="18"/>
                <w:lang w:bidi="ar"/>
              </w:rPr>
              <w:t>4-1</w:t>
            </w:r>
            <w:r>
              <w:rPr>
                <w:color w:val="000000"/>
                <w:kern w:val="0"/>
                <w:sz w:val="18"/>
                <w:szCs w:val="18"/>
                <w:lang w:bidi="ar"/>
              </w:rPr>
              <w:t>个，带机量</w:t>
            </w:r>
            <w:r>
              <w:rPr>
                <w:color w:val="000000"/>
                <w:kern w:val="0"/>
                <w:sz w:val="18"/>
                <w:szCs w:val="18"/>
                <w:lang w:bidi="ar"/>
              </w:rPr>
              <w:t>80</w:t>
            </w:r>
            <w:r>
              <w:rPr>
                <w:color w:val="000000"/>
                <w:kern w:val="0"/>
                <w:sz w:val="18"/>
                <w:szCs w:val="18"/>
                <w:lang w:bidi="ar"/>
              </w:rPr>
              <w:t>，内存</w:t>
            </w:r>
            <w:r>
              <w:rPr>
                <w:color w:val="000000"/>
                <w:kern w:val="0"/>
                <w:sz w:val="18"/>
                <w:szCs w:val="18"/>
                <w:lang w:bidi="ar"/>
              </w:rPr>
              <w:t>128MB</w:t>
            </w:r>
            <w:r>
              <w:rPr>
                <w:color w:val="000000"/>
                <w:kern w:val="0"/>
                <w:sz w:val="18"/>
                <w:szCs w:val="18"/>
                <w:lang w:bidi="ar"/>
              </w:rPr>
              <w:t>，闪存</w:t>
            </w:r>
            <w:r>
              <w:rPr>
                <w:color w:val="000000"/>
                <w:kern w:val="0"/>
                <w:sz w:val="18"/>
                <w:szCs w:val="18"/>
                <w:lang w:bidi="ar"/>
              </w:rPr>
              <w:t>16M</w:t>
            </w:r>
            <w:r>
              <w:rPr>
                <w:color w:val="000000"/>
                <w:kern w:val="0"/>
                <w:sz w:val="18"/>
                <w:szCs w:val="18"/>
                <w:lang w:bidi="ar"/>
              </w:rPr>
              <w:t>，机架式结构，配有挂耳可安装于标准</w:t>
            </w:r>
            <w:r>
              <w:rPr>
                <w:color w:val="000000"/>
                <w:kern w:val="0"/>
                <w:sz w:val="18"/>
                <w:szCs w:val="18"/>
                <w:lang w:bidi="ar"/>
              </w:rPr>
              <w:t>19</w:t>
            </w:r>
            <w:r>
              <w:rPr>
                <w:color w:val="000000"/>
                <w:kern w:val="0"/>
                <w:sz w:val="18"/>
                <w:szCs w:val="18"/>
                <w:lang w:bidi="ar"/>
              </w:rPr>
              <w:t>寸服务器</w:t>
            </w:r>
            <w:r>
              <w:rPr>
                <w:color w:val="000000"/>
                <w:kern w:val="0"/>
                <w:sz w:val="18"/>
                <w:szCs w:val="18"/>
                <w:lang w:bidi="ar"/>
              </w:rPr>
              <w:t>/</w:t>
            </w:r>
            <w:r>
              <w:rPr>
                <w:color w:val="000000"/>
                <w:kern w:val="0"/>
                <w:sz w:val="18"/>
                <w:szCs w:val="18"/>
                <w:lang w:bidi="ar"/>
              </w:rPr>
              <w:t>网络机柜；高度</w:t>
            </w:r>
            <w:r>
              <w:rPr>
                <w:color w:val="000000"/>
                <w:kern w:val="0"/>
                <w:sz w:val="18"/>
                <w:szCs w:val="18"/>
                <w:lang w:bidi="ar"/>
              </w:rPr>
              <w:t>1U</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5"/>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稳压电源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相数：三相</w:t>
            </w:r>
            <w:r>
              <w:rPr>
                <w:color w:val="000000"/>
                <w:kern w:val="0"/>
                <w:sz w:val="18"/>
                <w:szCs w:val="18"/>
                <w:lang w:bidi="ar"/>
              </w:rPr>
              <w:t xml:space="preserve"> </w:t>
            </w:r>
            <w:r>
              <w:rPr>
                <w:color w:val="000000"/>
                <w:kern w:val="0"/>
                <w:sz w:val="18"/>
                <w:szCs w:val="18"/>
                <w:lang w:bidi="ar"/>
              </w:rPr>
              <w:br/>
            </w:r>
            <w:r>
              <w:rPr>
                <w:color w:val="000000"/>
                <w:kern w:val="0"/>
                <w:sz w:val="18"/>
                <w:szCs w:val="18"/>
                <w:lang w:bidi="ar"/>
              </w:rPr>
              <w:t>容</w:t>
            </w:r>
            <w:r>
              <w:rPr>
                <w:color w:val="000000"/>
                <w:kern w:val="0"/>
                <w:sz w:val="18"/>
                <w:szCs w:val="18"/>
                <w:lang w:bidi="ar"/>
              </w:rPr>
              <w:t xml:space="preserve"> </w:t>
            </w:r>
            <w:r>
              <w:rPr>
                <w:color w:val="000000"/>
                <w:kern w:val="0"/>
                <w:sz w:val="18"/>
                <w:szCs w:val="18"/>
                <w:lang w:bidi="ar"/>
              </w:rPr>
              <w:t>量</w:t>
            </w:r>
            <w:r>
              <w:rPr>
                <w:color w:val="000000"/>
                <w:kern w:val="0"/>
                <w:sz w:val="18"/>
                <w:szCs w:val="18"/>
                <w:lang w:bidi="ar"/>
              </w:rPr>
              <w:t xml:space="preserve"> ≥20kva</w:t>
            </w:r>
            <w:r>
              <w:rPr>
                <w:color w:val="000000"/>
                <w:kern w:val="0"/>
                <w:sz w:val="18"/>
                <w:szCs w:val="18"/>
                <w:lang w:bidi="ar"/>
              </w:rPr>
              <w:br/>
            </w:r>
            <w:r>
              <w:rPr>
                <w:color w:val="000000"/>
                <w:kern w:val="0"/>
                <w:sz w:val="18"/>
                <w:szCs w:val="18"/>
                <w:lang w:bidi="ar"/>
              </w:rPr>
              <w:t>输出电流</w:t>
            </w:r>
            <w:r>
              <w:rPr>
                <w:color w:val="000000"/>
                <w:kern w:val="0"/>
                <w:sz w:val="18"/>
                <w:szCs w:val="18"/>
                <w:lang w:bidi="ar"/>
              </w:rPr>
              <w:t>≥</w:t>
            </w:r>
            <w:r>
              <w:rPr>
                <w:color w:val="000000"/>
                <w:kern w:val="0"/>
                <w:sz w:val="18"/>
                <w:szCs w:val="18"/>
                <w:lang w:bidi="ar"/>
              </w:rPr>
              <w:t>：</w:t>
            </w:r>
            <w:r>
              <w:rPr>
                <w:color w:val="000000"/>
                <w:kern w:val="0"/>
                <w:sz w:val="18"/>
                <w:szCs w:val="18"/>
                <w:lang w:bidi="ar"/>
              </w:rPr>
              <w:t>20kva( 31A)</w:t>
            </w:r>
            <w:r>
              <w:rPr>
                <w:color w:val="000000"/>
                <w:kern w:val="0"/>
                <w:sz w:val="18"/>
                <w:szCs w:val="18"/>
                <w:lang w:bidi="ar"/>
              </w:rPr>
              <w:br/>
            </w:r>
            <w:r>
              <w:rPr>
                <w:color w:val="000000"/>
                <w:kern w:val="0"/>
                <w:sz w:val="18"/>
                <w:szCs w:val="18"/>
                <w:lang w:bidi="ar"/>
              </w:rPr>
              <w:t>绝缘强度：</w:t>
            </w:r>
            <w:r>
              <w:rPr>
                <w:color w:val="000000"/>
                <w:kern w:val="0"/>
                <w:sz w:val="18"/>
                <w:szCs w:val="18"/>
                <w:lang w:bidi="ar"/>
              </w:rPr>
              <w:t>2000V</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物联网控制</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对学习中心教室内灯光、空调设备物联网控制，对学习中心用电设备能耗监测等</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37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教师控制终端</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中央处理器</w:t>
            </w:r>
            <w:r>
              <w:rPr>
                <w:color w:val="000000"/>
                <w:kern w:val="0"/>
                <w:sz w:val="18"/>
                <w:szCs w:val="18"/>
                <w:lang w:bidi="ar"/>
              </w:rPr>
              <w:t>≥8</w:t>
            </w:r>
            <w:r>
              <w:rPr>
                <w:color w:val="000000"/>
                <w:kern w:val="0"/>
                <w:sz w:val="18"/>
                <w:szCs w:val="18"/>
                <w:lang w:bidi="ar"/>
              </w:rPr>
              <w:t>核心</w:t>
            </w:r>
            <w:r>
              <w:rPr>
                <w:color w:val="000000"/>
                <w:kern w:val="0"/>
                <w:sz w:val="18"/>
                <w:szCs w:val="18"/>
                <w:lang w:bidi="ar"/>
              </w:rPr>
              <w:t>ARM</w:t>
            </w:r>
            <w:r>
              <w:rPr>
                <w:color w:val="000000"/>
                <w:kern w:val="0"/>
                <w:sz w:val="18"/>
                <w:szCs w:val="18"/>
                <w:lang w:bidi="ar"/>
              </w:rPr>
              <w:t>架构</w:t>
            </w:r>
            <w:r>
              <w:rPr>
                <w:color w:val="000000"/>
                <w:kern w:val="0"/>
                <w:sz w:val="18"/>
                <w:szCs w:val="18"/>
                <w:lang w:bidi="ar"/>
              </w:rPr>
              <w:t xml:space="preserve"> </w:t>
            </w:r>
            <w:r>
              <w:rPr>
                <w:color w:val="000000"/>
                <w:kern w:val="0"/>
                <w:sz w:val="18"/>
                <w:szCs w:val="18"/>
                <w:lang w:bidi="ar"/>
              </w:rPr>
              <w:t>主频</w:t>
            </w:r>
            <w:r>
              <w:rPr>
                <w:color w:val="000000"/>
                <w:kern w:val="0"/>
                <w:sz w:val="18"/>
                <w:szCs w:val="18"/>
                <w:lang w:bidi="ar"/>
              </w:rPr>
              <w:t>≥ 2.0</w:t>
            </w:r>
            <w:r>
              <w:rPr>
                <w:color w:val="000000"/>
                <w:kern w:val="0"/>
                <w:sz w:val="18"/>
                <w:szCs w:val="18"/>
                <w:lang w:bidi="ar"/>
              </w:rPr>
              <w:t>；</w:t>
            </w:r>
            <w:r>
              <w:rPr>
                <w:color w:val="000000"/>
                <w:kern w:val="0"/>
                <w:sz w:val="18"/>
                <w:szCs w:val="18"/>
                <w:lang w:bidi="ar"/>
              </w:rPr>
              <w:br/>
            </w:r>
            <w:r>
              <w:rPr>
                <w:color w:val="000000"/>
                <w:kern w:val="0"/>
                <w:sz w:val="18"/>
                <w:szCs w:val="18"/>
                <w:lang w:bidi="ar"/>
              </w:rPr>
              <w:t>系统内存</w:t>
            </w:r>
            <w:r>
              <w:rPr>
                <w:color w:val="000000"/>
                <w:kern w:val="0"/>
                <w:sz w:val="18"/>
                <w:szCs w:val="18"/>
                <w:lang w:bidi="ar"/>
              </w:rPr>
              <w:t xml:space="preserve">≥4G, </w:t>
            </w:r>
            <w:r>
              <w:rPr>
                <w:color w:val="000000"/>
                <w:kern w:val="0"/>
                <w:sz w:val="18"/>
                <w:szCs w:val="18"/>
                <w:lang w:bidi="ar"/>
              </w:rPr>
              <w:t>存储空间</w:t>
            </w:r>
            <w:r>
              <w:rPr>
                <w:color w:val="000000"/>
                <w:kern w:val="0"/>
                <w:sz w:val="18"/>
                <w:szCs w:val="18"/>
                <w:lang w:bidi="ar"/>
              </w:rPr>
              <w:t>≥64G</w:t>
            </w:r>
            <w:r>
              <w:rPr>
                <w:rFonts w:hint="eastAsia"/>
                <w:color w:val="000000"/>
                <w:kern w:val="0"/>
                <w:sz w:val="18"/>
                <w:szCs w:val="18"/>
                <w:lang w:bidi="ar"/>
              </w:rPr>
              <w:t>；</w:t>
            </w:r>
          </w:p>
          <w:p w:rsidR="00261673" w:rsidRDefault="00261673" w:rsidP="00BF2C39">
            <w:pPr>
              <w:widowControl/>
              <w:jc w:val="left"/>
              <w:textAlignment w:val="center"/>
              <w:rPr>
                <w:color w:val="000000"/>
                <w:sz w:val="18"/>
                <w:szCs w:val="18"/>
              </w:rPr>
            </w:pPr>
            <w:r>
              <w:rPr>
                <w:color w:val="000000"/>
                <w:kern w:val="0"/>
                <w:sz w:val="18"/>
                <w:szCs w:val="18"/>
                <w:lang w:bidi="ar"/>
              </w:rPr>
              <w:t>显示屏尺寸</w:t>
            </w:r>
            <w:r>
              <w:rPr>
                <w:color w:val="000000"/>
                <w:kern w:val="0"/>
                <w:sz w:val="18"/>
                <w:szCs w:val="18"/>
                <w:lang w:bidi="ar"/>
              </w:rPr>
              <w:t>≥10.2</w:t>
            </w:r>
            <w:r>
              <w:rPr>
                <w:color w:val="000000"/>
                <w:kern w:val="0"/>
                <w:sz w:val="18"/>
                <w:szCs w:val="18"/>
                <w:lang w:bidi="ar"/>
              </w:rPr>
              <w:t>寸</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屏幕材质及分辨率：</w:t>
            </w:r>
            <w:r>
              <w:rPr>
                <w:color w:val="000000"/>
                <w:kern w:val="0"/>
                <w:sz w:val="18"/>
                <w:szCs w:val="18"/>
                <w:lang w:bidi="ar"/>
              </w:rPr>
              <w:t xml:space="preserve"> IPS </w:t>
            </w:r>
            <w:r>
              <w:rPr>
                <w:color w:val="000000"/>
                <w:kern w:val="0"/>
                <w:sz w:val="18"/>
                <w:szCs w:val="18"/>
                <w:lang w:bidi="ar"/>
              </w:rPr>
              <w:t>屏幕，像素</w:t>
            </w:r>
            <w:r>
              <w:rPr>
                <w:color w:val="000000"/>
                <w:kern w:val="0"/>
                <w:sz w:val="18"/>
                <w:szCs w:val="18"/>
                <w:lang w:bidi="ar"/>
              </w:rPr>
              <w:t>≥1980×1080</w:t>
            </w:r>
            <w:r>
              <w:rPr>
                <w:rFonts w:hint="eastAsia"/>
                <w:color w:val="000000"/>
                <w:kern w:val="0"/>
                <w:sz w:val="18"/>
                <w:szCs w:val="18"/>
                <w:lang w:bidi="ar"/>
              </w:rPr>
              <w:t>；</w:t>
            </w:r>
            <w:r>
              <w:rPr>
                <w:color w:val="000000"/>
                <w:kern w:val="0"/>
                <w:sz w:val="18"/>
                <w:szCs w:val="18"/>
                <w:lang w:bidi="ar"/>
              </w:rPr>
              <w:br/>
            </w:r>
            <w:r>
              <w:rPr>
                <w:color w:val="000000"/>
                <w:kern w:val="0"/>
                <w:sz w:val="18"/>
                <w:szCs w:val="18"/>
                <w:lang w:bidi="ar"/>
              </w:rPr>
              <w:t>网络与通信：支持</w:t>
            </w:r>
            <w:r>
              <w:rPr>
                <w:color w:val="000000"/>
                <w:kern w:val="0"/>
                <w:sz w:val="18"/>
                <w:szCs w:val="18"/>
                <w:lang w:bidi="ar"/>
              </w:rPr>
              <w:t>802.11 a/b/g/n</w:t>
            </w:r>
            <w:r>
              <w:rPr>
                <w:color w:val="000000"/>
                <w:kern w:val="0"/>
                <w:sz w:val="18"/>
                <w:szCs w:val="18"/>
                <w:lang w:bidi="ar"/>
              </w:rPr>
              <w:t>无线网卡，支持</w:t>
            </w:r>
            <w:r>
              <w:rPr>
                <w:color w:val="000000"/>
                <w:kern w:val="0"/>
                <w:sz w:val="18"/>
                <w:szCs w:val="18"/>
                <w:lang w:bidi="ar"/>
              </w:rPr>
              <w:t>2.4GHz</w:t>
            </w:r>
            <w:r>
              <w:rPr>
                <w:color w:val="000000"/>
                <w:kern w:val="0"/>
                <w:sz w:val="18"/>
                <w:szCs w:val="18"/>
                <w:lang w:bidi="ar"/>
              </w:rPr>
              <w:t>和</w:t>
            </w:r>
            <w:r>
              <w:rPr>
                <w:color w:val="000000"/>
                <w:kern w:val="0"/>
                <w:sz w:val="18"/>
                <w:szCs w:val="18"/>
                <w:lang w:bidi="ar"/>
              </w:rPr>
              <w:t>5Ghz</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蓝牙模块</w:t>
            </w:r>
            <w:r>
              <w:rPr>
                <w:color w:val="000000"/>
                <w:kern w:val="0"/>
                <w:sz w:val="18"/>
                <w:szCs w:val="18"/>
                <w:lang w:bidi="ar"/>
              </w:rPr>
              <w:t>≥5.0</w:t>
            </w:r>
            <w:r>
              <w:rPr>
                <w:color w:val="000000"/>
                <w:kern w:val="0"/>
                <w:sz w:val="18"/>
                <w:szCs w:val="18"/>
                <w:lang w:bidi="ar"/>
              </w:rPr>
              <w:t>；</w:t>
            </w:r>
            <w:r>
              <w:rPr>
                <w:color w:val="000000"/>
                <w:kern w:val="0"/>
                <w:sz w:val="18"/>
                <w:szCs w:val="18"/>
                <w:lang w:bidi="ar"/>
              </w:rPr>
              <w:br/>
            </w:r>
            <w:r>
              <w:rPr>
                <w:color w:val="000000"/>
                <w:kern w:val="0"/>
                <w:sz w:val="18"/>
                <w:szCs w:val="18"/>
                <w:lang w:bidi="ar"/>
              </w:rPr>
              <w:t>主摄像头</w:t>
            </w:r>
            <w:r>
              <w:rPr>
                <w:color w:val="000000"/>
                <w:kern w:val="0"/>
                <w:sz w:val="18"/>
                <w:szCs w:val="18"/>
                <w:lang w:bidi="ar"/>
              </w:rPr>
              <w:t>≥800</w:t>
            </w:r>
            <w:r>
              <w:rPr>
                <w:color w:val="000000"/>
                <w:kern w:val="0"/>
                <w:sz w:val="18"/>
                <w:szCs w:val="18"/>
                <w:lang w:bidi="ar"/>
              </w:rPr>
              <w:t>万像素，副摄像头</w:t>
            </w:r>
            <w:r>
              <w:rPr>
                <w:color w:val="000000"/>
                <w:kern w:val="0"/>
                <w:sz w:val="18"/>
                <w:szCs w:val="18"/>
                <w:lang w:bidi="ar"/>
              </w:rPr>
              <w:t>≥500</w:t>
            </w:r>
            <w:r>
              <w:rPr>
                <w:color w:val="000000"/>
                <w:kern w:val="0"/>
                <w:sz w:val="18"/>
                <w:szCs w:val="18"/>
                <w:lang w:bidi="ar"/>
              </w:rPr>
              <w:t>万像素</w:t>
            </w:r>
            <w:r>
              <w:rPr>
                <w:color w:val="000000"/>
                <w:kern w:val="0"/>
                <w:sz w:val="18"/>
                <w:szCs w:val="18"/>
                <w:lang w:bidi="ar"/>
              </w:rPr>
              <w:br/>
            </w:r>
            <w:r>
              <w:rPr>
                <w:color w:val="000000"/>
                <w:kern w:val="0"/>
                <w:sz w:val="18"/>
                <w:szCs w:val="18"/>
                <w:lang w:bidi="ar"/>
              </w:rPr>
              <w:t>接口：</w:t>
            </w:r>
            <w:r>
              <w:rPr>
                <w:color w:val="000000"/>
                <w:kern w:val="0"/>
                <w:sz w:val="18"/>
                <w:szCs w:val="18"/>
                <w:lang w:bidi="ar"/>
              </w:rPr>
              <w:t>USB Type-C≥1</w:t>
            </w:r>
            <w:r>
              <w:rPr>
                <w:color w:val="000000"/>
                <w:kern w:val="0"/>
                <w:sz w:val="18"/>
                <w:szCs w:val="18"/>
                <w:lang w:bidi="ar"/>
              </w:rPr>
              <w:t>，</w:t>
            </w:r>
            <w:r>
              <w:rPr>
                <w:color w:val="000000"/>
                <w:kern w:val="0"/>
                <w:sz w:val="18"/>
                <w:szCs w:val="18"/>
                <w:lang w:bidi="ar"/>
              </w:rPr>
              <w:t>MicroSD</w:t>
            </w:r>
            <w:r>
              <w:rPr>
                <w:color w:val="000000"/>
                <w:kern w:val="0"/>
                <w:sz w:val="18"/>
                <w:szCs w:val="18"/>
                <w:lang w:bidi="ar"/>
              </w:rPr>
              <w:t>接口</w:t>
            </w:r>
            <w:r>
              <w:rPr>
                <w:color w:val="000000"/>
                <w:kern w:val="0"/>
                <w:sz w:val="18"/>
                <w:szCs w:val="18"/>
                <w:lang w:bidi="ar"/>
              </w:rPr>
              <w:t>≥1</w:t>
            </w:r>
            <w:r>
              <w:rPr>
                <w:color w:val="000000"/>
                <w:kern w:val="0"/>
                <w:sz w:val="18"/>
                <w:szCs w:val="18"/>
                <w:lang w:bidi="ar"/>
              </w:rPr>
              <w:t>；</w:t>
            </w:r>
            <w:r>
              <w:rPr>
                <w:color w:val="000000"/>
                <w:kern w:val="0"/>
                <w:sz w:val="18"/>
                <w:szCs w:val="18"/>
                <w:lang w:bidi="ar"/>
              </w:rPr>
              <w:br/>
            </w:r>
            <w:r>
              <w:rPr>
                <w:color w:val="000000"/>
                <w:kern w:val="0"/>
                <w:sz w:val="18"/>
                <w:szCs w:val="18"/>
                <w:lang w:bidi="ar"/>
              </w:rPr>
              <w:t>电池类型</w:t>
            </w:r>
            <w:r>
              <w:rPr>
                <w:color w:val="000000"/>
                <w:kern w:val="0"/>
                <w:sz w:val="18"/>
                <w:szCs w:val="18"/>
                <w:lang w:bidi="ar"/>
              </w:rPr>
              <w:t xml:space="preserve">: </w:t>
            </w:r>
            <w:r>
              <w:rPr>
                <w:color w:val="000000"/>
                <w:kern w:val="0"/>
                <w:sz w:val="18"/>
                <w:szCs w:val="18"/>
                <w:lang w:bidi="ar"/>
              </w:rPr>
              <w:t>锂聚合物电池或锂离子电池；</w:t>
            </w:r>
            <w:r>
              <w:rPr>
                <w:color w:val="000000"/>
                <w:kern w:val="0"/>
                <w:sz w:val="18"/>
                <w:szCs w:val="18"/>
                <w:lang w:bidi="ar"/>
              </w:rPr>
              <w:br/>
            </w:r>
            <w:r>
              <w:rPr>
                <w:color w:val="000000"/>
                <w:kern w:val="0"/>
                <w:sz w:val="18"/>
                <w:szCs w:val="18"/>
                <w:lang w:bidi="ar"/>
              </w:rPr>
              <w:t>容量</w:t>
            </w:r>
            <w:r>
              <w:rPr>
                <w:color w:val="000000"/>
                <w:kern w:val="0"/>
                <w:sz w:val="18"/>
                <w:szCs w:val="18"/>
                <w:lang w:bidi="ar"/>
              </w:rPr>
              <w:t>≥7000mAh</w:t>
            </w:r>
            <w:r>
              <w:rPr>
                <w:color w:val="000000"/>
                <w:kern w:val="0"/>
                <w:sz w:val="18"/>
                <w:szCs w:val="18"/>
                <w:lang w:bidi="ar"/>
              </w:rPr>
              <w:t>；</w:t>
            </w:r>
            <w:r>
              <w:rPr>
                <w:color w:val="000000"/>
                <w:kern w:val="0"/>
                <w:sz w:val="18"/>
                <w:szCs w:val="18"/>
                <w:lang w:bidi="ar"/>
              </w:rPr>
              <w:br/>
            </w:r>
            <w:r>
              <w:rPr>
                <w:color w:val="000000"/>
                <w:kern w:val="0"/>
                <w:sz w:val="18"/>
                <w:szCs w:val="18"/>
                <w:lang w:bidi="ar"/>
              </w:rPr>
              <w:t>安卓</w:t>
            </w:r>
            <w:r>
              <w:rPr>
                <w:color w:val="000000"/>
                <w:kern w:val="0"/>
                <w:sz w:val="18"/>
                <w:szCs w:val="18"/>
                <w:lang w:bidi="ar"/>
              </w:rPr>
              <w:t>10.0</w:t>
            </w:r>
            <w:r>
              <w:rPr>
                <w:color w:val="000000"/>
                <w:kern w:val="0"/>
                <w:sz w:val="18"/>
                <w:szCs w:val="18"/>
                <w:lang w:bidi="ar"/>
              </w:rPr>
              <w:t>或类似嵌入式操作系统；</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9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无线</w:t>
            </w:r>
            <w:r>
              <w:rPr>
                <w:color w:val="000000"/>
                <w:kern w:val="0"/>
                <w:sz w:val="18"/>
                <w:szCs w:val="18"/>
                <w:lang w:bidi="ar"/>
              </w:rPr>
              <w:t>AP</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接入模式：支持</w:t>
            </w:r>
            <w:r>
              <w:rPr>
                <w:color w:val="000000"/>
                <w:kern w:val="0"/>
                <w:sz w:val="18"/>
                <w:szCs w:val="18"/>
                <w:lang w:bidi="ar"/>
              </w:rPr>
              <w:t>2X2 MIMO</w:t>
            </w:r>
            <w:r>
              <w:rPr>
                <w:color w:val="000000"/>
                <w:kern w:val="0"/>
                <w:sz w:val="18"/>
                <w:szCs w:val="18"/>
                <w:lang w:bidi="ar"/>
              </w:rPr>
              <w:t>，支持</w:t>
            </w:r>
            <w:r>
              <w:rPr>
                <w:color w:val="000000"/>
                <w:kern w:val="0"/>
                <w:sz w:val="18"/>
                <w:szCs w:val="18"/>
                <w:lang w:bidi="ar"/>
              </w:rPr>
              <w:t>2</w:t>
            </w:r>
            <w:r>
              <w:rPr>
                <w:color w:val="000000"/>
                <w:kern w:val="0"/>
                <w:sz w:val="18"/>
                <w:szCs w:val="18"/>
                <w:lang w:bidi="ar"/>
              </w:rPr>
              <w:t>空间流，</w:t>
            </w:r>
            <w:r>
              <w:rPr>
                <w:color w:val="000000"/>
                <w:kern w:val="0"/>
                <w:sz w:val="18"/>
                <w:szCs w:val="18"/>
                <w:lang w:bidi="ar"/>
              </w:rPr>
              <w:t>2.4</w:t>
            </w:r>
            <w:r>
              <w:rPr>
                <w:color w:val="000000"/>
                <w:kern w:val="0"/>
                <w:sz w:val="18"/>
                <w:szCs w:val="18"/>
                <w:lang w:bidi="ar"/>
              </w:rPr>
              <w:t>单频最高无线网络传输速率</w:t>
            </w:r>
            <w:r>
              <w:rPr>
                <w:color w:val="000000"/>
                <w:kern w:val="0"/>
                <w:sz w:val="18"/>
                <w:szCs w:val="18"/>
                <w:lang w:bidi="ar"/>
              </w:rPr>
              <w:t>≥300Mbps</w:t>
            </w:r>
            <w:r>
              <w:rPr>
                <w:color w:val="000000"/>
                <w:kern w:val="0"/>
                <w:sz w:val="18"/>
                <w:szCs w:val="18"/>
                <w:lang w:bidi="ar"/>
              </w:rPr>
              <w:t>，</w:t>
            </w:r>
            <w:r>
              <w:rPr>
                <w:color w:val="000000"/>
                <w:kern w:val="0"/>
                <w:sz w:val="18"/>
                <w:szCs w:val="18"/>
                <w:lang w:bidi="ar"/>
              </w:rPr>
              <w:t>5G</w:t>
            </w:r>
            <w:r>
              <w:rPr>
                <w:color w:val="000000"/>
                <w:kern w:val="0"/>
                <w:sz w:val="18"/>
                <w:szCs w:val="18"/>
                <w:lang w:bidi="ar"/>
              </w:rPr>
              <w:t>单频最高无线网络传输速率</w:t>
            </w:r>
            <w:r>
              <w:rPr>
                <w:color w:val="000000"/>
                <w:kern w:val="0"/>
                <w:sz w:val="18"/>
                <w:szCs w:val="18"/>
                <w:lang w:bidi="ar"/>
              </w:rPr>
              <w:t>≥1300Mbps</w:t>
            </w:r>
            <w:r>
              <w:rPr>
                <w:color w:val="000000"/>
                <w:kern w:val="0"/>
                <w:sz w:val="18"/>
                <w:szCs w:val="18"/>
                <w:lang w:bidi="ar"/>
              </w:rPr>
              <w:t>；</w:t>
            </w:r>
            <w:r>
              <w:rPr>
                <w:color w:val="000000"/>
                <w:kern w:val="0"/>
                <w:sz w:val="18"/>
                <w:szCs w:val="18"/>
                <w:lang w:bidi="ar"/>
              </w:rPr>
              <w:br/>
            </w:r>
            <w:r>
              <w:rPr>
                <w:color w:val="000000"/>
                <w:kern w:val="0"/>
                <w:sz w:val="18"/>
                <w:szCs w:val="18"/>
                <w:lang w:bidi="ar"/>
              </w:rPr>
              <w:t>天线组成：内置天线型</w:t>
            </w:r>
            <w:r>
              <w:rPr>
                <w:color w:val="000000"/>
                <w:kern w:val="0"/>
                <w:sz w:val="18"/>
                <w:szCs w:val="18"/>
                <w:lang w:bidi="ar"/>
              </w:rPr>
              <w:t>AP</w:t>
            </w:r>
            <w:r>
              <w:rPr>
                <w:color w:val="000000"/>
                <w:kern w:val="0"/>
                <w:sz w:val="18"/>
                <w:szCs w:val="18"/>
                <w:lang w:bidi="ar"/>
              </w:rPr>
              <w:t>，</w:t>
            </w:r>
            <w:r>
              <w:rPr>
                <w:color w:val="000000"/>
                <w:kern w:val="0"/>
                <w:sz w:val="18"/>
                <w:szCs w:val="18"/>
                <w:lang w:bidi="ar"/>
              </w:rPr>
              <w:t>2.4GHz≥5 dBi</w:t>
            </w:r>
            <w:r>
              <w:rPr>
                <w:color w:val="000000"/>
                <w:kern w:val="0"/>
                <w:sz w:val="18"/>
                <w:szCs w:val="18"/>
                <w:lang w:bidi="ar"/>
              </w:rPr>
              <w:t>；</w:t>
            </w:r>
            <w:r>
              <w:rPr>
                <w:color w:val="000000"/>
                <w:kern w:val="0"/>
                <w:sz w:val="18"/>
                <w:szCs w:val="18"/>
                <w:lang w:bidi="ar"/>
              </w:rPr>
              <w:t>5.8GHz≥7 dBi</w:t>
            </w:r>
            <w:r>
              <w:rPr>
                <w:color w:val="000000"/>
                <w:kern w:val="0"/>
                <w:sz w:val="18"/>
                <w:szCs w:val="18"/>
                <w:lang w:bidi="ar"/>
              </w:rPr>
              <w:t>；外置</w:t>
            </w:r>
            <w:r>
              <w:rPr>
                <w:color w:val="000000"/>
                <w:kern w:val="0"/>
                <w:sz w:val="18"/>
                <w:szCs w:val="18"/>
                <w:lang w:bidi="ar"/>
              </w:rPr>
              <w:t>2</w:t>
            </w:r>
            <w:r>
              <w:rPr>
                <w:color w:val="000000"/>
                <w:kern w:val="0"/>
                <w:sz w:val="18"/>
                <w:szCs w:val="18"/>
                <w:lang w:bidi="ar"/>
              </w:rPr>
              <w:t>个反向</w:t>
            </w:r>
            <w:r>
              <w:rPr>
                <w:color w:val="000000"/>
                <w:kern w:val="0"/>
                <w:sz w:val="18"/>
                <w:szCs w:val="18"/>
                <w:lang w:bidi="ar"/>
              </w:rPr>
              <w:t>SMA</w:t>
            </w:r>
            <w:r>
              <w:rPr>
                <w:color w:val="000000"/>
                <w:kern w:val="0"/>
                <w:sz w:val="18"/>
                <w:szCs w:val="18"/>
                <w:lang w:bidi="ar"/>
              </w:rPr>
              <w:t>接口用于</w:t>
            </w:r>
            <w:r>
              <w:rPr>
                <w:color w:val="000000"/>
                <w:kern w:val="0"/>
                <w:sz w:val="18"/>
                <w:szCs w:val="18"/>
                <w:lang w:bidi="ar"/>
              </w:rPr>
              <w:t>2.4/5GHz</w:t>
            </w:r>
            <w:r>
              <w:rPr>
                <w:color w:val="000000"/>
                <w:kern w:val="0"/>
                <w:sz w:val="18"/>
                <w:szCs w:val="18"/>
                <w:lang w:bidi="ar"/>
              </w:rPr>
              <w:t>天线；</w:t>
            </w:r>
            <w:r>
              <w:rPr>
                <w:color w:val="000000"/>
                <w:kern w:val="0"/>
                <w:sz w:val="18"/>
                <w:szCs w:val="18"/>
                <w:lang w:bidi="ar"/>
              </w:rPr>
              <w:br/>
            </w:r>
            <w:r>
              <w:rPr>
                <w:color w:val="000000"/>
                <w:kern w:val="0"/>
                <w:sz w:val="18"/>
                <w:szCs w:val="18"/>
                <w:lang w:bidi="ar"/>
              </w:rPr>
              <w:t>以太网接口：</w:t>
            </w:r>
            <w:r>
              <w:rPr>
                <w:color w:val="000000"/>
                <w:kern w:val="0"/>
                <w:sz w:val="18"/>
                <w:szCs w:val="18"/>
                <w:lang w:bidi="ar"/>
              </w:rPr>
              <w:t>≥1</w:t>
            </w:r>
            <w:r>
              <w:rPr>
                <w:color w:val="000000"/>
                <w:kern w:val="0"/>
                <w:sz w:val="18"/>
                <w:szCs w:val="18"/>
                <w:lang w:bidi="ar"/>
              </w:rPr>
              <w:t>个</w:t>
            </w:r>
            <w:r>
              <w:rPr>
                <w:color w:val="000000"/>
                <w:kern w:val="0"/>
                <w:sz w:val="18"/>
                <w:szCs w:val="18"/>
                <w:lang w:bidi="ar"/>
              </w:rPr>
              <w:t>10/100/1000Mbps(RJ45)</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6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教学管理配套软件</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实现功能，但不仅限于以下要求：</w:t>
            </w:r>
            <w:r>
              <w:rPr>
                <w:color w:val="000000"/>
                <w:kern w:val="0"/>
                <w:sz w:val="18"/>
                <w:szCs w:val="18"/>
                <w:lang w:bidi="ar"/>
              </w:rPr>
              <w:br/>
            </w:r>
            <w:r>
              <w:rPr>
                <w:color w:val="000000"/>
                <w:kern w:val="0"/>
                <w:sz w:val="18"/>
                <w:szCs w:val="18"/>
                <w:lang w:bidi="ar"/>
              </w:rPr>
              <w:t>使用统一帐号进行身份认证。</w:t>
            </w:r>
            <w:r>
              <w:rPr>
                <w:color w:val="000000"/>
                <w:kern w:val="0"/>
                <w:sz w:val="18"/>
                <w:szCs w:val="18"/>
                <w:lang w:bidi="ar"/>
              </w:rPr>
              <w:br/>
            </w:r>
            <w:r>
              <w:rPr>
                <w:color w:val="000000"/>
                <w:kern w:val="0"/>
                <w:sz w:val="18"/>
                <w:szCs w:val="18"/>
                <w:lang w:bidi="ar"/>
              </w:rPr>
              <w:t>教师可通过平板（包括教师计算机）对教室前端和侧端的设备进行相互调用、切换，实现不同课堂教学软件与教学资源的相互应用。同时，满足支持老师在线布置作业；提供作业布置、批改、管理和成绩统计功能；支持老师通过</w:t>
            </w:r>
            <w:r>
              <w:rPr>
                <w:color w:val="000000"/>
                <w:kern w:val="0"/>
                <w:sz w:val="18"/>
                <w:szCs w:val="18"/>
                <w:lang w:bidi="ar"/>
              </w:rPr>
              <w:t>EXCEL</w:t>
            </w:r>
            <w:r>
              <w:rPr>
                <w:color w:val="000000"/>
                <w:kern w:val="0"/>
                <w:sz w:val="18"/>
                <w:szCs w:val="18"/>
                <w:lang w:bidi="ar"/>
              </w:rPr>
              <w:lastRenderedPageBreak/>
              <w:t>导入试卷，可支持单选、多选、判断、问答等多种课堂测试题型；支持多种答题手段；支持在线命题、题库试卷、查看试卷、评价报告、阅读训练、拓展练习、错题分析、错题集等功能。</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听课室监看电视机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屏幕尺寸：对角线</w:t>
            </w:r>
            <w:r>
              <w:rPr>
                <w:color w:val="000000"/>
                <w:kern w:val="0"/>
                <w:sz w:val="18"/>
                <w:szCs w:val="18"/>
                <w:lang w:bidi="ar"/>
              </w:rPr>
              <w:t>≥55</w:t>
            </w:r>
            <w:r>
              <w:rPr>
                <w:color w:val="000000"/>
                <w:kern w:val="0"/>
                <w:sz w:val="18"/>
                <w:szCs w:val="18"/>
                <w:lang w:bidi="ar"/>
              </w:rPr>
              <w:t>英寸（</w:t>
            </w:r>
            <w:r>
              <w:rPr>
                <w:color w:val="000000"/>
                <w:kern w:val="0"/>
                <w:sz w:val="18"/>
                <w:szCs w:val="18"/>
                <w:lang w:bidi="ar"/>
              </w:rPr>
              <w:t>16</w:t>
            </w:r>
            <w:r>
              <w:rPr>
                <w:color w:val="000000"/>
                <w:kern w:val="0"/>
                <w:sz w:val="18"/>
                <w:szCs w:val="18"/>
                <w:lang w:bidi="ar"/>
              </w:rPr>
              <w:t>：</w:t>
            </w:r>
            <w:r>
              <w:rPr>
                <w:color w:val="000000"/>
                <w:kern w:val="0"/>
                <w:sz w:val="18"/>
                <w:szCs w:val="18"/>
                <w:lang w:bidi="ar"/>
              </w:rPr>
              <w:t>9</w:t>
            </w:r>
            <w:r>
              <w:rPr>
                <w:color w:val="000000"/>
                <w:kern w:val="0"/>
                <w:sz w:val="18"/>
                <w:szCs w:val="18"/>
                <w:lang w:bidi="ar"/>
              </w:rPr>
              <w:t>）。</w:t>
            </w:r>
            <w:r>
              <w:rPr>
                <w:color w:val="000000"/>
                <w:kern w:val="0"/>
                <w:sz w:val="18"/>
                <w:szCs w:val="18"/>
                <w:lang w:bidi="ar"/>
              </w:rPr>
              <w:br/>
            </w:r>
            <w:r>
              <w:rPr>
                <w:color w:val="000000"/>
                <w:kern w:val="0"/>
                <w:sz w:val="18"/>
                <w:szCs w:val="18"/>
                <w:lang w:bidi="ar"/>
              </w:rPr>
              <w:t>分辨率：分辨率</w:t>
            </w:r>
            <w:r>
              <w:rPr>
                <w:color w:val="000000"/>
                <w:kern w:val="0"/>
                <w:sz w:val="18"/>
                <w:szCs w:val="18"/>
                <w:lang w:bidi="ar"/>
              </w:rPr>
              <w:t>≥1920*1080P</w:t>
            </w:r>
            <w:r>
              <w:rPr>
                <w:color w:val="000000"/>
                <w:kern w:val="0"/>
                <w:sz w:val="18"/>
                <w:szCs w:val="18"/>
                <w:lang w:bidi="ar"/>
              </w:rPr>
              <w:br/>
            </w:r>
            <w:r>
              <w:rPr>
                <w:color w:val="000000"/>
                <w:kern w:val="0"/>
                <w:sz w:val="18"/>
                <w:szCs w:val="18"/>
                <w:lang w:bidi="ar"/>
              </w:rPr>
              <w:t>显示类型：</w:t>
            </w:r>
            <w:r>
              <w:rPr>
                <w:color w:val="000000"/>
                <w:kern w:val="0"/>
                <w:sz w:val="18"/>
                <w:szCs w:val="18"/>
                <w:lang w:bidi="ar"/>
              </w:rPr>
              <w:t>LED</w:t>
            </w:r>
            <w:r>
              <w:rPr>
                <w:color w:val="000000"/>
                <w:kern w:val="0"/>
                <w:sz w:val="18"/>
                <w:szCs w:val="18"/>
                <w:lang w:bidi="ar"/>
              </w:rPr>
              <w:t>背光液晶屏</w:t>
            </w:r>
            <w:r>
              <w:rPr>
                <w:color w:val="000000"/>
                <w:kern w:val="0"/>
                <w:sz w:val="18"/>
                <w:szCs w:val="18"/>
                <w:lang w:bidi="ar"/>
              </w:rPr>
              <w:br/>
            </w:r>
            <w:r>
              <w:rPr>
                <w:color w:val="000000"/>
                <w:kern w:val="0"/>
                <w:sz w:val="18"/>
                <w:szCs w:val="18"/>
                <w:lang w:bidi="ar"/>
              </w:rPr>
              <w:t>音视频端口：</w:t>
            </w:r>
            <w:r>
              <w:rPr>
                <w:color w:val="000000"/>
                <w:kern w:val="0"/>
                <w:sz w:val="18"/>
                <w:szCs w:val="18"/>
                <w:lang w:bidi="ar"/>
              </w:rPr>
              <w:t>2</w:t>
            </w:r>
            <w:r>
              <w:rPr>
                <w:color w:val="000000"/>
                <w:kern w:val="0"/>
                <w:sz w:val="18"/>
                <w:szCs w:val="18"/>
                <w:lang w:bidi="ar"/>
              </w:rPr>
              <w:t>路或以上</w:t>
            </w:r>
            <w:r>
              <w:rPr>
                <w:color w:val="000000"/>
                <w:kern w:val="0"/>
                <w:sz w:val="18"/>
                <w:szCs w:val="18"/>
                <w:lang w:bidi="ar"/>
              </w:rPr>
              <w:t>HDMI</w:t>
            </w:r>
            <w:r>
              <w:rPr>
                <w:color w:val="000000"/>
                <w:kern w:val="0"/>
                <w:sz w:val="18"/>
                <w:szCs w:val="18"/>
                <w:lang w:bidi="ar"/>
              </w:rPr>
              <w:t>端、</w:t>
            </w:r>
            <w:r>
              <w:rPr>
                <w:color w:val="000000"/>
                <w:kern w:val="0"/>
                <w:sz w:val="18"/>
                <w:szCs w:val="18"/>
                <w:lang w:bidi="ar"/>
              </w:rPr>
              <w:t>1</w:t>
            </w:r>
            <w:r>
              <w:rPr>
                <w:color w:val="000000"/>
                <w:kern w:val="0"/>
                <w:sz w:val="18"/>
                <w:szCs w:val="18"/>
                <w:lang w:bidi="ar"/>
              </w:rPr>
              <w:t>路</w:t>
            </w:r>
            <w:r>
              <w:rPr>
                <w:color w:val="000000"/>
                <w:kern w:val="0"/>
                <w:sz w:val="18"/>
                <w:szCs w:val="18"/>
                <w:lang w:bidi="ar"/>
              </w:rPr>
              <w:t xml:space="preserve"> RF</w:t>
            </w:r>
            <w:r>
              <w:rPr>
                <w:color w:val="000000"/>
                <w:kern w:val="0"/>
                <w:sz w:val="18"/>
                <w:szCs w:val="18"/>
                <w:lang w:bidi="ar"/>
              </w:rPr>
              <w:t>射频接口</w:t>
            </w:r>
            <w:r>
              <w:rPr>
                <w:color w:val="000000"/>
                <w:kern w:val="0"/>
                <w:sz w:val="18"/>
                <w:szCs w:val="18"/>
                <w:lang w:bidi="ar"/>
              </w:rPr>
              <w:br/>
            </w:r>
            <w:r>
              <w:rPr>
                <w:color w:val="000000"/>
                <w:kern w:val="0"/>
                <w:sz w:val="18"/>
                <w:szCs w:val="18"/>
                <w:lang w:bidi="ar"/>
              </w:rPr>
              <w:t>控制</w:t>
            </w:r>
            <w:r>
              <w:rPr>
                <w:color w:val="000000"/>
                <w:kern w:val="0"/>
                <w:sz w:val="18"/>
                <w:szCs w:val="18"/>
                <w:lang w:bidi="ar"/>
              </w:rPr>
              <w:t xml:space="preserve">: </w:t>
            </w:r>
            <w:r>
              <w:rPr>
                <w:color w:val="000000"/>
                <w:kern w:val="0"/>
                <w:sz w:val="18"/>
                <w:szCs w:val="18"/>
                <w:lang w:bidi="ar"/>
              </w:rPr>
              <w:t>支持红外线或蓝牙遥控，支持电视信号接收功能。</w:t>
            </w:r>
            <w:r>
              <w:rPr>
                <w:color w:val="000000"/>
                <w:kern w:val="0"/>
                <w:sz w:val="18"/>
                <w:szCs w:val="18"/>
                <w:lang w:bidi="ar"/>
              </w:rPr>
              <w:br/>
            </w:r>
            <w:r>
              <w:rPr>
                <w:color w:val="000000"/>
                <w:kern w:val="0"/>
                <w:sz w:val="18"/>
                <w:szCs w:val="18"/>
                <w:lang w:bidi="ar"/>
              </w:rPr>
              <w:t>喇叭：内置，左</w:t>
            </w:r>
            <w:r>
              <w:rPr>
                <w:color w:val="000000"/>
                <w:kern w:val="0"/>
                <w:sz w:val="18"/>
                <w:szCs w:val="18"/>
                <w:lang w:bidi="ar"/>
              </w:rPr>
              <w:t>+</w:t>
            </w:r>
            <w:r>
              <w:rPr>
                <w:color w:val="000000"/>
                <w:kern w:val="0"/>
                <w:sz w:val="18"/>
                <w:szCs w:val="18"/>
                <w:lang w:bidi="ar"/>
              </w:rPr>
              <w:t>右</w:t>
            </w:r>
            <w:r>
              <w:rPr>
                <w:color w:val="000000"/>
                <w:kern w:val="0"/>
                <w:sz w:val="18"/>
                <w:szCs w:val="18"/>
                <w:lang w:bidi="ar"/>
              </w:rPr>
              <w:t>10W*2</w:t>
            </w:r>
            <w:r>
              <w:rPr>
                <w:color w:val="000000"/>
                <w:kern w:val="0"/>
                <w:sz w:val="18"/>
                <w:szCs w:val="18"/>
                <w:lang w:bidi="ar"/>
              </w:rPr>
              <w:t>。</w:t>
            </w:r>
            <w:r>
              <w:rPr>
                <w:color w:val="000000"/>
                <w:kern w:val="0"/>
                <w:sz w:val="18"/>
                <w:szCs w:val="18"/>
                <w:lang w:bidi="ar"/>
              </w:rPr>
              <w:br/>
            </w:r>
            <w:r>
              <w:rPr>
                <w:color w:val="000000"/>
                <w:kern w:val="0"/>
                <w:sz w:val="18"/>
                <w:szCs w:val="18"/>
                <w:lang w:bidi="ar"/>
              </w:rPr>
              <w:t>安装：支持壁挂或吊装</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听课椅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椅凳靠背：</w:t>
            </w:r>
            <w:r>
              <w:rPr>
                <w:color w:val="000000"/>
                <w:kern w:val="0"/>
                <w:sz w:val="18"/>
                <w:szCs w:val="18"/>
                <w:lang w:bidi="ar"/>
              </w:rPr>
              <w:t>ABS</w:t>
            </w:r>
            <w:r>
              <w:rPr>
                <w:color w:val="000000"/>
                <w:kern w:val="0"/>
                <w:sz w:val="18"/>
                <w:szCs w:val="18"/>
                <w:lang w:bidi="ar"/>
              </w:rPr>
              <w:t>工程塑料，厚度</w:t>
            </w:r>
            <w:r>
              <w:rPr>
                <w:color w:val="000000"/>
                <w:kern w:val="0"/>
                <w:sz w:val="18"/>
                <w:szCs w:val="18"/>
                <w:lang w:bidi="ar"/>
              </w:rPr>
              <w:t>3.5mm</w:t>
            </w:r>
            <w:r>
              <w:rPr>
                <w:color w:val="000000"/>
                <w:kern w:val="0"/>
                <w:sz w:val="18"/>
                <w:szCs w:val="18"/>
                <w:lang w:bidi="ar"/>
              </w:rPr>
              <w:t>。椅凳座板：</w:t>
            </w:r>
            <w:r>
              <w:rPr>
                <w:color w:val="000000"/>
                <w:kern w:val="0"/>
                <w:sz w:val="18"/>
                <w:szCs w:val="18"/>
                <w:lang w:bidi="ar"/>
              </w:rPr>
              <w:t>ABS</w:t>
            </w:r>
            <w:r>
              <w:rPr>
                <w:color w:val="000000"/>
                <w:kern w:val="0"/>
                <w:sz w:val="18"/>
                <w:szCs w:val="18"/>
                <w:lang w:bidi="ar"/>
              </w:rPr>
              <w:t>工程塑料，厚度</w:t>
            </w:r>
            <w:r>
              <w:rPr>
                <w:color w:val="000000"/>
                <w:kern w:val="0"/>
                <w:sz w:val="18"/>
                <w:szCs w:val="18"/>
                <w:lang w:bidi="ar"/>
              </w:rPr>
              <w:t>3.5mm</w:t>
            </w:r>
            <w:r>
              <w:rPr>
                <w:color w:val="000000"/>
                <w:kern w:val="0"/>
                <w:sz w:val="18"/>
                <w:szCs w:val="18"/>
                <w:lang w:bidi="ar"/>
              </w:rPr>
              <w:t>。钢支架：采</w:t>
            </w:r>
            <w:r>
              <w:rPr>
                <w:color w:val="000000"/>
                <w:kern w:val="0"/>
                <w:sz w:val="18"/>
                <w:szCs w:val="18"/>
                <w:lang w:bidi="ar"/>
              </w:rPr>
              <w:t>40*20*1.5mm</w:t>
            </w:r>
            <w:r>
              <w:rPr>
                <w:color w:val="000000"/>
                <w:kern w:val="0"/>
                <w:sz w:val="18"/>
                <w:szCs w:val="18"/>
                <w:lang w:bidi="ar"/>
              </w:rPr>
              <w:t>椭圆形钢管焊接一体成型。</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1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沪教版网络化语言教学平台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智能化英语教学系统：</w:t>
            </w:r>
            <w:r>
              <w:rPr>
                <w:color w:val="000000"/>
                <w:kern w:val="0"/>
                <w:sz w:val="18"/>
                <w:szCs w:val="18"/>
                <w:lang w:bidi="ar"/>
              </w:rPr>
              <w:br/>
            </w:r>
            <w:r>
              <w:rPr>
                <w:color w:val="000000"/>
                <w:kern w:val="0"/>
                <w:sz w:val="18"/>
                <w:szCs w:val="18"/>
                <w:lang w:bidi="ar"/>
              </w:rPr>
              <w:t>沪教版教学资源：配套沪教版英语教材及教学资源资料。</w:t>
            </w:r>
            <w:r>
              <w:rPr>
                <w:color w:val="000000"/>
                <w:kern w:val="0"/>
                <w:sz w:val="18"/>
                <w:szCs w:val="18"/>
                <w:lang w:bidi="ar"/>
              </w:rPr>
              <w:br/>
            </w:r>
            <w:r>
              <w:rPr>
                <w:color w:val="000000"/>
                <w:kern w:val="0"/>
                <w:sz w:val="18"/>
                <w:szCs w:val="18"/>
                <w:lang w:bidi="ar"/>
              </w:rPr>
              <w:t>智能化桌面定制；智能化分析；文本转音频；重难点标注；</w:t>
            </w:r>
            <w:r>
              <w:rPr>
                <w:color w:val="000000"/>
                <w:kern w:val="0"/>
                <w:sz w:val="18"/>
                <w:szCs w:val="18"/>
                <w:lang w:bidi="ar"/>
              </w:rPr>
              <w:br/>
            </w:r>
            <w:r>
              <w:rPr>
                <w:color w:val="000000"/>
                <w:kern w:val="0"/>
                <w:sz w:val="18"/>
                <w:szCs w:val="18"/>
                <w:lang w:bidi="ar"/>
              </w:rPr>
              <w:t>听写训练；复听；</w:t>
            </w:r>
            <w:r>
              <w:rPr>
                <w:color w:val="000000"/>
                <w:kern w:val="0"/>
                <w:sz w:val="18"/>
                <w:szCs w:val="18"/>
                <w:lang w:bidi="ar"/>
              </w:rPr>
              <w:br/>
            </w:r>
            <w:r>
              <w:rPr>
                <w:color w:val="000000"/>
                <w:kern w:val="0"/>
                <w:sz w:val="18"/>
                <w:szCs w:val="18"/>
                <w:lang w:bidi="ar"/>
              </w:rPr>
              <w:t>智能化汉语教学系统：</w:t>
            </w:r>
            <w:r>
              <w:rPr>
                <w:color w:val="000000"/>
                <w:kern w:val="0"/>
                <w:sz w:val="18"/>
                <w:szCs w:val="18"/>
                <w:lang w:bidi="ar"/>
              </w:rPr>
              <w:br/>
            </w:r>
            <w:r>
              <w:rPr>
                <w:color w:val="000000"/>
                <w:kern w:val="0"/>
                <w:sz w:val="18"/>
                <w:szCs w:val="18"/>
                <w:lang w:bidi="ar"/>
              </w:rPr>
              <w:t>汉语学科工具；课文讲解；知识竞答；</w:t>
            </w:r>
            <w:r>
              <w:rPr>
                <w:color w:val="000000"/>
                <w:kern w:val="0"/>
                <w:sz w:val="18"/>
                <w:szCs w:val="18"/>
                <w:lang w:bidi="ar"/>
              </w:rPr>
              <w:br/>
            </w:r>
            <w:r>
              <w:rPr>
                <w:color w:val="000000"/>
                <w:kern w:val="0"/>
                <w:sz w:val="18"/>
                <w:szCs w:val="18"/>
                <w:lang w:bidi="ar"/>
              </w:rPr>
              <w:t>教学系统：</w:t>
            </w:r>
            <w:r>
              <w:rPr>
                <w:color w:val="000000"/>
                <w:kern w:val="0"/>
                <w:sz w:val="18"/>
                <w:szCs w:val="18"/>
                <w:lang w:bidi="ar"/>
              </w:rPr>
              <w:br/>
            </w:r>
            <w:r>
              <w:rPr>
                <w:color w:val="000000"/>
                <w:kern w:val="0"/>
                <w:sz w:val="18"/>
                <w:szCs w:val="18"/>
                <w:lang w:bidi="ar"/>
              </w:rPr>
              <w:t>教学定制；资料分屏对比（显示资料）；学生浏览反馈；远程遥控和遥控转播；教学录制；文件下发和收集。</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点</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left"/>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沪教版理化生虚拟仿真实验平台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实验版本</w:t>
            </w:r>
            <w:r>
              <w:rPr>
                <w:color w:val="000000"/>
                <w:kern w:val="0"/>
                <w:sz w:val="18"/>
                <w:szCs w:val="18"/>
                <w:lang w:bidi="ar"/>
              </w:rPr>
              <w:t>:</w:t>
            </w:r>
            <w:r>
              <w:rPr>
                <w:color w:val="000000"/>
                <w:kern w:val="0"/>
                <w:sz w:val="18"/>
                <w:szCs w:val="18"/>
                <w:lang w:bidi="ar"/>
              </w:rPr>
              <w:t>涵盖沪教版新课标要求掌握的全部物理、化学、生物实验，实验目录与沪教版教材对应，支持校园网应用。</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left"/>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云桌面管理平台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系统登录管理；</w:t>
            </w:r>
            <w:r>
              <w:rPr>
                <w:color w:val="000000"/>
                <w:kern w:val="0"/>
                <w:sz w:val="18"/>
                <w:szCs w:val="18"/>
                <w:lang w:bidi="ar"/>
              </w:rPr>
              <w:t xml:space="preserve"> </w:t>
            </w:r>
            <w:r>
              <w:rPr>
                <w:color w:val="000000"/>
                <w:kern w:val="0"/>
                <w:sz w:val="18"/>
                <w:szCs w:val="18"/>
                <w:lang w:bidi="ar"/>
              </w:rPr>
              <w:t>集群状态信息实时更新；集群状态管理；系统镜像管理；云终端管理；用户管理；应用场景个性化切换；虚拟子网管理。</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点</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left"/>
              <w:rPr>
                <w:color w:val="000000"/>
                <w:sz w:val="18"/>
                <w:szCs w:val="18"/>
              </w:rPr>
            </w:pPr>
          </w:p>
        </w:tc>
      </w:tr>
      <w:tr w:rsidR="00261673" w:rsidTr="00BF2C39">
        <w:trPr>
          <w:trHeight w:val="129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计算机管理系统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具有屏幕广播、语音广播、黑屏肃静、显示学生座位信息、呼叫、电子画笔、电子教鞭、白板、师生对话、预习反馈、分班教学、百科、随堂测试、抢答、电子表决、外设控制、倒计时、遮挡板、互联网访问、学生录音、视频直播、远程命令、网页</w:t>
            </w:r>
            <w:r>
              <w:rPr>
                <w:color w:val="000000"/>
                <w:kern w:val="0"/>
                <w:sz w:val="18"/>
                <w:szCs w:val="18"/>
                <w:lang w:bidi="ar"/>
              </w:rPr>
              <w:t>/</w:t>
            </w:r>
            <w:r>
              <w:rPr>
                <w:color w:val="000000"/>
                <w:kern w:val="0"/>
                <w:sz w:val="18"/>
                <w:szCs w:val="18"/>
                <w:lang w:bidi="ar"/>
              </w:rPr>
              <w:t>程序承制、课堂文字提问、监听学生、学生演示、课堂加分等功能。</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点</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19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高清录播工作站</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专业一体化设备，</w:t>
            </w:r>
            <w:r>
              <w:rPr>
                <w:color w:val="000000"/>
                <w:kern w:val="0"/>
                <w:sz w:val="18"/>
                <w:szCs w:val="18"/>
                <w:lang w:bidi="ar"/>
              </w:rPr>
              <w:t xml:space="preserve">ARM </w:t>
            </w:r>
            <w:r>
              <w:rPr>
                <w:color w:val="000000"/>
                <w:kern w:val="0"/>
                <w:sz w:val="18"/>
                <w:szCs w:val="18"/>
                <w:lang w:bidi="ar"/>
              </w:rPr>
              <w:t>双核处理器</w:t>
            </w:r>
            <w:r>
              <w:rPr>
                <w:color w:val="000000"/>
                <w:kern w:val="0"/>
                <w:sz w:val="18"/>
                <w:szCs w:val="18"/>
                <w:lang w:bidi="ar"/>
              </w:rPr>
              <w:t xml:space="preserve"> Linux</w:t>
            </w:r>
            <w:r>
              <w:rPr>
                <w:color w:val="000000"/>
                <w:kern w:val="0"/>
                <w:sz w:val="18"/>
                <w:szCs w:val="18"/>
                <w:lang w:bidi="ar"/>
              </w:rPr>
              <w:t>系统</w:t>
            </w:r>
            <w:r>
              <w:rPr>
                <w:color w:val="000000"/>
                <w:kern w:val="0"/>
                <w:sz w:val="18"/>
                <w:szCs w:val="18"/>
                <w:lang w:bidi="ar"/>
              </w:rPr>
              <w:t xml:space="preserve"> </w:t>
            </w:r>
            <w:r>
              <w:rPr>
                <w:color w:val="000000"/>
                <w:kern w:val="0"/>
                <w:sz w:val="18"/>
                <w:szCs w:val="18"/>
                <w:lang w:bidi="ar"/>
              </w:rPr>
              <w:t>，内置</w:t>
            </w:r>
            <w:r>
              <w:rPr>
                <w:color w:val="000000"/>
                <w:kern w:val="0"/>
                <w:sz w:val="18"/>
                <w:szCs w:val="18"/>
                <w:lang w:bidi="ar"/>
              </w:rPr>
              <w:t>2T</w:t>
            </w:r>
            <w:r>
              <w:rPr>
                <w:color w:val="000000"/>
                <w:kern w:val="0"/>
                <w:sz w:val="18"/>
                <w:szCs w:val="18"/>
                <w:lang w:bidi="ar"/>
              </w:rPr>
              <w:t>盘，支持扩展；</w:t>
            </w:r>
            <w:r>
              <w:rPr>
                <w:color w:val="000000"/>
                <w:kern w:val="0"/>
                <w:sz w:val="18"/>
                <w:szCs w:val="18"/>
                <w:lang w:bidi="ar"/>
              </w:rPr>
              <w:br/>
              <w:t xml:space="preserve">2) </w:t>
            </w:r>
            <w:r>
              <w:rPr>
                <w:color w:val="000000"/>
                <w:kern w:val="0"/>
                <w:sz w:val="18"/>
                <w:szCs w:val="18"/>
                <w:lang w:bidi="ar"/>
              </w:rPr>
              <w:t>具备前置</w:t>
            </w:r>
            <w:r>
              <w:rPr>
                <w:color w:val="000000"/>
                <w:kern w:val="0"/>
                <w:sz w:val="18"/>
                <w:szCs w:val="18"/>
                <w:lang w:bidi="ar"/>
              </w:rPr>
              <w:t>≥2.2</w:t>
            </w:r>
            <w:r>
              <w:rPr>
                <w:color w:val="000000"/>
                <w:kern w:val="0"/>
                <w:sz w:val="18"/>
                <w:szCs w:val="18"/>
                <w:lang w:bidi="ar"/>
              </w:rPr>
              <w:t>寸彩色液晶屏，配合前置按键可直接设置主机的</w:t>
            </w:r>
            <w:r>
              <w:rPr>
                <w:color w:val="000000"/>
                <w:kern w:val="0"/>
                <w:sz w:val="18"/>
                <w:szCs w:val="18"/>
                <w:lang w:bidi="ar"/>
              </w:rPr>
              <w:t>IP</w:t>
            </w:r>
            <w:r>
              <w:rPr>
                <w:color w:val="000000"/>
                <w:kern w:val="0"/>
                <w:sz w:val="18"/>
                <w:szCs w:val="18"/>
                <w:lang w:bidi="ar"/>
              </w:rPr>
              <w:t>地址、导出录像文件，可以查看主机的系统信息、基本信息、通道信息、云平台信息等；前置开始、暂停、停止按键，控制录制进程并有相应</w:t>
            </w:r>
            <w:r>
              <w:rPr>
                <w:color w:val="000000"/>
                <w:kern w:val="0"/>
                <w:sz w:val="18"/>
                <w:szCs w:val="18"/>
                <w:lang w:bidi="ar"/>
              </w:rPr>
              <w:t>LED</w:t>
            </w:r>
            <w:r>
              <w:rPr>
                <w:color w:val="000000"/>
                <w:kern w:val="0"/>
                <w:sz w:val="18"/>
                <w:szCs w:val="18"/>
                <w:lang w:bidi="ar"/>
              </w:rPr>
              <w:t>灯显示当前工作状态；前置</w:t>
            </w:r>
            <w:r>
              <w:rPr>
                <w:color w:val="000000"/>
                <w:kern w:val="0"/>
                <w:sz w:val="18"/>
                <w:szCs w:val="18"/>
                <w:lang w:bidi="ar"/>
              </w:rPr>
              <w:t>≥4</w:t>
            </w:r>
            <w:r>
              <w:rPr>
                <w:color w:val="000000"/>
                <w:kern w:val="0"/>
                <w:sz w:val="18"/>
                <w:szCs w:val="18"/>
                <w:lang w:bidi="ar"/>
              </w:rPr>
              <w:t>个</w:t>
            </w:r>
            <w:r>
              <w:rPr>
                <w:color w:val="000000"/>
                <w:kern w:val="0"/>
                <w:sz w:val="18"/>
                <w:szCs w:val="18"/>
                <w:lang w:bidi="ar"/>
              </w:rPr>
              <w:t>USB</w:t>
            </w:r>
            <w:r>
              <w:rPr>
                <w:color w:val="000000"/>
                <w:kern w:val="0"/>
                <w:sz w:val="18"/>
                <w:szCs w:val="18"/>
                <w:lang w:bidi="ar"/>
              </w:rPr>
              <w:t>端口，插入</w:t>
            </w:r>
            <w:r>
              <w:rPr>
                <w:color w:val="000000"/>
                <w:kern w:val="0"/>
                <w:sz w:val="18"/>
                <w:szCs w:val="18"/>
                <w:lang w:bidi="ar"/>
              </w:rPr>
              <w:t>USB</w:t>
            </w:r>
            <w:r>
              <w:rPr>
                <w:color w:val="000000"/>
                <w:kern w:val="0"/>
                <w:sz w:val="18"/>
                <w:szCs w:val="18"/>
                <w:lang w:bidi="ar"/>
              </w:rPr>
              <w:t>存储设备后可导出录像资源；</w:t>
            </w:r>
            <w:r>
              <w:rPr>
                <w:color w:val="000000"/>
                <w:kern w:val="0"/>
                <w:sz w:val="18"/>
                <w:szCs w:val="18"/>
                <w:lang w:bidi="ar"/>
              </w:rPr>
              <w:br/>
              <w:t xml:space="preserve">3) </w:t>
            </w:r>
            <w:r>
              <w:rPr>
                <w:color w:val="000000"/>
                <w:kern w:val="0"/>
                <w:sz w:val="18"/>
                <w:szCs w:val="18"/>
                <w:lang w:bidi="ar"/>
              </w:rPr>
              <w:t>视频模块：支持</w:t>
            </w:r>
            <w:r>
              <w:rPr>
                <w:color w:val="000000"/>
                <w:kern w:val="0"/>
                <w:sz w:val="18"/>
                <w:szCs w:val="18"/>
                <w:lang w:bidi="ar"/>
              </w:rPr>
              <w:t>≥5</w:t>
            </w:r>
            <w:r>
              <w:rPr>
                <w:color w:val="000000"/>
                <w:kern w:val="0"/>
                <w:sz w:val="18"/>
                <w:szCs w:val="18"/>
                <w:lang w:bidi="ar"/>
              </w:rPr>
              <w:t>路</w:t>
            </w:r>
            <w:r>
              <w:rPr>
                <w:color w:val="000000"/>
                <w:kern w:val="0"/>
                <w:sz w:val="18"/>
                <w:szCs w:val="18"/>
                <w:lang w:bidi="ar"/>
              </w:rPr>
              <w:t>HD-SDI</w:t>
            </w:r>
            <w:r>
              <w:rPr>
                <w:color w:val="000000"/>
                <w:kern w:val="0"/>
                <w:sz w:val="18"/>
                <w:szCs w:val="18"/>
                <w:lang w:bidi="ar"/>
              </w:rPr>
              <w:t>输入，</w:t>
            </w:r>
            <w:r>
              <w:rPr>
                <w:color w:val="000000"/>
                <w:kern w:val="0"/>
                <w:sz w:val="18"/>
                <w:szCs w:val="18"/>
                <w:lang w:bidi="ar"/>
              </w:rPr>
              <w:t>1</w:t>
            </w:r>
            <w:r>
              <w:rPr>
                <w:color w:val="000000"/>
                <w:kern w:val="0"/>
                <w:sz w:val="18"/>
                <w:szCs w:val="18"/>
                <w:lang w:bidi="ar"/>
              </w:rPr>
              <w:t>路</w:t>
            </w:r>
            <w:r>
              <w:rPr>
                <w:color w:val="000000"/>
                <w:kern w:val="0"/>
                <w:sz w:val="18"/>
                <w:szCs w:val="18"/>
                <w:lang w:bidi="ar"/>
              </w:rPr>
              <w:t>DVI-I</w:t>
            </w:r>
            <w:r>
              <w:rPr>
                <w:color w:val="000000"/>
                <w:kern w:val="0"/>
                <w:sz w:val="18"/>
                <w:szCs w:val="18"/>
                <w:lang w:bidi="ar"/>
              </w:rPr>
              <w:t>输入，</w:t>
            </w:r>
            <w:r>
              <w:rPr>
                <w:color w:val="000000"/>
                <w:kern w:val="0"/>
                <w:sz w:val="18"/>
                <w:szCs w:val="18"/>
                <w:lang w:bidi="ar"/>
              </w:rPr>
              <w:t>2</w:t>
            </w:r>
            <w:r>
              <w:rPr>
                <w:color w:val="000000"/>
                <w:kern w:val="0"/>
                <w:sz w:val="18"/>
                <w:szCs w:val="18"/>
                <w:lang w:bidi="ar"/>
              </w:rPr>
              <w:t>路</w:t>
            </w:r>
            <w:r>
              <w:rPr>
                <w:color w:val="000000"/>
                <w:kern w:val="0"/>
                <w:sz w:val="18"/>
                <w:szCs w:val="18"/>
                <w:lang w:bidi="ar"/>
              </w:rPr>
              <w:t>HDMI</w:t>
            </w:r>
            <w:r>
              <w:rPr>
                <w:color w:val="000000"/>
                <w:kern w:val="0"/>
                <w:sz w:val="18"/>
                <w:szCs w:val="18"/>
                <w:lang w:bidi="ar"/>
              </w:rPr>
              <w:t>输入，</w:t>
            </w:r>
            <w:r>
              <w:rPr>
                <w:color w:val="000000"/>
                <w:kern w:val="0"/>
                <w:sz w:val="18"/>
                <w:szCs w:val="18"/>
                <w:lang w:bidi="ar"/>
              </w:rPr>
              <w:t>1</w:t>
            </w:r>
            <w:r>
              <w:rPr>
                <w:color w:val="000000"/>
                <w:kern w:val="0"/>
                <w:sz w:val="18"/>
                <w:szCs w:val="18"/>
                <w:lang w:bidi="ar"/>
              </w:rPr>
              <w:t>路分量（</w:t>
            </w:r>
            <w:r>
              <w:rPr>
                <w:color w:val="000000"/>
                <w:kern w:val="0"/>
                <w:sz w:val="18"/>
                <w:szCs w:val="18"/>
                <w:lang w:bidi="ar"/>
              </w:rPr>
              <w:t>YPBPR</w:t>
            </w:r>
            <w:r>
              <w:rPr>
                <w:color w:val="000000"/>
                <w:kern w:val="0"/>
                <w:sz w:val="18"/>
                <w:szCs w:val="18"/>
                <w:lang w:bidi="ar"/>
              </w:rPr>
              <w:t>）输入，</w:t>
            </w:r>
            <w:r>
              <w:rPr>
                <w:color w:val="000000"/>
                <w:kern w:val="0"/>
                <w:sz w:val="18"/>
                <w:szCs w:val="18"/>
                <w:lang w:bidi="ar"/>
              </w:rPr>
              <w:t>1</w:t>
            </w:r>
            <w:r>
              <w:rPr>
                <w:color w:val="000000"/>
                <w:kern w:val="0"/>
                <w:sz w:val="18"/>
                <w:szCs w:val="18"/>
                <w:lang w:bidi="ar"/>
              </w:rPr>
              <w:t>路复合视频（</w:t>
            </w:r>
            <w:r>
              <w:rPr>
                <w:color w:val="000000"/>
                <w:kern w:val="0"/>
                <w:sz w:val="18"/>
                <w:szCs w:val="18"/>
                <w:lang w:bidi="ar"/>
              </w:rPr>
              <w:t>CVBS</w:t>
            </w:r>
            <w:r>
              <w:rPr>
                <w:color w:val="000000"/>
                <w:kern w:val="0"/>
                <w:sz w:val="18"/>
                <w:szCs w:val="18"/>
                <w:lang w:bidi="ar"/>
              </w:rPr>
              <w:t>）输入，支持</w:t>
            </w:r>
            <w:r>
              <w:rPr>
                <w:color w:val="000000"/>
                <w:kern w:val="0"/>
                <w:sz w:val="18"/>
                <w:szCs w:val="18"/>
                <w:lang w:bidi="ar"/>
              </w:rPr>
              <w:t>1</w:t>
            </w:r>
            <w:r>
              <w:rPr>
                <w:color w:val="000000"/>
                <w:kern w:val="0"/>
                <w:sz w:val="18"/>
                <w:szCs w:val="18"/>
                <w:lang w:bidi="ar"/>
              </w:rPr>
              <w:t>路</w:t>
            </w:r>
            <w:r>
              <w:rPr>
                <w:color w:val="000000"/>
                <w:kern w:val="0"/>
                <w:sz w:val="18"/>
                <w:szCs w:val="18"/>
                <w:lang w:bidi="ar"/>
              </w:rPr>
              <w:t>VGA</w:t>
            </w:r>
            <w:r>
              <w:rPr>
                <w:color w:val="000000"/>
                <w:kern w:val="0"/>
                <w:sz w:val="18"/>
                <w:szCs w:val="18"/>
                <w:lang w:bidi="ar"/>
              </w:rPr>
              <w:t>输出，</w:t>
            </w:r>
            <w:r>
              <w:rPr>
                <w:color w:val="000000"/>
                <w:kern w:val="0"/>
                <w:sz w:val="18"/>
                <w:szCs w:val="18"/>
                <w:lang w:bidi="ar"/>
              </w:rPr>
              <w:t>1</w:t>
            </w:r>
            <w:r>
              <w:rPr>
                <w:color w:val="000000"/>
                <w:kern w:val="0"/>
                <w:sz w:val="18"/>
                <w:szCs w:val="18"/>
                <w:lang w:bidi="ar"/>
              </w:rPr>
              <w:t>路</w:t>
            </w:r>
            <w:r>
              <w:rPr>
                <w:color w:val="000000"/>
                <w:kern w:val="0"/>
                <w:sz w:val="18"/>
                <w:szCs w:val="18"/>
                <w:lang w:bidi="ar"/>
              </w:rPr>
              <w:t>HDMI</w:t>
            </w:r>
            <w:r>
              <w:rPr>
                <w:color w:val="000000"/>
                <w:kern w:val="0"/>
                <w:sz w:val="18"/>
                <w:szCs w:val="18"/>
                <w:lang w:bidi="ar"/>
              </w:rPr>
              <w:t>输出，</w:t>
            </w:r>
            <w:r>
              <w:rPr>
                <w:color w:val="000000"/>
                <w:kern w:val="0"/>
                <w:sz w:val="18"/>
                <w:szCs w:val="18"/>
                <w:lang w:bidi="ar"/>
              </w:rPr>
              <w:t>1</w:t>
            </w:r>
            <w:r>
              <w:rPr>
                <w:color w:val="000000"/>
                <w:kern w:val="0"/>
                <w:sz w:val="18"/>
                <w:szCs w:val="18"/>
                <w:lang w:bidi="ar"/>
              </w:rPr>
              <w:t>路</w:t>
            </w:r>
            <w:r>
              <w:rPr>
                <w:color w:val="000000"/>
                <w:kern w:val="0"/>
                <w:sz w:val="18"/>
                <w:szCs w:val="18"/>
                <w:lang w:bidi="ar"/>
              </w:rPr>
              <w:t>DVI</w:t>
            </w:r>
            <w:r>
              <w:rPr>
                <w:color w:val="000000"/>
                <w:kern w:val="0"/>
                <w:sz w:val="18"/>
                <w:szCs w:val="18"/>
                <w:lang w:bidi="ar"/>
              </w:rPr>
              <w:t>环出输出，</w:t>
            </w:r>
            <w:r>
              <w:rPr>
                <w:color w:val="000000"/>
                <w:kern w:val="0"/>
                <w:sz w:val="18"/>
                <w:szCs w:val="18"/>
                <w:lang w:bidi="ar"/>
              </w:rPr>
              <w:t>1</w:t>
            </w:r>
            <w:r>
              <w:rPr>
                <w:color w:val="000000"/>
                <w:kern w:val="0"/>
                <w:sz w:val="18"/>
                <w:szCs w:val="18"/>
                <w:lang w:bidi="ar"/>
              </w:rPr>
              <w:t>路</w:t>
            </w:r>
            <w:r>
              <w:rPr>
                <w:color w:val="000000"/>
                <w:kern w:val="0"/>
                <w:sz w:val="18"/>
                <w:szCs w:val="18"/>
                <w:lang w:bidi="ar"/>
              </w:rPr>
              <w:t>SDI</w:t>
            </w:r>
            <w:r>
              <w:rPr>
                <w:color w:val="000000"/>
                <w:kern w:val="0"/>
                <w:sz w:val="18"/>
                <w:szCs w:val="18"/>
                <w:lang w:bidi="ar"/>
              </w:rPr>
              <w:t>输出；</w:t>
            </w:r>
            <w:r>
              <w:rPr>
                <w:color w:val="000000"/>
                <w:kern w:val="0"/>
                <w:sz w:val="18"/>
                <w:szCs w:val="18"/>
                <w:lang w:bidi="ar"/>
              </w:rPr>
              <w:br/>
              <w:t xml:space="preserve">4) </w:t>
            </w:r>
            <w:r>
              <w:rPr>
                <w:color w:val="000000"/>
                <w:kern w:val="0"/>
                <w:sz w:val="18"/>
                <w:szCs w:val="18"/>
                <w:lang w:bidi="ar"/>
              </w:rPr>
              <w:t>视频采集方式：硬件采集、编码；</w:t>
            </w:r>
            <w:r>
              <w:rPr>
                <w:color w:val="000000"/>
                <w:kern w:val="0"/>
                <w:sz w:val="18"/>
                <w:szCs w:val="18"/>
                <w:lang w:bidi="ar"/>
              </w:rPr>
              <w:br/>
              <w:t xml:space="preserve">5) </w:t>
            </w:r>
            <w:r>
              <w:rPr>
                <w:color w:val="000000"/>
                <w:kern w:val="0"/>
                <w:sz w:val="18"/>
                <w:szCs w:val="18"/>
                <w:lang w:bidi="ar"/>
              </w:rPr>
              <w:t>视频编码类型：</w:t>
            </w:r>
            <w:r>
              <w:rPr>
                <w:color w:val="000000"/>
                <w:kern w:val="0"/>
                <w:sz w:val="18"/>
                <w:szCs w:val="18"/>
                <w:lang w:bidi="ar"/>
              </w:rPr>
              <w:t>H.264</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br/>
              <w:t xml:space="preserve">6) </w:t>
            </w:r>
            <w:r>
              <w:rPr>
                <w:color w:val="000000"/>
                <w:kern w:val="0"/>
                <w:sz w:val="18"/>
                <w:szCs w:val="18"/>
                <w:lang w:bidi="ar"/>
              </w:rPr>
              <w:t>输入</w:t>
            </w:r>
            <w:r>
              <w:rPr>
                <w:color w:val="000000"/>
                <w:kern w:val="0"/>
                <w:sz w:val="18"/>
                <w:szCs w:val="18"/>
                <w:lang w:bidi="ar"/>
              </w:rPr>
              <w:t>HD-SDI</w:t>
            </w:r>
            <w:r>
              <w:rPr>
                <w:color w:val="000000"/>
                <w:kern w:val="0"/>
                <w:sz w:val="18"/>
                <w:szCs w:val="18"/>
                <w:lang w:bidi="ar"/>
              </w:rPr>
              <w:t>视频格式：</w:t>
            </w:r>
            <w:r>
              <w:rPr>
                <w:color w:val="000000"/>
                <w:kern w:val="0"/>
                <w:sz w:val="18"/>
                <w:szCs w:val="18"/>
                <w:lang w:bidi="ar"/>
              </w:rPr>
              <w:t>1920*1080p 30/25fps</w:t>
            </w:r>
            <w:r>
              <w:rPr>
                <w:color w:val="000000"/>
                <w:kern w:val="0"/>
                <w:sz w:val="18"/>
                <w:szCs w:val="18"/>
                <w:lang w:bidi="ar"/>
              </w:rPr>
              <w:t>，</w:t>
            </w:r>
            <w:r>
              <w:rPr>
                <w:color w:val="000000"/>
                <w:kern w:val="0"/>
                <w:sz w:val="18"/>
                <w:szCs w:val="18"/>
                <w:lang w:bidi="ar"/>
              </w:rPr>
              <w:t>1920*1080i@60/50fps</w:t>
            </w:r>
            <w:r>
              <w:rPr>
                <w:color w:val="000000"/>
                <w:kern w:val="0"/>
                <w:sz w:val="18"/>
                <w:szCs w:val="18"/>
                <w:lang w:bidi="ar"/>
              </w:rPr>
              <w:t>；</w:t>
            </w:r>
            <w:r>
              <w:rPr>
                <w:color w:val="000000"/>
                <w:kern w:val="0"/>
                <w:sz w:val="18"/>
                <w:szCs w:val="18"/>
                <w:lang w:bidi="ar"/>
              </w:rPr>
              <w:br/>
              <w:t xml:space="preserve">7) </w:t>
            </w:r>
            <w:r>
              <w:rPr>
                <w:color w:val="000000"/>
                <w:kern w:val="0"/>
                <w:sz w:val="18"/>
                <w:szCs w:val="18"/>
                <w:lang w:bidi="ar"/>
              </w:rPr>
              <w:t>输入</w:t>
            </w:r>
            <w:r>
              <w:rPr>
                <w:color w:val="000000"/>
                <w:kern w:val="0"/>
                <w:sz w:val="18"/>
                <w:szCs w:val="18"/>
                <w:lang w:bidi="ar"/>
              </w:rPr>
              <w:t>HDMI/VGA</w:t>
            </w:r>
            <w:r>
              <w:rPr>
                <w:color w:val="000000"/>
                <w:kern w:val="0"/>
                <w:sz w:val="18"/>
                <w:szCs w:val="18"/>
                <w:lang w:bidi="ar"/>
              </w:rPr>
              <w:t>格式：支持</w:t>
            </w:r>
            <w:r>
              <w:rPr>
                <w:color w:val="000000"/>
                <w:kern w:val="0"/>
                <w:sz w:val="18"/>
                <w:szCs w:val="18"/>
                <w:lang w:bidi="ar"/>
              </w:rPr>
              <w:t>1024*768p@60</w:t>
            </w:r>
            <w:r>
              <w:rPr>
                <w:color w:val="000000"/>
                <w:kern w:val="0"/>
                <w:sz w:val="18"/>
                <w:szCs w:val="18"/>
                <w:lang w:bidi="ar"/>
              </w:rPr>
              <w:t>到</w:t>
            </w:r>
            <w:r>
              <w:rPr>
                <w:color w:val="000000"/>
                <w:kern w:val="0"/>
                <w:sz w:val="18"/>
                <w:szCs w:val="18"/>
                <w:lang w:bidi="ar"/>
              </w:rPr>
              <w:t>1920x1080p@60</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视频编码帧率：</w:t>
            </w:r>
            <w:r>
              <w:rPr>
                <w:color w:val="000000"/>
                <w:kern w:val="0"/>
                <w:sz w:val="18"/>
                <w:szCs w:val="18"/>
                <w:lang w:bidi="ar"/>
              </w:rPr>
              <w:t>25fps 5/10/15/20/25/30</w:t>
            </w:r>
            <w:r>
              <w:rPr>
                <w:color w:val="000000"/>
                <w:kern w:val="0"/>
                <w:sz w:val="18"/>
                <w:szCs w:val="18"/>
                <w:lang w:bidi="ar"/>
              </w:rPr>
              <w:t>可选；</w:t>
            </w:r>
            <w:r>
              <w:rPr>
                <w:color w:val="000000"/>
                <w:kern w:val="0"/>
                <w:sz w:val="18"/>
                <w:szCs w:val="18"/>
                <w:lang w:bidi="ar"/>
              </w:rPr>
              <w:br/>
              <w:t xml:space="preserve">9) </w:t>
            </w:r>
            <w:r>
              <w:rPr>
                <w:color w:val="000000"/>
                <w:kern w:val="0"/>
                <w:sz w:val="18"/>
                <w:szCs w:val="18"/>
                <w:lang w:bidi="ar"/>
              </w:rPr>
              <w:t>视频编码分辨率：支持</w:t>
            </w:r>
            <w:r>
              <w:rPr>
                <w:color w:val="000000"/>
                <w:kern w:val="0"/>
                <w:sz w:val="18"/>
                <w:szCs w:val="18"/>
                <w:lang w:bidi="ar"/>
              </w:rPr>
              <w:t>1920×1080</w:t>
            </w:r>
            <w:r>
              <w:rPr>
                <w:color w:val="000000"/>
                <w:kern w:val="0"/>
                <w:sz w:val="18"/>
                <w:szCs w:val="18"/>
                <w:lang w:bidi="ar"/>
              </w:rPr>
              <w:t>；</w:t>
            </w:r>
            <w:r>
              <w:rPr>
                <w:color w:val="000000"/>
                <w:kern w:val="0"/>
                <w:sz w:val="18"/>
                <w:szCs w:val="18"/>
                <w:lang w:bidi="ar"/>
              </w:rPr>
              <w:br/>
              <w:t xml:space="preserve">10) </w:t>
            </w:r>
            <w:r>
              <w:rPr>
                <w:color w:val="000000"/>
                <w:kern w:val="0"/>
                <w:sz w:val="18"/>
                <w:szCs w:val="18"/>
                <w:lang w:bidi="ar"/>
              </w:rPr>
              <w:t>视频编码码率：</w:t>
            </w:r>
            <w:r>
              <w:rPr>
                <w:color w:val="000000"/>
                <w:kern w:val="0"/>
                <w:sz w:val="18"/>
                <w:szCs w:val="18"/>
                <w:lang w:bidi="ar"/>
              </w:rPr>
              <w:t>256k~8M</w:t>
            </w:r>
            <w:r>
              <w:rPr>
                <w:color w:val="000000"/>
                <w:kern w:val="0"/>
                <w:sz w:val="18"/>
                <w:szCs w:val="18"/>
                <w:lang w:bidi="ar"/>
              </w:rPr>
              <w:t>可调；主码流（录制）</w:t>
            </w:r>
            <w:r>
              <w:rPr>
                <w:color w:val="000000"/>
                <w:kern w:val="0"/>
                <w:sz w:val="18"/>
                <w:szCs w:val="18"/>
                <w:lang w:bidi="ar"/>
              </w:rPr>
              <w:t>1M~8Mbps</w:t>
            </w:r>
            <w:r>
              <w:rPr>
                <w:color w:val="000000"/>
                <w:kern w:val="0"/>
                <w:sz w:val="18"/>
                <w:szCs w:val="18"/>
                <w:lang w:bidi="ar"/>
              </w:rPr>
              <w:t>，副码流（直播）</w:t>
            </w:r>
            <w:r>
              <w:rPr>
                <w:color w:val="000000"/>
                <w:kern w:val="0"/>
                <w:sz w:val="18"/>
                <w:szCs w:val="18"/>
                <w:lang w:bidi="ar"/>
              </w:rPr>
              <w:t>256K~1Mbps</w:t>
            </w:r>
            <w:r>
              <w:rPr>
                <w:color w:val="000000"/>
                <w:kern w:val="0"/>
                <w:sz w:val="18"/>
                <w:szCs w:val="18"/>
                <w:lang w:bidi="ar"/>
              </w:rPr>
              <w:t>；</w:t>
            </w:r>
            <w:r>
              <w:rPr>
                <w:color w:val="000000"/>
                <w:kern w:val="0"/>
                <w:sz w:val="18"/>
                <w:szCs w:val="18"/>
                <w:lang w:bidi="ar"/>
              </w:rPr>
              <w:br/>
              <w:t xml:space="preserve">11) </w:t>
            </w:r>
            <w:r>
              <w:rPr>
                <w:color w:val="000000"/>
                <w:kern w:val="0"/>
                <w:sz w:val="18"/>
                <w:szCs w:val="18"/>
                <w:lang w:bidi="ar"/>
              </w:rPr>
              <w:t>音频模块：内置音频采集模块，话筒输入（</w:t>
            </w:r>
            <w:r>
              <w:rPr>
                <w:color w:val="000000"/>
                <w:kern w:val="0"/>
                <w:sz w:val="18"/>
                <w:szCs w:val="18"/>
                <w:lang w:bidi="ar"/>
              </w:rPr>
              <w:t>48V</w:t>
            </w:r>
            <w:r>
              <w:rPr>
                <w:color w:val="000000"/>
                <w:kern w:val="0"/>
                <w:sz w:val="18"/>
                <w:szCs w:val="18"/>
                <w:lang w:bidi="ar"/>
              </w:rPr>
              <w:t>幻象）</w:t>
            </w:r>
            <w:r>
              <w:rPr>
                <w:color w:val="000000"/>
                <w:kern w:val="0"/>
                <w:sz w:val="18"/>
                <w:szCs w:val="18"/>
                <w:lang w:bidi="ar"/>
              </w:rPr>
              <w:t>*6</w:t>
            </w:r>
            <w:r>
              <w:rPr>
                <w:color w:val="000000"/>
                <w:kern w:val="0"/>
                <w:sz w:val="18"/>
                <w:szCs w:val="18"/>
                <w:lang w:bidi="ar"/>
              </w:rPr>
              <w:t>、</w:t>
            </w:r>
            <w:r>
              <w:rPr>
                <w:color w:val="000000"/>
                <w:kern w:val="0"/>
                <w:sz w:val="18"/>
                <w:szCs w:val="18"/>
                <w:lang w:bidi="ar"/>
              </w:rPr>
              <w:t>MIC</w:t>
            </w:r>
            <w:r>
              <w:rPr>
                <w:color w:val="000000"/>
                <w:kern w:val="0"/>
                <w:sz w:val="18"/>
                <w:szCs w:val="18"/>
                <w:lang w:bidi="ar"/>
              </w:rPr>
              <w:t>无线话筒</w:t>
            </w:r>
            <w:r>
              <w:rPr>
                <w:color w:val="000000"/>
                <w:kern w:val="0"/>
                <w:sz w:val="18"/>
                <w:szCs w:val="18"/>
                <w:lang w:bidi="ar"/>
              </w:rPr>
              <w:t>*1</w:t>
            </w:r>
            <w:r>
              <w:rPr>
                <w:color w:val="000000"/>
                <w:kern w:val="0"/>
                <w:sz w:val="18"/>
                <w:szCs w:val="18"/>
                <w:lang w:bidi="ar"/>
              </w:rPr>
              <w:t>，频响</w:t>
            </w:r>
            <w:r>
              <w:rPr>
                <w:color w:val="000000"/>
                <w:kern w:val="0"/>
                <w:sz w:val="18"/>
                <w:szCs w:val="18"/>
                <w:lang w:bidi="ar"/>
              </w:rPr>
              <w:t>100hz-10Khz±-3db</w:t>
            </w:r>
            <w:r>
              <w:rPr>
                <w:color w:val="000000"/>
                <w:kern w:val="0"/>
                <w:sz w:val="18"/>
                <w:szCs w:val="18"/>
                <w:lang w:bidi="ar"/>
              </w:rPr>
              <w:t>；</w:t>
            </w:r>
            <w:r>
              <w:rPr>
                <w:color w:val="000000"/>
                <w:kern w:val="0"/>
                <w:sz w:val="18"/>
                <w:szCs w:val="18"/>
                <w:lang w:bidi="ar"/>
              </w:rPr>
              <w:t>1</w:t>
            </w:r>
            <w:r>
              <w:rPr>
                <w:color w:val="000000"/>
                <w:kern w:val="0"/>
                <w:sz w:val="18"/>
                <w:szCs w:val="18"/>
                <w:lang w:bidi="ar"/>
              </w:rPr>
              <w:t>路线路输入（莲花座），线路频响</w:t>
            </w:r>
            <w:r>
              <w:rPr>
                <w:color w:val="000000"/>
                <w:kern w:val="0"/>
                <w:sz w:val="18"/>
                <w:szCs w:val="18"/>
                <w:lang w:bidi="ar"/>
              </w:rPr>
              <w:t>20hz-19khz  ±1db</w:t>
            </w:r>
            <w:r>
              <w:rPr>
                <w:color w:val="000000"/>
                <w:kern w:val="0"/>
                <w:sz w:val="18"/>
                <w:szCs w:val="18"/>
                <w:lang w:bidi="ar"/>
              </w:rPr>
              <w:t>；信噪比</w:t>
            </w:r>
            <w:r>
              <w:rPr>
                <w:color w:val="000000"/>
                <w:kern w:val="0"/>
                <w:sz w:val="18"/>
                <w:szCs w:val="18"/>
                <w:lang w:bidi="ar"/>
              </w:rPr>
              <w:t xml:space="preserve"> </w:t>
            </w:r>
            <w:r>
              <w:rPr>
                <w:color w:val="000000"/>
                <w:kern w:val="0"/>
                <w:sz w:val="18"/>
                <w:szCs w:val="18"/>
                <w:lang w:bidi="ar"/>
              </w:rPr>
              <w:t>＞</w:t>
            </w:r>
            <w:r>
              <w:rPr>
                <w:color w:val="000000"/>
                <w:kern w:val="0"/>
                <w:sz w:val="18"/>
                <w:szCs w:val="18"/>
                <w:lang w:bidi="ar"/>
              </w:rPr>
              <w:t>65db</w:t>
            </w:r>
            <w:r>
              <w:rPr>
                <w:color w:val="000000"/>
                <w:kern w:val="0"/>
                <w:sz w:val="18"/>
                <w:szCs w:val="18"/>
                <w:lang w:bidi="ar"/>
              </w:rPr>
              <w:t>，失真度＜</w:t>
            </w:r>
            <w:r>
              <w:rPr>
                <w:color w:val="000000"/>
                <w:kern w:val="0"/>
                <w:sz w:val="18"/>
                <w:szCs w:val="18"/>
                <w:lang w:bidi="ar"/>
              </w:rPr>
              <w:t>0.1%</w:t>
            </w:r>
            <w:r>
              <w:rPr>
                <w:color w:val="000000"/>
                <w:kern w:val="0"/>
                <w:sz w:val="18"/>
                <w:szCs w:val="18"/>
                <w:lang w:bidi="ar"/>
              </w:rPr>
              <w:t>，音频编码类型：</w:t>
            </w:r>
            <w:r>
              <w:rPr>
                <w:color w:val="000000"/>
                <w:kern w:val="0"/>
                <w:sz w:val="18"/>
                <w:szCs w:val="18"/>
                <w:lang w:bidi="ar"/>
              </w:rPr>
              <w:t>AAC</w:t>
            </w:r>
            <w:r>
              <w:rPr>
                <w:color w:val="000000"/>
                <w:kern w:val="0"/>
                <w:sz w:val="18"/>
                <w:szCs w:val="18"/>
                <w:lang w:bidi="ar"/>
              </w:rPr>
              <w:t>，音频采样率</w:t>
            </w:r>
            <w:r>
              <w:rPr>
                <w:color w:val="000000"/>
                <w:kern w:val="0"/>
                <w:sz w:val="18"/>
                <w:szCs w:val="18"/>
                <w:lang w:bidi="ar"/>
              </w:rPr>
              <w:t>32KHz</w:t>
            </w:r>
            <w:r>
              <w:rPr>
                <w:color w:val="000000"/>
                <w:kern w:val="0"/>
                <w:sz w:val="18"/>
                <w:szCs w:val="18"/>
                <w:lang w:bidi="ar"/>
              </w:rPr>
              <w:t>，</w:t>
            </w:r>
            <w:r>
              <w:rPr>
                <w:color w:val="000000"/>
                <w:kern w:val="0"/>
                <w:sz w:val="18"/>
                <w:szCs w:val="18"/>
                <w:lang w:bidi="ar"/>
              </w:rPr>
              <w:t>1</w:t>
            </w:r>
            <w:r>
              <w:rPr>
                <w:color w:val="000000"/>
                <w:kern w:val="0"/>
                <w:sz w:val="18"/>
                <w:szCs w:val="18"/>
                <w:lang w:bidi="ar"/>
              </w:rPr>
              <w:t>路线路音频输出，</w:t>
            </w:r>
            <w:r>
              <w:rPr>
                <w:color w:val="000000"/>
                <w:kern w:val="0"/>
                <w:sz w:val="18"/>
                <w:szCs w:val="18"/>
                <w:lang w:bidi="ar"/>
              </w:rPr>
              <w:t>1</w:t>
            </w:r>
            <w:r>
              <w:rPr>
                <w:color w:val="000000"/>
                <w:kern w:val="0"/>
                <w:sz w:val="18"/>
                <w:szCs w:val="18"/>
                <w:lang w:bidi="ar"/>
              </w:rPr>
              <w:t>路音频监听（前面板），具有自动增益功能：控制范围</w:t>
            </w:r>
            <w:r>
              <w:rPr>
                <w:color w:val="000000"/>
                <w:kern w:val="0"/>
                <w:sz w:val="18"/>
                <w:szCs w:val="18"/>
                <w:lang w:bidi="ar"/>
              </w:rPr>
              <w:t xml:space="preserve">≥40db </w:t>
            </w:r>
            <w:r>
              <w:rPr>
                <w:color w:val="000000"/>
                <w:kern w:val="0"/>
                <w:sz w:val="18"/>
                <w:szCs w:val="18"/>
                <w:lang w:bidi="ar"/>
              </w:rPr>
              <w:t>，起控点</w:t>
            </w:r>
            <w:r>
              <w:rPr>
                <w:color w:val="000000"/>
                <w:kern w:val="0"/>
                <w:sz w:val="18"/>
                <w:szCs w:val="18"/>
                <w:lang w:bidi="ar"/>
              </w:rPr>
              <w:t>-30db</w:t>
            </w:r>
            <w:r>
              <w:rPr>
                <w:color w:val="000000"/>
                <w:kern w:val="0"/>
                <w:sz w:val="18"/>
                <w:szCs w:val="18"/>
                <w:lang w:bidi="ar"/>
              </w:rPr>
              <w:t>，自带增益时间常数＜</w:t>
            </w:r>
            <w:r>
              <w:rPr>
                <w:color w:val="000000"/>
                <w:kern w:val="0"/>
                <w:sz w:val="18"/>
                <w:szCs w:val="18"/>
                <w:lang w:bidi="ar"/>
              </w:rPr>
              <w:t>1</w:t>
            </w:r>
            <w:r>
              <w:rPr>
                <w:color w:val="000000"/>
                <w:kern w:val="0"/>
                <w:sz w:val="18"/>
                <w:szCs w:val="18"/>
                <w:lang w:bidi="ar"/>
              </w:rPr>
              <w:t>秒；</w:t>
            </w:r>
            <w:r>
              <w:rPr>
                <w:color w:val="000000"/>
                <w:kern w:val="0"/>
                <w:sz w:val="18"/>
                <w:szCs w:val="18"/>
                <w:lang w:bidi="ar"/>
              </w:rPr>
              <w:br/>
              <w:t xml:space="preserve">12) </w:t>
            </w:r>
            <w:r>
              <w:rPr>
                <w:color w:val="000000"/>
                <w:kern w:val="0"/>
                <w:sz w:val="18"/>
                <w:szCs w:val="18"/>
                <w:lang w:bidi="ar"/>
              </w:rPr>
              <w:t>控制模块：</w:t>
            </w:r>
            <w:r>
              <w:rPr>
                <w:color w:val="000000"/>
                <w:kern w:val="0"/>
                <w:sz w:val="18"/>
                <w:szCs w:val="18"/>
                <w:lang w:bidi="ar"/>
              </w:rPr>
              <w:t>6</w:t>
            </w:r>
            <w:r>
              <w:rPr>
                <w:color w:val="000000"/>
                <w:kern w:val="0"/>
                <w:sz w:val="18"/>
                <w:szCs w:val="18"/>
                <w:lang w:bidi="ar"/>
              </w:rPr>
              <w:t>路</w:t>
            </w:r>
            <w:r>
              <w:rPr>
                <w:color w:val="000000"/>
                <w:kern w:val="0"/>
                <w:sz w:val="18"/>
                <w:szCs w:val="18"/>
                <w:lang w:bidi="ar"/>
              </w:rPr>
              <w:t>RS232</w:t>
            </w:r>
            <w:r>
              <w:rPr>
                <w:color w:val="000000"/>
                <w:kern w:val="0"/>
                <w:sz w:val="18"/>
                <w:szCs w:val="18"/>
                <w:lang w:bidi="ar"/>
              </w:rPr>
              <w:t>可外接跟踪机、控制面板、摄像机云台等，</w:t>
            </w:r>
            <w:r>
              <w:rPr>
                <w:color w:val="000000"/>
                <w:kern w:val="0"/>
                <w:sz w:val="18"/>
                <w:szCs w:val="18"/>
                <w:lang w:bidi="ar"/>
              </w:rPr>
              <w:t>1</w:t>
            </w:r>
            <w:r>
              <w:rPr>
                <w:color w:val="000000"/>
                <w:kern w:val="0"/>
                <w:sz w:val="18"/>
                <w:szCs w:val="18"/>
                <w:lang w:bidi="ar"/>
              </w:rPr>
              <w:t>路</w:t>
            </w:r>
            <w:r>
              <w:rPr>
                <w:color w:val="000000"/>
                <w:kern w:val="0"/>
                <w:sz w:val="18"/>
                <w:szCs w:val="18"/>
                <w:lang w:bidi="ar"/>
              </w:rPr>
              <w:t>RS422</w:t>
            </w:r>
            <w:r>
              <w:rPr>
                <w:color w:val="000000"/>
                <w:kern w:val="0"/>
                <w:sz w:val="18"/>
                <w:szCs w:val="18"/>
                <w:lang w:bidi="ar"/>
              </w:rPr>
              <w:t>或</w:t>
            </w:r>
            <w:r>
              <w:rPr>
                <w:color w:val="000000"/>
                <w:kern w:val="0"/>
                <w:sz w:val="18"/>
                <w:szCs w:val="18"/>
                <w:lang w:bidi="ar"/>
              </w:rPr>
              <w:t>RS485</w:t>
            </w:r>
            <w:r>
              <w:rPr>
                <w:color w:val="000000"/>
                <w:kern w:val="0"/>
                <w:sz w:val="18"/>
                <w:szCs w:val="18"/>
                <w:lang w:bidi="ar"/>
              </w:rPr>
              <w:t>可控制摄像机等外部设备；</w:t>
            </w:r>
            <w:r>
              <w:rPr>
                <w:color w:val="000000"/>
                <w:kern w:val="0"/>
                <w:sz w:val="18"/>
                <w:szCs w:val="18"/>
                <w:lang w:bidi="ar"/>
              </w:rPr>
              <w:br/>
              <w:t xml:space="preserve">13) </w:t>
            </w:r>
            <w:r>
              <w:rPr>
                <w:color w:val="000000"/>
                <w:kern w:val="0"/>
                <w:sz w:val="18"/>
                <w:szCs w:val="18"/>
                <w:lang w:bidi="ar"/>
              </w:rPr>
              <w:t>网络模块：具备</w:t>
            </w:r>
            <w:r>
              <w:rPr>
                <w:color w:val="000000"/>
                <w:kern w:val="0"/>
                <w:sz w:val="18"/>
                <w:szCs w:val="18"/>
                <w:lang w:bidi="ar"/>
              </w:rPr>
              <w:t>2</w:t>
            </w:r>
            <w:r>
              <w:rPr>
                <w:color w:val="000000"/>
                <w:kern w:val="0"/>
                <w:sz w:val="18"/>
                <w:szCs w:val="18"/>
                <w:lang w:bidi="ar"/>
              </w:rPr>
              <w:t>个</w:t>
            </w:r>
            <w:r>
              <w:rPr>
                <w:color w:val="000000"/>
                <w:kern w:val="0"/>
                <w:sz w:val="18"/>
                <w:szCs w:val="18"/>
                <w:lang w:bidi="ar"/>
              </w:rPr>
              <w:t>10/100/1000Mbps</w:t>
            </w:r>
            <w:r>
              <w:rPr>
                <w:color w:val="000000"/>
                <w:kern w:val="0"/>
                <w:sz w:val="18"/>
                <w:szCs w:val="18"/>
                <w:lang w:bidi="ar"/>
              </w:rPr>
              <w:t>自适应网口；</w:t>
            </w:r>
            <w:r>
              <w:rPr>
                <w:color w:val="000000"/>
                <w:kern w:val="0"/>
                <w:sz w:val="18"/>
                <w:szCs w:val="18"/>
                <w:lang w:bidi="ar"/>
              </w:rPr>
              <w:br/>
              <w:t xml:space="preserve">14) </w:t>
            </w:r>
            <w:r>
              <w:rPr>
                <w:color w:val="000000"/>
                <w:kern w:val="0"/>
                <w:sz w:val="18"/>
                <w:szCs w:val="18"/>
                <w:lang w:bidi="ar"/>
              </w:rPr>
              <w:t>直播协议支持标准的</w:t>
            </w:r>
            <w:r>
              <w:rPr>
                <w:color w:val="000000"/>
                <w:kern w:val="0"/>
                <w:sz w:val="18"/>
                <w:szCs w:val="18"/>
                <w:lang w:bidi="ar"/>
              </w:rPr>
              <w:t>RTMP</w:t>
            </w:r>
            <w:r>
              <w:rPr>
                <w:color w:val="000000"/>
                <w:kern w:val="0"/>
                <w:sz w:val="18"/>
                <w:szCs w:val="18"/>
                <w:lang w:bidi="ar"/>
              </w:rPr>
              <w:t>协议，支持</w:t>
            </w:r>
            <w:r>
              <w:rPr>
                <w:color w:val="000000"/>
                <w:kern w:val="0"/>
                <w:sz w:val="18"/>
                <w:szCs w:val="18"/>
                <w:lang w:bidi="ar"/>
              </w:rPr>
              <w:t>RTSP</w:t>
            </w:r>
            <w:r>
              <w:rPr>
                <w:color w:val="000000"/>
                <w:kern w:val="0"/>
                <w:sz w:val="18"/>
                <w:szCs w:val="18"/>
                <w:lang w:bidi="ar"/>
              </w:rPr>
              <w:t>实时协议流；网络协议支持</w:t>
            </w:r>
            <w:r>
              <w:rPr>
                <w:color w:val="000000"/>
                <w:kern w:val="0"/>
                <w:sz w:val="18"/>
                <w:szCs w:val="18"/>
                <w:lang w:bidi="ar"/>
              </w:rPr>
              <w:t>TCP</w:t>
            </w:r>
            <w:r>
              <w:rPr>
                <w:color w:val="000000"/>
                <w:kern w:val="0"/>
                <w:sz w:val="18"/>
                <w:szCs w:val="18"/>
                <w:lang w:bidi="ar"/>
              </w:rPr>
              <w:t>、</w:t>
            </w:r>
            <w:r>
              <w:rPr>
                <w:color w:val="000000"/>
                <w:kern w:val="0"/>
                <w:sz w:val="18"/>
                <w:szCs w:val="18"/>
                <w:lang w:bidi="ar"/>
              </w:rPr>
              <w:t>UDP</w:t>
            </w:r>
            <w:r>
              <w:rPr>
                <w:color w:val="000000"/>
                <w:kern w:val="0"/>
                <w:sz w:val="18"/>
                <w:szCs w:val="18"/>
                <w:lang w:bidi="ar"/>
              </w:rPr>
              <w:t>、</w:t>
            </w:r>
            <w:r>
              <w:rPr>
                <w:color w:val="000000"/>
                <w:kern w:val="0"/>
                <w:sz w:val="18"/>
                <w:szCs w:val="18"/>
                <w:lang w:bidi="ar"/>
              </w:rPr>
              <w:t>RTMP</w:t>
            </w:r>
            <w:r>
              <w:rPr>
                <w:color w:val="000000"/>
                <w:kern w:val="0"/>
                <w:sz w:val="18"/>
                <w:szCs w:val="18"/>
                <w:lang w:bidi="ar"/>
              </w:rPr>
              <w:t>、</w:t>
            </w:r>
            <w:r>
              <w:rPr>
                <w:color w:val="000000"/>
                <w:kern w:val="0"/>
                <w:sz w:val="18"/>
                <w:szCs w:val="18"/>
                <w:lang w:bidi="ar"/>
              </w:rPr>
              <w:t>RTSP</w:t>
            </w:r>
            <w:r>
              <w:rPr>
                <w:color w:val="000000"/>
                <w:kern w:val="0"/>
                <w:sz w:val="18"/>
                <w:szCs w:val="18"/>
                <w:lang w:bidi="ar"/>
              </w:rPr>
              <w:t>、</w:t>
            </w:r>
            <w:r>
              <w:rPr>
                <w:color w:val="000000"/>
                <w:kern w:val="0"/>
                <w:sz w:val="18"/>
                <w:szCs w:val="18"/>
                <w:lang w:bidi="ar"/>
              </w:rPr>
              <w:t>FTP</w:t>
            </w:r>
            <w:r>
              <w:rPr>
                <w:color w:val="000000"/>
                <w:kern w:val="0"/>
                <w:sz w:val="18"/>
                <w:szCs w:val="18"/>
                <w:lang w:bidi="ar"/>
              </w:rPr>
              <w:t>协议等；</w:t>
            </w:r>
            <w:r>
              <w:rPr>
                <w:color w:val="000000"/>
                <w:kern w:val="0"/>
                <w:sz w:val="18"/>
                <w:szCs w:val="18"/>
                <w:lang w:bidi="ar"/>
              </w:rPr>
              <w:br/>
              <w:t xml:space="preserve">15) </w:t>
            </w:r>
            <w:r>
              <w:rPr>
                <w:color w:val="000000"/>
                <w:kern w:val="0"/>
                <w:sz w:val="18"/>
                <w:szCs w:val="18"/>
                <w:lang w:bidi="ar"/>
              </w:rPr>
              <w:t>支持本地导播方式，插上显示屏，鼠标键盘就可以完成本地无延迟导播，可扩展硬件导播台；</w:t>
            </w:r>
            <w:r>
              <w:rPr>
                <w:color w:val="000000"/>
                <w:kern w:val="0"/>
                <w:sz w:val="18"/>
                <w:szCs w:val="18"/>
                <w:lang w:bidi="ar"/>
              </w:rPr>
              <w:br/>
              <w:t xml:space="preserve">16) </w:t>
            </w:r>
            <w:r>
              <w:rPr>
                <w:color w:val="000000"/>
                <w:kern w:val="0"/>
                <w:sz w:val="18"/>
                <w:szCs w:val="18"/>
                <w:lang w:bidi="ar"/>
              </w:rPr>
              <w:t>设备支持</w:t>
            </w:r>
            <w:r>
              <w:rPr>
                <w:color w:val="000000"/>
                <w:kern w:val="0"/>
                <w:sz w:val="18"/>
                <w:szCs w:val="18"/>
                <w:lang w:bidi="ar"/>
              </w:rPr>
              <w:t>POC</w:t>
            </w:r>
            <w:r>
              <w:rPr>
                <w:color w:val="000000"/>
                <w:kern w:val="0"/>
                <w:sz w:val="18"/>
                <w:szCs w:val="18"/>
                <w:lang w:bidi="ar"/>
              </w:rPr>
              <w:t>供电，实现高清视频、同轴等信号与供电电源复合一起，在一根同轴线上传输为摄像机供电；</w:t>
            </w:r>
            <w:r>
              <w:rPr>
                <w:color w:val="000000"/>
                <w:kern w:val="0"/>
                <w:sz w:val="18"/>
                <w:szCs w:val="18"/>
                <w:lang w:bidi="ar"/>
              </w:rPr>
              <w:br/>
              <w:t xml:space="preserve">17) </w:t>
            </w:r>
            <w:r>
              <w:rPr>
                <w:color w:val="000000"/>
                <w:kern w:val="0"/>
                <w:sz w:val="18"/>
                <w:szCs w:val="18"/>
                <w:lang w:bidi="ar"/>
              </w:rPr>
              <w:t>支持</w:t>
            </w:r>
            <w:r>
              <w:rPr>
                <w:color w:val="000000"/>
                <w:kern w:val="0"/>
                <w:sz w:val="18"/>
                <w:szCs w:val="18"/>
                <w:lang w:bidi="ar"/>
              </w:rPr>
              <w:t>EPTZ</w:t>
            </w:r>
            <w:r>
              <w:rPr>
                <w:color w:val="000000"/>
                <w:kern w:val="0"/>
                <w:sz w:val="18"/>
                <w:szCs w:val="18"/>
                <w:lang w:bidi="ar"/>
              </w:rPr>
              <w:t>电子云台，在采用两台</w:t>
            </w:r>
            <w:r>
              <w:rPr>
                <w:color w:val="000000"/>
                <w:kern w:val="0"/>
                <w:sz w:val="18"/>
                <w:szCs w:val="18"/>
                <w:lang w:bidi="ar"/>
              </w:rPr>
              <w:t>4K</w:t>
            </w:r>
            <w:r>
              <w:rPr>
                <w:color w:val="000000"/>
                <w:kern w:val="0"/>
                <w:sz w:val="18"/>
                <w:szCs w:val="18"/>
                <w:lang w:bidi="ar"/>
              </w:rPr>
              <w:t>高清摄像机的情况下，可实现教师全景、教师特写、学生全景、学生特写四个画面的拍摄；</w:t>
            </w:r>
            <w:r>
              <w:rPr>
                <w:color w:val="000000"/>
                <w:kern w:val="0"/>
                <w:sz w:val="18"/>
                <w:szCs w:val="18"/>
                <w:lang w:bidi="ar"/>
              </w:rPr>
              <w:br/>
              <w:t xml:space="preserve">18) </w:t>
            </w:r>
            <w:r>
              <w:rPr>
                <w:color w:val="000000"/>
                <w:kern w:val="0"/>
                <w:sz w:val="18"/>
                <w:szCs w:val="18"/>
                <w:lang w:bidi="ar"/>
              </w:rPr>
              <w:t>互动功能：支持设备之间点对点互动功能，实现</w:t>
            </w:r>
            <w:r>
              <w:rPr>
                <w:color w:val="000000"/>
                <w:kern w:val="0"/>
                <w:sz w:val="18"/>
                <w:szCs w:val="18"/>
                <w:lang w:bidi="ar"/>
              </w:rPr>
              <w:t>1</w:t>
            </w:r>
            <w:r>
              <w:rPr>
                <w:color w:val="000000"/>
                <w:kern w:val="0"/>
                <w:sz w:val="18"/>
                <w:szCs w:val="18"/>
                <w:lang w:bidi="ar"/>
              </w:rPr>
              <w:t>拖</w:t>
            </w:r>
            <w:r>
              <w:rPr>
                <w:color w:val="000000"/>
                <w:kern w:val="0"/>
                <w:sz w:val="18"/>
                <w:szCs w:val="18"/>
                <w:lang w:bidi="ar"/>
              </w:rPr>
              <w:t>3</w:t>
            </w:r>
            <w:r>
              <w:rPr>
                <w:color w:val="000000"/>
                <w:kern w:val="0"/>
                <w:sz w:val="18"/>
                <w:szCs w:val="18"/>
                <w:lang w:bidi="ar"/>
              </w:rPr>
              <w:t>教学互动；</w:t>
            </w:r>
            <w:r>
              <w:rPr>
                <w:color w:val="000000"/>
                <w:kern w:val="0"/>
                <w:sz w:val="18"/>
                <w:szCs w:val="18"/>
                <w:lang w:bidi="ar"/>
              </w:rPr>
              <w:br/>
              <w:t xml:space="preserve">19) </w:t>
            </w:r>
            <w:r>
              <w:rPr>
                <w:color w:val="000000"/>
                <w:kern w:val="0"/>
                <w:sz w:val="18"/>
                <w:szCs w:val="18"/>
                <w:lang w:bidi="ar"/>
              </w:rPr>
              <w:t>支持扩展</w:t>
            </w:r>
            <w:r>
              <w:rPr>
                <w:color w:val="000000"/>
                <w:kern w:val="0"/>
                <w:sz w:val="18"/>
                <w:szCs w:val="18"/>
                <w:lang w:bidi="ar"/>
              </w:rPr>
              <w:t>AI</w:t>
            </w:r>
            <w:r>
              <w:rPr>
                <w:color w:val="000000"/>
                <w:kern w:val="0"/>
                <w:sz w:val="18"/>
                <w:szCs w:val="18"/>
                <w:lang w:bidi="ar"/>
              </w:rPr>
              <w:t>功能，实现对课堂教学行为的分析；</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712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全高清录播系统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支持对设备的录制编码、帧率、</w:t>
            </w:r>
            <w:r>
              <w:rPr>
                <w:color w:val="000000"/>
                <w:kern w:val="0"/>
                <w:sz w:val="18"/>
                <w:szCs w:val="18"/>
                <w:lang w:bidi="ar"/>
              </w:rPr>
              <w:t>IP</w:t>
            </w:r>
            <w:r>
              <w:rPr>
                <w:color w:val="000000"/>
                <w:kern w:val="0"/>
                <w:sz w:val="18"/>
                <w:szCs w:val="18"/>
                <w:lang w:bidi="ar"/>
              </w:rPr>
              <w:t>地址、内置时间、视频输出、互动功能等参数进行设置；</w:t>
            </w:r>
            <w:r>
              <w:rPr>
                <w:color w:val="000000"/>
                <w:kern w:val="0"/>
                <w:sz w:val="18"/>
                <w:szCs w:val="18"/>
                <w:lang w:bidi="ar"/>
              </w:rPr>
              <w:br/>
              <w:t xml:space="preserve">2) </w:t>
            </w:r>
            <w:r>
              <w:rPr>
                <w:color w:val="000000"/>
                <w:kern w:val="0"/>
                <w:sz w:val="18"/>
                <w:szCs w:val="18"/>
                <w:lang w:bidi="ar"/>
              </w:rPr>
              <w:t>支持本地导播和</w:t>
            </w:r>
            <w:r>
              <w:rPr>
                <w:color w:val="000000"/>
                <w:kern w:val="0"/>
                <w:sz w:val="18"/>
                <w:szCs w:val="18"/>
                <w:lang w:bidi="ar"/>
              </w:rPr>
              <w:t>web</w:t>
            </w:r>
            <w:r>
              <w:rPr>
                <w:color w:val="000000"/>
                <w:kern w:val="0"/>
                <w:sz w:val="18"/>
                <w:szCs w:val="18"/>
                <w:lang w:bidi="ar"/>
              </w:rPr>
              <w:t>远程导播两种导播方式。</w:t>
            </w:r>
            <w:r>
              <w:rPr>
                <w:color w:val="000000"/>
                <w:kern w:val="0"/>
                <w:sz w:val="18"/>
                <w:szCs w:val="18"/>
                <w:lang w:bidi="ar"/>
              </w:rPr>
              <w:br/>
              <w:t xml:space="preserve">3) </w:t>
            </w:r>
            <w:r>
              <w:rPr>
                <w:color w:val="000000"/>
                <w:kern w:val="0"/>
                <w:sz w:val="18"/>
                <w:szCs w:val="18"/>
                <w:lang w:bidi="ar"/>
              </w:rPr>
              <w:t>支持电影模式、资源模式及</w:t>
            </w:r>
            <w:r>
              <w:rPr>
                <w:color w:val="000000"/>
                <w:kern w:val="0"/>
                <w:sz w:val="18"/>
                <w:szCs w:val="18"/>
                <w:lang w:bidi="ar"/>
              </w:rPr>
              <w:t>“</w:t>
            </w:r>
            <w:r>
              <w:rPr>
                <w:color w:val="000000"/>
                <w:kern w:val="0"/>
                <w:sz w:val="18"/>
                <w:szCs w:val="18"/>
                <w:lang w:bidi="ar"/>
              </w:rPr>
              <w:t>电影</w:t>
            </w:r>
            <w:r>
              <w:rPr>
                <w:color w:val="000000"/>
                <w:kern w:val="0"/>
                <w:sz w:val="18"/>
                <w:szCs w:val="18"/>
                <w:lang w:bidi="ar"/>
              </w:rPr>
              <w:t>+</w:t>
            </w:r>
            <w:r>
              <w:rPr>
                <w:color w:val="000000"/>
                <w:kern w:val="0"/>
                <w:sz w:val="18"/>
                <w:szCs w:val="18"/>
                <w:lang w:bidi="ar"/>
              </w:rPr>
              <w:t>资源</w:t>
            </w:r>
            <w:r>
              <w:rPr>
                <w:color w:val="000000"/>
                <w:kern w:val="0"/>
                <w:sz w:val="18"/>
                <w:szCs w:val="18"/>
                <w:lang w:bidi="ar"/>
              </w:rPr>
              <w:t>”</w:t>
            </w:r>
            <w:r>
              <w:rPr>
                <w:color w:val="000000"/>
                <w:kern w:val="0"/>
                <w:sz w:val="18"/>
                <w:szCs w:val="18"/>
                <w:lang w:bidi="ar"/>
              </w:rPr>
              <w:t>模式三种直播模式；</w:t>
            </w:r>
            <w:r>
              <w:rPr>
                <w:color w:val="000000"/>
                <w:kern w:val="0"/>
                <w:sz w:val="18"/>
                <w:szCs w:val="18"/>
                <w:lang w:bidi="ar"/>
              </w:rPr>
              <w:br/>
              <w:t xml:space="preserve">4) </w:t>
            </w:r>
            <w:r>
              <w:rPr>
                <w:color w:val="000000"/>
                <w:kern w:val="0"/>
                <w:sz w:val="18"/>
                <w:szCs w:val="18"/>
                <w:lang w:bidi="ar"/>
              </w:rPr>
              <w:t>支持单流单画面的电影模式、多流多画面的资源模式以及单流多画面的</w:t>
            </w:r>
            <w:r>
              <w:rPr>
                <w:color w:val="000000"/>
                <w:kern w:val="0"/>
                <w:sz w:val="18"/>
                <w:szCs w:val="18"/>
                <w:lang w:bidi="ar"/>
              </w:rPr>
              <w:t>“</w:t>
            </w:r>
            <w:r>
              <w:rPr>
                <w:color w:val="000000"/>
                <w:kern w:val="0"/>
                <w:sz w:val="18"/>
                <w:szCs w:val="18"/>
                <w:lang w:bidi="ar"/>
              </w:rPr>
              <w:t>电影</w:t>
            </w:r>
            <w:r>
              <w:rPr>
                <w:color w:val="000000"/>
                <w:kern w:val="0"/>
                <w:sz w:val="18"/>
                <w:szCs w:val="18"/>
                <w:lang w:bidi="ar"/>
              </w:rPr>
              <w:t>+</w:t>
            </w:r>
            <w:r>
              <w:rPr>
                <w:color w:val="000000"/>
                <w:kern w:val="0"/>
                <w:sz w:val="18"/>
                <w:szCs w:val="18"/>
                <w:lang w:bidi="ar"/>
              </w:rPr>
              <w:t>资源</w:t>
            </w:r>
            <w:r>
              <w:rPr>
                <w:color w:val="000000"/>
                <w:kern w:val="0"/>
                <w:sz w:val="18"/>
                <w:szCs w:val="18"/>
                <w:lang w:bidi="ar"/>
              </w:rPr>
              <w:t>”</w:t>
            </w:r>
            <w:r>
              <w:rPr>
                <w:color w:val="000000"/>
                <w:kern w:val="0"/>
                <w:sz w:val="18"/>
                <w:szCs w:val="18"/>
                <w:lang w:bidi="ar"/>
              </w:rPr>
              <w:t>模式。</w:t>
            </w:r>
            <w:r>
              <w:rPr>
                <w:color w:val="000000"/>
                <w:kern w:val="0"/>
                <w:sz w:val="18"/>
                <w:szCs w:val="18"/>
                <w:lang w:bidi="ar"/>
              </w:rPr>
              <w:br/>
              <w:t xml:space="preserve">5) </w:t>
            </w:r>
            <w:r>
              <w:rPr>
                <w:color w:val="000000"/>
                <w:kern w:val="0"/>
                <w:sz w:val="18"/>
                <w:szCs w:val="18"/>
                <w:lang w:bidi="ar"/>
              </w:rPr>
              <w:t>具备独立的页面可以显示系统当前的录像模式、录像状态、录像时间、直播状态、磁盘空间信息、视频源是否启用等信息。</w:t>
            </w:r>
            <w:r>
              <w:rPr>
                <w:color w:val="000000"/>
                <w:kern w:val="0"/>
                <w:sz w:val="18"/>
                <w:szCs w:val="18"/>
                <w:lang w:bidi="ar"/>
              </w:rPr>
              <w:br/>
              <w:t xml:space="preserve">6) </w:t>
            </w:r>
            <w:r>
              <w:rPr>
                <w:color w:val="000000"/>
                <w:kern w:val="0"/>
                <w:sz w:val="18"/>
                <w:szCs w:val="18"/>
                <w:lang w:bidi="ar"/>
              </w:rPr>
              <w:t>支持在电影画面中添加台标、字幕，可以插入片头、片尾；支持台标更换及台标位置选择；支持图片、视频等格式文件的片头片尾，支持片头片尾时间选择：</w:t>
            </w:r>
            <w:r>
              <w:rPr>
                <w:color w:val="000000"/>
                <w:kern w:val="0"/>
                <w:sz w:val="18"/>
                <w:szCs w:val="18"/>
                <w:lang w:bidi="ar"/>
              </w:rPr>
              <w:t>1-5s</w:t>
            </w:r>
            <w:r>
              <w:rPr>
                <w:color w:val="000000"/>
                <w:kern w:val="0"/>
                <w:sz w:val="18"/>
                <w:szCs w:val="18"/>
                <w:lang w:bidi="ar"/>
              </w:rPr>
              <w:t>；</w:t>
            </w:r>
            <w:r>
              <w:rPr>
                <w:color w:val="000000"/>
                <w:kern w:val="0"/>
                <w:sz w:val="18"/>
                <w:szCs w:val="18"/>
                <w:lang w:bidi="ar"/>
              </w:rPr>
              <w:br/>
              <w:t xml:space="preserve">7) </w:t>
            </w:r>
            <w:r>
              <w:rPr>
                <w:color w:val="000000"/>
                <w:kern w:val="0"/>
                <w:sz w:val="18"/>
                <w:szCs w:val="18"/>
                <w:lang w:bidi="ar"/>
              </w:rPr>
              <w:t>可以提供多种画中画模式，支持提供</w:t>
            </w:r>
            <w:r>
              <w:rPr>
                <w:color w:val="000000"/>
                <w:kern w:val="0"/>
                <w:sz w:val="18"/>
                <w:szCs w:val="18"/>
                <w:lang w:bidi="ar"/>
              </w:rPr>
              <w:t>≥15</w:t>
            </w:r>
            <w:r>
              <w:rPr>
                <w:color w:val="000000"/>
                <w:kern w:val="0"/>
                <w:sz w:val="18"/>
                <w:szCs w:val="18"/>
                <w:lang w:bidi="ar"/>
              </w:rPr>
              <w:t>种已设定好的画中画模式；</w:t>
            </w:r>
            <w:r>
              <w:rPr>
                <w:color w:val="000000"/>
                <w:kern w:val="0"/>
                <w:sz w:val="18"/>
                <w:szCs w:val="18"/>
                <w:lang w:bidi="ar"/>
              </w:rPr>
              <w:br/>
              <w:t xml:space="preserve">8) </w:t>
            </w:r>
            <w:r>
              <w:rPr>
                <w:color w:val="000000"/>
                <w:kern w:val="0"/>
                <w:sz w:val="18"/>
                <w:szCs w:val="18"/>
                <w:lang w:bidi="ar"/>
              </w:rPr>
              <w:t>支持直切、擦除、覆盖、推拉模式的特效，每种模式提供</w:t>
            </w:r>
            <w:r>
              <w:rPr>
                <w:color w:val="000000"/>
                <w:kern w:val="0"/>
                <w:sz w:val="18"/>
                <w:szCs w:val="18"/>
                <w:lang w:bidi="ar"/>
              </w:rPr>
              <w:t>≥8</w:t>
            </w:r>
            <w:r>
              <w:rPr>
                <w:color w:val="000000"/>
                <w:kern w:val="0"/>
                <w:sz w:val="18"/>
                <w:szCs w:val="18"/>
                <w:lang w:bidi="ar"/>
              </w:rPr>
              <w:t>种特效；系统亦具备提供</w:t>
            </w:r>
            <w:r>
              <w:rPr>
                <w:color w:val="000000"/>
                <w:kern w:val="0"/>
                <w:sz w:val="18"/>
                <w:szCs w:val="18"/>
                <w:lang w:bidi="ar"/>
              </w:rPr>
              <w:t>≥4</w:t>
            </w:r>
            <w:r>
              <w:rPr>
                <w:color w:val="000000"/>
                <w:kern w:val="0"/>
                <w:sz w:val="18"/>
                <w:szCs w:val="18"/>
                <w:lang w:bidi="ar"/>
              </w:rPr>
              <w:t>种不同上述方式的特效，所有特效为系统自带，无需手动定义。</w:t>
            </w:r>
            <w:r>
              <w:rPr>
                <w:color w:val="000000"/>
                <w:kern w:val="0"/>
                <w:sz w:val="18"/>
                <w:szCs w:val="18"/>
                <w:lang w:bidi="ar"/>
              </w:rPr>
              <w:br/>
              <w:t xml:space="preserve">9) </w:t>
            </w:r>
            <w:r>
              <w:rPr>
                <w:color w:val="000000"/>
                <w:kern w:val="0"/>
                <w:sz w:val="18"/>
                <w:szCs w:val="18"/>
                <w:lang w:bidi="ar"/>
              </w:rPr>
              <w:t>可以提供预编辑录制窗口（</w:t>
            </w:r>
            <w:r>
              <w:rPr>
                <w:color w:val="000000"/>
                <w:kern w:val="0"/>
                <w:sz w:val="18"/>
                <w:szCs w:val="18"/>
                <w:lang w:bidi="ar"/>
              </w:rPr>
              <w:t>PVW</w:t>
            </w:r>
            <w:r>
              <w:rPr>
                <w:color w:val="000000"/>
                <w:kern w:val="0"/>
                <w:sz w:val="18"/>
                <w:szCs w:val="18"/>
                <w:lang w:bidi="ar"/>
              </w:rPr>
              <w:t>）和录制窗口（</w:t>
            </w:r>
            <w:r>
              <w:rPr>
                <w:color w:val="000000"/>
                <w:kern w:val="0"/>
                <w:sz w:val="18"/>
                <w:szCs w:val="18"/>
                <w:lang w:bidi="ar"/>
              </w:rPr>
              <w:t>PGM</w:t>
            </w:r>
            <w:r>
              <w:rPr>
                <w:color w:val="000000"/>
                <w:kern w:val="0"/>
                <w:sz w:val="18"/>
                <w:szCs w:val="18"/>
                <w:lang w:bidi="ar"/>
              </w:rPr>
              <w:t>），录制时辅助人员可在预编辑窗口完成对视频的编辑。</w:t>
            </w:r>
            <w:r>
              <w:rPr>
                <w:color w:val="000000"/>
                <w:kern w:val="0"/>
                <w:sz w:val="18"/>
                <w:szCs w:val="18"/>
                <w:lang w:bidi="ar"/>
              </w:rPr>
              <w:br/>
              <w:t xml:space="preserve">10) </w:t>
            </w:r>
            <w:r>
              <w:rPr>
                <w:color w:val="000000"/>
                <w:kern w:val="0"/>
                <w:sz w:val="18"/>
                <w:szCs w:val="18"/>
                <w:lang w:bidi="ar"/>
              </w:rPr>
              <w:t>只需要一根</w:t>
            </w:r>
            <w:r>
              <w:rPr>
                <w:color w:val="000000"/>
                <w:kern w:val="0"/>
                <w:sz w:val="18"/>
                <w:szCs w:val="18"/>
                <w:lang w:bidi="ar"/>
              </w:rPr>
              <w:t>VGA</w:t>
            </w:r>
            <w:r>
              <w:rPr>
                <w:color w:val="000000"/>
                <w:kern w:val="0"/>
                <w:sz w:val="18"/>
                <w:szCs w:val="18"/>
                <w:lang w:bidi="ar"/>
              </w:rPr>
              <w:t>或</w:t>
            </w:r>
            <w:r>
              <w:rPr>
                <w:color w:val="000000"/>
                <w:kern w:val="0"/>
                <w:sz w:val="18"/>
                <w:szCs w:val="18"/>
                <w:lang w:bidi="ar"/>
              </w:rPr>
              <w:t>HDMI</w:t>
            </w:r>
            <w:r>
              <w:rPr>
                <w:color w:val="000000"/>
                <w:kern w:val="0"/>
                <w:sz w:val="18"/>
                <w:szCs w:val="18"/>
                <w:lang w:bidi="ar"/>
              </w:rPr>
              <w:t>线缆即可完成教师机画面采集与侦测，无需安装辅助软件。</w:t>
            </w:r>
            <w:r>
              <w:rPr>
                <w:color w:val="000000"/>
                <w:kern w:val="0"/>
                <w:sz w:val="18"/>
                <w:szCs w:val="18"/>
                <w:lang w:bidi="ar"/>
              </w:rPr>
              <w:br/>
              <w:t xml:space="preserve">11) </w:t>
            </w:r>
            <w:r>
              <w:rPr>
                <w:color w:val="000000"/>
                <w:kern w:val="0"/>
                <w:sz w:val="18"/>
                <w:szCs w:val="18"/>
                <w:lang w:bidi="ar"/>
              </w:rPr>
              <w:t>录像文件支持设置对应的学年学期、课程名称、学校院系、授课地点、学校代码、学科名称、授课教师、开课时间、授课年级、授课课时及课程描述等教学信息。</w:t>
            </w:r>
            <w:r>
              <w:rPr>
                <w:color w:val="000000"/>
                <w:kern w:val="0"/>
                <w:sz w:val="18"/>
                <w:szCs w:val="18"/>
                <w:lang w:bidi="ar"/>
              </w:rPr>
              <w:br/>
              <w:t xml:space="preserve">12) </w:t>
            </w:r>
            <w:r>
              <w:rPr>
                <w:color w:val="000000"/>
                <w:kern w:val="0"/>
                <w:sz w:val="18"/>
                <w:szCs w:val="18"/>
                <w:lang w:bidi="ar"/>
              </w:rPr>
              <w:t>具备录像管理功能，支持显示已有文件的列表，并进行点播、下载、修改属性、删除等操作。</w:t>
            </w:r>
            <w:r>
              <w:rPr>
                <w:color w:val="000000"/>
                <w:kern w:val="0"/>
                <w:sz w:val="18"/>
                <w:szCs w:val="18"/>
                <w:lang w:bidi="ar"/>
              </w:rPr>
              <w:br/>
              <w:t xml:space="preserve">13) </w:t>
            </w:r>
            <w:r>
              <w:rPr>
                <w:color w:val="000000"/>
                <w:kern w:val="0"/>
                <w:sz w:val="18"/>
                <w:szCs w:val="18"/>
                <w:lang w:bidi="ar"/>
              </w:rPr>
              <w:t>支持</w:t>
            </w:r>
            <w:r>
              <w:rPr>
                <w:color w:val="000000"/>
                <w:kern w:val="0"/>
                <w:sz w:val="18"/>
                <w:szCs w:val="18"/>
                <w:lang w:bidi="ar"/>
              </w:rPr>
              <w:t>≥4</w:t>
            </w:r>
            <w:r>
              <w:rPr>
                <w:color w:val="000000"/>
                <w:kern w:val="0"/>
                <w:sz w:val="18"/>
                <w:szCs w:val="18"/>
                <w:lang w:bidi="ar"/>
              </w:rPr>
              <w:t>路摄像机云台控制。</w:t>
            </w:r>
            <w:r>
              <w:rPr>
                <w:color w:val="000000"/>
                <w:kern w:val="0"/>
                <w:sz w:val="18"/>
                <w:szCs w:val="18"/>
                <w:lang w:bidi="ar"/>
              </w:rPr>
              <w:br/>
              <w:t xml:space="preserve">14) </w:t>
            </w:r>
            <w:r>
              <w:rPr>
                <w:color w:val="000000"/>
                <w:kern w:val="0"/>
                <w:sz w:val="18"/>
                <w:szCs w:val="18"/>
                <w:lang w:bidi="ar"/>
              </w:rPr>
              <w:t>跟踪功能支持自动、手动及半自动三种跟踪模式；</w:t>
            </w:r>
            <w:r>
              <w:rPr>
                <w:color w:val="000000"/>
                <w:kern w:val="0"/>
                <w:sz w:val="18"/>
                <w:szCs w:val="18"/>
                <w:lang w:bidi="ar"/>
              </w:rPr>
              <w:br/>
              <w:t xml:space="preserve">15)  </w:t>
            </w:r>
            <w:r>
              <w:rPr>
                <w:color w:val="000000"/>
                <w:kern w:val="0"/>
                <w:sz w:val="18"/>
                <w:szCs w:val="18"/>
                <w:lang w:bidi="ar"/>
              </w:rPr>
              <w:t>具备互动设置功能。</w:t>
            </w:r>
            <w:r>
              <w:rPr>
                <w:color w:val="000000"/>
                <w:kern w:val="0"/>
                <w:sz w:val="18"/>
                <w:szCs w:val="18"/>
                <w:lang w:bidi="ar"/>
              </w:rPr>
              <w:br/>
              <w:t xml:space="preserve">16) </w:t>
            </w:r>
            <w:r>
              <w:rPr>
                <w:color w:val="000000"/>
                <w:kern w:val="0"/>
                <w:sz w:val="18"/>
                <w:szCs w:val="18"/>
                <w:lang w:bidi="ar"/>
              </w:rPr>
              <w:t>具备公网互动设置窗口，可以设定本机</w:t>
            </w:r>
            <w:r>
              <w:rPr>
                <w:color w:val="000000"/>
                <w:kern w:val="0"/>
                <w:sz w:val="18"/>
                <w:szCs w:val="18"/>
                <w:lang w:bidi="ar"/>
              </w:rPr>
              <w:t>ID</w:t>
            </w:r>
            <w:r>
              <w:rPr>
                <w:color w:val="000000"/>
                <w:kern w:val="0"/>
                <w:sz w:val="18"/>
                <w:szCs w:val="18"/>
                <w:lang w:bidi="ar"/>
              </w:rPr>
              <w:t>、本地端口、服务器</w:t>
            </w:r>
            <w:r>
              <w:rPr>
                <w:color w:val="000000"/>
                <w:kern w:val="0"/>
                <w:sz w:val="18"/>
                <w:szCs w:val="18"/>
                <w:lang w:bidi="ar"/>
              </w:rPr>
              <w:t>IP</w:t>
            </w:r>
            <w:r>
              <w:rPr>
                <w:color w:val="000000"/>
                <w:kern w:val="0"/>
                <w:sz w:val="18"/>
                <w:szCs w:val="18"/>
                <w:lang w:bidi="ar"/>
              </w:rPr>
              <w:t>及服务器端口</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691"/>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高清摄像机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一体化电动变焦镜头，高速全方位云台及控制器，超高清晰图像，</w:t>
            </w:r>
            <w:r>
              <w:rPr>
                <w:color w:val="000000"/>
                <w:kern w:val="0"/>
                <w:sz w:val="18"/>
                <w:szCs w:val="18"/>
                <w:lang w:bidi="ar"/>
              </w:rPr>
              <w:t>1/2.7 HD CMOS</w:t>
            </w:r>
            <w:r>
              <w:rPr>
                <w:color w:val="000000"/>
                <w:kern w:val="0"/>
                <w:sz w:val="18"/>
                <w:szCs w:val="18"/>
                <w:lang w:bidi="ar"/>
              </w:rPr>
              <w:t>；</w:t>
            </w:r>
            <w:r>
              <w:rPr>
                <w:color w:val="000000"/>
                <w:kern w:val="0"/>
                <w:sz w:val="18"/>
                <w:szCs w:val="18"/>
                <w:lang w:bidi="ar"/>
              </w:rPr>
              <w:t>≥205</w:t>
            </w:r>
            <w:r>
              <w:rPr>
                <w:color w:val="000000"/>
                <w:kern w:val="0"/>
                <w:sz w:val="18"/>
                <w:szCs w:val="18"/>
                <w:lang w:bidi="ar"/>
              </w:rPr>
              <w:t>万有效像素；分辨率支持</w:t>
            </w:r>
            <w:r>
              <w:rPr>
                <w:color w:val="000000"/>
                <w:kern w:val="0"/>
                <w:sz w:val="18"/>
                <w:szCs w:val="18"/>
                <w:lang w:bidi="ar"/>
              </w:rPr>
              <w:t>1080p/60</w:t>
            </w:r>
            <w:r>
              <w:rPr>
                <w:color w:val="000000"/>
                <w:kern w:val="0"/>
                <w:sz w:val="18"/>
                <w:szCs w:val="18"/>
                <w:lang w:bidi="ar"/>
              </w:rPr>
              <w:t>，</w:t>
            </w:r>
            <w:r>
              <w:rPr>
                <w:color w:val="000000"/>
                <w:kern w:val="0"/>
                <w:sz w:val="18"/>
                <w:szCs w:val="18"/>
                <w:lang w:bidi="ar"/>
              </w:rPr>
              <w:t>NTSC/PAL</w:t>
            </w:r>
            <w:r>
              <w:rPr>
                <w:color w:val="000000"/>
                <w:kern w:val="0"/>
                <w:sz w:val="18"/>
                <w:szCs w:val="18"/>
                <w:lang w:bidi="ar"/>
              </w:rPr>
              <w:t>。</w:t>
            </w:r>
            <w:r>
              <w:rPr>
                <w:color w:val="000000"/>
                <w:kern w:val="0"/>
                <w:sz w:val="18"/>
                <w:szCs w:val="18"/>
                <w:lang w:bidi="ar"/>
              </w:rPr>
              <w:br/>
              <w:t>2</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具有图像翻转功能，同时支持正装和倒装。可根据不同环境采用不同安装方式。</w:t>
            </w:r>
            <w:r>
              <w:rPr>
                <w:color w:val="000000"/>
                <w:kern w:val="0"/>
                <w:sz w:val="18"/>
                <w:szCs w:val="18"/>
                <w:lang w:bidi="ar"/>
              </w:rPr>
              <w:br/>
              <w:t>3</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支持</w:t>
            </w:r>
            <w:r>
              <w:rPr>
                <w:color w:val="000000"/>
                <w:kern w:val="0"/>
                <w:sz w:val="18"/>
                <w:szCs w:val="18"/>
                <w:lang w:bidi="ar"/>
              </w:rPr>
              <w:t>20</w:t>
            </w:r>
            <w:r>
              <w:rPr>
                <w:color w:val="000000"/>
                <w:kern w:val="0"/>
                <w:sz w:val="18"/>
                <w:szCs w:val="18"/>
                <w:lang w:bidi="ar"/>
              </w:rPr>
              <w:t>倍或以上的光学变焦，</w:t>
            </w:r>
            <w:r>
              <w:rPr>
                <w:color w:val="000000"/>
                <w:kern w:val="0"/>
                <w:sz w:val="18"/>
                <w:szCs w:val="18"/>
                <w:lang w:bidi="ar"/>
              </w:rPr>
              <w:t>12</w:t>
            </w:r>
            <w:r>
              <w:rPr>
                <w:color w:val="000000"/>
                <w:kern w:val="0"/>
                <w:sz w:val="18"/>
                <w:szCs w:val="18"/>
                <w:lang w:bidi="ar"/>
              </w:rPr>
              <w:t>倍以上数字变焦。</w:t>
            </w:r>
            <w:r>
              <w:rPr>
                <w:color w:val="000000"/>
                <w:kern w:val="0"/>
                <w:sz w:val="18"/>
                <w:szCs w:val="18"/>
                <w:lang w:bidi="ar"/>
              </w:rPr>
              <w:br/>
              <w:t>4</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最低照度可以达到</w:t>
            </w:r>
            <w:r>
              <w:rPr>
                <w:color w:val="000000"/>
                <w:kern w:val="0"/>
                <w:sz w:val="18"/>
                <w:szCs w:val="18"/>
                <w:lang w:bidi="ar"/>
              </w:rPr>
              <w:t>≤0.05lux</w:t>
            </w:r>
            <w:r>
              <w:rPr>
                <w:color w:val="000000"/>
                <w:kern w:val="0"/>
                <w:sz w:val="18"/>
                <w:szCs w:val="18"/>
                <w:lang w:bidi="ar"/>
              </w:rPr>
              <w:t>。</w:t>
            </w:r>
            <w:r>
              <w:rPr>
                <w:color w:val="000000"/>
                <w:kern w:val="0"/>
                <w:sz w:val="18"/>
                <w:szCs w:val="18"/>
                <w:lang w:bidi="ar"/>
              </w:rPr>
              <w:br/>
              <w:t>5</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最大水平视角（广角）</w:t>
            </w:r>
            <w:r>
              <w:rPr>
                <w:color w:val="000000"/>
                <w:kern w:val="0"/>
                <w:sz w:val="18"/>
                <w:szCs w:val="18"/>
                <w:lang w:bidi="ar"/>
              </w:rPr>
              <w:t>≥70</w:t>
            </w:r>
            <w:r>
              <w:rPr>
                <w:color w:val="000000"/>
                <w:kern w:val="0"/>
                <w:sz w:val="18"/>
                <w:szCs w:val="18"/>
                <w:lang w:bidi="ar"/>
              </w:rPr>
              <w:t>度。</w:t>
            </w:r>
            <w:r>
              <w:rPr>
                <w:color w:val="000000"/>
                <w:kern w:val="0"/>
                <w:sz w:val="18"/>
                <w:szCs w:val="18"/>
                <w:lang w:bidi="ar"/>
              </w:rPr>
              <w:br/>
              <w:t>6</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摄像机支持宽动态功能。</w:t>
            </w:r>
            <w:r>
              <w:rPr>
                <w:color w:val="000000"/>
                <w:kern w:val="0"/>
                <w:sz w:val="18"/>
                <w:szCs w:val="18"/>
                <w:lang w:bidi="ar"/>
              </w:rPr>
              <w:br/>
            </w:r>
            <w:r>
              <w:rPr>
                <w:color w:val="000000"/>
                <w:kern w:val="0"/>
                <w:sz w:val="18"/>
                <w:szCs w:val="18"/>
                <w:lang w:bidi="ar"/>
              </w:rPr>
              <w:lastRenderedPageBreak/>
              <w:t>7</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高清视频输出接口不少于以下类型：</w:t>
            </w:r>
            <w:r>
              <w:rPr>
                <w:color w:val="000000"/>
                <w:kern w:val="0"/>
                <w:sz w:val="18"/>
                <w:szCs w:val="18"/>
                <w:lang w:bidi="ar"/>
              </w:rPr>
              <w:t xml:space="preserve"> 3G-SDI</w:t>
            </w:r>
            <w:r>
              <w:rPr>
                <w:color w:val="000000"/>
                <w:kern w:val="0"/>
                <w:sz w:val="18"/>
                <w:szCs w:val="18"/>
                <w:lang w:bidi="ar"/>
              </w:rPr>
              <w:t>、</w:t>
            </w:r>
            <w:r>
              <w:rPr>
                <w:color w:val="000000"/>
                <w:kern w:val="0"/>
                <w:sz w:val="18"/>
                <w:szCs w:val="18"/>
                <w:lang w:bidi="ar"/>
              </w:rPr>
              <w:t>HDMI</w:t>
            </w:r>
            <w:r>
              <w:rPr>
                <w:color w:val="000000"/>
                <w:kern w:val="0"/>
                <w:sz w:val="18"/>
                <w:szCs w:val="18"/>
                <w:lang w:bidi="ar"/>
              </w:rPr>
              <w:t>、</w:t>
            </w:r>
            <w:r>
              <w:rPr>
                <w:color w:val="000000"/>
                <w:kern w:val="0"/>
                <w:sz w:val="18"/>
                <w:szCs w:val="18"/>
                <w:lang w:bidi="ar"/>
              </w:rPr>
              <w:t>RJ45</w:t>
            </w:r>
            <w:r>
              <w:rPr>
                <w:color w:val="000000"/>
                <w:kern w:val="0"/>
                <w:sz w:val="18"/>
                <w:szCs w:val="18"/>
                <w:lang w:bidi="ar"/>
              </w:rPr>
              <w:t>。</w:t>
            </w:r>
            <w:r>
              <w:rPr>
                <w:color w:val="000000"/>
                <w:kern w:val="0"/>
                <w:sz w:val="18"/>
                <w:szCs w:val="18"/>
                <w:lang w:bidi="ar"/>
              </w:rPr>
              <w:br/>
              <w:t>8</w:t>
            </w:r>
            <w:r>
              <w:rPr>
                <w:color w:val="000000"/>
                <w:kern w:val="0"/>
                <w:sz w:val="18"/>
                <w:szCs w:val="18"/>
                <w:lang w:bidi="ar"/>
              </w:rPr>
              <w:t>）云台采用直流电机马达，最大水平转动角度</w:t>
            </w:r>
            <w:r>
              <w:rPr>
                <w:color w:val="000000"/>
                <w:kern w:val="0"/>
                <w:sz w:val="18"/>
                <w:szCs w:val="18"/>
                <w:lang w:bidi="ar"/>
              </w:rPr>
              <w:t>±170</w:t>
            </w:r>
            <w:r>
              <w:rPr>
                <w:color w:val="000000"/>
                <w:kern w:val="0"/>
                <w:sz w:val="18"/>
                <w:szCs w:val="18"/>
                <w:lang w:bidi="ar"/>
              </w:rPr>
              <w:t>度，最大俯仰转动角度</w:t>
            </w:r>
            <w:r>
              <w:rPr>
                <w:color w:val="000000"/>
                <w:kern w:val="0"/>
                <w:sz w:val="18"/>
                <w:szCs w:val="18"/>
                <w:lang w:bidi="ar"/>
              </w:rPr>
              <w:t>-30</w:t>
            </w:r>
            <w:r>
              <w:rPr>
                <w:color w:val="000000"/>
                <w:kern w:val="0"/>
                <w:sz w:val="18"/>
                <w:szCs w:val="18"/>
                <w:lang w:bidi="ar"/>
              </w:rPr>
              <w:t>度到</w:t>
            </w:r>
            <w:r>
              <w:rPr>
                <w:color w:val="000000"/>
                <w:kern w:val="0"/>
                <w:sz w:val="18"/>
                <w:szCs w:val="18"/>
                <w:lang w:bidi="ar"/>
              </w:rPr>
              <w:t>+90</w:t>
            </w:r>
            <w:r>
              <w:rPr>
                <w:color w:val="000000"/>
                <w:kern w:val="0"/>
                <w:sz w:val="18"/>
                <w:szCs w:val="18"/>
                <w:lang w:bidi="ar"/>
              </w:rPr>
              <w:t>度。最大水平转动速度</w:t>
            </w:r>
            <w:r>
              <w:rPr>
                <w:color w:val="000000"/>
                <w:kern w:val="0"/>
                <w:sz w:val="18"/>
                <w:szCs w:val="18"/>
                <w:lang w:bidi="ar"/>
              </w:rPr>
              <w:t>≥100</w:t>
            </w:r>
            <w:r>
              <w:rPr>
                <w:color w:val="000000"/>
                <w:kern w:val="0"/>
                <w:sz w:val="18"/>
                <w:szCs w:val="18"/>
                <w:lang w:bidi="ar"/>
              </w:rPr>
              <w:t>度</w:t>
            </w:r>
            <w:r>
              <w:rPr>
                <w:color w:val="000000"/>
                <w:kern w:val="0"/>
                <w:sz w:val="18"/>
                <w:szCs w:val="18"/>
                <w:lang w:bidi="ar"/>
              </w:rPr>
              <w:t>/</w:t>
            </w:r>
            <w:r>
              <w:rPr>
                <w:color w:val="000000"/>
                <w:kern w:val="0"/>
                <w:sz w:val="18"/>
                <w:szCs w:val="18"/>
                <w:lang w:bidi="ar"/>
              </w:rPr>
              <w:t>秒，最大俯仰转动速度</w:t>
            </w:r>
            <w:r>
              <w:rPr>
                <w:color w:val="000000"/>
                <w:kern w:val="0"/>
                <w:sz w:val="18"/>
                <w:szCs w:val="18"/>
                <w:lang w:bidi="ar"/>
              </w:rPr>
              <w:t>≥125</w:t>
            </w:r>
            <w:r>
              <w:rPr>
                <w:color w:val="000000"/>
                <w:kern w:val="0"/>
                <w:sz w:val="18"/>
                <w:szCs w:val="18"/>
                <w:lang w:bidi="ar"/>
              </w:rPr>
              <w:t>度</w:t>
            </w:r>
            <w:r>
              <w:rPr>
                <w:color w:val="000000"/>
                <w:kern w:val="0"/>
                <w:sz w:val="18"/>
                <w:szCs w:val="18"/>
                <w:lang w:bidi="ar"/>
              </w:rPr>
              <w:t>/</w:t>
            </w:r>
            <w:r>
              <w:rPr>
                <w:color w:val="000000"/>
                <w:kern w:val="0"/>
                <w:sz w:val="18"/>
                <w:szCs w:val="18"/>
                <w:lang w:bidi="ar"/>
              </w:rPr>
              <w:t>秒。</w:t>
            </w:r>
            <w:r>
              <w:rPr>
                <w:color w:val="000000"/>
                <w:kern w:val="0"/>
                <w:sz w:val="18"/>
                <w:szCs w:val="18"/>
                <w:lang w:bidi="ar"/>
              </w:rPr>
              <w:br/>
              <w:t>9</w:t>
            </w:r>
            <w:r>
              <w:rPr>
                <w:color w:val="000000"/>
                <w:kern w:val="0"/>
                <w:sz w:val="18"/>
                <w:szCs w:val="18"/>
                <w:lang w:bidi="ar"/>
              </w:rPr>
              <w:t>）</w:t>
            </w:r>
            <w:r>
              <w:rPr>
                <w:color w:val="000000"/>
                <w:kern w:val="0"/>
                <w:sz w:val="18"/>
                <w:szCs w:val="18"/>
                <w:lang w:bidi="ar"/>
              </w:rPr>
              <w:t xml:space="preserve"> </w:t>
            </w:r>
            <w:r>
              <w:rPr>
                <w:color w:val="000000"/>
                <w:kern w:val="0"/>
                <w:sz w:val="18"/>
                <w:szCs w:val="18"/>
                <w:lang w:bidi="ar"/>
              </w:rPr>
              <w:t>具有</w:t>
            </w:r>
            <w:r>
              <w:rPr>
                <w:color w:val="000000"/>
                <w:kern w:val="0"/>
                <w:sz w:val="18"/>
                <w:szCs w:val="18"/>
                <w:lang w:bidi="ar"/>
              </w:rPr>
              <w:t>RS-232C</w:t>
            </w:r>
            <w:r>
              <w:rPr>
                <w:color w:val="000000"/>
                <w:kern w:val="0"/>
                <w:sz w:val="18"/>
                <w:szCs w:val="18"/>
                <w:lang w:bidi="ar"/>
              </w:rPr>
              <w:t>和</w:t>
            </w:r>
            <w:r>
              <w:rPr>
                <w:color w:val="000000"/>
                <w:kern w:val="0"/>
                <w:sz w:val="18"/>
                <w:szCs w:val="18"/>
                <w:lang w:bidi="ar"/>
              </w:rPr>
              <w:t>RS-485</w:t>
            </w:r>
            <w:r>
              <w:rPr>
                <w:color w:val="000000"/>
                <w:kern w:val="0"/>
                <w:sz w:val="18"/>
                <w:szCs w:val="18"/>
                <w:lang w:bidi="ar"/>
              </w:rPr>
              <w:t>控制接口，支持</w:t>
            </w:r>
            <w:r>
              <w:rPr>
                <w:color w:val="000000"/>
                <w:kern w:val="0"/>
                <w:sz w:val="18"/>
                <w:szCs w:val="18"/>
                <w:lang w:bidi="ar"/>
              </w:rPr>
              <w:t>VISCA</w:t>
            </w:r>
            <w:r>
              <w:rPr>
                <w:color w:val="000000"/>
                <w:kern w:val="0"/>
                <w:sz w:val="18"/>
                <w:szCs w:val="18"/>
                <w:lang w:bidi="ar"/>
              </w:rPr>
              <w:t>控制协议。</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45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全场景智能调音台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1)≥12 </w:t>
            </w:r>
            <w:r>
              <w:rPr>
                <w:color w:val="000000"/>
                <w:kern w:val="0"/>
                <w:sz w:val="18"/>
                <w:szCs w:val="18"/>
                <w:lang w:bidi="ar"/>
              </w:rPr>
              <w:t>路话筒平衡输入（自带</w:t>
            </w:r>
            <w:r>
              <w:rPr>
                <w:color w:val="000000"/>
                <w:kern w:val="0"/>
                <w:sz w:val="18"/>
                <w:szCs w:val="18"/>
                <w:lang w:bidi="ar"/>
              </w:rPr>
              <w:t xml:space="preserve"> 48V </w:t>
            </w:r>
            <w:r>
              <w:rPr>
                <w:color w:val="000000"/>
                <w:kern w:val="0"/>
                <w:sz w:val="18"/>
                <w:szCs w:val="18"/>
                <w:lang w:bidi="ar"/>
              </w:rPr>
              <w:t>幻象供电）、</w:t>
            </w:r>
            <w:r>
              <w:rPr>
                <w:color w:val="000000"/>
                <w:kern w:val="0"/>
                <w:sz w:val="18"/>
                <w:szCs w:val="18"/>
                <w:lang w:bidi="ar"/>
              </w:rPr>
              <w:t xml:space="preserve">3 </w:t>
            </w:r>
            <w:r>
              <w:rPr>
                <w:color w:val="000000"/>
                <w:kern w:val="0"/>
                <w:sz w:val="18"/>
                <w:szCs w:val="18"/>
                <w:lang w:bidi="ar"/>
              </w:rPr>
              <w:t>路立体声（</w:t>
            </w:r>
            <w:r>
              <w:rPr>
                <w:color w:val="000000"/>
                <w:kern w:val="0"/>
                <w:sz w:val="18"/>
                <w:szCs w:val="18"/>
                <w:lang w:bidi="ar"/>
              </w:rPr>
              <w:t>0Db</w:t>
            </w:r>
            <w:r>
              <w:rPr>
                <w:color w:val="000000"/>
                <w:kern w:val="0"/>
                <w:sz w:val="18"/>
                <w:szCs w:val="18"/>
                <w:lang w:bidi="ar"/>
              </w:rPr>
              <w:t>）输入、</w:t>
            </w:r>
            <w:r>
              <w:rPr>
                <w:color w:val="000000"/>
                <w:kern w:val="0"/>
                <w:sz w:val="18"/>
                <w:szCs w:val="18"/>
                <w:lang w:bidi="ar"/>
              </w:rPr>
              <w:t xml:space="preserve">1 </w:t>
            </w:r>
            <w:r>
              <w:rPr>
                <w:color w:val="000000"/>
                <w:kern w:val="0"/>
                <w:sz w:val="18"/>
                <w:szCs w:val="18"/>
                <w:lang w:bidi="ar"/>
              </w:rPr>
              <w:t>路无线话筒（</w:t>
            </w:r>
            <w:r>
              <w:rPr>
                <w:color w:val="000000"/>
                <w:kern w:val="0"/>
                <w:sz w:val="18"/>
                <w:szCs w:val="18"/>
                <w:lang w:bidi="ar"/>
              </w:rPr>
              <w:t>-20Db</w:t>
            </w:r>
            <w:r>
              <w:rPr>
                <w:color w:val="000000"/>
                <w:kern w:val="0"/>
                <w:sz w:val="18"/>
                <w:szCs w:val="18"/>
                <w:lang w:bidi="ar"/>
              </w:rPr>
              <w:t>）输入、</w:t>
            </w:r>
            <w:r>
              <w:rPr>
                <w:color w:val="000000"/>
                <w:kern w:val="0"/>
                <w:sz w:val="18"/>
                <w:szCs w:val="18"/>
                <w:lang w:bidi="ar"/>
              </w:rPr>
              <w:t xml:space="preserve">2 </w:t>
            </w:r>
            <w:r>
              <w:rPr>
                <w:color w:val="000000"/>
                <w:kern w:val="0"/>
                <w:sz w:val="18"/>
                <w:szCs w:val="18"/>
                <w:lang w:bidi="ar"/>
              </w:rPr>
              <w:t>路（立体声）输出、</w:t>
            </w:r>
            <w:r>
              <w:rPr>
                <w:color w:val="000000"/>
                <w:kern w:val="0"/>
                <w:sz w:val="18"/>
                <w:szCs w:val="18"/>
                <w:lang w:bidi="ar"/>
              </w:rPr>
              <w:t xml:space="preserve">1 </w:t>
            </w:r>
            <w:r>
              <w:rPr>
                <w:color w:val="000000"/>
                <w:kern w:val="0"/>
                <w:sz w:val="18"/>
                <w:szCs w:val="18"/>
                <w:lang w:bidi="ar"/>
              </w:rPr>
              <w:t>路耳机监听、</w:t>
            </w:r>
            <w:r>
              <w:rPr>
                <w:color w:val="000000"/>
                <w:kern w:val="0"/>
                <w:sz w:val="18"/>
                <w:szCs w:val="18"/>
                <w:lang w:bidi="ar"/>
              </w:rPr>
              <w:t xml:space="preserve">1 </w:t>
            </w:r>
            <w:r>
              <w:rPr>
                <w:color w:val="000000"/>
                <w:kern w:val="0"/>
                <w:sz w:val="18"/>
                <w:szCs w:val="18"/>
                <w:lang w:bidi="ar"/>
              </w:rPr>
              <w:t>路远程控制</w:t>
            </w:r>
            <w:r>
              <w:rPr>
                <w:color w:val="000000"/>
                <w:kern w:val="0"/>
                <w:sz w:val="18"/>
                <w:szCs w:val="18"/>
                <w:lang w:bidi="ar"/>
              </w:rPr>
              <w:t xml:space="preserve">232 </w:t>
            </w:r>
            <w:r>
              <w:rPr>
                <w:color w:val="000000"/>
                <w:kern w:val="0"/>
                <w:sz w:val="18"/>
                <w:szCs w:val="18"/>
                <w:lang w:bidi="ar"/>
              </w:rPr>
              <w:t>接口。</w:t>
            </w:r>
            <w:r>
              <w:rPr>
                <w:color w:val="000000"/>
                <w:kern w:val="0"/>
                <w:sz w:val="18"/>
                <w:szCs w:val="18"/>
                <w:lang w:bidi="ar"/>
              </w:rPr>
              <w:br/>
              <w:t>2</w:t>
            </w:r>
            <w:r>
              <w:rPr>
                <w:color w:val="000000"/>
                <w:kern w:val="0"/>
                <w:sz w:val="18"/>
                <w:szCs w:val="18"/>
                <w:lang w:bidi="ar"/>
              </w:rPr>
              <w:t>）每一路话筒都有语音滤波器（线路除外）；每一路都能自动控制音量，在</w:t>
            </w:r>
            <w:r>
              <w:rPr>
                <w:color w:val="000000"/>
                <w:kern w:val="0"/>
                <w:sz w:val="18"/>
                <w:szCs w:val="18"/>
                <w:lang w:bidi="ar"/>
              </w:rPr>
              <w:t xml:space="preserve"> 0.3 </w:t>
            </w:r>
            <w:r>
              <w:rPr>
                <w:color w:val="000000"/>
                <w:kern w:val="0"/>
                <w:sz w:val="18"/>
                <w:szCs w:val="18"/>
                <w:lang w:bidi="ar"/>
              </w:rPr>
              <w:t>到</w:t>
            </w:r>
            <w:r>
              <w:rPr>
                <w:color w:val="000000"/>
                <w:kern w:val="0"/>
                <w:sz w:val="18"/>
                <w:szCs w:val="18"/>
                <w:lang w:bidi="ar"/>
              </w:rPr>
              <w:t xml:space="preserve"> 1.5 </w:t>
            </w:r>
            <w:r>
              <w:rPr>
                <w:color w:val="000000"/>
                <w:kern w:val="0"/>
                <w:sz w:val="18"/>
                <w:szCs w:val="18"/>
                <w:lang w:bidi="ar"/>
              </w:rPr>
              <w:t>米之间，确保声音大小一致。</w:t>
            </w:r>
            <w:r>
              <w:rPr>
                <w:color w:val="000000"/>
                <w:kern w:val="0"/>
                <w:sz w:val="18"/>
                <w:szCs w:val="18"/>
                <w:lang w:bidi="ar"/>
              </w:rPr>
              <w:br/>
              <w:t>3</w:t>
            </w:r>
            <w:r>
              <w:rPr>
                <w:color w:val="000000"/>
                <w:kern w:val="0"/>
                <w:sz w:val="18"/>
                <w:szCs w:val="18"/>
                <w:lang w:bidi="ar"/>
              </w:rPr>
              <w:t>）话筒输入：输入电平：</w:t>
            </w:r>
            <w:r>
              <w:rPr>
                <w:color w:val="000000"/>
                <w:kern w:val="0"/>
                <w:sz w:val="18"/>
                <w:szCs w:val="18"/>
                <w:lang w:bidi="ar"/>
              </w:rPr>
              <w:t>-40dB</w:t>
            </w:r>
            <w:r>
              <w:rPr>
                <w:color w:val="000000"/>
                <w:kern w:val="0"/>
                <w:sz w:val="18"/>
                <w:szCs w:val="18"/>
                <w:lang w:bidi="ar"/>
              </w:rPr>
              <w:t>；</w:t>
            </w:r>
            <w:r>
              <w:rPr>
                <w:color w:val="000000"/>
                <w:kern w:val="0"/>
                <w:sz w:val="18"/>
                <w:szCs w:val="18"/>
                <w:lang w:bidi="ar"/>
              </w:rPr>
              <w:br/>
              <w:t>4</w:t>
            </w:r>
            <w:r>
              <w:rPr>
                <w:color w:val="000000"/>
                <w:kern w:val="0"/>
                <w:sz w:val="18"/>
                <w:szCs w:val="18"/>
                <w:lang w:bidi="ar"/>
              </w:rPr>
              <w:t>）输出电平：</w:t>
            </w:r>
            <w:r>
              <w:rPr>
                <w:color w:val="000000"/>
                <w:kern w:val="0"/>
                <w:sz w:val="18"/>
                <w:szCs w:val="18"/>
                <w:lang w:bidi="ar"/>
              </w:rPr>
              <w:t>-1dB</w:t>
            </w:r>
            <w:r>
              <w:rPr>
                <w:color w:val="000000"/>
                <w:kern w:val="0"/>
                <w:sz w:val="18"/>
                <w:szCs w:val="18"/>
                <w:lang w:bidi="ar"/>
              </w:rPr>
              <w:t>；</w:t>
            </w:r>
            <w:r>
              <w:rPr>
                <w:color w:val="000000"/>
                <w:kern w:val="0"/>
                <w:sz w:val="18"/>
                <w:szCs w:val="18"/>
                <w:lang w:bidi="ar"/>
              </w:rPr>
              <w:br/>
              <w:t>5</w:t>
            </w:r>
            <w:r>
              <w:rPr>
                <w:color w:val="000000"/>
                <w:kern w:val="0"/>
                <w:sz w:val="18"/>
                <w:szCs w:val="18"/>
                <w:lang w:bidi="ar"/>
              </w:rPr>
              <w:t>）输出阻抗：</w:t>
            </w:r>
            <w:r>
              <w:rPr>
                <w:color w:val="000000"/>
                <w:kern w:val="0"/>
                <w:sz w:val="18"/>
                <w:szCs w:val="18"/>
                <w:lang w:bidi="ar"/>
              </w:rPr>
              <w:t>2KΩ</w:t>
            </w:r>
            <w:r>
              <w:rPr>
                <w:color w:val="000000"/>
                <w:kern w:val="0"/>
                <w:sz w:val="18"/>
                <w:szCs w:val="18"/>
                <w:lang w:bidi="ar"/>
              </w:rPr>
              <w:t>；</w:t>
            </w:r>
            <w:r>
              <w:rPr>
                <w:color w:val="000000"/>
                <w:kern w:val="0"/>
                <w:sz w:val="18"/>
                <w:szCs w:val="18"/>
                <w:lang w:bidi="ar"/>
              </w:rPr>
              <w:br/>
              <w:t>6</w:t>
            </w:r>
            <w:r>
              <w:rPr>
                <w:color w:val="000000"/>
                <w:kern w:val="0"/>
                <w:sz w:val="18"/>
                <w:szCs w:val="18"/>
                <w:lang w:bidi="ar"/>
              </w:rPr>
              <w:t>）话筒频响：</w:t>
            </w:r>
            <w:r>
              <w:rPr>
                <w:color w:val="000000"/>
                <w:kern w:val="0"/>
                <w:sz w:val="18"/>
                <w:szCs w:val="18"/>
                <w:lang w:bidi="ar"/>
              </w:rPr>
              <w:t>250Hz</w:t>
            </w:r>
            <w:r>
              <w:rPr>
                <w:color w:val="000000"/>
                <w:kern w:val="0"/>
                <w:sz w:val="18"/>
                <w:szCs w:val="18"/>
                <w:lang w:bidi="ar"/>
              </w:rPr>
              <w:t>～</w:t>
            </w:r>
            <w:r>
              <w:rPr>
                <w:color w:val="000000"/>
                <w:kern w:val="0"/>
                <w:sz w:val="18"/>
                <w:szCs w:val="18"/>
                <w:lang w:bidi="ar"/>
              </w:rPr>
              <w:t>14KHzdb</w:t>
            </w:r>
            <w:r>
              <w:rPr>
                <w:color w:val="000000"/>
                <w:kern w:val="0"/>
                <w:sz w:val="18"/>
                <w:szCs w:val="18"/>
                <w:lang w:bidi="ar"/>
              </w:rPr>
              <w:t>；</w:t>
            </w:r>
            <w:r>
              <w:rPr>
                <w:color w:val="000000"/>
                <w:kern w:val="0"/>
                <w:sz w:val="18"/>
                <w:szCs w:val="18"/>
                <w:lang w:bidi="ar"/>
              </w:rPr>
              <w:br/>
              <w:t>7</w:t>
            </w:r>
            <w:r>
              <w:rPr>
                <w:color w:val="000000"/>
                <w:kern w:val="0"/>
                <w:sz w:val="18"/>
                <w:szCs w:val="18"/>
                <w:lang w:bidi="ar"/>
              </w:rPr>
              <w:t>）线路频响：</w:t>
            </w:r>
            <w:r>
              <w:rPr>
                <w:color w:val="000000"/>
                <w:kern w:val="0"/>
                <w:sz w:val="18"/>
                <w:szCs w:val="18"/>
                <w:lang w:bidi="ar"/>
              </w:rPr>
              <w:t>20Hz</w:t>
            </w:r>
            <w:r>
              <w:rPr>
                <w:color w:val="000000"/>
                <w:kern w:val="0"/>
                <w:sz w:val="18"/>
                <w:szCs w:val="18"/>
                <w:lang w:bidi="ar"/>
              </w:rPr>
              <w:t>～</w:t>
            </w:r>
            <w:r>
              <w:rPr>
                <w:color w:val="000000"/>
                <w:kern w:val="0"/>
                <w:sz w:val="18"/>
                <w:szCs w:val="18"/>
                <w:lang w:bidi="ar"/>
              </w:rPr>
              <w:t>20KHz±1dB</w:t>
            </w:r>
            <w:r>
              <w:rPr>
                <w:color w:val="000000"/>
                <w:kern w:val="0"/>
                <w:sz w:val="18"/>
                <w:szCs w:val="18"/>
                <w:lang w:bidi="ar"/>
              </w:rPr>
              <w:t>；</w:t>
            </w:r>
            <w:r>
              <w:rPr>
                <w:color w:val="000000"/>
                <w:kern w:val="0"/>
                <w:sz w:val="18"/>
                <w:szCs w:val="18"/>
                <w:lang w:bidi="ar"/>
              </w:rPr>
              <w:br/>
              <w:t>8</w:t>
            </w:r>
            <w:r>
              <w:rPr>
                <w:color w:val="000000"/>
                <w:kern w:val="0"/>
                <w:sz w:val="18"/>
                <w:szCs w:val="18"/>
                <w:lang w:bidi="ar"/>
              </w:rPr>
              <w:t>）失真度：＜</w:t>
            </w:r>
            <w:r>
              <w:rPr>
                <w:color w:val="000000"/>
                <w:kern w:val="0"/>
                <w:sz w:val="18"/>
                <w:szCs w:val="18"/>
                <w:lang w:bidi="ar"/>
              </w:rPr>
              <w:t>0.1% (1KHz)</w:t>
            </w:r>
            <w:r>
              <w:rPr>
                <w:color w:val="000000"/>
                <w:kern w:val="0"/>
                <w:sz w:val="18"/>
                <w:szCs w:val="18"/>
                <w:lang w:bidi="ar"/>
              </w:rPr>
              <w:t>；</w:t>
            </w:r>
            <w:r>
              <w:rPr>
                <w:color w:val="000000"/>
                <w:kern w:val="0"/>
                <w:sz w:val="18"/>
                <w:szCs w:val="18"/>
                <w:lang w:bidi="ar"/>
              </w:rPr>
              <w:br/>
              <w:t>9</w:t>
            </w:r>
            <w:r>
              <w:rPr>
                <w:color w:val="000000"/>
                <w:kern w:val="0"/>
                <w:sz w:val="18"/>
                <w:szCs w:val="18"/>
                <w:lang w:bidi="ar"/>
              </w:rPr>
              <w:t>）信噪比：大于</w:t>
            </w:r>
            <w:r>
              <w:rPr>
                <w:color w:val="000000"/>
                <w:kern w:val="0"/>
                <w:sz w:val="18"/>
                <w:szCs w:val="18"/>
                <w:lang w:bidi="ar"/>
              </w:rPr>
              <w:t xml:space="preserve"> 65dB</w:t>
            </w:r>
            <w:r>
              <w:rPr>
                <w:color w:val="000000"/>
                <w:kern w:val="0"/>
                <w:sz w:val="18"/>
                <w:szCs w:val="18"/>
                <w:lang w:bidi="ar"/>
              </w:rPr>
              <w:t>（无计权）；</w:t>
            </w:r>
            <w:r>
              <w:rPr>
                <w:color w:val="000000"/>
                <w:kern w:val="0"/>
                <w:sz w:val="18"/>
                <w:szCs w:val="18"/>
                <w:lang w:bidi="ar"/>
              </w:rPr>
              <w:br/>
              <w:t>10</w:t>
            </w:r>
            <w:r>
              <w:rPr>
                <w:color w:val="000000"/>
                <w:kern w:val="0"/>
                <w:sz w:val="18"/>
                <w:szCs w:val="18"/>
                <w:lang w:bidi="ar"/>
              </w:rPr>
              <w:t>）自动增益控制范围：</w:t>
            </w:r>
            <w:r>
              <w:rPr>
                <w:color w:val="000000"/>
                <w:kern w:val="0"/>
                <w:sz w:val="18"/>
                <w:szCs w:val="18"/>
                <w:lang w:bidi="ar"/>
              </w:rPr>
              <w:t>≥40dB</w:t>
            </w:r>
            <w:r>
              <w:rPr>
                <w:color w:val="000000"/>
                <w:kern w:val="0"/>
                <w:sz w:val="18"/>
                <w:szCs w:val="18"/>
                <w:lang w:bidi="ar"/>
              </w:rPr>
              <w:t>，起控点＜</w:t>
            </w:r>
            <w:r>
              <w:rPr>
                <w:color w:val="000000"/>
                <w:kern w:val="0"/>
                <w:sz w:val="18"/>
                <w:szCs w:val="18"/>
                <w:lang w:bidi="ar"/>
              </w:rPr>
              <w:t>-30db</w:t>
            </w:r>
            <w:r>
              <w:rPr>
                <w:color w:val="000000"/>
                <w:kern w:val="0"/>
                <w:sz w:val="18"/>
                <w:szCs w:val="18"/>
                <w:lang w:bidi="ar"/>
              </w:rPr>
              <w:t>，自动增益时间常数：＜</w:t>
            </w:r>
            <w:r>
              <w:rPr>
                <w:color w:val="000000"/>
                <w:kern w:val="0"/>
                <w:sz w:val="18"/>
                <w:szCs w:val="18"/>
                <w:lang w:bidi="ar"/>
              </w:rPr>
              <w:t xml:space="preserve">1 </w:t>
            </w:r>
            <w:r>
              <w:rPr>
                <w:color w:val="000000"/>
                <w:kern w:val="0"/>
                <w:sz w:val="18"/>
                <w:szCs w:val="18"/>
                <w:lang w:bidi="ar"/>
              </w:rPr>
              <w:t>秒。</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强指向性话筒</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）频率范围：</w:t>
            </w:r>
            <w:r>
              <w:rPr>
                <w:color w:val="000000"/>
                <w:kern w:val="0"/>
                <w:sz w:val="18"/>
                <w:szCs w:val="18"/>
                <w:lang w:bidi="ar"/>
              </w:rPr>
              <w:t>40—18000 Hz</w:t>
            </w:r>
            <w:r>
              <w:rPr>
                <w:color w:val="000000"/>
                <w:kern w:val="0"/>
                <w:sz w:val="18"/>
                <w:szCs w:val="18"/>
                <w:lang w:bidi="ar"/>
              </w:rPr>
              <w:t>。</w:t>
            </w:r>
            <w:r>
              <w:rPr>
                <w:color w:val="000000"/>
                <w:kern w:val="0"/>
                <w:sz w:val="18"/>
                <w:szCs w:val="18"/>
                <w:lang w:bidi="ar"/>
              </w:rPr>
              <w:br/>
              <w:t>2</w:t>
            </w:r>
            <w:r>
              <w:rPr>
                <w:color w:val="000000"/>
                <w:kern w:val="0"/>
                <w:sz w:val="18"/>
                <w:szCs w:val="18"/>
                <w:lang w:bidi="ar"/>
              </w:rPr>
              <w:t>）灵敏度：</w:t>
            </w:r>
            <w:r>
              <w:rPr>
                <w:color w:val="000000"/>
                <w:kern w:val="0"/>
                <w:sz w:val="18"/>
                <w:szCs w:val="18"/>
                <w:lang w:bidi="ar"/>
              </w:rPr>
              <w:t>-35dB</w:t>
            </w:r>
            <w:r>
              <w:rPr>
                <w:color w:val="000000"/>
                <w:kern w:val="0"/>
                <w:sz w:val="18"/>
                <w:szCs w:val="18"/>
                <w:lang w:bidi="ar"/>
              </w:rPr>
              <w:t>（</w:t>
            </w:r>
            <w:r>
              <w:rPr>
                <w:color w:val="000000"/>
                <w:kern w:val="0"/>
                <w:sz w:val="18"/>
                <w:szCs w:val="18"/>
                <w:lang w:bidi="ar"/>
              </w:rPr>
              <w:t>18mV/Pa</w:t>
            </w:r>
            <w:r>
              <w:rPr>
                <w:color w:val="000000"/>
                <w:kern w:val="0"/>
                <w:sz w:val="18"/>
                <w:szCs w:val="18"/>
                <w:lang w:bidi="ar"/>
              </w:rPr>
              <w:t>）。</w:t>
            </w:r>
            <w:r>
              <w:rPr>
                <w:color w:val="000000"/>
                <w:kern w:val="0"/>
                <w:sz w:val="18"/>
                <w:szCs w:val="18"/>
                <w:lang w:bidi="ar"/>
              </w:rPr>
              <w:br/>
              <w:t>3</w:t>
            </w:r>
            <w:r>
              <w:rPr>
                <w:color w:val="000000"/>
                <w:kern w:val="0"/>
                <w:sz w:val="18"/>
                <w:szCs w:val="18"/>
                <w:lang w:bidi="ar"/>
              </w:rPr>
              <w:t>）指向性：超窄指向。</w:t>
            </w:r>
            <w:r>
              <w:rPr>
                <w:color w:val="000000"/>
                <w:kern w:val="0"/>
                <w:sz w:val="18"/>
                <w:szCs w:val="18"/>
                <w:lang w:bidi="ar"/>
              </w:rPr>
              <w:br/>
              <w:t>4</w:t>
            </w:r>
            <w:r>
              <w:rPr>
                <w:color w:val="000000"/>
                <w:kern w:val="0"/>
                <w:sz w:val="18"/>
                <w:szCs w:val="18"/>
                <w:lang w:bidi="ar"/>
              </w:rPr>
              <w:t>）拾音角度：</w:t>
            </w:r>
            <w:r>
              <w:rPr>
                <w:color w:val="000000"/>
                <w:kern w:val="0"/>
                <w:sz w:val="18"/>
                <w:szCs w:val="18"/>
                <w:lang w:bidi="ar"/>
              </w:rPr>
              <w:t>100°</w:t>
            </w:r>
            <w:r>
              <w:rPr>
                <w:color w:val="000000"/>
                <w:kern w:val="0"/>
                <w:sz w:val="18"/>
                <w:szCs w:val="18"/>
                <w:lang w:bidi="ar"/>
              </w:rPr>
              <w:t>。</w:t>
            </w:r>
            <w:r>
              <w:rPr>
                <w:color w:val="000000"/>
                <w:kern w:val="0"/>
                <w:sz w:val="18"/>
                <w:szCs w:val="18"/>
                <w:lang w:bidi="ar"/>
              </w:rPr>
              <w:br/>
              <w:t>5</w:t>
            </w:r>
            <w:r>
              <w:rPr>
                <w:color w:val="000000"/>
                <w:kern w:val="0"/>
                <w:sz w:val="18"/>
                <w:szCs w:val="18"/>
                <w:lang w:bidi="ar"/>
              </w:rPr>
              <w:t>）最大声压级：</w:t>
            </w:r>
            <w:r>
              <w:rPr>
                <w:color w:val="000000"/>
                <w:kern w:val="0"/>
                <w:sz w:val="18"/>
                <w:szCs w:val="18"/>
                <w:lang w:bidi="ar"/>
              </w:rPr>
              <w:t>132dB</w:t>
            </w:r>
            <w:r>
              <w:rPr>
                <w:color w:val="000000"/>
                <w:kern w:val="0"/>
                <w:sz w:val="18"/>
                <w:szCs w:val="18"/>
                <w:lang w:bidi="ar"/>
              </w:rPr>
              <w:t>。</w:t>
            </w:r>
            <w:r>
              <w:rPr>
                <w:color w:val="000000"/>
                <w:kern w:val="0"/>
                <w:sz w:val="18"/>
                <w:szCs w:val="18"/>
                <w:lang w:bidi="ar"/>
              </w:rPr>
              <w:br/>
              <w:t>6</w:t>
            </w:r>
            <w:r>
              <w:rPr>
                <w:color w:val="000000"/>
                <w:kern w:val="0"/>
                <w:sz w:val="18"/>
                <w:szCs w:val="18"/>
                <w:lang w:bidi="ar"/>
              </w:rPr>
              <w:t>）阻抗：</w:t>
            </w:r>
            <w:r>
              <w:rPr>
                <w:color w:val="000000"/>
                <w:kern w:val="0"/>
                <w:sz w:val="18"/>
                <w:szCs w:val="18"/>
                <w:lang w:bidi="ar"/>
              </w:rPr>
              <w:t>200Ω</w:t>
            </w:r>
            <w:r>
              <w:rPr>
                <w:color w:val="000000"/>
                <w:kern w:val="0"/>
                <w:sz w:val="18"/>
                <w:szCs w:val="18"/>
                <w:lang w:bidi="ar"/>
              </w:rPr>
              <w:t>。</w:t>
            </w:r>
            <w:r>
              <w:rPr>
                <w:color w:val="000000"/>
                <w:kern w:val="0"/>
                <w:sz w:val="18"/>
                <w:szCs w:val="18"/>
                <w:lang w:bidi="ar"/>
              </w:rPr>
              <w:br/>
              <w:t>7</w:t>
            </w:r>
            <w:r>
              <w:rPr>
                <w:color w:val="000000"/>
                <w:kern w:val="0"/>
                <w:sz w:val="18"/>
                <w:szCs w:val="18"/>
                <w:lang w:bidi="ar"/>
              </w:rPr>
              <w:t>）工作电压：</w:t>
            </w:r>
            <w:r>
              <w:rPr>
                <w:color w:val="000000"/>
                <w:kern w:val="0"/>
                <w:sz w:val="18"/>
                <w:szCs w:val="18"/>
                <w:lang w:bidi="ar"/>
              </w:rPr>
              <w:t>3V / 48V</w:t>
            </w:r>
            <w:r>
              <w:rPr>
                <w:color w:val="000000"/>
                <w:kern w:val="0"/>
                <w:sz w:val="18"/>
                <w:szCs w:val="18"/>
                <w:lang w:bidi="ar"/>
              </w:rPr>
              <w:t>。</w:t>
            </w:r>
            <w:r>
              <w:rPr>
                <w:color w:val="000000"/>
                <w:kern w:val="0"/>
                <w:sz w:val="18"/>
                <w:szCs w:val="18"/>
                <w:lang w:bidi="ar"/>
              </w:rPr>
              <w:br/>
              <w:t>8</w:t>
            </w:r>
            <w:r>
              <w:rPr>
                <w:color w:val="000000"/>
                <w:kern w:val="0"/>
                <w:sz w:val="18"/>
                <w:szCs w:val="18"/>
                <w:lang w:bidi="ar"/>
              </w:rPr>
              <w:t>）信噪比：</w:t>
            </w:r>
            <w:r>
              <w:rPr>
                <w:color w:val="000000"/>
                <w:kern w:val="0"/>
                <w:sz w:val="18"/>
                <w:szCs w:val="18"/>
                <w:lang w:bidi="ar"/>
              </w:rPr>
              <w:t>≥70 dB</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24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跟踪主机</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嵌入式硬件结构，</w:t>
            </w:r>
            <w:r>
              <w:rPr>
                <w:color w:val="000000"/>
                <w:kern w:val="0"/>
                <w:sz w:val="18"/>
                <w:szCs w:val="18"/>
                <w:lang w:bidi="ar"/>
              </w:rPr>
              <w:t>ARM</w:t>
            </w:r>
            <w:r>
              <w:rPr>
                <w:color w:val="000000"/>
                <w:kern w:val="0"/>
                <w:sz w:val="18"/>
                <w:szCs w:val="18"/>
                <w:lang w:bidi="ar"/>
              </w:rPr>
              <w:t>处理器，</w:t>
            </w:r>
            <w:r>
              <w:rPr>
                <w:color w:val="000000"/>
                <w:kern w:val="0"/>
                <w:sz w:val="18"/>
                <w:szCs w:val="18"/>
                <w:lang w:bidi="ar"/>
              </w:rPr>
              <w:t>Linux</w:t>
            </w:r>
            <w:r>
              <w:rPr>
                <w:color w:val="000000"/>
                <w:kern w:val="0"/>
                <w:sz w:val="18"/>
                <w:szCs w:val="18"/>
                <w:lang w:bidi="ar"/>
              </w:rPr>
              <w:t>系统；</w:t>
            </w:r>
            <w:r>
              <w:rPr>
                <w:color w:val="000000"/>
                <w:kern w:val="0"/>
                <w:sz w:val="18"/>
                <w:szCs w:val="18"/>
                <w:lang w:bidi="ar"/>
              </w:rPr>
              <w:t>1U</w:t>
            </w:r>
            <w:r>
              <w:rPr>
                <w:color w:val="000000"/>
                <w:kern w:val="0"/>
                <w:sz w:val="18"/>
                <w:szCs w:val="18"/>
                <w:lang w:bidi="ar"/>
              </w:rPr>
              <w:t>，</w:t>
            </w:r>
            <w:r>
              <w:rPr>
                <w:color w:val="000000"/>
                <w:kern w:val="0"/>
                <w:sz w:val="18"/>
                <w:szCs w:val="18"/>
                <w:lang w:bidi="ar"/>
              </w:rPr>
              <w:t>19</w:t>
            </w:r>
            <w:r>
              <w:rPr>
                <w:color w:val="000000"/>
                <w:kern w:val="0"/>
                <w:sz w:val="18"/>
                <w:szCs w:val="18"/>
                <w:lang w:bidi="ar"/>
              </w:rPr>
              <w:t>英寸标准机架式设计；</w:t>
            </w:r>
            <w:r>
              <w:rPr>
                <w:color w:val="000000"/>
                <w:kern w:val="0"/>
                <w:sz w:val="18"/>
                <w:szCs w:val="18"/>
                <w:lang w:bidi="ar"/>
              </w:rPr>
              <w:br/>
              <w:t xml:space="preserve">2) </w:t>
            </w:r>
            <w:r>
              <w:rPr>
                <w:color w:val="000000"/>
                <w:kern w:val="0"/>
                <w:sz w:val="18"/>
                <w:szCs w:val="18"/>
                <w:lang w:bidi="ar"/>
              </w:rPr>
              <w:t>具备前置</w:t>
            </w:r>
            <w:r>
              <w:rPr>
                <w:color w:val="000000"/>
                <w:kern w:val="0"/>
                <w:sz w:val="18"/>
                <w:szCs w:val="18"/>
                <w:lang w:bidi="ar"/>
              </w:rPr>
              <w:t>≥2</w:t>
            </w:r>
            <w:r>
              <w:rPr>
                <w:color w:val="000000"/>
                <w:kern w:val="0"/>
                <w:sz w:val="18"/>
                <w:szCs w:val="18"/>
                <w:lang w:bidi="ar"/>
              </w:rPr>
              <w:t>寸</w:t>
            </w:r>
            <w:r>
              <w:rPr>
                <w:color w:val="000000"/>
                <w:kern w:val="0"/>
                <w:sz w:val="18"/>
                <w:szCs w:val="18"/>
                <w:lang w:bidi="ar"/>
              </w:rPr>
              <w:t>LCD</w:t>
            </w:r>
            <w:r>
              <w:rPr>
                <w:color w:val="000000"/>
                <w:kern w:val="0"/>
                <w:sz w:val="18"/>
                <w:szCs w:val="18"/>
                <w:lang w:bidi="ar"/>
              </w:rPr>
              <w:t>彩色液晶屏，具备电源开关键，上、下、左、右导航键，确认、取消键，开始、暂停及停止键，配合前置按键可以查看跟踪主机的系统信息；</w:t>
            </w:r>
            <w:r>
              <w:rPr>
                <w:color w:val="000000"/>
                <w:kern w:val="0"/>
                <w:sz w:val="18"/>
                <w:szCs w:val="18"/>
                <w:lang w:bidi="ar"/>
              </w:rPr>
              <w:br/>
              <w:t xml:space="preserve">3) </w:t>
            </w:r>
            <w:r>
              <w:rPr>
                <w:color w:val="000000"/>
                <w:kern w:val="0"/>
                <w:sz w:val="18"/>
                <w:szCs w:val="18"/>
                <w:lang w:bidi="ar"/>
              </w:rPr>
              <w:t>具备</w:t>
            </w:r>
            <w:r>
              <w:rPr>
                <w:color w:val="000000"/>
                <w:kern w:val="0"/>
                <w:sz w:val="18"/>
                <w:szCs w:val="18"/>
                <w:lang w:bidi="ar"/>
              </w:rPr>
              <w:t>≥4</w:t>
            </w:r>
            <w:r>
              <w:rPr>
                <w:color w:val="000000"/>
                <w:kern w:val="0"/>
                <w:sz w:val="18"/>
                <w:szCs w:val="18"/>
                <w:lang w:bidi="ar"/>
              </w:rPr>
              <w:t>个</w:t>
            </w:r>
            <w:r>
              <w:rPr>
                <w:color w:val="000000"/>
                <w:kern w:val="0"/>
                <w:sz w:val="18"/>
                <w:szCs w:val="18"/>
                <w:lang w:bidi="ar"/>
              </w:rPr>
              <w:t>DB9</w:t>
            </w:r>
            <w:r>
              <w:rPr>
                <w:color w:val="000000"/>
                <w:kern w:val="0"/>
                <w:sz w:val="18"/>
                <w:szCs w:val="18"/>
                <w:lang w:bidi="ar"/>
              </w:rPr>
              <w:t>串口，</w:t>
            </w:r>
            <w:r>
              <w:rPr>
                <w:color w:val="000000"/>
                <w:kern w:val="0"/>
                <w:sz w:val="18"/>
                <w:szCs w:val="18"/>
                <w:lang w:bidi="ar"/>
              </w:rPr>
              <w:t>3</w:t>
            </w:r>
            <w:r>
              <w:rPr>
                <w:color w:val="000000"/>
                <w:kern w:val="0"/>
                <w:sz w:val="18"/>
                <w:szCs w:val="18"/>
                <w:lang w:bidi="ar"/>
              </w:rPr>
              <w:t>个串口支持连接教师、学生和板书摄像机进行云台控制，</w:t>
            </w:r>
            <w:r>
              <w:rPr>
                <w:color w:val="000000"/>
                <w:kern w:val="0"/>
                <w:sz w:val="18"/>
                <w:szCs w:val="18"/>
                <w:lang w:bidi="ar"/>
              </w:rPr>
              <w:t>1</w:t>
            </w:r>
            <w:r>
              <w:rPr>
                <w:color w:val="000000"/>
                <w:kern w:val="0"/>
                <w:sz w:val="18"/>
                <w:szCs w:val="18"/>
                <w:lang w:bidi="ar"/>
              </w:rPr>
              <w:t>个串口支持与录播工作站连接，实现通讯和状态同步；</w:t>
            </w:r>
            <w:r>
              <w:rPr>
                <w:color w:val="000000"/>
                <w:kern w:val="0"/>
                <w:sz w:val="18"/>
                <w:szCs w:val="18"/>
                <w:lang w:bidi="ar"/>
              </w:rPr>
              <w:br/>
              <w:t xml:space="preserve">4) </w:t>
            </w:r>
            <w:r>
              <w:rPr>
                <w:color w:val="000000"/>
                <w:kern w:val="0"/>
                <w:sz w:val="18"/>
                <w:szCs w:val="18"/>
                <w:lang w:bidi="ar"/>
              </w:rPr>
              <w:t>具备</w:t>
            </w:r>
            <w:r>
              <w:rPr>
                <w:color w:val="000000"/>
                <w:kern w:val="0"/>
                <w:sz w:val="18"/>
                <w:szCs w:val="18"/>
                <w:lang w:bidi="ar"/>
              </w:rPr>
              <w:t>≥6</w:t>
            </w:r>
            <w:r>
              <w:rPr>
                <w:color w:val="000000"/>
                <w:kern w:val="0"/>
                <w:sz w:val="18"/>
                <w:szCs w:val="18"/>
                <w:lang w:bidi="ar"/>
              </w:rPr>
              <w:t>个</w:t>
            </w:r>
            <w:r>
              <w:rPr>
                <w:color w:val="000000"/>
                <w:kern w:val="0"/>
                <w:sz w:val="18"/>
                <w:szCs w:val="18"/>
                <w:lang w:bidi="ar"/>
              </w:rPr>
              <w:t>RJ45</w:t>
            </w:r>
            <w:r>
              <w:rPr>
                <w:color w:val="000000"/>
                <w:kern w:val="0"/>
                <w:sz w:val="18"/>
                <w:szCs w:val="18"/>
                <w:lang w:bidi="ar"/>
              </w:rPr>
              <w:t>的</w:t>
            </w:r>
            <w:r>
              <w:rPr>
                <w:color w:val="000000"/>
                <w:kern w:val="0"/>
                <w:sz w:val="18"/>
                <w:szCs w:val="18"/>
                <w:lang w:bidi="ar"/>
              </w:rPr>
              <w:t>232</w:t>
            </w:r>
            <w:r>
              <w:rPr>
                <w:color w:val="000000"/>
                <w:kern w:val="0"/>
                <w:sz w:val="18"/>
                <w:szCs w:val="18"/>
                <w:lang w:bidi="ar"/>
              </w:rPr>
              <w:t>串口；</w:t>
            </w:r>
            <w:r>
              <w:rPr>
                <w:color w:val="000000"/>
                <w:kern w:val="0"/>
                <w:sz w:val="18"/>
                <w:szCs w:val="18"/>
                <w:lang w:bidi="ar"/>
              </w:rPr>
              <w:br/>
              <w:t xml:space="preserve">5) </w:t>
            </w:r>
            <w:r>
              <w:rPr>
                <w:color w:val="000000"/>
                <w:kern w:val="0"/>
                <w:sz w:val="18"/>
                <w:szCs w:val="18"/>
                <w:lang w:bidi="ar"/>
              </w:rPr>
              <w:t>具备</w:t>
            </w:r>
            <w:r>
              <w:rPr>
                <w:color w:val="000000"/>
                <w:kern w:val="0"/>
                <w:sz w:val="18"/>
                <w:szCs w:val="18"/>
                <w:lang w:bidi="ar"/>
              </w:rPr>
              <w:t>≥1</w:t>
            </w:r>
            <w:r>
              <w:rPr>
                <w:color w:val="000000"/>
                <w:kern w:val="0"/>
                <w:sz w:val="18"/>
                <w:szCs w:val="18"/>
                <w:lang w:bidi="ar"/>
              </w:rPr>
              <w:t>路</w:t>
            </w:r>
            <w:r>
              <w:rPr>
                <w:color w:val="000000"/>
                <w:kern w:val="0"/>
                <w:sz w:val="18"/>
                <w:szCs w:val="18"/>
                <w:lang w:bidi="ar"/>
              </w:rPr>
              <w:t>VGA</w:t>
            </w:r>
            <w:r>
              <w:rPr>
                <w:color w:val="000000"/>
                <w:kern w:val="0"/>
                <w:sz w:val="18"/>
                <w:szCs w:val="18"/>
                <w:lang w:bidi="ar"/>
              </w:rPr>
              <w:t>输出，</w:t>
            </w:r>
            <w:r>
              <w:rPr>
                <w:color w:val="000000"/>
                <w:kern w:val="0"/>
                <w:sz w:val="18"/>
                <w:szCs w:val="18"/>
                <w:lang w:bidi="ar"/>
              </w:rPr>
              <w:t>1</w:t>
            </w:r>
            <w:r>
              <w:rPr>
                <w:color w:val="000000"/>
                <w:kern w:val="0"/>
                <w:sz w:val="18"/>
                <w:szCs w:val="18"/>
                <w:lang w:bidi="ar"/>
              </w:rPr>
              <w:t>路</w:t>
            </w:r>
            <w:r>
              <w:rPr>
                <w:color w:val="000000"/>
                <w:kern w:val="0"/>
                <w:sz w:val="18"/>
                <w:szCs w:val="18"/>
                <w:lang w:bidi="ar"/>
              </w:rPr>
              <w:t>HDMI</w:t>
            </w:r>
            <w:r>
              <w:rPr>
                <w:color w:val="000000"/>
                <w:kern w:val="0"/>
                <w:sz w:val="18"/>
                <w:szCs w:val="18"/>
                <w:lang w:bidi="ar"/>
              </w:rPr>
              <w:t>输出；具备</w:t>
            </w:r>
            <w:r>
              <w:rPr>
                <w:color w:val="000000"/>
                <w:kern w:val="0"/>
                <w:sz w:val="18"/>
                <w:szCs w:val="18"/>
                <w:lang w:bidi="ar"/>
              </w:rPr>
              <w:t>1</w:t>
            </w:r>
            <w:r>
              <w:rPr>
                <w:color w:val="000000"/>
                <w:kern w:val="0"/>
                <w:sz w:val="18"/>
                <w:szCs w:val="18"/>
                <w:lang w:bidi="ar"/>
              </w:rPr>
              <w:t>路</w:t>
            </w:r>
            <w:r>
              <w:rPr>
                <w:color w:val="000000"/>
                <w:kern w:val="0"/>
                <w:sz w:val="18"/>
                <w:szCs w:val="18"/>
                <w:lang w:bidi="ar"/>
              </w:rPr>
              <w:t>USB2.0</w:t>
            </w:r>
            <w:r>
              <w:rPr>
                <w:color w:val="000000"/>
                <w:kern w:val="0"/>
                <w:sz w:val="18"/>
                <w:szCs w:val="18"/>
                <w:lang w:bidi="ar"/>
              </w:rPr>
              <w:t>接口；</w:t>
            </w:r>
            <w:r>
              <w:rPr>
                <w:color w:val="000000"/>
                <w:kern w:val="0"/>
                <w:sz w:val="18"/>
                <w:szCs w:val="18"/>
                <w:lang w:bidi="ar"/>
              </w:rPr>
              <w:br/>
              <w:t xml:space="preserve">6) </w:t>
            </w:r>
            <w:r>
              <w:rPr>
                <w:color w:val="000000"/>
                <w:kern w:val="0"/>
                <w:sz w:val="18"/>
                <w:szCs w:val="18"/>
                <w:lang w:bidi="ar"/>
              </w:rPr>
              <w:t>具备</w:t>
            </w:r>
            <w:r>
              <w:rPr>
                <w:color w:val="000000"/>
                <w:kern w:val="0"/>
                <w:sz w:val="18"/>
                <w:szCs w:val="18"/>
                <w:lang w:bidi="ar"/>
              </w:rPr>
              <w:t>≥6</w:t>
            </w:r>
            <w:r>
              <w:rPr>
                <w:color w:val="000000"/>
                <w:kern w:val="0"/>
                <w:sz w:val="18"/>
                <w:szCs w:val="18"/>
                <w:lang w:bidi="ar"/>
              </w:rPr>
              <w:t>个</w:t>
            </w:r>
            <w:r>
              <w:rPr>
                <w:color w:val="000000"/>
                <w:kern w:val="0"/>
                <w:sz w:val="18"/>
                <w:szCs w:val="18"/>
                <w:lang w:bidi="ar"/>
              </w:rPr>
              <w:t>POE</w:t>
            </w:r>
            <w:r>
              <w:rPr>
                <w:color w:val="000000"/>
                <w:kern w:val="0"/>
                <w:sz w:val="18"/>
                <w:szCs w:val="18"/>
                <w:lang w:bidi="ar"/>
              </w:rPr>
              <w:t>供电网口；</w:t>
            </w:r>
            <w:r>
              <w:rPr>
                <w:color w:val="000000"/>
                <w:kern w:val="0"/>
                <w:sz w:val="18"/>
                <w:szCs w:val="18"/>
                <w:lang w:bidi="ar"/>
              </w:rPr>
              <w:br/>
              <w:t xml:space="preserve">7) </w:t>
            </w:r>
            <w:r>
              <w:rPr>
                <w:color w:val="000000"/>
                <w:kern w:val="0"/>
                <w:sz w:val="18"/>
                <w:szCs w:val="18"/>
                <w:lang w:bidi="ar"/>
              </w:rPr>
              <w:t>具备</w:t>
            </w:r>
            <w:r>
              <w:rPr>
                <w:color w:val="000000"/>
                <w:kern w:val="0"/>
                <w:sz w:val="18"/>
                <w:szCs w:val="18"/>
                <w:lang w:bidi="ar"/>
              </w:rPr>
              <w:t>≥1</w:t>
            </w:r>
            <w:r>
              <w:rPr>
                <w:color w:val="000000"/>
                <w:kern w:val="0"/>
                <w:sz w:val="18"/>
                <w:szCs w:val="18"/>
                <w:lang w:bidi="ar"/>
              </w:rPr>
              <w:t>路</w:t>
            </w:r>
            <w:r>
              <w:rPr>
                <w:color w:val="000000"/>
                <w:kern w:val="0"/>
                <w:sz w:val="18"/>
                <w:szCs w:val="18"/>
                <w:lang w:bidi="ar"/>
              </w:rPr>
              <w:t>Console</w:t>
            </w:r>
            <w:r>
              <w:rPr>
                <w:color w:val="000000"/>
                <w:kern w:val="0"/>
                <w:sz w:val="18"/>
                <w:szCs w:val="18"/>
                <w:lang w:bidi="ar"/>
              </w:rPr>
              <w:t>调试口，</w:t>
            </w:r>
            <w:r>
              <w:rPr>
                <w:rFonts w:hint="eastAsia"/>
                <w:color w:val="000000"/>
                <w:kern w:val="0"/>
                <w:sz w:val="18"/>
                <w:szCs w:val="18"/>
                <w:lang w:bidi="ar"/>
              </w:rPr>
              <w:t>1</w:t>
            </w:r>
            <w:r>
              <w:rPr>
                <w:color w:val="000000"/>
                <w:kern w:val="0"/>
                <w:sz w:val="18"/>
                <w:szCs w:val="18"/>
                <w:lang w:bidi="ar"/>
              </w:rPr>
              <w:t>个地线接口；具有</w:t>
            </w:r>
            <w:r>
              <w:rPr>
                <w:color w:val="000000"/>
                <w:kern w:val="0"/>
                <w:sz w:val="18"/>
                <w:szCs w:val="18"/>
                <w:lang w:bidi="ar"/>
              </w:rPr>
              <w:t>1</w:t>
            </w:r>
            <w:r>
              <w:rPr>
                <w:color w:val="000000"/>
                <w:kern w:val="0"/>
                <w:sz w:val="18"/>
                <w:szCs w:val="18"/>
                <w:lang w:bidi="ar"/>
              </w:rPr>
              <w:t>路网络接口；</w:t>
            </w:r>
            <w:r>
              <w:rPr>
                <w:color w:val="000000"/>
                <w:kern w:val="0"/>
                <w:sz w:val="18"/>
                <w:szCs w:val="18"/>
                <w:lang w:bidi="ar"/>
              </w:rPr>
              <w:br/>
              <w:t xml:space="preserve">8) </w:t>
            </w:r>
            <w:r>
              <w:rPr>
                <w:color w:val="000000"/>
                <w:kern w:val="0"/>
                <w:sz w:val="18"/>
                <w:szCs w:val="18"/>
                <w:lang w:bidi="ar"/>
              </w:rPr>
              <w:t>主机背板有三孔电源接口直接采用交流</w:t>
            </w:r>
            <w:r>
              <w:rPr>
                <w:color w:val="000000"/>
                <w:kern w:val="0"/>
                <w:sz w:val="18"/>
                <w:szCs w:val="18"/>
                <w:lang w:bidi="ar"/>
              </w:rPr>
              <w:t>220V</w:t>
            </w:r>
            <w:r>
              <w:rPr>
                <w:color w:val="000000"/>
                <w:kern w:val="0"/>
                <w:sz w:val="18"/>
                <w:szCs w:val="18"/>
                <w:lang w:bidi="ar"/>
              </w:rPr>
              <w:t>供电。</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智能跟踪系统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）智能图像识别，结合具体的场合能够实现多个活动的过程的识别跟踪，直接对录制视频图像进行分析，无需在教室安装任何定位设备</w:t>
            </w:r>
            <w:r>
              <w:rPr>
                <w:color w:val="000000"/>
                <w:kern w:val="0"/>
                <w:sz w:val="18"/>
                <w:szCs w:val="18"/>
                <w:lang w:bidi="ar"/>
              </w:rPr>
              <w:t>,</w:t>
            </w:r>
            <w:r>
              <w:rPr>
                <w:color w:val="000000"/>
                <w:kern w:val="0"/>
                <w:sz w:val="18"/>
                <w:szCs w:val="18"/>
                <w:lang w:bidi="ar"/>
              </w:rPr>
              <w:t>完全实现常态化教学。</w:t>
            </w:r>
            <w:r>
              <w:rPr>
                <w:color w:val="000000"/>
                <w:kern w:val="0"/>
                <w:sz w:val="18"/>
                <w:szCs w:val="18"/>
                <w:lang w:bidi="ar"/>
              </w:rPr>
              <w:br/>
              <w:t>2</w:t>
            </w:r>
            <w:r>
              <w:rPr>
                <w:color w:val="000000"/>
                <w:kern w:val="0"/>
                <w:sz w:val="18"/>
                <w:szCs w:val="18"/>
                <w:lang w:bidi="ar"/>
              </w:rPr>
              <w:t>）抗干扰能力。</w:t>
            </w:r>
            <w:r>
              <w:rPr>
                <w:color w:val="000000"/>
                <w:kern w:val="0"/>
                <w:sz w:val="18"/>
                <w:szCs w:val="18"/>
                <w:lang w:bidi="ar"/>
              </w:rPr>
              <w:br/>
              <w:t>3</w:t>
            </w:r>
            <w:r>
              <w:rPr>
                <w:color w:val="000000"/>
                <w:kern w:val="0"/>
                <w:sz w:val="18"/>
                <w:szCs w:val="18"/>
                <w:lang w:bidi="ar"/>
              </w:rPr>
              <w:t>）系统结构：设计合理，结构简单，实现全自动的跟踪识别。</w:t>
            </w:r>
            <w:r>
              <w:rPr>
                <w:color w:val="000000"/>
                <w:kern w:val="0"/>
                <w:sz w:val="18"/>
                <w:szCs w:val="18"/>
                <w:lang w:bidi="ar"/>
              </w:rPr>
              <w:br/>
              <w:t>4</w:t>
            </w:r>
            <w:r>
              <w:rPr>
                <w:color w:val="000000"/>
                <w:kern w:val="0"/>
                <w:sz w:val="18"/>
                <w:szCs w:val="18"/>
                <w:lang w:bidi="ar"/>
              </w:rPr>
              <w:t>）定位与实时：自动识别目标位置、实时控制摄像头精确定位，并且能够特写模式拍摄。</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图像定位系统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）视频图像：可以显示跟踪机采集的动态图，同时可以设置探测的区域。</w:t>
            </w:r>
            <w:r>
              <w:rPr>
                <w:color w:val="000000"/>
                <w:kern w:val="0"/>
                <w:sz w:val="18"/>
                <w:szCs w:val="18"/>
                <w:lang w:bidi="ar"/>
              </w:rPr>
              <w:br/>
              <w:t>2</w:t>
            </w:r>
            <w:r>
              <w:rPr>
                <w:color w:val="000000"/>
                <w:kern w:val="0"/>
                <w:sz w:val="18"/>
                <w:szCs w:val="18"/>
                <w:lang w:bidi="ar"/>
              </w:rPr>
              <w:t>）信息显示：可以显示通信、操作过程的一些状态信息。</w:t>
            </w:r>
            <w:r>
              <w:rPr>
                <w:color w:val="000000"/>
                <w:kern w:val="0"/>
                <w:sz w:val="18"/>
                <w:szCs w:val="18"/>
                <w:lang w:bidi="ar"/>
              </w:rPr>
              <w:br/>
              <w:t>3</w:t>
            </w:r>
            <w:r>
              <w:rPr>
                <w:color w:val="000000"/>
                <w:kern w:val="0"/>
                <w:sz w:val="18"/>
                <w:szCs w:val="18"/>
                <w:lang w:bidi="ar"/>
              </w:rPr>
              <w:t>）探测效果：可以直观显示学生和教师的跟踪框体。</w:t>
            </w:r>
            <w:r>
              <w:rPr>
                <w:color w:val="000000"/>
                <w:kern w:val="0"/>
                <w:sz w:val="18"/>
                <w:szCs w:val="18"/>
                <w:lang w:bidi="ar"/>
              </w:rPr>
              <w:br/>
              <w:t>4</w:t>
            </w:r>
            <w:r>
              <w:rPr>
                <w:color w:val="000000"/>
                <w:kern w:val="0"/>
                <w:sz w:val="18"/>
                <w:szCs w:val="18"/>
                <w:lang w:bidi="ar"/>
              </w:rPr>
              <w:t>）连接串口：可以通过网口连接跟踪机。</w:t>
            </w:r>
            <w:r>
              <w:rPr>
                <w:color w:val="000000"/>
                <w:kern w:val="0"/>
                <w:sz w:val="18"/>
                <w:szCs w:val="18"/>
                <w:lang w:bidi="ar"/>
              </w:rPr>
              <w:br/>
              <w:t>5</w:t>
            </w:r>
            <w:r>
              <w:rPr>
                <w:color w:val="000000"/>
                <w:kern w:val="0"/>
                <w:sz w:val="18"/>
                <w:szCs w:val="18"/>
                <w:lang w:bidi="ar"/>
              </w:rPr>
              <w:t>）获取图像：可以实时获取教师和学生的视频图像。</w:t>
            </w:r>
            <w:r>
              <w:rPr>
                <w:color w:val="000000"/>
                <w:kern w:val="0"/>
                <w:sz w:val="18"/>
                <w:szCs w:val="18"/>
                <w:lang w:bidi="ar"/>
              </w:rPr>
              <w:br/>
              <w:t>6</w:t>
            </w:r>
            <w:r>
              <w:rPr>
                <w:color w:val="000000"/>
                <w:kern w:val="0"/>
                <w:sz w:val="18"/>
                <w:szCs w:val="18"/>
                <w:lang w:bidi="ar"/>
              </w:rPr>
              <w:t>）获取参数：可以获取跟踪主机里设定的跟踪区域的坐标参数。</w:t>
            </w:r>
            <w:r>
              <w:rPr>
                <w:color w:val="000000"/>
                <w:kern w:val="0"/>
                <w:sz w:val="18"/>
                <w:szCs w:val="18"/>
                <w:lang w:bidi="ar"/>
              </w:rPr>
              <w:br/>
              <w:t>7</w:t>
            </w:r>
            <w:r>
              <w:rPr>
                <w:color w:val="000000"/>
                <w:kern w:val="0"/>
                <w:sz w:val="18"/>
                <w:szCs w:val="18"/>
                <w:lang w:bidi="ar"/>
              </w:rPr>
              <w:t>）修改区域：可以通过鼠标调整探测区域。</w:t>
            </w:r>
            <w:r>
              <w:rPr>
                <w:color w:val="000000"/>
                <w:kern w:val="0"/>
                <w:sz w:val="18"/>
                <w:szCs w:val="18"/>
                <w:lang w:bidi="ar"/>
              </w:rPr>
              <w:br/>
              <w:t>8</w:t>
            </w:r>
            <w:r>
              <w:rPr>
                <w:color w:val="000000"/>
                <w:kern w:val="0"/>
                <w:sz w:val="18"/>
                <w:szCs w:val="18"/>
                <w:lang w:bidi="ar"/>
              </w:rPr>
              <w:t>）保存参数文件：可以把用户在控制界面上的所有设置保存到任意目录和邮箱中。</w:t>
            </w:r>
            <w:r>
              <w:rPr>
                <w:color w:val="000000"/>
                <w:kern w:val="0"/>
                <w:sz w:val="18"/>
                <w:szCs w:val="18"/>
                <w:lang w:bidi="ar"/>
              </w:rPr>
              <w:br/>
              <w:t>9</w:t>
            </w:r>
            <w:r>
              <w:rPr>
                <w:color w:val="000000"/>
                <w:kern w:val="0"/>
                <w:sz w:val="18"/>
                <w:szCs w:val="18"/>
                <w:lang w:bidi="ar"/>
              </w:rPr>
              <w:t>）显示加载信息：可以把保存的配置参数加载到用户界面中显示出来。</w:t>
            </w:r>
            <w:r>
              <w:rPr>
                <w:color w:val="000000"/>
                <w:kern w:val="0"/>
                <w:sz w:val="18"/>
                <w:szCs w:val="18"/>
                <w:lang w:bidi="ar"/>
              </w:rPr>
              <w:br/>
              <w:t>10</w:t>
            </w:r>
            <w:r>
              <w:rPr>
                <w:color w:val="000000"/>
                <w:kern w:val="0"/>
                <w:sz w:val="18"/>
                <w:szCs w:val="18"/>
                <w:lang w:bidi="ar"/>
              </w:rPr>
              <w:t>）恢复出厂设置：可以把跟踪机的参数，统一恢复为出厂的参数。</w:t>
            </w:r>
            <w:r>
              <w:rPr>
                <w:color w:val="000000"/>
                <w:kern w:val="0"/>
                <w:sz w:val="18"/>
                <w:szCs w:val="18"/>
                <w:lang w:bidi="ar"/>
              </w:rPr>
              <w:br/>
              <w:t>11</w:t>
            </w:r>
            <w:r>
              <w:rPr>
                <w:color w:val="000000"/>
                <w:kern w:val="0"/>
                <w:sz w:val="18"/>
                <w:szCs w:val="18"/>
                <w:lang w:bidi="ar"/>
              </w:rPr>
              <w:t>）上传程序：可以用标定程序升级跟踪主机的跟踪程序。</w:t>
            </w:r>
            <w:r>
              <w:rPr>
                <w:color w:val="000000"/>
                <w:kern w:val="0"/>
                <w:sz w:val="18"/>
                <w:szCs w:val="18"/>
                <w:lang w:bidi="ar"/>
              </w:rPr>
              <w:br/>
              <w:t>12</w:t>
            </w:r>
            <w:r>
              <w:rPr>
                <w:color w:val="000000"/>
                <w:kern w:val="0"/>
                <w:sz w:val="18"/>
                <w:szCs w:val="18"/>
                <w:lang w:bidi="ar"/>
              </w:rPr>
              <w:t>）退出：可以退出关闭软件。</w:t>
            </w:r>
            <w:r>
              <w:rPr>
                <w:color w:val="000000"/>
                <w:kern w:val="0"/>
                <w:sz w:val="18"/>
                <w:szCs w:val="18"/>
                <w:lang w:bidi="ar"/>
              </w:rPr>
              <w:br/>
              <w:t>13</w:t>
            </w:r>
            <w:r>
              <w:rPr>
                <w:color w:val="000000"/>
                <w:kern w:val="0"/>
                <w:sz w:val="18"/>
                <w:szCs w:val="18"/>
                <w:lang w:bidi="ar"/>
              </w:rPr>
              <w:t>）学生：可以输出学生目标的探测视频。</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160"/>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教师图像探测器</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成像器件：</w:t>
            </w:r>
            <w:r>
              <w:rPr>
                <w:color w:val="000000"/>
                <w:kern w:val="0"/>
                <w:sz w:val="18"/>
                <w:szCs w:val="18"/>
                <w:lang w:bidi="ar"/>
              </w:rPr>
              <w:t>1/3"</w:t>
            </w:r>
            <w:r>
              <w:rPr>
                <w:color w:val="000000"/>
                <w:kern w:val="0"/>
                <w:sz w:val="18"/>
                <w:szCs w:val="18"/>
                <w:lang w:bidi="ar"/>
              </w:rPr>
              <w:t>高清</w:t>
            </w:r>
            <w:r>
              <w:rPr>
                <w:color w:val="000000"/>
                <w:kern w:val="0"/>
                <w:sz w:val="18"/>
                <w:szCs w:val="18"/>
                <w:lang w:bidi="ar"/>
              </w:rPr>
              <w:t>CMOS</w:t>
            </w:r>
            <w:r>
              <w:rPr>
                <w:color w:val="000000"/>
                <w:kern w:val="0"/>
                <w:sz w:val="18"/>
                <w:szCs w:val="18"/>
                <w:lang w:bidi="ar"/>
              </w:rPr>
              <w:t>；</w:t>
            </w:r>
            <w:r>
              <w:rPr>
                <w:color w:val="000000"/>
                <w:kern w:val="0"/>
                <w:sz w:val="18"/>
                <w:szCs w:val="18"/>
                <w:lang w:bidi="ar"/>
              </w:rPr>
              <w:br/>
              <w:t xml:space="preserve">2) </w:t>
            </w:r>
            <w:r>
              <w:rPr>
                <w:color w:val="000000"/>
                <w:kern w:val="0"/>
                <w:sz w:val="18"/>
                <w:szCs w:val="18"/>
                <w:lang w:bidi="ar"/>
              </w:rPr>
              <w:t>有效像素：</w:t>
            </w:r>
            <w:r>
              <w:rPr>
                <w:color w:val="000000"/>
                <w:kern w:val="0"/>
                <w:sz w:val="18"/>
                <w:szCs w:val="18"/>
                <w:lang w:bidi="ar"/>
              </w:rPr>
              <w:t>1920(H)×1080(V)</w:t>
            </w:r>
            <w:r>
              <w:rPr>
                <w:rFonts w:hint="eastAsia"/>
                <w:color w:val="000000"/>
                <w:kern w:val="0"/>
                <w:sz w:val="18"/>
                <w:szCs w:val="18"/>
                <w:lang w:bidi="ar"/>
              </w:rPr>
              <w:t>，</w:t>
            </w:r>
            <w:r>
              <w:rPr>
                <w:color w:val="000000"/>
                <w:kern w:val="0"/>
                <w:sz w:val="18"/>
                <w:szCs w:val="18"/>
                <w:lang w:bidi="ar"/>
              </w:rPr>
              <w:t>2 mega pixel</w:t>
            </w:r>
            <w:r>
              <w:rPr>
                <w:color w:val="000000"/>
                <w:kern w:val="0"/>
                <w:sz w:val="18"/>
                <w:szCs w:val="18"/>
                <w:lang w:bidi="ar"/>
              </w:rPr>
              <w:t>；</w:t>
            </w:r>
            <w:r>
              <w:rPr>
                <w:color w:val="000000"/>
                <w:kern w:val="0"/>
                <w:sz w:val="18"/>
                <w:szCs w:val="18"/>
                <w:lang w:bidi="ar"/>
              </w:rPr>
              <w:br/>
              <w:t xml:space="preserve">3) </w:t>
            </w:r>
            <w:r>
              <w:rPr>
                <w:color w:val="000000"/>
                <w:kern w:val="0"/>
                <w:sz w:val="18"/>
                <w:szCs w:val="18"/>
                <w:lang w:bidi="ar"/>
              </w:rPr>
              <w:t>信噪比：</w:t>
            </w:r>
            <w:r>
              <w:rPr>
                <w:color w:val="000000"/>
                <w:kern w:val="0"/>
                <w:sz w:val="18"/>
                <w:szCs w:val="18"/>
                <w:lang w:bidi="ar"/>
              </w:rPr>
              <w:t>≥50db(AGC OFF)</w:t>
            </w:r>
            <w:r>
              <w:rPr>
                <w:color w:val="000000"/>
                <w:kern w:val="0"/>
                <w:sz w:val="18"/>
                <w:szCs w:val="18"/>
                <w:lang w:bidi="ar"/>
              </w:rPr>
              <w:t>；</w:t>
            </w:r>
            <w:r>
              <w:rPr>
                <w:color w:val="000000"/>
                <w:kern w:val="0"/>
                <w:sz w:val="18"/>
                <w:szCs w:val="18"/>
                <w:lang w:bidi="ar"/>
              </w:rPr>
              <w:br/>
              <w:t xml:space="preserve">4) </w:t>
            </w:r>
            <w:r>
              <w:rPr>
                <w:color w:val="000000"/>
                <w:kern w:val="0"/>
                <w:sz w:val="18"/>
                <w:szCs w:val="18"/>
                <w:lang w:bidi="ar"/>
              </w:rPr>
              <w:t>网络接口：</w:t>
            </w:r>
            <w:r>
              <w:rPr>
                <w:color w:val="000000"/>
                <w:kern w:val="0"/>
                <w:sz w:val="18"/>
                <w:szCs w:val="18"/>
                <w:lang w:bidi="ar"/>
              </w:rPr>
              <w:t>10/100M</w:t>
            </w:r>
            <w:r>
              <w:rPr>
                <w:color w:val="000000"/>
                <w:kern w:val="0"/>
                <w:sz w:val="18"/>
                <w:szCs w:val="18"/>
                <w:lang w:bidi="ar"/>
              </w:rPr>
              <w:t>网络自适应，</w:t>
            </w:r>
            <w:r>
              <w:rPr>
                <w:color w:val="000000"/>
                <w:kern w:val="0"/>
                <w:sz w:val="18"/>
                <w:szCs w:val="18"/>
                <w:lang w:bidi="ar"/>
              </w:rPr>
              <w:t>RJ45</w:t>
            </w:r>
            <w:r>
              <w:rPr>
                <w:color w:val="000000"/>
                <w:kern w:val="0"/>
                <w:sz w:val="18"/>
                <w:szCs w:val="18"/>
                <w:lang w:bidi="ar"/>
              </w:rPr>
              <w:t>适配器，</w:t>
            </w:r>
            <w:r>
              <w:rPr>
                <w:color w:val="000000"/>
                <w:kern w:val="0"/>
                <w:sz w:val="18"/>
                <w:szCs w:val="18"/>
                <w:lang w:bidi="ar"/>
              </w:rPr>
              <w:t>POE</w:t>
            </w:r>
            <w:r>
              <w:rPr>
                <w:color w:val="000000"/>
                <w:kern w:val="0"/>
                <w:sz w:val="18"/>
                <w:szCs w:val="18"/>
                <w:lang w:bidi="ar"/>
              </w:rPr>
              <w:t>供电；</w:t>
            </w:r>
            <w:r>
              <w:rPr>
                <w:color w:val="000000"/>
                <w:kern w:val="0"/>
                <w:sz w:val="18"/>
                <w:szCs w:val="18"/>
                <w:lang w:bidi="ar"/>
              </w:rPr>
              <w:br/>
              <w:t xml:space="preserve">5) </w:t>
            </w:r>
            <w:r>
              <w:rPr>
                <w:color w:val="000000"/>
                <w:kern w:val="0"/>
                <w:sz w:val="18"/>
                <w:szCs w:val="18"/>
                <w:lang w:bidi="ar"/>
              </w:rPr>
              <w:t>视频编码：</w:t>
            </w:r>
            <w:r>
              <w:rPr>
                <w:color w:val="000000"/>
                <w:kern w:val="0"/>
                <w:sz w:val="18"/>
                <w:szCs w:val="18"/>
                <w:lang w:bidi="ar"/>
              </w:rPr>
              <w:t xml:space="preserve">H.264 Main Profile, Baseline </w:t>
            </w:r>
            <w:r>
              <w:rPr>
                <w:color w:val="000000"/>
                <w:kern w:val="0"/>
                <w:sz w:val="18"/>
                <w:szCs w:val="18"/>
                <w:lang w:bidi="ar"/>
              </w:rPr>
              <w:t>编码</w:t>
            </w:r>
            <w:r>
              <w:rPr>
                <w:color w:val="000000"/>
                <w:kern w:val="0"/>
                <w:sz w:val="18"/>
                <w:szCs w:val="18"/>
                <w:lang w:bidi="ar"/>
              </w:rPr>
              <w:t xml:space="preserve"> MJPEG</w:t>
            </w:r>
            <w:r>
              <w:rPr>
                <w:color w:val="000000"/>
                <w:kern w:val="0"/>
                <w:sz w:val="18"/>
                <w:szCs w:val="18"/>
                <w:lang w:bidi="ar"/>
              </w:rPr>
              <w:t>编码；</w:t>
            </w:r>
            <w:r>
              <w:rPr>
                <w:color w:val="000000"/>
                <w:kern w:val="0"/>
                <w:sz w:val="18"/>
                <w:szCs w:val="18"/>
                <w:lang w:bidi="ar"/>
              </w:rPr>
              <w:br/>
              <w:t xml:space="preserve">6) </w:t>
            </w:r>
            <w:r>
              <w:rPr>
                <w:color w:val="000000"/>
                <w:kern w:val="0"/>
                <w:sz w:val="18"/>
                <w:szCs w:val="18"/>
                <w:lang w:bidi="ar"/>
              </w:rPr>
              <w:t>电源：</w:t>
            </w:r>
            <w:r>
              <w:rPr>
                <w:color w:val="000000"/>
                <w:kern w:val="0"/>
                <w:sz w:val="18"/>
                <w:szCs w:val="18"/>
                <w:lang w:bidi="ar"/>
              </w:rPr>
              <w:t>DC 12V</w:t>
            </w:r>
            <w:r>
              <w:rPr>
                <w:color w:val="000000"/>
                <w:kern w:val="0"/>
                <w:sz w:val="18"/>
                <w:szCs w:val="18"/>
                <w:lang w:bidi="ar"/>
              </w:rPr>
              <w:t>、</w:t>
            </w:r>
            <w:r>
              <w:rPr>
                <w:color w:val="000000"/>
                <w:kern w:val="0"/>
                <w:sz w:val="18"/>
                <w:szCs w:val="18"/>
                <w:lang w:bidi="ar"/>
              </w:rPr>
              <w:t>POE</w:t>
            </w:r>
            <w:r>
              <w:rPr>
                <w:color w:val="000000"/>
                <w:kern w:val="0"/>
                <w:sz w:val="18"/>
                <w:szCs w:val="18"/>
                <w:lang w:bidi="ar"/>
              </w:rPr>
              <w:t>供电；</w:t>
            </w:r>
            <w:r>
              <w:rPr>
                <w:color w:val="000000"/>
                <w:kern w:val="0"/>
                <w:sz w:val="18"/>
                <w:szCs w:val="18"/>
                <w:lang w:bidi="ar"/>
              </w:rPr>
              <w:br/>
              <w:t xml:space="preserve">7) </w:t>
            </w:r>
            <w:r>
              <w:rPr>
                <w:color w:val="000000"/>
                <w:kern w:val="0"/>
                <w:sz w:val="18"/>
                <w:szCs w:val="18"/>
                <w:lang w:bidi="ar"/>
              </w:rPr>
              <w:t>协议支持：</w:t>
            </w:r>
            <w:r>
              <w:rPr>
                <w:color w:val="000000"/>
                <w:kern w:val="0"/>
                <w:sz w:val="18"/>
                <w:szCs w:val="18"/>
                <w:lang w:bidi="ar"/>
              </w:rPr>
              <w:t>TCP/IP,UDP,RTP,RTSP</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设备功率：</w:t>
            </w:r>
            <w:r>
              <w:rPr>
                <w:color w:val="000000"/>
                <w:kern w:val="0"/>
                <w:sz w:val="18"/>
                <w:szCs w:val="18"/>
                <w:lang w:bidi="ar"/>
              </w:rPr>
              <w:t>2W</w:t>
            </w:r>
            <w:r>
              <w:rPr>
                <w:color w:val="000000"/>
                <w:kern w:val="0"/>
                <w:sz w:val="18"/>
                <w:szCs w:val="18"/>
                <w:lang w:bidi="ar"/>
              </w:rPr>
              <w:t>，</w:t>
            </w:r>
            <w:r>
              <w:rPr>
                <w:color w:val="000000"/>
                <w:kern w:val="0"/>
                <w:sz w:val="18"/>
                <w:szCs w:val="18"/>
                <w:lang w:bidi="ar"/>
              </w:rPr>
              <w:t>(5W  IR)</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5"/>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学生图像探测器</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成像器件：</w:t>
            </w:r>
            <w:r>
              <w:rPr>
                <w:color w:val="000000"/>
                <w:kern w:val="0"/>
                <w:sz w:val="18"/>
                <w:szCs w:val="18"/>
                <w:lang w:bidi="ar"/>
              </w:rPr>
              <w:t>1/3"</w:t>
            </w:r>
            <w:r>
              <w:rPr>
                <w:color w:val="000000"/>
                <w:kern w:val="0"/>
                <w:sz w:val="18"/>
                <w:szCs w:val="18"/>
                <w:lang w:bidi="ar"/>
              </w:rPr>
              <w:t>高清</w:t>
            </w:r>
            <w:r>
              <w:rPr>
                <w:color w:val="000000"/>
                <w:kern w:val="0"/>
                <w:sz w:val="18"/>
                <w:szCs w:val="18"/>
                <w:lang w:bidi="ar"/>
              </w:rPr>
              <w:t>CMOS</w:t>
            </w:r>
            <w:r>
              <w:rPr>
                <w:color w:val="000000"/>
                <w:kern w:val="0"/>
                <w:sz w:val="18"/>
                <w:szCs w:val="18"/>
                <w:lang w:bidi="ar"/>
              </w:rPr>
              <w:t>；</w:t>
            </w:r>
            <w:r>
              <w:rPr>
                <w:color w:val="000000"/>
                <w:kern w:val="0"/>
                <w:sz w:val="18"/>
                <w:szCs w:val="18"/>
                <w:lang w:bidi="ar"/>
              </w:rPr>
              <w:br/>
              <w:t xml:space="preserve">2) </w:t>
            </w:r>
            <w:r>
              <w:rPr>
                <w:color w:val="000000"/>
                <w:kern w:val="0"/>
                <w:sz w:val="18"/>
                <w:szCs w:val="18"/>
                <w:lang w:bidi="ar"/>
              </w:rPr>
              <w:t>有效像素：</w:t>
            </w:r>
            <w:r>
              <w:rPr>
                <w:color w:val="000000"/>
                <w:kern w:val="0"/>
                <w:sz w:val="18"/>
                <w:szCs w:val="18"/>
                <w:lang w:bidi="ar"/>
              </w:rPr>
              <w:t>1920(H) ×1080(V)</w:t>
            </w:r>
            <w:r>
              <w:rPr>
                <w:rFonts w:hint="eastAsia"/>
                <w:color w:val="000000"/>
                <w:kern w:val="0"/>
                <w:sz w:val="18"/>
                <w:szCs w:val="18"/>
                <w:lang w:bidi="ar"/>
              </w:rPr>
              <w:t>，</w:t>
            </w:r>
            <w:r>
              <w:rPr>
                <w:color w:val="000000"/>
                <w:kern w:val="0"/>
                <w:sz w:val="18"/>
                <w:szCs w:val="18"/>
                <w:lang w:bidi="ar"/>
              </w:rPr>
              <w:t>2 mega pixel</w:t>
            </w:r>
            <w:r>
              <w:rPr>
                <w:color w:val="000000"/>
                <w:kern w:val="0"/>
                <w:sz w:val="18"/>
                <w:szCs w:val="18"/>
                <w:lang w:bidi="ar"/>
              </w:rPr>
              <w:t>；</w:t>
            </w:r>
            <w:r>
              <w:rPr>
                <w:color w:val="000000"/>
                <w:kern w:val="0"/>
                <w:sz w:val="18"/>
                <w:szCs w:val="18"/>
                <w:lang w:bidi="ar"/>
              </w:rPr>
              <w:br/>
              <w:t xml:space="preserve">3) </w:t>
            </w:r>
            <w:r>
              <w:rPr>
                <w:color w:val="000000"/>
                <w:kern w:val="0"/>
                <w:sz w:val="18"/>
                <w:szCs w:val="18"/>
                <w:lang w:bidi="ar"/>
              </w:rPr>
              <w:t>信噪比：</w:t>
            </w:r>
            <w:r>
              <w:rPr>
                <w:color w:val="000000"/>
                <w:kern w:val="0"/>
                <w:sz w:val="18"/>
                <w:szCs w:val="18"/>
                <w:lang w:bidi="ar"/>
              </w:rPr>
              <w:t>≥50db(AGC OFF)</w:t>
            </w:r>
            <w:r>
              <w:rPr>
                <w:color w:val="000000"/>
                <w:kern w:val="0"/>
                <w:sz w:val="18"/>
                <w:szCs w:val="18"/>
                <w:lang w:bidi="ar"/>
              </w:rPr>
              <w:t>；</w:t>
            </w:r>
            <w:r>
              <w:rPr>
                <w:color w:val="000000"/>
                <w:kern w:val="0"/>
                <w:sz w:val="18"/>
                <w:szCs w:val="18"/>
                <w:lang w:bidi="ar"/>
              </w:rPr>
              <w:br/>
              <w:t xml:space="preserve">4) </w:t>
            </w:r>
            <w:r>
              <w:rPr>
                <w:color w:val="000000"/>
                <w:kern w:val="0"/>
                <w:sz w:val="18"/>
                <w:szCs w:val="18"/>
                <w:lang w:bidi="ar"/>
              </w:rPr>
              <w:t>网络接口：</w:t>
            </w:r>
            <w:r>
              <w:rPr>
                <w:color w:val="000000"/>
                <w:kern w:val="0"/>
                <w:sz w:val="18"/>
                <w:szCs w:val="18"/>
                <w:lang w:bidi="ar"/>
              </w:rPr>
              <w:t>10/100M</w:t>
            </w:r>
            <w:r>
              <w:rPr>
                <w:color w:val="000000"/>
                <w:kern w:val="0"/>
                <w:sz w:val="18"/>
                <w:szCs w:val="18"/>
                <w:lang w:bidi="ar"/>
              </w:rPr>
              <w:t>网络自适应，</w:t>
            </w:r>
            <w:r>
              <w:rPr>
                <w:color w:val="000000"/>
                <w:kern w:val="0"/>
                <w:sz w:val="18"/>
                <w:szCs w:val="18"/>
                <w:lang w:bidi="ar"/>
              </w:rPr>
              <w:t>RJ45</w:t>
            </w:r>
            <w:r>
              <w:rPr>
                <w:color w:val="000000"/>
                <w:kern w:val="0"/>
                <w:sz w:val="18"/>
                <w:szCs w:val="18"/>
                <w:lang w:bidi="ar"/>
              </w:rPr>
              <w:t>适配器；</w:t>
            </w:r>
            <w:r>
              <w:rPr>
                <w:color w:val="000000"/>
                <w:kern w:val="0"/>
                <w:sz w:val="18"/>
                <w:szCs w:val="18"/>
                <w:lang w:bidi="ar"/>
              </w:rPr>
              <w:br/>
              <w:t xml:space="preserve">5) </w:t>
            </w:r>
            <w:r>
              <w:rPr>
                <w:color w:val="000000"/>
                <w:kern w:val="0"/>
                <w:sz w:val="18"/>
                <w:szCs w:val="18"/>
                <w:lang w:bidi="ar"/>
              </w:rPr>
              <w:t>视频编码：</w:t>
            </w:r>
            <w:r>
              <w:rPr>
                <w:color w:val="000000"/>
                <w:kern w:val="0"/>
                <w:sz w:val="18"/>
                <w:szCs w:val="18"/>
                <w:lang w:bidi="ar"/>
              </w:rPr>
              <w:t xml:space="preserve">H.264 Main Profile, Baseline </w:t>
            </w:r>
            <w:r>
              <w:rPr>
                <w:color w:val="000000"/>
                <w:kern w:val="0"/>
                <w:sz w:val="18"/>
                <w:szCs w:val="18"/>
                <w:lang w:bidi="ar"/>
              </w:rPr>
              <w:t>编码</w:t>
            </w:r>
            <w:r>
              <w:rPr>
                <w:color w:val="000000"/>
                <w:kern w:val="0"/>
                <w:sz w:val="18"/>
                <w:szCs w:val="18"/>
                <w:lang w:bidi="ar"/>
              </w:rPr>
              <w:t xml:space="preserve"> MJPEG</w:t>
            </w:r>
            <w:r>
              <w:rPr>
                <w:color w:val="000000"/>
                <w:kern w:val="0"/>
                <w:sz w:val="18"/>
                <w:szCs w:val="18"/>
                <w:lang w:bidi="ar"/>
              </w:rPr>
              <w:t>编码；</w:t>
            </w:r>
            <w:r>
              <w:rPr>
                <w:color w:val="000000"/>
                <w:kern w:val="0"/>
                <w:sz w:val="18"/>
                <w:szCs w:val="18"/>
                <w:lang w:bidi="ar"/>
              </w:rPr>
              <w:br/>
              <w:t xml:space="preserve">6) </w:t>
            </w:r>
            <w:r>
              <w:rPr>
                <w:color w:val="000000"/>
                <w:kern w:val="0"/>
                <w:sz w:val="18"/>
                <w:szCs w:val="18"/>
                <w:lang w:bidi="ar"/>
              </w:rPr>
              <w:t>电源：</w:t>
            </w:r>
            <w:r>
              <w:rPr>
                <w:color w:val="000000"/>
                <w:kern w:val="0"/>
                <w:sz w:val="18"/>
                <w:szCs w:val="18"/>
                <w:lang w:bidi="ar"/>
              </w:rPr>
              <w:t xml:space="preserve">DC 12V </w:t>
            </w:r>
            <w:r>
              <w:rPr>
                <w:color w:val="000000"/>
                <w:kern w:val="0"/>
                <w:sz w:val="18"/>
                <w:szCs w:val="18"/>
                <w:lang w:bidi="ar"/>
              </w:rPr>
              <w:t>、</w:t>
            </w:r>
            <w:r>
              <w:rPr>
                <w:color w:val="000000"/>
                <w:kern w:val="0"/>
                <w:sz w:val="18"/>
                <w:szCs w:val="18"/>
                <w:lang w:bidi="ar"/>
              </w:rPr>
              <w:t>POE</w:t>
            </w:r>
            <w:r>
              <w:rPr>
                <w:color w:val="000000"/>
                <w:kern w:val="0"/>
                <w:sz w:val="18"/>
                <w:szCs w:val="18"/>
                <w:lang w:bidi="ar"/>
              </w:rPr>
              <w:t>供电；</w:t>
            </w:r>
            <w:r>
              <w:rPr>
                <w:color w:val="000000"/>
                <w:kern w:val="0"/>
                <w:sz w:val="18"/>
                <w:szCs w:val="18"/>
                <w:lang w:bidi="ar"/>
              </w:rPr>
              <w:br/>
              <w:t xml:space="preserve">7) </w:t>
            </w:r>
            <w:r>
              <w:rPr>
                <w:color w:val="000000"/>
                <w:kern w:val="0"/>
                <w:sz w:val="18"/>
                <w:szCs w:val="18"/>
                <w:lang w:bidi="ar"/>
              </w:rPr>
              <w:t>协议支持：</w:t>
            </w:r>
            <w:r>
              <w:rPr>
                <w:color w:val="000000"/>
                <w:kern w:val="0"/>
                <w:sz w:val="18"/>
                <w:szCs w:val="18"/>
                <w:lang w:bidi="ar"/>
              </w:rPr>
              <w:t>TCP/IP,UDP,RTP,RTSP</w:t>
            </w:r>
            <w:r>
              <w:rPr>
                <w:color w:val="000000"/>
                <w:kern w:val="0"/>
                <w:sz w:val="18"/>
                <w:szCs w:val="18"/>
                <w:lang w:bidi="ar"/>
              </w:rPr>
              <w:t>；</w:t>
            </w:r>
            <w:r>
              <w:rPr>
                <w:color w:val="000000"/>
                <w:kern w:val="0"/>
                <w:sz w:val="18"/>
                <w:szCs w:val="18"/>
                <w:lang w:bidi="ar"/>
              </w:rPr>
              <w:br/>
            </w:r>
            <w:r>
              <w:rPr>
                <w:color w:val="000000"/>
                <w:kern w:val="0"/>
                <w:sz w:val="18"/>
                <w:szCs w:val="18"/>
                <w:lang w:bidi="ar"/>
              </w:rPr>
              <w:lastRenderedPageBreak/>
              <w:t xml:space="preserve">8) </w:t>
            </w:r>
            <w:r>
              <w:rPr>
                <w:color w:val="000000"/>
                <w:kern w:val="0"/>
                <w:sz w:val="18"/>
                <w:szCs w:val="18"/>
                <w:lang w:bidi="ar"/>
              </w:rPr>
              <w:t>设备功率：</w:t>
            </w:r>
            <w:r>
              <w:rPr>
                <w:color w:val="000000"/>
                <w:kern w:val="0"/>
                <w:sz w:val="18"/>
                <w:szCs w:val="18"/>
                <w:lang w:bidi="ar"/>
              </w:rPr>
              <w:t>2W</w:t>
            </w:r>
            <w:r>
              <w:rPr>
                <w:color w:val="000000"/>
                <w:kern w:val="0"/>
                <w:sz w:val="18"/>
                <w:szCs w:val="18"/>
                <w:lang w:bidi="ar"/>
              </w:rPr>
              <w:t>，</w:t>
            </w:r>
            <w:r>
              <w:rPr>
                <w:color w:val="000000"/>
                <w:kern w:val="0"/>
                <w:sz w:val="18"/>
                <w:szCs w:val="18"/>
                <w:lang w:bidi="ar"/>
              </w:rPr>
              <w:t>(5W  IR)</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37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导播控制台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）摄像机控制：支持对</w:t>
            </w:r>
            <w:r>
              <w:rPr>
                <w:color w:val="000000"/>
                <w:kern w:val="0"/>
                <w:sz w:val="18"/>
                <w:szCs w:val="18"/>
                <w:lang w:bidi="ar"/>
              </w:rPr>
              <w:t>5</w:t>
            </w:r>
            <w:r>
              <w:rPr>
                <w:color w:val="000000"/>
                <w:kern w:val="0"/>
                <w:sz w:val="18"/>
                <w:szCs w:val="18"/>
                <w:lang w:bidi="ar"/>
              </w:rPr>
              <w:t>路摄像机的云台控制，可为每个摄像机设定不少于</w:t>
            </w:r>
            <w:r>
              <w:rPr>
                <w:color w:val="000000"/>
                <w:kern w:val="0"/>
                <w:sz w:val="18"/>
                <w:szCs w:val="18"/>
                <w:lang w:bidi="ar"/>
              </w:rPr>
              <w:t>7</w:t>
            </w:r>
            <w:r>
              <w:rPr>
                <w:color w:val="000000"/>
                <w:kern w:val="0"/>
                <w:sz w:val="18"/>
                <w:szCs w:val="18"/>
                <w:lang w:bidi="ar"/>
              </w:rPr>
              <w:t>个</w:t>
            </w:r>
            <w:r>
              <w:rPr>
                <w:color w:val="000000"/>
                <w:kern w:val="0"/>
                <w:sz w:val="18"/>
                <w:szCs w:val="18"/>
                <w:lang w:bidi="ar"/>
              </w:rPr>
              <w:t xml:space="preserve"> </w:t>
            </w:r>
            <w:r>
              <w:rPr>
                <w:color w:val="000000"/>
                <w:kern w:val="0"/>
                <w:sz w:val="18"/>
                <w:szCs w:val="18"/>
                <w:lang w:bidi="ar"/>
              </w:rPr>
              <w:t>预置位；</w:t>
            </w:r>
            <w:r>
              <w:rPr>
                <w:color w:val="000000"/>
                <w:kern w:val="0"/>
                <w:sz w:val="18"/>
                <w:szCs w:val="18"/>
                <w:lang w:bidi="ar"/>
              </w:rPr>
              <w:t xml:space="preserve"> </w:t>
            </w:r>
            <w:r>
              <w:rPr>
                <w:color w:val="000000"/>
                <w:kern w:val="0"/>
                <w:sz w:val="18"/>
                <w:szCs w:val="18"/>
                <w:lang w:bidi="ar"/>
              </w:rPr>
              <w:br/>
              <w:t>2</w:t>
            </w:r>
            <w:r>
              <w:rPr>
                <w:color w:val="000000"/>
                <w:kern w:val="0"/>
                <w:sz w:val="18"/>
                <w:szCs w:val="18"/>
                <w:lang w:bidi="ar"/>
              </w:rPr>
              <w:t>）画面切换：支持对主、副各</w:t>
            </w:r>
            <w:r>
              <w:rPr>
                <w:color w:val="000000"/>
                <w:kern w:val="0"/>
                <w:sz w:val="18"/>
                <w:szCs w:val="18"/>
                <w:lang w:bidi="ar"/>
              </w:rPr>
              <w:t>6</w:t>
            </w:r>
            <w:r>
              <w:rPr>
                <w:color w:val="000000"/>
                <w:kern w:val="0"/>
                <w:sz w:val="18"/>
                <w:szCs w:val="18"/>
                <w:lang w:bidi="ar"/>
              </w:rPr>
              <w:t>路视频画面的切换控制；</w:t>
            </w:r>
            <w:r>
              <w:rPr>
                <w:color w:val="000000"/>
                <w:kern w:val="0"/>
                <w:sz w:val="18"/>
                <w:szCs w:val="18"/>
                <w:lang w:bidi="ar"/>
              </w:rPr>
              <w:br/>
              <w:t xml:space="preserve"> 3</w:t>
            </w:r>
            <w:r>
              <w:rPr>
                <w:color w:val="000000"/>
                <w:kern w:val="0"/>
                <w:sz w:val="18"/>
                <w:szCs w:val="18"/>
                <w:lang w:bidi="ar"/>
              </w:rPr>
              <w:t>）录播控制：可与自动跟踪设备联动，可控制录像的开始、暂停、停止，在无需键盘鼠标配合下，即可完成操作；</w:t>
            </w:r>
            <w:r>
              <w:rPr>
                <w:color w:val="000000"/>
                <w:kern w:val="0"/>
                <w:sz w:val="18"/>
                <w:szCs w:val="18"/>
                <w:lang w:bidi="ar"/>
              </w:rPr>
              <w:t xml:space="preserve"> </w:t>
            </w:r>
            <w:r>
              <w:rPr>
                <w:color w:val="000000"/>
                <w:kern w:val="0"/>
                <w:sz w:val="18"/>
                <w:szCs w:val="18"/>
                <w:lang w:bidi="ar"/>
              </w:rPr>
              <w:br/>
              <w:t>4</w:t>
            </w:r>
            <w:r>
              <w:rPr>
                <w:color w:val="000000"/>
                <w:kern w:val="0"/>
                <w:sz w:val="18"/>
                <w:szCs w:val="18"/>
                <w:lang w:bidi="ar"/>
              </w:rPr>
              <w:t>）接口：</w:t>
            </w:r>
            <w:r>
              <w:rPr>
                <w:color w:val="000000"/>
                <w:kern w:val="0"/>
                <w:sz w:val="18"/>
                <w:szCs w:val="18"/>
                <w:lang w:bidi="ar"/>
              </w:rPr>
              <w:t>2</w:t>
            </w:r>
            <w:r>
              <w:rPr>
                <w:color w:val="000000"/>
                <w:kern w:val="0"/>
                <w:sz w:val="18"/>
                <w:szCs w:val="18"/>
                <w:lang w:bidi="ar"/>
              </w:rPr>
              <w:t>路</w:t>
            </w:r>
            <w:r>
              <w:rPr>
                <w:color w:val="000000"/>
                <w:kern w:val="0"/>
                <w:sz w:val="18"/>
                <w:szCs w:val="18"/>
                <w:lang w:bidi="ar"/>
              </w:rPr>
              <w:t>DB9</w:t>
            </w:r>
            <w:r>
              <w:rPr>
                <w:color w:val="000000"/>
                <w:kern w:val="0"/>
                <w:sz w:val="18"/>
                <w:szCs w:val="18"/>
                <w:lang w:bidi="ar"/>
              </w:rPr>
              <w:t>标准</w:t>
            </w:r>
            <w:r>
              <w:rPr>
                <w:color w:val="000000"/>
                <w:kern w:val="0"/>
                <w:sz w:val="18"/>
                <w:szCs w:val="18"/>
                <w:lang w:bidi="ar"/>
              </w:rPr>
              <w:t>RS232</w:t>
            </w:r>
            <w:r>
              <w:rPr>
                <w:color w:val="000000"/>
                <w:kern w:val="0"/>
                <w:sz w:val="18"/>
                <w:szCs w:val="18"/>
                <w:lang w:bidi="ar"/>
              </w:rPr>
              <w:t>用于录播机及跟踪机控制，</w:t>
            </w:r>
            <w:r>
              <w:rPr>
                <w:color w:val="000000"/>
                <w:kern w:val="0"/>
                <w:sz w:val="18"/>
                <w:szCs w:val="18"/>
                <w:lang w:bidi="ar"/>
              </w:rPr>
              <w:t>1</w:t>
            </w:r>
            <w:r>
              <w:rPr>
                <w:color w:val="000000"/>
                <w:kern w:val="0"/>
                <w:sz w:val="18"/>
                <w:szCs w:val="18"/>
                <w:lang w:bidi="ar"/>
              </w:rPr>
              <w:t>路</w:t>
            </w:r>
            <w:r>
              <w:rPr>
                <w:color w:val="000000"/>
                <w:kern w:val="0"/>
                <w:sz w:val="18"/>
                <w:szCs w:val="18"/>
                <w:lang w:bidi="ar"/>
              </w:rPr>
              <w:t>DB15</w:t>
            </w:r>
            <w:r>
              <w:rPr>
                <w:color w:val="000000"/>
                <w:kern w:val="0"/>
                <w:sz w:val="18"/>
                <w:szCs w:val="18"/>
                <w:lang w:bidi="ar"/>
              </w:rPr>
              <w:t>专用接口可接</w:t>
            </w:r>
            <w:r>
              <w:rPr>
                <w:color w:val="000000"/>
                <w:kern w:val="0"/>
                <w:sz w:val="18"/>
                <w:szCs w:val="18"/>
                <w:lang w:bidi="ar"/>
              </w:rPr>
              <w:t>5</w:t>
            </w:r>
            <w:r>
              <w:rPr>
                <w:color w:val="000000"/>
                <w:kern w:val="0"/>
                <w:sz w:val="18"/>
                <w:szCs w:val="18"/>
                <w:lang w:bidi="ar"/>
              </w:rPr>
              <w:t>路摄像机控制，</w:t>
            </w:r>
            <w:r>
              <w:rPr>
                <w:color w:val="000000"/>
                <w:kern w:val="0"/>
                <w:sz w:val="18"/>
                <w:szCs w:val="18"/>
                <w:lang w:bidi="ar"/>
              </w:rPr>
              <w:t>5</w:t>
            </w:r>
            <w:r>
              <w:rPr>
                <w:color w:val="000000"/>
                <w:kern w:val="0"/>
                <w:sz w:val="18"/>
                <w:szCs w:val="18"/>
                <w:lang w:bidi="ar"/>
              </w:rPr>
              <w:t>路</w:t>
            </w:r>
            <w:r>
              <w:rPr>
                <w:color w:val="000000"/>
                <w:kern w:val="0"/>
                <w:sz w:val="18"/>
                <w:szCs w:val="18"/>
                <w:lang w:bidi="ar"/>
              </w:rPr>
              <w:t>RJ45</w:t>
            </w:r>
            <w:r>
              <w:rPr>
                <w:color w:val="000000"/>
                <w:kern w:val="0"/>
                <w:sz w:val="18"/>
                <w:szCs w:val="18"/>
                <w:lang w:bidi="ar"/>
              </w:rPr>
              <w:t>摄像机控制口（串口），</w:t>
            </w:r>
            <w:r>
              <w:rPr>
                <w:color w:val="000000"/>
                <w:kern w:val="0"/>
                <w:sz w:val="18"/>
                <w:szCs w:val="18"/>
                <w:lang w:bidi="ar"/>
              </w:rPr>
              <w:t>1</w:t>
            </w:r>
            <w:r>
              <w:rPr>
                <w:color w:val="000000"/>
                <w:kern w:val="0"/>
                <w:sz w:val="18"/>
                <w:szCs w:val="18"/>
                <w:lang w:bidi="ar"/>
              </w:rPr>
              <w:t>路</w:t>
            </w:r>
            <w:r>
              <w:rPr>
                <w:color w:val="000000"/>
                <w:kern w:val="0"/>
                <w:sz w:val="18"/>
                <w:szCs w:val="18"/>
                <w:lang w:bidi="ar"/>
              </w:rPr>
              <w:t>USB 2.0</w:t>
            </w:r>
            <w:r>
              <w:rPr>
                <w:color w:val="000000"/>
                <w:kern w:val="0"/>
                <w:sz w:val="18"/>
                <w:szCs w:val="18"/>
                <w:lang w:bidi="ar"/>
              </w:rPr>
              <w:t>，可提供供电；</w:t>
            </w:r>
            <w:r>
              <w:rPr>
                <w:color w:val="000000"/>
                <w:kern w:val="0"/>
                <w:sz w:val="18"/>
                <w:szCs w:val="18"/>
                <w:lang w:bidi="ar"/>
              </w:rPr>
              <w:br/>
              <w:t>5</w:t>
            </w:r>
            <w:r>
              <w:rPr>
                <w:color w:val="000000"/>
                <w:kern w:val="0"/>
                <w:sz w:val="18"/>
                <w:szCs w:val="18"/>
                <w:lang w:bidi="ar"/>
              </w:rPr>
              <w:t>）电器参数：电压：直流</w:t>
            </w:r>
            <w:r>
              <w:rPr>
                <w:color w:val="000000"/>
                <w:kern w:val="0"/>
                <w:sz w:val="18"/>
                <w:szCs w:val="18"/>
                <w:lang w:bidi="ar"/>
              </w:rPr>
              <w:t>12V/5V(usb</w:t>
            </w:r>
            <w:r>
              <w:rPr>
                <w:color w:val="000000"/>
                <w:kern w:val="0"/>
                <w:sz w:val="18"/>
                <w:szCs w:val="18"/>
                <w:lang w:bidi="ar"/>
              </w:rPr>
              <w:t>供电</w:t>
            </w:r>
            <w:r>
              <w:rPr>
                <w:color w:val="000000"/>
                <w:kern w:val="0"/>
                <w:sz w:val="18"/>
                <w:szCs w:val="18"/>
                <w:lang w:bidi="ar"/>
              </w:rPr>
              <w:t>)</w:t>
            </w:r>
            <w:r>
              <w:rPr>
                <w:color w:val="000000"/>
                <w:kern w:val="0"/>
                <w:sz w:val="18"/>
                <w:szCs w:val="18"/>
                <w:lang w:bidi="ar"/>
              </w:rPr>
              <w:t>，功率：</w:t>
            </w:r>
            <w:r>
              <w:rPr>
                <w:color w:val="000000"/>
                <w:kern w:val="0"/>
                <w:sz w:val="18"/>
                <w:szCs w:val="18"/>
                <w:lang w:bidi="ar"/>
              </w:rPr>
              <w:t>12V 3W/5V 1W</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智能导播系统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、自动跟踪：支持借助跟踪主机来控制摄像机的动作，并自动进行多机位的视频切换；</w:t>
            </w:r>
            <w:r>
              <w:rPr>
                <w:color w:val="000000"/>
                <w:kern w:val="0"/>
                <w:sz w:val="18"/>
                <w:szCs w:val="18"/>
                <w:lang w:bidi="ar"/>
              </w:rPr>
              <w:br/>
              <w:t>2</w:t>
            </w:r>
            <w:r>
              <w:rPr>
                <w:color w:val="000000"/>
                <w:kern w:val="0"/>
                <w:sz w:val="18"/>
                <w:szCs w:val="18"/>
                <w:lang w:bidi="ar"/>
              </w:rPr>
              <w:t>、录像控制：可以控制录播工作站进行录像；</w:t>
            </w:r>
            <w:r>
              <w:rPr>
                <w:color w:val="000000"/>
                <w:kern w:val="0"/>
                <w:sz w:val="18"/>
                <w:szCs w:val="18"/>
                <w:lang w:bidi="ar"/>
              </w:rPr>
              <w:br/>
              <w:t>3</w:t>
            </w:r>
            <w:r>
              <w:rPr>
                <w:color w:val="000000"/>
                <w:kern w:val="0"/>
                <w:sz w:val="18"/>
                <w:szCs w:val="18"/>
                <w:lang w:bidi="ar"/>
              </w:rPr>
              <w:t>、视频切换；</w:t>
            </w:r>
            <w:r>
              <w:rPr>
                <w:color w:val="000000"/>
                <w:kern w:val="0"/>
                <w:sz w:val="18"/>
                <w:szCs w:val="18"/>
                <w:lang w:bidi="ar"/>
              </w:rPr>
              <w:br/>
              <w:t>4</w:t>
            </w:r>
            <w:r>
              <w:rPr>
                <w:color w:val="000000"/>
                <w:kern w:val="0"/>
                <w:sz w:val="18"/>
                <w:szCs w:val="18"/>
                <w:lang w:bidi="ar"/>
              </w:rPr>
              <w:t>、摄像机控制</w:t>
            </w:r>
            <w:r>
              <w:rPr>
                <w:color w:val="000000"/>
                <w:kern w:val="0"/>
                <w:sz w:val="18"/>
                <w:szCs w:val="18"/>
                <w:lang w:bidi="ar"/>
              </w:rPr>
              <w:br/>
              <w:t>1</w:t>
            </w:r>
            <w:r>
              <w:rPr>
                <w:color w:val="000000"/>
                <w:kern w:val="0"/>
                <w:sz w:val="18"/>
                <w:szCs w:val="18"/>
                <w:lang w:bidi="ar"/>
              </w:rPr>
              <w:t>）可以向上推进、向下拉远控制摄像机的镜头；</w:t>
            </w:r>
            <w:r>
              <w:rPr>
                <w:color w:val="000000"/>
                <w:kern w:val="0"/>
                <w:sz w:val="18"/>
                <w:szCs w:val="18"/>
                <w:lang w:bidi="ar"/>
              </w:rPr>
              <w:br/>
              <w:t>2</w:t>
            </w:r>
            <w:r>
              <w:rPr>
                <w:color w:val="000000"/>
                <w:kern w:val="0"/>
                <w:sz w:val="18"/>
                <w:szCs w:val="18"/>
                <w:lang w:bidi="ar"/>
              </w:rPr>
              <w:t>）可以用来切换摄像机的控制；</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37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资源管理应用平台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、基础管理功能；</w:t>
            </w:r>
            <w:r>
              <w:rPr>
                <w:color w:val="000000"/>
                <w:kern w:val="0"/>
                <w:sz w:val="18"/>
                <w:szCs w:val="18"/>
                <w:lang w:bidi="ar"/>
              </w:rPr>
              <w:t xml:space="preserve"> </w:t>
            </w:r>
            <w:r>
              <w:rPr>
                <w:color w:val="000000"/>
                <w:kern w:val="0"/>
                <w:sz w:val="18"/>
                <w:szCs w:val="18"/>
                <w:lang w:bidi="ar"/>
              </w:rPr>
              <w:br/>
              <w:t>2</w:t>
            </w:r>
            <w:r>
              <w:rPr>
                <w:color w:val="000000"/>
                <w:kern w:val="0"/>
                <w:sz w:val="18"/>
                <w:szCs w:val="18"/>
                <w:lang w:bidi="ar"/>
              </w:rPr>
              <w:t>、个人空间功能</w:t>
            </w:r>
            <w:r>
              <w:rPr>
                <w:rFonts w:hint="eastAsia"/>
                <w:color w:val="000000"/>
                <w:kern w:val="0"/>
                <w:sz w:val="18"/>
                <w:szCs w:val="18"/>
                <w:lang w:bidi="ar"/>
              </w:rPr>
              <w:t>；</w:t>
            </w:r>
            <w:r>
              <w:rPr>
                <w:color w:val="000000"/>
                <w:kern w:val="0"/>
                <w:sz w:val="18"/>
                <w:szCs w:val="18"/>
                <w:lang w:bidi="ar"/>
              </w:rPr>
              <w:br/>
              <w:t xml:space="preserve"> 3</w:t>
            </w:r>
            <w:r>
              <w:rPr>
                <w:color w:val="000000"/>
                <w:kern w:val="0"/>
                <w:sz w:val="18"/>
                <w:szCs w:val="18"/>
                <w:lang w:bidi="ar"/>
              </w:rPr>
              <w:t>、资源管理应用功能</w:t>
            </w:r>
            <w:r>
              <w:rPr>
                <w:rFonts w:hint="eastAsia"/>
                <w:color w:val="000000"/>
                <w:kern w:val="0"/>
                <w:sz w:val="18"/>
                <w:szCs w:val="18"/>
                <w:lang w:bidi="ar"/>
              </w:rPr>
              <w:t>；</w:t>
            </w:r>
            <w:r>
              <w:rPr>
                <w:color w:val="000000"/>
                <w:kern w:val="0"/>
                <w:sz w:val="18"/>
                <w:szCs w:val="18"/>
                <w:lang w:bidi="ar"/>
              </w:rPr>
              <w:br/>
              <w:t>4</w:t>
            </w:r>
            <w:r>
              <w:rPr>
                <w:color w:val="000000"/>
                <w:kern w:val="0"/>
                <w:sz w:val="18"/>
                <w:szCs w:val="18"/>
                <w:lang w:bidi="ar"/>
              </w:rPr>
              <w:t>、</w:t>
            </w:r>
            <w:r>
              <w:rPr>
                <w:color w:val="000000"/>
                <w:kern w:val="0"/>
                <w:sz w:val="18"/>
                <w:szCs w:val="18"/>
                <w:lang w:bidi="ar"/>
              </w:rPr>
              <w:t>S-T</w:t>
            </w:r>
            <w:r>
              <w:rPr>
                <w:color w:val="000000"/>
                <w:kern w:val="0"/>
                <w:sz w:val="18"/>
                <w:szCs w:val="18"/>
                <w:lang w:bidi="ar"/>
              </w:rPr>
              <w:t>分析；</w:t>
            </w:r>
            <w:r>
              <w:rPr>
                <w:color w:val="000000"/>
                <w:kern w:val="0"/>
                <w:sz w:val="18"/>
                <w:szCs w:val="18"/>
                <w:lang w:bidi="ar"/>
              </w:rPr>
              <w:br/>
              <w:t>5</w:t>
            </w:r>
            <w:r>
              <w:rPr>
                <w:color w:val="000000"/>
                <w:kern w:val="0"/>
                <w:sz w:val="18"/>
                <w:szCs w:val="18"/>
                <w:lang w:bidi="ar"/>
              </w:rPr>
              <w:t>、微信平台直播</w:t>
            </w:r>
            <w:r>
              <w:rPr>
                <w:rFonts w:hint="eastAsia"/>
                <w:color w:val="000000"/>
                <w:kern w:val="0"/>
                <w:sz w:val="18"/>
                <w:szCs w:val="18"/>
                <w:lang w:bidi="ar"/>
              </w:rPr>
              <w:t>；</w:t>
            </w:r>
            <w:r>
              <w:rPr>
                <w:color w:val="000000"/>
                <w:kern w:val="0"/>
                <w:sz w:val="18"/>
                <w:szCs w:val="18"/>
                <w:lang w:bidi="ar"/>
              </w:rPr>
              <w:br/>
              <w:t>6</w:t>
            </w:r>
            <w:r>
              <w:rPr>
                <w:color w:val="000000"/>
                <w:kern w:val="0"/>
                <w:sz w:val="18"/>
                <w:szCs w:val="18"/>
                <w:lang w:bidi="ar"/>
              </w:rPr>
              <w:t>、平台对接：</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）数据对接：接入方依照实际需要同步平台组织、教室、学科、学段等元数据信息，以及教室课节、课表等业务信息。</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）资源对接：提供开放性接口。</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）提供平台对接技术方案。</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线阵列音箱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）功率</w:t>
            </w:r>
            <w:r>
              <w:rPr>
                <w:color w:val="000000"/>
                <w:kern w:val="0"/>
                <w:sz w:val="18"/>
                <w:szCs w:val="18"/>
                <w:lang w:bidi="ar"/>
              </w:rPr>
              <w:t>≥60 W</w:t>
            </w:r>
            <w:r>
              <w:rPr>
                <w:color w:val="000000"/>
                <w:kern w:val="0"/>
                <w:sz w:val="18"/>
                <w:szCs w:val="18"/>
                <w:lang w:bidi="ar"/>
              </w:rPr>
              <w:t>、额定功率</w:t>
            </w:r>
            <w:r>
              <w:rPr>
                <w:color w:val="000000"/>
                <w:kern w:val="0"/>
                <w:sz w:val="18"/>
                <w:szCs w:val="18"/>
                <w:lang w:bidi="ar"/>
              </w:rPr>
              <w:t>30 W</w:t>
            </w:r>
            <w:r>
              <w:rPr>
                <w:rFonts w:hint="eastAsia"/>
                <w:color w:val="000000"/>
                <w:kern w:val="0"/>
                <w:sz w:val="18"/>
                <w:szCs w:val="18"/>
                <w:lang w:bidi="ar"/>
              </w:rPr>
              <w:t>；</w:t>
            </w:r>
            <w:r>
              <w:rPr>
                <w:color w:val="000000"/>
                <w:kern w:val="0"/>
                <w:sz w:val="18"/>
                <w:szCs w:val="18"/>
                <w:lang w:bidi="ar"/>
              </w:rPr>
              <w:br/>
              <w:t>2</w:t>
            </w:r>
            <w:r>
              <w:rPr>
                <w:color w:val="000000"/>
                <w:kern w:val="0"/>
                <w:sz w:val="18"/>
                <w:szCs w:val="18"/>
                <w:lang w:bidi="ar"/>
              </w:rPr>
              <w:t>）声压级：</w:t>
            </w:r>
            <w:r>
              <w:rPr>
                <w:color w:val="000000"/>
                <w:kern w:val="0"/>
                <w:sz w:val="18"/>
                <w:szCs w:val="18"/>
                <w:lang w:bidi="ar"/>
              </w:rPr>
              <w:t>1 W</w:t>
            </w:r>
            <w:r>
              <w:rPr>
                <w:color w:val="000000"/>
                <w:kern w:val="0"/>
                <w:sz w:val="18"/>
                <w:szCs w:val="18"/>
                <w:lang w:bidi="ar"/>
              </w:rPr>
              <w:t>（</w:t>
            </w:r>
            <w:r>
              <w:rPr>
                <w:color w:val="000000"/>
                <w:kern w:val="0"/>
                <w:sz w:val="18"/>
                <w:szCs w:val="18"/>
                <w:lang w:bidi="ar"/>
              </w:rPr>
              <w:t>1 kHz</w:t>
            </w:r>
            <w:r>
              <w:rPr>
                <w:color w:val="000000"/>
                <w:kern w:val="0"/>
                <w:sz w:val="18"/>
                <w:szCs w:val="18"/>
                <w:lang w:bidi="ar"/>
              </w:rPr>
              <w:t>，</w:t>
            </w:r>
            <w:r>
              <w:rPr>
                <w:color w:val="000000"/>
                <w:kern w:val="0"/>
                <w:sz w:val="18"/>
                <w:szCs w:val="18"/>
                <w:lang w:bidi="ar"/>
              </w:rPr>
              <w:t xml:space="preserve">1 </w:t>
            </w:r>
            <w:r>
              <w:rPr>
                <w:color w:val="000000"/>
                <w:kern w:val="0"/>
                <w:sz w:val="18"/>
                <w:szCs w:val="18"/>
                <w:lang w:bidi="ar"/>
              </w:rPr>
              <w:t>米）时，</w:t>
            </w:r>
            <w:r>
              <w:rPr>
                <w:color w:val="000000"/>
                <w:kern w:val="0"/>
                <w:sz w:val="18"/>
                <w:szCs w:val="18"/>
                <w:lang w:bidi="ar"/>
              </w:rPr>
              <w:t>92 dB (SPL)</w:t>
            </w:r>
            <w:r>
              <w:rPr>
                <w:color w:val="000000"/>
                <w:kern w:val="0"/>
                <w:sz w:val="18"/>
                <w:szCs w:val="18"/>
                <w:lang w:bidi="ar"/>
              </w:rPr>
              <w:t>，有效频率范围</w:t>
            </w:r>
            <w:r>
              <w:rPr>
                <w:color w:val="000000"/>
                <w:kern w:val="0"/>
                <w:sz w:val="18"/>
                <w:szCs w:val="18"/>
                <w:lang w:bidi="ar"/>
              </w:rPr>
              <w:t>(-10 dB)</w:t>
            </w:r>
            <w:r>
              <w:rPr>
                <w:color w:val="000000"/>
                <w:kern w:val="0"/>
                <w:sz w:val="18"/>
                <w:szCs w:val="18"/>
                <w:lang w:bidi="ar"/>
              </w:rPr>
              <w:t>，</w:t>
            </w:r>
            <w:r>
              <w:rPr>
                <w:color w:val="000000"/>
                <w:kern w:val="0"/>
                <w:sz w:val="18"/>
                <w:szCs w:val="18"/>
                <w:lang w:bidi="ar"/>
              </w:rPr>
              <w:t xml:space="preserve">190 Hz </w:t>
            </w:r>
            <w:r>
              <w:rPr>
                <w:color w:val="000000"/>
                <w:kern w:val="0"/>
                <w:sz w:val="18"/>
                <w:szCs w:val="18"/>
                <w:lang w:bidi="ar"/>
              </w:rPr>
              <w:t>至</w:t>
            </w:r>
            <w:r>
              <w:rPr>
                <w:color w:val="000000"/>
                <w:kern w:val="0"/>
                <w:sz w:val="18"/>
                <w:szCs w:val="18"/>
                <w:lang w:bidi="ar"/>
              </w:rPr>
              <w:t xml:space="preserve"> 18 kHz</w:t>
            </w:r>
            <w:r>
              <w:rPr>
                <w:rFonts w:hint="eastAsia"/>
                <w:color w:val="000000"/>
                <w:kern w:val="0"/>
                <w:sz w:val="18"/>
                <w:szCs w:val="18"/>
                <w:lang w:bidi="ar"/>
              </w:rPr>
              <w:t>；</w:t>
            </w:r>
            <w:r>
              <w:rPr>
                <w:color w:val="000000"/>
                <w:kern w:val="0"/>
                <w:sz w:val="18"/>
                <w:szCs w:val="18"/>
                <w:lang w:bidi="ar"/>
              </w:rPr>
              <w:br/>
              <w:t>3</w:t>
            </w:r>
            <w:r>
              <w:rPr>
                <w:color w:val="000000"/>
                <w:kern w:val="0"/>
                <w:sz w:val="18"/>
                <w:szCs w:val="18"/>
                <w:lang w:bidi="ar"/>
              </w:rPr>
              <w:t>）开放角度</w:t>
            </w:r>
            <w:r>
              <w:rPr>
                <w:color w:val="000000"/>
                <w:kern w:val="0"/>
                <w:sz w:val="18"/>
                <w:szCs w:val="18"/>
                <w:lang w:bidi="ar"/>
              </w:rPr>
              <w:t>1 kHz / 4 kHz (-6 dB)</w:t>
            </w:r>
            <w:r>
              <w:rPr>
                <w:color w:val="000000"/>
                <w:kern w:val="0"/>
                <w:sz w:val="18"/>
                <w:szCs w:val="18"/>
                <w:lang w:bidi="ar"/>
              </w:rPr>
              <w:t>，水平</w:t>
            </w:r>
            <w:r>
              <w:rPr>
                <w:color w:val="000000"/>
                <w:kern w:val="0"/>
                <w:sz w:val="18"/>
                <w:szCs w:val="18"/>
                <w:lang w:bidi="ar"/>
              </w:rPr>
              <w:t>210°/132°</w:t>
            </w:r>
            <w:r>
              <w:rPr>
                <w:color w:val="000000"/>
                <w:kern w:val="0"/>
                <w:sz w:val="18"/>
                <w:szCs w:val="18"/>
                <w:lang w:bidi="ar"/>
              </w:rPr>
              <w:t>，垂直</w:t>
            </w:r>
            <w:r>
              <w:rPr>
                <w:color w:val="000000"/>
                <w:kern w:val="0"/>
                <w:sz w:val="18"/>
                <w:szCs w:val="18"/>
                <w:lang w:bidi="ar"/>
              </w:rPr>
              <w:t>50°/22°</w:t>
            </w:r>
            <w:r>
              <w:rPr>
                <w:color w:val="000000"/>
                <w:kern w:val="0"/>
                <w:sz w:val="18"/>
                <w:szCs w:val="18"/>
                <w:lang w:bidi="ar"/>
              </w:rPr>
              <w:t>。</w:t>
            </w:r>
            <w:r>
              <w:rPr>
                <w:color w:val="000000"/>
                <w:kern w:val="0"/>
                <w:sz w:val="18"/>
                <w:szCs w:val="18"/>
                <w:lang w:bidi="ar"/>
              </w:rPr>
              <w:br/>
              <w:t>4</w:t>
            </w:r>
            <w:r>
              <w:rPr>
                <w:color w:val="000000"/>
                <w:kern w:val="0"/>
                <w:sz w:val="18"/>
                <w:szCs w:val="18"/>
                <w:lang w:bidi="ar"/>
              </w:rPr>
              <w:t>）额定阻抗</w:t>
            </w:r>
            <w:r>
              <w:rPr>
                <w:color w:val="000000"/>
                <w:kern w:val="0"/>
                <w:sz w:val="18"/>
                <w:szCs w:val="18"/>
                <w:lang w:bidi="ar"/>
              </w:rPr>
              <w:t xml:space="preserve">6 </w:t>
            </w:r>
            <w:r>
              <w:rPr>
                <w:color w:val="000000"/>
                <w:kern w:val="0"/>
                <w:sz w:val="18"/>
                <w:szCs w:val="18"/>
                <w:lang w:bidi="ar"/>
              </w:rPr>
              <w:t>欧姆，机械指标：尺寸（高</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深）</w:t>
            </w:r>
            <w:r>
              <w:rPr>
                <w:color w:val="000000"/>
                <w:kern w:val="0"/>
                <w:sz w:val="18"/>
                <w:szCs w:val="18"/>
                <w:lang w:bidi="ar"/>
              </w:rPr>
              <w:t xml:space="preserve">≤ 800×80×90 </w:t>
            </w:r>
            <w:r>
              <w:rPr>
                <w:color w:val="000000"/>
                <w:kern w:val="0"/>
                <w:sz w:val="18"/>
                <w:szCs w:val="18"/>
                <w:lang w:bidi="ar"/>
              </w:rPr>
              <w:t>毫米。</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557"/>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双通道数字功放</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）要求一台设备具备两路独立的扩声系统，设备功耗低，转换效能高，可同时兼顾录播教室与观摩室的独立扩声需求。</w:t>
            </w:r>
            <w:r>
              <w:rPr>
                <w:color w:val="000000"/>
                <w:kern w:val="0"/>
                <w:sz w:val="18"/>
                <w:szCs w:val="18"/>
                <w:lang w:bidi="ar"/>
              </w:rPr>
              <w:br/>
              <w:t>2</w:t>
            </w:r>
            <w:r>
              <w:rPr>
                <w:color w:val="000000"/>
                <w:kern w:val="0"/>
                <w:sz w:val="18"/>
                <w:szCs w:val="18"/>
                <w:lang w:bidi="ar"/>
              </w:rPr>
              <w:t>）指标参数不低于：总功率（额定）：</w:t>
            </w:r>
            <w:r>
              <w:rPr>
                <w:color w:val="000000"/>
                <w:kern w:val="0"/>
                <w:sz w:val="18"/>
                <w:szCs w:val="18"/>
                <w:lang w:bidi="ar"/>
              </w:rPr>
              <w:t>300W ( 2×100W +2×50W)</w:t>
            </w:r>
            <w:r>
              <w:rPr>
                <w:rFonts w:hint="eastAsia"/>
                <w:color w:val="000000"/>
                <w:kern w:val="0"/>
                <w:sz w:val="18"/>
                <w:szCs w:val="18"/>
                <w:lang w:bidi="ar"/>
              </w:rPr>
              <w:t>；</w:t>
            </w:r>
            <w:r>
              <w:rPr>
                <w:color w:val="000000"/>
                <w:kern w:val="0"/>
                <w:sz w:val="18"/>
                <w:szCs w:val="18"/>
                <w:lang w:bidi="ar"/>
              </w:rPr>
              <w:t>信噪比（</w:t>
            </w:r>
            <w:r>
              <w:rPr>
                <w:color w:val="000000"/>
                <w:kern w:val="0"/>
                <w:sz w:val="18"/>
                <w:szCs w:val="18"/>
                <w:lang w:bidi="ar"/>
              </w:rPr>
              <w:t>A</w:t>
            </w:r>
            <w:r>
              <w:rPr>
                <w:color w:val="000000"/>
                <w:kern w:val="0"/>
                <w:sz w:val="18"/>
                <w:szCs w:val="18"/>
                <w:lang w:bidi="ar"/>
              </w:rPr>
              <w:t>计权）：</w:t>
            </w:r>
            <w:r>
              <w:rPr>
                <w:color w:val="000000"/>
                <w:kern w:val="0"/>
                <w:sz w:val="18"/>
                <w:szCs w:val="18"/>
                <w:lang w:bidi="ar"/>
              </w:rPr>
              <w:t xml:space="preserve">&gt; 90db </w:t>
            </w:r>
            <w:r>
              <w:rPr>
                <w:color w:val="000000"/>
                <w:kern w:val="0"/>
                <w:sz w:val="18"/>
                <w:szCs w:val="18"/>
                <w:lang w:bidi="ar"/>
              </w:rPr>
              <w:t>；频响（</w:t>
            </w:r>
            <w:r>
              <w:rPr>
                <w:color w:val="000000"/>
                <w:kern w:val="0"/>
                <w:sz w:val="18"/>
                <w:szCs w:val="18"/>
                <w:lang w:bidi="ar"/>
              </w:rPr>
              <w:t>-3dB</w:t>
            </w:r>
            <w:r>
              <w:rPr>
                <w:color w:val="000000"/>
                <w:kern w:val="0"/>
                <w:sz w:val="18"/>
                <w:szCs w:val="18"/>
                <w:lang w:bidi="ar"/>
              </w:rPr>
              <w:t>）：</w:t>
            </w:r>
            <w:r>
              <w:rPr>
                <w:color w:val="000000"/>
                <w:kern w:val="0"/>
                <w:sz w:val="18"/>
                <w:szCs w:val="18"/>
                <w:lang w:bidi="ar"/>
              </w:rPr>
              <w:t>20H</w:t>
            </w:r>
            <w:r>
              <w:rPr>
                <w:color w:val="000000"/>
                <w:kern w:val="0"/>
                <w:sz w:val="18"/>
                <w:szCs w:val="18"/>
                <w:lang w:bidi="ar"/>
              </w:rPr>
              <w:t>～</w:t>
            </w:r>
            <w:r>
              <w:rPr>
                <w:color w:val="000000"/>
                <w:kern w:val="0"/>
                <w:sz w:val="18"/>
                <w:szCs w:val="18"/>
                <w:lang w:bidi="ar"/>
              </w:rPr>
              <w:t>20KHz</w:t>
            </w:r>
            <w:r>
              <w:rPr>
                <w:color w:val="000000"/>
                <w:kern w:val="0"/>
                <w:sz w:val="18"/>
                <w:szCs w:val="18"/>
                <w:lang w:bidi="ar"/>
              </w:rPr>
              <w:t>；失真度：</w:t>
            </w:r>
            <w:r>
              <w:rPr>
                <w:color w:val="000000"/>
                <w:kern w:val="0"/>
                <w:sz w:val="18"/>
                <w:szCs w:val="18"/>
                <w:lang w:bidi="ar"/>
              </w:rPr>
              <w:t>1000Hz</w:t>
            </w:r>
            <w:r>
              <w:rPr>
                <w:color w:val="000000"/>
                <w:kern w:val="0"/>
                <w:sz w:val="18"/>
                <w:szCs w:val="18"/>
                <w:lang w:bidi="ar"/>
              </w:rPr>
              <w:t>；电源</w:t>
            </w:r>
            <w:r>
              <w:rPr>
                <w:color w:val="000000"/>
                <w:kern w:val="0"/>
                <w:sz w:val="18"/>
                <w:szCs w:val="18"/>
                <w:lang w:bidi="ar"/>
              </w:rPr>
              <w:t xml:space="preserve"> </w:t>
            </w:r>
            <w:r>
              <w:rPr>
                <w:color w:val="000000"/>
                <w:kern w:val="0"/>
                <w:sz w:val="18"/>
                <w:szCs w:val="18"/>
                <w:lang w:bidi="ar"/>
              </w:rPr>
              <w:t>～</w:t>
            </w:r>
            <w:r>
              <w:rPr>
                <w:color w:val="000000"/>
                <w:kern w:val="0"/>
                <w:sz w:val="18"/>
                <w:szCs w:val="18"/>
                <w:lang w:bidi="ar"/>
              </w:rPr>
              <w:lastRenderedPageBreak/>
              <w:t>220V ±10%  2A</w:t>
            </w:r>
            <w:r>
              <w:rPr>
                <w:color w:val="000000"/>
                <w:kern w:val="0"/>
                <w:sz w:val="18"/>
                <w:szCs w:val="18"/>
                <w:lang w:bidi="ar"/>
              </w:rPr>
              <w:t>；双风道、双风扇。</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536"/>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录播机柜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录播系统后台承载系统，完成电源管理，电源时序管理，网络集中管理，综合线路管理，使录播使用和管理更简单。</w:t>
            </w:r>
            <w:r>
              <w:rPr>
                <w:color w:val="000000"/>
                <w:kern w:val="0"/>
                <w:sz w:val="18"/>
                <w:szCs w:val="18"/>
                <w:lang w:bidi="ar"/>
              </w:rPr>
              <w:br/>
              <w:t xml:space="preserve">2) </w:t>
            </w:r>
            <w:r>
              <w:rPr>
                <w:color w:val="000000"/>
                <w:kern w:val="0"/>
                <w:sz w:val="18"/>
                <w:szCs w:val="18"/>
                <w:lang w:bidi="ar"/>
              </w:rPr>
              <w:t>内置</w:t>
            </w:r>
            <w:r>
              <w:rPr>
                <w:color w:val="000000"/>
                <w:kern w:val="0"/>
                <w:sz w:val="18"/>
                <w:szCs w:val="18"/>
                <w:lang w:bidi="ar"/>
              </w:rPr>
              <w:t>≥21.5</w:t>
            </w:r>
            <w:r>
              <w:rPr>
                <w:color w:val="000000"/>
                <w:kern w:val="0"/>
                <w:sz w:val="18"/>
                <w:szCs w:val="18"/>
                <w:lang w:bidi="ar"/>
              </w:rPr>
              <w:t>寸液晶显示屏、键盘鼠标控制模块统一安装在机柜、并可嵌入下沉式设计导播控制台；</w:t>
            </w:r>
            <w:r>
              <w:rPr>
                <w:color w:val="000000"/>
                <w:kern w:val="0"/>
                <w:sz w:val="18"/>
                <w:szCs w:val="18"/>
                <w:lang w:bidi="ar"/>
              </w:rPr>
              <w:br/>
              <w:t>3</w:t>
            </w:r>
            <w:r>
              <w:rPr>
                <w:color w:val="000000"/>
                <w:kern w:val="0"/>
                <w:sz w:val="18"/>
                <w:szCs w:val="18"/>
                <w:lang w:bidi="ar"/>
              </w:rPr>
              <w:t>）一体式设计，对录播设备集中控制管理，含电源控制模块、</w:t>
            </w:r>
            <w:r>
              <w:rPr>
                <w:color w:val="000000"/>
                <w:kern w:val="0"/>
                <w:sz w:val="18"/>
                <w:szCs w:val="18"/>
                <w:lang w:bidi="ar"/>
              </w:rPr>
              <w:t>VGA</w:t>
            </w:r>
            <w:r>
              <w:rPr>
                <w:color w:val="000000"/>
                <w:kern w:val="0"/>
                <w:sz w:val="18"/>
                <w:szCs w:val="18"/>
                <w:lang w:bidi="ar"/>
              </w:rPr>
              <w:t>分配模块、网络模块。外观：全框架结构</w:t>
            </w:r>
            <w:r>
              <w:rPr>
                <w:color w:val="000000"/>
                <w:kern w:val="0"/>
                <w:sz w:val="18"/>
                <w:szCs w:val="18"/>
                <w:lang w:bidi="ar"/>
              </w:rPr>
              <w:t xml:space="preserve">, </w:t>
            </w:r>
            <w:r>
              <w:rPr>
                <w:color w:val="000000"/>
                <w:kern w:val="0"/>
                <w:sz w:val="18"/>
                <w:szCs w:val="18"/>
                <w:lang w:bidi="ar"/>
              </w:rPr>
              <w:t>配可调节支撑行走脚轮</w:t>
            </w:r>
            <w:r>
              <w:rPr>
                <w:color w:val="000000"/>
                <w:kern w:val="0"/>
                <w:sz w:val="18"/>
                <w:szCs w:val="18"/>
                <w:lang w:bidi="ar"/>
              </w:rPr>
              <w:t>4</w:t>
            </w:r>
            <w:r>
              <w:rPr>
                <w:color w:val="000000"/>
                <w:kern w:val="0"/>
                <w:sz w:val="18"/>
                <w:szCs w:val="18"/>
                <w:lang w:bidi="ar"/>
              </w:rPr>
              <w:t>只；</w:t>
            </w:r>
            <w:r>
              <w:rPr>
                <w:color w:val="000000"/>
                <w:kern w:val="0"/>
                <w:sz w:val="18"/>
                <w:szCs w:val="18"/>
                <w:lang w:bidi="ar"/>
              </w:rPr>
              <w:br/>
              <w:t xml:space="preserve">4) </w:t>
            </w:r>
            <w:r>
              <w:rPr>
                <w:color w:val="000000"/>
                <w:kern w:val="0"/>
                <w:sz w:val="18"/>
                <w:szCs w:val="18"/>
                <w:lang w:bidi="ar"/>
              </w:rPr>
              <w:t>散热：旋转式散热风口，符合</w:t>
            </w:r>
            <w:r>
              <w:rPr>
                <w:color w:val="000000"/>
                <w:kern w:val="0"/>
                <w:sz w:val="18"/>
                <w:szCs w:val="18"/>
                <w:lang w:bidi="ar"/>
              </w:rPr>
              <w:t>19</w:t>
            </w:r>
            <w:r>
              <w:rPr>
                <w:color w:val="000000"/>
                <w:kern w:val="0"/>
                <w:sz w:val="18"/>
                <w:szCs w:val="18"/>
                <w:lang w:bidi="ar"/>
              </w:rPr>
              <w:t>英寸标准；</w:t>
            </w:r>
            <w:r>
              <w:rPr>
                <w:color w:val="000000"/>
                <w:kern w:val="0"/>
                <w:sz w:val="18"/>
                <w:szCs w:val="18"/>
                <w:lang w:bidi="ar"/>
              </w:rPr>
              <w:br/>
              <w:t xml:space="preserve">5) </w:t>
            </w:r>
            <w:r>
              <w:rPr>
                <w:color w:val="000000"/>
                <w:kern w:val="0"/>
                <w:sz w:val="18"/>
                <w:szCs w:val="18"/>
                <w:lang w:bidi="ar"/>
              </w:rPr>
              <w:t>规格：</w:t>
            </w:r>
            <w:r>
              <w:rPr>
                <w:color w:val="000000"/>
                <w:kern w:val="0"/>
                <w:sz w:val="18"/>
                <w:szCs w:val="18"/>
                <w:lang w:bidi="ar"/>
              </w:rPr>
              <w:t>≤550MM×600MM×1000MM</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标准：符合</w:t>
            </w:r>
            <w:r>
              <w:rPr>
                <w:color w:val="000000"/>
                <w:kern w:val="0"/>
                <w:sz w:val="18"/>
                <w:szCs w:val="18"/>
                <w:lang w:bidi="ar"/>
              </w:rPr>
              <w:t>ANSI/EIA RS-310-D</w:t>
            </w:r>
            <w:r>
              <w:rPr>
                <w:color w:val="000000"/>
                <w:kern w:val="0"/>
                <w:sz w:val="18"/>
                <w:szCs w:val="18"/>
                <w:lang w:bidi="ar"/>
              </w:rPr>
              <w:t>、</w:t>
            </w:r>
            <w:r>
              <w:rPr>
                <w:color w:val="000000"/>
                <w:kern w:val="0"/>
                <w:sz w:val="18"/>
                <w:szCs w:val="18"/>
                <w:lang w:bidi="ar"/>
              </w:rPr>
              <w:t>IEC297-2</w:t>
            </w:r>
            <w:r>
              <w:rPr>
                <w:color w:val="000000"/>
                <w:kern w:val="0"/>
                <w:sz w:val="18"/>
                <w:szCs w:val="18"/>
                <w:lang w:bidi="ar"/>
              </w:rPr>
              <w:t>、</w:t>
            </w:r>
            <w:r>
              <w:rPr>
                <w:color w:val="000000"/>
                <w:kern w:val="0"/>
                <w:sz w:val="18"/>
                <w:szCs w:val="18"/>
                <w:lang w:bidi="ar"/>
              </w:rPr>
              <w:t>DIN41491</w:t>
            </w:r>
            <w:r>
              <w:rPr>
                <w:color w:val="000000"/>
                <w:kern w:val="0"/>
                <w:sz w:val="18"/>
                <w:szCs w:val="18"/>
                <w:lang w:bidi="ar"/>
              </w:rPr>
              <w:t>；</w:t>
            </w:r>
            <w:r>
              <w:rPr>
                <w:color w:val="000000"/>
                <w:kern w:val="0"/>
                <w:sz w:val="18"/>
                <w:szCs w:val="18"/>
                <w:lang w:bidi="ar"/>
              </w:rPr>
              <w:t>PART1</w:t>
            </w:r>
            <w:r>
              <w:rPr>
                <w:color w:val="000000"/>
                <w:kern w:val="0"/>
                <w:sz w:val="18"/>
                <w:szCs w:val="18"/>
                <w:lang w:bidi="ar"/>
              </w:rPr>
              <w:t>、</w:t>
            </w:r>
            <w:r>
              <w:rPr>
                <w:color w:val="000000"/>
                <w:kern w:val="0"/>
                <w:sz w:val="18"/>
                <w:szCs w:val="18"/>
                <w:lang w:bidi="ar"/>
              </w:rPr>
              <w:t>DIN41494</w:t>
            </w:r>
            <w:r>
              <w:rPr>
                <w:color w:val="000000"/>
                <w:kern w:val="0"/>
                <w:sz w:val="18"/>
                <w:szCs w:val="18"/>
                <w:lang w:bidi="ar"/>
              </w:rPr>
              <w:t>；</w:t>
            </w:r>
            <w:r>
              <w:rPr>
                <w:color w:val="000000"/>
                <w:kern w:val="0"/>
                <w:sz w:val="18"/>
                <w:szCs w:val="18"/>
                <w:lang w:bidi="ar"/>
              </w:rPr>
              <w:t xml:space="preserve"> PART7</w:t>
            </w:r>
            <w:r>
              <w:rPr>
                <w:color w:val="000000"/>
                <w:kern w:val="0"/>
                <w:sz w:val="18"/>
                <w:szCs w:val="18"/>
                <w:lang w:bidi="ar"/>
              </w:rPr>
              <w:t>、</w:t>
            </w:r>
            <w:r>
              <w:rPr>
                <w:color w:val="000000"/>
                <w:kern w:val="0"/>
                <w:sz w:val="18"/>
                <w:szCs w:val="18"/>
                <w:lang w:bidi="ar"/>
              </w:rPr>
              <w:t xml:space="preserve"> GB/T3047.2- 92</w:t>
            </w:r>
            <w:r>
              <w:rPr>
                <w:color w:val="000000"/>
                <w:kern w:val="0"/>
                <w:sz w:val="18"/>
                <w:szCs w:val="18"/>
                <w:lang w:bidi="ar"/>
              </w:rPr>
              <w:t>；兼容</w:t>
            </w:r>
            <w:r>
              <w:rPr>
                <w:color w:val="000000"/>
                <w:kern w:val="0"/>
                <w:sz w:val="18"/>
                <w:szCs w:val="18"/>
                <w:lang w:bidi="ar"/>
              </w:rPr>
              <w:t>ETSI</w:t>
            </w:r>
            <w:r>
              <w:rPr>
                <w:color w:val="000000"/>
                <w:kern w:val="0"/>
                <w:sz w:val="18"/>
                <w:szCs w:val="18"/>
                <w:lang w:bidi="ar"/>
              </w:rPr>
              <w:t>；</w:t>
            </w:r>
            <w:r>
              <w:rPr>
                <w:color w:val="000000"/>
                <w:kern w:val="0"/>
                <w:sz w:val="18"/>
                <w:szCs w:val="18"/>
                <w:lang w:bidi="ar"/>
              </w:rPr>
              <w:br/>
              <w:t xml:space="preserve">7) </w:t>
            </w:r>
            <w:r>
              <w:rPr>
                <w:color w:val="000000"/>
                <w:kern w:val="0"/>
                <w:sz w:val="18"/>
                <w:szCs w:val="18"/>
                <w:lang w:bidi="ar"/>
              </w:rPr>
              <w:t>材质：</w:t>
            </w:r>
            <w:r>
              <w:rPr>
                <w:color w:val="000000"/>
                <w:kern w:val="0"/>
                <w:sz w:val="18"/>
                <w:szCs w:val="18"/>
                <w:lang w:bidi="ar"/>
              </w:rPr>
              <w:t>SPCC</w:t>
            </w:r>
            <w:r>
              <w:rPr>
                <w:color w:val="000000"/>
                <w:kern w:val="0"/>
                <w:sz w:val="18"/>
                <w:szCs w:val="18"/>
                <w:lang w:bidi="ar"/>
              </w:rPr>
              <w:t>优质冷扎钢板制作；厚度：方孔条</w:t>
            </w:r>
            <w:r>
              <w:rPr>
                <w:color w:val="000000"/>
                <w:kern w:val="0"/>
                <w:sz w:val="18"/>
                <w:szCs w:val="18"/>
                <w:lang w:bidi="ar"/>
              </w:rPr>
              <w:t>≥2.0mm</w:t>
            </w:r>
            <w:r>
              <w:rPr>
                <w:rFonts w:hint="eastAsia"/>
                <w:color w:val="000000"/>
                <w:kern w:val="0"/>
                <w:sz w:val="18"/>
                <w:szCs w:val="18"/>
                <w:lang w:bidi="ar"/>
              </w:rPr>
              <w:t>，</w:t>
            </w:r>
            <w:r>
              <w:rPr>
                <w:color w:val="000000"/>
                <w:kern w:val="0"/>
                <w:sz w:val="18"/>
                <w:szCs w:val="18"/>
                <w:lang w:bidi="ar"/>
              </w:rPr>
              <w:t>其他</w:t>
            </w:r>
            <w:r>
              <w:rPr>
                <w:color w:val="000000"/>
                <w:kern w:val="0"/>
                <w:sz w:val="18"/>
                <w:szCs w:val="18"/>
                <w:lang w:bidi="ar"/>
              </w:rPr>
              <w:t>≥1.2mm</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内置集成电源控制箱，具备网络交换模块实现机柜内网络互联互通，</w:t>
            </w:r>
            <w:r>
              <w:rPr>
                <w:color w:val="000000"/>
                <w:kern w:val="0"/>
                <w:sz w:val="18"/>
                <w:szCs w:val="18"/>
                <w:lang w:bidi="ar"/>
              </w:rPr>
              <w:t>RJ45</w:t>
            </w:r>
            <w:r>
              <w:rPr>
                <w:color w:val="000000"/>
                <w:kern w:val="0"/>
                <w:sz w:val="18"/>
                <w:szCs w:val="18"/>
                <w:lang w:bidi="ar"/>
              </w:rPr>
              <w:t>接口可控制摄像机；</w:t>
            </w:r>
            <w:r>
              <w:rPr>
                <w:color w:val="000000"/>
                <w:kern w:val="0"/>
                <w:sz w:val="18"/>
                <w:szCs w:val="18"/>
                <w:lang w:bidi="ar"/>
              </w:rPr>
              <w:br/>
              <w:t xml:space="preserve">9) </w:t>
            </w:r>
            <w:r>
              <w:rPr>
                <w:color w:val="000000"/>
                <w:kern w:val="0"/>
                <w:sz w:val="18"/>
                <w:szCs w:val="18"/>
                <w:lang w:bidi="ar"/>
              </w:rPr>
              <w:t>内置专用插排</w:t>
            </w:r>
            <w:r>
              <w:rPr>
                <w:color w:val="000000"/>
                <w:kern w:val="0"/>
                <w:sz w:val="18"/>
                <w:szCs w:val="18"/>
                <w:lang w:bidi="ar"/>
              </w:rPr>
              <w:t>8</w:t>
            </w:r>
            <w:r>
              <w:rPr>
                <w:color w:val="000000"/>
                <w:kern w:val="0"/>
                <w:sz w:val="18"/>
                <w:szCs w:val="18"/>
                <w:lang w:bidi="ar"/>
              </w:rPr>
              <w:t>组三相插头，</w:t>
            </w:r>
            <w:r>
              <w:rPr>
                <w:color w:val="000000"/>
                <w:kern w:val="0"/>
                <w:sz w:val="18"/>
                <w:szCs w:val="18"/>
                <w:lang w:bidi="ar"/>
              </w:rPr>
              <w:t>220V</w:t>
            </w:r>
            <w:r>
              <w:rPr>
                <w:color w:val="000000"/>
                <w:kern w:val="0"/>
                <w:sz w:val="18"/>
                <w:szCs w:val="18"/>
                <w:lang w:bidi="ar"/>
              </w:rPr>
              <w:t>；电源控制箱具备</w:t>
            </w:r>
            <w:r>
              <w:rPr>
                <w:color w:val="000000"/>
                <w:kern w:val="0"/>
                <w:sz w:val="18"/>
                <w:szCs w:val="18"/>
                <w:lang w:bidi="ar"/>
              </w:rPr>
              <w:t>4</w:t>
            </w:r>
            <w:r>
              <w:rPr>
                <w:color w:val="000000"/>
                <w:kern w:val="0"/>
                <w:sz w:val="18"/>
                <w:szCs w:val="18"/>
                <w:lang w:bidi="ar"/>
              </w:rPr>
              <w:t>组</w:t>
            </w:r>
            <w:r>
              <w:rPr>
                <w:color w:val="000000"/>
                <w:kern w:val="0"/>
                <w:sz w:val="18"/>
                <w:szCs w:val="18"/>
                <w:lang w:bidi="ar"/>
              </w:rPr>
              <w:t>DC12V</w:t>
            </w:r>
            <w:r>
              <w:rPr>
                <w:color w:val="000000"/>
                <w:kern w:val="0"/>
                <w:sz w:val="18"/>
                <w:szCs w:val="18"/>
                <w:lang w:bidi="ar"/>
              </w:rPr>
              <w:t>电源输出可控制</w:t>
            </w:r>
            <w:r>
              <w:rPr>
                <w:color w:val="000000"/>
                <w:kern w:val="0"/>
                <w:sz w:val="18"/>
                <w:szCs w:val="18"/>
                <w:lang w:bidi="ar"/>
              </w:rPr>
              <w:t>12V</w:t>
            </w:r>
            <w:r>
              <w:rPr>
                <w:color w:val="000000"/>
                <w:kern w:val="0"/>
                <w:sz w:val="18"/>
                <w:szCs w:val="18"/>
                <w:lang w:bidi="ar"/>
              </w:rPr>
              <w:t>设备供电（摄像机、探测器）；</w:t>
            </w:r>
            <w:r>
              <w:rPr>
                <w:color w:val="000000"/>
                <w:kern w:val="0"/>
                <w:sz w:val="18"/>
                <w:szCs w:val="18"/>
                <w:lang w:bidi="ar"/>
              </w:rPr>
              <w:br/>
              <w:t xml:space="preserve">10) </w:t>
            </w:r>
            <w:r>
              <w:rPr>
                <w:color w:val="000000"/>
                <w:kern w:val="0"/>
                <w:sz w:val="18"/>
                <w:szCs w:val="18"/>
                <w:lang w:bidi="ar"/>
              </w:rPr>
              <w:t>机柜内所有线缆分类处理。</w:t>
            </w:r>
          </w:p>
        </w:tc>
        <w:tc>
          <w:tcPr>
            <w:tcW w:w="3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台</w:t>
            </w:r>
          </w:p>
        </w:tc>
        <w:tc>
          <w:tcPr>
            <w:tcW w:w="3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15</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物理实验室设备（吊装）</w:t>
            </w:r>
          </w:p>
        </w:tc>
      </w:tr>
      <w:tr w:rsidR="00261673" w:rsidTr="00BF2C39">
        <w:trPr>
          <w:trHeight w:val="345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实验室集成吊装系统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一、总控箱及教师实验工作台</w:t>
            </w:r>
            <w:r>
              <w:rPr>
                <w:color w:val="000000"/>
                <w:kern w:val="0"/>
                <w:sz w:val="18"/>
                <w:szCs w:val="18"/>
                <w:lang w:bidi="ar"/>
              </w:rPr>
              <w:t>1</w:t>
            </w:r>
            <w:r>
              <w:rPr>
                <w:color w:val="000000"/>
                <w:kern w:val="0"/>
                <w:sz w:val="18"/>
                <w:szCs w:val="18"/>
                <w:lang w:bidi="ar"/>
              </w:rPr>
              <w:t>组，总控箱是把电源等所有的实验室媒体与天花板管道系统和控制系统相连接的主要界面。在总控箱中包括所有媒体管道的终端，如气体（煤气安全阀），水（供水和排水阀），电源（配电箱）和多媒体（</w:t>
            </w:r>
            <w:r>
              <w:rPr>
                <w:color w:val="000000"/>
                <w:kern w:val="0"/>
                <w:sz w:val="18"/>
                <w:szCs w:val="18"/>
                <w:lang w:bidi="ar"/>
              </w:rPr>
              <w:t>EDP</w:t>
            </w:r>
            <w:r>
              <w:rPr>
                <w:color w:val="000000"/>
                <w:kern w:val="0"/>
                <w:sz w:val="18"/>
                <w:szCs w:val="18"/>
                <w:lang w:bidi="ar"/>
              </w:rPr>
              <w:t>开关）等。教师实验工作台为陶瓷台面，规格</w:t>
            </w:r>
            <w:r>
              <w:rPr>
                <w:color w:val="000000"/>
                <w:kern w:val="0"/>
                <w:sz w:val="18"/>
                <w:szCs w:val="18"/>
                <w:lang w:bidi="ar"/>
              </w:rPr>
              <w:t>1200mm × 675mm× 30mm</w:t>
            </w:r>
            <w:r>
              <w:rPr>
                <w:color w:val="000000"/>
                <w:kern w:val="0"/>
                <w:sz w:val="18"/>
                <w:szCs w:val="18"/>
                <w:lang w:bidi="ar"/>
              </w:rPr>
              <w:t>。台面包含：水槽</w:t>
            </w:r>
            <w:r>
              <w:rPr>
                <w:color w:val="000000"/>
                <w:kern w:val="0"/>
                <w:sz w:val="18"/>
                <w:szCs w:val="18"/>
                <w:lang w:bidi="ar"/>
              </w:rPr>
              <w:t>×1</w:t>
            </w:r>
            <w:r>
              <w:rPr>
                <w:color w:val="000000"/>
                <w:kern w:val="0"/>
                <w:sz w:val="18"/>
                <w:szCs w:val="18"/>
                <w:lang w:bidi="ar"/>
              </w:rPr>
              <w:t>、洗眼器</w:t>
            </w:r>
            <w:r>
              <w:rPr>
                <w:color w:val="000000"/>
                <w:kern w:val="0"/>
                <w:sz w:val="18"/>
                <w:szCs w:val="18"/>
                <w:lang w:bidi="ar"/>
              </w:rPr>
              <w:t>×1</w:t>
            </w:r>
            <w:r>
              <w:rPr>
                <w:color w:val="000000"/>
                <w:kern w:val="0"/>
                <w:sz w:val="18"/>
                <w:szCs w:val="18"/>
                <w:lang w:bidi="ar"/>
              </w:rPr>
              <w:t>、电源插座</w:t>
            </w:r>
            <w:r>
              <w:rPr>
                <w:color w:val="000000"/>
                <w:kern w:val="0"/>
                <w:sz w:val="18"/>
                <w:szCs w:val="18"/>
                <w:lang w:bidi="ar"/>
              </w:rPr>
              <w:t>×4</w:t>
            </w:r>
            <w:r>
              <w:rPr>
                <w:color w:val="000000"/>
                <w:kern w:val="0"/>
                <w:sz w:val="18"/>
                <w:szCs w:val="18"/>
                <w:lang w:bidi="ar"/>
              </w:rPr>
              <w:t>含短路保护系统、加压冷热水龙头。台下钢结构橱柜</w:t>
            </w:r>
            <w:r>
              <w:rPr>
                <w:color w:val="000000"/>
                <w:kern w:val="0"/>
                <w:sz w:val="18"/>
                <w:szCs w:val="18"/>
                <w:lang w:bidi="ar"/>
              </w:rPr>
              <w:t>600mm×550mm 2</w:t>
            </w:r>
            <w:r>
              <w:rPr>
                <w:color w:val="000000"/>
                <w:kern w:val="0"/>
                <w:sz w:val="18"/>
                <w:szCs w:val="18"/>
                <w:lang w:bidi="ar"/>
              </w:rPr>
              <w:t>组，内置带防滑花纹的金属搁物板，铝制门带把手，侧开门，带锁。</w:t>
            </w:r>
            <w:r>
              <w:rPr>
                <w:color w:val="000000"/>
                <w:kern w:val="0"/>
                <w:sz w:val="18"/>
                <w:szCs w:val="18"/>
                <w:lang w:bidi="ar"/>
              </w:rPr>
              <w:t>1</w:t>
            </w:r>
            <w:r>
              <w:rPr>
                <w:color w:val="000000"/>
                <w:kern w:val="0"/>
                <w:sz w:val="18"/>
                <w:szCs w:val="18"/>
                <w:lang w:bidi="ar"/>
              </w:rPr>
              <w:t>个水站，安装在水槽单元，用于为移动水站加水和排水。</w:t>
            </w:r>
          </w:p>
          <w:p w:rsidR="00261673" w:rsidRDefault="00261673" w:rsidP="00BF2C39">
            <w:pPr>
              <w:widowControl/>
              <w:jc w:val="left"/>
              <w:textAlignment w:val="center"/>
              <w:rPr>
                <w:color w:val="000000"/>
                <w:sz w:val="18"/>
                <w:szCs w:val="18"/>
              </w:rPr>
            </w:pPr>
            <w:r>
              <w:rPr>
                <w:color w:val="000000"/>
                <w:kern w:val="0"/>
                <w:sz w:val="18"/>
                <w:szCs w:val="18"/>
                <w:lang w:bidi="ar"/>
              </w:rPr>
              <w:t>二、天花板吊装系统</w:t>
            </w:r>
            <w:r>
              <w:rPr>
                <w:color w:val="000000"/>
                <w:kern w:val="0"/>
                <w:sz w:val="18"/>
                <w:szCs w:val="18"/>
                <w:lang w:bidi="ar"/>
              </w:rPr>
              <w:t xml:space="preserve"> 1</w:t>
            </w:r>
            <w:r>
              <w:rPr>
                <w:color w:val="000000"/>
                <w:kern w:val="0"/>
                <w:sz w:val="18"/>
                <w:szCs w:val="18"/>
                <w:lang w:bidi="ar"/>
              </w:rPr>
              <w:t>组，主管槽气体管道：左侧压缩空气，右侧液化气。教师位置的摇臂</w:t>
            </w:r>
            <w:r>
              <w:rPr>
                <w:color w:val="000000"/>
                <w:kern w:val="0"/>
                <w:sz w:val="18"/>
                <w:szCs w:val="18"/>
                <w:lang w:bidi="ar"/>
              </w:rPr>
              <w:t>×1</w:t>
            </w:r>
            <w:r>
              <w:rPr>
                <w:rFonts w:hint="eastAsia"/>
                <w:color w:val="000000"/>
                <w:kern w:val="0"/>
                <w:sz w:val="18"/>
                <w:szCs w:val="18"/>
                <w:lang w:bidi="ar"/>
              </w:rPr>
              <w:t>，</w:t>
            </w:r>
            <w:r>
              <w:rPr>
                <w:color w:val="000000"/>
                <w:kern w:val="0"/>
                <w:sz w:val="18"/>
                <w:szCs w:val="18"/>
                <w:lang w:bidi="ar"/>
              </w:rPr>
              <w:t>学生位置摇臂</w:t>
            </w:r>
            <w:r>
              <w:rPr>
                <w:color w:val="000000"/>
                <w:kern w:val="0"/>
                <w:sz w:val="18"/>
                <w:szCs w:val="18"/>
                <w:lang w:bidi="ar"/>
              </w:rPr>
              <w:t>×10</w:t>
            </w:r>
            <w:r>
              <w:rPr>
                <w:color w:val="000000"/>
                <w:kern w:val="0"/>
                <w:sz w:val="18"/>
                <w:szCs w:val="18"/>
                <w:lang w:bidi="ar"/>
              </w:rPr>
              <w:t>，可电动控制升降，媒质面板可转动</w:t>
            </w:r>
            <w:r>
              <w:rPr>
                <w:color w:val="000000"/>
                <w:kern w:val="0"/>
                <w:sz w:val="18"/>
                <w:szCs w:val="18"/>
                <w:lang w:bidi="ar"/>
              </w:rPr>
              <w:t>40</w:t>
            </w:r>
            <w:r>
              <w:rPr>
                <w:color w:val="000000"/>
                <w:kern w:val="0"/>
                <w:sz w:val="18"/>
                <w:szCs w:val="18"/>
                <w:lang w:bidi="ar"/>
              </w:rPr>
              <w:t>度。每个摇臂提供面板接口包括：</w:t>
            </w:r>
            <w:r>
              <w:rPr>
                <w:color w:val="000000"/>
                <w:kern w:val="0"/>
                <w:sz w:val="18"/>
                <w:szCs w:val="18"/>
                <w:lang w:bidi="ar"/>
              </w:rPr>
              <w:t>1</w:t>
            </w:r>
            <w:r>
              <w:rPr>
                <w:color w:val="000000"/>
                <w:kern w:val="0"/>
                <w:sz w:val="18"/>
                <w:szCs w:val="18"/>
                <w:lang w:bidi="ar"/>
              </w:rPr>
              <w:t>、紧急按钮，</w:t>
            </w:r>
            <w:r>
              <w:rPr>
                <w:color w:val="000000"/>
                <w:kern w:val="0"/>
                <w:sz w:val="18"/>
                <w:szCs w:val="18"/>
                <w:lang w:bidi="ar"/>
              </w:rPr>
              <w:t>2</w:t>
            </w:r>
            <w:r>
              <w:rPr>
                <w:color w:val="000000"/>
                <w:kern w:val="0"/>
                <w:sz w:val="18"/>
                <w:szCs w:val="18"/>
                <w:lang w:bidi="ar"/>
              </w:rPr>
              <w:t>、接地插座，</w:t>
            </w:r>
            <w:r>
              <w:rPr>
                <w:color w:val="000000"/>
                <w:kern w:val="0"/>
                <w:sz w:val="18"/>
                <w:szCs w:val="18"/>
                <w:lang w:bidi="ar"/>
              </w:rPr>
              <w:t>3</w:t>
            </w:r>
            <w:r>
              <w:rPr>
                <w:color w:val="000000"/>
                <w:kern w:val="0"/>
                <w:sz w:val="18"/>
                <w:szCs w:val="18"/>
                <w:lang w:bidi="ar"/>
              </w:rPr>
              <w:t>、</w:t>
            </w:r>
            <w:r>
              <w:rPr>
                <w:color w:val="000000"/>
                <w:kern w:val="0"/>
                <w:sz w:val="18"/>
                <w:szCs w:val="18"/>
                <w:lang w:bidi="ar"/>
              </w:rPr>
              <w:t>4</w:t>
            </w:r>
            <w:r>
              <w:rPr>
                <w:color w:val="000000"/>
                <w:kern w:val="0"/>
                <w:sz w:val="18"/>
                <w:szCs w:val="18"/>
                <w:lang w:bidi="ar"/>
              </w:rPr>
              <w:t>极插座，</w:t>
            </w:r>
            <w:r>
              <w:rPr>
                <w:color w:val="000000"/>
                <w:kern w:val="0"/>
                <w:sz w:val="18"/>
                <w:szCs w:val="18"/>
                <w:lang w:bidi="ar"/>
              </w:rPr>
              <w:t xml:space="preserve"> 4</w:t>
            </w:r>
            <w:r>
              <w:rPr>
                <w:color w:val="000000"/>
                <w:kern w:val="0"/>
                <w:sz w:val="18"/>
                <w:szCs w:val="18"/>
                <w:lang w:bidi="ar"/>
              </w:rPr>
              <w:t>、数据接口，</w:t>
            </w:r>
            <w:r>
              <w:rPr>
                <w:color w:val="000000"/>
                <w:kern w:val="0"/>
                <w:sz w:val="18"/>
                <w:szCs w:val="18"/>
                <w:lang w:bidi="ar"/>
              </w:rPr>
              <w:t>5</w:t>
            </w:r>
            <w:r>
              <w:rPr>
                <w:color w:val="000000"/>
                <w:kern w:val="0"/>
                <w:sz w:val="18"/>
                <w:szCs w:val="18"/>
                <w:lang w:bidi="ar"/>
              </w:rPr>
              <w:t>、投影接口，</w:t>
            </w:r>
            <w:r>
              <w:rPr>
                <w:color w:val="000000"/>
                <w:kern w:val="0"/>
                <w:sz w:val="18"/>
                <w:szCs w:val="18"/>
                <w:lang w:bidi="ar"/>
              </w:rPr>
              <w:t>6</w:t>
            </w:r>
            <w:r>
              <w:rPr>
                <w:color w:val="000000"/>
                <w:kern w:val="0"/>
                <w:sz w:val="18"/>
                <w:szCs w:val="18"/>
                <w:lang w:bidi="ar"/>
              </w:rPr>
              <w:t>、</w:t>
            </w:r>
            <w:r>
              <w:rPr>
                <w:color w:val="000000"/>
                <w:kern w:val="0"/>
                <w:sz w:val="18"/>
                <w:szCs w:val="18"/>
                <w:lang w:bidi="ar"/>
              </w:rPr>
              <w:t>HDMI</w:t>
            </w:r>
            <w:r>
              <w:rPr>
                <w:color w:val="000000"/>
                <w:kern w:val="0"/>
                <w:sz w:val="18"/>
                <w:szCs w:val="18"/>
                <w:lang w:bidi="ar"/>
              </w:rPr>
              <w:t>接口，</w:t>
            </w:r>
            <w:r>
              <w:rPr>
                <w:color w:val="000000"/>
                <w:kern w:val="0"/>
                <w:sz w:val="18"/>
                <w:szCs w:val="18"/>
                <w:lang w:bidi="ar"/>
              </w:rPr>
              <w:t>7</w:t>
            </w:r>
            <w:r>
              <w:rPr>
                <w:color w:val="000000"/>
                <w:kern w:val="0"/>
                <w:sz w:val="18"/>
                <w:szCs w:val="18"/>
                <w:lang w:bidi="ar"/>
              </w:rPr>
              <w:t>、液化气体接口</w:t>
            </w:r>
            <w:r>
              <w:rPr>
                <w:rFonts w:hint="eastAsia"/>
                <w:color w:val="000000"/>
                <w:kern w:val="0"/>
                <w:sz w:val="18"/>
                <w:szCs w:val="18"/>
                <w:lang w:bidi="ar"/>
              </w:rPr>
              <w:t>。</w:t>
            </w:r>
            <w:r>
              <w:rPr>
                <w:color w:val="000000"/>
                <w:kern w:val="0"/>
                <w:sz w:val="18"/>
                <w:szCs w:val="18"/>
                <w:lang w:bidi="ar"/>
              </w:rPr>
              <w:t>8</w:t>
            </w:r>
            <w:r>
              <w:rPr>
                <w:color w:val="000000"/>
                <w:kern w:val="0"/>
                <w:sz w:val="18"/>
                <w:szCs w:val="18"/>
                <w:lang w:bidi="ar"/>
              </w:rPr>
              <w:t>、压缩空气阀门</w:t>
            </w:r>
            <w:r>
              <w:rPr>
                <w:rFonts w:hint="eastAsia"/>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低压电源供应系统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输入：交流</w:t>
            </w:r>
            <w:r>
              <w:rPr>
                <w:color w:val="000000"/>
                <w:kern w:val="0"/>
                <w:sz w:val="18"/>
                <w:szCs w:val="18"/>
                <w:lang w:bidi="ar"/>
              </w:rPr>
              <w:t>230 V</w:t>
            </w:r>
            <w:r>
              <w:rPr>
                <w:color w:val="000000"/>
                <w:kern w:val="0"/>
                <w:sz w:val="18"/>
                <w:szCs w:val="18"/>
                <w:lang w:bidi="ar"/>
              </w:rPr>
              <w:t>，</w:t>
            </w:r>
            <w:r>
              <w:rPr>
                <w:color w:val="000000"/>
                <w:kern w:val="0"/>
                <w:sz w:val="18"/>
                <w:szCs w:val="18"/>
                <w:lang w:bidi="ar"/>
              </w:rPr>
              <w:t xml:space="preserve"> 50 Hz</w:t>
            </w:r>
            <w:r>
              <w:rPr>
                <w:color w:val="000000"/>
                <w:kern w:val="0"/>
                <w:sz w:val="18"/>
                <w:szCs w:val="18"/>
                <w:lang w:bidi="ar"/>
              </w:rPr>
              <w:t>电源线，</w:t>
            </w:r>
            <w:r>
              <w:rPr>
                <w:color w:val="000000"/>
                <w:kern w:val="0"/>
                <w:sz w:val="18"/>
                <w:szCs w:val="18"/>
                <w:lang w:bidi="ar"/>
              </w:rPr>
              <w:t>16 A</w:t>
            </w:r>
            <w:r>
              <w:rPr>
                <w:color w:val="000000"/>
                <w:kern w:val="0"/>
                <w:sz w:val="18"/>
                <w:szCs w:val="18"/>
                <w:lang w:bidi="ar"/>
              </w:rPr>
              <w:t>。</w:t>
            </w:r>
          </w:p>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输出一：可变交流</w:t>
            </w:r>
            <w:r>
              <w:rPr>
                <w:color w:val="000000"/>
                <w:kern w:val="0"/>
                <w:sz w:val="18"/>
                <w:szCs w:val="18"/>
                <w:lang w:bidi="ar"/>
              </w:rPr>
              <w:t xml:space="preserve"> 0 – 25</w:t>
            </w:r>
            <w:r>
              <w:rPr>
                <w:color w:val="000000"/>
                <w:kern w:val="0"/>
                <w:sz w:val="18"/>
                <w:szCs w:val="18"/>
                <w:lang w:bidi="ar"/>
              </w:rPr>
              <w:t>伏，</w:t>
            </w:r>
            <w:r>
              <w:rPr>
                <w:color w:val="000000"/>
                <w:kern w:val="0"/>
                <w:sz w:val="18"/>
                <w:szCs w:val="18"/>
                <w:lang w:bidi="ar"/>
              </w:rPr>
              <w:t>20 A</w:t>
            </w:r>
          </w:p>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输出二：直流</w:t>
            </w:r>
            <w:r>
              <w:rPr>
                <w:color w:val="000000"/>
                <w:kern w:val="0"/>
                <w:sz w:val="18"/>
                <w:szCs w:val="18"/>
                <w:lang w:bidi="ar"/>
              </w:rPr>
              <w:t>0 – 25 V</w:t>
            </w:r>
            <w:r>
              <w:rPr>
                <w:color w:val="000000"/>
                <w:kern w:val="0"/>
                <w:sz w:val="18"/>
                <w:szCs w:val="18"/>
                <w:lang w:bidi="ar"/>
              </w:rPr>
              <w:t>，</w:t>
            </w:r>
            <w:r>
              <w:rPr>
                <w:color w:val="000000"/>
                <w:kern w:val="0"/>
                <w:sz w:val="18"/>
                <w:szCs w:val="18"/>
                <w:lang w:bidi="ar"/>
              </w:rPr>
              <w:t>20 A</w:t>
            </w:r>
          </w:p>
          <w:p w:rsidR="00261673" w:rsidRDefault="00261673" w:rsidP="00BF2C39">
            <w:pPr>
              <w:widowControl/>
              <w:jc w:val="left"/>
              <w:textAlignment w:val="center"/>
              <w:rPr>
                <w:color w:val="000000"/>
                <w:sz w:val="18"/>
                <w:szCs w:val="18"/>
              </w:rPr>
            </w:pPr>
            <w:r>
              <w:rPr>
                <w:color w:val="000000"/>
                <w:kern w:val="0"/>
                <w:sz w:val="18"/>
                <w:szCs w:val="18"/>
                <w:lang w:bidi="ar"/>
              </w:rPr>
              <w:t>整套装置经过</w:t>
            </w:r>
            <w:r>
              <w:rPr>
                <w:color w:val="000000"/>
                <w:kern w:val="0"/>
                <w:sz w:val="18"/>
                <w:szCs w:val="18"/>
                <w:lang w:bidi="ar"/>
              </w:rPr>
              <w:t>VDE</w:t>
            </w:r>
            <w:r>
              <w:rPr>
                <w:color w:val="000000"/>
                <w:kern w:val="0"/>
                <w:sz w:val="18"/>
                <w:szCs w:val="18"/>
                <w:lang w:bidi="ar"/>
              </w:rPr>
              <w:t>标准的测试，包括操作指南</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53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可移动教师讲台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1500*900*750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框架材质：钢制矩形管不小于</w:t>
            </w:r>
            <w:r>
              <w:rPr>
                <w:color w:val="000000"/>
                <w:kern w:val="0"/>
                <w:sz w:val="18"/>
                <w:szCs w:val="18"/>
                <w:lang w:bidi="ar"/>
              </w:rPr>
              <w:t>60mm*25mm</w:t>
            </w:r>
            <w:r>
              <w:rPr>
                <w:rFonts w:hint="eastAsia"/>
                <w:color w:val="000000"/>
                <w:kern w:val="0"/>
                <w:sz w:val="18"/>
                <w:szCs w:val="18"/>
                <w:lang w:bidi="ar"/>
              </w:rPr>
              <w:t>，</w:t>
            </w:r>
            <w:r>
              <w:rPr>
                <w:color w:val="000000"/>
                <w:kern w:val="0"/>
                <w:sz w:val="18"/>
                <w:szCs w:val="18"/>
                <w:lang w:bidi="ar"/>
              </w:rPr>
              <w:t>管材厚度不小于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下架底板：厚度不小于</w:t>
            </w:r>
            <w:r>
              <w:rPr>
                <w:color w:val="000000"/>
                <w:kern w:val="0"/>
                <w:sz w:val="18"/>
                <w:szCs w:val="18"/>
                <w:lang w:bidi="ar"/>
              </w:rPr>
              <w:t>25mm</w:t>
            </w:r>
            <w:r>
              <w:rPr>
                <w:color w:val="000000"/>
                <w:kern w:val="0"/>
                <w:sz w:val="18"/>
                <w:szCs w:val="18"/>
                <w:lang w:bidi="ar"/>
              </w:rPr>
              <w:t>，</w:t>
            </w:r>
            <w:r>
              <w:rPr>
                <w:color w:val="000000"/>
                <w:kern w:val="0"/>
                <w:sz w:val="18"/>
                <w:szCs w:val="18"/>
                <w:lang w:bidi="ar"/>
              </w:rPr>
              <w:t>PP</w:t>
            </w:r>
            <w:r>
              <w:rPr>
                <w:color w:val="000000"/>
                <w:kern w:val="0"/>
                <w:sz w:val="18"/>
                <w:szCs w:val="18"/>
                <w:lang w:bidi="ar"/>
              </w:rPr>
              <w:t>材质包边，包边厚度</w:t>
            </w:r>
            <w:r>
              <w:rPr>
                <w:color w:val="000000"/>
                <w:kern w:val="0"/>
                <w:sz w:val="18"/>
                <w:szCs w:val="18"/>
                <w:lang w:bidi="ar"/>
              </w:rPr>
              <w:t>3mm</w:t>
            </w:r>
            <w:r>
              <w:rPr>
                <w:color w:val="000000"/>
                <w:kern w:val="0"/>
                <w:sz w:val="18"/>
                <w:szCs w:val="18"/>
                <w:lang w:bidi="ar"/>
              </w:rPr>
              <w:t>；</w:t>
            </w:r>
            <w:r>
              <w:rPr>
                <w:color w:val="000000"/>
                <w:kern w:val="0"/>
                <w:sz w:val="18"/>
                <w:szCs w:val="18"/>
                <w:lang w:bidi="ar"/>
              </w:rPr>
              <w:br/>
              <w:t>4.</w:t>
            </w:r>
            <w:r>
              <w:rPr>
                <w:color w:val="000000"/>
                <w:kern w:val="0"/>
                <w:sz w:val="18"/>
                <w:szCs w:val="18"/>
                <w:lang w:bidi="ar"/>
              </w:rPr>
              <w:t>脚轮：四个脚轮，可锁定脚轮不少于</w:t>
            </w:r>
            <w:r>
              <w:rPr>
                <w:color w:val="000000"/>
                <w:kern w:val="0"/>
                <w:sz w:val="18"/>
                <w:szCs w:val="18"/>
                <w:lang w:bidi="ar"/>
              </w:rPr>
              <w:t>2</w:t>
            </w:r>
            <w:r>
              <w:rPr>
                <w:color w:val="000000"/>
                <w:kern w:val="0"/>
                <w:sz w:val="18"/>
                <w:szCs w:val="18"/>
                <w:lang w:bidi="ar"/>
              </w:rPr>
              <w:t>个，每个脚轮的承重能力不低于</w:t>
            </w:r>
            <w:r>
              <w:rPr>
                <w:color w:val="000000"/>
                <w:kern w:val="0"/>
                <w:sz w:val="18"/>
                <w:szCs w:val="18"/>
                <w:lang w:bidi="ar"/>
              </w:rPr>
              <w:t>100 kg</w:t>
            </w:r>
            <w:r>
              <w:rPr>
                <w:color w:val="000000"/>
                <w:kern w:val="0"/>
                <w:sz w:val="18"/>
                <w:szCs w:val="18"/>
                <w:lang w:bidi="ar"/>
              </w:rPr>
              <w:t>。</w:t>
            </w:r>
            <w:r>
              <w:rPr>
                <w:color w:val="000000"/>
                <w:kern w:val="0"/>
                <w:sz w:val="18"/>
                <w:szCs w:val="18"/>
                <w:lang w:bidi="ar"/>
              </w:rPr>
              <w:br/>
              <w:t>5.</w:t>
            </w:r>
            <w:r>
              <w:rPr>
                <w:color w:val="000000"/>
                <w:kern w:val="0"/>
                <w:sz w:val="18"/>
                <w:szCs w:val="18"/>
                <w:lang w:bidi="ar"/>
              </w:rPr>
              <w:t>台面：尺寸不小于</w:t>
            </w:r>
            <w:r>
              <w:rPr>
                <w:color w:val="000000"/>
                <w:kern w:val="0"/>
                <w:sz w:val="18"/>
                <w:szCs w:val="18"/>
                <w:lang w:bidi="ar"/>
              </w:rPr>
              <w:t>1500×750×900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高），厚度不小于</w:t>
            </w:r>
            <w:r>
              <w:rPr>
                <w:color w:val="000000"/>
                <w:kern w:val="0"/>
                <w:sz w:val="18"/>
                <w:szCs w:val="18"/>
                <w:lang w:bidi="ar"/>
              </w:rPr>
              <w:t>12mm</w:t>
            </w:r>
            <w:r>
              <w:rPr>
                <w:color w:val="000000"/>
                <w:kern w:val="0"/>
                <w:sz w:val="18"/>
                <w:szCs w:val="18"/>
                <w:lang w:bidi="ar"/>
              </w:rPr>
              <w:t>双面膜实验室专用理化板台面。</w:t>
            </w:r>
            <w:r>
              <w:rPr>
                <w:color w:val="000000"/>
                <w:kern w:val="0"/>
                <w:sz w:val="18"/>
                <w:szCs w:val="18"/>
                <w:lang w:bidi="ar"/>
              </w:rPr>
              <w:br/>
              <w:t>6.</w:t>
            </w:r>
            <w:r>
              <w:rPr>
                <w:color w:val="000000"/>
                <w:kern w:val="0"/>
                <w:sz w:val="18"/>
                <w:szCs w:val="18"/>
                <w:lang w:bidi="ar"/>
              </w:rPr>
              <w:t>台下木制储物柜</w:t>
            </w:r>
            <w:r>
              <w:rPr>
                <w:color w:val="000000"/>
                <w:kern w:val="0"/>
                <w:sz w:val="18"/>
                <w:szCs w:val="18"/>
                <w:lang w:bidi="ar"/>
              </w:rPr>
              <w:t>1</w:t>
            </w:r>
            <w:r>
              <w:rPr>
                <w:color w:val="000000"/>
                <w:kern w:val="0"/>
                <w:sz w:val="18"/>
                <w:szCs w:val="18"/>
                <w:lang w:bidi="ar"/>
              </w:rPr>
              <w:t>个：尺寸不小于</w:t>
            </w:r>
            <w:r>
              <w:rPr>
                <w:color w:val="000000"/>
                <w:kern w:val="0"/>
                <w:sz w:val="18"/>
                <w:szCs w:val="18"/>
                <w:lang w:bidi="ar"/>
              </w:rPr>
              <w:t>=600*500*500 mm</w:t>
            </w:r>
            <w:r>
              <w:rPr>
                <w:rFonts w:hint="eastAsia"/>
                <w:color w:val="000000"/>
                <w:kern w:val="0"/>
                <w:sz w:val="18"/>
                <w:szCs w:val="18"/>
                <w:lang w:bidi="ar"/>
              </w:rPr>
              <w:t>，</w:t>
            </w:r>
            <w:r>
              <w:rPr>
                <w:color w:val="000000"/>
                <w:kern w:val="0"/>
                <w:sz w:val="18"/>
                <w:szCs w:val="18"/>
                <w:lang w:bidi="ar"/>
              </w:rPr>
              <w:t>柜门开合幅度不小于</w:t>
            </w:r>
            <w:r>
              <w:rPr>
                <w:color w:val="000000"/>
                <w:kern w:val="0"/>
                <w:sz w:val="18"/>
                <w:szCs w:val="18"/>
                <w:lang w:bidi="ar"/>
              </w:rPr>
              <w:t>165</w:t>
            </w:r>
            <w:r>
              <w:rPr>
                <w:color w:val="000000"/>
                <w:kern w:val="0"/>
                <w:sz w:val="18"/>
                <w:szCs w:val="18"/>
                <w:lang w:bidi="ar"/>
              </w:rPr>
              <w:t>度；不锈钢弓形把手；内部</w:t>
            </w:r>
            <w:r>
              <w:rPr>
                <w:color w:val="000000"/>
                <w:kern w:val="0"/>
                <w:sz w:val="18"/>
                <w:szCs w:val="18"/>
                <w:lang w:bidi="ar"/>
              </w:rPr>
              <w:t>2</w:t>
            </w:r>
            <w:r>
              <w:rPr>
                <w:color w:val="000000"/>
                <w:kern w:val="0"/>
                <w:sz w:val="18"/>
                <w:szCs w:val="18"/>
                <w:lang w:bidi="ar"/>
              </w:rPr>
              <w:t>个搁板，每个搁板承载能力不小于</w:t>
            </w:r>
            <w:r>
              <w:rPr>
                <w:color w:val="000000"/>
                <w:kern w:val="0"/>
                <w:sz w:val="18"/>
                <w:szCs w:val="18"/>
                <w:lang w:bidi="ar"/>
              </w:rPr>
              <w:t>30kg</w:t>
            </w:r>
            <w:r>
              <w:rPr>
                <w:color w:val="000000"/>
                <w:kern w:val="0"/>
                <w:sz w:val="18"/>
                <w:szCs w:val="18"/>
                <w:lang w:bidi="ar"/>
              </w:rPr>
              <w:t>；</w:t>
            </w:r>
            <w:r>
              <w:rPr>
                <w:color w:val="000000"/>
                <w:kern w:val="0"/>
                <w:sz w:val="18"/>
                <w:szCs w:val="18"/>
                <w:lang w:bidi="ar"/>
              </w:rPr>
              <w:br/>
              <w:t>7.</w:t>
            </w:r>
            <w:r>
              <w:rPr>
                <w:color w:val="000000"/>
                <w:kern w:val="0"/>
                <w:sz w:val="18"/>
                <w:szCs w:val="18"/>
                <w:lang w:bidi="ar"/>
              </w:rPr>
              <w:t>台下木制抽屉柜一个：尺寸不小于</w:t>
            </w:r>
            <w:r>
              <w:rPr>
                <w:color w:val="000000"/>
                <w:kern w:val="0"/>
                <w:sz w:val="18"/>
                <w:szCs w:val="18"/>
                <w:lang w:bidi="ar"/>
              </w:rPr>
              <w:t>=600*500*500 mm</w:t>
            </w:r>
            <w:r>
              <w:rPr>
                <w:color w:val="000000"/>
                <w:kern w:val="0"/>
                <w:sz w:val="18"/>
                <w:szCs w:val="18"/>
                <w:lang w:bidi="ar"/>
              </w:rPr>
              <w:t>。</w:t>
            </w:r>
            <w:r>
              <w:rPr>
                <w:color w:val="000000"/>
                <w:kern w:val="0"/>
                <w:sz w:val="18"/>
                <w:szCs w:val="18"/>
                <w:lang w:bidi="ar"/>
              </w:rPr>
              <w:t>3</w:t>
            </w:r>
            <w:r>
              <w:rPr>
                <w:color w:val="000000"/>
                <w:kern w:val="0"/>
                <w:sz w:val="18"/>
                <w:szCs w:val="18"/>
                <w:lang w:bidi="ar"/>
              </w:rPr>
              <w:t>个抽屉，抽屉高度</w:t>
            </w:r>
            <w:r>
              <w:rPr>
                <w:color w:val="000000"/>
                <w:kern w:val="0"/>
                <w:sz w:val="18"/>
                <w:szCs w:val="18"/>
                <w:lang w:bidi="ar"/>
              </w:rPr>
              <w:t>150-200mm</w:t>
            </w:r>
            <w:r>
              <w:rPr>
                <w:color w:val="000000"/>
                <w:kern w:val="0"/>
                <w:sz w:val="18"/>
                <w:szCs w:val="18"/>
                <w:lang w:bidi="ar"/>
              </w:rPr>
              <w:t>，抽屉可完全拉出，关闭时有阻尼，抽屉面板可徒手快速拆卸（便于清洁维护）；不锈钢弓形把</w:t>
            </w:r>
            <w:r>
              <w:rPr>
                <w:color w:val="000000"/>
                <w:kern w:val="0"/>
                <w:sz w:val="18"/>
                <w:szCs w:val="18"/>
                <w:lang w:bidi="ar"/>
              </w:rPr>
              <w:t xml:space="preserve"> </w:t>
            </w:r>
            <w:r>
              <w:rPr>
                <w:color w:val="000000"/>
                <w:kern w:val="0"/>
                <w:sz w:val="18"/>
                <w:szCs w:val="18"/>
                <w:lang w:bidi="ar"/>
              </w:rPr>
              <w:t>手；每个抽屉的承重能力不小于</w:t>
            </w:r>
            <w:r>
              <w:rPr>
                <w:color w:val="000000"/>
                <w:kern w:val="0"/>
                <w:sz w:val="18"/>
                <w:szCs w:val="18"/>
                <w:lang w:bidi="ar"/>
              </w:rPr>
              <w:t>30 kg</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防溅保护板模块：框架为三聚氰胺板材，保护板使用夹胶玻璃；防溅保护玻璃可以悬停在讲台前</w:t>
            </w:r>
            <w:r>
              <w:rPr>
                <w:color w:val="000000"/>
                <w:kern w:val="0"/>
                <w:sz w:val="18"/>
                <w:szCs w:val="18"/>
                <w:lang w:bidi="ar"/>
              </w:rPr>
              <w:t xml:space="preserve"> 1500-1000mm</w:t>
            </w:r>
            <w:r>
              <w:rPr>
                <w:color w:val="000000"/>
                <w:kern w:val="0"/>
                <w:sz w:val="18"/>
                <w:szCs w:val="18"/>
                <w:lang w:bidi="ar"/>
              </w:rPr>
              <w:t>（</w:t>
            </w:r>
            <w:r>
              <w:rPr>
                <w:color w:val="000000"/>
                <w:kern w:val="0"/>
                <w:sz w:val="18"/>
                <w:szCs w:val="18"/>
                <w:lang w:bidi="ar"/>
              </w:rPr>
              <w:t>±20mm)</w:t>
            </w:r>
            <w:r>
              <w:rPr>
                <w:color w:val="000000"/>
                <w:kern w:val="0"/>
                <w:sz w:val="18"/>
                <w:szCs w:val="18"/>
                <w:lang w:bidi="ar"/>
              </w:rPr>
              <w:t>的任意高度。</w:t>
            </w:r>
            <w:r>
              <w:rPr>
                <w:color w:val="000000"/>
                <w:kern w:val="0"/>
                <w:sz w:val="18"/>
                <w:szCs w:val="18"/>
                <w:lang w:bidi="ar"/>
              </w:rPr>
              <w:br/>
              <w:t>9.</w:t>
            </w:r>
            <w:r>
              <w:rPr>
                <w:color w:val="000000"/>
                <w:kern w:val="0"/>
                <w:sz w:val="18"/>
                <w:szCs w:val="18"/>
                <w:lang w:bidi="ar"/>
              </w:rPr>
              <w:t>附件：台面镶嵌实验辅助铝制轨道一根长度不小于</w:t>
            </w:r>
            <w:r>
              <w:rPr>
                <w:color w:val="000000"/>
                <w:kern w:val="0"/>
                <w:sz w:val="18"/>
                <w:szCs w:val="18"/>
                <w:lang w:bidi="ar"/>
              </w:rPr>
              <w:t>1500mm</w:t>
            </w:r>
            <w:r>
              <w:rPr>
                <w:color w:val="000000"/>
                <w:kern w:val="0"/>
                <w:sz w:val="18"/>
                <w:szCs w:val="18"/>
                <w:lang w:bidi="ar"/>
              </w:rPr>
              <w:t>，轨道配套可移动铁架台一个高度不小于</w:t>
            </w:r>
            <w:r>
              <w:rPr>
                <w:color w:val="000000"/>
                <w:kern w:val="0"/>
                <w:sz w:val="18"/>
                <w:szCs w:val="18"/>
                <w:lang w:bidi="ar"/>
              </w:rPr>
              <w:t>750mm</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561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学生实验桌椅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实验桌规格：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w:t>
            </w:r>
            <w:r>
              <w:rPr>
                <w:color w:val="000000"/>
                <w:kern w:val="0"/>
                <w:sz w:val="18"/>
                <w:szCs w:val="18"/>
                <w:lang w:bidi="ar"/>
              </w:rPr>
              <w:t>1300*600*800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台面：厚底不小于</w:t>
            </w:r>
            <w:r>
              <w:rPr>
                <w:color w:val="000000"/>
                <w:kern w:val="0"/>
                <w:sz w:val="18"/>
                <w:szCs w:val="18"/>
                <w:lang w:bidi="ar"/>
              </w:rPr>
              <w:t>19mm</w:t>
            </w:r>
            <w:r>
              <w:rPr>
                <w:color w:val="000000"/>
                <w:kern w:val="0"/>
                <w:sz w:val="18"/>
                <w:szCs w:val="18"/>
                <w:lang w:bidi="ar"/>
              </w:rPr>
              <w:t>灰白色实心理化板，上下层为强化台面涂层，中间层为树脂涂层层压板。</w:t>
            </w:r>
            <w:r>
              <w:rPr>
                <w:color w:val="000000"/>
                <w:kern w:val="0"/>
                <w:sz w:val="18"/>
                <w:szCs w:val="18"/>
                <w:lang w:bidi="ar"/>
              </w:rPr>
              <w:br/>
              <w:t>3.</w:t>
            </w:r>
            <w:r>
              <w:rPr>
                <w:color w:val="000000"/>
                <w:kern w:val="0"/>
                <w:sz w:val="18"/>
                <w:szCs w:val="18"/>
                <w:lang w:bidi="ar"/>
              </w:rPr>
              <w:t>矩形钢制，钢管厚度不小于</w:t>
            </w:r>
            <w:r>
              <w:rPr>
                <w:color w:val="000000"/>
                <w:kern w:val="0"/>
                <w:sz w:val="18"/>
                <w:szCs w:val="18"/>
                <w:lang w:bidi="ar"/>
              </w:rPr>
              <w:t>2mm</w:t>
            </w:r>
            <w:r>
              <w:rPr>
                <w:color w:val="000000"/>
                <w:kern w:val="0"/>
                <w:sz w:val="18"/>
                <w:szCs w:val="18"/>
                <w:lang w:bidi="ar"/>
              </w:rPr>
              <w:t>；桌腿圆形钢管，直径</w:t>
            </w:r>
            <w:r>
              <w:rPr>
                <w:color w:val="000000"/>
                <w:kern w:val="0"/>
                <w:sz w:val="18"/>
                <w:szCs w:val="18"/>
                <w:lang w:bidi="ar"/>
              </w:rPr>
              <w:t>35-40mm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4.</w:t>
            </w:r>
            <w:r>
              <w:rPr>
                <w:color w:val="000000"/>
                <w:kern w:val="0"/>
                <w:sz w:val="18"/>
                <w:szCs w:val="18"/>
                <w:lang w:bidi="ar"/>
              </w:rPr>
              <w:t>桌脚为一侧为</w:t>
            </w:r>
            <w:r>
              <w:rPr>
                <w:color w:val="000000"/>
                <w:kern w:val="0"/>
                <w:sz w:val="18"/>
                <w:szCs w:val="18"/>
                <w:lang w:bidi="ar"/>
              </w:rPr>
              <w:t>60mm</w:t>
            </w:r>
            <w:r>
              <w:rPr>
                <w:color w:val="000000"/>
                <w:kern w:val="0"/>
                <w:sz w:val="18"/>
                <w:szCs w:val="18"/>
                <w:lang w:bidi="ar"/>
              </w:rPr>
              <w:t>高带失足防护的塑料防滑脚垫，另一侧为定向脚轮</w:t>
            </w:r>
            <w:r>
              <w:rPr>
                <w:color w:val="000000"/>
                <w:kern w:val="0"/>
                <w:sz w:val="18"/>
                <w:szCs w:val="18"/>
                <w:lang w:bidi="ar"/>
              </w:rPr>
              <w:br/>
              <w:t>5.</w:t>
            </w:r>
            <w:r>
              <w:rPr>
                <w:color w:val="000000"/>
                <w:kern w:val="0"/>
                <w:sz w:val="18"/>
                <w:szCs w:val="18"/>
                <w:lang w:bidi="ar"/>
              </w:rPr>
              <w:t>配件，</w:t>
            </w:r>
            <w:r>
              <w:rPr>
                <w:color w:val="000000"/>
                <w:kern w:val="0"/>
                <w:sz w:val="18"/>
                <w:szCs w:val="18"/>
                <w:lang w:bidi="ar"/>
              </w:rPr>
              <w:t>2</w:t>
            </w:r>
            <w:r>
              <w:rPr>
                <w:color w:val="000000"/>
                <w:kern w:val="0"/>
                <w:sz w:val="18"/>
                <w:szCs w:val="18"/>
                <w:lang w:bidi="ar"/>
              </w:rPr>
              <w:t>个挂钩</w:t>
            </w:r>
            <w:r>
              <w:rPr>
                <w:color w:val="000000"/>
                <w:kern w:val="0"/>
                <w:sz w:val="18"/>
                <w:szCs w:val="18"/>
                <w:lang w:bidi="ar"/>
              </w:rPr>
              <w:t xml:space="preserve"> </w:t>
            </w:r>
            <w:r>
              <w:rPr>
                <w:color w:val="000000"/>
                <w:kern w:val="0"/>
                <w:sz w:val="18"/>
                <w:szCs w:val="18"/>
                <w:lang w:bidi="ar"/>
              </w:rPr>
              <w:t>，书包钢篮</w:t>
            </w:r>
            <w:r>
              <w:rPr>
                <w:color w:val="000000"/>
                <w:kern w:val="0"/>
                <w:sz w:val="18"/>
                <w:szCs w:val="18"/>
                <w:lang w:bidi="ar"/>
              </w:rPr>
              <w:br/>
              <w:t>6.</w:t>
            </w:r>
            <w:r>
              <w:rPr>
                <w:color w:val="000000"/>
                <w:kern w:val="0"/>
                <w:sz w:val="18"/>
                <w:szCs w:val="18"/>
                <w:lang w:bidi="ar"/>
              </w:rPr>
              <w:t>侧方安装学生</w:t>
            </w:r>
            <w:r>
              <w:rPr>
                <w:color w:val="000000"/>
                <w:kern w:val="0"/>
                <w:sz w:val="18"/>
                <w:szCs w:val="18"/>
                <w:lang w:bidi="ar"/>
              </w:rPr>
              <w:t>220V</w:t>
            </w:r>
            <w:r>
              <w:rPr>
                <w:color w:val="000000"/>
                <w:kern w:val="0"/>
                <w:sz w:val="18"/>
                <w:szCs w:val="18"/>
                <w:lang w:bidi="ar"/>
              </w:rPr>
              <w:t>电源插座，学生实验低压电源插座</w:t>
            </w:r>
            <w:r>
              <w:rPr>
                <w:color w:val="000000"/>
                <w:kern w:val="0"/>
                <w:sz w:val="18"/>
                <w:szCs w:val="18"/>
                <w:lang w:bidi="ar"/>
              </w:rPr>
              <w:br/>
            </w:r>
            <w:r>
              <w:rPr>
                <w:color w:val="000000"/>
                <w:kern w:val="0"/>
                <w:sz w:val="18"/>
                <w:szCs w:val="18"/>
                <w:lang w:bidi="ar"/>
              </w:rPr>
              <w:t>实验座椅规格：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）：坐高不低于</w:t>
            </w:r>
            <w:r>
              <w:rPr>
                <w:color w:val="000000"/>
                <w:kern w:val="0"/>
                <w:sz w:val="18"/>
                <w:szCs w:val="18"/>
                <w:lang w:bidi="ar"/>
              </w:rPr>
              <w:t>440mm</w:t>
            </w:r>
            <w:r>
              <w:rPr>
                <w:color w:val="000000"/>
                <w:kern w:val="0"/>
                <w:sz w:val="18"/>
                <w:szCs w:val="18"/>
                <w:lang w:bidi="ar"/>
              </w:rPr>
              <w:t>。</w:t>
            </w:r>
            <w:r>
              <w:rPr>
                <w:color w:val="000000"/>
                <w:kern w:val="0"/>
                <w:sz w:val="18"/>
                <w:szCs w:val="18"/>
                <w:lang w:bidi="ar"/>
              </w:rPr>
              <w:br/>
              <w:t>2.</w:t>
            </w:r>
            <w:r>
              <w:rPr>
                <w:color w:val="000000"/>
                <w:kern w:val="0"/>
                <w:sz w:val="18"/>
                <w:szCs w:val="18"/>
                <w:lang w:bidi="ar"/>
              </w:rPr>
              <w:t>框架式样：悬臂式弓形座椅。</w:t>
            </w:r>
            <w:r>
              <w:rPr>
                <w:color w:val="000000"/>
                <w:kern w:val="0"/>
                <w:sz w:val="18"/>
                <w:szCs w:val="18"/>
                <w:lang w:bidi="ar"/>
              </w:rPr>
              <w:br/>
              <w:t>3.</w:t>
            </w:r>
            <w:r>
              <w:rPr>
                <w:color w:val="000000"/>
                <w:kern w:val="0"/>
                <w:sz w:val="18"/>
                <w:szCs w:val="18"/>
                <w:lang w:bidi="ar"/>
              </w:rPr>
              <w:t>框架材质：直径不小于</w:t>
            </w:r>
            <w:r>
              <w:rPr>
                <w:color w:val="000000"/>
                <w:kern w:val="0"/>
                <w:sz w:val="18"/>
                <w:szCs w:val="18"/>
                <w:lang w:bidi="ar"/>
              </w:rPr>
              <w:t>20mm</w:t>
            </w:r>
            <w:r>
              <w:rPr>
                <w:color w:val="000000"/>
                <w:kern w:val="0"/>
                <w:sz w:val="18"/>
                <w:szCs w:val="18"/>
                <w:lang w:bidi="ar"/>
              </w:rPr>
              <w:t>钢管</w:t>
            </w:r>
            <w:r>
              <w:rPr>
                <w:color w:val="000000"/>
                <w:kern w:val="0"/>
                <w:sz w:val="18"/>
                <w:szCs w:val="18"/>
                <w:lang w:bidi="ar"/>
              </w:rPr>
              <w:t>,</w:t>
            </w:r>
            <w:r>
              <w:rPr>
                <w:color w:val="000000"/>
                <w:kern w:val="0"/>
                <w:sz w:val="18"/>
                <w:szCs w:val="18"/>
                <w:lang w:bidi="ar"/>
              </w:rPr>
              <w:t>钢管厚度不小于</w:t>
            </w:r>
            <w:r>
              <w:rPr>
                <w:color w:val="000000"/>
                <w:kern w:val="0"/>
                <w:sz w:val="18"/>
                <w:szCs w:val="18"/>
                <w:lang w:bidi="ar"/>
              </w:rPr>
              <w:t xml:space="preserve">25mm </w:t>
            </w:r>
            <w:r>
              <w:rPr>
                <w:color w:val="000000"/>
                <w:kern w:val="0"/>
                <w:sz w:val="18"/>
                <w:szCs w:val="18"/>
                <w:lang w:bidi="ar"/>
              </w:rPr>
              <w:t>。</w:t>
            </w:r>
            <w:r>
              <w:rPr>
                <w:color w:val="000000"/>
                <w:kern w:val="0"/>
                <w:sz w:val="18"/>
                <w:szCs w:val="18"/>
                <w:lang w:bidi="ar"/>
              </w:rPr>
              <w:br/>
              <w:t>4.</w:t>
            </w:r>
            <w:r>
              <w:rPr>
                <w:color w:val="000000"/>
                <w:kern w:val="0"/>
                <w:sz w:val="18"/>
                <w:szCs w:val="18"/>
                <w:lang w:bidi="ar"/>
              </w:rPr>
              <w:t>椅座椅背材质：双层聚丙烯，椅座椅背一体成型，人体工程学设计，椅座有透气孔。</w:t>
            </w:r>
            <w:r>
              <w:rPr>
                <w:color w:val="000000"/>
                <w:kern w:val="0"/>
                <w:sz w:val="18"/>
                <w:szCs w:val="18"/>
                <w:lang w:bidi="ar"/>
              </w:rPr>
              <w:br/>
              <w:t>5.</w:t>
            </w:r>
            <w:r>
              <w:rPr>
                <w:color w:val="000000"/>
                <w:kern w:val="0"/>
                <w:sz w:val="18"/>
                <w:szCs w:val="18"/>
                <w:lang w:bidi="ar"/>
              </w:rPr>
              <w:t>脚垫：防滑脚垫。</w:t>
            </w:r>
            <w:r>
              <w:rPr>
                <w:color w:val="000000"/>
                <w:kern w:val="0"/>
                <w:sz w:val="18"/>
                <w:szCs w:val="18"/>
                <w:lang w:bidi="ar"/>
              </w:rPr>
              <w:br/>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rFonts w:hint="eastAsia"/>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rFonts w:hint="eastAsia"/>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边台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6000*600*800</w:t>
            </w:r>
            <w:r>
              <w:rPr>
                <w:rFonts w:hint="eastAsia"/>
                <w:color w:val="000000"/>
                <w:kern w:val="0"/>
                <w:sz w:val="18"/>
                <w:szCs w:val="18"/>
                <w:lang w:bidi="ar"/>
              </w:rPr>
              <w:t>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台面：实木，厚度</w:t>
            </w:r>
            <w:r>
              <w:rPr>
                <w:color w:val="000000"/>
                <w:kern w:val="0"/>
                <w:sz w:val="18"/>
                <w:szCs w:val="18"/>
                <w:lang w:bidi="ar"/>
              </w:rPr>
              <w:t>50mm</w:t>
            </w:r>
            <w:r>
              <w:rPr>
                <w:color w:val="000000"/>
                <w:kern w:val="0"/>
                <w:sz w:val="18"/>
                <w:szCs w:val="18"/>
                <w:lang w:bidi="ar"/>
              </w:rPr>
              <w:t>，耐冲击</w:t>
            </w:r>
            <w:r>
              <w:rPr>
                <w:color w:val="000000"/>
                <w:kern w:val="0"/>
                <w:sz w:val="18"/>
                <w:szCs w:val="18"/>
                <w:lang w:bidi="ar"/>
              </w:rPr>
              <w:br/>
              <w:t>3.</w:t>
            </w:r>
            <w:r>
              <w:rPr>
                <w:color w:val="000000"/>
                <w:kern w:val="0"/>
                <w:sz w:val="18"/>
                <w:szCs w:val="18"/>
                <w:lang w:bidi="ar"/>
              </w:rPr>
              <w:t>框架结构：实木颗粒免漆板柜体，实木颗粒免漆板脚框架，</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4.</w:t>
            </w:r>
            <w:r>
              <w:rPr>
                <w:color w:val="000000"/>
                <w:kern w:val="0"/>
                <w:sz w:val="18"/>
                <w:szCs w:val="18"/>
                <w:lang w:bidi="ar"/>
              </w:rPr>
              <w:t>柜底脚实木多层板烤漆框架</w:t>
            </w:r>
            <w:r>
              <w:rPr>
                <w:rFonts w:hint="eastAsia"/>
                <w:color w:val="000000"/>
                <w:kern w:val="0"/>
                <w:sz w:val="18"/>
                <w:szCs w:val="18"/>
                <w:lang w:bidi="ar"/>
              </w:rPr>
              <w:t>，</w:t>
            </w:r>
            <w:r>
              <w:rPr>
                <w:color w:val="000000"/>
                <w:kern w:val="0"/>
                <w:sz w:val="18"/>
                <w:szCs w:val="18"/>
                <w:lang w:bidi="ar"/>
              </w:rPr>
              <w:t>高度</w:t>
            </w:r>
            <w:r>
              <w:rPr>
                <w:color w:val="000000"/>
                <w:kern w:val="0"/>
                <w:sz w:val="18"/>
                <w:szCs w:val="18"/>
                <w:lang w:bidi="ar"/>
              </w:rPr>
              <w:t>80-120mm</w:t>
            </w:r>
            <w:r>
              <w:rPr>
                <w:color w:val="000000"/>
                <w:kern w:val="0"/>
                <w:sz w:val="18"/>
                <w:szCs w:val="18"/>
                <w:lang w:bidi="ar"/>
              </w:rPr>
              <w:br/>
              <w:t>5.</w:t>
            </w:r>
            <w:r>
              <w:rPr>
                <w:color w:val="000000"/>
                <w:kern w:val="0"/>
                <w:sz w:val="18"/>
                <w:szCs w:val="18"/>
                <w:lang w:bidi="ar"/>
              </w:rPr>
              <w:t>配件：高档铝质</w:t>
            </w:r>
            <w:r>
              <w:rPr>
                <w:color w:val="000000"/>
                <w:kern w:val="0"/>
                <w:sz w:val="18"/>
                <w:szCs w:val="18"/>
                <w:lang w:bidi="ar"/>
              </w:rPr>
              <w:t>U</w:t>
            </w:r>
            <w:r>
              <w:rPr>
                <w:color w:val="000000"/>
                <w:kern w:val="0"/>
                <w:sz w:val="18"/>
                <w:szCs w:val="18"/>
                <w:lang w:bidi="ar"/>
              </w:rPr>
              <w:t>型拉手</w:t>
            </w:r>
            <w:r>
              <w:rPr>
                <w:rFonts w:hint="eastAsia"/>
                <w:color w:val="000000"/>
                <w:kern w:val="0"/>
                <w:sz w:val="18"/>
                <w:szCs w:val="18"/>
                <w:lang w:bidi="ar"/>
              </w:rPr>
              <w:t>，</w:t>
            </w:r>
            <w:r>
              <w:rPr>
                <w:color w:val="000000"/>
                <w:kern w:val="0"/>
                <w:sz w:val="18"/>
                <w:szCs w:val="18"/>
                <w:lang w:bidi="ar"/>
              </w:rPr>
              <w:t>优质五金门铰，门铰开合度</w:t>
            </w:r>
            <w:r>
              <w:rPr>
                <w:color w:val="000000"/>
                <w:kern w:val="0"/>
                <w:sz w:val="18"/>
                <w:szCs w:val="18"/>
                <w:lang w:bidi="ar"/>
              </w:rPr>
              <w:t>165°</w:t>
            </w:r>
            <w:r>
              <w:rPr>
                <w:color w:val="000000"/>
                <w:kern w:val="0"/>
                <w:sz w:val="18"/>
                <w:szCs w:val="18"/>
                <w:lang w:bidi="ar"/>
              </w:rPr>
              <w:t>，优质门锁</w:t>
            </w:r>
            <w:r>
              <w:rPr>
                <w:color w:val="000000"/>
                <w:kern w:val="0"/>
                <w:sz w:val="18"/>
                <w:szCs w:val="18"/>
                <w:lang w:bidi="ar"/>
              </w:rPr>
              <w:br/>
              <w:t>6.</w:t>
            </w:r>
            <w:r>
              <w:rPr>
                <w:color w:val="000000"/>
                <w:kern w:val="0"/>
                <w:sz w:val="18"/>
                <w:szCs w:val="18"/>
                <w:lang w:bidi="ar"/>
              </w:rPr>
              <w:t>柜内一块搁板，搁板高度可调节</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实验室防火应急箱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包含：防火手套、防火毛毯、沙桶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件</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简易急救箱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箱内包含：医用酒精、饱和碳酸氢钠溶液、饱和硼酸溶液、创可贴、灭菌结晶磺胺、碘伏、胶布、医用纱布、药棉、手术剪、镊子、止血带、伤膏、甘油等。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16</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物理实验室设备（传统）</w:t>
            </w: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2800*700*900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台面厚度不小于</w:t>
            </w:r>
            <w:r>
              <w:rPr>
                <w:color w:val="000000"/>
                <w:kern w:val="0"/>
                <w:sz w:val="18"/>
                <w:szCs w:val="18"/>
                <w:lang w:bidi="ar"/>
              </w:rPr>
              <w:t>19mm</w:t>
            </w:r>
            <w:r>
              <w:rPr>
                <w:color w:val="000000"/>
                <w:kern w:val="0"/>
                <w:sz w:val="18"/>
                <w:szCs w:val="18"/>
                <w:lang w:bidi="ar"/>
              </w:rPr>
              <w:t>，台面两边前口倒圆角。</w:t>
            </w:r>
            <w:r>
              <w:rPr>
                <w:color w:val="000000"/>
                <w:kern w:val="0"/>
                <w:sz w:val="18"/>
                <w:szCs w:val="18"/>
                <w:lang w:bidi="ar"/>
              </w:rPr>
              <w:br/>
              <w:t>3.</w:t>
            </w:r>
            <w:r>
              <w:rPr>
                <w:color w:val="000000"/>
                <w:kern w:val="0"/>
                <w:sz w:val="18"/>
                <w:szCs w:val="18"/>
                <w:lang w:bidi="ar"/>
              </w:rPr>
              <w:t>实木颗粒免漆板柜体，柜内</w:t>
            </w:r>
            <w:r>
              <w:rPr>
                <w:color w:val="000000"/>
                <w:kern w:val="0"/>
                <w:sz w:val="18"/>
                <w:szCs w:val="18"/>
                <w:lang w:bidi="ar"/>
              </w:rPr>
              <w:t>3</w:t>
            </w:r>
            <w:r>
              <w:rPr>
                <w:color w:val="000000"/>
                <w:kern w:val="0"/>
                <w:sz w:val="18"/>
                <w:szCs w:val="18"/>
                <w:lang w:bidi="ar"/>
              </w:rPr>
              <w:t>块活动层板厚度不</w:t>
            </w:r>
            <w:r>
              <w:rPr>
                <w:color w:val="000000"/>
                <w:kern w:val="0"/>
                <w:sz w:val="18"/>
                <w:szCs w:val="18"/>
                <w:lang w:bidi="ar"/>
              </w:rPr>
              <w:t>25mm</w:t>
            </w:r>
            <w:r>
              <w:rPr>
                <w:color w:val="000000"/>
                <w:kern w:val="0"/>
                <w:sz w:val="18"/>
                <w:szCs w:val="18"/>
                <w:lang w:bidi="ar"/>
              </w:rPr>
              <w:t>。</w:t>
            </w:r>
            <w:r>
              <w:rPr>
                <w:color w:val="000000"/>
                <w:kern w:val="0"/>
                <w:sz w:val="18"/>
                <w:szCs w:val="18"/>
                <w:lang w:bidi="ar"/>
              </w:rPr>
              <w:br/>
              <w:t>4.</w:t>
            </w:r>
            <w:r>
              <w:rPr>
                <w:color w:val="000000"/>
                <w:kern w:val="0"/>
                <w:sz w:val="18"/>
                <w:szCs w:val="18"/>
                <w:lang w:bidi="ar"/>
              </w:rPr>
              <w:t>底脚高</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5.</w:t>
            </w:r>
            <w:r>
              <w:rPr>
                <w:color w:val="000000"/>
                <w:kern w:val="0"/>
                <w:sz w:val="18"/>
                <w:szCs w:val="18"/>
                <w:lang w:bidi="ar"/>
              </w:rPr>
              <w:t>拉手：优质暗扣。</w:t>
            </w:r>
            <w:r>
              <w:rPr>
                <w:color w:val="000000"/>
                <w:kern w:val="0"/>
                <w:sz w:val="18"/>
                <w:szCs w:val="18"/>
                <w:lang w:bidi="ar"/>
              </w:rPr>
              <w:br/>
              <w:t>6.</w:t>
            </w:r>
            <w:r>
              <w:rPr>
                <w:color w:val="000000"/>
                <w:kern w:val="0"/>
                <w:sz w:val="18"/>
                <w:szCs w:val="18"/>
                <w:lang w:bidi="ar"/>
              </w:rPr>
              <w:t>水槽及龙头：</w:t>
            </w:r>
            <w:r>
              <w:rPr>
                <w:color w:val="000000"/>
                <w:kern w:val="0"/>
                <w:sz w:val="18"/>
                <w:szCs w:val="18"/>
                <w:lang w:bidi="ar"/>
              </w:rPr>
              <w:t>PP</w:t>
            </w:r>
            <w:r>
              <w:rPr>
                <w:color w:val="000000"/>
                <w:kern w:val="0"/>
                <w:sz w:val="18"/>
                <w:szCs w:val="18"/>
                <w:lang w:bidi="ar"/>
              </w:rPr>
              <w:t>水槽、实验室专用高弯龙头</w:t>
            </w:r>
            <w:r>
              <w:rPr>
                <w:color w:val="000000"/>
                <w:kern w:val="0"/>
                <w:sz w:val="18"/>
                <w:szCs w:val="18"/>
                <w:lang w:bidi="ar"/>
              </w:rPr>
              <w:br/>
              <w:t>7.</w:t>
            </w:r>
            <w:r>
              <w:rPr>
                <w:color w:val="000000"/>
                <w:kern w:val="0"/>
                <w:sz w:val="18"/>
                <w:szCs w:val="18"/>
                <w:lang w:bidi="ar"/>
              </w:rPr>
              <w:t>门板铰链：优质五金门铰</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53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教师主控电源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教师交流：可通过触摸显示屏操作</w:t>
            </w:r>
            <w:r>
              <w:rPr>
                <w:color w:val="000000"/>
                <w:kern w:val="0"/>
                <w:sz w:val="18"/>
                <w:szCs w:val="18"/>
                <w:lang w:bidi="ar"/>
              </w:rPr>
              <w:t>0-30V</w:t>
            </w:r>
            <w:r>
              <w:rPr>
                <w:color w:val="000000"/>
                <w:kern w:val="0"/>
                <w:sz w:val="18"/>
                <w:szCs w:val="18"/>
                <w:lang w:bidi="ar"/>
              </w:rPr>
              <w:t>交流电压，选取方式采用数控快捷方式，不得采用累计或步进式，电压分辨率为</w:t>
            </w:r>
            <w:r>
              <w:rPr>
                <w:color w:val="000000"/>
                <w:kern w:val="0"/>
                <w:sz w:val="18"/>
                <w:szCs w:val="18"/>
                <w:lang w:bidi="ar"/>
              </w:rPr>
              <w:t>1V</w:t>
            </w:r>
            <w:r>
              <w:rPr>
                <w:color w:val="000000"/>
                <w:kern w:val="0"/>
                <w:sz w:val="18"/>
                <w:szCs w:val="18"/>
                <w:lang w:bidi="ar"/>
              </w:rPr>
              <w:t>，具备过载自动保护及报警装置。</w:t>
            </w:r>
            <w:r>
              <w:rPr>
                <w:color w:val="000000"/>
                <w:kern w:val="0"/>
                <w:sz w:val="18"/>
                <w:szCs w:val="18"/>
                <w:lang w:bidi="ar"/>
              </w:rPr>
              <w:br/>
              <w:t>2.</w:t>
            </w:r>
            <w:r>
              <w:rPr>
                <w:color w:val="000000"/>
                <w:kern w:val="0"/>
                <w:sz w:val="18"/>
                <w:szCs w:val="18"/>
                <w:lang w:bidi="ar"/>
              </w:rPr>
              <w:t>教师直流：可通过触摸显示屏操作</w:t>
            </w:r>
            <w:r>
              <w:rPr>
                <w:color w:val="000000"/>
                <w:kern w:val="0"/>
                <w:sz w:val="18"/>
                <w:szCs w:val="18"/>
                <w:lang w:bidi="ar"/>
              </w:rPr>
              <w:t>0-30V</w:t>
            </w:r>
            <w:r>
              <w:rPr>
                <w:color w:val="000000"/>
                <w:kern w:val="0"/>
                <w:sz w:val="18"/>
                <w:szCs w:val="18"/>
                <w:lang w:bidi="ar"/>
              </w:rPr>
              <w:t>直流电压，选取方式采用数控快捷方式，不得采用累计或步进式，电压分辨率为</w:t>
            </w:r>
            <w:r>
              <w:rPr>
                <w:color w:val="000000"/>
                <w:kern w:val="0"/>
                <w:sz w:val="18"/>
                <w:szCs w:val="18"/>
                <w:lang w:bidi="ar"/>
              </w:rPr>
              <w:t>0.1V</w:t>
            </w:r>
            <w:r>
              <w:rPr>
                <w:color w:val="000000"/>
                <w:kern w:val="0"/>
                <w:sz w:val="18"/>
                <w:szCs w:val="18"/>
                <w:lang w:bidi="ar"/>
              </w:rPr>
              <w:t>，具备过载自动保护及报警装置。</w:t>
            </w:r>
            <w:r>
              <w:rPr>
                <w:color w:val="000000"/>
                <w:kern w:val="0"/>
                <w:sz w:val="18"/>
                <w:szCs w:val="18"/>
                <w:lang w:bidi="ar"/>
              </w:rPr>
              <w:br/>
              <w:t>3.</w:t>
            </w:r>
            <w:r>
              <w:rPr>
                <w:color w:val="000000"/>
                <w:kern w:val="0"/>
                <w:sz w:val="18"/>
                <w:szCs w:val="18"/>
                <w:lang w:bidi="ar"/>
              </w:rPr>
              <w:t>学生交流：教师电源可分组控制学生交流电源，控制范围为</w:t>
            </w:r>
            <w:r>
              <w:rPr>
                <w:color w:val="000000"/>
                <w:kern w:val="0"/>
                <w:sz w:val="18"/>
                <w:szCs w:val="18"/>
                <w:lang w:bidi="ar"/>
              </w:rPr>
              <w:t>0-30V</w:t>
            </w:r>
            <w:r>
              <w:rPr>
                <w:color w:val="000000"/>
                <w:kern w:val="0"/>
                <w:sz w:val="18"/>
                <w:szCs w:val="18"/>
                <w:lang w:bidi="ar"/>
              </w:rPr>
              <w:t>，分辨率为</w:t>
            </w:r>
            <w:r>
              <w:rPr>
                <w:color w:val="000000"/>
                <w:kern w:val="0"/>
                <w:sz w:val="18"/>
                <w:szCs w:val="18"/>
                <w:lang w:bidi="ar"/>
              </w:rPr>
              <w:t>1V</w:t>
            </w:r>
            <w:r>
              <w:rPr>
                <w:color w:val="000000"/>
                <w:kern w:val="0"/>
                <w:sz w:val="18"/>
                <w:szCs w:val="18"/>
                <w:lang w:bidi="ar"/>
              </w:rPr>
              <w:t>。</w:t>
            </w:r>
            <w:r>
              <w:rPr>
                <w:color w:val="000000"/>
                <w:kern w:val="0"/>
                <w:sz w:val="18"/>
                <w:szCs w:val="18"/>
                <w:lang w:bidi="ar"/>
              </w:rPr>
              <w:br/>
              <w:t>4.</w:t>
            </w:r>
            <w:r>
              <w:rPr>
                <w:color w:val="000000"/>
                <w:kern w:val="0"/>
                <w:sz w:val="18"/>
                <w:szCs w:val="18"/>
                <w:lang w:bidi="ar"/>
              </w:rPr>
              <w:t>学生直流：教师电源可分组控制学生直流电源，控制范围为</w:t>
            </w:r>
            <w:r>
              <w:rPr>
                <w:color w:val="000000"/>
                <w:kern w:val="0"/>
                <w:sz w:val="18"/>
                <w:szCs w:val="18"/>
                <w:lang w:bidi="ar"/>
              </w:rPr>
              <w:t>0-30V</w:t>
            </w:r>
            <w:r>
              <w:rPr>
                <w:color w:val="000000"/>
                <w:kern w:val="0"/>
                <w:sz w:val="18"/>
                <w:szCs w:val="18"/>
                <w:lang w:bidi="ar"/>
              </w:rPr>
              <w:t>，分辨率为</w:t>
            </w:r>
            <w:r>
              <w:rPr>
                <w:color w:val="000000"/>
                <w:kern w:val="0"/>
                <w:sz w:val="18"/>
                <w:szCs w:val="18"/>
                <w:lang w:bidi="ar"/>
              </w:rPr>
              <w:t>0.1V</w:t>
            </w:r>
            <w:r>
              <w:rPr>
                <w:color w:val="000000"/>
                <w:kern w:val="0"/>
                <w:sz w:val="18"/>
                <w:szCs w:val="18"/>
                <w:lang w:bidi="ar"/>
              </w:rPr>
              <w:t>。</w:t>
            </w:r>
            <w:r>
              <w:rPr>
                <w:color w:val="000000"/>
                <w:kern w:val="0"/>
                <w:sz w:val="18"/>
                <w:szCs w:val="18"/>
                <w:lang w:bidi="ar"/>
              </w:rPr>
              <w:br/>
              <w:t>5.</w:t>
            </w:r>
            <w:r>
              <w:rPr>
                <w:color w:val="000000"/>
                <w:kern w:val="0"/>
                <w:sz w:val="18"/>
                <w:szCs w:val="18"/>
                <w:lang w:bidi="ar"/>
              </w:rPr>
              <w:t>锁定功能：为防止学生预设的电源与实验电源不一致时，教师端可通过远程锁定学生电源输出，此时取消学生对电源的控制权而统一实验电源，避免预设电源值不符而对实验设备的损坏。</w:t>
            </w:r>
            <w:r>
              <w:rPr>
                <w:color w:val="000000"/>
                <w:kern w:val="0"/>
                <w:sz w:val="18"/>
                <w:szCs w:val="18"/>
                <w:lang w:bidi="ar"/>
              </w:rPr>
              <w:br/>
              <w:t>6.</w:t>
            </w:r>
            <w:r>
              <w:rPr>
                <w:color w:val="000000"/>
                <w:kern w:val="0"/>
                <w:sz w:val="18"/>
                <w:szCs w:val="18"/>
                <w:lang w:bidi="ar"/>
              </w:rPr>
              <w:t>直流高压：输出</w:t>
            </w:r>
            <w:r>
              <w:rPr>
                <w:color w:val="000000"/>
                <w:kern w:val="0"/>
                <w:sz w:val="18"/>
                <w:szCs w:val="18"/>
                <w:lang w:bidi="ar"/>
              </w:rPr>
              <w:t>240V-300V</w:t>
            </w:r>
            <w:r>
              <w:rPr>
                <w:color w:val="000000"/>
                <w:kern w:val="0"/>
                <w:sz w:val="18"/>
                <w:szCs w:val="18"/>
                <w:lang w:bidi="ar"/>
              </w:rPr>
              <w:t>的高压，输出电流为</w:t>
            </w:r>
            <w:r>
              <w:rPr>
                <w:color w:val="000000"/>
                <w:kern w:val="0"/>
                <w:sz w:val="18"/>
                <w:szCs w:val="18"/>
                <w:lang w:bidi="ar"/>
              </w:rPr>
              <w:t>100mA,</w:t>
            </w:r>
            <w:r>
              <w:rPr>
                <w:color w:val="000000"/>
                <w:kern w:val="0"/>
                <w:sz w:val="18"/>
                <w:szCs w:val="18"/>
                <w:lang w:bidi="ar"/>
              </w:rPr>
              <w:t>具备过载保护功能。</w:t>
            </w:r>
            <w:r>
              <w:rPr>
                <w:color w:val="000000"/>
                <w:kern w:val="0"/>
                <w:sz w:val="18"/>
                <w:szCs w:val="18"/>
                <w:lang w:bidi="ar"/>
              </w:rPr>
              <w:br/>
              <w:t>7.</w:t>
            </w:r>
            <w:r>
              <w:rPr>
                <w:color w:val="000000"/>
                <w:kern w:val="0"/>
                <w:sz w:val="18"/>
                <w:szCs w:val="18"/>
                <w:lang w:bidi="ar"/>
              </w:rPr>
              <w:t>直流大电流：输出直流</w:t>
            </w:r>
            <w:r>
              <w:rPr>
                <w:color w:val="000000"/>
                <w:kern w:val="0"/>
                <w:sz w:val="18"/>
                <w:szCs w:val="18"/>
                <w:lang w:bidi="ar"/>
              </w:rPr>
              <w:t>9V/40A</w:t>
            </w:r>
            <w:r>
              <w:rPr>
                <w:color w:val="000000"/>
                <w:kern w:val="0"/>
                <w:sz w:val="18"/>
                <w:szCs w:val="18"/>
                <w:lang w:bidi="ar"/>
              </w:rPr>
              <w:t>大电流，由微处理器精确控制</w:t>
            </w:r>
            <w:r>
              <w:rPr>
                <w:color w:val="000000"/>
                <w:kern w:val="0"/>
                <w:sz w:val="18"/>
                <w:szCs w:val="18"/>
                <w:lang w:bidi="ar"/>
              </w:rPr>
              <w:t>8</w:t>
            </w:r>
            <w:r>
              <w:rPr>
                <w:color w:val="000000"/>
                <w:kern w:val="0"/>
                <w:sz w:val="18"/>
                <w:szCs w:val="18"/>
                <w:lang w:bidi="ar"/>
              </w:rPr>
              <w:t>秒自动关断，可达到延时零误差。</w:t>
            </w:r>
            <w:r>
              <w:rPr>
                <w:color w:val="000000"/>
                <w:kern w:val="0"/>
                <w:sz w:val="18"/>
                <w:szCs w:val="18"/>
                <w:lang w:bidi="ar"/>
              </w:rPr>
              <w:br/>
              <w:t>8.</w:t>
            </w:r>
            <w:r>
              <w:rPr>
                <w:color w:val="000000"/>
                <w:kern w:val="0"/>
                <w:sz w:val="18"/>
                <w:szCs w:val="18"/>
                <w:lang w:bidi="ar"/>
              </w:rPr>
              <w:t>教师自用两路</w:t>
            </w:r>
            <w:r>
              <w:rPr>
                <w:color w:val="000000"/>
                <w:kern w:val="0"/>
                <w:sz w:val="18"/>
                <w:szCs w:val="18"/>
                <w:lang w:bidi="ar"/>
              </w:rPr>
              <w:t>220V</w:t>
            </w:r>
            <w:r>
              <w:rPr>
                <w:color w:val="000000"/>
                <w:kern w:val="0"/>
                <w:sz w:val="18"/>
                <w:szCs w:val="18"/>
                <w:lang w:bidi="ar"/>
              </w:rPr>
              <w:t>多功能插座输出。</w:t>
            </w:r>
            <w:r>
              <w:rPr>
                <w:color w:val="000000"/>
                <w:kern w:val="0"/>
                <w:sz w:val="18"/>
                <w:szCs w:val="18"/>
                <w:lang w:bidi="ar"/>
              </w:rPr>
              <w:br/>
              <w:t>9.</w:t>
            </w:r>
            <w:r>
              <w:rPr>
                <w:color w:val="000000"/>
                <w:kern w:val="0"/>
                <w:sz w:val="18"/>
                <w:szCs w:val="18"/>
                <w:lang w:bidi="ar"/>
              </w:rPr>
              <w:t>外部扩展：电源预留多媒体、供水、风机，功放，投影等接口。</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94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物理实验桌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w:t>
            </w:r>
            <w:r>
              <w:rPr>
                <w:color w:val="000000"/>
                <w:kern w:val="0"/>
                <w:sz w:val="18"/>
                <w:szCs w:val="18"/>
                <w:lang w:bidi="ar"/>
              </w:rPr>
              <w:t>1300*600*800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台面：厚底不小于</w:t>
            </w:r>
            <w:r>
              <w:rPr>
                <w:color w:val="000000"/>
                <w:kern w:val="0"/>
                <w:sz w:val="18"/>
                <w:szCs w:val="18"/>
                <w:lang w:bidi="ar"/>
              </w:rPr>
              <w:t>19mm</w:t>
            </w:r>
            <w:r>
              <w:rPr>
                <w:color w:val="000000"/>
                <w:kern w:val="0"/>
                <w:sz w:val="18"/>
                <w:szCs w:val="18"/>
                <w:lang w:bidi="ar"/>
              </w:rPr>
              <w:t>灰白色实心理化板，上下层为强化台面涂层，中间层为树脂涂层层压板。</w:t>
            </w:r>
            <w:r>
              <w:rPr>
                <w:color w:val="000000"/>
                <w:kern w:val="0"/>
                <w:sz w:val="18"/>
                <w:szCs w:val="18"/>
                <w:lang w:bidi="ar"/>
              </w:rPr>
              <w:br/>
              <w:t>3.</w:t>
            </w:r>
            <w:r>
              <w:rPr>
                <w:color w:val="000000"/>
                <w:kern w:val="0"/>
                <w:sz w:val="18"/>
                <w:szCs w:val="18"/>
                <w:lang w:bidi="ar"/>
              </w:rPr>
              <w:t>矩形钢制，钢管厚度不小于</w:t>
            </w:r>
            <w:r>
              <w:rPr>
                <w:color w:val="000000"/>
                <w:kern w:val="0"/>
                <w:sz w:val="18"/>
                <w:szCs w:val="18"/>
                <w:lang w:bidi="ar"/>
              </w:rPr>
              <w:t>2mm</w:t>
            </w:r>
            <w:r>
              <w:rPr>
                <w:color w:val="000000"/>
                <w:kern w:val="0"/>
                <w:sz w:val="18"/>
                <w:szCs w:val="18"/>
                <w:lang w:bidi="ar"/>
              </w:rPr>
              <w:t>；桌腿圆形钢管，直径</w:t>
            </w:r>
            <w:r>
              <w:rPr>
                <w:color w:val="000000"/>
                <w:kern w:val="0"/>
                <w:sz w:val="18"/>
                <w:szCs w:val="18"/>
                <w:lang w:bidi="ar"/>
              </w:rPr>
              <w:t>35-40mm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4.</w:t>
            </w:r>
            <w:r>
              <w:rPr>
                <w:color w:val="000000"/>
                <w:kern w:val="0"/>
                <w:sz w:val="18"/>
                <w:szCs w:val="18"/>
                <w:lang w:bidi="ar"/>
              </w:rPr>
              <w:t>桌脚为一侧为</w:t>
            </w:r>
            <w:r>
              <w:rPr>
                <w:color w:val="000000"/>
                <w:kern w:val="0"/>
                <w:sz w:val="18"/>
                <w:szCs w:val="18"/>
                <w:lang w:bidi="ar"/>
              </w:rPr>
              <w:t>60mm</w:t>
            </w:r>
            <w:r>
              <w:rPr>
                <w:color w:val="000000"/>
                <w:kern w:val="0"/>
                <w:sz w:val="18"/>
                <w:szCs w:val="18"/>
                <w:lang w:bidi="ar"/>
              </w:rPr>
              <w:t>高带失足防护的塑料防滑脚垫，另一侧为定向脚轮</w:t>
            </w:r>
            <w:r>
              <w:rPr>
                <w:color w:val="000000"/>
                <w:kern w:val="0"/>
                <w:sz w:val="18"/>
                <w:szCs w:val="18"/>
                <w:lang w:bidi="ar"/>
              </w:rPr>
              <w:br/>
              <w:t>5.</w:t>
            </w:r>
            <w:r>
              <w:rPr>
                <w:color w:val="000000"/>
                <w:kern w:val="0"/>
                <w:sz w:val="18"/>
                <w:szCs w:val="18"/>
                <w:lang w:bidi="ar"/>
              </w:rPr>
              <w:t>配件</w:t>
            </w:r>
            <w:r>
              <w:rPr>
                <w:rFonts w:hint="eastAsia"/>
                <w:color w:val="000000"/>
                <w:kern w:val="0"/>
                <w:sz w:val="18"/>
                <w:szCs w:val="18"/>
                <w:lang w:bidi="ar"/>
              </w:rPr>
              <w:t>：</w:t>
            </w:r>
            <w:r>
              <w:rPr>
                <w:color w:val="000000"/>
                <w:kern w:val="0"/>
                <w:sz w:val="18"/>
                <w:szCs w:val="18"/>
                <w:lang w:bidi="ar"/>
              </w:rPr>
              <w:t>2</w:t>
            </w:r>
            <w:r>
              <w:rPr>
                <w:color w:val="000000"/>
                <w:kern w:val="0"/>
                <w:sz w:val="18"/>
                <w:szCs w:val="18"/>
                <w:lang w:bidi="ar"/>
              </w:rPr>
              <w:t>个挂钩，书包钢篮</w:t>
            </w:r>
            <w:r>
              <w:rPr>
                <w:color w:val="000000"/>
                <w:kern w:val="0"/>
                <w:sz w:val="18"/>
                <w:szCs w:val="18"/>
                <w:lang w:bidi="ar"/>
              </w:rPr>
              <w:br/>
              <w:t>6.</w:t>
            </w:r>
            <w:r>
              <w:rPr>
                <w:color w:val="000000"/>
                <w:kern w:val="0"/>
                <w:sz w:val="18"/>
                <w:szCs w:val="18"/>
                <w:lang w:bidi="ar"/>
              </w:rPr>
              <w:t>侧方安装学生</w:t>
            </w:r>
            <w:r>
              <w:rPr>
                <w:color w:val="000000"/>
                <w:kern w:val="0"/>
                <w:sz w:val="18"/>
                <w:szCs w:val="18"/>
                <w:lang w:bidi="ar"/>
              </w:rPr>
              <w:t>220V</w:t>
            </w:r>
            <w:r>
              <w:rPr>
                <w:color w:val="000000"/>
                <w:kern w:val="0"/>
                <w:sz w:val="18"/>
                <w:szCs w:val="18"/>
                <w:lang w:bidi="ar"/>
              </w:rPr>
              <w:t>电源插座，学生实验低压电源插座</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59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学生电源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交流输出：可由学生或教师操作输出</w:t>
            </w:r>
            <w:r>
              <w:rPr>
                <w:color w:val="000000"/>
                <w:kern w:val="0"/>
                <w:sz w:val="18"/>
                <w:szCs w:val="18"/>
                <w:lang w:bidi="ar"/>
              </w:rPr>
              <w:t>0-30V</w:t>
            </w:r>
            <w:r>
              <w:rPr>
                <w:color w:val="000000"/>
                <w:kern w:val="0"/>
                <w:sz w:val="18"/>
                <w:szCs w:val="18"/>
                <w:lang w:bidi="ar"/>
              </w:rPr>
              <w:t>交流电源，分辨率为</w:t>
            </w:r>
            <w:r>
              <w:rPr>
                <w:color w:val="000000"/>
                <w:kern w:val="0"/>
                <w:sz w:val="18"/>
                <w:szCs w:val="18"/>
                <w:lang w:bidi="ar"/>
              </w:rPr>
              <w:t>1V</w:t>
            </w:r>
            <w:r>
              <w:rPr>
                <w:color w:val="000000"/>
                <w:kern w:val="0"/>
                <w:sz w:val="18"/>
                <w:szCs w:val="18"/>
                <w:lang w:bidi="ar"/>
              </w:rPr>
              <w:t>，带有交流电流显示，过载声光报警保护。</w:t>
            </w:r>
            <w:r>
              <w:rPr>
                <w:color w:val="000000"/>
                <w:kern w:val="0"/>
                <w:sz w:val="18"/>
                <w:szCs w:val="18"/>
                <w:lang w:bidi="ar"/>
              </w:rPr>
              <w:br/>
              <w:t>2.</w:t>
            </w:r>
            <w:r>
              <w:rPr>
                <w:color w:val="000000"/>
                <w:kern w:val="0"/>
                <w:sz w:val="18"/>
                <w:szCs w:val="18"/>
                <w:lang w:bidi="ar"/>
              </w:rPr>
              <w:t>直流输出：可由学生或教师操作输出</w:t>
            </w:r>
            <w:r>
              <w:rPr>
                <w:color w:val="000000"/>
                <w:kern w:val="0"/>
                <w:sz w:val="18"/>
                <w:szCs w:val="18"/>
                <w:lang w:bidi="ar"/>
              </w:rPr>
              <w:t>0-30V</w:t>
            </w:r>
            <w:r>
              <w:rPr>
                <w:color w:val="000000"/>
                <w:kern w:val="0"/>
                <w:sz w:val="18"/>
                <w:szCs w:val="18"/>
                <w:lang w:bidi="ar"/>
              </w:rPr>
              <w:t>直流电源，分辨率为</w:t>
            </w:r>
            <w:r>
              <w:rPr>
                <w:color w:val="000000"/>
                <w:kern w:val="0"/>
                <w:sz w:val="18"/>
                <w:szCs w:val="18"/>
                <w:lang w:bidi="ar"/>
              </w:rPr>
              <w:t>0.1V</w:t>
            </w:r>
            <w:r>
              <w:rPr>
                <w:color w:val="000000"/>
                <w:kern w:val="0"/>
                <w:sz w:val="18"/>
                <w:szCs w:val="18"/>
                <w:lang w:bidi="ar"/>
              </w:rPr>
              <w:t>，带有直流电流显示，过载声光报警保护。</w:t>
            </w:r>
            <w:r>
              <w:rPr>
                <w:color w:val="000000"/>
                <w:kern w:val="0"/>
                <w:sz w:val="18"/>
                <w:szCs w:val="18"/>
                <w:lang w:bidi="ar"/>
              </w:rPr>
              <w:br/>
              <w:t>3.</w:t>
            </w:r>
            <w:r>
              <w:rPr>
                <w:color w:val="000000"/>
                <w:kern w:val="0"/>
                <w:sz w:val="18"/>
                <w:szCs w:val="18"/>
                <w:lang w:bidi="ar"/>
              </w:rPr>
              <w:t>数字表分别显示交流电压，直流电压，交流电流，直流电流。</w:t>
            </w:r>
            <w:r>
              <w:rPr>
                <w:color w:val="000000"/>
                <w:kern w:val="0"/>
                <w:sz w:val="18"/>
                <w:szCs w:val="18"/>
                <w:lang w:bidi="ar"/>
              </w:rPr>
              <w:br/>
              <w:t>4.</w:t>
            </w:r>
            <w:r>
              <w:rPr>
                <w:color w:val="000000"/>
                <w:kern w:val="0"/>
                <w:sz w:val="18"/>
                <w:szCs w:val="18"/>
                <w:lang w:bidi="ar"/>
              </w:rPr>
              <w:t>锁定：当电源被教师锁定时，本电源内部锁定，禁止学生操作本电源，只能由教师操作控制本电源所有电压，以防学生误操作的电压与教师要求的实验电压不符而对实验设备造成损坏。</w:t>
            </w:r>
            <w:r>
              <w:rPr>
                <w:color w:val="000000"/>
                <w:kern w:val="0"/>
                <w:sz w:val="18"/>
                <w:szCs w:val="18"/>
                <w:lang w:bidi="ar"/>
              </w:rPr>
              <w:br/>
              <w:t>5.</w:t>
            </w:r>
            <w:r>
              <w:rPr>
                <w:color w:val="000000"/>
                <w:kern w:val="0"/>
                <w:sz w:val="18"/>
                <w:szCs w:val="18"/>
                <w:lang w:bidi="ar"/>
              </w:rPr>
              <w:t>两路</w:t>
            </w:r>
            <w:r>
              <w:rPr>
                <w:color w:val="000000"/>
                <w:kern w:val="0"/>
                <w:sz w:val="18"/>
                <w:szCs w:val="18"/>
                <w:lang w:bidi="ar"/>
              </w:rPr>
              <w:t>220V</w:t>
            </w:r>
            <w:r>
              <w:rPr>
                <w:color w:val="000000"/>
                <w:kern w:val="0"/>
                <w:sz w:val="18"/>
                <w:szCs w:val="18"/>
                <w:lang w:bidi="ar"/>
              </w:rPr>
              <w:t>多功能插座输出，与低压单独控制，高压关闭时低压仍可使用。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94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实验座椅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）：坐高不低于</w:t>
            </w:r>
            <w:r>
              <w:rPr>
                <w:color w:val="000000"/>
                <w:kern w:val="0"/>
                <w:sz w:val="18"/>
                <w:szCs w:val="18"/>
                <w:lang w:bidi="ar"/>
              </w:rPr>
              <w:t>440mm</w:t>
            </w:r>
            <w:r>
              <w:rPr>
                <w:color w:val="000000"/>
                <w:kern w:val="0"/>
                <w:sz w:val="18"/>
                <w:szCs w:val="18"/>
                <w:lang w:bidi="ar"/>
              </w:rPr>
              <w:t>。</w:t>
            </w:r>
            <w:r>
              <w:rPr>
                <w:color w:val="000000"/>
                <w:kern w:val="0"/>
                <w:sz w:val="18"/>
                <w:szCs w:val="18"/>
                <w:lang w:bidi="ar"/>
              </w:rPr>
              <w:br/>
              <w:t>2.</w:t>
            </w:r>
            <w:r>
              <w:rPr>
                <w:color w:val="000000"/>
                <w:kern w:val="0"/>
                <w:sz w:val="18"/>
                <w:szCs w:val="18"/>
                <w:lang w:bidi="ar"/>
              </w:rPr>
              <w:t>框架式样：悬臂式弓形座椅。</w:t>
            </w:r>
            <w:r>
              <w:rPr>
                <w:color w:val="000000"/>
                <w:kern w:val="0"/>
                <w:sz w:val="18"/>
                <w:szCs w:val="18"/>
                <w:lang w:bidi="ar"/>
              </w:rPr>
              <w:br/>
              <w:t>3.</w:t>
            </w:r>
            <w:r>
              <w:rPr>
                <w:color w:val="000000"/>
                <w:kern w:val="0"/>
                <w:sz w:val="18"/>
                <w:szCs w:val="18"/>
                <w:lang w:bidi="ar"/>
              </w:rPr>
              <w:t>框架材质：直径不小于</w:t>
            </w:r>
            <w:r>
              <w:rPr>
                <w:color w:val="000000"/>
                <w:kern w:val="0"/>
                <w:sz w:val="18"/>
                <w:szCs w:val="18"/>
                <w:lang w:bidi="ar"/>
              </w:rPr>
              <w:t>20mm</w:t>
            </w:r>
            <w:r>
              <w:rPr>
                <w:color w:val="000000"/>
                <w:kern w:val="0"/>
                <w:sz w:val="18"/>
                <w:szCs w:val="18"/>
                <w:lang w:bidi="ar"/>
              </w:rPr>
              <w:t>钢管</w:t>
            </w:r>
            <w:r>
              <w:rPr>
                <w:rFonts w:hint="eastAsia"/>
                <w:color w:val="000000"/>
                <w:kern w:val="0"/>
                <w:sz w:val="18"/>
                <w:szCs w:val="18"/>
                <w:lang w:bidi="ar"/>
              </w:rPr>
              <w:t>，</w:t>
            </w:r>
            <w:r>
              <w:rPr>
                <w:color w:val="000000"/>
                <w:kern w:val="0"/>
                <w:sz w:val="18"/>
                <w:szCs w:val="18"/>
                <w:lang w:bidi="ar"/>
              </w:rPr>
              <w:t>钢管厚度不小于</w:t>
            </w:r>
            <w:r>
              <w:rPr>
                <w:color w:val="000000"/>
                <w:kern w:val="0"/>
                <w:sz w:val="18"/>
                <w:szCs w:val="18"/>
                <w:lang w:bidi="ar"/>
              </w:rPr>
              <w:t xml:space="preserve">25mm </w:t>
            </w:r>
            <w:r>
              <w:rPr>
                <w:color w:val="000000"/>
                <w:kern w:val="0"/>
                <w:sz w:val="18"/>
                <w:szCs w:val="18"/>
                <w:lang w:bidi="ar"/>
              </w:rPr>
              <w:t>。</w:t>
            </w:r>
            <w:r>
              <w:rPr>
                <w:color w:val="000000"/>
                <w:kern w:val="0"/>
                <w:sz w:val="18"/>
                <w:szCs w:val="18"/>
                <w:lang w:bidi="ar"/>
              </w:rPr>
              <w:br/>
              <w:t>4.</w:t>
            </w:r>
            <w:r>
              <w:rPr>
                <w:color w:val="000000"/>
                <w:kern w:val="0"/>
                <w:sz w:val="18"/>
                <w:szCs w:val="18"/>
                <w:lang w:bidi="ar"/>
              </w:rPr>
              <w:t>椅座椅背材质：双层聚丙烯，椅座椅背一体成型，人体工程学设计，椅座有透气孔。</w:t>
            </w:r>
            <w:r>
              <w:rPr>
                <w:color w:val="000000"/>
                <w:kern w:val="0"/>
                <w:sz w:val="18"/>
                <w:szCs w:val="18"/>
                <w:lang w:bidi="ar"/>
              </w:rPr>
              <w:br/>
              <w:t>5.</w:t>
            </w:r>
            <w:r>
              <w:rPr>
                <w:color w:val="000000"/>
                <w:kern w:val="0"/>
                <w:sz w:val="18"/>
                <w:szCs w:val="18"/>
                <w:lang w:bidi="ar"/>
              </w:rPr>
              <w:t>脚垫：防滑脚垫。</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实验室防火应急箱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包含：防火手套、防火毛毯、沙桶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件</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简易急救箱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箱内包含：医用酒精、饱和碳酸氢钠溶液、饱和硼酸溶液、创可贴、灭菌结晶磺胺、碘伏、胶布、医用纱布、药棉、手术剪、镊子、止血带、伤膏、甘油等。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18</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物理实验室准备室</w:t>
            </w: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实验准备台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 xml:space="preserve">1. </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1800*1200*800 mm</w:t>
            </w:r>
            <w:r>
              <w:rPr>
                <w:color w:val="000000"/>
                <w:kern w:val="0"/>
                <w:sz w:val="18"/>
                <w:szCs w:val="18"/>
                <w:lang w:bidi="ar"/>
              </w:rPr>
              <w:br/>
              <w:t xml:space="preserve">2. </w:t>
            </w:r>
            <w:r>
              <w:rPr>
                <w:color w:val="000000"/>
                <w:kern w:val="0"/>
                <w:sz w:val="18"/>
                <w:szCs w:val="18"/>
                <w:lang w:bidi="ar"/>
              </w:rPr>
              <w:t>台面材质实木，厚度</w:t>
            </w:r>
            <w:r>
              <w:rPr>
                <w:color w:val="000000"/>
                <w:kern w:val="0"/>
                <w:sz w:val="18"/>
                <w:szCs w:val="18"/>
                <w:lang w:bidi="ar"/>
              </w:rPr>
              <w:t>50mm</w:t>
            </w:r>
            <w:r>
              <w:rPr>
                <w:color w:val="000000"/>
                <w:kern w:val="0"/>
                <w:sz w:val="18"/>
                <w:szCs w:val="18"/>
                <w:lang w:bidi="ar"/>
              </w:rPr>
              <w:br/>
              <w:t xml:space="preserve">3. </w:t>
            </w:r>
            <w:r>
              <w:rPr>
                <w:color w:val="000000"/>
                <w:kern w:val="0"/>
                <w:sz w:val="18"/>
                <w:szCs w:val="18"/>
                <w:lang w:bidi="ar"/>
              </w:rPr>
              <w:t>框架：银灰色</w:t>
            </w:r>
            <w:r>
              <w:rPr>
                <w:color w:val="000000"/>
                <w:kern w:val="0"/>
                <w:sz w:val="18"/>
                <w:szCs w:val="18"/>
                <w:lang w:bidi="ar"/>
              </w:rPr>
              <w:t>+</w:t>
            </w:r>
            <w:r>
              <w:rPr>
                <w:color w:val="000000"/>
                <w:kern w:val="0"/>
                <w:sz w:val="18"/>
                <w:szCs w:val="18"/>
                <w:lang w:bidi="ar"/>
              </w:rPr>
              <w:t>深灰色酸洗磷化静电喷涂钢制</w:t>
            </w:r>
            <w:r>
              <w:rPr>
                <w:color w:val="000000"/>
                <w:kern w:val="0"/>
                <w:sz w:val="18"/>
                <w:szCs w:val="18"/>
                <w:lang w:bidi="ar"/>
              </w:rPr>
              <w:br/>
              <w:t xml:space="preserve">4. </w:t>
            </w:r>
            <w:r>
              <w:rPr>
                <w:color w:val="000000"/>
                <w:kern w:val="0"/>
                <w:sz w:val="18"/>
                <w:szCs w:val="18"/>
                <w:lang w:bidi="ar"/>
              </w:rPr>
              <w:t>固定桌脚：</w:t>
            </w:r>
            <w:r>
              <w:rPr>
                <w:color w:val="000000"/>
                <w:kern w:val="0"/>
                <w:sz w:val="18"/>
                <w:szCs w:val="18"/>
                <w:lang w:bidi="ar"/>
              </w:rPr>
              <w:t>ABS</w:t>
            </w:r>
            <w:r>
              <w:rPr>
                <w:color w:val="000000"/>
                <w:kern w:val="0"/>
                <w:sz w:val="18"/>
                <w:szCs w:val="18"/>
                <w:lang w:bidi="ar"/>
              </w:rPr>
              <w:t>注塑专用桌垫</w:t>
            </w:r>
            <w:r>
              <w:rPr>
                <w:color w:val="000000"/>
                <w:kern w:val="0"/>
                <w:sz w:val="18"/>
                <w:szCs w:val="18"/>
                <w:lang w:bidi="ar"/>
              </w:rPr>
              <w:br/>
              <w:t xml:space="preserve">5. </w:t>
            </w:r>
            <w:r>
              <w:rPr>
                <w:color w:val="000000"/>
                <w:kern w:val="0"/>
                <w:sz w:val="18"/>
                <w:szCs w:val="18"/>
                <w:lang w:bidi="ar"/>
              </w:rPr>
              <w:t>底部搁板一块</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16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顶面供电摇臂</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手动旋转手臂由刚性铝制成，可独立安装在天花板上</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）：展开</w:t>
            </w:r>
            <w:r>
              <w:rPr>
                <w:color w:val="000000"/>
                <w:kern w:val="0"/>
                <w:sz w:val="18"/>
                <w:szCs w:val="18"/>
                <w:lang w:bidi="ar"/>
              </w:rPr>
              <w:t>155*385*1150mm</w:t>
            </w:r>
            <w:r>
              <w:rPr>
                <w:color w:val="000000"/>
                <w:kern w:val="0"/>
                <w:sz w:val="18"/>
                <w:szCs w:val="18"/>
                <w:lang w:bidi="ar"/>
              </w:rPr>
              <w:br/>
              <w:t xml:space="preserve">                     </w:t>
            </w:r>
            <w:r>
              <w:rPr>
                <w:color w:val="000000"/>
                <w:kern w:val="0"/>
                <w:sz w:val="18"/>
                <w:szCs w:val="18"/>
                <w:lang w:bidi="ar"/>
              </w:rPr>
              <w:t>折叠</w:t>
            </w:r>
            <w:r>
              <w:rPr>
                <w:color w:val="000000"/>
                <w:kern w:val="0"/>
                <w:sz w:val="18"/>
                <w:szCs w:val="18"/>
                <w:lang w:bidi="ar"/>
              </w:rPr>
              <w:t>155*1245*160mm</w:t>
            </w:r>
            <w:r>
              <w:rPr>
                <w:color w:val="000000"/>
                <w:kern w:val="0"/>
                <w:sz w:val="18"/>
                <w:szCs w:val="18"/>
                <w:lang w:bidi="ar"/>
              </w:rPr>
              <w:br/>
              <w:t>2.</w:t>
            </w:r>
            <w:r>
              <w:rPr>
                <w:color w:val="000000"/>
                <w:kern w:val="0"/>
                <w:sz w:val="18"/>
                <w:szCs w:val="18"/>
                <w:lang w:bidi="ar"/>
              </w:rPr>
              <w:t>材质：铝合金一体挤出成型工艺，型材厚度不小于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接口：</w:t>
            </w:r>
            <w:r>
              <w:rPr>
                <w:color w:val="000000"/>
                <w:kern w:val="0"/>
                <w:sz w:val="18"/>
                <w:szCs w:val="18"/>
                <w:lang w:bidi="ar"/>
              </w:rPr>
              <w:t>12</w:t>
            </w:r>
            <w:r>
              <w:rPr>
                <w:color w:val="000000"/>
                <w:kern w:val="0"/>
                <w:sz w:val="18"/>
                <w:szCs w:val="18"/>
                <w:lang w:bidi="ar"/>
              </w:rPr>
              <w:t>个接口，包含：五孔插座</w:t>
            </w:r>
            <w:r>
              <w:rPr>
                <w:color w:val="000000"/>
                <w:kern w:val="0"/>
                <w:sz w:val="18"/>
                <w:szCs w:val="18"/>
                <w:lang w:bidi="ar"/>
              </w:rPr>
              <w:t>*8</w:t>
            </w:r>
            <w:r>
              <w:rPr>
                <w:color w:val="000000"/>
                <w:kern w:val="0"/>
                <w:sz w:val="18"/>
                <w:szCs w:val="18"/>
                <w:lang w:bidi="ar"/>
              </w:rPr>
              <w:t>、</w:t>
            </w:r>
            <w:r>
              <w:rPr>
                <w:color w:val="000000"/>
                <w:kern w:val="0"/>
                <w:sz w:val="18"/>
                <w:szCs w:val="18"/>
                <w:lang w:bidi="ar"/>
              </w:rPr>
              <w:t>USB</w:t>
            </w:r>
            <w:r>
              <w:rPr>
                <w:color w:val="000000"/>
                <w:kern w:val="0"/>
                <w:sz w:val="18"/>
                <w:szCs w:val="18"/>
                <w:lang w:bidi="ar"/>
              </w:rPr>
              <w:t>接口</w:t>
            </w:r>
            <w:r>
              <w:rPr>
                <w:color w:val="000000"/>
                <w:kern w:val="0"/>
                <w:sz w:val="18"/>
                <w:szCs w:val="18"/>
                <w:lang w:bidi="ar"/>
              </w:rPr>
              <w:t>*2</w:t>
            </w:r>
            <w:r>
              <w:rPr>
                <w:color w:val="000000"/>
                <w:kern w:val="0"/>
                <w:sz w:val="18"/>
                <w:szCs w:val="18"/>
                <w:lang w:bidi="ar"/>
              </w:rPr>
              <w:t>、</w:t>
            </w:r>
            <w:r>
              <w:rPr>
                <w:color w:val="000000"/>
                <w:kern w:val="0"/>
                <w:sz w:val="18"/>
                <w:szCs w:val="18"/>
                <w:lang w:bidi="ar"/>
              </w:rPr>
              <w:t xml:space="preserve"> HDMI</w:t>
            </w:r>
            <w:r>
              <w:rPr>
                <w:color w:val="000000"/>
                <w:kern w:val="0"/>
                <w:sz w:val="18"/>
                <w:szCs w:val="18"/>
                <w:lang w:bidi="ar"/>
              </w:rPr>
              <w:t>接口</w:t>
            </w:r>
            <w:r>
              <w:rPr>
                <w:color w:val="000000"/>
                <w:kern w:val="0"/>
                <w:sz w:val="18"/>
                <w:szCs w:val="18"/>
                <w:lang w:bidi="ar"/>
              </w:rPr>
              <w:t>*1</w:t>
            </w:r>
            <w:r>
              <w:rPr>
                <w:color w:val="000000"/>
                <w:kern w:val="0"/>
                <w:sz w:val="18"/>
                <w:szCs w:val="18"/>
                <w:lang w:bidi="ar"/>
              </w:rPr>
              <w:t>、网络接口</w:t>
            </w:r>
            <w:r>
              <w:rPr>
                <w:color w:val="000000"/>
                <w:kern w:val="0"/>
                <w:sz w:val="18"/>
                <w:szCs w:val="18"/>
                <w:lang w:bidi="ar"/>
              </w:rPr>
              <w:t>*1</w:t>
            </w:r>
            <w:r>
              <w:rPr>
                <w:color w:val="000000"/>
                <w:kern w:val="0"/>
                <w:sz w:val="18"/>
                <w:szCs w:val="18"/>
                <w:lang w:bidi="ar"/>
              </w:rPr>
              <w:t>。</w:t>
            </w:r>
            <w:r>
              <w:rPr>
                <w:color w:val="000000"/>
                <w:kern w:val="0"/>
                <w:sz w:val="18"/>
                <w:szCs w:val="18"/>
                <w:lang w:bidi="ar"/>
              </w:rPr>
              <w:br/>
              <w:t>3.</w:t>
            </w:r>
            <w:r>
              <w:rPr>
                <w:color w:val="000000"/>
                <w:kern w:val="0"/>
                <w:sz w:val="18"/>
                <w:szCs w:val="18"/>
                <w:lang w:bidi="ar"/>
              </w:rPr>
              <w:t>颜色：哑光白、太空灰的搭配。</w:t>
            </w:r>
            <w:r>
              <w:rPr>
                <w:color w:val="000000"/>
                <w:kern w:val="0"/>
                <w:sz w:val="18"/>
                <w:szCs w:val="18"/>
                <w:lang w:bidi="ar"/>
              </w:rPr>
              <w:br/>
              <w:t>4.</w:t>
            </w:r>
            <w:r>
              <w:rPr>
                <w:color w:val="000000"/>
                <w:kern w:val="0"/>
                <w:sz w:val="18"/>
                <w:szCs w:val="18"/>
                <w:lang w:bidi="ar"/>
              </w:rPr>
              <w:t>含安装材料及紧固件。</w:t>
            </w:r>
            <w:r>
              <w:rPr>
                <w:color w:val="000000"/>
                <w:kern w:val="0"/>
                <w:sz w:val="18"/>
                <w:szCs w:val="18"/>
                <w:lang w:bidi="ar"/>
              </w:rPr>
              <w:br/>
              <w:t>5.</w:t>
            </w:r>
            <w:r>
              <w:rPr>
                <w:color w:val="000000"/>
                <w:kern w:val="0"/>
                <w:sz w:val="18"/>
                <w:szCs w:val="18"/>
                <w:lang w:bidi="ar"/>
              </w:rPr>
              <w:t>特色设计：底端拉环设计，配合专用短钩</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移动实验准备桌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rFonts w:hint="eastAsia"/>
                <w:color w:val="000000"/>
                <w:kern w:val="0"/>
                <w:sz w:val="18"/>
                <w:szCs w:val="18"/>
                <w:lang w:bidi="ar"/>
              </w:rPr>
              <w:t>.</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900*750*900mm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w:t>
            </w:r>
            <w:r>
              <w:rPr>
                <w:color w:val="000000"/>
                <w:kern w:val="0"/>
                <w:sz w:val="18"/>
                <w:szCs w:val="18"/>
                <w:lang w:bidi="ar"/>
              </w:rPr>
              <w:t>H</w:t>
            </w:r>
            <w:r>
              <w:rPr>
                <w:color w:val="000000"/>
                <w:kern w:val="0"/>
                <w:sz w:val="18"/>
                <w:szCs w:val="18"/>
                <w:lang w:bidi="ar"/>
              </w:rPr>
              <w:t>型框架，矩形钢管</w:t>
            </w:r>
            <w:r>
              <w:rPr>
                <w:color w:val="000000"/>
                <w:kern w:val="0"/>
                <w:sz w:val="18"/>
                <w:szCs w:val="18"/>
                <w:lang w:bidi="ar"/>
              </w:rPr>
              <w:t>60*25mm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台面板</w:t>
            </w:r>
            <w:r>
              <w:rPr>
                <w:color w:val="000000"/>
                <w:kern w:val="0"/>
                <w:sz w:val="18"/>
                <w:szCs w:val="18"/>
                <w:lang w:bidi="ar"/>
              </w:rPr>
              <w:t>:</w:t>
            </w:r>
            <w:r>
              <w:rPr>
                <w:color w:val="000000"/>
                <w:kern w:val="0"/>
                <w:sz w:val="18"/>
                <w:szCs w:val="18"/>
                <w:lang w:bidi="ar"/>
              </w:rPr>
              <w:t>双面膜实验室专用理化板</w:t>
            </w:r>
            <w:r>
              <w:rPr>
                <w:color w:val="000000"/>
                <w:kern w:val="0"/>
                <w:sz w:val="18"/>
                <w:szCs w:val="18"/>
                <w:lang w:bidi="ar"/>
              </w:rPr>
              <w:t>,</w:t>
            </w:r>
            <w:r>
              <w:rPr>
                <w:color w:val="000000"/>
                <w:kern w:val="0"/>
                <w:sz w:val="18"/>
                <w:szCs w:val="18"/>
                <w:lang w:bidi="ar"/>
              </w:rPr>
              <w:t>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br/>
              <w:t>4.</w:t>
            </w:r>
            <w:r>
              <w:rPr>
                <w:color w:val="000000"/>
                <w:kern w:val="0"/>
                <w:sz w:val="18"/>
                <w:szCs w:val="18"/>
                <w:lang w:bidi="ar"/>
              </w:rPr>
              <w:t>下搁板：厚底不小于</w:t>
            </w:r>
            <w:r>
              <w:rPr>
                <w:color w:val="000000"/>
                <w:kern w:val="0"/>
                <w:sz w:val="18"/>
                <w:szCs w:val="18"/>
                <w:lang w:bidi="ar"/>
              </w:rPr>
              <w:t>25mm</w:t>
            </w:r>
            <w:r>
              <w:rPr>
                <w:color w:val="000000"/>
                <w:kern w:val="0"/>
                <w:sz w:val="18"/>
                <w:szCs w:val="18"/>
                <w:lang w:bidi="ar"/>
              </w:rPr>
              <w:t>三聚氰胺涂层刨花板，</w:t>
            </w:r>
            <w:r>
              <w:rPr>
                <w:color w:val="000000"/>
                <w:kern w:val="0"/>
                <w:sz w:val="18"/>
                <w:szCs w:val="18"/>
                <w:lang w:bidi="ar"/>
              </w:rPr>
              <w:t>2</w:t>
            </w:r>
            <w:r>
              <w:rPr>
                <w:color w:val="000000"/>
                <w:kern w:val="0"/>
                <w:sz w:val="18"/>
                <w:szCs w:val="18"/>
                <w:lang w:bidi="ar"/>
              </w:rPr>
              <w:t>毫米</w:t>
            </w:r>
            <w:r>
              <w:rPr>
                <w:color w:val="000000"/>
                <w:kern w:val="0"/>
                <w:sz w:val="18"/>
                <w:szCs w:val="18"/>
                <w:lang w:bidi="ar"/>
              </w:rPr>
              <w:t>PP</w:t>
            </w:r>
            <w:r>
              <w:rPr>
                <w:color w:val="000000"/>
                <w:kern w:val="0"/>
                <w:sz w:val="18"/>
                <w:szCs w:val="18"/>
                <w:lang w:bidi="ar"/>
              </w:rPr>
              <w:t>包边。</w:t>
            </w:r>
            <w:r>
              <w:rPr>
                <w:color w:val="000000"/>
                <w:kern w:val="0"/>
                <w:sz w:val="18"/>
                <w:szCs w:val="18"/>
                <w:lang w:bidi="ar"/>
              </w:rPr>
              <w:br/>
              <w:t>5.</w:t>
            </w:r>
            <w:r>
              <w:rPr>
                <w:color w:val="000000"/>
                <w:kern w:val="0"/>
                <w:sz w:val="18"/>
                <w:szCs w:val="18"/>
                <w:lang w:bidi="ar"/>
              </w:rPr>
              <w:t>脚轮：双轨重型静音脚轮，高度：</w:t>
            </w:r>
            <w:r>
              <w:rPr>
                <w:color w:val="000000"/>
                <w:kern w:val="0"/>
                <w:sz w:val="18"/>
                <w:szCs w:val="18"/>
                <w:lang w:bidi="ar"/>
              </w:rPr>
              <w:t>120mm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台盆柜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1550*600*900 mm</w:t>
            </w:r>
            <w:r>
              <w:rPr>
                <w:color w:val="000000"/>
                <w:kern w:val="0"/>
                <w:sz w:val="18"/>
                <w:szCs w:val="18"/>
                <w:lang w:bidi="ar"/>
              </w:rPr>
              <w:t>，</w:t>
            </w:r>
            <w:r>
              <w:rPr>
                <w:color w:val="000000"/>
                <w:kern w:val="0"/>
                <w:sz w:val="18"/>
                <w:szCs w:val="18"/>
                <w:lang w:bidi="ar"/>
              </w:rPr>
              <w:br/>
              <w:t>2.</w:t>
            </w:r>
            <w:r>
              <w:rPr>
                <w:color w:val="000000"/>
                <w:kern w:val="0"/>
                <w:sz w:val="18"/>
                <w:szCs w:val="18"/>
                <w:lang w:bidi="ar"/>
              </w:rPr>
              <w:t>台面：白色理化板</w:t>
            </w:r>
            <w:r>
              <w:rPr>
                <w:color w:val="000000"/>
                <w:kern w:val="0"/>
                <w:sz w:val="18"/>
                <w:szCs w:val="18"/>
                <w:lang w:bidi="ar"/>
              </w:rPr>
              <w:br/>
              <w:t>3.</w:t>
            </w:r>
            <w:r>
              <w:rPr>
                <w:color w:val="000000"/>
                <w:kern w:val="0"/>
                <w:sz w:val="18"/>
                <w:szCs w:val="18"/>
                <w:lang w:bidi="ar"/>
              </w:rPr>
              <w:t>框架结构：实木颗粒免漆板柜体，实木颗粒免漆板脚框架，</w:t>
            </w:r>
            <w:r>
              <w:rPr>
                <w:color w:val="000000"/>
                <w:kern w:val="0"/>
                <w:sz w:val="18"/>
                <w:szCs w:val="18"/>
                <w:lang w:bidi="ar"/>
              </w:rPr>
              <w:t>2mmPVC</w:t>
            </w:r>
            <w:r>
              <w:rPr>
                <w:color w:val="000000"/>
                <w:kern w:val="0"/>
                <w:sz w:val="18"/>
                <w:szCs w:val="18"/>
                <w:lang w:bidi="ar"/>
              </w:rPr>
              <w:t>封边，柜底座实木夹层。</w:t>
            </w:r>
            <w:r>
              <w:rPr>
                <w:color w:val="000000"/>
                <w:kern w:val="0"/>
                <w:sz w:val="18"/>
                <w:szCs w:val="18"/>
                <w:lang w:bidi="ar"/>
              </w:rPr>
              <w:br/>
              <w:t>4.</w:t>
            </w:r>
            <w:r>
              <w:rPr>
                <w:color w:val="000000"/>
                <w:kern w:val="0"/>
                <w:sz w:val="18"/>
                <w:szCs w:val="18"/>
                <w:lang w:bidi="ar"/>
              </w:rPr>
              <w:t>配件：高档铝质</w:t>
            </w:r>
            <w:r>
              <w:rPr>
                <w:color w:val="000000"/>
                <w:kern w:val="0"/>
                <w:sz w:val="18"/>
                <w:szCs w:val="18"/>
                <w:lang w:bidi="ar"/>
              </w:rPr>
              <w:t>U</w:t>
            </w:r>
            <w:r>
              <w:rPr>
                <w:color w:val="000000"/>
                <w:kern w:val="0"/>
                <w:sz w:val="18"/>
                <w:szCs w:val="18"/>
                <w:lang w:bidi="ar"/>
              </w:rPr>
              <w:t>型拉手</w:t>
            </w:r>
            <w:r>
              <w:rPr>
                <w:color w:val="000000"/>
                <w:kern w:val="0"/>
                <w:sz w:val="18"/>
                <w:szCs w:val="18"/>
                <w:lang w:bidi="ar"/>
              </w:rPr>
              <w:t>,</w:t>
            </w:r>
            <w:r>
              <w:rPr>
                <w:color w:val="000000"/>
                <w:kern w:val="0"/>
                <w:sz w:val="18"/>
                <w:szCs w:val="18"/>
                <w:lang w:bidi="ar"/>
              </w:rPr>
              <w:t>优质五金门铰，优质门锁</w:t>
            </w:r>
            <w:r>
              <w:rPr>
                <w:color w:val="000000"/>
                <w:kern w:val="0"/>
                <w:sz w:val="18"/>
                <w:szCs w:val="18"/>
                <w:lang w:bidi="ar"/>
              </w:rPr>
              <w:br/>
              <w:t>5.</w:t>
            </w:r>
            <w:r>
              <w:rPr>
                <w:color w:val="000000"/>
                <w:kern w:val="0"/>
                <w:sz w:val="18"/>
                <w:szCs w:val="18"/>
                <w:lang w:bidi="ar"/>
              </w:rPr>
              <w:t>柜内一块搁板，搁板可调节高度</w:t>
            </w:r>
            <w:r>
              <w:rPr>
                <w:color w:val="000000"/>
                <w:kern w:val="0"/>
                <w:sz w:val="18"/>
                <w:szCs w:val="18"/>
                <w:lang w:bidi="ar"/>
              </w:rPr>
              <w:br/>
              <w:t>6.</w:t>
            </w:r>
            <w:r>
              <w:rPr>
                <w:color w:val="000000"/>
                <w:kern w:val="0"/>
                <w:sz w:val="18"/>
                <w:szCs w:val="18"/>
                <w:lang w:bidi="ar"/>
              </w:rPr>
              <w:t>一个</w:t>
            </w:r>
            <w:r>
              <w:rPr>
                <w:color w:val="000000"/>
                <w:kern w:val="0"/>
                <w:sz w:val="18"/>
                <w:szCs w:val="18"/>
                <w:lang w:bidi="ar"/>
              </w:rPr>
              <w:t>PP</w:t>
            </w:r>
            <w:r>
              <w:rPr>
                <w:color w:val="000000"/>
                <w:kern w:val="0"/>
                <w:sz w:val="18"/>
                <w:szCs w:val="18"/>
                <w:lang w:bidi="ar"/>
              </w:rPr>
              <w:t>材质水斗，</w:t>
            </w:r>
            <w:r>
              <w:rPr>
                <w:color w:val="000000"/>
                <w:kern w:val="0"/>
                <w:sz w:val="18"/>
                <w:szCs w:val="18"/>
                <w:lang w:bidi="ar"/>
              </w:rPr>
              <w:t>1</w:t>
            </w:r>
            <w:r>
              <w:rPr>
                <w:color w:val="000000"/>
                <w:kern w:val="0"/>
                <w:sz w:val="18"/>
                <w:szCs w:val="18"/>
                <w:lang w:bidi="ar"/>
              </w:rPr>
              <w:t>个高弯龙头</w:t>
            </w:r>
            <w:r>
              <w:rPr>
                <w:color w:val="000000"/>
                <w:kern w:val="0"/>
                <w:sz w:val="18"/>
                <w:szCs w:val="18"/>
                <w:lang w:bidi="ar"/>
              </w:rPr>
              <w:br/>
              <w:t>7.</w:t>
            </w:r>
            <w:r>
              <w:rPr>
                <w:color w:val="000000"/>
                <w:kern w:val="0"/>
                <w:sz w:val="18"/>
                <w:szCs w:val="18"/>
                <w:lang w:bidi="ar"/>
              </w:rPr>
              <w:t>挡水边高度</w:t>
            </w:r>
            <w:r>
              <w:rPr>
                <w:color w:val="000000"/>
                <w:kern w:val="0"/>
                <w:sz w:val="18"/>
                <w:szCs w:val="18"/>
                <w:lang w:bidi="ar"/>
              </w:rPr>
              <w:t>100mm</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45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车库储物柜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1200*550*2000 mm</w:t>
            </w:r>
            <w:r>
              <w:rPr>
                <w:color w:val="000000"/>
                <w:kern w:val="0"/>
                <w:sz w:val="18"/>
                <w:szCs w:val="18"/>
                <w:lang w:bidi="ar"/>
              </w:rPr>
              <w:br/>
              <w:t>2.</w:t>
            </w:r>
            <w:r>
              <w:rPr>
                <w:color w:val="000000"/>
                <w:kern w:val="0"/>
                <w:sz w:val="18"/>
                <w:szCs w:val="18"/>
                <w:lang w:bidi="ar"/>
              </w:rPr>
              <w:t>框架结构：柜体框架、门框架厚度</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w:t>
            </w:r>
            <w:r>
              <w:rPr>
                <w:color w:val="000000"/>
                <w:kern w:val="0"/>
                <w:sz w:val="18"/>
                <w:szCs w:val="18"/>
                <w:lang w:bidi="ar"/>
              </w:rPr>
              <w:br/>
              <w:t>3.</w:t>
            </w:r>
            <w:r>
              <w:rPr>
                <w:color w:val="000000"/>
                <w:kern w:val="0"/>
                <w:sz w:val="18"/>
                <w:szCs w:val="18"/>
                <w:lang w:bidi="ar"/>
              </w:rPr>
              <w:t>后柜壁</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柜内设计：上半部为收纳盒存储空间，可置放尺寸为</w:t>
            </w:r>
            <w:r>
              <w:rPr>
                <w:color w:val="000000"/>
                <w:kern w:val="0"/>
                <w:sz w:val="18"/>
                <w:szCs w:val="18"/>
                <w:lang w:bidi="ar"/>
              </w:rPr>
              <w:t>430*320*150</w:t>
            </w:r>
            <w:r>
              <w:rPr>
                <w:color w:val="000000"/>
                <w:kern w:val="0"/>
                <w:sz w:val="18"/>
                <w:szCs w:val="18"/>
                <w:lang w:bidi="ar"/>
              </w:rPr>
              <w:t>和</w:t>
            </w:r>
            <w:r>
              <w:rPr>
                <w:color w:val="000000"/>
                <w:kern w:val="0"/>
                <w:sz w:val="18"/>
                <w:szCs w:val="18"/>
                <w:lang w:bidi="ar"/>
              </w:rPr>
              <w:t>430*320*75</w:t>
            </w:r>
            <w:r>
              <w:rPr>
                <w:color w:val="000000"/>
                <w:kern w:val="0"/>
                <w:sz w:val="18"/>
                <w:szCs w:val="18"/>
                <w:lang w:bidi="ar"/>
              </w:rPr>
              <w:t>的收纳盒若干，收纳盒存放为非堆叠形式。下半部置放三台移动储物车。</w:t>
            </w:r>
            <w:r>
              <w:rPr>
                <w:color w:val="000000"/>
                <w:kern w:val="0"/>
                <w:sz w:val="18"/>
                <w:szCs w:val="18"/>
                <w:lang w:bidi="ar"/>
              </w:rPr>
              <w:br/>
              <w:t xml:space="preserve">5. </w:t>
            </w:r>
            <w:r>
              <w:rPr>
                <w:color w:val="000000"/>
                <w:kern w:val="0"/>
                <w:sz w:val="18"/>
                <w:szCs w:val="18"/>
                <w:lang w:bidi="ar"/>
              </w:rPr>
              <w:t>正面设计：铰链门，门板为</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br/>
              <w:t>6.</w:t>
            </w:r>
            <w:r>
              <w:rPr>
                <w:color w:val="000000"/>
                <w:kern w:val="0"/>
                <w:sz w:val="18"/>
                <w:szCs w:val="18"/>
                <w:lang w:bidi="ar"/>
              </w:rPr>
              <w:t>移动储物车：高度</w:t>
            </w:r>
            <w:r>
              <w:rPr>
                <w:rFonts w:ascii="宋体" w:hAnsi="宋体" w:cs="宋体" w:hint="eastAsia"/>
                <w:color w:val="000000"/>
                <w:kern w:val="0"/>
                <w:sz w:val="18"/>
                <w:szCs w:val="18"/>
                <w:lang w:bidi="ar"/>
              </w:rPr>
              <w:t>≦</w:t>
            </w:r>
            <w:r>
              <w:rPr>
                <w:color w:val="000000"/>
                <w:kern w:val="0"/>
                <w:sz w:val="18"/>
                <w:szCs w:val="18"/>
                <w:lang w:bidi="ar"/>
              </w:rPr>
              <w:t>1200mm</w:t>
            </w:r>
            <w:r>
              <w:rPr>
                <w:color w:val="000000"/>
                <w:kern w:val="0"/>
                <w:sz w:val="18"/>
                <w:szCs w:val="18"/>
                <w:lang w:bidi="ar"/>
              </w:rPr>
              <w:t>，深度</w:t>
            </w:r>
            <w:r>
              <w:rPr>
                <w:rFonts w:ascii="宋体" w:hAnsi="宋体" w:cs="宋体" w:hint="eastAsia"/>
                <w:color w:val="000000"/>
                <w:kern w:val="0"/>
                <w:sz w:val="18"/>
                <w:szCs w:val="18"/>
                <w:lang w:bidi="ar"/>
              </w:rPr>
              <w:t>≦</w:t>
            </w:r>
            <w:r>
              <w:rPr>
                <w:color w:val="000000"/>
                <w:kern w:val="0"/>
                <w:sz w:val="18"/>
                <w:szCs w:val="18"/>
                <w:lang w:bidi="ar"/>
              </w:rPr>
              <w:t>500mm,</w:t>
            </w:r>
            <w:r>
              <w:rPr>
                <w:color w:val="000000"/>
                <w:kern w:val="0"/>
                <w:sz w:val="18"/>
                <w:szCs w:val="18"/>
                <w:lang w:bidi="ar"/>
              </w:rPr>
              <w:t>宽度</w:t>
            </w:r>
            <w:r>
              <w:rPr>
                <w:rFonts w:ascii="宋体" w:hAnsi="宋体" w:cs="宋体" w:hint="eastAsia"/>
                <w:color w:val="000000"/>
                <w:kern w:val="0"/>
                <w:sz w:val="18"/>
                <w:szCs w:val="18"/>
                <w:lang w:bidi="ar"/>
              </w:rPr>
              <w:t>≦</w:t>
            </w:r>
            <w:r>
              <w:rPr>
                <w:color w:val="000000"/>
                <w:kern w:val="0"/>
                <w:sz w:val="18"/>
                <w:szCs w:val="18"/>
                <w:lang w:bidi="ar"/>
              </w:rPr>
              <w:t>500</w:t>
            </w:r>
            <w:r>
              <w:rPr>
                <w:color w:val="000000"/>
                <w:kern w:val="0"/>
                <w:sz w:val="18"/>
                <w:szCs w:val="18"/>
                <w:lang w:bidi="ar"/>
              </w:rPr>
              <w:t>，储物车内部可置放尺寸为</w:t>
            </w:r>
            <w:r>
              <w:rPr>
                <w:color w:val="000000"/>
                <w:kern w:val="0"/>
                <w:sz w:val="18"/>
                <w:szCs w:val="18"/>
                <w:lang w:bidi="ar"/>
              </w:rPr>
              <w:t>430*320*150</w:t>
            </w:r>
            <w:r>
              <w:rPr>
                <w:color w:val="000000"/>
                <w:kern w:val="0"/>
                <w:sz w:val="18"/>
                <w:szCs w:val="18"/>
                <w:lang w:bidi="ar"/>
              </w:rPr>
              <w:t>和</w:t>
            </w:r>
            <w:r>
              <w:rPr>
                <w:color w:val="000000"/>
                <w:kern w:val="0"/>
                <w:sz w:val="18"/>
                <w:szCs w:val="18"/>
                <w:lang w:bidi="ar"/>
              </w:rPr>
              <w:t>430*320*75</w:t>
            </w:r>
            <w:r>
              <w:rPr>
                <w:color w:val="000000"/>
                <w:kern w:val="0"/>
                <w:sz w:val="18"/>
                <w:szCs w:val="18"/>
                <w:lang w:bidi="ar"/>
              </w:rPr>
              <w:t>的收纳盒若干。收纳盒存放为非堆叠形式。储物车两侧为可吸附磁性材料的钢制面板。</w:t>
            </w:r>
            <w:r>
              <w:rPr>
                <w:color w:val="000000"/>
                <w:kern w:val="0"/>
                <w:sz w:val="18"/>
                <w:szCs w:val="18"/>
                <w:lang w:bidi="ar"/>
              </w:rPr>
              <w:br/>
              <w:t>7.</w:t>
            </w:r>
            <w:r>
              <w:rPr>
                <w:color w:val="000000"/>
                <w:kern w:val="0"/>
                <w:sz w:val="18"/>
                <w:szCs w:val="18"/>
                <w:lang w:bidi="ar"/>
              </w:rPr>
              <w:t>储物车脚轮：</w:t>
            </w:r>
            <w:r>
              <w:rPr>
                <w:color w:val="000000"/>
                <w:kern w:val="0"/>
                <w:sz w:val="18"/>
                <w:szCs w:val="18"/>
                <w:lang w:bidi="ar"/>
              </w:rPr>
              <w:t>4</w:t>
            </w:r>
            <w:r>
              <w:rPr>
                <w:color w:val="000000"/>
                <w:kern w:val="0"/>
                <w:sz w:val="18"/>
                <w:szCs w:val="18"/>
                <w:lang w:bidi="ar"/>
              </w:rPr>
              <w:t>个脚轮，其中</w:t>
            </w:r>
            <w:r>
              <w:rPr>
                <w:color w:val="000000"/>
                <w:kern w:val="0"/>
                <w:sz w:val="18"/>
                <w:szCs w:val="18"/>
                <w:lang w:bidi="ar"/>
              </w:rPr>
              <w:t>2</w:t>
            </w:r>
            <w:r>
              <w:rPr>
                <w:color w:val="000000"/>
                <w:kern w:val="0"/>
                <w:sz w:val="18"/>
                <w:szCs w:val="18"/>
                <w:lang w:bidi="ar"/>
              </w:rPr>
              <w:t>个可锁定。</w:t>
            </w:r>
            <w:r>
              <w:rPr>
                <w:color w:val="000000"/>
                <w:kern w:val="0"/>
                <w:sz w:val="18"/>
                <w:szCs w:val="18"/>
                <w:lang w:bidi="ar"/>
              </w:rPr>
              <w:br/>
              <w:t>8.</w:t>
            </w:r>
            <w:r>
              <w:rPr>
                <w:color w:val="000000"/>
                <w:kern w:val="0"/>
                <w:sz w:val="18"/>
                <w:szCs w:val="18"/>
                <w:lang w:bidi="ar"/>
              </w:rPr>
              <w:t>收纳盒：聚丙烯材质，两种规格，</w:t>
            </w:r>
            <w:r>
              <w:rPr>
                <w:color w:val="000000"/>
                <w:kern w:val="0"/>
                <w:sz w:val="18"/>
                <w:szCs w:val="18"/>
                <w:lang w:bidi="ar"/>
              </w:rPr>
              <w:t>430*320*150mm/36</w:t>
            </w:r>
            <w:r>
              <w:rPr>
                <w:color w:val="000000"/>
                <w:kern w:val="0"/>
                <w:sz w:val="18"/>
                <w:szCs w:val="18"/>
                <w:lang w:bidi="ar"/>
              </w:rPr>
              <w:t>个和</w:t>
            </w:r>
            <w:r>
              <w:rPr>
                <w:color w:val="000000"/>
                <w:kern w:val="0"/>
                <w:sz w:val="18"/>
                <w:szCs w:val="18"/>
                <w:lang w:bidi="ar"/>
              </w:rPr>
              <w:t>430*320*75mm/18</w:t>
            </w:r>
            <w:r>
              <w:rPr>
                <w:color w:val="000000"/>
                <w:kern w:val="0"/>
                <w:sz w:val="18"/>
                <w:szCs w:val="18"/>
                <w:lang w:bidi="ar"/>
              </w:rPr>
              <w:t>个</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93"/>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rFonts w:hint="eastAsia"/>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10</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45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教师办公桌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2400*600*750</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台面：三聚氰胺颗粒板，厚度不小于</w:t>
            </w:r>
            <w:r>
              <w:rPr>
                <w:color w:val="000000"/>
                <w:kern w:val="0"/>
                <w:sz w:val="18"/>
                <w:szCs w:val="18"/>
                <w:lang w:bidi="ar"/>
              </w:rPr>
              <w:t>20mm</w:t>
            </w:r>
            <w:r>
              <w:rPr>
                <w:color w:val="000000"/>
                <w:kern w:val="0"/>
                <w:sz w:val="18"/>
                <w:szCs w:val="18"/>
                <w:lang w:bidi="ar"/>
              </w:rPr>
              <w:br/>
              <w:t>3.</w:t>
            </w:r>
            <w:r>
              <w:rPr>
                <w:color w:val="000000"/>
                <w:kern w:val="0"/>
                <w:sz w:val="18"/>
                <w:szCs w:val="18"/>
                <w:lang w:bidi="ar"/>
              </w:rPr>
              <w:t>框架：钢制</w:t>
            </w:r>
            <w:r>
              <w:rPr>
                <w:color w:val="000000"/>
                <w:kern w:val="0"/>
                <w:sz w:val="18"/>
                <w:szCs w:val="18"/>
                <w:lang w:bidi="ar"/>
              </w:rPr>
              <w:t>C</w:t>
            </w:r>
            <w:r>
              <w:rPr>
                <w:color w:val="000000"/>
                <w:kern w:val="0"/>
                <w:sz w:val="18"/>
                <w:szCs w:val="18"/>
                <w:lang w:bidi="ar"/>
              </w:rPr>
              <w:t>型框架，矩形钢管厚度不小于</w:t>
            </w:r>
            <w:r>
              <w:rPr>
                <w:color w:val="000000"/>
                <w:kern w:val="0"/>
                <w:sz w:val="18"/>
                <w:szCs w:val="18"/>
                <w:lang w:bidi="ar"/>
              </w:rPr>
              <w:t>2.5mm</w:t>
            </w:r>
            <w:r>
              <w:rPr>
                <w:color w:val="000000"/>
                <w:kern w:val="0"/>
                <w:sz w:val="18"/>
                <w:szCs w:val="18"/>
                <w:lang w:bidi="ar"/>
              </w:rPr>
              <w:br/>
              <w:t>4.</w:t>
            </w:r>
            <w:r>
              <w:rPr>
                <w:color w:val="000000"/>
                <w:kern w:val="0"/>
                <w:sz w:val="18"/>
                <w:szCs w:val="18"/>
                <w:lang w:bidi="ar"/>
              </w:rPr>
              <w:t>焊接：</w:t>
            </w:r>
            <w:r>
              <w:rPr>
                <w:color w:val="000000"/>
                <w:kern w:val="0"/>
                <w:sz w:val="18"/>
                <w:szCs w:val="18"/>
                <w:lang w:bidi="ar"/>
              </w:rPr>
              <w:t>CO2</w:t>
            </w:r>
            <w:r>
              <w:rPr>
                <w:color w:val="000000"/>
                <w:kern w:val="0"/>
                <w:sz w:val="18"/>
                <w:szCs w:val="18"/>
                <w:lang w:bidi="ar"/>
              </w:rPr>
              <w:t>保护焊焊接，打磨处理，表面经耐酸碱</w:t>
            </w:r>
            <w:r>
              <w:rPr>
                <w:color w:val="000000"/>
                <w:kern w:val="0"/>
                <w:sz w:val="18"/>
                <w:szCs w:val="18"/>
                <w:lang w:bidi="ar"/>
              </w:rPr>
              <w:t>EPOXY</w:t>
            </w:r>
            <w:r>
              <w:rPr>
                <w:color w:val="000000"/>
                <w:kern w:val="0"/>
                <w:sz w:val="18"/>
                <w:szCs w:val="18"/>
                <w:lang w:bidi="ar"/>
              </w:rPr>
              <w:t>粉末烤漆处理（烤漆膜厚度平均值</w:t>
            </w:r>
            <w:r>
              <w:rPr>
                <w:color w:val="000000"/>
                <w:kern w:val="0"/>
                <w:sz w:val="18"/>
                <w:szCs w:val="18"/>
                <w:lang w:bidi="ar"/>
              </w:rPr>
              <w:t>≥70μm</w:t>
            </w:r>
            <w:r>
              <w:rPr>
                <w:color w:val="000000"/>
                <w:kern w:val="0"/>
                <w:sz w:val="18"/>
                <w:szCs w:val="18"/>
                <w:lang w:bidi="ar"/>
              </w:rPr>
              <w:t>），表面硬度附着力、耐腐蚀性符合国家</w:t>
            </w:r>
            <w:r>
              <w:rPr>
                <w:color w:val="000000"/>
                <w:kern w:val="0"/>
                <w:sz w:val="18"/>
                <w:szCs w:val="18"/>
                <w:lang w:bidi="ar"/>
              </w:rPr>
              <w:t>GB/T3668-200X</w:t>
            </w:r>
            <w:r>
              <w:rPr>
                <w:color w:val="000000"/>
                <w:kern w:val="0"/>
                <w:sz w:val="18"/>
                <w:szCs w:val="18"/>
                <w:lang w:bidi="ar"/>
              </w:rPr>
              <w:t>标准；</w:t>
            </w:r>
            <w:r>
              <w:rPr>
                <w:color w:val="000000"/>
                <w:kern w:val="0"/>
                <w:sz w:val="18"/>
                <w:szCs w:val="18"/>
                <w:lang w:bidi="ar"/>
              </w:rPr>
              <w:br/>
              <w:t>5.</w:t>
            </w:r>
            <w:r>
              <w:rPr>
                <w:color w:val="000000"/>
                <w:kern w:val="0"/>
                <w:sz w:val="18"/>
                <w:szCs w:val="18"/>
                <w:lang w:bidi="ar"/>
              </w:rPr>
              <w:t>移动底柜：</w:t>
            </w:r>
            <w:r>
              <w:rPr>
                <w:color w:val="000000"/>
                <w:kern w:val="0"/>
                <w:sz w:val="18"/>
                <w:szCs w:val="18"/>
                <w:lang w:bidi="ar"/>
              </w:rPr>
              <w:t>450**550*640mm</w:t>
            </w:r>
            <w:r>
              <w:rPr>
                <w:color w:val="000000"/>
                <w:kern w:val="0"/>
                <w:sz w:val="18"/>
                <w:szCs w:val="18"/>
                <w:lang w:bidi="ar"/>
              </w:rPr>
              <w:t>，上方</w:t>
            </w:r>
            <w:r>
              <w:rPr>
                <w:color w:val="000000"/>
                <w:kern w:val="0"/>
                <w:sz w:val="18"/>
                <w:szCs w:val="18"/>
                <w:lang w:bidi="ar"/>
              </w:rPr>
              <w:t>1</w:t>
            </w:r>
            <w:r>
              <w:rPr>
                <w:color w:val="000000"/>
                <w:kern w:val="0"/>
                <w:sz w:val="18"/>
                <w:szCs w:val="18"/>
                <w:lang w:bidi="ar"/>
              </w:rPr>
              <w:t>个抽屉高</w:t>
            </w:r>
            <w:r>
              <w:rPr>
                <w:color w:val="000000"/>
                <w:kern w:val="0"/>
                <w:sz w:val="18"/>
                <w:szCs w:val="18"/>
                <w:lang w:bidi="ar"/>
              </w:rPr>
              <w:t>150 mm</w:t>
            </w:r>
            <w:r>
              <w:rPr>
                <w:color w:val="000000"/>
                <w:kern w:val="0"/>
                <w:sz w:val="18"/>
                <w:szCs w:val="18"/>
                <w:lang w:bidi="ar"/>
              </w:rPr>
              <w:t>，下方有</w:t>
            </w:r>
            <w:r>
              <w:rPr>
                <w:color w:val="000000"/>
                <w:kern w:val="0"/>
                <w:sz w:val="18"/>
                <w:szCs w:val="18"/>
                <w:lang w:bidi="ar"/>
              </w:rPr>
              <w:t>1</w:t>
            </w:r>
            <w:r>
              <w:rPr>
                <w:color w:val="000000"/>
                <w:kern w:val="0"/>
                <w:sz w:val="18"/>
                <w:szCs w:val="18"/>
                <w:lang w:bidi="ar"/>
              </w:rPr>
              <w:t>个铰链门，</w:t>
            </w:r>
            <w:r>
              <w:rPr>
                <w:color w:val="000000"/>
                <w:kern w:val="0"/>
                <w:sz w:val="18"/>
                <w:szCs w:val="18"/>
                <w:lang w:bidi="ar"/>
              </w:rPr>
              <w:t>4</w:t>
            </w:r>
            <w:r>
              <w:rPr>
                <w:color w:val="000000"/>
                <w:kern w:val="0"/>
                <w:sz w:val="18"/>
                <w:szCs w:val="18"/>
                <w:lang w:bidi="ar"/>
              </w:rPr>
              <w:t>个脚轮，其中</w:t>
            </w:r>
            <w:r>
              <w:rPr>
                <w:color w:val="000000"/>
                <w:kern w:val="0"/>
                <w:sz w:val="18"/>
                <w:szCs w:val="18"/>
                <w:lang w:bidi="ar"/>
              </w:rPr>
              <w:t>2</w:t>
            </w:r>
            <w:r>
              <w:rPr>
                <w:color w:val="000000"/>
                <w:kern w:val="0"/>
                <w:sz w:val="18"/>
                <w:szCs w:val="18"/>
                <w:lang w:bidi="ar"/>
              </w:rPr>
              <w:t>个可锁定，</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）框架和门由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2mmABS</w:t>
            </w:r>
            <w:r>
              <w:rPr>
                <w:color w:val="000000"/>
                <w:kern w:val="0"/>
                <w:sz w:val="18"/>
                <w:szCs w:val="18"/>
                <w:lang w:bidi="ar"/>
              </w:rPr>
              <w:t>机压包边</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）后壁由</w:t>
            </w:r>
            <w:r>
              <w:rPr>
                <w:color w:val="000000"/>
                <w:kern w:val="0"/>
                <w:sz w:val="18"/>
                <w:szCs w:val="18"/>
                <w:lang w:bidi="ar"/>
              </w:rPr>
              <w:t>10mm</w:t>
            </w:r>
            <w:r>
              <w:rPr>
                <w:color w:val="000000"/>
                <w:kern w:val="0"/>
                <w:sz w:val="18"/>
                <w:szCs w:val="18"/>
                <w:lang w:bidi="ar"/>
              </w:rPr>
              <w:t>三聚氰胺涂层刨花板制成</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）手柄：弓型不锈钢手柄</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）门锁：铰链门，单锁</w:t>
            </w:r>
            <w:r>
              <w:rPr>
                <w:color w:val="000000"/>
                <w:kern w:val="0"/>
                <w:sz w:val="18"/>
                <w:szCs w:val="18"/>
                <w:lang w:bidi="ar"/>
              </w:rPr>
              <w:br/>
            </w:r>
            <w:r>
              <w:rPr>
                <w:color w:val="000000"/>
                <w:kern w:val="0"/>
                <w:sz w:val="18"/>
                <w:szCs w:val="18"/>
                <w:lang w:bidi="ar"/>
              </w:rPr>
              <w:t>（</w:t>
            </w:r>
            <w:r>
              <w:rPr>
                <w:color w:val="000000"/>
                <w:kern w:val="0"/>
                <w:sz w:val="18"/>
                <w:szCs w:val="18"/>
                <w:lang w:bidi="ar"/>
              </w:rPr>
              <w:t>5</w:t>
            </w:r>
            <w:r>
              <w:rPr>
                <w:color w:val="000000"/>
                <w:kern w:val="0"/>
                <w:sz w:val="18"/>
                <w:szCs w:val="18"/>
                <w:lang w:bidi="ar"/>
              </w:rPr>
              <w:t>）每个抽屉的承重能力为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6</w:t>
            </w:r>
            <w:r>
              <w:rPr>
                <w:color w:val="000000"/>
                <w:kern w:val="0"/>
                <w:sz w:val="18"/>
                <w:szCs w:val="18"/>
                <w:lang w:bidi="ar"/>
              </w:rPr>
              <w:t>）每个搁板承重能力为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7</w:t>
            </w:r>
            <w:r>
              <w:rPr>
                <w:color w:val="000000"/>
                <w:kern w:val="0"/>
                <w:sz w:val="18"/>
                <w:szCs w:val="18"/>
                <w:lang w:bidi="ar"/>
              </w:rPr>
              <w:t>）每脚轮承载能力为</w:t>
            </w:r>
            <w:r>
              <w:rPr>
                <w:color w:val="000000"/>
                <w:kern w:val="0"/>
                <w:sz w:val="18"/>
                <w:szCs w:val="18"/>
                <w:lang w:bidi="ar"/>
              </w:rPr>
              <w:t>70</w:t>
            </w:r>
            <w:r>
              <w:rPr>
                <w:color w:val="000000"/>
                <w:kern w:val="0"/>
                <w:sz w:val="18"/>
                <w:szCs w:val="18"/>
                <w:lang w:bidi="ar"/>
              </w:rPr>
              <w:t>公斤</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实验员衣柜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600*600*2090</w:t>
            </w:r>
            <w:r>
              <w:rPr>
                <w:rFonts w:hint="eastAsia"/>
                <w:color w:val="000000"/>
                <w:kern w:val="0"/>
                <w:sz w:val="18"/>
                <w:szCs w:val="18"/>
                <w:lang w:bidi="ar"/>
              </w:rPr>
              <w:t>mm</w:t>
            </w:r>
            <w:r>
              <w:rPr>
                <w:color w:val="000000"/>
                <w:kern w:val="0"/>
                <w:sz w:val="18"/>
                <w:szCs w:val="18"/>
                <w:lang w:bidi="ar"/>
              </w:rPr>
              <w:t>，</w:t>
            </w:r>
            <w:r>
              <w:rPr>
                <w:color w:val="000000"/>
                <w:kern w:val="0"/>
                <w:sz w:val="18"/>
                <w:szCs w:val="18"/>
                <w:lang w:bidi="ar"/>
              </w:rPr>
              <w:br/>
              <w:t>2.</w:t>
            </w:r>
            <w:r>
              <w:rPr>
                <w:color w:val="000000"/>
                <w:kern w:val="0"/>
                <w:sz w:val="18"/>
                <w:szCs w:val="18"/>
                <w:lang w:bidi="ar"/>
              </w:rPr>
              <w:t>材质：柜体及门板实木颗粒免漆板厚度不小于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3.</w:t>
            </w:r>
            <w:r>
              <w:rPr>
                <w:color w:val="000000"/>
                <w:kern w:val="0"/>
                <w:sz w:val="18"/>
                <w:szCs w:val="18"/>
                <w:lang w:bidi="ar"/>
              </w:rPr>
              <w:t>高档铝质</w:t>
            </w:r>
            <w:r>
              <w:rPr>
                <w:color w:val="000000"/>
                <w:kern w:val="0"/>
                <w:sz w:val="18"/>
                <w:szCs w:val="18"/>
                <w:lang w:bidi="ar"/>
              </w:rPr>
              <w:t>U</w:t>
            </w:r>
            <w:r>
              <w:rPr>
                <w:color w:val="000000"/>
                <w:kern w:val="0"/>
                <w:sz w:val="18"/>
                <w:szCs w:val="18"/>
                <w:lang w:bidi="ar"/>
              </w:rPr>
              <w:t>型拉手、优质中央控制锁</w:t>
            </w:r>
            <w:r>
              <w:rPr>
                <w:color w:val="000000"/>
                <w:kern w:val="0"/>
                <w:sz w:val="18"/>
                <w:szCs w:val="18"/>
                <w:lang w:bidi="ar"/>
              </w:rPr>
              <w:br/>
              <w:t>4.</w:t>
            </w:r>
            <w:r>
              <w:rPr>
                <w:color w:val="000000"/>
                <w:kern w:val="0"/>
                <w:sz w:val="18"/>
                <w:szCs w:val="18"/>
                <w:lang w:bidi="ar"/>
              </w:rPr>
              <w:t>正面设计：左开门</w:t>
            </w:r>
            <w:r>
              <w:rPr>
                <w:color w:val="000000"/>
                <w:kern w:val="0"/>
                <w:sz w:val="18"/>
                <w:szCs w:val="18"/>
                <w:lang w:bidi="ar"/>
              </w:rPr>
              <w:t>/</w:t>
            </w:r>
            <w:r>
              <w:rPr>
                <w:color w:val="000000"/>
                <w:kern w:val="0"/>
                <w:sz w:val="18"/>
                <w:szCs w:val="18"/>
                <w:lang w:bidi="ar"/>
              </w:rPr>
              <w:t>单门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19</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化学实验室设备（吊装）</w:t>
            </w:r>
          </w:p>
        </w:tc>
      </w:tr>
      <w:tr w:rsidR="00261673" w:rsidTr="00BF2C39">
        <w:trPr>
          <w:trHeight w:val="1320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多功能实验室吊装系统</w:t>
            </w:r>
            <w:r>
              <w:rPr>
                <w:color w:val="000000"/>
                <w:kern w:val="0"/>
                <w:sz w:val="18"/>
                <w:szCs w:val="18"/>
                <w:lang w:bidi="ar"/>
              </w:rPr>
              <w:t xml:space="preserve"> </w:t>
            </w:r>
            <w:r>
              <w:rPr>
                <w:rFonts w:hint="eastAsia"/>
                <w:color w:val="000000"/>
                <w:kern w:val="0"/>
                <w:sz w:val="18"/>
                <w:szCs w:val="18"/>
                <w:lang w:bidi="ar"/>
              </w:rPr>
              <w:t>（</w:t>
            </w:r>
            <w:r>
              <w:rPr>
                <w:color w:val="000000"/>
                <w:kern w:val="0"/>
                <w:sz w:val="18"/>
                <w:szCs w:val="18"/>
                <w:lang w:bidi="ar"/>
              </w:rPr>
              <w:t>样品</w:t>
            </w:r>
            <w:r>
              <w:rPr>
                <w:color w:val="000000"/>
                <w:kern w:val="0"/>
                <w:sz w:val="18"/>
                <w:szCs w:val="18"/>
                <w:lang w:bidi="ar"/>
              </w:rPr>
              <w:t>4</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顶面供应系统与专用仪器配合使用，为实验室提供媒质服务。所有媒质的供应和排放都通过顶面供应设备的内嵌管道，不破坏教室原有的结构。模块化设计，</w:t>
            </w:r>
            <w:r>
              <w:rPr>
                <w:color w:val="000000"/>
                <w:kern w:val="0"/>
                <w:sz w:val="18"/>
                <w:szCs w:val="18"/>
                <w:lang w:bidi="ar"/>
              </w:rPr>
              <w:t xml:space="preserve"> </w:t>
            </w:r>
            <w:r>
              <w:rPr>
                <w:color w:val="000000"/>
                <w:kern w:val="0"/>
                <w:sz w:val="18"/>
                <w:szCs w:val="18"/>
                <w:lang w:bidi="ar"/>
              </w:rPr>
              <w:t>可拆卸。可承受不小于</w:t>
            </w:r>
            <w:r>
              <w:rPr>
                <w:color w:val="000000"/>
                <w:kern w:val="0"/>
                <w:sz w:val="18"/>
                <w:szCs w:val="18"/>
                <w:lang w:bidi="ar"/>
              </w:rPr>
              <w:t>150kg</w:t>
            </w:r>
            <w:r>
              <w:rPr>
                <w:color w:val="000000"/>
                <w:kern w:val="0"/>
                <w:sz w:val="18"/>
                <w:szCs w:val="18"/>
                <w:lang w:bidi="ar"/>
              </w:rPr>
              <w:t>攀爬。</w:t>
            </w:r>
            <w:r>
              <w:rPr>
                <w:color w:val="000000"/>
                <w:kern w:val="0"/>
                <w:sz w:val="18"/>
                <w:szCs w:val="18"/>
                <w:lang w:bidi="ar"/>
              </w:rPr>
              <w:br/>
            </w:r>
            <w:r>
              <w:rPr>
                <w:color w:val="000000"/>
                <w:kern w:val="0"/>
                <w:sz w:val="18"/>
                <w:szCs w:val="18"/>
                <w:lang w:bidi="ar"/>
              </w:rPr>
              <w:t>主框架采用环氧树脂粉末喷涂，厚度</w:t>
            </w:r>
            <w:r>
              <w:rPr>
                <w:color w:val="000000"/>
                <w:kern w:val="0"/>
                <w:sz w:val="18"/>
                <w:szCs w:val="18"/>
                <w:lang w:bidi="ar"/>
              </w:rPr>
              <w:t xml:space="preserve">75um </w:t>
            </w:r>
            <w:r>
              <w:rPr>
                <w:color w:val="000000"/>
                <w:kern w:val="0"/>
                <w:sz w:val="18"/>
                <w:szCs w:val="18"/>
                <w:lang w:bidi="ar"/>
              </w:rPr>
              <w:t>，高强度铝合金型材制成，由各模块拼接而成，材质轻便、安全性高、易于安装。</w:t>
            </w:r>
            <w:r>
              <w:rPr>
                <w:color w:val="000000"/>
                <w:kern w:val="0"/>
                <w:sz w:val="18"/>
                <w:szCs w:val="18"/>
                <w:lang w:bidi="ar"/>
              </w:rPr>
              <w:br/>
            </w:r>
            <w:r>
              <w:rPr>
                <w:color w:val="000000"/>
                <w:kern w:val="0"/>
                <w:sz w:val="18"/>
                <w:szCs w:val="18"/>
                <w:lang w:bidi="ar"/>
              </w:rPr>
              <w:t>管道模块长度</w:t>
            </w:r>
            <w:r>
              <w:rPr>
                <w:color w:val="000000"/>
                <w:kern w:val="0"/>
                <w:sz w:val="18"/>
                <w:szCs w:val="18"/>
                <w:lang w:bidi="ar"/>
              </w:rPr>
              <w:t>900</w:t>
            </w:r>
            <w:r>
              <w:rPr>
                <w:color w:val="000000"/>
                <w:kern w:val="0"/>
                <w:sz w:val="18"/>
                <w:szCs w:val="18"/>
                <w:lang w:bidi="ar"/>
              </w:rPr>
              <w:t>、</w:t>
            </w:r>
            <w:r>
              <w:rPr>
                <w:color w:val="000000"/>
                <w:kern w:val="0"/>
                <w:sz w:val="18"/>
                <w:szCs w:val="18"/>
                <w:lang w:bidi="ar"/>
              </w:rPr>
              <w:t>1200</w:t>
            </w:r>
            <w:r>
              <w:rPr>
                <w:color w:val="000000"/>
                <w:kern w:val="0"/>
                <w:sz w:val="18"/>
                <w:szCs w:val="18"/>
                <w:lang w:bidi="ar"/>
              </w:rPr>
              <w:t>、</w:t>
            </w:r>
            <w:r>
              <w:rPr>
                <w:color w:val="000000"/>
                <w:kern w:val="0"/>
                <w:sz w:val="18"/>
                <w:szCs w:val="18"/>
                <w:lang w:bidi="ar"/>
              </w:rPr>
              <w:t>1500mm</w:t>
            </w:r>
            <w:r>
              <w:rPr>
                <w:color w:val="000000"/>
                <w:kern w:val="0"/>
                <w:sz w:val="18"/>
                <w:szCs w:val="18"/>
                <w:lang w:bidi="ar"/>
              </w:rPr>
              <w:t>不等，宽度不大于</w:t>
            </w:r>
            <w:r>
              <w:rPr>
                <w:color w:val="000000"/>
                <w:kern w:val="0"/>
                <w:sz w:val="18"/>
                <w:szCs w:val="18"/>
                <w:lang w:bidi="ar"/>
              </w:rPr>
              <w:t>750mm</w:t>
            </w:r>
            <w:r>
              <w:rPr>
                <w:color w:val="000000"/>
                <w:kern w:val="0"/>
                <w:sz w:val="18"/>
                <w:szCs w:val="18"/>
                <w:lang w:bidi="ar"/>
              </w:rPr>
              <w:t>，高度为不大于</w:t>
            </w:r>
            <w:r>
              <w:rPr>
                <w:color w:val="000000"/>
                <w:kern w:val="0"/>
                <w:sz w:val="18"/>
                <w:szCs w:val="18"/>
                <w:lang w:bidi="ar"/>
              </w:rPr>
              <w:t xml:space="preserve"> 200mm</w:t>
            </w:r>
            <w:r>
              <w:rPr>
                <w:color w:val="000000"/>
                <w:kern w:val="0"/>
                <w:sz w:val="18"/>
                <w:szCs w:val="18"/>
                <w:lang w:bidi="ar"/>
              </w:rPr>
              <w:t>。</w:t>
            </w:r>
            <w:r>
              <w:rPr>
                <w:color w:val="000000"/>
                <w:kern w:val="0"/>
                <w:sz w:val="18"/>
                <w:szCs w:val="18"/>
                <w:lang w:bidi="ar"/>
              </w:rPr>
              <w:br/>
            </w:r>
            <w:r>
              <w:rPr>
                <w:color w:val="000000"/>
                <w:kern w:val="0"/>
                <w:sz w:val="18"/>
                <w:szCs w:val="18"/>
                <w:lang w:bidi="ar"/>
              </w:rPr>
              <w:t>管道内部不同区域完全分开，并采用绝缘处理，确保使用安全。</w:t>
            </w:r>
            <w:r>
              <w:rPr>
                <w:color w:val="000000"/>
                <w:kern w:val="0"/>
                <w:sz w:val="18"/>
                <w:szCs w:val="18"/>
                <w:lang w:bidi="ar"/>
              </w:rPr>
              <w:br/>
            </w:r>
            <w:r>
              <w:rPr>
                <w:color w:val="000000"/>
                <w:kern w:val="0"/>
                <w:sz w:val="18"/>
                <w:szCs w:val="18"/>
                <w:lang w:bidi="ar"/>
              </w:rPr>
              <w:t>安装完成后管道离地高度不小于</w:t>
            </w:r>
            <w:r>
              <w:rPr>
                <w:color w:val="000000"/>
                <w:kern w:val="0"/>
                <w:sz w:val="18"/>
                <w:szCs w:val="18"/>
                <w:lang w:bidi="ar"/>
              </w:rPr>
              <w:t xml:space="preserve">2m </w:t>
            </w:r>
            <w:r>
              <w:rPr>
                <w:color w:val="000000"/>
                <w:kern w:val="0"/>
                <w:sz w:val="18"/>
                <w:szCs w:val="18"/>
                <w:lang w:bidi="ar"/>
              </w:rPr>
              <w:t>，总长度不小于</w:t>
            </w:r>
            <w:r>
              <w:rPr>
                <w:color w:val="000000"/>
                <w:kern w:val="0"/>
                <w:sz w:val="18"/>
                <w:szCs w:val="18"/>
                <w:lang w:bidi="ar"/>
              </w:rPr>
              <w:t>15m</w:t>
            </w:r>
            <w:r>
              <w:rPr>
                <w:color w:val="000000"/>
                <w:kern w:val="0"/>
                <w:sz w:val="18"/>
                <w:szCs w:val="18"/>
                <w:lang w:bidi="ar"/>
              </w:rPr>
              <w:br/>
              <w:t>1.</w:t>
            </w:r>
            <w:r>
              <w:rPr>
                <w:color w:val="000000"/>
                <w:kern w:val="0"/>
                <w:sz w:val="18"/>
                <w:szCs w:val="18"/>
                <w:lang w:bidi="ar"/>
              </w:rPr>
              <w:t>吊装主体部分</w:t>
            </w:r>
            <w:r>
              <w:rPr>
                <w:color w:val="000000"/>
                <w:kern w:val="0"/>
                <w:sz w:val="18"/>
                <w:szCs w:val="18"/>
                <w:lang w:bidi="ar"/>
              </w:rPr>
              <w:br/>
            </w:r>
            <w:r>
              <w:rPr>
                <w:color w:val="000000"/>
                <w:kern w:val="0"/>
                <w:sz w:val="18"/>
                <w:szCs w:val="18"/>
                <w:lang w:bidi="ar"/>
              </w:rPr>
              <w:t>模块化结构，每组长度</w:t>
            </w:r>
            <w:r>
              <w:rPr>
                <w:color w:val="000000"/>
                <w:kern w:val="0"/>
                <w:sz w:val="18"/>
                <w:szCs w:val="18"/>
                <w:lang w:bidi="ar"/>
              </w:rPr>
              <w:t>1000- 1500mm</w:t>
            </w:r>
            <w:r>
              <w:rPr>
                <w:color w:val="000000"/>
                <w:kern w:val="0"/>
                <w:sz w:val="18"/>
                <w:szCs w:val="18"/>
                <w:lang w:bidi="ar"/>
              </w:rPr>
              <w:t>；可快速拆卸安装。</w:t>
            </w:r>
            <w:r>
              <w:rPr>
                <w:color w:val="000000"/>
                <w:kern w:val="0"/>
                <w:sz w:val="18"/>
                <w:szCs w:val="18"/>
                <w:lang w:bidi="ar"/>
              </w:rPr>
              <w:br/>
            </w:r>
            <w:r>
              <w:rPr>
                <w:color w:val="000000"/>
                <w:kern w:val="0"/>
                <w:sz w:val="18"/>
                <w:szCs w:val="18"/>
                <w:lang w:bidi="ar"/>
              </w:rPr>
              <w:t>管槽主体结构为钢制，刚板厚度不小于</w:t>
            </w:r>
            <w:r>
              <w:rPr>
                <w:color w:val="000000"/>
                <w:kern w:val="0"/>
                <w:sz w:val="18"/>
                <w:szCs w:val="18"/>
                <w:lang w:bidi="ar"/>
              </w:rPr>
              <w:t>1.5mm</w:t>
            </w:r>
            <w:r>
              <w:rPr>
                <w:color w:val="000000"/>
                <w:kern w:val="0"/>
                <w:sz w:val="18"/>
                <w:szCs w:val="18"/>
                <w:lang w:bidi="ar"/>
              </w:rPr>
              <w:t>管槽辅助结构为一体成型铝制型材，厚度不小于</w:t>
            </w:r>
            <w:r>
              <w:rPr>
                <w:color w:val="000000"/>
                <w:kern w:val="0"/>
                <w:sz w:val="18"/>
                <w:szCs w:val="18"/>
                <w:lang w:bidi="ar"/>
              </w:rPr>
              <w:t>1.8mm</w:t>
            </w:r>
            <w:r>
              <w:rPr>
                <w:color w:val="000000"/>
                <w:kern w:val="0"/>
                <w:sz w:val="18"/>
                <w:szCs w:val="18"/>
                <w:lang w:bidi="ar"/>
              </w:rPr>
              <w:br/>
            </w:r>
            <w:r>
              <w:rPr>
                <w:color w:val="000000"/>
                <w:kern w:val="0"/>
                <w:sz w:val="18"/>
                <w:szCs w:val="18"/>
                <w:lang w:bidi="ar"/>
              </w:rPr>
              <w:t>可替换面板为钢制面板，拆卸便捷，厚度不小于</w:t>
            </w:r>
            <w:r>
              <w:rPr>
                <w:color w:val="000000"/>
                <w:kern w:val="0"/>
                <w:sz w:val="18"/>
                <w:szCs w:val="18"/>
                <w:lang w:bidi="ar"/>
              </w:rPr>
              <w:t>0.6mm</w:t>
            </w:r>
            <w:r>
              <w:rPr>
                <w:color w:val="000000"/>
                <w:kern w:val="0"/>
                <w:sz w:val="18"/>
                <w:szCs w:val="18"/>
                <w:lang w:bidi="ar"/>
              </w:rPr>
              <w:br/>
            </w:r>
            <w:r>
              <w:rPr>
                <w:color w:val="000000"/>
                <w:kern w:val="0"/>
                <w:sz w:val="18"/>
                <w:szCs w:val="18"/>
                <w:lang w:bidi="ar"/>
              </w:rPr>
              <w:t>第一部分：</w:t>
            </w:r>
            <w:r>
              <w:rPr>
                <w:color w:val="000000"/>
                <w:kern w:val="0"/>
                <w:sz w:val="18"/>
                <w:szCs w:val="18"/>
                <w:lang w:bidi="ar"/>
              </w:rPr>
              <w:br/>
              <w:t xml:space="preserve">1 </w:t>
            </w:r>
            <w:r>
              <w:rPr>
                <w:color w:val="000000"/>
                <w:kern w:val="0"/>
                <w:sz w:val="18"/>
                <w:szCs w:val="18"/>
                <w:lang w:bidi="ar"/>
              </w:rPr>
              <w:t>组管槽模块</w:t>
            </w:r>
            <w:r>
              <w:rPr>
                <w:color w:val="000000"/>
                <w:kern w:val="0"/>
                <w:sz w:val="18"/>
                <w:szCs w:val="18"/>
                <w:lang w:bidi="ar"/>
              </w:rPr>
              <w:t xml:space="preserve"> –  </w:t>
            </w:r>
            <w:r>
              <w:rPr>
                <w:color w:val="000000"/>
                <w:kern w:val="0"/>
                <w:sz w:val="18"/>
                <w:szCs w:val="18"/>
                <w:lang w:bidi="ar"/>
              </w:rPr>
              <w:t>环氧树脂粉末喷涂铝合金管槽，用于电力供应缆线，机械管道，管槽两侧边设计为照明灯。每组管槽宽度约</w:t>
            </w:r>
            <w:r>
              <w:rPr>
                <w:color w:val="000000"/>
                <w:kern w:val="0"/>
                <w:sz w:val="18"/>
                <w:szCs w:val="18"/>
                <w:lang w:bidi="ar"/>
              </w:rPr>
              <w:t>1500mm</w:t>
            </w:r>
            <w:r>
              <w:rPr>
                <w:color w:val="000000"/>
                <w:kern w:val="0"/>
                <w:sz w:val="18"/>
                <w:szCs w:val="18"/>
                <w:lang w:bidi="ar"/>
              </w:rPr>
              <w:t>，包括防尘罩。</w:t>
            </w:r>
            <w:r>
              <w:rPr>
                <w:color w:val="000000"/>
                <w:kern w:val="0"/>
                <w:sz w:val="18"/>
                <w:szCs w:val="18"/>
                <w:lang w:bidi="ar"/>
              </w:rPr>
              <w:br/>
            </w:r>
            <w:r>
              <w:rPr>
                <w:color w:val="000000"/>
                <w:kern w:val="0"/>
                <w:sz w:val="18"/>
                <w:szCs w:val="18"/>
                <w:lang w:bidi="ar"/>
              </w:rPr>
              <w:t>第二部分：</w:t>
            </w:r>
            <w:r>
              <w:rPr>
                <w:color w:val="000000"/>
                <w:kern w:val="0"/>
                <w:sz w:val="18"/>
                <w:szCs w:val="18"/>
                <w:lang w:bidi="ar"/>
              </w:rPr>
              <w:br/>
              <w:t xml:space="preserve">6 </w:t>
            </w:r>
            <w:r>
              <w:rPr>
                <w:color w:val="000000"/>
                <w:kern w:val="0"/>
                <w:sz w:val="18"/>
                <w:szCs w:val="18"/>
                <w:lang w:bidi="ar"/>
              </w:rPr>
              <w:t>组管槽模块</w:t>
            </w:r>
            <w:r>
              <w:rPr>
                <w:color w:val="000000"/>
                <w:kern w:val="0"/>
                <w:sz w:val="18"/>
                <w:szCs w:val="18"/>
                <w:lang w:bidi="ar"/>
              </w:rPr>
              <w:t xml:space="preserve"> –  </w:t>
            </w:r>
            <w:r>
              <w:rPr>
                <w:color w:val="000000"/>
                <w:kern w:val="0"/>
                <w:sz w:val="18"/>
                <w:szCs w:val="18"/>
                <w:lang w:bidi="ar"/>
              </w:rPr>
              <w:t>环氧树脂粉末喷涂铝合金管槽，用于电力供应缆线，机械管道，管槽两侧边设计为照明灯。每组管槽宽度约</w:t>
            </w:r>
            <w:r>
              <w:rPr>
                <w:color w:val="000000"/>
                <w:kern w:val="0"/>
                <w:sz w:val="18"/>
                <w:szCs w:val="18"/>
                <w:lang w:bidi="ar"/>
              </w:rPr>
              <w:t>1500mm</w:t>
            </w:r>
            <w:r>
              <w:rPr>
                <w:color w:val="000000"/>
                <w:kern w:val="0"/>
                <w:sz w:val="18"/>
                <w:szCs w:val="18"/>
                <w:lang w:bidi="ar"/>
              </w:rPr>
              <w:t>，包括防尘罩。</w:t>
            </w:r>
            <w:r>
              <w:rPr>
                <w:color w:val="000000"/>
                <w:kern w:val="0"/>
                <w:sz w:val="18"/>
                <w:szCs w:val="18"/>
                <w:lang w:bidi="ar"/>
              </w:rPr>
              <w:br/>
            </w:r>
            <w:r>
              <w:rPr>
                <w:color w:val="000000"/>
                <w:kern w:val="0"/>
                <w:sz w:val="18"/>
                <w:szCs w:val="18"/>
                <w:lang w:bidi="ar"/>
              </w:rPr>
              <w:t>连接桥架：</w:t>
            </w:r>
            <w:r>
              <w:rPr>
                <w:color w:val="000000"/>
                <w:kern w:val="0"/>
                <w:sz w:val="18"/>
                <w:szCs w:val="18"/>
                <w:lang w:bidi="ar"/>
              </w:rPr>
              <w:br/>
              <w:t>2mm</w:t>
            </w:r>
            <w:r>
              <w:rPr>
                <w:color w:val="000000"/>
                <w:kern w:val="0"/>
                <w:sz w:val="18"/>
                <w:szCs w:val="18"/>
                <w:lang w:bidi="ar"/>
              </w:rPr>
              <w:t>厚钢制桥架，亚光处理，用于连接第一和第二部分的管槽模块。</w:t>
            </w:r>
            <w:r>
              <w:rPr>
                <w:color w:val="000000"/>
                <w:kern w:val="0"/>
                <w:sz w:val="18"/>
                <w:szCs w:val="18"/>
                <w:lang w:bidi="ar"/>
              </w:rPr>
              <w:br/>
              <w:t>2</w:t>
            </w:r>
            <w:r>
              <w:rPr>
                <w:rFonts w:hint="eastAsia"/>
                <w:color w:val="000000"/>
                <w:kern w:val="0"/>
                <w:sz w:val="18"/>
                <w:szCs w:val="18"/>
                <w:lang w:bidi="ar"/>
              </w:rPr>
              <w:t>.</w:t>
            </w:r>
            <w:r>
              <w:rPr>
                <w:color w:val="000000"/>
                <w:kern w:val="0"/>
                <w:sz w:val="18"/>
                <w:szCs w:val="18"/>
                <w:lang w:bidi="ar"/>
              </w:rPr>
              <w:t>集成照明系统</w:t>
            </w:r>
            <w:r>
              <w:rPr>
                <w:color w:val="000000"/>
                <w:kern w:val="0"/>
                <w:sz w:val="18"/>
                <w:szCs w:val="18"/>
                <w:lang w:bidi="ar"/>
              </w:rPr>
              <w:br/>
            </w:r>
            <w:r>
              <w:rPr>
                <w:color w:val="000000"/>
                <w:kern w:val="0"/>
                <w:sz w:val="18"/>
                <w:szCs w:val="18"/>
                <w:lang w:bidi="ar"/>
              </w:rPr>
              <w:t>智能控制，灯光照度可调。</w:t>
            </w:r>
            <w:r>
              <w:rPr>
                <w:color w:val="000000"/>
                <w:kern w:val="0"/>
                <w:sz w:val="18"/>
                <w:szCs w:val="18"/>
                <w:lang w:bidi="ar"/>
              </w:rPr>
              <w:br/>
            </w:r>
            <w:r>
              <w:rPr>
                <w:color w:val="000000"/>
                <w:kern w:val="0"/>
                <w:sz w:val="18"/>
                <w:szCs w:val="18"/>
                <w:lang w:bidi="ar"/>
              </w:rPr>
              <w:t>十二组</w:t>
            </w:r>
            <w:r>
              <w:rPr>
                <w:color w:val="000000"/>
                <w:kern w:val="0"/>
                <w:sz w:val="18"/>
                <w:szCs w:val="18"/>
                <w:lang w:bidi="ar"/>
              </w:rPr>
              <w:t xml:space="preserve">LED </w:t>
            </w:r>
            <w:r>
              <w:rPr>
                <w:color w:val="000000"/>
                <w:kern w:val="0"/>
                <w:sz w:val="18"/>
                <w:szCs w:val="18"/>
                <w:lang w:bidi="ar"/>
              </w:rPr>
              <w:t>灯，电压</w:t>
            </w:r>
            <w:r>
              <w:rPr>
                <w:color w:val="000000"/>
                <w:kern w:val="0"/>
                <w:sz w:val="18"/>
                <w:szCs w:val="18"/>
                <w:lang w:bidi="ar"/>
              </w:rPr>
              <w:t>220V</w:t>
            </w:r>
            <w:r>
              <w:rPr>
                <w:rFonts w:hint="eastAsia"/>
                <w:color w:val="000000"/>
                <w:kern w:val="0"/>
                <w:sz w:val="18"/>
                <w:szCs w:val="18"/>
                <w:lang w:bidi="ar"/>
              </w:rPr>
              <w:t>，</w:t>
            </w:r>
            <w:r>
              <w:rPr>
                <w:color w:val="000000"/>
                <w:kern w:val="0"/>
                <w:sz w:val="18"/>
                <w:szCs w:val="18"/>
                <w:lang w:bidi="ar"/>
              </w:rPr>
              <w:t>频率</w:t>
            </w:r>
            <w:r>
              <w:rPr>
                <w:color w:val="000000"/>
                <w:kern w:val="0"/>
                <w:sz w:val="18"/>
                <w:szCs w:val="18"/>
                <w:lang w:bidi="ar"/>
              </w:rPr>
              <w:t>50Hz</w:t>
            </w:r>
            <w:r>
              <w:rPr>
                <w:color w:val="000000"/>
                <w:kern w:val="0"/>
                <w:sz w:val="18"/>
                <w:szCs w:val="18"/>
                <w:lang w:bidi="ar"/>
              </w:rPr>
              <w:t>，功率</w:t>
            </w:r>
            <w:r>
              <w:rPr>
                <w:color w:val="000000"/>
                <w:kern w:val="0"/>
                <w:sz w:val="18"/>
                <w:szCs w:val="18"/>
                <w:lang w:bidi="ar"/>
              </w:rPr>
              <w:t>60W</w:t>
            </w:r>
            <w:r>
              <w:rPr>
                <w:rFonts w:hint="eastAsia"/>
                <w:color w:val="000000"/>
                <w:kern w:val="0"/>
                <w:sz w:val="18"/>
                <w:szCs w:val="18"/>
                <w:lang w:bidi="ar"/>
              </w:rPr>
              <w:t>，</w:t>
            </w:r>
            <w:r>
              <w:rPr>
                <w:color w:val="000000"/>
                <w:kern w:val="0"/>
                <w:sz w:val="18"/>
                <w:szCs w:val="18"/>
                <w:lang w:bidi="ar"/>
              </w:rPr>
              <w:t>长度</w:t>
            </w:r>
            <w:r>
              <w:rPr>
                <w:color w:val="000000"/>
                <w:kern w:val="0"/>
                <w:sz w:val="18"/>
                <w:szCs w:val="18"/>
                <w:lang w:bidi="ar"/>
              </w:rPr>
              <w:t>1500mm</w:t>
            </w:r>
            <w:r>
              <w:rPr>
                <w:color w:val="000000"/>
                <w:kern w:val="0"/>
                <w:sz w:val="18"/>
                <w:szCs w:val="18"/>
                <w:lang w:bidi="ar"/>
              </w:rPr>
              <w:t>，防护等级</w:t>
            </w:r>
            <w:r>
              <w:rPr>
                <w:color w:val="000000"/>
                <w:kern w:val="0"/>
                <w:sz w:val="18"/>
                <w:szCs w:val="18"/>
                <w:lang w:bidi="ar"/>
              </w:rPr>
              <w:t xml:space="preserve"> IP20</w:t>
            </w:r>
            <w:r>
              <w:rPr>
                <w:color w:val="000000"/>
                <w:kern w:val="0"/>
                <w:sz w:val="18"/>
                <w:szCs w:val="18"/>
                <w:lang w:bidi="ar"/>
              </w:rPr>
              <w:t>，有防尘外壳。</w:t>
            </w:r>
          </w:p>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3.</w:t>
            </w:r>
            <w:r>
              <w:rPr>
                <w:color w:val="000000"/>
                <w:kern w:val="0"/>
                <w:sz w:val="18"/>
                <w:szCs w:val="18"/>
                <w:lang w:bidi="ar"/>
              </w:rPr>
              <w:t>集成高保真功放和环绕立体声扬声器</w:t>
            </w:r>
            <w:r>
              <w:rPr>
                <w:color w:val="000000"/>
                <w:kern w:val="0"/>
                <w:sz w:val="18"/>
                <w:szCs w:val="18"/>
                <w:lang w:bidi="ar"/>
              </w:rPr>
              <w:t>(</w:t>
            </w:r>
            <w:r>
              <w:rPr>
                <w:color w:val="000000"/>
                <w:kern w:val="0"/>
                <w:sz w:val="18"/>
                <w:szCs w:val="18"/>
                <w:lang w:bidi="ar"/>
              </w:rPr>
              <w:t>非外置式</w:t>
            </w:r>
            <w:r>
              <w:rPr>
                <w:color w:val="000000"/>
                <w:kern w:val="0"/>
                <w:sz w:val="18"/>
                <w:szCs w:val="18"/>
                <w:lang w:bidi="ar"/>
              </w:rPr>
              <w:t>)</w:t>
            </w:r>
            <w:r>
              <w:rPr>
                <w:color w:val="000000"/>
                <w:kern w:val="0"/>
                <w:sz w:val="18"/>
                <w:szCs w:val="18"/>
                <w:lang w:bidi="ar"/>
              </w:rPr>
              <w:br/>
              <w:t>1</w:t>
            </w:r>
            <w:r>
              <w:rPr>
                <w:color w:val="000000"/>
                <w:kern w:val="0"/>
                <w:sz w:val="18"/>
                <w:szCs w:val="18"/>
                <w:lang w:bidi="ar"/>
              </w:rPr>
              <w:t>个高保真功放模块，包含音频转换模块、音量</w:t>
            </w:r>
            <w:r>
              <w:rPr>
                <w:color w:val="000000"/>
                <w:kern w:val="0"/>
                <w:sz w:val="18"/>
                <w:szCs w:val="18"/>
                <w:lang w:bidi="ar"/>
              </w:rPr>
              <w:t xml:space="preserve"> </w:t>
            </w:r>
            <w:r>
              <w:rPr>
                <w:color w:val="000000"/>
                <w:kern w:val="0"/>
                <w:sz w:val="18"/>
                <w:szCs w:val="18"/>
                <w:lang w:bidi="ar"/>
              </w:rPr>
              <w:t>控制器和立体声音频。</w:t>
            </w:r>
            <w:r>
              <w:rPr>
                <w:color w:val="000000"/>
                <w:kern w:val="0"/>
                <w:sz w:val="18"/>
                <w:szCs w:val="18"/>
                <w:lang w:bidi="ar"/>
              </w:rPr>
              <w:br/>
              <w:t>1</w:t>
            </w:r>
            <w:r>
              <w:rPr>
                <w:color w:val="000000"/>
                <w:kern w:val="0"/>
                <w:sz w:val="18"/>
                <w:szCs w:val="18"/>
                <w:lang w:bidi="ar"/>
              </w:rPr>
              <w:t>套扬声器组合，包含：</w:t>
            </w:r>
            <w:r>
              <w:rPr>
                <w:color w:val="000000"/>
                <w:kern w:val="0"/>
                <w:sz w:val="18"/>
                <w:szCs w:val="18"/>
                <w:lang w:bidi="ar"/>
              </w:rPr>
              <w:t>4</w:t>
            </w:r>
            <w:r>
              <w:rPr>
                <w:color w:val="000000"/>
                <w:kern w:val="0"/>
                <w:sz w:val="18"/>
                <w:szCs w:val="18"/>
                <w:lang w:bidi="ar"/>
              </w:rPr>
              <w:t>组内置在吊装系统的环绕立体声扬声器</w:t>
            </w:r>
            <w:r>
              <w:rPr>
                <w:rFonts w:hint="eastAsia"/>
                <w:color w:val="000000"/>
                <w:kern w:val="0"/>
                <w:sz w:val="18"/>
                <w:szCs w:val="18"/>
                <w:lang w:bidi="ar"/>
              </w:rPr>
              <w:t>，</w:t>
            </w:r>
            <w:r>
              <w:rPr>
                <w:color w:val="000000"/>
                <w:kern w:val="0"/>
                <w:sz w:val="18"/>
                <w:szCs w:val="18"/>
                <w:lang w:bidi="ar"/>
              </w:rPr>
              <w:t>1</w:t>
            </w:r>
            <w:r>
              <w:rPr>
                <w:color w:val="000000"/>
                <w:kern w:val="0"/>
                <w:sz w:val="18"/>
                <w:szCs w:val="18"/>
                <w:lang w:bidi="ar"/>
              </w:rPr>
              <w:t>组内置在总控箱的重低音扬声器</w:t>
            </w:r>
            <w:r>
              <w:rPr>
                <w:rFonts w:hint="eastAsia"/>
                <w:color w:val="000000"/>
                <w:kern w:val="0"/>
                <w:sz w:val="18"/>
                <w:szCs w:val="18"/>
                <w:lang w:bidi="ar"/>
              </w:rPr>
              <w:t>。</w:t>
            </w:r>
          </w:p>
          <w:p w:rsidR="00261673" w:rsidRDefault="00261673" w:rsidP="00BF2C39">
            <w:pPr>
              <w:widowControl/>
              <w:jc w:val="left"/>
              <w:textAlignment w:val="center"/>
              <w:rPr>
                <w:color w:val="000000"/>
                <w:sz w:val="18"/>
                <w:szCs w:val="18"/>
              </w:rPr>
            </w:pPr>
            <w:r>
              <w:rPr>
                <w:color w:val="000000"/>
                <w:kern w:val="0"/>
                <w:sz w:val="18"/>
                <w:szCs w:val="18"/>
                <w:lang w:bidi="ar"/>
              </w:rPr>
              <w:t>4.</w:t>
            </w:r>
            <w:r>
              <w:rPr>
                <w:color w:val="000000"/>
                <w:kern w:val="0"/>
                <w:sz w:val="18"/>
                <w:szCs w:val="18"/>
                <w:lang w:bidi="ar"/>
              </w:rPr>
              <w:t>集成通风管道，包括可拆卸万向吸风罩</w:t>
            </w:r>
            <w:r>
              <w:rPr>
                <w:color w:val="000000"/>
                <w:kern w:val="0"/>
                <w:sz w:val="18"/>
                <w:szCs w:val="18"/>
                <w:lang w:bidi="ar"/>
              </w:rPr>
              <w:br/>
            </w:r>
            <w:r>
              <w:rPr>
                <w:color w:val="000000"/>
                <w:kern w:val="0"/>
                <w:sz w:val="18"/>
                <w:szCs w:val="18"/>
                <w:lang w:bidi="ar"/>
              </w:rPr>
              <w:t>排风管路直径</w:t>
            </w:r>
            <w:r>
              <w:rPr>
                <w:color w:val="000000"/>
                <w:kern w:val="0"/>
                <w:sz w:val="18"/>
                <w:szCs w:val="18"/>
                <w:lang w:bidi="ar"/>
              </w:rPr>
              <w:t>90mm</w:t>
            </w:r>
            <w:r>
              <w:rPr>
                <w:color w:val="000000"/>
                <w:kern w:val="0"/>
                <w:sz w:val="18"/>
                <w:szCs w:val="18"/>
                <w:lang w:bidi="ar"/>
              </w:rPr>
              <w:t>，材质：</w:t>
            </w:r>
            <w:r>
              <w:rPr>
                <w:color w:val="000000"/>
                <w:kern w:val="0"/>
                <w:sz w:val="18"/>
                <w:szCs w:val="18"/>
                <w:lang w:bidi="ar"/>
              </w:rPr>
              <w:t>PE</w:t>
            </w:r>
            <w:r>
              <w:rPr>
                <w:color w:val="000000"/>
                <w:kern w:val="0"/>
                <w:sz w:val="18"/>
                <w:szCs w:val="18"/>
                <w:lang w:bidi="ar"/>
              </w:rPr>
              <w:t>，可徒手插拔万向吸风罩</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777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手提式移动水站</w:t>
            </w:r>
            <w:r>
              <w:rPr>
                <w:rFonts w:hint="eastAsia"/>
                <w:color w:val="000000"/>
                <w:kern w:val="0"/>
                <w:sz w:val="18"/>
                <w:szCs w:val="18"/>
                <w:lang w:bidi="ar"/>
              </w:rPr>
              <w:t>（</w:t>
            </w:r>
            <w:r>
              <w:rPr>
                <w:color w:val="000000"/>
                <w:kern w:val="0"/>
                <w:sz w:val="18"/>
                <w:szCs w:val="18"/>
                <w:lang w:bidi="ar"/>
              </w:rPr>
              <w:t>样品</w:t>
            </w:r>
            <w:r>
              <w:rPr>
                <w:color w:val="000000"/>
                <w:kern w:val="0"/>
                <w:sz w:val="18"/>
                <w:szCs w:val="18"/>
                <w:lang w:bidi="ar"/>
              </w:rPr>
              <w:t>3</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可连接到实验室顶面供应系统上，实现给、排水功能。</w:t>
            </w:r>
            <w:r>
              <w:rPr>
                <w:color w:val="000000"/>
                <w:kern w:val="0"/>
                <w:sz w:val="18"/>
                <w:szCs w:val="18"/>
                <w:lang w:bidi="ar"/>
              </w:rPr>
              <w:br/>
              <w:t>2.</w:t>
            </w:r>
            <w:r>
              <w:rPr>
                <w:color w:val="000000"/>
                <w:kern w:val="0"/>
                <w:sz w:val="18"/>
                <w:szCs w:val="18"/>
                <w:lang w:bidi="ar"/>
              </w:rPr>
              <w:t>接口均为快速接口，即插即用，在使用过程中拔插上、下水管，不会漏水。</w:t>
            </w:r>
            <w:r>
              <w:rPr>
                <w:color w:val="000000"/>
                <w:kern w:val="0"/>
                <w:sz w:val="18"/>
                <w:szCs w:val="18"/>
                <w:lang w:bidi="ar"/>
              </w:rPr>
              <w:br/>
              <w:t>3.</w:t>
            </w:r>
            <w:r>
              <w:rPr>
                <w:color w:val="000000"/>
                <w:kern w:val="0"/>
                <w:sz w:val="18"/>
                <w:szCs w:val="18"/>
                <w:lang w:bidi="ar"/>
              </w:rPr>
              <w:t>由两部分组成，上方为便携式水槽，下方为带脚轮的储物柜。水车可以移动到任意位置，无需使用时可以收纳到其他空间。</w:t>
            </w:r>
            <w:r>
              <w:rPr>
                <w:color w:val="000000"/>
                <w:kern w:val="0"/>
                <w:sz w:val="18"/>
                <w:szCs w:val="18"/>
                <w:lang w:bidi="ar"/>
              </w:rPr>
              <w:br/>
              <w:t>4.</w:t>
            </w:r>
            <w:r>
              <w:rPr>
                <w:color w:val="000000"/>
                <w:kern w:val="0"/>
                <w:sz w:val="18"/>
                <w:szCs w:val="18"/>
                <w:lang w:bidi="ar"/>
              </w:rPr>
              <w:t>便携式水槽，</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）规格</w:t>
            </w:r>
            <w:r>
              <w:rPr>
                <w:color w:val="000000"/>
                <w:kern w:val="0"/>
                <w:sz w:val="18"/>
                <w:szCs w:val="18"/>
                <w:lang w:bidi="ar"/>
              </w:rPr>
              <w:t>W/H/D =320/585/270mm</w:t>
            </w:r>
            <w:r>
              <w:rPr>
                <w:color w:val="000000"/>
                <w:kern w:val="0"/>
                <w:sz w:val="18"/>
                <w:szCs w:val="18"/>
                <w:lang w:bidi="ar"/>
              </w:rPr>
              <w:t>（</w:t>
            </w:r>
            <w:r>
              <w:rPr>
                <w:color w:val="000000"/>
                <w:kern w:val="0"/>
                <w:sz w:val="18"/>
                <w:szCs w:val="18"/>
                <w:lang w:bidi="ar"/>
              </w:rPr>
              <w:t>±5mm</w:t>
            </w:r>
            <w:r>
              <w:rPr>
                <w:color w:val="000000"/>
                <w:kern w:val="0"/>
                <w:sz w:val="18"/>
                <w:szCs w:val="18"/>
                <w:lang w:bidi="ar"/>
              </w:rPr>
              <w:t>），可单独放置在实验桌上使用。</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）材质为带涂层的玻璃纤维增强塑料。</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）包含：</w:t>
            </w:r>
            <w:r>
              <w:rPr>
                <w:color w:val="000000"/>
                <w:kern w:val="0"/>
                <w:sz w:val="18"/>
                <w:szCs w:val="18"/>
                <w:lang w:bidi="ar"/>
              </w:rPr>
              <w:t>1</w:t>
            </w:r>
            <w:r>
              <w:rPr>
                <w:color w:val="000000"/>
                <w:kern w:val="0"/>
                <w:sz w:val="18"/>
                <w:szCs w:val="18"/>
                <w:lang w:bidi="ar"/>
              </w:rPr>
              <w:t>条电源线，</w:t>
            </w:r>
            <w:r>
              <w:rPr>
                <w:color w:val="000000"/>
                <w:kern w:val="0"/>
                <w:sz w:val="18"/>
                <w:szCs w:val="18"/>
                <w:lang w:bidi="ar"/>
              </w:rPr>
              <w:t>1</w:t>
            </w:r>
            <w:r>
              <w:rPr>
                <w:color w:val="000000"/>
                <w:kern w:val="0"/>
                <w:sz w:val="18"/>
                <w:szCs w:val="18"/>
                <w:lang w:bidi="ar"/>
              </w:rPr>
              <w:t>个鹅颈水阀；</w:t>
            </w:r>
            <w:r>
              <w:rPr>
                <w:color w:val="000000"/>
                <w:kern w:val="0"/>
                <w:sz w:val="18"/>
                <w:szCs w:val="18"/>
                <w:lang w:bidi="ar"/>
              </w:rPr>
              <w:t>1</w:t>
            </w:r>
            <w:r>
              <w:rPr>
                <w:color w:val="000000"/>
                <w:kern w:val="0"/>
                <w:sz w:val="18"/>
                <w:szCs w:val="18"/>
                <w:lang w:bidi="ar"/>
              </w:rPr>
              <w:t>条</w:t>
            </w:r>
            <w:r>
              <w:rPr>
                <w:color w:val="000000"/>
                <w:kern w:val="0"/>
                <w:sz w:val="18"/>
                <w:szCs w:val="18"/>
                <w:lang w:bidi="ar"/>
              </w:rPr>
              <w:t>PEX</w:t>
            </w:r>
            <w:r>
              <w:rPr>
                <w:color w:val="000000"/>
                <w:kern w:val="0"/>
                <w:sz w:val="18"/>
                <w:szCs w:val="18"/>
                <w:lang w:bidi="ar"/>
              </w:rPr>
              <w:t>供水软管，带止回阀的快速接口；</w:t>
            </w:r>
            <w:r>
              <w:rPr>
                <w:color w:val="000000"/>
                <w:kern w:val="0"/>
                <w:sz w:val="18"/>
                <w:szCs w:val="18"/>
                <w:lang w:bidi="ar"/>
              </w:rPr>
              <w:t>1</w:t>
            </w:r>
            <w:r>
              <w:rPr>
                <w:color w:val="000000"/>
                <w:kern w:val="0"/>
                <w:sz w:val="18"/>
                <w:szCs w:val="18"/>
                <w:lang w:bidi="ar"/>
              </w:rPr>
              <w:t>条钢丝编织保护的</w:t>
            </w:r>
            <w:r>
              <w:rPr>
                <w:color w:val="000000"/>
                <w:kern w:val="0"/>
                <w:sz w:val="18"/>
                <w:szCs w:val="18"/>
                <w:lang w:bidi="ar"/>
              </w:rPr>
              <w:t>PP</w:t>
            </w:r>
            <w:r>
              <w:rPr>
                <w:color w:val="000000"/>
                <w:kern w:val="0"/>
                <w:sz w:val="18"/>
                <w:szCs w:val="18"/>
                <w:lang w:bidi="ar"/>
              </w:rPr>
              <w:t>排水软管，带止回阀的快速接口，</w:t>
            </w:r>
            <w:r>
              <w:rPr>
                <w:color w:val="000000"/>
                <w:kern w:val="0"/>
                <w:sz w:val="18"/>
                <w:szCs w:val="18"/>
                <w:lang w:bidi="ar"/>
              </w:rPr>
              <w:t>1</w:t>
            </w:r>
            <w:r>
              <w:rPr>
                <w:color w:val="000000"/>
                <w:kern w:val="0"/>
                <w:sz w:val="18"/>
                <w:szCs w:val="18"/>
                <w:lang w:bidi="ar"/>
              </w:rPr>
              <w:t>个用于抽取排除废水的升力装置，自带潜水式电动机的电动泵，有自动降噪功能，水泵扬程</w:t>
            </w:r>
            <w:r>
              <w:rPr>
                <w:color w:val="000000"/>
                <w:kern w:val="0"/>
                <w:sz w:val="18"/>
                <w:szCs w:val="18"/>
                <w:lang w:bidi="ar"/>
              </w:rPr>
              <w:t>4</w:t>
            </w:r>
            <w:r>
              <w:rPr>
                <w:color w:val="000000"/>
                <w:kern w:val="0"/>
                <w:sz w:val="18"/>
                <w:szCs w:val="18"/>
                <w:lang w:bidi="ar"/>
              </w:rPr>
              <w:t>米，排水量</w:t>
            </w:r>
            <w:r>
              <w:rPr>
                <w:color w:val="000000"/>
                <w:kern w:val="0"/>
                <w:sz w:val="18"/>
                <w:szCs w:val="18"/>
                <w:lang w:bidi="ar"/>
              </w:rPr>
              <w:t>0.2m³/h</w:t>
            </w:r>
            <w:r>
              <w:rPr>
                <w:color w:val="000000"/>
                <w:kern w:val="0"/>
                <w:sz w:val="18"/>
                <w:szCs w:val="18"/>
                <w:lang w:bidi="ar"/>
              </w:rPr>
              <w:t>。</w:t>
            </w:r>
            <w:r>
              <w:rPr>
                <w:color w:val="000000"/>
                <w:kern w:val="0"/>
                <w:sz w:val="18"/>
                <w:szCs w:val="18"/>
                <w:lang w:bidi="ar"/>
              </w:rPr>
              <w:br/>
              <w:t>5.</w:t>
            </w:r>
            <w:r>
              <w:rPr>
                <w:color w:val="000000"/>
                <w:kern w:val="0"/>
                <w:sz w:val="18"/>
                <w:szCs w:val="18"/>
                <w:lang w:bidi="ar"/>
              </w:rPr>
              <w:t>用于放置水槽的可移动储物柜，</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）规格</w:t>
            </w:r>
            <w:r>
              <w:rPr>
                <w:color w:val="000000"/>
                <w:kern w:val="0"/>
                <w:sz w:val="18"/>
                <w:szCs w:val="18"/>
                <w:lang w:bidi="ar"/>
              </w:rPr>
              <w:t>W/H/D= 320/585/710mm</w:t>
            </w:r>
            <w:r>
              <w:rPr>
                <w:color w:val="000000"/>
                <w:kern w:val="0"/>
                <w:sz w:val="18"/>
                <w:szCs w:val="18"/>
                <w:lang w:bidi="ar"/>
              </w:rPr>
              <w:t>（</w:t>
            </w:r>
            <w:r>
              <w:rPr>
                <w:color w:val="000000"/>
                <w:kern w:val="0"/>
                <w:sz w:val="18"/>
                <w:szCs w:val="18"/>
                <w:lang w:bidi="ar"/>
              </w:rPr>
              <w:t>±5mm</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）台面为酚醛树脂材质。</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）下方为储物柜，</w:t>
            </w:r>
            <w:r>
              <w:rPr>
                <w:color w:val="000000"/>
                <w:kern w:val="0"/>
                <w:sz w:val="18"/>
                <w:szCs w:val="18"/>
                <w:lang w:bidi="ar"/>
              </w:rPr>
              <w:t>1</w:t>
            </w:r>
            <w:r>
              <w:rPr>
                <w:color w:val="000000"/>
                <w:kern w:val="0"/>
                <w:sz w:val="18"/>
                <w:szCs w:val="18"/>
                <w:lang w:bidi="ar"/>
              </w:rPr>
              <w:t>扇铰链门，铝制把手，带锁，内有可调节高度搁物架。</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）下架：酚醛树脂，规格</w:t>
            </w:r>
            <w:r>
              <w:rPr>
                <w:color w:val="000000"/>
                <w:kern w:val="0"/>
                <w:sz w:val="18"/>
                <w:szCs w:val="18"/>
                <w:lang w:bidi="ar"/>
              </w:rPr>
              <w:t>W/H/D=585/320/20mm</w:t>
            </w:r>
            <w:r>
              <w:rPr>
                <w:color w:val="000000"/>
                <w:kern w:val="0"/>
                <w:sz w:val="18"/>
                <w:szCs w:val="18"/>
                <w:lang w:bidi="ar"/>
              </w:rPr>
              <w:t>（</w:t>
            </w:r>
            <w:r>
              <w:rPr>
                <w:color w:val="000000"/>
                <w:kern w:val="0"/>
                <w:sz w:val="18"/>
                <w:szCs w:val="18"/>
                <w:lang w:bidi="ar"/>
              </w:rPr>
              <w:t>±5mm</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5</w:t>
            </w:r>
            <w:r>
              <w:rPr>
                <w:color w:val="000000"/>
                <w:kern w:val="0"/>
                <w:sz w:val="18"/>
                <w:szCs w:val="18"/>
                <w:lang w:bidi="ar"/>
              </w:rPr>
              <w:t>）移动储物柜背板后带收纳软管的支架。</w:t>
            </w:r>
            <w:r>
              <w:rPr>
                <w:color w:val="000000"/>
                <w:kern w:val="0"/>
                <w:sz w:val="18"/>
                <w:szCs w:val="18"/>
                <w:lang w:bidi="ar"/>
              </w:rPr>
              <w:br/>
            </w:r>
            <w:r>
              <w:rPr>
                <w:color w:val="000000"/>
                <w:kern w:val="0"/>
                <w:sz w:val="18"/>
                <w:szCs w:val="18"/>
                <w:lang w:bidi="ar"/>
              </w:rPr>
              <w:t>（</w:t>
            </w:r>
            <w:r>
              <w:rPr>
                <w:color w:val="000000"/>
                <w:kern w:val="0"/>
                <w:sz w:val="18"/>
                <w:szCs w:val="18"/>
                <w:lang w:bidi="ar"/>
              </w:rPr>
              <w:t>6</w:t>
            </w:r>
            <w:r>
              <w:rPr>
                <w:color w:val="000000"/>
                <w:kern w:val="0"/>
                <w:sz w:val="18"/>
                <w:szCs w:val="18"/>
                <w:lang w:bidi="ar"/>
              </w:rPr>
              <w:t>）</w:t>
            </w:r>
            <w:r>
              <w:rPr>
                <w:color w:val="000000"/>
                <w:kern w:val="0"/>
                <w:sz w:val="18"/>
                <w:szCs w:val="18"/>
                <w:lang w:bidi="ar"/>
              </w:rPr>
              <w:t>4</w:t>
            </w:r>
            <w:r>
              <w:rPr>
                <w:color w:val="000000"/>
                <w:kern w:val="0"/>
                <w:sz w:val="18"/>
                <w:szCs w:val="18"/>
                <w:lang w:bidi="ar"/>
              </w:rPr>
              <w:t>个静音脚轮，其中</w:t>
            </w:r>
            <w:r>
              <w:rPr>
                <w:color w:val="000000"/>
                <w:kern w:val="0"/>
                <w:sz w:val="18"/>
                <w:szCs w:val="18"/>
                <w:lang w:bidi="ar"/>
              </w:rPr>
              <w:t>2</w:t>
            </w:r>
            <w:r>
              <w:rPr>
                <w:color w:val="000000"/>
                <w:kern w:val="0"/>
                <w:sz w:val="18"/>
                <w:szCs w:val="18"/>
                <w:lang w:bidi="ar"/>
              </w:rPr>
              <w:t>个为万向轮，可锁定。</w:t>
            </w:r>
            <w:r>
              <w:rPr>
                <w:color w:val="000000"/>
                <w:kern w:val="0"/>
                <w:sz w:val="18"/>
                <w:szCs w:val="18"/>
                <w:lang w:bidi="ar"/>
              </w:rPr>
              <w:br/>
            </w:r>
            <w:r>
              <w:rPr>
                <w:color w:val="000000"/>
                <w:kern w:val="0"/>
                <w:sz w:val="18"/>
                <w:szCs w:val="18"/>
                <w:lang w:bidi="ar"/>
              </w:rPr>
              <w:t>投标货物需满足设备功能性相关需求</w:t>
            </w:r>
            <w:r>
              <w:rPr>
                <w:color w:val="000000"/>
                <w:kern w:val="0"/>
                <w:sz w:val="18"/>
                <w:szCs w:val="18"/>
                <w:lang w:bidi="ar"/>
              </w:rPr>
              <w:br/>
              <w:t>1.</w:t>
            </w:r>
            <w:r>
              <w:rPr>
                <w:color w:val="000000"/>
                <w:kern w:val="0"/>
                <w:sz w:val="18"/>
                <w:szCs w:val="18"/>
                <w:lang w:bidi="ar"/>
              </w:rPr>
              <w:t>可便捷移送至工作空间或安置在桌子上，进行需要水的实验。</w:t>
            </w:r>
            <w:r>
              <w:rPr>
                <w:color w:val="000000"/>
                <w:kern w:val="0"/>
                <w:sz w:val="18"/>
                <w:szCs w:val="18"/>
                <w:lang w:bidi="ar"/>
              </w:rPr>
              <w:br/>
              <w:t>2.</w:t>
            </w:r>
            <w:r>
              <w:rPr>
                <w:color w:val="000000"/>
                <w:kern w:val="0"/>
                <w:sz w:val="18"/>
                <w:szCs w:val="18"/>
                <w:lang w:bidi="ar"/>
              </w:rPr>
              <w:t>进水：优质插入式耦合器，使用过程中插拔不泄露。</w:t>
            </w:r>
            <w:r>
              <w:rPr>
                <w:color w:val="000000"/>
                <w:kern w:val="0"/>
                <w:sz w:val="18"/>
                <w:szCs w:val="18"/>
                <w:lang w:bidi="ar"/>
              </w:rPr>
              <w:br/>
              <w:t>3.</w:t>
            </w:r>
            <w:r>
              <w:rPr>
                <w:color w:val="000000"/>
                <w:kern w:val="0"/>
                <w:sz w:val="18"/>
                <w:szCs w:val="18"/>
                <w:lang w:bidi="ar"/>
              </w:rPr>
              <w:t>排水：潜水式电动泵，工作电压</w:t>
            </w:r>
            <w:r>
              <w:rPr>
                <w:color w:val="000000"/>
                <w:kern w:val="0"/>
                <w:sz w:val="18"/>
                <w:szCs w:val="18"/>
                <w:lang w:bidi="ar"/>
              </w:rPr>
              <w:t>220V</w:t>
            </w:r>
            <w:r>
              <w:rPr>
                <w:color w:val="000000"/>
                <w:kern w:val="0"/>
                <w:sz w:val="18"/>
                <w:szCs w:val="18"/>
                <w:lang w:bidi="ar"/>
              </w:rPr>
              <w:t>，自动降噪。</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低压电源供应系统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输入：交流</w:t>
            </w:r>
            <w:r>
              <w:rPr>
                <w:color w:val="000000"/>
                <w:kern w:val="0"/>
                <w:sz w:val="18"/>
                <w:szCs w:val="18"/>
                <w:lang w:bidi="ar"/>
              </w:rPr>
              <w:t>230 V</w:t>
            </w:r>
            <w:r>
              <w:rPr>
                <w:color w:val="000000"/>
                <w:kern w:val="0"/>
                <w:sz w:val="18"/>
                <w:szCs w:val="18"/>
                <w:lang w:bidi="ar"/>
              </w:rPr>
              <w:t>，</w:t>
            </w:r>
            <w:r>
              <w:rPr>
                <w:color w:val="000000"/>
                <w:kern w:val="0"/>
                <w:sz w:val="18"/>
                <w:szCs w:val="18"/>
                <w:lang w:bidi="ar"/>
              </w:rPr>
              <w:t>50 Hz</w:t>
            </w:r>
            <w:r>
              <w:rPr>
                <w:color w:val="000000"/>
                <w:kern w:val="0"/>
                <w:sz w:val="18"/>
                <w:szCs w:val="18"/>
                <w:lang w:bidi="ar"/>
              </w:rPr>
              <w:t>电源线，</w:t>
            </w:r>
            <w:r>
              <w:rPr>
                <w:color w:val="000000"/>
                <w:kern w:val="0"/>
                <w:sz w:val="18"/>
                <w:szCs w:val="18"/>
                <w:lang w:bidi="ar"/>
              </w:rPr>
              <w:t>16 A</w:t>
            </w:r>
            <w:r>
              <w:rPr>
                <w:color w:val="000000"/>
                <w:kern w:val="0"/>
                <w:sz w:val="18"/>
                <w:szCs w:val="18"/>
                <w:lang w:bidi="ar"/>
              </w:rPr>
              <w:t>。输出一：可变交流</w:t>
            </w:r>
            <w:r>
              <w:rPr>
                <w:color w:val="000000"/>
                <w:kern w:val="0"/>
                <w:sz w:val="18"/>
                <w:szCs w:val="18"/>
                <w:lang w:bidi="ar"/>
              </w:rPr>
              <w:t xml:space="preserve"> 0 – 25 </w:t>
            </w:r>
            <w:r>
              <w:rPr>
                <w:color w:val="000000"/>
                <w:kern w:val="0"/>
                <w:sz w:val="18"/>
                <w:szCs w:val="18"/>
                <w:lang w:bidi="ar"/>
              </w:rPr>
              <w:t>伏，</w:t>
            </w:r>
            <w:r>
              <w:rPr>
                <w:color w:val="000000"/>
                <w:kern w:val="0"/>
                <w:sz w:val="18"/>
                <w:szCs w:val="18"/>
                <w:lang w:bidi="ar"/>
              </w:rPr>
              <w:t>20 A</w:t>
            </w:r>
            <w:r>
              <w:rPr>
                <w:color w:val="000000"/>
                <w:kern w:val="0"/>
                <w:sz w:val="18"/>
                <w:szCs w:val="18"/>
                <w:lang w:bidi="ar"/>
              </w:rPr>
              <w:t>输出二：直流</w:t>
            </w:r>
            <w:r>
              <w:rPr>
                <w:color w:val="000000"/>
                <w:kern w:val="0"/>
                <w:sz w:val="18"/>
                <w:szCs w:val="18"/>
                <w:lang w:bidi="ar"/>
              </w:rPr>
              <w:t xml:space="preserve"> 0 – 25 V</w:t>
            </w:r>
            <w:r>
              <w:rPr>
                <w:color w:val="000000"/>
                <w:kern w:val="0"/>
                <w:sz w:val="18"/>
                <w:szCs w:val="18"/>
                <w:lang w:bidi="ar"/>
              </w:rPr>
              <w:t>，</w:t>
            </w:r>
            <w:r>
              <w:rPr>
                <w:color w:val="000000"/>
                <w:kern w:val="0"/>
                <w:sz w:val="18"/>
                <w:szCs w:val="18"/>
                <w:lang w:bidi="ar"/>
              </w:rPr>
              <w:t>20 A</w:t>
            </w:r>
            <w:r>
              <w:rPr>
                <w:color w:val="000000"/>
                <w:kern w:val="0"/>
                <w:sz w:val="18"/>
                <w:szCs w:val="18"/>
                <w:lang w:bidi="ar"/>
              </w:rPr>
              <w:t>整套装置经过</w:t>
            </w:r>
            <w:r>
              <w:rPr>
                <w:color w:val="000000"/>
                <w:kern w:val="0"/>
                <w:sz w:val="18"/>
                <w:szCs w:val="18"/>
                <w:lang w:bidi="ar"/>
              </w:rPr>
              <w:t>VDE</w:t>
            </w:r>
            <w:r>
              <w:rPr>
                <w:color w:val="000000"/>
                <w:kern w:val="0"/>
                <w:sz w:val="18"/>
                <w:szCs w:val="18"/>
                <w:lang w:bidi="ar"/>
              </w:rPr>
              <w:t>标准的测试，包括操作指南</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万向抽气系统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组学生抽气风机控制按钮，</w:t>
            </w:r>
            <w:r>
              <w:rPr>
                <w:color w:val="000000"/>
                <w:kern w:val="0"/>
                <w:sz w:val="18"/>
                <w:szCs w:val="18"/>
                <w:lang w:bidi="ar"/>
              </w:rPr>
              <w:t>1</w:t>
            </w:r>
            <w:r>
              <w:rPr>
                <w:color w:val="000000"/>
                <w:kern w:val="0"/>
                <w:sz w:val="18"/>
                <w:szCs w:val="18"/>
                <w:lang w:bidi="ar"/>
              </w:rPr>
              <w:t>个绿色指示灯按钮</w:t>
            </w:r>
            <w:r>
              <w:rPr>
                <w:color w:val="000000"/>
                <w:kern w:val="0"/>
                <w:sz w:val="18"/>
                <w:szCs w:val="18"/>
                <w:lang w:bidi="ar"/>
              </w:rPr>
              <w:t>I</w:t>
            </w:r>
            <w:r>
              <w:rPr>
                <w:color w:val="000000"/>
                <w:kern w:val="0"/>
                <w:sz w:val="18"/>
                <w:szCs w:val="18"/>
                <w:lang w:bidi="ar"/>
              </w:rPr>
              <w:t>，</w:t>
            </w:r>
            <w:r>
              <w:rPr>
                <w:color w:val="000000"/>
                <w:kern w:val="0"/>
                <w:sz w:val="18"/>
                <w:szCs w:val="18"/>
                <w:lang w:bidi="ar"/>
              </w:rPr>
              <w:t>1</w:t>
            </w:r>
            <w:r>
              <w:rPr>
                <w:color w:val="000000"/>
                <w:kern w:val="0"/>
                <w:sz w:val="18"/>
                <w:szCs w:val="18"/>
                <w:lang w:bidi="ar"/>
              </w:rPr>
              <w:t>个红色按钮</w:t>
            </w:r>
            <w:r>
              <w:rPr>
                <w:color w:val="000000"/>
                <w:kern w:val="0"/>
                <w:sz w:val="18"/>
                <w:szCs w:val="18"/>
                <w:lang w:bidi="ar"/>
              </w:rPr>
              <w:t>0</w:t>
            </w:r>
            <w:r>
              <w:rPr>
                <w:color w:val="000000"/>
                <w:kern w:val="0"/>
                <w:sz w:val="18"/>
                <w:szCs w:val="18"/>
                <w:lang w:bidi="ar"/>
              </w:rPr>
              <w:t>。</w:t>
            </w:r>
            <w:r>
              <w:rPr>
                <w:color w:val="000000"/>
                <w:kern w:val="0"/>
                <w:sz w:val="18"/>
                <w:szCs w:val="18"/>
                <w:lang w:bidi="ar"/>
              </w:rPr>
              <w:t>11</w:t>
            </w:r>
            <w:r>
              <w:rPr>
                <w:color w:val="000000"/>
                <w:kern w:val="0"/>
                <w:sz w:val="18"/>
                <w:szCs w:val="18"/>
                <w:lang w:bidi="ar"/>
              </w:rPr>
              <w:t>组带铰链盖子的定点抽气接口，连接到主系统。</w:t>
            </w:r>
            <w:r>
              <w:rPr>
                <w:color w:val="000000"/>
                <w:kern w:val="0"/>
                <w:sz w:val="18"/>
                <w:szCs w:val="18"/>
                <w:lang w:bidi="ar"/>
              </w:rPr>
              <w:t>10</w:t>
            </w:r>
            <w:r>
              <w:rPr>
                <w:color w:val="000000"/>
                <w:kern w:val="0"/>
                <w:sz w:val="18"/>
                <w:szCs w:val="18"/>
                <w:lang w:bidi="ar"/>
              </w:rPr>
              <w:t>组铰链式式吸风罩提杆，（</w:t>
            </w:r>
            <w:r>
              <w:rPr>
                <w:color w:val="000000"/>
                <w:kern w:val="0"/>
                <w:sz w:val="18"/>
                <w:szCs w:val="18"/>
                <w:lang w:bidi="ar"/>
              </w:rPr>
              <w:t>3</w:t>
            </w:r>
            <w:r>
              <w:rPr>
                <w:color w:val="000000"/>
                <w:kern w:val="0"/>
                <w:sz w:val="18"/>
                <w:szCs w:val="18"/>
                <w:lang w:bidi="ar"/>
              </w:rPr>
              <w:t>段拼接，可</w:t>
            </w:r>
            <w:r>
              <w:rPr>
                <w:color w:val="000000"/>
                <w:kern w:val="0"/>
                <w:sz w:val="18"/>
                <w:szCs w:val="18"/>
                <w:lang w:bidi="ar"/>
              </w:rPr>
              <w:t>360</w:t>
            </w:r>
            <w:r>
              <w:rPr>
                <w:color w:val="000000"/>
                <w:kern w:val="0"/>
                <w:sz w:val="18"/>
                <w:szCs w:val="18"/>
                <w:lang w:bidi="ar"/>
              </w:rPr>
              <w:t>度调节角度），带气流控制阀。</w:t>
            </w:r>
            <w:r>
              <w:rPr>
                <w:color w:val="000000"/>
                <w:kern w:val="0"/>
                <w:sz w:val="18"/>
                <w:szCs w:val="18"/>
                <w:lang w:bidi="ar"/>
              </w:rPr>
              <w:t>10</w:t>
            </w:r>
            <w:r>
              <w:rPr>
                <w:color w:val="000000"/>
                <w:kern w:val="0"/>
                <w:sz w:val="18"/>
                <w:szCs w:val="18"/>
                <w:lang w:bidi="ar"/>
              </w:rPr>
              <w:t>个吸风罩：型号</w:t>
            </w:r>
            <w:r>
              <w:rPr>
                <w:color w:val="000000"/>
                <w:kern w:val="0"/>
                <w:sz w:val="18"/>
                <w:szCs w:val="18"/>
                <w:lang w:bidi="ar"/>
              </w:rPr>
              <w:t>50</w:t>
            </w:r>
            <w:r>
              <w:rPr>
                <w:color w:val="000000"/>
                <w:kern w:val="0"/>
                <w:sz w:val="18"/>
                <w:szCs w:val="18"/>
                <w:lang w:bidi="ar"/>
              </w:rPr>
              <w:t>，铝粉末涂层，可插接在吸气提杆上</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085"/>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可移动教师讲台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1500*900*750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框架材质：钢制矩形管不小于</w:t>
            </w:r>
            <w:r>
              <w:rPr>
                <w:color w:val="000000"/>
                <w:kern w:val="0"/>
                <w:sz w:val="18"/>
                <w:szCs w:val="18"/>
                <w:lang w:bidi="ar"/>
              </w:rPr>
              <w:t>60mm*25mm</w:t>
            </w:r>
            <w:r>
              <w:rPr>
                <w:rFonts w:hint="eastAsia"/>
                <w:color w:val="000000"/>
                <w:kern w:val="0"/>
                <w:sz w:val="18"/>
                <w:szCs w:val="18"/>
                <w:lang w:bidi="ar"/>
              </w:rPr>
              <w:t>，</w:t>
            </w:r>
            <w:r>
              <w:rPr>
                <w:color w:val="000000"/>
                <w:kern w:val="0"/>
                <w:sz w:val="18"/>
                <w:szCs w:val="18"/>
                <w:lang w:bidi="ar"/>
              </w:rPr>
              <w:t>管材厚度不小于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下架底板：厚度不小于</w:t>
            </w:r>
            <w:r>
              <w:rPr>
                <w:color w:val="000000"/>
                <w:kern w:val="0"/>
                <w:sz w:val="18"/>
                <w:szCs w:val="18"/>
                <w:lang w:bidi="ar"/>
              </w:rPr>
              <w:t>25mm</w:t>
            </w:r>
            <w:r>
              <w:rPr>
                <w:color w:val="000000"/>
                <w:kern w:val="0"/>
                <w:sz w:val="18"/>
                <w:szCs w:val="18"/>
                <w:lang w:bidi="ar"/>
              </w:rPr>
              <w:t>，</w:t>
            </w:r>
            <w:r>
              <w:rPr>
                <w:color w:val="000000"/>
                <w:kern w:val="0"/>
                <w:sz w:val="18"/>
                <w:szCs w:val="18"/>
                <w:lang w:bidi="ar"/>
              </w:rPr>
              <w:t>PP</w:t>
            </w:r>
            <w:r>
              <w:rPr>
                <w:color w:val="000000"/>
                <w:kern w:val="0"/>
                <w:sz w:val="18"/>
                <w:szCs w:val="18"/>
                <w:lang w:bidi="ar"/>
              </w:rPr>
              <w:t>材质包边，包边厚度</w:t>
            </w:r>
            <w:r>
              <w:rPr>
                <w:color w:val="000000"/>
                <w:kern w:val="0"/>
                <w:sz w:val="18"/>
                <w:szCs w:val="18"/>
                <w:lang w:bidi="ar"/>
              </w:rPr>
              <w:t>3mm</w:t>
            </w:r>
            <w:r>
              <w:rPr>
                <w:color w:val="000000"/>
                <w:kern w:val="0"/>
                <w:sz w:val="18"/>
                <w:szCs w:val="18"/>
                <w:lang w:bidi="ar"/>
              </w:rPr>
              <w:t>；</w:t>
            </w:r>
            <w:r>
              <w:rPr>
                <w:color w:val="000000"/>
                <w:kern w:val="0"/>
                <w:sz w:val="18"/>
                <w:szCs w:val="18"/>
                <w:lang w:bidi="ar"/>
              </w:rPr>
              <w:br/>
              <w:t>4.</w:t>
            </w:r>
            <w:r>
              <w:rPr>
                <w:color w:val="000000"/>
                <w:kern w:val="0"/>
                <w:sz w:val="18"/>
                <w:szCs w:val="18"/>
                <w:lang w:bidi="ar"/>
              </w:rPr>
              <w:t>脚轮：四个脚轮，可锁定脚轮不少于</w:t>
            </w:r>
            <w:r>
              <w:rPr>
                <w:color w:val="000000"/>
                <w:kern w:val="0"/>
                <w:sz w:val="18"/>
                <w:szCs w:val="18"/>
                <w:lang w:bidi="ar"/>
              </w:rPr>
              <w:t>2</w:t>
            </w:r>
            <w:r>
              <w:rPr>
                <w:color w:val="000000"/>
                <w:kern w:val="0"/>
                <w:sz w:val="18"/>
                <w:szCs w:val="18"/>
                <w:lang w:bidi="ar"/>
              </w:rPr>
              <w:t>个，每个脚轮的承重能力不低于</w:t>
            </w:r>
            <w:r>
              <w:rPr>
                <w:color w:val="000000"/>
                <w:kern w:val="0"/>
                <w:sz w:val="18"/>
                <w:szCs w:val="18"/>
                <w:lang w:bidi="ar"/>
              </w:rPr>
              <w:t>100 kg</w:t>
            </w:r>
            <w:r>
              <w:rPr>
                <w:color w:val="000000"/>
                <w:kern w:val="0"/>
                <w:sz w:val="18"/>
                <w:szCs w:val="18"/>
                <w:lang w:bidi="ar"/>
              </w:rPr>
              <w:t>。</w:t>
            </w:r>
            <w:r>
              <w:rPr>
                <w:color w:val="000000"/>
                <w:kern w:val="0"/>
                <w:sz w:val="18"/>
                <w:szCs w:val="18"/>
                <w:lang w:bidi="ar"/>
              </w:rPr>
              <w:br/>
              <w:t>5.</w:t>
            </w:r>
            <w:r>
              <w:rPr>
                <w:color w:val="000000"/>
                <w:kern w:val="0"/>
                <w:sz w:val="18"/>
                <w:szCs w:val="18"/>
                <w:lang w:bidi="ar"/>
              </w:rPr>
              <w:t>台面：尺寸不小于</w:t>
            </w:r>
            <w:r>
              <w:rPr>
                <w:color w:val="000000"/>
                <w:kern w:val="0"/>
                <w:sz w:val="18"/>
                <w:szCs w:val="18"/>
                <w:lang w:bidi="ar"/>
              </w:rPr>
              <w:t>1500×750×900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高），复合陶瓷桌面</w:t>
            </w:r>
            <w:r>
              <w:rPr>
                <w:color w:val="000000"/>
                <w:kern w:val="0"/>
                <w:sz w:val="18"/>
                <w:szCs w:val="18"/>
                <w:lang w:bidi="ar"/>
              </w:rPr>
              <w:br/>
              <w:t>6.</w:t>
            </w:r>
            <w:r>
              <w:rPr>
                <w:color w:val="000000"/>
                <w:kern w:val="0"/>
                <w:sz w:val="18"/>
                <w:szCs w:val="18"/>
                <w:lang w:bidi="ar"/>
              </w:rPr>
              <w:t>台下木制储物柜</w:t>
            </w:r>
            <w:r>
              <w:rPr>
                <w:color w:val="000000"/>
                <w:kern w:val="0"/>
                <w:sz w:val="18"/>
                <w:szCs w:val="18"/>
                <w:lang w:bidi="ar"/>
              </w:rPr>
              <w:t>1</w:t>
            </w:r>
            <w:r>
              <w:rPr>
                <w:color w:val="000000"/>
                <w:kern w:val="0"/>
                <w:sz w:val="18"/>
                <w:szCs w:val="18"/>
                <w:lang w:bidi="ar"/>
              </w:rPr>
              <w:t>个：尺寸不小于</w:t>
            </w:r>
            <w:r>
              <w:rPr>
                <w:color w:val="000000"/>
                <w:kern w:val="0"/>
                <w:sz w:val="18"/>
                <w:szCs w:val="18"/>
                <w:lang w:bidi="ar"/>
              </w:rPr>
              <w:t>=600*500*500 mm</w:t>
            </w:r>
            <w:r>
              <w:rPr>
                <w:rFonts w:hint="eastAsia"/>
                <w:color w:val="000000"/>
                <w:kern w:val="0"/>
                <w:sz w:val="18"/>
                <w:szCs w:val="18"/>
                <w:lang w:bidi="ar"/>
              </w:rPr>
              <w:t>，</w:t>
            </w:r>
            <w:r>
              <w:rPr>
                <w:color w:val="000000"/>
                <w:kern w:val="0"/>
                <w:sz w:val="18"/>
                <w:szCs w:val="18"/>
                <w:lang w:bidi="ar"/>
              </w:rPr>
              <w:t>柜门开合幅度不小于</w:t>
            </w:r>
            <w:r>
              <w:rPr>
                <w:color w:val="000000"/>
                <w:kern w:val="0"/>
                <w:sz w:val="18"/>
                <w:szCs w:val="18"/>
                <w:lang w:bidi="ar"/>
              </w:rPr>
              <w:t>165</w:t>
            </w:r>
            <w:r>
              <w:rPr>
                <w:color w:val="000000"/>
                <w:kern w:val="0"/>
                <w:sz w:val="18"/>
                <w:szCs w:val="18"/>
                <w:lang w:bidi="ar"/>
              </w:rPr>
              <w:t>度；不锈钢弓形把手；内部</w:t>
            </w:r>
            <w:r>
              <w:rPr>
                <w:color w:val="000000"/>
                <w:kern w:val="0"/>
                <w:sz w:val="18"/>
                <w:szCs w:val="18"/>
                <w:lang w:bidi="ar"/>
              </w:rPr>
              <w:t>2</w:t>
            </w:r>
            <w:r>
              <w:rPr>
                <w:color w:val="000000"/>
                <w:kern w:val="0"/>
                <w:sz w:val="18"/>
                <w:szCs w:val="18"/>
                <w:lang w:bidi="ar"/>
              </w:rPr>
              <w:t>个搁板，每个搁板承载能力不小于</w:t>
            </w:r>
            <w:r>
              <w:rPr>
                <w:color w:val="000000"/>
                <w:kern w:val="0"/>
                <w:sz w:val="18"/>
                <w:szCs w:val="18"/>
                <w:lang w:bidi="ar"/>
              </w:rPr>
              <w:t>30kg</w:t>
            </w:r>
            <w:r>
              <w:rPr>
                <w:color w:val="000000"/>
                <w:kern w:val="0"/>
                <w:sz w:val="18"/>
                <w:szCs w:val="18"/>
                <w:lang w:bidi="ar"/>
              </w:rPr>
              <w:t>；</w:t>
            </w:r>
            <w:r>
              <w:rPr>
                <w:color w:val="000000"/>
                <w:kern w:val="0"/>
                <w:sz w:val="18"/>
                <w:szCs w:val="18"/>
                <w:lang w:bidi="ar"/>
              </w:rPr>
              <w:br/>
              <w:t>7.</w:t>
            </w:r>
            <w:r>
              <w:rPr>
                <w:color w:val="000000"/>
                <w:kern w:val="0"/>
                <w:sz w:val="18"/>
                <w:szCs w:val="18"/>
                <w:lang w:bidi="ar"/>
              </w:rPr>
              <w:t>台下木制抽屉柜一个：尺寸不小于</w:t>
            </w:r>
            <w:r>
              <w:rPr>
                <w:color w:val="000000"/>
                <w:kern w:val="0"/>
                <w:sz w:val="18"/>
                <w:szCs w:val="18"/>
                <w:lang w:bidi="ar"/>
              </w:rPr>
              <w:t>=600*500*500 mm</w:t>
            </w:r>
            <w:r>
              <w:rPr>
                <w:color w:val="000000"/>
                <w:kern w:val="0"/>
                <w:sz w:val="18"/>
                <w:szCs w:val="18"/>
                <w:lang w:bidi="ar"/>
              </w:rPr>
              <w:t>。</w:t>
            </w:r>
            <w:r>
              <w:rPr>
                <w:color w:val="000000"/>
                <w:kern w:val="0"/>
                <w:sz w:val="18"/>
                <w:szCs w:val="18"/>
                <w:lang w:bidi="ar"/>
              </w:rPr>
              <w:t>3</w:t>
            </w:r>
            <w:r>
              <w:rPr>
                <w:color w:val="000000"/>
                <w:kern w:val="0"/>
                <w:sz w:val="18"/>
                <w:szCs w:val="18"/>
                <w:lang w:bidi="ar"/>
              </w:rPr>
              <w:t>个抽屉，抽屉高度</w:t>
            </w:r>
            <w:r>
              <w:rPr>
                <w:color w:val="000000"/>
                <w:kern w:val="0"/>
                <w:sz w:val="18"/>
                <w:szCs w:val="18"/>
                <w:lang w:bidi="ar"/>
              </w:rPr>
              <w:t>150-200mm</w:t>
            </w:r>
            <w:r>
              <w:rPr>
                <w:color w:val="000000"/>
                <w:kern w:val="0"/>
                <w:sz w:val="18"/>
                <w:szCs w:val="18"/>
                <w:lang w:bidi="ar"/>
              </w:rPr>
              <w:t>，抽屉可完全拉出，关闭时有阻尼，抽屉面板可徒手快速拆卸（便于清洁维护）；抽屉具有锁止功能（同时只能打开一层抽屉，防止夹手）不锈钢弓形把手；每个抽屉的承重能力不小于</w:t>
            </w:r>
            <w:r>
              <w:rPr>
                <w:color w:val="000000"/>
                <w:kern w:val="0"/>
                <w:sz w:val="18"/>
                <w:szCs w:val="18"/>
                <w:lang w:bidi="ar"/>
              </w:rPr>
              <w:t>30 kg</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防溅保护板模块：框架为三聚氰胺板材，保护板使用夹胶玻璃；防溅保护玻璃可以悬停在讲台前</w:t>
            </w:r>
            <w:r>
              <w:rPr>
                <w:color w:val="000000"/>
                <w:kern w:val="0"/>
                <w:sz w:val="18"/>
                <w:szCs w:val="18"/>
                <w:lang w:bidi="ar"/>
              </w:rPr>
              <w:t xml:space="preserve"> 1500-1000mm</w:t>
            </w:r>
            <w:r>
              <w:rPr>
                <w:color w:val="000000"/>
                <w:kern w:val="0"/>
                <w:sz w:val="18"/>
                <w:szCs w:val="18"/>
                <w:lang w:bidi="ar"/>
              </w:rPr>
              <w:t>（</w:t>
            </w:r>
            <w:r>
              <w:rPr>
                <w:color w:val="000000"/>
                <w:kern w:val="0"/>
                <w:sz w:val="18"/>
                <w:szCs w:val="18"/>
                <w:lang w:bidi="ar"/>
              </w:rPr>
              <w:t>±20mm)</w:t>
            </w:r>
            <w:r>
              <w:rPr>
                <w:color w:val="000000"/>
                <w:kern w:val="0"/>
                <w:sz w:val="18"/>
                <w:szCs w:val="18"/>
                <w:lang w:bidi="ar"/>
              </w:rPr>
              <w:t>的任意高度。</w:t>
            </w:r>
            <w:r>
              <w:rPr>
                <w:color w:val="000000"/>
                <w:kern w:val="0"/>
                <w:sz w:val="18"/>
                <w:szCs w:val="18"/>
                <w:lang w:bidi="ar"/>
              </w:rPr>
              <w:br/>
              <w:t>9.</w:t>
            </w:r>
            <w:r>
              <w:rPr>
                <w:color w:val="000000"/>
                <w:kern w:val="0"/>
                <w:sz w:val="18"/>
                <w:szCs w:val="18"/>
                <w:lang w:bidi="ar"/>
              </w:rPr>
              <w:t>附件：台面镶嵌实验辅助铝制轨道一根长度不小于</w:t>
            </w:r>
            <w:r>
              <w:rPr>
                <w:color w:val="000000"/>
                <w:kern w:val="0"/>
                <w:sz w:val="18"/>
                <w:szCs w:val="18"/>
                <w:lang w:bidi="ar"/>
              </w:rPr>
              <w:t>1500mm</w:t>
            </w:r>
            <w:r>
              <w:rPr>
                <w:color w:val="000000"/>
                <w:kern w:val="0"/>
                <w:sz w:val="18"/>
                <w:szCs w:val="18"/>
                <w:lang w:bidi="ar"/>
              </w:rPr>
              <w:t>，轨道配套可移动铁架台一个高度不小于</w:t>
            </w:r>
            <w:r>
              <w:rPr>
                <w:color w:val="000000"/>
                <w:kern w:val="0"/>
                <w:sz w:val="18"/>
                <w:szCs w:val="18"/>
                <w:lang w:bidi="ar"/>
              </w:rPr>
              <w:t>750mm</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学生实验桌椅</w:t>
            </w:r>
            <w:r>
              <w:rPr>
                <w:color w:val="000000"/>
                <w:kern w:val="0"/>
                <w:sz w:val="18"/>
                <w:szCs w:val="18"/>
                <w:lang w:bidi="ar"/>
              </w:rPr>
              <w:t xml:space="preserve"> </w:t>
            </w:r>
            <w:r>
              <w:rPr>
                <w:rFonts w:hint="eastAsia"/>
                <w:color w:val="000000"/>
                <w:kern w:val="0"/>
                <w:sz w:val="18"/>
                <w:szCs w:val="18"/>
                <w:lang w:bidi="ar"/>
              </w:rPr>
              <w:t>（</w:t>
            </w:r>
            <w:r>
              <w:rPr>
                <w:color w:val="000000"/>
                <w:kern w:val="0"/>
                <w:sz w:val="18"/>
                <w:szCs w:val="18"/>
                <w:lang w:bidi="ar"/>
              </w:rPr>
              <w:t>样品</w:t>
            </w:r>
            <w:r>
              <w:rPr>
                <w:rFonts w:hint="eastAsia"/>
                <w:color w:val="000000"/>
                <w:kern w:val="0"/>
                <w:sz w:val="18"/>
                <w:szCs w:val="18"/>
                <w:lang w:bidi="ar"/>
              </w:rPr>
              <w:t>5</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实验桌规格：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w:t>
            </w:r>
            <w:r>
              <w:rPr>
                <w:color w:val="000000"/>
                <w:kern w:val="0"/>
                <w:sz w:val="18"/>
                <w:szCs w:val="18"/>
                <w:lang w:bidi="ar"/>
              </w:rPr>
              <w:t>1200*600*800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可拆卸、可移动。</w:t>
            </w:r>
            <w:r>
              <w:rPr>
                <w:color w:val="000000"/>
                <w:kern w:val="0"/>
                <w:sz w:val="18"/>
                <w:szCs w:val="18"/>
                <w:lang w:bidi="ar"/>
              </w:rPr>
              <w:br/>
              <w:t>3.</w:t>
            </w:r>
            <w:r>
              <w:rPr>
                <w:color w:val="000000"/>
                <w:kern w:val="0"/>
                <w:sz w:val="18"/>
                <w:szCs w:val="18"/>
                <w:lang w:bidi="ar"/>
              </w:rPr>
              <w:t>台面：白色复合陶瓷，台面上层为厚度不小于</w:t>
            </w:r>
            <w:r>
              <w:rPr>
                <w:color w:val="000000"/>
                <w:kern w:val="0"/>
                <w:sz w:val="18"/>
                <w:szCs w:val="18"/>
                <w:lang w:bidi="ar"/>
              </w:rPr>
              <w:t>6mm</w:t>
            </w:r>
            <w:r>
              <w:rPr>
                <w:color w:val="000000"/>
                <w:kern w:val="0"/>
                <w:sz w:val="18"/>
                <w:szCs w:val="18"/>
                <w:lang w:bidi="ar"/>
              </w:rPr>
              <w:t>的白色陶瓷，台面底部衬托基板基板厚度不大于</w:t>
            </w:r>
            <w:r>
              <w:rPr>
                <w:color w:val="000000"/>
                <w:kern w:val="0"/>
                <w:sz w:val="18"/>
                <w:szCs w:val="18"/>
                <w:lang w:bidi="ar"/>
              </w:rPr>
              <w:t>20mm</w:t>
            </w:r>
            <w:r>
              <w:rPr>
                <w:color w:val="000000"/>
                <w:kern w:val="0"/>
                <w:sz w:val="18"/>
                <w:szCs w:val="18"/>
                <w:lang w:bidi="ar"/>
              </w:rPr>
              <w:t>，包边材质</w:t>
            </w:r>
            <w:r>
              <w:rPr>
                <w:color w:val="000000"/>
                <w:kern w:val="0"/>
                <w:sz w:val="18"/>
                <w:szCs w:val="18"/>
                <w:lang w:bidi="ar"/>
              </w:rPr>
              <w:t>PUR</w:t>
            </w:r>
            <w:r>
              <w:rPr>
                <w:color w:val="000000"/>
                <w:kern w:val="0"/>
                <w:sz w:val="18"/>
                <w:szCs w:val="18"/>
                <w:lang w:bidi="ar"/>
              </w:rPr>
              <w:t>，包边高度突出台面不小于</w:t>
            </w:r>
            <w:r>
              <w:rPr>
                <w:color w:val="000000"/>
                <w:kern w:val="0"/>
                <w:sz w:val="18"/>
                <w:szCs w:val="18"/>
                <w:lang w:bidi="ar"/>
              </w:rPr>
              <w:t>6mm</w:t>
            </w:r>
            <w:r>
              <w:rPr>
                <w:color w:val="000000"/>
                <w:kern w:val="0"/>
                <w:sz w:val="18"/>
                <w:szCs w:val="18"/>
                <w:lang w:bidi="ar"/>
              </w:rPr>
              <w:t>，防止试剂倾洒造成的危害。</w:t>
            </w:r>
            <w:r>
              <w:rPr>
                <w:color w:val="000000"/>
                <w:kern w:val="0"/>
                <w:sz w:val="18"/>
                <w:szCs w:val="18"/>
                <w:lang w:bidi="ar"/>
              </w:rPr>
              <w:br/>
              <w:t xml:space="preserve">4. </w:t>
            </w:r>
            <w:r>
              <w:rPr>
                <w:color w:val="000000"/>
                <w:kern w:val="0"/>
                <w:sz w:val="18"/>
                <w:szCs w:val="18"/>
                <w:lang w:bidi="ar"/>
              </w:rPr>
              <w:t>框架：矩形钢制，钢管厚度不小于</w:t>
            </w:r>
            <w:r>
              <w:rPr>
                <w:color w:val="000000"/>
                <w:kern w:val="0"/>
                <w:sz w:val="18"/>
                <w:szCs w:val="18"/>
                <w:lang w:bidi="ar"/>
              </w:rPr>
              <w:t>2mm</w:t>
            </w:r>
            <w:r>
              <w:rPr>
                <w:color w:val="000000"/>
                <w:kern w:val="0"/>
                <w:sz w:val="18"/>
                <w:szCs w:val="18"/>
                <w:lang w:bidi="ar"/>
              </w:rPr>
              <w:t>；桌腿圆形钢管，直径</w:t>
            </w:r>
            <w:r>
              <w:rPr>
                <w:color w:val="000000"/>
                <w:kern w:val="0"/>
                <w:sz w:val="18"/>
                <w:szCs w:val="18"/>
                <w:lang w:bidi="ar"/>
              </w:rPr>
              <w:t>35-40mm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 xml:space="preserve">5. </w:t>
            </w:r>
            <w:r>
              <w:rPr>
                <w:color w:val="000000"/>
                <w:kern w:val="0"/>
                <w:sz w:val="18"/>
                <w:szCs w:val="18"/>
                <w:lang w:bidi="ar"/>
              </w:rPr>
              <w:t>桌脚为一侧为</w:t>
            </w:r>
            <w:r>
              <w:rPr>
                <w:color w:val="000000"/>
                <w:kern w:val="0"/>
                <w:sz w:val="18"/>
                <w:szCs w:val="18"/>
                <w:lang w:bidi="ar"/>
              </w:rPr>
              <w:t>60mm</w:t>
            </w:r>
            <w:r>
              <w:rPr>
                <w:color w:val="000000"/>
                <w:kern w:val="0"/>
                <w:sz w:val="18"/>
                <w:szCs w:val="18"/>
                <w:lang w:bidi="ar"/>
              </w:rPr>
              <w:t>高带失足防护的塑料防滑脚垫，另一侧为定向脚轮</w:t>
            </w:r>
            <w:r>
              <w:rPr>
                <w:color w:val="000000"/>
                <w:kern w:val="0"/>
                <w:sz w:val="18"/>
                <w:szCs w:val="18"/>
                <w:lang w:bidi="ar"/>
              </w:rPr>
              <w:br/>
              <w:t xml:space="preserve">6. </w:t>
            </w:r>
            <w:r>
              <w:rPr>
                <w:color w:val="000000"/>
                <w:kern w:val="0"/>
                <w:sz w:val="18"/>
                <w:szCs w:val="18"/>
                <w:lang w:bidi="ar"/>
              </w:rPr>
              <w:t>附件：提包挂钩</w:t>
            </w:r>
            <w:r>
              <w:rPr>
                <w:color w:val="000000"/>
                <w:kern w:val="0"/>
                <w:sz w:val="18"/>
                <w:szCs w:val="18"/>
                <w:lang w:bidi="ar"/>
              </w:rPr>
              <w:t>2</w:t>
            </w:r>
            <w:r>
              <w:rPr>
                <w:color w:val="000000"/>
                <w:kern w:val="0"/>
                <w:sz w:val="18"/>
                <w:szCs w:val="18"/>
                <w:lang w:bidi="ar"/>
              </w:rPr>
              <w:t>个，实验辅助铝制轨道一根长度</w:t>
            </w:r>
            <w:r>
              <w:rPr>
                <w:color w:val="000000"/>
                <w:kern w:val="0"/>
                <w:sz w:val="18"/>
                <w:szCs w:val="18"/>
                <w:lang w:bidi="ar"/>
              </w:rPr>
              <w:t>1200mm</w:t>
            </w:r>
            <w:r>
              <w:rPr>
                <w:color w:val="000000"/>
                <w:kern w:val="0"/>
                <w:sz w:val="18"/>
                <w:szCs w:val="18"/>
                <w:lang w:bidi="ar"/>
              </w:rPr>
              <w:t>，轨道配套铁架台一个高度不小于</w:t>
            </w:r>
            <w:r>
              <w:rPr>
                <w:color w:val="000000"/>
                <w:kern w:val="0"/>
                <w:sz w:val="18"/>
                <w:szCs w:val="18"/>
                <w:lang w:bidi="ar"/>
              </w:rPr>
              <w:t>500mm</w:t>
            </w:r>
            <w:r>
              <w:rPr>
                <w:color w:val="000000"/>
                <w:kern w:val="0"/>
                <w:sz w:val="18"/>
                <w:szCs w:val="18"/>
                <w:lang w:bidi="ar"/>
              </w:rPr>
              <w:br/>
            </w:r>
            <w:r>
              <w:rPr>
                <w:color w:val="000000"/>
                <w:kern w:val="0"/>
                <w:sz w:val="18"/>
                <w:szCs w:val="18"/>
                <w:lang w:bidi="ar"/>
              </w:rPr>
              <w:t>实验座椅规格：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）：坐高不低于</w:t>
            </w:r>
            <w:r>
              <w:rPr>
                <w:color w:val="000000"/>
                <w:kern w:val="0"/>
                <w:sz w:val="18"/>
                <w:szCs w:val="18"/>
                <w:lang w:bidi="ar"/>
              </w:rPr>
              <w:t>440mm</w:t>
            </w:r>
            <w:r>
              <w:rPr>
                <w:color w:val="000000"/>
                <w:kern w:val="0"/>
                <w:sz w:val="18"/>
                <w:szCs w:val="18"/>
                <w:lang w:bidi="ar"/>
              </w:rPr>
              <w:t>。</w:t>
            </w:r>
            <w:r>
              <w:rPr>
                <w:color w:val="000000"/>
                <w:kern w:val="0"/>
                <w:sz w:val="18"/>
                <w:szCs w:val="18"/>
                <w:lang w:bidi="ar"/>
              </w:rPr>
              <w:br/>
              <w:t>2.</w:t>
            </w:r>
            <w:r>
              <w:rPr>
                <w:color w:val="000000"/>
                <w:kern w:val="0"/>
                <w:sz w:val="18"/>
                <w:szCs w:val="18"/>
                <w:lang w:bidi="ar"/>
              </w:rPr>
              <w:t>框架式样：悬臂式弓形座椅。</w:t>
            </w:r>
            <w:r>
              <w:rPr>
                <w:color w:val="000000"/>
                <w:kern w:val="0"/>
                <w:sz w:val="18"/>
                <w:szCs w:val="18"/>
                <w:lang w:bidi="ar"/>
              </w:rPr>
              <w:br/>
              <w:t>3.</w:t>
            </w:r>
            <w:r>
              <w:rPr>
                <w:color w:val="000000"/>
                <w:kern w:val="0"/>
                <w:sz w:val="18"/>
                <w:szCs w:val="18"/>
                <w:lang w:bidi="ar"/>
              </w:rPr>
              <w:t>框架材质：直径不小于</w:t>
            </w:r>
            <w:r>
              <w:rPr>
                <w:color w:val="000000"/>
                <w:kern w:val="0"/>
                <w:sz w:val="18"/>
                <w:szCs w:val="18"/>
                <w:lang w:bidi="ar"/>
              </w:rPr>
              <w:t>20mm</w:t>
            </w:r>
            <w:r>
              <w:rPr>
                <w:color w:val="000000"/>
                <w:kern w:val="0"/>
                <w:sz w:val="18"/>
                <w:szCs w:val="18"/>
                <w:lang w:bidi="ar"/>
              </w:rPr>
              <w:t>钢管</w:t>
            </w:r>
            <w:r>
              <w:rPr>
                <w:rFonts w:hint="eastAsia"/>
                <w:color w:val="000000"/>
                <w:kern w:val="0"/>
                <w:sz w:val="18"/>
                <w:szCs w:val="18"/>
                <w:lang w:bidi="ar"/>
              </w:rPr>
              <w:t>，</w:t>
            </w:r>
            <w:r>
              <w:rPr>
                <w:color w:val="000000"/>
                <w:kern w:val="0"/>
                <w:sz w:val="18"/>
                <w:szCs w:val="18"/>
                <w:lang w:bidi="ar"/>
              </w:rPr>
              <w:t>钢管厚度不小于</w:t>
            </w:r>
            <w:r>
              <w:rPr>
                <w:color w:val="000000"/>
                <w:kern w:val="0"/>
                <w:sz w:val="18"/>
                <w:szCs w:val="18"/>
                <w:lang w:bidi="ar"/>
              </w:rPr>
              <w:t xml:space="preserve">25mm </w:t>
            </w:r>
            <w:r>
              <w:rPr>
                <w:color w:val="000000"/>
                <w:kern w:val="0"/>
                <w:sz w:val="18"/>
                <w:szCs w:val="18"/>
                <w:lang w:bidi="ar"/>
              </w:rPr>
              <w:t>。</w:t>
            </w:r>
            <w:r>
              <w:rPr>
                <w:color w:val="000000"/>
                <w:kern w:val="0"/>
                <w:sz w:val="18"/>
                <w:szCs w:val="18"/>
                <w:lang w:bidi="ar"/>
              </w:rPr>
              <w:br/>
              <w:t>4.</w:t>
            </w:r>
            <w:r>
              <w:rPr>
                <w:color w:val="000000"/>
                <w:kern w:val="0"/>
                <w:sz w:val="18"/>
                <w:szCs w:val="18"/>
                <w:lang w:bidi="ar"/>
              </w:rPr>
              <w:t>椅座椅背材质：双层聚丙烯，椅座椅背一体成型，人体工程学设计，椅座有透气孔。</w:t>
            </w:r>
            <w:r>
              <w:rPr>
                <w:color w:val="000000"/>
                <w:kern w:val="0"/>
                <w:sz w:val="18"/>
                <w:szCs w:val="18"/>
                <w:lang w:bidi="ar"/>
              </w:rPr>
              <w:br/>
              <w:t>5.</w:t>
            </w:r>
            <w:r>
              <w:rPr>
                <w:color w:val="000000"/>
                <w:kern w:val="0"/>
                <w:sz w:val="18"/>
                <w:szCs w:val="18"/>
                <w:lang w:bidi="ar"/>
              </w:rPr>
              <w:t>脚垫：防滑脚垫。</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19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可移动通风橱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1050*1975*835mm</w:t>
            </w:r>
            <w:r>
              <w:rPr>
                <w:color w:val="000000"/>
                <w:kern w:val="0"/>
                <w:sz w:val="18"/>
                <w:szCs w:val="18"/>
                <w:lang w:bidi="ar"/>
              </w:rPr>
              <w:t>，工作台高度</w:t>
            </w:r>
            <w:r>
              <w:rPr>
                <w:color w:val="000000"/>
                <w:kern w:val="0"/>
                <w:sz w:val="18"/>
                <w:szCs w:val="18"/>
                <w:lang w:bidi="ar"/>
              </w:rPr>
              <w:t xml:space="preserve"> 900mm</w:t>
            </w:r>
            <w:r>
              <w:rPr>
                <w:color w:val="000000"/>
                <w:kern w:val="0"/>
                <w:sz w:val="18"/>
                <w:szCs w:val="18"/>
                <w:lang w:bidi="ar"/>
              </w:rPr>
              <w:t>，脚轮高度</w:t>
            </w:r>
            <w:r>
              <w:rPr>
                <w:color w:val="000000"/>
                <w:kern w:val="0"/>
                <w:sz w:val="18"/>
                <w:szCs w:val="18"/>
                <w:lang w:bidi="ar"/>
              </w:rPr>
              <w:t>100-120mm</w:t>
            </w:r>
            <w:r>
              <w:rPr>
                <w:color w:val="000000"/>
                <w:kern w:val="0"/>
                <w:sz w:val="18"/>
                <w:szCs w:val="18"/>
                <w:lang w:bidi="ar"/>
              </w:rPr>
              <w:t>。</w:t>
            </w:r>
            <w:r>
              <w:rPr>
                <w:color w:val="000000"/>
                <w:kern w:val="0"/>
                <w:sz w:val="18"/>
                <w:szCs w:val="18"/>
                <w:lang w:bidi="ar"/>
              </w:rPr>
              <w:br/>
              <w:t>2.</w:t>
            </w:r>
            <w:r>
              <w:rPr>
                <w:color w:val="000000"/>
                <w:kern w:val="0"/>
                <w:sz w:val="18"/>
                <w:szCs w:val="18"/>
                <w:lang w:bidi="ar"/>
              </w:rPr>
              <w:t>材质：工作台面采用带有聚丙烯凸起包边的复合陶瓷面板，耐酸碱、耐腐蚀、耐污染，防水防潮。</w:t>
            </w:r>
            <w:r>
              <w:rPr>
                <w:color w:val="000000"/>
                <w:kern w:val="0"/>
                <w:sz w:val="18"/>
                <w:szCs w:val="18"/>
                <w:lang w:bidi="ar"/>
              </w:rPr>
              <w:br/>
              <w:t>3.</w:t>
            </w:r>
            <w:r>
              <w:rPr>
                <w:color w:val="000000"/>
                <w:kern w:val="0"/>
                <w:sz w:val="18"/>
                <w:szCs w:val="18"/>
                <w:lang w:bidi="ar"/>
              </w:rPr>
              <w:t>电力技术参数：通风橱内部有</w:t>
            </w:r>
            <w:r>
              <w:rPr>
                <w:color w:val="000000"/>
                <w:kern w:val="0"/>
                <w:sz w:val="18"/>
                <w:szCs w:val="18"/>
                <w:lang w:bidi="ar"/>
              </w:rPr>
              <w:t>2</w:t>
            </w:r>
            <w:r>
              <w:rPr>
                <w:color w:val="000000"/>
                <w:kern w:val="0"/>
                <w:sz w:val="18"/>
                <w:szCs w:val="18"/>
                <w:lang w:bidi="ar"/>
              </w:rPr>
              <w:t>个电源插座，可以在外部独立控制；电源总输出功率</w:t>
            </w:r>
            <w:r>
              <w:rPr>
                <w:color w:val="000000"/>
                <w:kern w:val="0"/>
                <w:sz w:val="18"/>
                <w:szCs w:val="18"/>
                <w:lang w:bidi="ar"/>
              </w:rPr>
              <w:t>1000W</w:t>
            </w:r>
            <w:r>
              <w:rPr>
                <w:color w:val="000000"/>
                <w:kern w:val="0"/>
                <w:sz w:val="18"/>
                <w:szCs w:val="18"/>
                <w:lang w:bidi="ar"/>
              </w:rPr>
              <w:t>；电压</w:t>
            </w:r>
            <w:r>
              <w:rPr>
                <w:color w:val="000000"/>
                <w:kern w:val="0"/>
                <w:sz w:val="18"/>
                <w:szCs w:val="18"/>
                <w:lang w:bidi="ar"/>
              </w:rPr>
              <w:t>220V</w:t>
            </w:r>
            <w:r>
              <w:rPr>
                <w:color w:val="000000"/>
                <w:kern w:val="0"/>
                <w:sz w:val="18"/>
                <w:szCs w:val="18"/>
                <w:lang w:bidi="ar"/>
              </w:rPr>
              <w:t>；污水泵电压</w:t>
            </w:r>
            <w:r>
              <w:rPr>
                <w:color w:val="000000"/>
                <w:kern w:val="0"/>
                <w:sz w:val="18"/>
                <w:szCs w:val="18"/>
                <w:lang w:bidi="ar"/>
              </w:rPr>
              <w:t>220V</w:t>
            </w:r>
            <w:r>
              <w:rPr>
                <w:color w:val="000000"/>
                <w:kern w:val="0"/>
                <w:sz w:val="18"/>
                <w:szCs w:val="18"/>
                <w:lang w:bidi="ar"/>
              </w:rPr>
              <w:t>；电线长度</w:t>
            </w:r>
            <w:r>
              <w:rPr>
                <w:color w:val="000000"/>
                <w:kern w:val="0"/>
                <w:sz w:val="18"/>
                <w:szCs w:val="18"/>
                <w:lang w:bidi="ar"/>
              </w:rPr>
              <w:t>2500mm</w:t>
            </w:r>
            <w:r>
              <w:rPr>
                <w:color w:val="000000"/>
                <w:kern w:val="0"/>
                <w:sz w:val="18"/>
                <w:szCs w:val="18"/>
                <w:lang w:bidi="ar"/>
              </w:rPr>
              <w:t>，带有接地的插头。</w:t>
            </w:r>
            <w:r>
              <w:rPr>
                <w:color w:val="000000"/>
                <w:kern w:val="0"/>
                <w:sz w:val="18"/>
                <w:szCs w:val="18"/>
                <w:lang w:bidi="ar"/>
              </w:rPr>
              <w:br/>
              <w:t>4.</w:t>
            </w:r>
            <w:r>
              <w:rPr>
                <w:color w:val="000000"/>
                <w:kern w:val="0"/>
                <w:sz w:val="18"/>
                <w:szCs w:val="18"/>
                <w:lang w:bidi="ar"/>
              </w:rPr>
              <w:t>通风技术参数：最小体积流量</w:t>
            </w:r>
            <w:r>
              <w:rPr>
                <w:color w:val="000000"/>
                <w:kern w:val="0"/>
                <w:sz w:val="18"/>
                <w:szCs w:val="18"/>
                <w:lang w:bidi="ar"/>
              </w:rPr>
              <w:t>300m³/h</w:t>
            </w:r>
            <w:r>
              <w:rPr>
                <w:color w:val="000000"/>
                <w:kern w:val="0"/>
                <w:sz w:val="18"/>
                <w:szCs w:val="18"/>
                <w:lang w:bidi="ar"/>
              </w:rPr>
              <w:t>；气流导引辅助风扇可以通过</w:t>
            </w:r>
            <w:r>
              <w:rPr>
                <w:color w:val="000000"/>
                <w:kern w:val="0"/>
                <w:sz w:val="18"/>
                <w:szCs w:val="18"/>
                <w:lang w:bidi="ar"/>
              </w:rPr>
              <w:t>FAZ</w:t>
            </w:r>
            <w:r>
              <w:rPr>
                <w:color w:val="000000"/>
                <w:kern w:val="0"/>
                <w:sz w:val="18"/>
                <w:szCs w:val="18"/>
                <w:lang w:bidi="ar"/>
              </w:rPr>
              <w:t>控制；功能显示在触控面板控制；</w:t>
            </w:r>
            <w:r>
              <w:rPr>
                <w:color w:val="000000"/>
                <w:kern w:val="0"/>
                <w:sz w:val="18"/>
                <w:szCs w:val="18"/>
                <w:lang w:bidi="ar"/>
              </w:rPr>
              <w:t>2</w:t>
            </w:r>
            <w:r>
              <w:rPr>
                <w:color w:val="000000"/>
                <w:kern w:val="0"/>
                <w:sz w:val="18"/>
                <w:szCs w:val="18"/>
                <w:lang w:bidi="ar"/>
              </w:rPr>
              <w:t>个通风口直径</w:t>
            </w:r>
            <w:r>
              <w:rPr>
                <w:color w:val="000000"/>
                <w:kern w:val="0"/>
                <w:sz w:val="18"/>
                <w:szCs w:val="18"/>
                <w:lang w:bidi="ar"/>
              </w:rPr>
              <w:t>90mm</w:t>
            </w:r>
            <w:r>
              <w:rPr>
                <w:color w:val="000000"/>
                <w:kern w:val="0"/>
                <w:sz w:val="18"/>
                <w:szCs w:val="18"/>
                <w:lang w:bidi="ar"/>
              </w:rPr>
              <w:t>；废气管线长度</w:t>
            </w:r>
            <w:r>
              <w:rPr>
                <w:color w:val="000000"/>
                <w:kern w:val="0"/>
                <w:sz w:val="18"/>
                <w:szCs w:val="18"/>
                <w:lang w:bidi="ar"/>
              </w:rPr>
              <w:t>2500mm</w:t>
            </w:r>
            <w:r>
              <w:rPr>
                <w:color w:val="000000"/>
                <w:kern w:val="0"/>
                <w:sz w:val="18"/>
                <w:szCs w:val="18"/>
                <w:lang w:bidi="ar"/>
              </w:rPr>
              <w:t>。</w:t>
            </w:r>
            <w:r>
              <w:rPr>
                <w:color w:val="000000"/>
                <w:kern w:val="0"/>
                <w:sz w:val="18"/>
                <w:szCs w:val="18"/>
                <w:lang w:bidi="ar"/>
              </w:rPr>
              <w:br/>
              <w:t>5.</w:t>
            </w:r>
            <w:r>
              <w:rPr>
                <w:color w:val="000000"/>
                <w:kern w:val="0"/>
                <w:sz w:val="18"/>
                <w:szCs w:val="18"/>
                <w:lang w:bidi="ar"/>
              </w:rPr>
              <w:t>通风部件：</w:t>
            </w:r>
            <w:r>
              <w:rPr>
                <w:color w:val="000000"/>
                <w:kern w:val="0"/>
                <w:sz w:val="18"/>
                <w:szCs w:val="18"/>
                <w:lang w:bidi="ar"/>
              </w:rPr>
              <w:br/>
              <w:t xml:space="preserve"> -  1 </w:t>
            </w:r>
            <w:r>
              <w:rPr>
                <w:color w:val="000000"/>
                <w:kern w:val="0"/>
                <w:sz w:val="18"/>
                <w:szCs w:val="18"/>
                <w:lang w:bidi="ar"/>
              </w:rPr>
              <w:t>条阻燃</w:t>
            </w:r>
            <w:r>
              <w:rPr>
                <w:color w:val="000000"/>
                <w:kern w:val="0"/>
                <w:sz w:val="18"/>
                <w:szCs w:val="18"/>
                <w:lang w:bidi="ar"/>
              </w:rPr>
              <w:t>PP</w:t>
            </w:r>
            <w:r>
              <w:rPr>
                <w:color w:val="000000"/>
                <w:kern w:val="0"/>
                <w:sz w:val="18"/>
                <w:szCs w:val="18"/>
                <w:lang w:bidi="ar"/>
              </w:rPr>
              <w:t>排风管，</w:t>
            </w:r>
            <w:r>
              <w:rPr>
                <w:color w:val="000000"/>
                <w:kern w:val="0"/>
                <w:sz w:val="18"/>
                <w:szCs w:val="18"/>
                <w:lang w:bidi="ar"/>
              </w:rPr>
              <w:t>2</w:t>
            </w:r>
            <w:r>
              <w:rPr>
                <w:color w:val="000000"/>
                <w:kern w:val="0"/>
                <w:sz w:val="18"/>
                <w:szCs w:val="18"/>
                <w:lang w:bidi="ar"/>
              </w:rPr>
              <w:t>个附加连接插头</w:t>
            </w:r>
            <w:r>
              <w:rPr>
                <w:color w:val="000000"/>
                <w:kern w:val="0"/>
                <w:sz w:val="18"/>
                <w:szCs w:val="18"/>
                <w:lang w:bidi="ar"/>
              </w:rPr>
              <w:t>900 mm</w:t>
            </w:r>
            <w:r>
              <w:rPr>
                <w:color w:val="000000"/>
                <w:kern w:val="0"/>
                <w:sz w:val="18"/>
                <w:szCs w:val="18"/>
                <w:lang w:bidi="ar"/>
              </w:rPr>
              <w:br/>
              <w:t xml:space="preserve"> -  1</w:t>
            </w:r>
            <w:r>
              <w:rPr>
                <w:color w:val="000000"/>
                <w:kern w:val="0"/>
                <w:sz w:val="18"/>
                <w:szCs w:val="18"/>
                <w:lang w:bidi="ar"/>
              </w:rPr>
              <w:t>个微电子控制器单元，以监视抽气量，测量范围</w:t>
            </w:r>
            <w:r>
              <w:rPr>
                <w:color w:val="000000"/>
                <w:kern w:val="0"/>
                <w:sz w:val="18"/>
                <w:szCs w:val="18"/>
                <w:lang w:bidi="ar"/>
              </w:rPr>
              <w:t>100</w:t>
            </w:r>
            <w:r>
              <w:rPr>
                <w:color w:val="000000"/>
                <w:kern w:val="0"/>
                <w:sz w:val="18"/>
                <w:szCs w:val="18"/>
                <w:lang w:bidi="ar"/>
              </w:rPr>
              <w:t>至</w:t>
            </w:r>
            <w:r>
              <w:rPr>
                <w:color w:val="000000"/>
                <w:kern w:val="0"/>
                <w:sz w:val="18"/>
                <w:szCs w:val="18"/>
                <w:lang w:bidi="ar"/>
              </w:rPr>
              <w:t>1500m³/ h</w:t>
            </w:r>
            <w:r>
              <w:rPr>
                <w:color w:val="000000"/>
                <w:kern w:val="0"/>
                <w:sz w:val="18"/>
                <w:szCs w:val="18"/>
                <w:lang w:bidi="ar"/>
              </w:rPr>
              <w:br/>
              <w:t xml:space="preserve"> -  2</w:t>
            </w:r>
            <w:r>
              <w:rPr>
                <w:color w:val="000000"/>
                <w:kern w:val="0"/>
                <w:sz w:val="18"/>
                <w:szCs w:val="18"/>
                <w:lang w:bidi="ar"/>
              </w:rPr>
              <w:t>个带加强筋的</w:t>
            </w:r>
            <w:r>
              <w:rPr>
                <w:color w:val="000000"/>
                <w:kern w:val="0"/>
                <w:sz w:val="18"/>
                <w:szCs w:val="18"/>
                <w:lang w:bidi="ar"/>
              </w:rPr>
              <w:t>PP</w:t>
            </w:r>
            <w:r>
              <w:rPr>
                <w:color w:val="000000"/>
                <w:kern w:val="0"/>
                <w:sz w:val="18"/>
                <w:szCs w:val="18"/>
                <w:lang w:bidi="ar"/>
              </w:rPr>
              <w:t>排气软管，长度</w:t>
            </w:r>
            <w:r>
              <w:rPr>
                <w:color w:val="000000"/>
                <w:kern w:val="0"/>
                <w:sz w:val="18"/>
                <w:szCs w:val="18"/>
                <w:lang w:bidi="ar"/>
              </w:rPr>
              <w:t>2500 mm</w:t>
            </w:r>
            <w:r>
              <w:rPr>
                <w:color w:val="000000"/>
                <w:kern w:val="0"/>
                <w:sz w:val="18"/>
                <w:szCs w:val="18"/>
                <w:lang w:bidi="ar"/>
              </w:rPr>
              <w:t>，宽度</w:t>
            </w:r>
            <w:r>
              <w:rPr>
                <w:color w:val="000000"/>
                <w:kern w:val="0"/>
                <w:sz w:val="18"/>
                <w:szCs w:val="18"/>
                <w:lang w:bidi="ar"/>
              </w:rPr>
              <w:t>90 mm</w:t>
            </w:r>
            <w:r>
              <w:rPr>
                <w:color w:val="000000"/>
                <w:kern w:val="0"/>
                <w:sz w:val="18"/>
                <w:szCs w:val="18"/>
                <w:lang w:bidi="ar"/>
              </w:rPr>
              <w:t>带连接插头。</w:t>
            </w:r>
            <w:r>
              <w:rPr>
                <w:color w:val="000000"/>
                <w:kern w:val="0"/>
                <w:sz w:val="18"/>
                <w:szCs w:val="18"/>
                <w:lang w:bidi="ar"/>
              </w:rPr>
              <w:br/>
              <w:t>6.</w:t>
            </w:r>
            <w:r>
              <w:rPr>
                <w:color w:val="000000"/>
                <w:kern w:val="0"/>
                <w:sz w:val="18"/>
                <w:szCs w:val="18"/>
                <w:lang w:bidi="ar"/>
              </w:rPr>
              <w:t>供电：</w:t>
            </w:r>
            <w:r>
              <w:rPr>
                <w:color w:val="000000"/>
                <w:kern w:val="0"/>
                <w:sz w:val="18"/>
                <w:szCs w:val="18"/>
                <w:lang w:bidi="ar"/>
              </w:rPr>
              <w:br/>
              <w:t xml:space="preserve"> -  2</w:t>
            </w:r>
            <w:r>
              <w:rPr>
                <w:color w:val="000000"/>
                <w:kern w:val="0"/>
                <w:sz w:val="18"/>
                <w:szCs w:val="18"/>
                <w:lang w:bidi="ar"/>
              </w:rPr>
              <w:t>个电气模块</w:t>
            </w:r>
            <w:r>
              <w:rPr>
                <w:color w:val="000000"/>
                <w:kern w:val="0"/>
                <w:sz w:val="18"/>
                <w:szCs w:val="18"/>
                <w:lang w:bidi="ar"/>
              </w:rPr>
              <w:br/>
              <w:t xml:space="preserve"> -  2</w:t>
            </w:r>
            <w:r>
              <w:rPr>
                <w:color w:val="000000"/>
                <w:kern w:val="0"/>
                <w:sz w:val="18"/>
                <w:szCs w:val="18"/>
                <w:lang w:bidi="ar"/>
              </w:rPr>
              <w:t>个带保护盖的</w:t>
            </w:r>
            <w:r>
              <w:rPr>
                <w:color w:val="000000"/>
                <w:kern w:val="0"/>
                <w:sz w:val="18"/>
                <w:szCs w:val="18"/>
                <w:lang w:bidi="ar"/>
              </w:rPr>
              <w:t>220 V</w:t>
            </w:r>
            <w:r>
              <w:rPr>
                <w:color w:val="000000"/>
                <w:kern w:val="0"/>
                <w:sz w:val="18"/>
                <w:szCs w:val="18"/>
                <w:lang w:bidi="ar"/>
              </w:rPr>
              <w:t>，</w:t>
            </w:r>
            <w:r>
              <w:rPr>
                <w:color w:val="000000"/>
                <w:kern w:val="0"/>
                <w:sz w:val="18"/>
                <w:szCs w:val="18"/>
                <w:lang w:bidi="ar"/>
              </w:rPr>
              <w:t>10A</w:t>
            </w:r>
            <w:r>
              <w:rPr>
                <w:color w:val="000000"/>
                <w:kern w:val="0"/>
                <w:sz w:val="18"/>
                <w:szCs w:val="18"/>
                <w:lang w:bidi="ar"/>
              </w:rPr>
              <w:t>插座</w:t>
            </w:r>
            <w:r>
              <w:rPr>
                <w:color w:val="000000"/>
                <w:kern w:val="0"/>
                <w:sz w:val="18"/>
                <w:szCs w:val="18"/>
                <w:lang w:bidi="ar"/>
              </w:rPr>
              <w:br/>
              <w:t>7.</w:t>
            </w:r>
            <w:r>
              <w:rPr>
                <w:color w:val="000000"/>
                <w:kern w:val="0"/>
                <w:sz w:val="18"/>
                <w:szCs w:val="18"/>
                <w:lang w:bidi="ar"/>
              </w:rPr>
              <w:t>面板：</w:t>
            </w:r>
            <w:r>
              <w:rPr>
                <w:color w:val="000000"/>
                <w:kern w:val="0"/>
                <w:sz w:val="18"/>
                <w:szCs w:val="18"/>
                <w:lang w:bidi="ar"/>
              </w:rPr>
              <w:br/>
              <w:t xml:space="preserve"> -  2</w:t>
            </w:r>
            <w:r>
              <w:rPr>
                <w:color w:val="000000"/>
                <w:kern w:val="0"/>
                <w:sz w:val="18"/>
                <w:szCs w:val="18"/>
                <w:lang w:bidi="ar"/>
              </w:rPr>
              <w:t>个开</w:t>
            </w:r>
            <w:r>
              <w:rPr>
                <w:color w:val="000000"/>
                <w:kern w:val="0"/>
                <w:sz w:val="18"/>
                <w:szCs w:val="18"/>
                <w:lang w:bidi="ar"/>
              </w:rPr>
              <w:t>/</w:t>
            </w:r>
            <w:r>
              <w:rPr>
                <w:color w:val="000000"/>
                <w:kern w:val="0"/>
                <w:sz w:val="18"/>
                <w:szCs w:val="18"/>
                <w:lang w:bidi="ar"/>
              </w:rPr>
              <w:t>关，用于插座</w:t>
            </w:r>
            <w:r>
              <w:rPr>
                <w:color w:val="000000"/>
                <w:kern w:val="0"/>
                <w:sz w:val="18"/>
                <w:szCs w:val="18"/>
                <w:lang w:bidi="ar"/>
              </w:rPr>
              <w:br/>
              <w:t xml:space="preserve"> -  1</w:t>
            </w:r>
            <w:r>
              <w:rPr>
                <w:color w:val="000000"/>
                <w:kern w:val="0"/>
                <w:sz w:val="18"/>
                <w:szCs w:val="18"/>
                <w:lang w:bidi="ar"/>
              </w:rPr>
              <w:t>个通风橱开关</w:t>
            </w:r>
            <w:r>
              <w:rPr>
                <w:color w:val="000000"/>
                <w:kern w:val="0"/>
                <w:sz w:val="18"/>
                <w:szCs w:val="18"/>
                <w:lang w:bidi="ar"/>
              </w:rPr>
              <w:br/>
              <w:t xml:space="preserve"> -  1</w:t>
            </w:r>
            <w:r>
              <w:rPr>
                <w:color w:val="000000"/>
                <w:kern w:val="0"/>
                <w:sz w:val="18"/>
                <w:szCs w:val="18"/>
                <w:lang w:bidi="ar"/>
              </w:rPr>
              <w:t>个照明开关</w:t>
            </w:r>
            <w:r>
              <w:rPr>
                <w:color w:val="000000"/>
                <w:kern w:val="0"/>
                <w:sz w:val="18"/>
                <w:szCs w:val="18"/>
                <w:lang w:bidi="ar"/>
              </w:rPr>
              <w:br/>
              <w:t xml:space="preserve"> -  1</w:t>
            </w:r>
            <w:r>
              <w:rPr>
                <w:color w:val="000000"/>
                <w:kern w:val="0"/>
                <w:sz w:val="18"/>
                <w:szCs w:val="18"/>
                <w:lang w:bidi="ar"/>
              </w:rPr>
              <w:t>个警示开关</w:t>
            </w:r>
            <w:r>
              <w:rPr>
                <w:color w:val="000000"/>
                <w:kern w:val="0"/>
                <w:sz w:val="18"/>
                <w:szCs w:val="18"/>
                <w:lang w:bidi="ar"/>
              </w:rPr>
              <w:br/>
              <w:t>8.</w:t>
            </w:r>
            <w:r>
              <w:rPr>
                <w:color w:val="000000"/>
                <w:kern w:val="0"/>
                <w:sz w:val="18"/>
                <w:szCs w:val="18"/>
                <w:lang w:bidi="ar"/>
              </w:rPr>
              <w:t>供水设备：</w:t>
            </w:r>
            <w:r>
              <w:rPr>
                <w:color w:val="000000"/>
                <w:kern w:val="0"/>
                <w:sz w:val="18"/>
                <w:szCs w:val="18"/>
                <w:lang w:bidi="ar"/>
              </w:rPr>
              <w:br/>
              <w:t>- 1</w:t>
            </w:r>
            <w:r>
              <w:rPr>
                <w:color w:val="000000"/>
                <w:kern w:val="0"/>
                <w:sz w:val="18"/>
                <w:szCs w:val="18"/>
                <w:lang w:bidi="ar"/>
              </w:rPr>
              <w:t>个聚丙烯水槽</w:t>
            </w:r>
            <w:r>
              <w:rPr>
                <w:color w:val="000000"/>
                <w:kern w:val="0"/>
                <w:sz w:val="18"/>
                <w:szCs w:val="18"/>
                <w:lang w:bidi="ar"/>
              </w:rPr>
              <w:br/>
              <w:t>- 1</w:t>
            </w:r>
            <w:r>
              <w:rPr>
                <w:color w:val="000000"/>
                <w:kern w:val="0"/>
                <w:sz w:val="18"/>
                <w:szCs w:val="18"/>
                <w:lang w:bidi="ar"/>
              </w:rPr>
              <w:t>个废水泵</w:t>
            </w:r>
            <w:r>
              <w:rPr>
                <w:color w:val="000000"/>
                <w:kern w:val="0"/>
                <w:sz w:val="18"/>
                <w:szCs w:val="18"/>
                <w:lang w:bidi="ar"/>
              </w:rPr>
              <w:br/>
              <w:t>- 1</w:t>
            </w:r>
            <w:r>
              <w:rPr>
                <w:color w:val="000000"/>
                <w:kern w:val="0"/>
                <w:sz w:val="18"/>
                <w:szCs w:val="18"/>
                <w:lang w:bidi="ar"/>
              </w:rPr>
              <w:t>个</w:t>
            </w:r>
            <w:r>
              <w:rPr>
                <w:color w:val="000000"/>
                <w:kern w:val="0"/>
                <w:sz w:val="18"/>
                <w:szCs w:val="18"/>
                <w:lang w:bidi="ar"/>
              </w:rPr>
              <w:t>ABS</w:t>
            </w:r>
            <w:r>
              <w:rPr>
                <w:color w:val="000000"/>
                <w:kern w:val="0"/>
                <w:sz w:val="18"/>
                <w:szCs w:val="18"/>
                <w:lang w:bidi="ar"/>
              </w:rPr>
              <w:t>潜水泵，带自动降噪功能，电压</w:t>
            </w:r>
            <w:r>
              <w:rPr>
                <w:color w:val="000000"/>
                <w:kern w:val="0"/>
                <w:sz w:val="18"/>
                <w:szCs w:val="18"/>
                <w:lang w:bidi="ar"/>
              </w:rPr>
              <w:t>220 V</w:t>
            </w:r>
            <w:r>
              <w:rPr>
                <w:color w:val="000000"/>
                <w:kern w:val="0"/>
                <w:sz w:val="18"/>
                <w:szCs w:val="18"/>
                <w:lang w:bidi="ar"/>
              </w:rPr>
              <w:br/>
              <w:t>- 1</w:t>
            </w:r>
            <w:r>
              <w:rPr>
                <w:color w:val="000000"/>
                <w:kern w:val="0"/>
                <w:sz w:val="18"/>
                <w:szCs w:val="18"/>
                <w:lang w:bidi="ar"/>
              </w:rPr>
              <w:t>个陶瓷阀芯阀门</w:t>
            </w:r>
            <w:r>
              <w:rPr>
                <w:color w:val="000000"/>
                <w:kern w:val="0"/>
                <w:sz w:val="18"/>
                <w:szCs w:val="18"/>
                <w:lang w:bidi="ar"/>
              </w:rPr>
              <w:br/>
              <w:t>- 1</w:t>
            </w:r>
            <w:r>
              <w:rPr>
                <w:color w:val="000000"/>
                <w:kern w:val="0"/>
                <w:sz w:val="18"/>
                <w:szCs w:val="18"/>
                <w:lang w:bidi="ar"/>
              </w:rPr>
              <w:t>个水阀</w:t>
            </w:r>
            <w:r>
              <w:rPr>
                <w:color w:val="000000"/>
                <w:kern w:val="0"/>
                <w:sz w:val="18"/>
                <w:szCs w:val="18"/>
                <w:lang w:bidi="ar"/>
              </w:rPr>
              <w:br/>
              <w:t>- 1</w:t>
            </w:r>
            <w:r>
              <w:rPr>
                <w:color w:val="000000"/>
                <w:kern w:val="0"/>
                <w:sz w:val="18"/>
                <w:szCs w:val="18"/>
                <w:lang w:bidi="ar"/>
              </w:rPr>
              <w:t>条钢丝编织供水软管，带快速接头用于连接实验室顶面供应系统</w:t>
            </w:r>
            <w:r>
              <w:rPr>
                <w:color w:val="000000"/>
                <w:kern w:val="0"/>
                <w:sz w:val="18"/>
                <w:szCs w:val="18"/>
                <w:lang w:bidi="ar"/>
              </w:rPr>
              <w:br/>
            </w:r>
            <w:r>
              <w:rPr>
                <w:color w:val="000000"/>
                <w:kern w:val="0"/>
                <w:sz w:val="18"/>
                <w:szCs w:val="18"/>
                <w:lang w:bidi="ar"/>
              </w:rPr>
              <w:t>投标货物需满足设备功能性相关需求</w:t>
            </w:r>
            <w:r>
              <w:rPr>
                <w:color w:val="000000"/>
                <w:kern w:val="0"/>
                <w:sz w:val="18"/>
                <w:szCs w:val="18"/>
                <w:lang w:bidi="ar"/>
              </w:rPr>
              <w:br/>
              <w:t xml:space="preserve">(a) </w:t>
            </w:r>
            <w:r>
              <w:rPr>
                <w:color w:val="000000"/>
                <w:kern w:val="0"/>
                <w:sz w:val="18"/>
                <w:szCs w:val="18"/>
                <w:lang w:bidi="ar"/>
              </w:rPr>
              <w:t>搭配四个脚轮和柔性通风管道，通风橱可以在房间内任意位置使用；</w:t>
            </w:r>
            <w:r>
              <w:rPr>
                <w:color w:val="000000"/>
                <w:kern w:val="0"/>
                <w:sz w:val="18"/>
                <w:szCs w:val="18"/>
                <w:lang w:bidi="ar"/>
              </w:rPr>
              <w:br/>
              <w:t xml:space="preserve">(b) </w:t>
            </w:r>
            <w:r>
              <w:rPr>
                <w:color w:val="000000"/>
                <w:kern w:val="0"/>
                <w:sz w:val="18"/>
                <w:szCs w:val="18"/>
                <w:lang w:bidi="ar"/>
              </w:rPr>
              <w:t>正面采用外部观察和内部可拆卸防爆双层玻璃；</w:t>
            </w:r>
            <w:r>
              <w:rPr>
                <w:color w:val="000000"/>
                <w:kern w:val="0"/>
                <w:sz w:val="18"/>
                <w:szCs w:val="18"/>
                <w:lang w:bidi="ar"/>
              </w:rPr>
              <w:br/>
              <w:t xml:space="preserve">(c) </w:t>
            </w:r>
            <w:r>
              <w:rPr>
                <w:color w:val="000000"/>
                <w:kern w:val="0"/>
                <w:sz w:val="18"/>
                <w:szCs w:val="18"/>
                <w:lang w:bidi="ar"/>
              </w:rPr>
              <w:t>配有定风量检测控制装置，防止气流外泄；</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1000*550*2090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边台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7200*600*800mm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台面：厚度</w:t>
            </w:r>
            <w:r>
              <w:rPr>
                <w:color w:val="000000"/>
                <w:kern w:val="0"/>
                <w:sz w:val="18"/>
                <w:szCs w:val="18"/>
                <w:lang w:bidi="ar"/>
              </w:rPr>
              <w:t>19mm</w:t>
            </w:r>
            <w:r>
              <w:rPr>
                <w:color w:val="000000"/>
                <w:kern w:val="0"/>
                <w:sz w:val="18"/>
                <w:szCs w:val="18"/>
                <w:lang w:bidi="ar"/>
              </w:rPr>
              <w:t>双面膜实验室专用理化板</w:t>
            </w:r>
            <w:r>
              <w:rPr>
                <w:color w:val="000000"/>
                <w:kern w:val="0"/>
                <w:sz w:val="18"/>
                <w:szCs w:val="18"/>
                <w:lang w:bidi="ar"/>
              </w:rPr>
              <w:br/>
              <w:t>3.</w:t>
            </w:r>
            <w:r>
              <w:rPr>
                <w:color w:val="000000"/>
                <w:kern w:val="0"/>
                <w:sz w:val="18"/>
                <w:szCs w:val="18"/>
                <w:lang w:bidi="ar"/>
              </w:rPr>
              <w:t>框架结构：实木颗粒免漆板柜体，实木颗粒免漆板脚框架，</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4.</w:t>
            </w:r>
            <w:r>
              <w:rPr>
                <w:color w:val="000000"/>
                <w:kern w:val="0"/>
                <w:sz w:val="18"/>
                <w:szCs w:val="18"/>
                <w:lang w:bidi="ar"/>
              </w:rPr>
              <w:t>柜底脚实木多层板烤漆框架</w:t>
            </w:r>
            <w:r>
              <w:rPr>
                <w:color w:val="000000"/>
                <w:kern w:val="0"/>
                <w:sz w:val="18"/>
                <w:szCs w:val="18"/>
                <w:lang w:bidi="ar"/>
              </w:rPr>
              <w:t>,</w:t>
            </w:r>
            <w:r>
              <w:rPr>
                <w:color w:val="000000"/>
                <w:kern w:val="0"/>
                <w:sz w:val="18"/>
                <w:szCs w:val="18"/>
                <w:lang w:bidi="ar"/>
              </w:rPr>
              <w:t>高度</w:t>
            </w:r>
            <w:r>
              <w:rPr>
                <w:color w:val="000000"/>
                <w:kern w:val="0"/>
                <w:sz w:val="18"/>
                <w:szCs w:val="18"/>
                <w:lang w:bidi="ar"/>
              </w:rPr>
              <w:t>80-120mm</w:t>
            </w:r>
            <w:r>
              <w:rPr>
                <w:color w:val="000000"/>
                <w:kern w:val="0"/>
                <w:sz w:val="18"/>
                <w:szCs w:val="18"/>
                <w:lang w:bidi="ar"/>
              </w:rPr>
              <w:br/>
              <w:t>5.</w:t>
            </w:r>
            <w:r>
              <w:rPr>
                <w:color w:val="000000"/>
                <w:kern w:val="0"/>
                <w:sz w:val="18"/>
                <w:szCs w:val="18"/>
                <w:lang w:bidi="ar"/>
              </w:rPr>
              <w:t>配件：高档铝质</w:t>
            </w:r>
            <w:r>
              <w:rPr>
                <w:color w:val="000000"/>
                <w:kern w:val="0"/>
                <w:sz w:val="18"/>
                <w:szCs w:val="18"/>
                <w:lang w:bidi="ar"/>
              </w:rPr>
              <w:t>U</w:t>
            </w:r>
            <w:r>
              <w:rPr>
                <w:color w:val="000000"/>
                <w:kern w:val="0"/>
                <w:sz w:val="18"/>
                <w:szCs w:val="18"/>
                <w:lang w:bidi="ar"/>
              </w:rPr>
              <w:t>型拉手</w:t>
            </w:r>
            <w:r>
              <w:rPr>
                <w:color w:val="000000"/>
                <w:kern w:val="0"/>
                <w:sz w:val="18"/>
                <w:szCs w:val="18"/>
                <w:lang w:bidi="ar"/>
              </w:rPr>
              <w:t>,</w:t>
            </w:r>
            <w:r>
              <w:rPr>
                <w:color w:val="000000"/>
                <w:kern w:val="0"/>
                <w:sz w:val="18"/>
                <w:szCs w:val="18"/>
                <w:lang w:bidi="ar"/>
              </w:rPr>
              <w:t>优质五金门铰，门铰开合度</w:t>
            </w:r>
            <w:r>
              <w:rPr>
                <w:color w:val="000000"/>
                <w:kern w:val="0"/>
                <w:sz w:val="18"/>
                <w:szCs w:val="18"/>
                <w:lang w:bidi="ar"/>
              </w:rPr>
              <w:t>165°</w:t>
            </w:r>
            <w:r>
              <w:rPr>
                <w:color w:val="000000"/>
                <w:kern w:val="0"/>
                <w:sz w:val="18"/>
                <w:szCs w:val="18"/>
                <w:lang w:bidi="ar"/>
              </w:rPr>
              <w:t>，优质门锁</w:t>
            </w:r>
            <w:r>
              <w:rPr>
                <w:color w:val="000000"/>
                <w:kern w:val="0"/>
                <w:sz w:val="18"/>
                <w:szCs w:val="18"/>
                <w:lang w:bidi="ar"/>
              </w:rPr>
              <w:br/>
              <w:t>6.</w:t>
            </w:r>
            <w:r>
              <w:rPr>
                <w:color w:val="000000"/>
                <w:kern w:val="0"/>
                <w:sz w:val="18"/>
                <w:szCs w:val="18"/>
                <w:lang w:bidi="ar"/>
              </w:rPr>
              <w:t>柜内一块搁板，搁板高度可调节</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实验室防火应急箱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包含：防火手套、防火毛毯、沙桶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件</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简易急救箱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箱内包含：医用酒精、饱和碳酸氢钠溶液、饱和硼酸溶液、创可贴、灭菌结晶磺胺、碘伏、胶布、医用纱布、药棉、手术剪、镊子、止血带、伤膏、甘油等。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排风设备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连接教室内吸风罩及移动通风橱的抽风设备</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20</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化学实验室设备（传统）</w:t>
            </w: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教师讲台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2800*700*900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台面厚度不小于</w:t>
            </w:r>
            <w:r>
              <w:rPr>
                <w:color w:val="000000"/>
                <w:kern w:val="0"/>
                <w:sz w:val="18"/>
                <w:szCs w:val="18"/>
                <w:lang w:bidi="ar"/>
              </w:rPr>
              <w:t>19mm</w:t>
            </w:r>
            <w:r>
              <w:rPr>
                <w:color w:val="000000"/>
                <w:kern w:val="0"/>
                <w:sz w:val="18"/>
                <w:szCs w:val="18"/>
                <w:lang w:bidi="ar"/>
              </w:rPr>
              <w:t>，台面两边前口倒圆角。</w:t>
            </w:r>
            <w:r>
              <w:rPr>
                <w:color w:val="000000"/>
                <w:kern w:val="0"/>
                <w:sz w:val="18"/>
                <w:szCs w:val="18"/>
                <w:lang w:bidi="ar"/>
              </w:rPr>
              <w:br/>
              <w:t>3.</w:t>
            </w:r>
            <w:r>
              <w:rPr>
                <w:color w:val="000000"/>
                <w:kern w:val="0"/>
                <w:sz w:val="18"/>
                <w:szCs w:val="18"/>
                <w:lang w:bidi="ar"/>
              </w:rPr>
              <w:t>实木颗粒免漆板柜体，柜内</w:t>
            </w:r>
            <w:r>
              <w:rPr>
                <w:color w:val="000000"/>
                <w:kern w:val="0"/>
                <w:sz w:val="18"/>
                <w:szCs w:val="18"/>
                <w:lang w:bidi="ar"/>
              </w:rPr>
              <w:t>3</w:t>
            </w:r>
            <w:r>
              <w:rPr>
                <w:color w:val="000000"/>
                <w:kern w:val="0"/>
                <w:sz w:val="18"/>
                <w:szCs w:val="18"/>
                <w:lang w:bidi="ar"/>
              </w:rPr>
              <w:t>块活动层板厚度不</w:t>
            </w:r>
            <w:r>
              <w:rPr>
                <w:color w:val="000000"/>
                <w:kern w:val="0"/>
                <w:sz w:val="18"/>
                <w:szCs w:val="18"/>
                <w:lang w:bidi="ar"/>
              </w:rPr>
              <w:t>25mm</w:t>
            </w:r>
            <w:r>
              <w:rPr>
                <w:color w:val="000000"/>
                <w:kern w:val="0"/>
                <w:sz w:val="18"/>
                <w:szCs w:val="18"/>
                <w:lang w:bidi="ar"/>
              </w:rPr>
              <w:t>。</w:t>
            </w:r>
            <w:r>
              <w:rPr>
                <w:color w:val="000000"/>
                <w:kern w:val="0"/>
                <w:sz w:val="18"/>
                <w:szCs w:val="18"/>
                <w:lang w:bidi="ar"/>
              </w:rPr>
              <w:br/>
              <w:t>4.</w:t>
            </w:r>
            <w:r>
              <w:rPr>
                <w:color w:val="000000"/>
                <w:kern w:val="0"/>
                <w:sz w:val="18"/>
                <w:szCs w:val="18"/>
                <w:lang w:bidi="ar"/>
              </w:rPr>
              <w:t>底脚高</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5.</w:t>
            </w:r>
            <w:r>
              <w:rPr>
                <w:color w:val="000000"/>
                <w:kern w:val="0"/>
                <w:sz w:val="18"/>
                <w:szCs w:val="18"/>
                <w:lang w:bidi="ar"/>
              </w:rPr>
              <w:t>拉手：优质暗扣。</w:t>
            </w:r>
            <w:r>
              <w:rPr>
                <w:color w:val="000000"/>
                <w:kern w:val="0"/>
                <w:sz w:val="18"/>
                <w:szCs w:val="18"/>
                <w:lang w:bidi="ar"/>
              </w:rPr>
              <w:br/>
              <w:t>6.</w:t>
            </w:r>
            <w:r>
              <w:rPr>
                <w:color w:val="000000"/>
                <w:kern w:val="0"/>
                <w:sz w:val="18"/>
                <w:szCs w:val="18"/>
                <w:lang w:bidi="ar"/>
              </w:rPr>
              <w:t>水槽及龙头：</w:t>
            </w:r>
            <w:r>
              <w:rPr>
                <w:color w:val="000000"/>
                <w:kern w:val="0"/>
                <w:sz w:val="18"/>
                <w:szCs w:val="18"/>
                <w:lang w:bidi="ar"/>
              </w:rPr>
              <w:t>PP</w:t>
            </w:r>
            <w:r>
              <w:rPr>
                <w:color w:val="000000"/>
                <w:kern w:val="0"/>
                <w:sz w:val="18"/>
                <w:szCs w:val="18"/>
                <w:lang w:bidi="ar"/>
              </w:rPr>
              <w:t>水槽、实验室专用高弯龙头</w:t>
            </w:r>
            <w:r>
              <w:rPr>
                <w:color w:val="000000"/>
                <w:kern w:val="0"/>
                <w:sz w:val="18"/>
                <w:szCs w:val="18"/>
                <w:lang w:bidi="ar"/>
              </w:rPr>
              <w:br/>
              <w:t>7.</w:t>
            </w:r>
            <w:r>
              <w:rPr>
                <w:color w:val="000000"/>
                <w:kern w:val="0"/>
                <w:sz w:val="18"/>
                <w:szCs w:val="18"/>
                <w:lang w:bidi="ar"/>
              </w:rPr>
              <w:t>门板铰链：优质五金门铰</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53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教师主控电源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教师交流：可通过触摸显示屏操作</w:t>
            </w:r>
            <w:r>
              <w:rPr>
                <w:color w:val="000000"/>
                <w:kern w:val="0"/>
                <w:sz w:val="18"/>
                <w:szCs w:val="18"/>
                <w:lang w:bidi="ar"/>
              </w:rPr>
              <w:t>0-30V</w:t>
            </w:r>
            <w:r>
              <w:rPr>
                <w:color w:val="000000"/>
                <w:kern w:val="0"/>
                <w:sz w:val="18"/>
                <w:szCs w:val="18"/>
                <w:lang w:bidi="ar"/>
              </w:rPr>
              <w:t>交流电压，选取方式采用数控快捷方式，不得采用累计或步进式，电压分辨率为</w:t>
            </w:r>
            <w:r>
              <w:rPr>
                <w:color w:val="000000"/>
                <w:kern w:val="0"/>
                <w:sz w:val="18"/>
                <w:szCs w:val="18"/>
                <w:lang w:bidi="ar"/>
              </w:rPr>
              <w:t>1V</w:t>
            </w:r>
            <w:r>
              <w:rPr>
                <w:color w:val="000000"/>
                <w:kern w:val="0"/>
                <w:sz w:val="18"/>
                <w:szCs w:val="18"/>
                <w:lang w:bidi="ar"/>
              </w:rPr>
              <w:t>，具备过载自动保护及报警装置。</w:t>
            </w:r>
            <w:r>
              <w:rPr>
                <w:color w:val="000000"/>
                <w:kern w:val="0"/>
                <w:sz w:val="18"/>
                <w:szCs w:val="18"/>
                <w:lang w:bidi="ar"/>
              </w:rPr>
              <w:br/>
              <w:t>2.</w:t>
            </w:r>
            <w:r>
              <w:rPr>
                <w:color w:val="000000"/>
                <w:kern w:val="0"/>
                <w:sz w:val="18"/>
                <w:szCs w:val="18"/>
                <w:lang w:bidi="ar"/>
              </w:rPr>
              <w:t>教师直流：可通过触摸显示屏操作</w:t>
            </w:r>
            <w:r>
              <w:rPr>
                <w:color w:val="000000"/>
                <w:kern w:val="0"/>
                <w:sz w:val="18"/>
                <w:szCs w:val="18"/>
                <w:lang w:bidi="ar"/>
              </w:rPr>
              <w:t>0-30V</w:t>
            </w:r>
            <w:r>
              <w:rPr>
                <w:color w:val="000000"/>
                <w:kern w:val="0"/>
                <w:sz w:val="18"/>
                <w:szCs w:val="18"/>
                <w:lang w:bidi="ar"/>
              </w:rPr>
              <w:t>直流电压，选取方式采用数控快捷方式，不得采用累计或步进式，电压分辨率为</w:t>
            </w:r>
            <w:r>
              <w:rPr>
                <w:color w:val="000000"/>
                <w:kern w:val="0"/>
                <w:sz w:val="18"/>
                <w:szCs w:val="18"/>
                <w:lang w:bidi="ar"/>
              </w:rPr>
              <w:t>0.1V</w:t>
            </w:r>
            <w:r>
              <w:rPr>
                <w:color w:val="000000"/>
                <w:kern w:val="0"/>
                <w:sz w:val="18"/>
                <w:szCs w:val="18"/>
                <w:lang w:bidi="ar"/>
              </w:rPr>
              <w:t>，具备过载自动保护及报警装置。</w:t>
            </w:r>
            <w:r>
              <w:rPr>
                <w:color w:val="000000"/>
                <w:kern w:val="0"/>
                <w:sz w:val="18"/>
                <w:szCs w:val="18"/>
                <w:lang w:bidi="ar"/>
              </w:rPr>
              <w:br/>
              <w:t>3.</w:t>
            </w:r>
            <w:r>
              <w:rPr>
                <w:color w:val="000000"/>
                <w:kern w:val="0"/>
                <w:sz w:val="18"/>
                <w:szCs w:val="18"/>
                <w:lang w:bidi="ar"/>
              </w:rPr>
              <w:t>学生交流：教师电源可分组控制学生交流电源，控制范围为</w:t>
            </w:r>
            <w:r>
              <w:rPr>
                <w:color w:val="000000"/>
                <w:kern w:val="0"/>
                <w:sz w:val="18"/>
                <w:szCs w:val="18"/>
                <w:lang w:bidi="ar"/>
              </w:rPr>
              <w:t>0-30V</w:t>
            </w:r>
            <w:r>
              <w:rPr>
                <w:color w:val="000000"/>
                <w:kern w:val="0"/>
                <w:sz w:val="18"/>
                <w:szCs w:val="18"/>
                <w:lang w:bidi="ar"/>
              </w:rPr>
              <w:t>，分辨率为</w:t>
            </w:r>
            <w:r>
              <w:rPr>
                <w:color w:val="000000"/>
                <w:kern w:val="0"/>
                <w:sz w:val="18"/>
                <w:szCs w:val="18"/>
                <w:lang w:bidi="ar"/>
              </w:rPr>
              <w:t>1V</w:t>
            </w:r>
            <w:r>
              <w:rPr>
                <w:color w:val="000000"/>
                <w:kern w:val="0"/>
                <w:sz w:val="18"/>
                <w:szCs w:val="18"/>
                <w:lang w:bidi="ar"/>
              </w:rPr>
              <w:t>。</w:t>
            </w:r>
            <w:r>
              <w:rPr>
                <w:color w:val="000000"/>
                <w:kern w:val="0"/>
                <w:sz w:val="18"/>
                <w:szCs w:val="18"/>
                <w:lang w:bidi="ar"/>
              </w:rPr>
              <w:br/>
              <w:t>4.</w:t>
            </w:r>
            <w:r>
              <w:rPr>
                <w:color w:val="000000"/>
                <w:kern w:val="0"/>
                <w:sz w:val="18"/>
                <w:szCs w:val="18"/>
                <w:lang w:bidi="ar"/>
              </w:rPr>
              <w:t>学生直流：教师电源可分组控制学生直流电源，控制范围为</w:t>
            </w:r>
            <w:r>
              <w:rPr>
                <w:color w:val="000000"/>
                <w:kern w:val="0"/>
                <w:sz w:val="18"/>
                <w:szCs w:val="18"/>
                <w:lang w:bidi="ar"/>
              </w:rPr>
              <w:t>0-30V</w:t>
            </w:r>
            <w:r>
              <w:rPr>
                <w:color w:val="000000"/>
                <w:kern w:val="0"/>
                <w:sz w:val="18"/>
                <w:szCs w:val="18"/>
                <w:lang w:bidi="ar"/>
              </w:rPr>
              <w:t>，分辨率为</w:t>
            </w:r>
            <w:r>
              <w:rPr>
                <w:color w:val="000000"/>
                <w:kern w:val="0"/>
                <w:sz w:val="18"/>
                <w:szCs w:val="18"/>
                <w:lang w:bidi="ar"/>
              </w:rPr>
              <w:t>0.1V</w:t>
            </w:r>
            <w:r>
              <w:rPr>
                <w:color w:val="000000"/>
                <w:kern w:val="0"/>
                <w:sz w:val="18"/>
                <w:szCs w:val="18"/>
                <w:lang w:bidi="ar"/>
              </w:rPr>
              <w:t>。</w:t>
            </w:r>
            <w:r>
              <w:rPr>
                <w:color w:val="000000"/>
                <w:kern w:val="0"/>
                <w:sz w:val="18"/>
                <w:szCs w:val="18"/>
                <w:lang w:bidi="ar"/>
              </w:rPr>
              <w:br/>
              <w:t>5.</w:t>
            </w:r>
            <w:r>
              <w:rPr>
                <w:color w:val="000000"/>
                <w:kern w:val="0"/>
                <w:sz w:val="18"/>
                <w:szCs w:val="18"/>
                <w:lang w:bidi="ar"/>
              </w:rPr>
              <w:t>锁定功能：为防止学生预设的电源与实验电源不一致时，教师端可通过远程锁定学生电源输出，此时取消学生对电源的控制权而统一实验电源，避免预设电源值不符而对实验设备的损坏。</w:t>
            </w:r>
            <w:r>
              <w:rPr>
                <w:color w:val="000000"/>
                <w:kern w:val="0"/>
                <w:sz w:val="18"/>
                <w:szCs w:val="18"/>
                <w:lang w:bidi="ar"/>
              </w:rPr>
              <w:br/>
              <w:t>6.</w:t>
            </w:r>
            <w:r>
              <w:rPr>
                <w:color w:val="000000"/>
                <w:kern w:val="0"/>
                <w:sz w:val="18"/>
                <w:szCs w:val="18"/>
                <w:lang w:bidi="ar"/>
              </w:rPr>
              <w:t>直流高压：输出</w:t>
            </w:r>
            <w:r>
              <w:rPr>
                <w:color w:val="000000"/>
                <w:kern w:val="0"/>
                <w:sz w:val="18"/>
                <w:szCs w:val="18"/>
                <w:lang w:bidi="ar"/>
              </w:rPr>
              <w:t>240V-300V</w:t>
            </w:r>
            <w:r>
              <w:rPr>
                <w:color w:val="000000"/>
                <w:kern w:val="0"/>
                <w:sz w:val="18"/>
                <w:szCs w:val="18"/>
                <w:lang w:bidi="ar"/>
              </w:rPr>
              <w:t>的高压，输出电流为</w:t>
            </w:r>
            <w:r>
              <w:rPr>
                <w:color w:val="000000"/>
                <w:kern w:val="0"/>
                <w:sz w:val="18"/>
                <w:szCs w:val="18"/>
                <w:lang w:bidi="ar"/>
              </w:rPr>
              <w:t>100mA,</w:t>
            </w:r>
            <w:r>
              <w:rPr>
                <w:color w:val="000000"/>
                <w:kern w:val="0"/>
                <w:sz w:val="18"/>
                <w:szCs w:val="18"/>
                <w:lang w:bidi="ar"/>
              </w:rPr>
              <w:t>具备过载保护功能。</w:t>
            </w:r>
            <w:r>
              <w:rPr>
                <w:color w:val="000000"/>
                <w:kern w:val="0"/>
                <w:sz w:val="18"/>
                <w:szCs w:val="18"/>
                <w:lang w:bidi="ar"/>
              </w:rPr>
              <w:br/>
              <w:t>7.</w:t>
            </w:r>
            <w:r>
              <w:rPr>
                <w:color w:val="000000"/>
                <w:kern w:val="0"/>
                <w:sz w:val="18"/>
                <w:szCs w:val="18"/>
                <w:lang w:bidi="ar"/>
              </w:rPr>
              <w:t>直流大电流：输出直流</w:t>
            </w:r>
            <w:r>
              <w:rPr>
                <w:color w:val="000000"/>
                <w:kern w:val="0"/>
                <w:sz w:val="18"/>
                <w:szCs w:val="18"/>
                <w:lang w:bidi="ar"/>
              </w:rPr>
              <w:t>9V/40A</w:t>
            </w:r>
            <w:r>
              <w:rPr>
                <w:color w:val="000000"/>
                <w:kern w:val="0"/>
                <w:sz w:val="18"/>
                <w:szCs w:val="18"/>
                <w:lang w:bidi="ar"/>
              </w:rPr>
              <w:t>大电流，由微处理器精确控制</w:t>
            </w:r>
            <w:r>
              <w:rPr>
                <w:color w:val="000000"/>
                <w:kern w:val="0"/>
                <w:sz w:val="18"/>
                <w:szCs w:val="18"/>
                <w:lang w:bidi="ar"/>
              </w:rPr>
              <w:t>8</w:t>
            </w:r>
            <w:r>
              <w:rPr>
                <w:color w:val="000000"/>
                <w:kern w:val="0"/>
                <w:sz w:val="18"/>
                <w:szCs w:val="18"/>
                <w:lang w:bidi="ar"/>
              </w:rPr>
              <w:t>秒自动关断，可达到延时零误差。</w:t>
            </w:r>
            <w:r>
              <w:rPr>
                <w:color w:val="000000"/>
                <w:kern w:val="0"/>
                <w:sz w:val="18"/>
                <w:szCs w:val="18"/>
                <w:lang w:bidi="ar"/>
              </w:rPr>
              <w:br/>
              <w:t>8.</w:t>
            </w:r>
            <w:r>
              <w:rPr>
                <w:color w:val="000000"/>
                <w:kern w:val="0"/>
                <w:sz w:val="18"/>
                <w:szCs w:val="18"/>
                <w:lang w:bidi="ar"/>
              </w:rPr>
              <w:t>教师自用两路</w:t>
            </w:r>
            <w:r>
              <w:rPr>
                <w:color w:val="000000"/>
                <w:kern w:val="0"/>
                <w:sz w:val="18"/>
                <w:szCs w:val="18"/>
                <w:lang w:bidi="ar"/>
              </w:rPr>
              <w:t>220V</w:t>
            </w:r>
            <w:r>
              <w:rPr>
                <w:color w:val="000000"/>
                <w:kern w:val="0"/>
                <w:sz w:val="18"/>
                <w:szCs w:val="18"/>
                <w:lang w:bidi="ar"/>
              </w:rPr>
              <w:t>多功能插座输出。</w:t>
            </w:r>
            <w:r>
              <w:rPr>
                <w:color w:val="000000"/>
                <w:kern w:val="0"/>
                <w:sz w:val="18"/>
                <w:szCs w:val="18"/>
                <w:lang w:bidi="ar"/>
              </w:rPr>
              <w:br/>
              <w:t>9.</w:t>
            </w:r>
            <w:r>
              <w:rPr>
                <w:color w:val="000000"/>
                <w:kern w:val="0"/>
                <w:sz w:val="18"/>
                <w:szCs w:val="18"/>
                <w:lang w:bidi="ar"/>
              </w:rPr>
              <w:t>外部扩展：电源预留多媒体、供水、风机，功放，投影等接口。</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9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w:t>
            </w:r>
            <w:r>
              <w:rPr>
                <w:color w:val="000000"/>
                <w:kern w:val="0"/>
                <w:sz w:val="18"/>
                <w:szCs w:val="18"/>
                <w:lang w:bidi="ar"/>
              </w:rPr>
              <w:t>1200*600*800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台面：厚底不小于</w:t>
            </w:r>
            <w:r>
              <w:rPr>
                <w:color w:val="000000"/>
                <w:kern w:val="0"/>
                <w:sz w:val="18"/>
                <w:szCs w:val="18"/>
                <w:lang w:bidi="ar"/>
              </w:rPr>
              <w:t>19mm</w:t>
            </w:r>
            <w:r>
              <w:rPr>
                <w:color w:val="000000"/>
                <w:kern w:val="0"/>
                <w:sz w:val="18"/>
                <w:szCs w:val="18"/>
                <w:lang w:bidi="ar"/>
              </w:rPr>
              <w:t>白色实心理化板。</w:t>
            </w:r>
            <w:r>
              <w:rPr>
                <w:color w:val="000000"/>
                <w:kern w:val="0"/>
                <w:sz w:val="18"/>
                <w:szCs w:val="18"/>
                <w:lang w:bidi="ar"/>
              </w:rPr>
              <w:br/>
              <w:t>3.</w:t>
            </w:r>
            <w:r>
              <w:rPr>
                <w:color w:val="000000"/>
                <w:kern w:val="0"/>
                <w:sz w:val="18"/>
                <w:szCs w:val="18"/>
                <w:lang w:bidi="ar"/>
              </w:rPr>
              <w:t>框架：矩形钢制，钢管厚度不小于</w:t>
            </w:r>
            <w:r>
              <w:rPr>
                <w:color w:val="000000"/>
                <w:kern w:val="0"/>
                <w:sz w:val="18"/>
                <w:szCs w:val="18"/>
                <w:lang w:bidi="ar"/>
              </w:rPr>
              <w:t>2mm</w:t>
            </w:r>
            <w:r>
              <w:rPr>
                <w:color w:val="000000"/>
                <w:kern w:val="0"/>
                <w:sz w:val="18"/>
                <w:szCs w:val="18"/>
                <w:lang w:bidi="ar"/>
              </w:rPr>
              <w:t>；桌腿圆形钢管，直径</w:t>
            </w:r>
            <w:r>
              <w:rPr>
                <w:color w:val="000000"/>
                <w:kern w:val="0"/>
                <w:sz w:val="18"/>
                <w:szCs w:val="18"/>
                <w:lang w:bidi="ar"/>
              </w:rPr>
              <w:t>35-40mm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4.</w:t>
            </w:r>
            <w:r>
              <w:rPr>
                <w:color w:val="000000"/>
                <w:kern w:val="0"/>
                <w:sz w:val="18"/>
                <w:szCs w:val="18"/>
                <w:lang w:bidi="ar"/>
              </w:rPr>
              <w:t>桌脚：带失足防护的塑料防滑脚垫。</w:t>
            </w:r>
            <w:r>
              <w:rPr>
                <w:color w:val="000000"/>
                <w:kern w:val="0"/>
                <w:sz w:val="18"/>
                <w:szCs w:val="18"/>
                <w:lang w:bidi="ar"/>
              </w:rPr>
              <w:br/>
              <w:t>5.</w:t>
            </w:r>
            <w:r>
              <w:rPr>
                <w:color w:val="000000"/>
                <w:kern w:val="0"/>
                <w:sz w:val="18"/>
                <w:szCs w:val="18"/>
                <w:lang w:bidi="ar"/>
              </w:rPr>
              <w:t>配件，</w:t>
            </w:r>
            <w:r>
              <w:rPr>
                <w:color w:val="000000"/>
                <w:kern w:val="0"/>
                <w:sz w:val="18"/>
                <w:szCs w:val="18"/>
                <w:lang w:bidi="ar"/>
              </w:rPr>
              <w:t>2</w:t>
            </w:r>
            <w:r>
              <w:rPr>
                <w:color w:val="000000"/>
                <w:kern w:val="0"/>
                <w:sz w:val="18"/>
                <w:szCs w:val="18"/>
                <w:lang w:bidi="ar"/>
              </w:rPr>
              <w:t>个挂钩</w:t>
            </w:r>
            <w:r>
              <w:rPr>
                <w:color w:val="000000"/>
                <w:kern w:val="0"/>
                <w:sz w:val="18"/>
                <w:szCs w:val="18"/>
                <w:lang w:bidi="ar"/>
              </w:rPr>
              <w:t xml:space="preserve"> </w:t>
            </w:r>
            <w:r>
              <w:rPr>
                <w:color w:val="000000"/>
                <w:kern w:val="0"/>
                <w:sz w:val="18"/>
                <w:szCs w:val="18"/>
                <w:lang w:bidi="ar"/>
              </w:rPr>
              <w:t>，书包钢篮</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实验水槽柜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规格尺寸：不小于</w:t>
            </w:r>
            <w:r>
              <w:rPr>
                <w:color w:val="000000"/>
                <w:kern w:val="0"/>
                <w:sz w:val="18"/>
                <w:szCs w:val="18"/>
                <w:lang w:bidi="ar"/>
              </w:rPr>
              <w:t>400*600*1000</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台面：厚度不小于</w:t>
            </w:r>
            <w:r>
              <w:rPr>
                <w:color w:val="000000"/>
                <w:kern w:val="0"/>
                <w:sz w:val="18"/>
                <w:szCs w:val="18"/>
                <w:lang w:bidi="ar"/>
              </w:rPr>
              <w:t>12mm</w:t>
            </w:r>
            <w:r>
              <w:rPr>
                <w:color w:val="000000"/>
                <w:kern w:val="0"/>
                <w:sz w:val="18"/>
                <w:szCs w:val="18"/>
                <w:lang w:bidi="ar"/>
              </w:rPr>
              <w:t>双面膜实验室专用理化板台面</w:t>
            </w:r>
            <w:r>
              <w:rPr>
                <w:color w:val="000000"/>
                <w:kern w:val="0"/>
                <w:sz w:val="18"/>
                <w:szCs w:val="18"/>
                <w:lang w:bidi="ar"/>
              </w:rPr>
              <w:br/>
              <w:t>3.</w:t>
            </w:r>
            <w:r>
              <w:rPr>
                <w:color w:val="000000"/>
                <w:kern w:val="0"/>
                <w:sz w:val="18"/>
                <w:szCs w:val="18"/>
                <w:lang w:bidi="ar"/>
              </w:rPr>
              <w:t>框架结构：实木多层板柜体，刷环保水性漆</w:t>
            </w:r>
            <w:r>
              <w:rPr>
                <w:color w:val="000000"/>
                <w:kern w:val="0"/>
                <w:sz w:val="18"/>
                <w:szCs w:val="18"/>
                <w:lang w:bidi="ar"/>
              </w:rPr>
              <w:br/>
              <w:t>4.</w:t>
            </w:r>
            <w:r>
              <w:rPr>
                <w:color w:val="000000"/>
                <w:kern w:val="0"/>
                <w:sz w:val="18"/>
                <w:szCs w:val="18"/>
                <w:lang w:bidi="ar"/>
              </w:rPr>
              <w:t>柜底脚实木多层板烤漆框架</w:t>
            </w:r>
            <w:r>
              <w:rPr>
                <w:rFonts w:hint="eastAsia"/>
                <w:color w:val="000000"/>
                <w:kern w:val="0"/>
                <w:sz w:val="18"/>
                <w:szCs w:val="18"/>
                <w:lang w:bidi="ar"/>
              </w:rPr>
              <w:t>，</w:t>
            </w:r>
            <w:r>
              <w:rPr>
                <w:color w:val="000000"/>
                <w:kern w:val="0"/>
                <w:sz w:val="18"/>
                <w:szCs w:val="18"/>
                <w:lang w:bidi="ar"/>
              </w:rPr>
              <w:t>高度</w:t>
            </w:r>
            <w:r>
              <w:rPr>
                <w:color w:val="000000"/>
                <w:kern w:val="0"/>
                <w:sz w:val="18"/>
                <w:szCs w:val="18"/>
                <w:lang w:bidi="ar"/>
              </w:rPr>
              <w:t>80-120mm</w:t>
            </w:r>
            <w:r>
              <w:rPr>
                <w:color w:val="000000"/>
                <w:kern w:val="0"/>
                <w:sz w:val="18"/>
                <w:szCs w:val="18"/>
                <w:lang w:bidi="ar"/>
              </w:rPr>
              <w:br/>
              <w:t>5.</w:t>
            </w:r>
            <w:r>
              <w:rPr>
                <w:color w:val="000000"/>
                <w:kern w:val="0"/>
                <w:sz w:val="18"/>
                <w:szCs w:val="18"/>
                <w:lang w:bidi="ar"/>
              </w:rPr>
              <w:t>配件：优质五金门铰，门铰开合度不小于</w:t>
            </w:r>
            <w:r>
              <w:rPr>
                <w:color w:val="000000"/>
                <w:kern w:val="0"/>
                <w:sz w:val="18"/>
                <w:szCs w:val="18"/>
                <w:lang w:bidi="ar"/>
              </w:rPr>
              <w:t>165°</w:t>
            </w:r>
            <w:r>
              <w:rPr>
                <w:color w:val="000000"/>
                <w:kern w:val="0"/>
                <w:sz w:val="18"/>
                <w:szCs w:val="18"/>
                <w:lang w:bidi="ar"/>
              </w:rPr>
              <w:t>，优质门锁。</w:t>
            </w:r>
            <w:r>
              <w:rPr>
                <w:color w:val="000000"/>
                <w:kern w:val="0"/>
                <w:sz w:val="18"/>
                <w:szCs w:val="18"/>
                <w:lang w:bidi="ar"/>
              </w:rPr>
              <w:br/>
              <w:t>6.1</w:t>
            </w:r>
            <w:r>
              <w:rPr>
                <w:color w:val="000000"/>
                <w:kern w:val="0"/>
                <w:sz w:val="18"/>
                <w:szCs w:val="18"/>
                <w:lang w:bidi="ar"/>
              </w:rPr>
              <w:t>个陶瓷水斗，</w:t>
            </w:r>
            <w:r>
              <w:rPr>
                <w:color w:val="000000"/>
                <w:kern w:val="0"/>
                <w:sz w:val="18"/>
                <w:szCs w:val="18"/>
                <w:lang w:bidi="ar"/>
              </w:rPr>
              <w:t>1</w:t>
            </w:r>
            <w:r>
              <w:rPr>
                <w:color w:val="000000"/>
                <w:kern w:val="0"/>
                <w:sz w:val="18"/>
                <w:szCs w:val="18"/>
                <w:lang w:bidi="ar"/>
              </w:rPr>
              <w:t>个低位单联龙头</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张</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265"/>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学生电源</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交流输出：可由学生或教师操作输出</w:t>
            </w:r>
            <w:r>
              <w:rPr>
                <w:color w:val="000000"/>
                <w:kern w:val="0"/>
                <w:sz w:val="18"/>
                <w:szCs w:val="18"/>
                <w:lang w:bidi="ar"/>
              </w:rPr>
              <w:t>0-30V</w:t>
            </w:r>
            <w:r>
              <w:rPr>
                <w:color w:val="000000"/>
                <w:kern w:val="0"/>
                <w:sz w:val="18"/>
                <w:szCs w:val="18"/>
                <w:lang w:bidi="ar"/>
              </w:rPr>
              <w:t>交流电源，分辨率为</w:t>
            </w:r>
            <w:r>
              <w:rPr>
                <w:color w:val="000000"/>
                <w:kern w:val="0"/>
                <w:sz w:val="18"/>
                <w:szCs w:val="18"/>
                <w:lang w:bidi="ar"/>
              </w:rPr>
              <w:t>1V</w:t>
            </w:r>
            <w:r>
              <w:rPr>
                <w:color w:val="000000"/>
                <w:kern w:val="0"/>
                <w:sz w:val="18"/>
                <w:szCs w:val="18"/>
                <w:lang w:bidi="ar"/>
              </w:rPr>
              <w:t>，带有交流电流显示，过载声光报警保护。</w:t>
            </w:r>
            <w:r>
              <w:rPr>
                <w:color w:val="000000"/>
                <w:kern w:val="0"/>
                <w:sz w:val="18"/>
                <w:szCs w:val="18"/>
                <w:lang w:bidi="ar"/>
              </w:rPr>
              <w:br/>
              <w:t>2.</w:t>
            </w:r>
            <w:r>
              <w:rPr>
                <w:color w:val="000000"/>
                <w:kern w:val="0"/>
                <w:sz w:val="18"/>
                <w:szCs w:val="18"/>
                <w:lang w:bidi="ar"/>
              </w:rPr>
              <w:t>直流输出：可由学生或教师操作输出</w:t>
            </w:r>
            <w:r>
              <w:rPr>
                <w:color w:val="000000"/>
                <w:kern w:val="0"/>
                <w:sz w:val="18"/>
                <w:szCs w:val="18"/>
                <w:lang w:bidi="ar"/>
              </w:rPr>
              <w:t>0-30V</w:t>
            </w:r>
            <w:r>
              <w:rPr>
                <w:color w:val="000000"/>
                <w:kern w:val="0"/>
                <w:sz w:val="18"/>
                <w:szCs w:val="18"/>
                <w:lang w:bidi="ar"/>
              </w:rPr>
              <w:t>直流电源，分辨率为</w:t>
            </w:r>
            <w:r>
              <w:rPr>
                <w:color w:val="000000"/>
                <w:kern w:val="0"/>
                <w:sz w:val="18"/>
                <w:szCs w:val="18"/>
                <w:lang w:bidi="ar"/>
              </w:rPr>
              <w:t>0.1V</w:t>
            </w:r>
            <w:r>
              <w:rPr>
                <w:color w:val="000000"/>
                <w:kern w:val="0"/>
                <w:sz w:val="18"/>
                <w:szCs w:val="18"/>
                <w:lang w:bidi="ar"/>
              </w:rPr>
              <w:t>，带有直流电流显示，过载声光报警保护。</w:t>
            </w:r>
            <w:r>
              <w:rPr>
                <w:color w:val="000000"/>
                <w:kern w:val="0"/>
                <w:sz w:val="18"/>
                <w:szCs w:val="18"/>
                <w:lang w:bidi="ar"/>
              </w:rPr>
              <w:br/>
              <w:t>3.</w:t>
            </w:r>
            <w:r>
              <w:rPr>
                <w:color w:val="000000"/>
                <w:kern w:val="0"/>
                <w:sz w:val="18"/>
                <w:szCs w:val="18"/>
                <w:lang w:bidi="ar"/>
              </w:rPr>
              <w:t>数字表分别显示交流电压，直流电压，交流电流，直流电流。</w:t>
            </w:r>
            <w:r>
              <w:rPr>
                <w:color w:val="000000"/>
                <w:kern w:val="0"/>
                <w:sz w:val="18"/>
                <w:szCs w:val="18"/>
                <w:lang w:bidi="ar"/>
              </w:rPr>
              <w:br/>
              <w:t>4.</w:t>
            </w:r>
            <w:r>
              <w:rPr>
                <w:color w:val="000000"/>
                <w:kern w:val="0"/>
                <w:sz w:val="18"/>
                <w:szCs w:val="18"/>
                <w:lang w:bidi="ar"/>
              </w:rPr>
              <w:t>锁定：当电源被教师锁定时，本电源内部锁定，禁止学生操作本电源，只能</w:t>
            </w:r>
            <w:r>
              <w:rPr>
                <w:color w:val="000000"/>
                <w:kern w:val="0"/>
                <w:sz w:val="18"/>
                <w:szCs w:val="18"/>
                <w:lang w:bidi="ar"/>
              </w:rPr>
              <w:lastRenderedPageBreak/>
              <w:t>由教师操作控制本电源所有电压，以防学生误操作的电压与教师要求的实验电压不符而对实验设备造成损坏。</w:t>
            </w:r>
            <w:r>
              <w:rPr>
                <w:color w:val="000000"/>
                <w:kern w:val="0"/>
                <w:sz w:val="18"/>
                <w:szCs w:val="18"/>
                <w:lang w:bidi="ar"/>
              </w:rPr>
              <w:br/>
              <w:t>5.</w:t>
            </w:r>
            <w:r>
              <w:rPr>
                <w:color w:val="000000"/>
                <w:kern w:val="0"/>
                <w:sz w:val="18"/>
                <w:szCs w:val="18"/>
                <w:lang w:bidi="ar"/>
              </w:rPr>
              <w:t>两路</w:t>
            </w:r>
            <w:r>
              <w:rPr>
                <w:color w:val="000000"/>
                <w:kern w:val="0"/>
                <w:sz w:val="18"/>
                <w:szCs w:val="18"/>
                <w:lang w:bidi="ar"/>
              </w:rPr>
              <w:t>220V</w:t>
            </w:r>
            <w:r>
              <w:rPr>
                <w:color w:val="000000"/>
                <w:kern w:val="0"/>
                <w:sz w:val="18"/>
                <w:szCs w:val="18"/>
                <w:lang w:bidi="ar"/>
              </w:rPr>
              <w:t>多功能插座输出，与低压单独控制，高压关闭时低压仍可使用。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94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实验座椅</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）：坐高不低于</w:t>
            </w:r>
            <w:r>
              <w:rPr>
                <w:color w:val="000000"/>
                <w:kern w:val="0"/>
                <w:sz w:val="18"/>
                <w:szCs w:val="18"/>
                <w:lang w:bidi="ar"/>
              </w:rPr>
              <w:t>440mm</w:t>
            </w:r>
            <w:r>
              <w:rPr>
                <w:color w:val="000000"/>
                <w:kern w:val="0"/>
                <w:sz w:val="18"/>
                <w:szCs w:val="18"/>
                <w:lang w:bidi="ar"/>
              </w:rPr>
              <w:t>。</w:t>
            </w:r>
            <w:r>
              <w:rPr>
                <w:color w:val="000000"/>
                <w:kern w:val="0"/>
                <w:sz w:val="18"/>
                <w:szCs w:val="18"/>
                <w:lang w:bidi="ar"/>
              </w:rPr>
              <w:br/>
              <w:t>2.</w:t>
            </w:r>
            <w:r>
              <w:rPr>
                <w:color w:val="000000"/>
                <w:kern w:val="0"/>
                <w:sz w:val="18"/>
                <w:szCs w:val="18"/>
                <w:lang w:bidi="ar"/>
              </w:rPr>
              <w:t>框架式样：悬臂式弓形座椅。</w:t>
            </w:r>
            <w:r>
              <w:rPr>
                <w:color w:val="000000"/>
                <w:kern w:val="0"/>
                <w:sz w:val="18"/>
                <w:szCs w:val="18"/>
                <w:lang w:bidi="ar"/>
              </w:rPr>
              <w:br/>
              <w:t>3.</w:t>
            </w:r>
            <w:r>
              <w:rPr>
                <w:color w:val="000000"/>
                <w:kern w:val="0"/>
                <w:sz w:val="18"/>
                <w:szCs w:val="18"/>
                <w:lang w:bidi="ar"/>
              </w:rPr>
              <w:t>框架材质：直径不小于</w:t>
            </w:r>
            <w:r>
              <w:rPr>
                <w:color w:val="000000"/>
                <w:kern w:val="0"/>
                <w:sz w:val="18"/>
                <w:szCs w:val="18"/>
                <w:lang w:bidi="ar"/>
              </w:rPr>
              <w:t>20mm</w:t>
            </w:r>
            <w:r>
              <w:rPr>
                <w:color w:val="000000"/>
                <w:kern w:val="0"/>
                <w:sz w:val="18"/>
                <w:szCs w:val="18"/>
                <w:lang w:bidi="ar"/>
              </w:rPr>
              <w:t>钢管</w:t>
            </w:r>
            <w:r>
              <w:rPr>
                <w:color w:val="000000"/>
                <w:kern w:val="0"/>
                <w:sz w:val="18"/>
                <w:szCs w:val="18"/>
                <w:lang w:bidi="ar"/>
              </w:rPr>
              <w:t>,</w:t>
            </w:r>
            <w:r>
              <w:rPr>
                <w:color w:val="000000"/>
                <w:kern w:val="0"/>
                <w:sz w:val="18"/>
                <w:szCs w:val="18"/>
                <w:lang w:bidi="ar"/>
              </w:rPr>
              <w:t>钢管厚度不小于</w:t>
            </w:r>
            <w:r>
              <w:rPr>
                <w:color w:val="000000"/>
                <w:kern w:val="0"/>
                <w:sz w:val="18"/>
                <w:szCs w:val="18"/>
                <w:lang w:bidi="ar"/>
              </w:rPr>
              <w:t xml:space="preserve">25mm </w:t>
            </w:r>
            <w:r>
              <w:rPr>
                <w:color w:val="000000"/>
                <w:kern w:val="0"/>
                <w:sz w:val="18"/>
                <w:szCs w:val="18"/>
                <w:lang w:bidi="ar"/>
              </w:rPr>
              <w:t>。</w:t>
            </w:r>
            <w:r>
              <w:rPr>
                <w:color w:val="000000"/>
                <w:kern w:val="0"/>
                <w:sz w:val="18"/>
                <w:szCs w:val="18"/>
                <w:lang w:bidi="ar"/>
              </w:rPr>
              <w:br/>
              <w:t>4.</w:t>
            </w:r>
            <w:r>
              <w:rPr>
                <w:color w:val="000000"/>
                <w:kern w:val="0"/>
                <w:sz w:val="18"/>
                <w:szCs w:val="18"/>
                <w:lang w:bidi="ar"/>
              </w:rPr>
              <w:t>椅座椅背材质：双层聚丙烯，椅座椅背一体成型，人体工程学设计，椅座有透气孔。</w:t>
            </w:r>
            <w:r>
              <w:rPr>
                <w:color w:val="000000"/>
                <w:kern w:val="0"/>
                <w:sz w:val="18"/>
                <w:szCs w:val="18"/>
                <w:lang w:bidi="ar"/>
              </w:rPr>
              <w:br/>
              <w:t>5.</w:t>
            </w:r>
            <w:r>
              <w:rPr>
                <w:color w:val="000000"/>
                <w:kern w:val="0"/>
                <w:sz w:val="18"/>
                <w:szCs w:val="18"/>
                <w:lang w:bidi="ar"/>
              </w:rPr>
              <w:t>脚垫：防滑脚垫。</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48</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实验室防火应急箱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包含：防火手套、防火毛毯、沙桶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件</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简易急救箱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箱内包含：医用酒精、饱和碳酸氢钠溶液、饱和硼酸溶液、创可贴、灭菌结晶磺胺、碘伏、胶布、医用纱布、药棉、手术剪、镊子、止血带、伤膏、甘油等。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86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紧急喷淋装置</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SUS304</w:t>
            </w:r>
            <w:r>
              <w:rPr>
                <w:color w:val="000000"/>
                <w:kern w:val="0"/>
                <w:sz w:val="18"/>
                <w:szCs w:val="18"/>
                <w:lang w:bidi="ar"/>
              </w:rPr>
              <w:t>不锈钢；紧急冲淋洗眼器用于冲洗全身；紧急冲淋洗眼器的冲淋开关球阀能在</w:t>
            </w:r>
            <w:r>
              <w:rPr>
                <w:color w:val="000000"/>
                <w:kern w:val="0"/>
                <w:sz w:val="18"/>
                <w:szCs w:val="18"/>
                <w:lang w:bidi="ar"/>
              </w:rPr>
              <w:t>1</w:t>
            </w:r>
            <w:r>
              <w:rPr>
                <w:color w:val="000000"/>
                <w:kern w:val="0"/>
                <w:sz w:val="18"/>
                <w:szCs w:val="18"/>
                <w:lang w:bidi="ar"/>
              </w:rPr>
              <w:t>秒内快速启动。在标准水压下，</w:t>
            </w:r>
            <w:r>
              <w:rPr>
                <w:color w:val="000000"/>
                <w:kern w:val="0"/>
                <w:sz w:val="18"/>
                <w:szCs w:val="18"/>
                <w:lang w:bidi="ar"/>
              </w:rPr>
              <w:t>15</w:t>
            </w:r>
            <w:r>
              <w:rPr>
                <w:color w:val="000000"/>
                <w:kern w:val="0"/>
                <w:sz w:val="18"/>
                <w:szCs w:val="18"/>
                <w:lang w:bidi="ar"/>
              </w:rPr>
              <w:t>分钟内，紧急冲淋洗眼器的冲淋喷头流量均可达到</w:t>
            </w:r>
            <w:r>
              <w:rPr>
                <w:color w:val="000000"/>
                <w:kern w:val="0"/>
                <w:sz w:val="18"/>
                <w:szCs w:val="18"/>
                <w:lang w:bidi="ar"/>
              </w:rPr>
              <w:t>75.7</w:t>
            </w:r>
            <w:r>
              <w:rPr>
                <w:color w:val="000000"/>
                <w:kern w:val="0"/>
                <w:sz w:val="18"/>
                <w:szCs w:val="18"/>
                <w:lang w:bidi="ar"/>
              </w:rPr>
              <w:t>升</w:t>
            </w:r>
            <w:r>
              <w:rPr>
                <w:color w:val="000000"/>
                <w:kern w:val="0"/>
                <w:sz w:val="18"/>
                <w:szCs w:val="18"/>
                <w:lang w:bidi="ar"/>
              </w:rPr>
              <w:t>/</w:t>
            </w:r>
            <w:r>
              <w:rPr>
                <w:color w:val="000000"/>
                <w:kern w:val="0"/>
                <w:sz w:val="18"/>
                <w:szCs w:val="18"/>
                <w:lang w:bidi="ar"/>
              </w:rPr>
              <w:t>分钟</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22</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化学实验室准备室</w:t>
            </w:r>
          </w:p>
        </w:tc>
      </w:tr>
      <w:tr w:rsidR="00261673" w:rsidTr="00BF2C39">
        <w:trPr>
          <w:trHeight w:val="64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中央实验台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）：全钢结构，</w:t>
            </w:r>
            <w:r>
              <w:rPr>
                <w:color w:val="000000"/>
                <w:kern w:val="0"/>
                <w:sz w:val="18"/>
                <w:szCs w:val="18"/>
                <w:lang w:bidi="ar"/>
              </w:rPr>
              <w:t>3500*1200*800mm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台面：不小于</w:t>
            </w:r>
            <w:r>
              <w:rPr>
                <w:color w:val="000000"/>
                <w:kern w:val="0"/>
                <w:sz w:val="18"/>
                <w:szCs w:val="18"/>
                <w:lang w:bidi="ar"/>
              </w:rPr>
              <w:t>20mm</w:t>
            </w:r>
            <w:r>
              <w:rPr>
                <w:color w:val="000000"/>
                <w:kern w:val="0"/>
                <w:sz w:val="18"/>
                <w:szCs w:val="18"/>
                <w:lang w:bidi="ar"/>
              </w:rPr>
              <w:t>厚一体实芯黑色胚体实验室工业陶瓷台面，台面耐强腐蚀，耐高温。</w:t>
            </w:r>
            <w:r>
              <w:rPr>
                <w:color w:val="000000"/>
                <w:kern w:val="0"/>
                <w:sz w:val="18"/>
                <w:szCs w:val="18"/>
                <w:lang w:bidi="ar"/>
              </w:rPr>
              <w:br/>
              <w:t>3.</w:t>
            </w:r>
            <w:r>
              <w:rPr>
                <w:color w:val="000000"/>
                <w:kern w:val="0"/>
                <w:sz w:val="18"/>
                <w:szCs w:val="18"/>
                <w:lang w:bidi="ar"/>
              </w:rPr>
              <w:t>柜体：采用</w:t>
            </w:r>
            <w:r>
              <w:rPr>
                <w:color w:val="000000"/>
                <w:kern w:val="0"/>
                <w:sz w:val="18"/>
                <w:szCs w:val="18"/>
                <w:lang w:bidi="ar"/>
              </w:rPr>
              <w:t>1.0mm</w:t>
            </w:r>
            <w:r>
              <w:rPr>
                <w:color w:val="000000"/>
                <w:kern w:val="0"/>
                <w:sz w:val="18"/>
                <w:szCs w:val="18"/>
                <w:lang w:bidi="ar"/>
              </w:rPr>
              <w:t>优质镀锌钢板，</w:t>
            </w:r>
            <w:r>
              <w:rPr>
                <w:color w:val="000000"/>
                <w:kern w:val="0"/>
                <w:sz w:val="18"/>
                <w:szCs w:val="18"/>
                <w:lang w:bidi="ar"/>
              </w:rPr>
              <w:t>CO2</w:t>
            </w:r>
            <w:r>
              <w:rPr>
                <w:color w:val="000000"/>
                <w:kern w:val="0"/>
                <w:sz w:val="18"/>
                <w:szCs w:val="18"/>
                <w:lang w:bidi="ar"/>
              </w:rPr>
              <w:t>保护焊焊接，打磨处理，表面经耐酸碱</w:t>
            </w:r>
            <w:r>
              <w:rPr>
                <w:color w:val="000000"/>
                <w:kern w:val="0"/>
                <w:sz w:val="18"/>
                <w:szCs w:val="18"/>
                <w:lang w:bidi="ar"/>
              </w:rPr>
              <w:t>EPOXY</w:t>
            </w:r>
            <w:r>
              <w:rPr>
                <w:color w:val="000000"/>
                <w:kern w:val="0"/>
                <w:sz w:val="18"/>
                <w:szCs w:val="18"/>
                <w:lang w:bidi="ar"/>
              </w:rPr>
              <w:t>粉末烤漆处理（烤漆膜厚度平均值</w:t>
            </w:r>
            <w:r>
              <w:rPr>
                <w:color w:val="000000"/>
                <w:kern w:val="0"/>
                <w:sz w:val="18"/>
                <w:szCs w:val="18"/>
                <w:lang w:bidi="ar"/>
              </w:rPr>
              <w:t>≥70μm</w:t>
            </w:r>
            <w:r>
              <w:rPr>
                <w:color w:val="000000"/>
                <w:kern w:val="0"/>
                <w:sz w:val="18"/>
                <w:szCs w:val="18"/>
                <w:lang w:bidi="ar"/>
              </w:rPr>
              <w:t>），表面硬度附着力、耐腐蚀性符合国家</w:t>
            </w:r>
            <w:r>
              <w:rPr>
                <w:color w:val="000000"/>
                <w:kern w:val="0"/>
                <w:sz w:val="18"/>
                <w:szCs w:val="18"/>
                <w:lang w:bidi="ar"/>
              </w:rPr>
              <w:t>GB/T3668-200X</w:t>
            </w:r>
            <w:r>
              <w:rPr>
                <w:color w:val="000000"/>
                <w:kern w:val="0"/>
                <w:sz w:val="18"/>
                <w:szCs w:val="18"/>
                <w:lang w:bidi="ar"/>
              </w:rPr>
              <w:t>标准；</w:t>
            </w:r>
            <w:r>
              <w:rPr>
                <w:color w:val="000000"/>
                <w:kern w:val="0"/>
                <w:sz w:val="18"/>
                <w:szCs w:val="18"/>
                <w:lang w:bidi="ar"/>
              </w:rPr>
              <w:br/>
              <w:t>4.</w:t>
            </w:r>
            <w:r>
              <w:rPr>
                <w:color w:val="000000"/>
                <w:kern w:val="0"/>
                <w:sz w:val="18"/>
                <w:szCs w:val="18"/>
                <w:lang w:bidi="ar"/>
              </w:rPr>
              <w:t>拉手：</w:t>
            </w:r>
            <w:r>
              <w:rPr>
                <w:color w:val="000000"/>
                <w:kern w:val="0"/>
                <w:sz w:val="18"/>
                <w:szCs w:val="18"/>
                <w:lang w:bidi="ar"/>
              </w:rPr>
              <w:t>C</w:t>
            </w:r>
            <w:r>
              <w:rPr>
                <w:color w:val="000000"/>
                <w:kern w:val="0"/>
                <w:sz w:val="18"/>
                <w:szCs w:val="18"/>
                <w:lang w:bidi="ar"/>
              </w:rPr>
              <w:t>型不锈钢拉手；</w:t>
            </w:r>
            <w:r>
              <w:rPr>
                <w:color w:val="000000"/>
                <w:kern w:val="0"/>
                <w:sz w:val="18"/>
                <w:szCs w:val="18"/>
                <w:lang w:bidi="ar"/>
              </w:rPr>
              <w:br/>
              <w:t>5.</w:t>
            </w:r>
            <w:r>
              <w:rPr>
                <w:color w:val="000000"/>
                <w:kern w:val="0"/>
                <w:sz w:val="18"/>
                <w:szCs w:val="18"/>
                <w:lang w:bidi="ar"/>
              </w:rPr>
              <w:t>防撞胶垫：装于抽屉及门板内侧，减缓碰撞，保护柜体；</w:t>
            </w:r>
            <w:r>
              <w:rPr>
                <w:color w:val="000000"/>
                <w:kern w:val="0"/>
                <w:sz w:val="18"/>
                <w:szCs w:val="18"/>
                <w:lang w:bidi="ar"/>
              </w:rPr>
              <w:br/>
              <w:t>6.</w:t>
            </w:r>
            <w:r>
              <w:rPr>
                <w:color w:val="000000"/>
                <w:kern w:val="0"/>
                <w:sz w:val="18"/>
                <w:szCs w:val="18"/>
                <w:lang w:bidi="ar"/>
              </w:rPr>
              <w:t>门板及抽面：双层钢板，两层组装设计，两层双面都喷涂处理，中间采用隔音材料；</w:t>
            </w:r>
            <w:r>
              <w:rPr>
                <w:color w:val="000000"/>
                <w:kern w:val="0"/>
                <w:sz w:val="18"/>
                <w:szCs w:val="18"/>
                <w:lang w:bidi="ar"/>
              </w:rPr>
              <w:br/>
              <w:t>7.</w:t>
            </w:r>
            <w:r>
              <w:rPr>
                <w:color w:val="000000"/>
                <w:kern w:val="0"/>
                <w:sz w:val="18"/>
                <w:szCs w:val="18"/>
                <w:lang w:bidi="ar"/>
              </w:rPr>
              <w:t>连接件：采用</w:t>
            </w:r>
            <w:r>
              <w:rPr>
                <w:color w:val="000000"/>
                <w:kern w:val="0"/>
                <w:sz w:val="18"/>
                <w:szCs w:val="18"/>
                <w:lang w:bidi="ar"/>
              </w:rPr>
              <w:t>ABS</w:t>
            </w:r>
            <w:r>
              <w:rPr>
                <w:color w:val="000000"/>
                <w:kern w:val="0"/>
                <w:sz w:val="18"/>
                <w:szCs w:val="18"/>
                <w:lang w:bidi="ar"/>
              </w:rPr>
              <w:t>专用连接组装件；</w:t>
            </w:r>
            <w:r>
              <w:rPr>
                <w:color w:val="000000"/>
                <w:kern w:val="0"/>
                <w:sz w:val="18"/>
                <w:szCs w:val="18"/>
                <w:lang w:bidi="ar"/>
              </w:rPr>
              <w:br/>
              <w:t>8.</w:t>
            </w:r>
            <w:r>
              <w:rPr>
                <w:color w:val="000000"/>
                <w:kern w:val="0"/>
                <w:sz w:val="18"/>
                <w:szCs w:val="18"/>
                <w:lang w:bidi="ar"/>
              </w:rPr>
              <w:t>合页：优质不锈钢模具一体成型，强度达到一个正常成年座在门上方合页不脱落；</w:t>
            </w:r>
            <w:r>
              <w:rPr>
                <w:color w:val="000000"/>
                <w:kern w:val="0"/>
                <w:sz w:val="18"/>
                <w:szCs w:val="18"/>
                <w:lang w:bidi="ar"/>
              </w:rPr>
              <w:br/>
              <w:t>9.</w:t>
            </w:r>
            <w:r>
              <w:rPr>
                <w:color w:val="000000"/>
                <w:kern w:val="0"/>
                <w:sz w:val="18"/>
                <w:szCs w:val="18"/>
                <w:lang w:bidi="ar"/>
              </w:rPr>
              <w:t>滑轨：三节重型滚珠滑轨，承重性强，滑动性能良好，无噪音；</w:t>
            </w:r>
            <w:r>
              <w:rPr>
                <w:color w:val="000000"/>
                <w:kern w:val="0"/>
                <w:sz w:val="18"/>
                <w:szCs w:val="18"/>
                <w:lang w:bidi="ar"/>
              </w:rPr>
              <w:br/>
              <w:t>10.</w:t>
            </w:r>
            <w:r>
              <w:rPr>
                <w:color w:val="000000"/>
                <w:kern w:val="0"/>
                <w:sz w:val="18"/>
                <w:szCs w:val="18"/>
                <w:lang w:bidi="ar"/>
              </w:rPr>
              <w:t>固定桌脚：采用柜体内置可调</w:t>
            </w:r>
            <w:r>
              <w:rPr>
                <w:color w:val="000000"/>
                <w:kern w:val="0"/>
                <w:sz w:val="18"/>
                <w:szCs w:val="18"/>
                <w:lang w:bidi="ar"/>
              </w:rPr>
              <w:t>ABS</w:t>
            </w:r>
            <w:r>
              <w:rPr>
                <w:color w:val="000000"/>
                <w:kern w:val="0"/>
                <w:sz w:val="18"/>
                <w:szCs w:val="18"/>
                <w:lang w:bidi="ar"/>
              </w:rPr>
              <w:t>调整脚，保证调整脚前后都可以调节高低；</w:t>
            </w:r>
            <w:r>
              <w:rPr>
                <w:color w:val="000000"/>
                <w:kern w:val="0"/>
                <w:sz w:val="18"/>
                <w:szCs w:val="18"/>
                <w:lang w:bidi="ar"/>
              </w:rPr>
              <w:br/>
              <w:t>11.</w:t>
            </w:r>
            <w:r>
              <w:rPr>
                <w:color w:val="000000"/>
                <w:kern w:val="0"/>
                <w:sz w:val="18"/>
                <w:szCs w:val="18"/>
                <w:lang w:bidi="ar"/>
              </w:rPr>
              <w:t>钢制三角立柱</w:t>
            </w:r>
            <w:r>
              <w:rPr>
                <w:color w:val="000000"/>
                <w:kern w:val="0"/>
                <w:sz w:val="18"/>
                <w:szCs w:val="18"/>
                <w:lang w:bidi="ar"/>
              </w:rPr>
              <w:t>+</w:t>
            </w:r>
            <w:r>
              <w:rPr>
                <w:color w:val="000000"/>
                <w:kern w:val="0"/>
                <w:sz w:val="18"/>
                <w:szCs w:val="18"/>
                <w:lang w:bidi="ar"/>
              </w:rPr>
              <w:t>钢制层板</w:t>
            </w:r>
            <w:r>
              <w:rPr>
                <w:color w:val="000000"/>
                <w:kern w:val="0"/>
                <w:sz w:val="18"/>
                <w:szCs w:val="18"/>
                <w:lang w:bidi="ar"/>
              </w:rPr>
              <w:t>/</w:t>
            </w:r>
            <w:r>
              <w:rPr>
                <w:color w:val="000000"/>
                <w:kern w:val="0"/>
                <w:sz w:val="18"/>
                <w:szCs w:val="18"/>
                <w:lang w:bidi="ar"/>
              </w:rPr>
              <w:t>玻璃层板</w:t>
            </w:r>
            <w:r>
              <w:rPr>
                <w:color w:val="000000"/>
                <w:kern w:val="0"/>
                <w:sz w:val="18"/>
                <w:szCs w:val="18"/>
                <w:lang w:bidi="ar"/>
              </w:rPr>
              <w:t>+</w:t>
            </w:r>
            <w:r>
              <w:rPr>
                <w:color w:val="000000"/>
                <w:kern w:val="0"/>
                <w:sz w:val="18"/>
                <w:szCs w:val="18"/>
                <w:lang w:bidi="ar"/>
              </w:rPr>
              <w:t>不锈钢护栏，每米</w:t>
            </w:r>
            <w:r>
              <w:rPr>
                <w:color w:val="000000"/>
                <w:kern w:val="0"/>
                <w:sz w:val="18"/>
                <w:szCs w:val="18"/>
                <w:lang w:bidi="ar"/>
              </w:rPr>
              <w:t>8</w:t>
            </w:r>
            <w:r>
              <w:rPr>
                <w:color w:val="000000"/>
                <w:kern w:val="0"/>
                <w:sz w:val="18"/>
                <w:szCs w:val="18"/>
                <w:lang w:bidi="ar"/>
              </w:rPr>
              <w:t>个插座。</w:t>
            </w:r>
            <w:r>
              <w:rPr>
                <w:color w:val="000000"/>
                <w:kern w:val="0"/>
                <w:sz w:val="18"/>
                <w:szCs w:val="18"/>
                <w:lang w:bidi="ar"/>
              </w:rPr>
              <w:br/>
              <w:t>12.</w:t>
            </w:r>
            <w:r>
              <w:rPr>
                <w:color w:val="000000"/>
                <w:kern w:val="0"/>
                <w:sz w:val="18"/>
                <w:szCs w:val="18"/>
                <w:lang w:bidi="ar"/>
              </w:rPr>
              <w:t>主框架采用壁厚不小于</w:t>
            </w:r>
            <w:r>
              <w:rPr>
                <w:color w:val="000000"/>
                <w:kern w:val="0"/>
                <w:sz w:val="18"/>
                <w:szCs w:val="18"/>
                <w:lang w:bidi="ar"/>
              </w:rPr>
              <w:t>1.2mm</w:t>
            </w:r>
            <w:r>
              <w:rPr>
                <w:color w:val="000000"/>
                <w:kern w:val="0"/>
                <w:sz w:val="18"/>
                <w:szCs w:val="18"/>
                <w:lang w:bidi="ar"/>
              </w:rPr>
              <w:t>冷轧钢板冲压成型，模组化设计组合安装。</w:t>
            </w:r>
            <w:r>
              <w:rPr>
                <w:color w:val="000000"/>
                <w:kern w:val="0"/>
                <w:sz w:val="18"/>
                <w:szCs w:val="18"/>
                <w:lang w:bidi="ar"/>
              </w:rPr>
              <w:br/>
              <w:t>13.</w:t>
            </w:r>
            <w:r>
              <w:rPr>
                <w:color w:val="000000"/>
                <w:kern w:val="0"/>
                <w:sz w:val="18"/>
                <w:szCs w:val="18"/>
                <w:lang w:bidi="ar"/>
              </w:rPr>
              <w:t>试剂架分双层构造，环氧树脂喷涂；层板采用厚度不小于</w:t>
            </w:r>
            <w:r>
              <w:rPr>
                <w:color w:val="000000"/>
                <w:kern w:val="0"/>
                <w:sz w:val="18"/>
                <w:szCs w:val="18"/>
                <w:lang w:bidi="ar"/>
              </w:rPr>
              <w:t>1.0 mm</w:t>
            </w:r>
            <w:r>
              <w:rPr>
                <w:color w:val="000000"/>
                <w:kern w:val="0"/>
                <w:sz w:val="18"/>
                <w:szCs w:val="18"/>
                <w:lang w:bidi="ar"/>
              </w:rPr>
              <w:t>环氧树脂喷涂冷轧钢材质，层板外缘</w:t>
            </w:r>
            <w:r>
              <w:rPr>
                <w:color w:val="000000"/>
                <w:kern w:val="0"/>
                <w:sz w:val="18"/>
                <w:szCs w:val="18"/>
                <w:lang w:bidi="ar"/>
              </w:rPr>
              <w:t>304</w:t>
            </w:r>
            <w:r>
              <w:rPr>
                <w:color w:val="000000"/>
                <w:kern w:val="0"/>
                <w:sz w:val="18"/>
                <w:szCs w:val="18"/>
                <w:lang w:bidi="ar"/>
              </w:rPr>
              <w:t>不锈钢护栏。</w:t>
            </w:r>
            <w:r>
              <w:rPr>
                <w:color w:val="000000"/>
                <w:kern w:val="0"/>
                <w:sz w:val="18"/>
                <w:szCs w:val="18"/>
                <w:lang w:bidi="ar"/>
              </w:rPr>
              <w:br/>
              <w:t>14.</w:t>
            </w:r>
            <w:r>
              <w:rPr>
                <w:color w:val="000000"/>
                <w:kern w:val="0"/>
                <w:sz w:val="18"/>
                <w:szCs w:val="18"/>
                <w:lang w:bidi="ar"/>
              </w:rPr>
              <w:t>功能柱采用独特方形，每个功能柱均均设有活动维修板，拆装方便，所有控制元件均安装在功能柱上，管线内藏在功能柱内。</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移动实验准备桌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900*750*900mm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w:t>
            </w:r>
            <w:r>
              <w:rPr>
                <w:color w:val="000000"/>
                <w:kern w:val="0"/>
                <w:sz w:val="18"/>
                <w:szCs w:val="18"/>
                <w:lang w:bidi="ar"/>
              </w:rPr>
              <w:t>H</w:t>
            </w:r>
            <w:r>
              <w:rPr>
                <w:color w:val="000000"/>
                <w:kern w:val="0"/>
                <w:sz w:val="18"/>
                <w:szCs w:val="18"/>
                <w:lang w:bidi="ar"/>
              </w:rPr>
              <w:t>型框架，矩形钢管</w:t>
            </w:r>
            <w:r>
              <w:rPr>
                <w:color w:val="000000"/>
                <w:kern w:val="0"/>
                <w:sz w:val="18"/>
                <w:szCs w:val="18"/>
                <w:lang w:bidi="ar"/>
              </w:rPr>
              <w:t>60*25mm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台面板</w:t>
            </w:r>
            <w:r>
              <w:rPr>
                <w:color w:val="000000"/>
                <w:kern w:val="0"/>
                <w:sz w:val="18"/>
                <w:szCs w:val="18"/>
                <w:lang w:bidi="ar"/>
              </w:rPr>
              <w:t>:</w:t>
            </w:r>
            <w:r>
              <w:rPr>
                <w:color w:val="000000"/>
                <w:kern w:val="0"/>
                <w:sz w:val="18"/>
                <w:szCs w:val="18"/>
                <w:lang w:bidi="ar"/>
              </w:rPr>
              <w:t>双面膜实验室专用理化板</w:t>
            </w:r>
            <w:r>
              <w:rPr>
                <w:color w:val="000000"/>
                <w:kern w:val="0"/>
                <w:sz w:val="18"/>
                <w:szCs w:val="18"/>
                <w:lang w:bidi="ar"/>
              </w:rPr>
              <w:t>,</w:t>
            </w:r>
            <w:r>
              <w:rPr>
                <w:color w:val="000000"/>
                <w:kern w:val="0"/>
                <w:sz w:val="18"/>
                <w:szCs w:val="18"/>
                <w:lang w:bidi="ar"/>
              </w:rPr>
              <w:t>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br/>
              <w:t>4.</w:t>
            </w:r>
            <w:r>
              <w:rPr>
                <w:color w:val="000000"/>
                <w:kern w:val="0"/>
                <w:sz w:val="18"/>
                <w:szCs w:val="18"/>
                <w:lang w:bidi="ar"/>
              </w:rPr>
              <w:t>下搁板：厚底不小于</w:t>
            </w:r>
            <w:r>
              <w:rPr>
                <w:color w:val="000000"/>
                <w:kern w:val="0"/>
                <w:sz w:val="18"/>
                <w:szCs w:val="18"/>
                <w:lang w:bidi="ar"/>
              </w:rPr>
              <w:t>25mm</w:t>
            </w:r>
            <w:r>
              <w:rPr>
                <w:color w:val="000000"/>
                <w:kern w:val="0"/>
                <w:sz w:val="18"/>
                <w:szCs w:val="18"/>
                <w:lang w:bidi="ar"/>
              </w:rPr>
              <w:t>三聚氰胺涂层刨花板，</w:t>
            </w:r>
            <w:r>
              <w:rPr>
                <w:color w:val="000000"/>
                <w:kern w:val="0"/>
                <w:sz w:val="18"/>
                <w:szCs w:val="18"/>
                <w:lang w:bidi="ar"/>
              </w:rPr>
              <w:t>2</w:t>
            </w:r>
            <w:r>
              <w:rPr>
                <w:color w:val="000000"/>
                <w:kern w:val="0"/>
                <w:sz w:val="18"/>
                <w:szCs w:val="18"/>
                <w:lang w:bidi="ar"/>
              </w:rPr>
              <w:t>毫米</w:t>
            </w:r>
            <w:r>
              <w:rPr>
                <w:color w:val="000000"/>
                <w:kern w:val="0"/>
                <w:sz w:val="18"/>
                <w:szCs w:val="18"/>
                <w:lang w:bidi="ar"/>
              </w:rPr>
              <w:t>PP</w:t>
            </w:r>
            <w:r>
              <w:rPr>
                <w:color w:val="000000"/>
                <w:kern w:val="0"/>
                <w:sz w:val="18"/>
                <w:szCs w:val="18"/>
                <w:lang w:bidi="ar"/>
              </w:rPr>
              <w:t>包边。</w:t>
            </w:r>
            <w:r>
              <w:rPr>
                <w:color w:val="000000"/>
                <w:kern w:val="0"/>
                <w:sz w:val="18"/>
                <w:szCs w:val="18"/>
                <w:lang w:bidi="ar"/>
              </w:rPr>
              <w:br/>
              <w:t>5.</w:t>
            </w:r>
            <w:r>
              <w:rPr>
                <w:color w:val="000000"/>
                <w:kern w:val="0"/>
                <w:sz w:val="18"/>
                <w:szCs w:val="18"/>
                <w:lang w:bidi="ar"/>
              </w:rPr>
              <w:t>脚轮：双轨重型静音脚轮，高度：</w:t>
            </w:r>
            <w:r>
              <w:rPr>
                <w:color w:val="000000"/>
                <w:kern w:val="0"/>
                <w:sz w:val="18"/>
                <w:szCs w:val="18"/>
                <w:lang w:bidi="ar"/>
              </w:rPr>
              <w:t>120mm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712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实验通风柜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1500*880*2350</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 xml:space="preserve">2. </w:t>
            </w:r>
            <w:r>
              <w:rPr>
                <w:color w:val="000000"/>
                <w:kern w:val="0"/>
                <w:sz w:val="18"/>
                <w:szCs w:val="18"/>
                <w:lang w:bidi="ar"/>
              </w:rPr>
              <w:t>全钢结构。柜体的正面外壳、装饰封板、侧板、层板、顶板、底板厚度不小于</w:t>
            </w:r>
            <w:r>
              <w:rPr>
                <w:color w:val="000000"/>
                <w:kern w:val="0"/>
                <w:sz w:val="18"/>
                <w:szCs w:val="18"/>
                <w:lang w:bidi="ar"/>
              </w:rPr>
              <w:t>1.2mm</w:t>
            </w:r>
            <w:r>
              <w:rPr>
                <w:color w:val="000000"/>
                <w:kern w:val="0"/>
                <w:sz w:val="18"/>
                <w:szCs w:val="18"/>
                <w:lang w:bidi="ar"/>
              </w:rPr>
              <w:t>厚优质冷轧板；主框架、底柜上补强梁厚度不小于</w:t>
            </w:r>
            <w:r>
              <w:rPr>
                <w:color w:val="000000"/>
                <w:kern w:val="0"/>
                <w:sz w:val="18"/>
                <w:szCs w:val="18"/>
                <w:lang w:bidi="ar"/>
              </w:rPr>
              <w:t>2.0mm</w:t>
            </w:r>
            <w:r>
              <w:rPr>
                <w:color w:val="000000"/>
                <w:kern w:val="0"/>
                <w:sz w:val="18"/>
                <w:szCs w:val="18"/>
                <w:lang w:bidi="ar"/>
              </w:rPr>
              <w:t>；调整脚支撑钢板厚度不小于</w:t>
            </w:r>
            <w:r>
              <w:rPr>
                <w:color w:val="000000"/>
                <w:kern w:val="0"/>
                <w:sz w:val="18"/>
                <w:szCs w:val="18"/>
                <w:lang w:bidi="ar"/>
              </w:rPr>
              <w:t>2.5mm</w:t>
            </w:r>
            <w:r>
              <w:rPr>
                <w:color w:val="000000"/>
                <w:kern w:val="0"/>
                <w:sz w:val="18"/>
                <w:szCs w:val="18"/>
                <w:lang w:bidi="ar"/>
              </w:rPr>
              <w:t>；钢材表面该经酸洗、磷化、静电粉沫喷涂处理。</w:t>
            </w:r>
            <w:r>
              <w:rPr>
                <w:color w:val="000000"/>
                <w:kern w:val="0"/>
                <w:sz w:val="18"/>
                <w:szCs w:val="18"/>
                <w:lang w:bidi="ar"/>
              </w:rPr>
              <w:br/>
              <w:t xml:space="preserve">3. </w:t>
            </w:r>
            <w:r>
              <w:rPr>
                <w:color w:val="000000"/>
                <w:kern w:val="0"/>
                <w:sz w:val="18"/>
                <w:szCs w:val="18"/>
                <w:lang w:bidi="ar"/>
              </w:rPr>
              <w:t>视窗：移门视窗厚度不小于</w:t>
            </w:r>
            <w:r>
              <w:rPr>
                <w:color w:val="000000"/>
                <w:kern w:val="0"/>
                <w:sz w:val="18"/>
                <w:szCs w:val="18"/>
                <w:lang w:bidi="ar"/>
              </w:rPr>
              <w:t>6mm</w:t>
            </w:r>
            <w:r>
              <w:rPr>
                <w:color w:val="000000"/>
                <w:kern w:val="0"/>
                <w:sz w:val="18"/>
                <w:szCs w:val="18"/>
                <w:lang w:bidi="ar"/>
              </w:rPr>
              <w:t>的安全钢化玻璃，开启高度</w:t>
            </w:r>
            <w:r>
              <w:rPr>
                <w:color w:val="000000"/>
                <w:kern w:val="0"/>
                <w:sz w:val="18"/>
                <w:szCs w:val="18"/>
                <w:lang w:bidi="ar"/>
              </w:rPr>
              <w:t>0-800mm</w:t>
            </w:r>
            <w:r>
              <w:rPr>
                <w:color w:val="000000"/>
                <w:kern w:val="0"/>
                <w:sz w:val="18"/>
                <w:szCs w:val="18"/>
                <w:lang w:bidi="ar"/>
              </w:rPr>
              <w:t>；升降无噪音，视窗可停在任意位置。</w:t>
            </w:r>
            <w:r>
              <w:rPr>
                <w:color w:val="000000"/>
                <w:kern w:val="0"/>
                <w:sz w:val="18"/>
                <w:szCs w:val="18"/>
                <w:lang w:bidi="ar"/>
              </w:rPr>
              <w:br/>
              <w:t xml:space="preserve">4. </w:t>
            </w:r>
            <w:r>
              <w:rPr>
                <w:color w:val="000000"/>
                <w:kern w:val="0"/>
                <w:sz w:val="18"/>
                <w:szCs w:val="18"/>
                <w:lang w:bidi="ar"/>
              </w:rPr>
              <w:t>照明：全罩式节能型双荧光灯，照度</w:t>
            </w:r>
            <w:r>
              <w:rPr>
                <w:color w:val="000000"/>
                <w:kern w:val="0"/>
                <w:sz w:val="18"/>
                <w:szCs w:val="18"/>
                <w:lang w:bidi="ar"/>
              </w:rPr>
              <w:t>≥500lx</w:t>
            </w:r>
            <w:r>
              <w:rPr>
                <w:color w:val="000000"/>
                <w:kern w:val="0"/>
                <w:sz w:val="18"/>
                <w:szCs w:val="18"/>
                <w:lang w:bidi="ar"/>
              </w:rPr>
              <w:t>，更换方便。</w:t>
            </w:r>
            <w:r>
              <w:rPr>
                <w:color w:val="000000"/>
                <w:kern w:val="0"/>
                <w:sz w:val="18"/>
                <w:szCs w:val="18"/>
                <w:lang w:bidi="ar"/>
              </w:rPr>
              <w:br/>
              <w:t xml:space="preserve">5. </w:t>
            </w:r>
            <w:r>
              <w:rPr>
                <w:color w:val="000000"/>
                <w:kern w:val="0"/>
                <w:sz w:val="18"/>
                <w:szCs w:val="18"/>
                <w:lang w:bidi="ar"/>
              </w:rPr>
              <w:t>通风柜台面：采用厚度不小于</w:t>
            </w:r>
            <w:r>
              <w:rPr>
                <w:color w:val="000000"/>
                <w:kern w:val="0"/>
                <w:sz w:val="18"/>
                <w:szCs w:val="18"/>
                <w:lang w:bidi="ar"/>
              </w:rPr>
              <w:t>25mm</w:t>
            </w:r>
            <w:r>
              <w:rPr>
                <w:color w:val="000000"/>
                <w:kern w:val="0"/>
                <w:sz w:val="18"/>
                <w:szCs w:val="18"/>
                <w:lang w:bidi="ar"/>
              </w:rPr>
              <w:t>一体实芯黑色坯体碟形实验室工业陶瓷板台面，四周为翘边碟形，阻水边的厚度不小于</w:t>
            </w:r>
            <w:r>
              <w:rPr>
                <w:color w:val="000000"/>
                <w:kern w:val="0"/>
                <w:sz w:val="18"/>
                <w:szCs w:val="18"/>
                <w:lang w:bidi="ar"/>
              </w:rPr>
              <w:t>7mm</w:t>
            </w:r>
            <w:r>
              <w:rPr>
                <w:color w:val="000000"/>
                <w:kern w:val="0"/>
                <w:sz w:val="18"/>
                <w:szCs w:val="18"/>
                <w:lang w:bidi="ar"/>
              </w:rPr>
              <w:t>，每平方米凹面储液</w:t>
            </w:r>
            <w:r>
              <w:rPr>
                <w:color w:val="000000"/>
                <w:kern w:val="0"/>
                <w:sz w:val="18"/>
                <w:szCs w:val="18"/>
                <w:lang w:bidi="ar"/>
              </w:rPr>
              <w:t>5L</w:t>
            </w:r>
            <w:r>
              <w:rPr>
                <w:color w:val="000000"/>
                <w:kern w:val="0"/>
                <w:sz w:val="18"/>
                <w:szCs w:val="18"/>
                <w:lang w:bidi="ar"/>
              </w:rPr>
              <w:t>以上确保台面平整不易积水且能有效阻止有害液体外溢，耐超强腐蚀、耐刮磨，承重性好，抗明火，抗污染，抗菌，抗变形，无需维护</w:t>
            </w:r>
            <w:r>
              <w:rPr>
                <w:color w:val="000000"/>
                <w:kern w:val="0"/>
                <w:sz w:val="18"/>
                <w:szCs w:val="18"/>
                <w:lang w:bidi="ar"/>
              </w:rPr>
              <w:t>.</w:t>
            </w:r>
            <w:r>
              <w:rPr>
                <w:color w:val="000000"/>
                <w:kern w:val="0"/>
                <w:sz w:val="18"/>
                <w:szCs w:val="18"/>
                <w:lang w:bidi="ar"/>
              </w:rPr>
              <w:br/>
              <w:t xml:space="preserve">6. </w:t>
            </w:r>
            <w:r>
              <w:rPr>
                <w:color w:val="000000"/>
                <w:kern w:val="0"/>
                <w:sz w:val="18"/>
                <w:szCs w:val="18"/>
                <w:lang w:bidi="ar"/>
              </w:rPr>
              <w:t>通风柜内衬板及导流板采用厚度不小于</w:t>
            </w:r>
            <w:r>
              <w:rPr>
                <w:color w:val="000000"/>
                <w:kern w:val="0"/>
                <w:sz w:val="18"/>
                <w:szCs w:val="18"/>
                <w:lang w:bidi="ar"/>
              </w:rPr>
              <w:t>5mm</w:t>
            </w:r>
            <w:r>
              <w:rPr>
                <w:color w:val="000000"/>
                <w:kern w:val="0"/>
                <w:sz w:val="18"/>
                <w:szCs w:val="18"/>
                <w:lang w:bidi="ar"/>
              </w:rPr>
              <w:t>的耐酸、碱，有机溶剂，耐高温板材，可拆卸式，易清洁、易拆装。后背导流板打孔排风设计，其材质同内衬板</w:t>
            </w:r>
            <w:r>
              <w:rPr>
                <w:color w:val="000000"/>
                <w:kern w:val="0"/>
                <w:sz w:val="18"/>
                <w:szCs w:val="18"/>
                <w:lang w:bidi="ar"/>
              </w:rPr>
              <w:t>,</w:t>
            </w:r>
            <w:r>
              <w:rPr>
                <w:color w:val="000000"/>
                <w:kern w:val="0"/>
                <w:sz w:val="18"/>
                <w:szCs w:val="18"/>
                <w:lang w:bidi="ar"/>
              </w:rPr>
              <w:t>导流板安装位置与角度使排气分布均匀，无死角。</w:t>
            </w:r>
            <w:r>
              <w:rPr>
                <w:color w:val="000000"/>
                <w:kern w:val="0"/>
                <w:sz w:val="18"/>
                <w:szCs w:val="18"/>
                <w:lang w:bidi="ar"/>
              </w:rPr>
              <w:br/>
              <w:t xml:space="preserve">7. </w:t>
            </w:r>
            <w:r>
              <w:rPr>
                <w:color w:val="000000"/>
                <w:kern w:val="0"/>
                <w:sz w:val="18"/>
                <w:szCs w:val="18"/>
                <w:lang w:bidi="ar"/>
              </w:rPr>
              <w:t>杯槽：高密度</w:t>
            </w:r>
            <w:r>
              <w:rPr>
                <w:color w:val="000000"/>
                <w:kern w:val="0"/>
                <w:sz w:val="18"/>
                <w:szCs w:val="18"/>
                <w:lang w:bidi="ar"/>
              </w:rPr>
              <w:t>PP</w:t>
            </w:r>
            <w:r>
              <w:rPr>
                <w:color w:val="000000"/>
                <w:kern w:val="0"/>
                <w:sz w:val="18"/>
                <w:szCs w:val="18"/>
                <w:lang w:bidi="ar"/>
              </w:rPr>
              <w:t>材质，一体成型，受力边厚度达</w:t>
            </w:r>
            <w:r>
              <w:rPr>
                <w:color w:val="000000"/>
                <w:kern w:val="0"/>
                <w:sz w:val="18"/>
                <w:szCs w:val="18"/>
                <w:lang w:bidi="ar"/>
              </w:rPr>
              <w:t>7mm</w:t>
            </w:r>
            <w:r>
              <w:rPr>
                <w:color w:val="000000"/>
                <w:kern w:val="0"/>
                <w:sz w:val="18"/>
                <w:szCs w:val="18"/>
                <w:lang w:bidi="ar"/>
              </w:rPr>
              <w:t>；水杯配有</w:t>
            </w:r>
            <w:r>
              <w:rPr>
                <w:color w:val="000000"/>
                <w:kern w:val="0"/>
                <w:sz w:val="18"/>
                <w:szCs w:val="18"/>
                <w:lang w:bidi="ar"/>
              </w:rPr>
              <w:t>PP</w:t>
            </w:r>
            <w:r>
              <w:rPr>
                <w:color w:val="000000"/>
                <w:kern w:val="0"/>
                <w:sz w:val="18"/>
                <w:szCs w:val="18"/>
                <w:lang w:bidi="ar"/>
              </w:rPr>
              <w:t>材质组合式存水弯，耐强腐蚀。</w:t>
            </w:r>
            <w:r>
              <w:rPr>
                <w:color w:val="000000"/>
                <w:kern w:val="0"/>
                <w:sz w:val="18"/>
                <w:szCs w:val="18"/>
                <w:lang w:bidi="ar"/>
              </w:rPr>
              <w:br/>
              <w:t xml:space="preserve">8. </w:t>
            </w:r>
            <w:r>
              <w:rPr>
                <w:color w:val="000000"/>
                <w:kern w:val="0"/>
                <w:sz w:val="18"/>
                <w:szCs w:val="18"/>
                <w:lang w:bidi="ar"/>
              </w:rPr>
              <w:t>水、气控制阀安装在通风柜的外侧立柱上，考克安装在通风柜内侧内衬板上；通风柜外部安装四角带色旋钮型把手，通风柜两侧事先各预留</w:t>
            </w:r>
            <w:r>
              <w:rPr>
                <w:color w:val="000000"/>
                <w:kern w:val="0"/>
                <w:sz w:val="18"/>
                <w:szCs w:val="18"/>
                <w:lang w:bidi="ar"/>
              </w:rPr>
              <w:t>1</w:t>
            </w:r>
            <w:r>
              <w:rPr>
                <w:color w:val="000000"/>
                <w:kern w:val="0"/>
                <w:sz w:val="18"/>
                <w:szCs w:val="18"/>
                <w:lang w:bidi="ar"/>
              </w:rPr>
              <w:t>个孔位供水气考克安装。</w:t>
            </w:r>
            <w:r>
              <w:rPr>
                <w:color w:val="000000"/>
                <w:kern w:val="0"/>
                <w:sz w:val="18"/>
                <w:szCs w:val="18"/>
                <w:lang w:bidi="ar"/>
              </w:rPr>
              <w:br/>
              <w:t xml:space="preserve">9. </w:t>
            </w:r>
            <w:r>
              <w:rPr>
                <w:color w:val="000000"/>
                <w:kern w:val="0"/>
                <w:sz w:val="18"/>
                <w:szCs w:val="18"/>
                <w:lang w:bidi="ar"/>
              </w:rPr>
              <w:t>电源：</w:t>
            </w:r>
            <w:r>
              <w:rPr>
                <w:color w:val="000000"/>
                <w:kern w:val="0"/>
                <w:sz w:val="18"/>
                <w:szCs w:val="18"/>
                <w:lang w:bidi="ar"/>
              </w:rPr>
              <w:t>220V 10A</w:t>
            </w:r>
            <w:r>
              <w:rPr>
                <w:color w:val="000000"/>
                <w:kern w:val="0"/>
                <w:sz w:val="18"/>
                <w:szCs w:val="18"/>
                <w:lang w:bidi="ar"/>
              </w:rPr>
              <w:t>多功能插座，可匹配各种仪器插头</w:t>
            </w:r>
            <w:r>
              <w:rPr>
                <w:color w:val="000000"/>
                <w:kern w:val="0"/>
                <w:sz w:val="18"/>
                <w:szCs w:val="18"/>
                <w:lang w:bidi="ar"/>
              </w:rPr>
              <w:br/>
              <w:t xml:space="preserve">10. </w:t>
            </w:r>
            <w:r>
              <w:rPr>
                <w:color w:val="000000"/>
                <w:kern w:val="0"/>
                <w:sz w:val="18"/>
                <w:szCs w:val="18"/>
                <w:lang w:bidi="ar"/>
              </w:rPr>
              <w:t>五金配件</w:t>
            </w:r>
            <w:r>
              <w:rPr>
                <w:color w:val="000000"/>
                <w:kern w:val="0"/>
                <w:sz w:val="18"/>
                <w:szCs w:val="18"/>
                <w:lang w:bidi="ar"/>
              </w:rPr>
              <w:br/>
            </w:r>
            <w:r>
              <w:rPr>
                <w:color w:val="000000"/>
                <w:kern w:val="0"/>
                <w:sz w:val="18"/>
                <w:szCs w:val="18"/>
                <w:lang w:bidi="ar"/>
              </w:rPr>
              <w:t>下水管：采用实验室专用</w:t>
            </w:r>
            <w:r>
              <w:rPr>
                <w:color w:val="000000"/>
                <w:kern w:val="0"/>
                <w:sz w:val="18"/>
                <w:szCs w:val="18"/>
                <w:lang w:bidi="ar"/>
              </w:rPr>
              <w:t>PP</w:t>
            </w:r>
            <w:r>
              <w:rPr>
                <w:color w:val="000000"/>
                <w:kern w:val="0"/>
                <w:sz w:val="18"/>
                <w:szCs w:val="18"/>
                <w:lang w:bidi="ar"/>
              </w:rPr>
              <w:t>连接管。</w:t>
            </w:r>
            <w:r>
              <w:rPr>
                <w:color w:val="000000"/>
                <w:kern w:val="0"/>
                <w:sz w:val="18"/>
                <w:szCs w:val="18"/>
                <w:lang w:bidi="ar"/>
              </w:rPr>
              <w:br/>
            </w:r>
            <w:r>
              <w:rPr>
                <w:color w:val="000000"/>
                <w:kern w:val="0"/>
                <w:sz w:val="18"/>
                <w:szCs w:val="18"/>
                <w:lang w:bidi="ar"/>
              </w:rPr>
              <w:t>合页：采用厚度不小于</w:t>
            </w:r>
            <w:r>
              <w:rPr>
                <w:color w:val="000000"/>
                <w:kern w:val="0"/>
                <w:sz w:val="18"/>
                <w:szCs w:val="18"/>
                <w:lang w:bidi="ar"/>
              </w:rPr>
              <w:t>2.0mm</w:t>
            </w:r>
            <w:r>
              <w:rPr>
                <w:color w:val="000000"/>
                <w:kern w:val="0"/>
                <w:sz w:val="18"/>
                <w:szCs w:val="18"/>
                <w:lang w:bidi="ar"/>
              </w:rPr>
              <w:t>优质</w:t>
            </w:r>
            <w:r>
              <w:rPr>
                <w:color w:val="000000"/>
                <w:kern w:val="0"/>
                <w:sz w:val="18"/>
                <w:szCs w:val="18"/>
                <w:lang w:bidi="ar"/>
              </w:rPr>
              <w:t>304</w:t>
            </w:r>
            <w:r>
              <w:rPr>
                <w:color w:val="000000"/>
                <w:kern w:val="0"/>
                <w:sz w:val="18"/>
                <w:szCs w:val="18"/>
                <w:lang w:bidi="ar"/>
              </w:rPr>
              <w:t>不锈钢板成型。</w:t>
            </w:r>
            <w:r>
              <w:rPr>
                <w:color w:val="000000"/>
                <w:kern w:val="0"/>
                <w:sz w:val="18"/>
                <w:szCs w:val="18"/>
                <w:lang w:bidi="ar"/>
              </w:rPr>
              <w:br/>
            </w:r>
            <w:r>
              <w:rPr>
                <w:color w:val="000000"/>
                <w:kern w:val="0"/>
                <w:sz w:val="18"/>
                <w:szCs w:val="18"/>
                <w:lang w:bidi="ar"/>
              </w:rPr>
              <w:t>把手</w:t>
            </w:r>
            <w:r>
              <w:rPr>
                <w:rFonts w:hint="eastAsia"/>
                <w:color w:val="000000"/>
                <w:kern w:val="0"/>
                <w:sz w:val="18"/>
                <w:szCs w:val="18"/>
                <w:lang w:bidi="ar"/>
              </w:rPr>
              <w:t>：</w:t>
            </w:r>
            <w:r>
              <w:rPr>
                <w:color w:val="000000"/>
                <w:kern w:val="0"/>
                <w:sz w:val="18"/>
                <w:szCs w:val="18"/>
                <w:lang w:bidi="ar"/>
              </w:rPr>
              <w:t>304</w:t>
            </w:r>
            <w:r>
              <w:rPr>
                <w:color w:val="000000"/>
                <w:kern w:val="0"/>
                <w:sz w:val="18"/>
                <w:szCs w:val="18"/>
                <w:lang w:bidi="ar"/>
              </w:rPr>
              <w:t>不锈钢</w:t>
            </w:r>
            <w:r>
              <w:rPr>
                <w:color w:val="000000"/>
                <w:kern w:val="0"/>
                <w:sz w:val="18"/>
                <w:szCs w:val="18"/>
                <w:lang w:bidi="ar"/>
              </w:rPr>
              <w:t>C</w:t>
            </w:r>
            <w:r>
              <w:rPr>
                <w:color w:val="000000"/>
                <w:kern w:val="0"/>
                <w:sz w:val="18"/>
                <w:szCs w:val="18"/>
                <w:lang w:bidi="ar"/>
              </w:rPr>
              <w:t>型把手。</w:t>
            </w:r>
            <w:r>
              <w:rPr>
                <w:color w:val="000000"/>
                <w:kern w:val="0"/>
                <w:sz w:val="18"/>
                <w:szCs w:val="18"/>
                <w:lang w:bidi="ar"/>
              </w:rPr>
              <w:br/>
            </w:r>
            <w:r>
              <w:rPr>
                <w:color w:val="000000"/>
                <w:kern w:val="0"/>
                <w:sz w:val="18"/>
                <w:szCs w:val="18"/>
                <w:lang w:bidi="ar"/>
              </w:rPr>
              <w:t>门扣组</w:t>
            </w:r>
            <w:r>
              <w:rPr>
                <w:rFonts w:hint="eastAsia"/>
                <w:color w:val="000000"/>
                <w:kern w:val="0"/>
                <w:sz w:val="18"/>
                <w:szCs w:val="18"/>
                <w:lang w:bidi="ar"/>
              </w:rPr>
              <w:t>：</w:t>
            </w:r>
            <w:r>
              <w:rPr>
                <w:color w:val="000000"/>
                <w:kern w:val="0"/>
                <w:sz w:val="18"/>
                <w:szCs w:val="18"/>
                <w:lang w:bidi="ar"/>
              </w:rPr>
              <w:t>304</w:t>
            </w:r>
            <w:r>
              <w:rPr>
                <w:color w:val="000000"/>
                <w:kern w:val="0"/>
                <w:sz w:val="18"/>
                <w:szCs w:val="18"/>
                <w:lang w:bidi="ar"/>
              </w:rPr>
              <w:t>不锈钢材质伸缩滚轮止动门扣组。</w:t>
            </w:r>
            <w:r>
              <w:rPr>
                <w:color w:val="000000"/>
                <w:kern w:val="0"/>
                <w:sz w:val="18"/>
                <w:szCs w:val="18"/>
                <w:lang w:bidi="ar"/>
              </w:rPr>
              <w:br/>
            </w:r>
            <w:r>
              <w:rPr>
                <w:color w:val="000000"/>
                <w:kern w:val="0"/>
                <w:sz w:val="18"/>
                <w:szCs w:val="18"/>
                <w:lang w:bidi="ar"/>
              </w:rPr>
              <w:t>层板支撑扣</w:t>
            </w:r>
            <w:r>
              <w:rPr>
                <w:rFonts w:hint="eastAsia"/>
                <w:color w:val="000000"/>
                <w:kern w:val="0"/>
                <w:sz w:val="18"/>
                <w:szCs w:val="18"/>
                <w:lang w:bidi="ar"/>
              </w:rPr>
              <w:t>：</w:t>
            </w:r>
            <w:r>
              <w:rPr>
                <w:color w:val="000000"/>
                <w:kern w:val="0"/>
                <w:sz w:val="18"/>
                <w:szCs w:val="18"/>
                <w:lang w:bidi="ar"/>
              </w:rPr>
              <w:t>厚度不小于</w:t>
            </w:r>
            <w:r>
              <w:rPr>
                <w:color w:val="000000"/>
                <w:kern w:val="0"/>
                <w:sz w:val="18"/>
                <w:szCs w:val="18"/>
                <w:lang w:bidi="ar"/>
              </w:rPr>
              <w:t>1.2mm</w:t>
            </w:r>
            <w:r>
              <w:rPr>
                <w:color w:val="000000"/>
                <w:kern w:val="0"/>
                <w:sz w:val="18"/>
                <w:szCs w:val="18"/>
                <w:lang w:bidi="ar"/>
              </w:rPr>
              <w:t>的</w:t>
            </w:r>
            <w:r>
              <w:rPr>
                <w:color w:val="000000"/>
                <w:kern w:val="0"/>
                <w:sz w:val="18"/>
                <w:szCs w:val="18"/>
                <w:lang w:bidi="ar"/>
              </w:rPr>
              <w:t>304</w:t>
            </w:r>
            <w:r>
              <w:rPr>
                <w:color w:val="000000"/>
                <w:kern w:val="0"/>
                <w:sz w:val="18"/>
                <w:szCs w:val="18"/>
                <w:lang w:bidi="ar"/>
              </w:rPr>
              <w:t>不锈钢板制作。</w:t>
            </w:r>
            <w:r>
              <w:rPr>
                <w:color w:val="000000"/>
                <w:kern w:val="0"/>
                <w:sz w:val="18"/>
                <w:szCs w:val="18"/>
                <w:lang w:bidi="ar"/>
              </w:rPr>
              <w:br/>
            </w:r>
            <w:r>
              <w:rPr>
                <w:color w:val="000000"/>
                <w:kern w:val="0"/>
                <w:sz w:val="18"/>
                <w:szCs w:val="18"/>
                <w:lang w:bidi="ar"/>
              </w:rPr>
              <w:t>坚固螺丝：不锈钢对敲螺丝。</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26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1000*550*2090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3</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45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教师办公桌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2400*600*750</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台面：三聚氰胺颗粒板，厚度不小于</w:t>
            </w:r>
            <w:r>
              <w:rPr>
                <w:color w:val="000000"/>
                <w:kern w:val="0"/>
                <w:sz w:val="18"/>
                <w:szCs w:val="18"/>
                <w:lang w:bidi="ar"/>
              </w:rPr>
              <w:t>20mm</w:t>
            </w:r>
            <w:r>
              <w:rPr>
                <w:color w:val="000000"/>
                <w:kern w:val="0"/>
                <w:sz w:val="18"/>
                <w:szCs w:val="18"/>
                <w:lang w:bidi="ar"/>
              </w:rPr>
              <w:br/>
              <w:t>3.</w:t>
            </w:r>
            <w:r>
              <w:rPr>
                <w:color w:val="000000"/>
                <w:kern w:val="0"/>
                <w:sz w:val="18"/>
                <w:szCs w:val="18"/>
                <w:lang w:bidi="ar"/>
              </w:rPr>
              <w:t>框架：钢制</w:t>
            </w:r>
            <w:r>
              <w:rPr>
                <w:color w:val="000000"/>
                <w:kern w:val="0"/>
                <w:sz w:val="18"/>
                <w:szCs w:val="18"/>
                <w:lang w:bidi="ar"/>
              </w:rPr>
              <w:t>C</w:t>
            </w:r>
            <w:r>
              <w:rPr>
                <w:color w:val="000000"/>
                <w:kern w:val="0"/>
                <w:sz w:val="18"/>
                <w:szCs w:val="18"/>
                <w:lang w:bidi="ar"/>
              </w:rPr>
              <w:t>型框架，矩形钢管厚度不小于</w:t>
            </w:r>
            <w:r>
              <w:rPr>
                <w:color w:val="000000"/>
                <w:kern w:val="0"/>
                <w:sz w:val="18"/>
                <w:szCs w:val="18"/>
                <w:lang w:bidi="ar"/>
              </w:rPr>
              <w:t>2.5mm</w:t>
            </w:r>
            <w:r>
              <w:rPr>
                <w:color w:val="000000"/>
                <w:kern w:val="0"/>
                <w:sz w:val="18"/>
                <w:szCs w:val="18"/>
                <w:lang w:bidi="ar"/>
              </w:rPr>
              <w:br/>
              <w:t>4.</w:t>
            </w:r>
            <w:r>
              <w:rPr>
                <w:color w:val="000000"/>
                <w:kern w:val="0"/>
                <w:sz w:val="18"/>
                <w:szCs w:val="18"/>
                <w:lang w:bidi="ar"/>
              </w:rPr>
              <w:t>焊接：</w:t>
            </w:r>
            <w:r>
              <w:rPr>
                <w:color w:val="000000"/>
                <w:kern w:val="0"/>
                <w:sz w:val="18"/>
                <w:szCs w:val="18"/>
                <w:lang w:bidi="ar"/>
              </w:rPr>
              <w:t>CO2</w:t>
            </w:r>
            <w:r>
              <w:rPr>
                <w:color w:val="000000"/>
                <w:kern w:val="0"/>
                <w:sz w:val="18"/>
                <w:szCs w:val="18"/>
                <w:lang w:bidi="ar"/>
              </w:rPr>
              <w:t>保护焊焊接，打磨处理，表面经耐酸碱</w:t>
            </w:r>
            <w:r>
              <w:rPr>
                <w:color w:val="000000"/>
                <w:kern w:val="0"/>
                <w:sz w:val="18"/>
                <w:szCs w:val="18"/>
                <w:lang w:bidi="ar"/>
              </w:rPr>
              <w:t>EPOXY</w:t>
            </w:r>
            <w:r>
              <w:rPr>
                <w:color w:val="000000"/>
                <w:kern w:val="0"/>
                <w:sz w:val="18"/>
                <w:szCs w:val="18"/>
                <w:lang w:bidi="ar"/>
              </w:rPr>
              <w:t>粉末烤漆处理（烤漆膜厚度平均值</w:t>
            </w:r>
            <w:r>
              <w:rPr>
                <w:color w:val="000000"/>
                <w:kern w:val="0"/>
                <w:sz w:val="18"/>
                <w:szCs w:val="18"/>
                <w:lang w:bidi="ar"/>
              </w:rPr>
              <w:t>≥70μm</w:t>
            </w:r>
            <w:r>
              <w:rPr>
                <w:color w:val="000000"/>
                <w:kern w:val="0"/>
                <w:sz w:val="18"/>
                <w:szCs w:val="18"/>
                <w:lang w:bidi="ar"/>
              </w:rPr>
              <w:t>），表面硬度附着力、耐腐蚀性符合国家</w:t>
            </w:r>
            <w:r>
              <w:rPr>
                <w:color w:val="000000"/>
                <w:kern w:val="0"/>
                <w:sz w:val="18"/>
                <w:szCs w:val="18"/>
                <w:lang w:bidi="ar"/>
              </w:rPr>
              <w:t>GB/T3668-200X</w:t>
            </w:r>
            <w:r>
              <w:rPr>
                <w:color w:val="000000"/>
                <w:kern w:val="0"/>
                <w:sz w:val="18"/>
                <w:szCs w:val="18"/>
                <w:lang w:bidi="ar"/>
              </w:rPr>
              <w:t>标准；</w:t>
            </w:r>
            <w:r>
              <w:rPr>
                <w:color w:val="000000"/>
                <w:kern w:val="0"/>
                <w:sz w:val="18"/>
                <w:szCs w:val="18"/>
                <w:lang w:bidi="ar"/>
              </w:rPr>
              <w:br/>
              <w:t>5.</w:t>
            </w:r>
            <w:r>
              <w:rPr>
                <w:color w:val="000000"/>
                <w:kern w:val="0"/>
                <w:sz w:val="18"/>
                <w:szCs w:val="18"/>
                <w:lang w:bidi="ar"/>
              </w:rPr>
              <w:t>移动底柜：</w:t>
            </w:r>
            <w:r>
              <w:rPr>
                <w:color w:val="000000"/>
                <w:kern w:val="0"/>
                <w:sz w:val="18"/>
                <w:szCs w:val="18"/>
                <w:lang w:bidi="ar"/>
              </w:rPr>
              <w:t>450*550*640mm</w:t>
            </w:r>
            <w:r>
              <w:rPr>
                <w:color w:val="000000"/>
                <w:kern w:val="0"/>
                <w:sz w:val="18"/>
                <w:szCs w:val="18"/>
                <w:lang w:bidi="ar"/>
              </w:rPr>
              <w:t>，上方</w:t>
            </w:r>
            <w:r>
              <w:rPr>
                <w:color w:val="000000"/>
                <w:kern w:val="0"/>
                <w:sz w:val="18"/>
                <w:szCs w:val="18"/>
                <w:lang w:bidi="ar"/>
              </w:rPr>
              <w:t>1</w:t>
            </w:r>
            <w:r>
              <w:rPr>
                <w:color w:val="000000"/>
                <w:kern w:val="0"/>
                <w:sz w:val="18"/>
                <w:szCs w:val="18"/>
                <w:lang w:bidi="ar"/>
              </w:rPr>
              <w:t>个抽屉高</w:t>
            </w:r>
            <w:r>
              <w:rPr>
                <w:color w:val="000000"/>
                <w:kern w:val="0"/>
                <w:sz w:val="18"/>
                <w:szCs w:val="18"/>
                <w:lang w:bidi="ar"/>
              </w:rPr>
              <w:t>150 mm</w:t>
            </w:r>
            <w:r>
              <w:rPr>
                <w:color w:val="000000"/>
                <w:kern w:val="0"/>
                <w:sz w:val="18"/>
                <w:szCs w:val="18"/>
                <w:lang w:bidi="ar"/>
              </w:rPr>
              <w:t>，下方有</w:t>
            </w:r>
            <w:r>
              <w:rPr>
                <w:color w:val="000000"/>
                <w:kern w:val="0"/>
                <w:sz w:val="18"/>
                <w:szCs w:val="18"/>
                <w:lang w:bidi="ar"/>
              </w:rPr>
              <w:t>1</w:t>
            </w:r>
            <w:r>
              <w:rPr>
                <w:color w:val="000000"/>
                <w:kern w:val="0"/>
                <w:sz w:val="18"/>
                <w:szCs w:val="18"/>
                <w:lang w:bidi="ar"/>
              </w:rPr>
              <w:t>个铰链门，</w:t>
            </w:r>
            <w:r>
              <w:rPr>
                <w:color w:val="000000"/>
                <w:kern w:val="0"/>
                <w:sz w:val="18"/>
                <w:szCs w:val="18"/>
                <w:lang w:bidi="ar"/>
              </w:rPr>
              <w:t>4</w:t>
            </w:r>
            <w:r>
              <w:rPr>
                <w:color w:val="000000"/>
                <w:kern w:val="0"/>
                <w:sz w:val="18"/>
                <w:szCs w:val="18"/>
                <w:lang w:bidi="ar"/>
              </w:rPr>
              <w:t>个脚轮，其中</w:t>
            </w:r>
            <w:r>
              <w:rPr>
                <w:color w:val="000000"/>
                <w:kern w:val="0"/>
                <w:sz w:val="18"/>
                <w:szCs w:val="18"/>
                <w:lang w:bidi="ar"/>
              </w:rPr>
              <w:t>2</w:t>
            </w:r>
            <w:r>
              <w:rPr>
                <w:color w:val="000000"/>
                <w:kern w:val="0"/>
                <w:sz w:val="18"/>
                <w:szCs w:val="18"/>
                <w:lang w:bidi="ar"/>
              </w:rPr>
              <w:t>个可锁定，</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）框架和门由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2mmABS</w:t>
            </w:r>
            <w:r>
              <w:rPr>
                <w:color w:val="000000"/>
                <w:kern w:val="0"/>
                <w:sz w:val="18"/>
                <w:szCs w:val="18"/>
                <w:lang w:bidi="ar"/>
              </w:rPr>
              <w:t>机压包边</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）后壁由</w:t>
            </w:r>
            <w:r>
              <w:rPr>
                <w:color w:val="000000"/>
                <w:kern w:val="0"/>
                <w:sz w:val="18"/>
                <w:szCs w:val="18"/>
                <w:lang w:bidi="ar"/>
              </w:rPr>
              <w:t>10mm</w:t>
            </w:r>
            <w:r>
              <w:rPr>
                <w:color w:val="000000"/>
                <w:kern w:val="0"/>
                <w:sz w:val="18"/>
                <w:szCs w:val="18"/>
                <w:lang w:bidi="ar"/>
              </w:rPr>
              <w:t>三聚氰胺涂层刨花板制成</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）手柄：弓型不锈钢手柄</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）门锁：铰链门，单锁</w:t>
            </w:r>
            <w:r>
              <w:rPr>
                <w:color w:val="000000"/>
                <w:kern w:val="0"/>
                <w:sz w:val="18"/>
                <w:szCs w:val="18"/>
                <w:lang w:bidi="ar"/>
              </w:rPr>
              <w:br/>
            </w:r>
            <w:r>
              <w:rPr>
                <w:color w:val="000000"/>
                <w:kern w:val="0"/>
                <w:sz w:val="18"/>
                <w:szCs w:val="18"/>
                <w:lang w:bidi="ar"/>
              </w:rPr>
              <w:t>（</w:t>
            </w:r>
            <w:r>
              <w:rPr>
                <w:color w:val="000000"/>
                <w:kern w:val="0"/>
                <w:sz w:val="18"/>
                <w:szCs w:val="18"/>
                <w:lang w:bidi="ar"/>
              </w:rPr>
              <w:t>5</w:t>
            </w:r>
            <w:r>
              <w:rPr>
                <w:color w:val="000000"/>
                <w:kern w:val="0"/>
                <w:sz w:val="18"/>
                <w:szCs w:val="18"/>
                <w:lang w:bidi="ar"/>
              </w:rPr>
              <w:t>）每个抽屉的承重能力为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6</w:t>
            </w:r>
            <w:r>
              <w:rPr>
                <w:color w:val="000000"/>
                <w:kern w:val="0"/>
                <w:sz w:val="18"/>
                <w:szCs w:val="18"/>
                <w:lang w:bidi="ar"/>
              </w:rPr>
              <w:t>）每个搁板承重能力为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7</w:t>
            </w:r>
            <w:r>
              <w:rPr>
                <w:color w:val="000000"/>
                <w:kern w:val="0"/>
                <w:sz w:val="18"/>
                <w:szCs w:val="18"/>
                <w:lang w:bidi="ar"/>
              </w:rPr>
              <w:t>）每脚轮承载能力为</w:t>
            </w:r>
            <w:r>
              <w:rPr>
                <w:color w:val="000000"/>
                <w:kern w:val="0"/>
                <w:sz w:val="18"/>
                <w:szCs w:val="18"/>
                <w:lang w:bidi="ar"/>
              </w:rPr>
              <w:t>70</w:t>
            </w:r>
            <w:r>
              <w:rPr>
                <w:color w:val="000000"/>
                <w:kern w:val="0"/>
                <w:sz w:val="18"/>
                <w:szCs w:val="18"/>
                <w:lang w:bidi="ar"/>
              </w:rPr>
              <w:t>公斤</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实验员衣柜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600*600*2090</w:t>
            </w:r>
            <w:r>
              <w:rPr>
                <w:rFonts w:hint="eastAsia"/>
                <w:color w:val="000000"/>
                <w:kern w:val="0"/>
                <w:sz w:val="18"/>
                <w:szCs w:val="18"/>
                <w:lang w:bidi="ar"/>
              </w:rPr>
              <w:t>mm</w:t>
            </w:r>
            <w:r>
              <w:rPr>
                <w:color w:val="000000"/>
                <w:kern w:val="0"/>
                <w:sz w:val="18"/>
                <w:szCs w:val="18"/>
                <w:lang w:bidi="ar"/>
              </w:rPr>
              <w:t>，</w:t>
            </w:r>
            <w:r>
              <w:rPr>
                <w:color w:val="000000"/>
                <w:kern w:val="0"/>
                <w:sz w:val="18"/>
                <w:szCs w:val="18"/>
                <w:lang w:bidi="ar"/>
              </w:rPr>
              <w:br/>
              <w:t>2.</w:t>
            </w:r>
            <w:r>
              <w:rPr>
                <w:color w:val="000000"/>
                <w:kern w:val="0"/>
                <w:sz w:val="18"/>
                <w:szCs w:val="18"/>
                <w:lang w:bidi="ar"/>
              </w:rPr>
              <w:t>材质：柜体及门板实木颗粒免漆板厚度不小于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3.</w:t>
            </w:r>
            <w:r>
              <w:rPr>
                <w:color w:val="000000"/>
                <w:kern w:val="0"/>
                <w:sz w:val="18"/>
                <w:szCs w:val="18"/>
                <w:lang w:bidi="ar"/>
              </w:rPr>
              <w:t>高档铝质</w:t>
            </w:r>
            <w:r>
              <w:rPr>
                <w:color w:val="000000"/>
                <w:kern w:val="0"/>
                <w:sz w:val="18"/>
                <w:szCs w:val="18"/>
                <w:lang w:bidi="ar"/>
              </w:rPr>
              <w:t>U</w:t>
            </w:r>
            <w:r>
              <w:rPr>
                <w:color w:val="000000"/>
                <w:kern w:val="0"/>
                <w:sz w:val="18"/>
                <w:szCs w:val="18"/>
                <w:lang w:bidi="ar"/>
              </w:rPr>
              <w:t>型拉手、优质中央控制锁</w:t>
            </w:r>
            <w:r>
              <w:rPr>
                <w:color w:val="000000"/>
                <w:kern w:val="0"/>
                <w:sz w:val="18"/>
                <w:szCs w:val="18"/>
                <w:lang w:bidi="ar"/>
              </w:rPr>
              <w:br/>
              <w:t>4.</w:t>
            </w:r>
            <w:r>
              <w:rPr>
                <w:color w:val="000000"/>
                <w:kern w:val="0"/>
                <w:sz w:val="18"/>
                <w:szCs w:val="18"/>
                <w:lang w:bidi="ar"/>
              </w:rPr>
              <w:t>正面设计：左开门</w:t>
            </w:r>
            <w:r>
              <w:rPr>
                <w:color w:val="000000"/>
                <w:kern w:val="0"/>
                <w:sz w:val="18"/>
                <w:szCs w:val="18"/>
                <w:lang w:bidi="ar"/>
              </w:rPr>
              <w:t>/</w:t>
            </w:r>
            <w:r>
              <w:rPr>
                <w:color w:val="000000"/>
                <w:kern w:val="0"/>
                <w:sz w:val="18"/>
                <w:szCs w:val="18"/>
                <w:lang w:bidi="ar"/>
              </w:rPr>
              <w:t>单门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排风设备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连接教室内吸风罩及移动通风橱的抽风设备</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23</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化学实验室药品室</w:t>
            </w:r>
          </w:p>
        </w:tc>
      </w:tr>
      <w:tr w:rsidR="00261673" w:rsidTr="00BF2C39">
        <w:trPr>
          <w:trHeight w:val="280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通风药品柜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1000*550*2000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w:t>
            </w:r>
            <w:r>
              <w:rPr>
                <w:color w:val="000000"/>
                <w:kern w:val="0"/>
                <w:sz w:val="18"/>
                <w:szCs w:val="18"/>
                <w:lang w:bidi="ar"/>
              </w:rPr>
              <w:br/>
            </w:r>
            <w:r>
              <w:rPr>
                <w:color w:val="000000"/>
                <w:kern w:val="0"/>
                <w:sz w:val="18"/>
                <w:szCs w:val="18"/>
                <w:lang w:bidi="ar"/>
              </w:rPr>
              <w:t>后柜壁</w:t>
            </w:r>
            <w:r>
              <w:rPr>
                <w:color w:val="000000"/>
                <w:kern w:val="0"/>
                <w:sz w:val="18"/>
                <w:szCs w:val="18"/>
                <w:lang w:bidi="ar"/>
              </w:rPr>
              <w:t>18 mm</w:t>
            </w:r>
            <w:r>
              <w:rPr>
                <w:color w:val="000000"/>
                <w:kern w:val="0"/>
                <w:sz w:val="18"/>
                <w:szCs w:val="18"/>
                <w:lang w:bidi="ar"/>
              </w:rPr>
              <w:t>的三聚氰胺涂层刨花板；玻璃门</w:t>
            </w:r>
            <w:r>
              <w:rPr>
                <w:color w:val="000000"/>
                <w:kern w:val="0"/>
                <w:sz w:val="18"/>
                <w:szCs w:val="18"/>
                <w:lang w:bidi="ar"/>
              </w:rPr>
              <w:t>5 mm</w:t>
            </w:r>
            <w:r>
              <w:rPr>
                <w:color w:val="000000"/>
                <w:kern w:val="0"/>
                <w:sz w:val="18"/>
                <w:szCs w:val="18"/>
                <w:lang w:bidi="ar"/>
              </w:rPr>
              <w:t>钢化玻璃。</w:t>
            </w:r>
            <w:r>
              <w:rPr>
                <w:color w:val="000000"/>
                <w:kern w:val="0"/>
                <w:sz w:val="18"/>
                <w:szCs w:val="18"/>
                <w:lang w:bidi="ar"/>
              </w:rPr>
              <w:t xml:space="preserve"> </w:t>
            </w:r>
            <w:r>
              <w:rPr>
                <w:color w:val="000000"/>
                <w:kern w:val="0"/>
                <w:sz w:val="18"/>
                <w:szCs w:val="18"/>
                <w:lang w:bidi="ar"/>
              </w:rPr>
              <w:br/>
              <w:t>4.</w:t>
            </w:r>
            <w:r>
              <w:rPr>
                <w:color w:val="000000"/>
                <w:kern w:val="0"/>
                <w:sz w:val="18"/>
                <w:szCs w:val="18"/>
                <w:lang w:bidi="ar"/>
              </w:rPr>
              <w:t>柜底脚实木多层板烤漆框架</w:t>
            </w:r>
            <w:r>
              <w:rPr>
                <w:rFonts w:hint="eastAsia"/>
                <w:color w:val="000000"/>
                <w:kern w:val="0"/>
                <w:sz w:val="18"/>
                <w:szCs w:val="18"/>
                <w:lang w:bidi="ar"/>
              </w:rPr>
              <w:t>，</w:t>
            </w:r>
            <w:r>
              <w:rPr>
                <w:color w:val="000000"/>
                <w:kern w:val="0"/>
                <w:sz w:val="18"/>
                <w:szCs w:val="18"/>
                <w:lang w:bidi="ar"/>
              </w:rPr>
              <w:t>高度</w:t>
            </w:r>
            <w:r>
              <w:rPr>
                <w:color w:val="000000"/>
                <w:kern w:val="0"/>
                <w:sz w:val="18"/>
                <w:szCs w:val="18"/>
                <w:lang w:bidi="ar"/>
              </w:rPr>
              <w:t>100mm</w:t>
            </w:r>
            <w:r>
              <w:rPr>
                <w:color w:val="000000"/>
                <w:kern w:val="0"/>
                <w:sz w:val="18"/>
                <w:szCs w:val="18"/>
                <w:lang w:bidi="ar"/>
              </w:rPr>
              <w:t>，黑色</w:t>
            </w:r>
            <w:r>
              <w:rPr>
                <w:color w:val="000000"/>
                <w:kern w:val="0"/>
                <w:sz w:val="18"/>
                <w:szCs w:val="18"/>
                <w:lang w:bidi="ar"/>
              </w:rPr>
              <w:br/>
              <w:t>3.</w:t>
            </w:r>
            <w:r>
              <w:rPr>
                <w:color w:val="000000"/>
                <w:kern w:val="0"/>
                <w:sz w:val="18"/>
                <w:szCs w:val="18"/>
                <w:lang w:bidi="ar"/>
              </w:rPr>
              <w:t>柜内设计：</w:t>
            </w:r>
            <w:r>
              <w:rPr>
                <w:color w:val="000000"/>
                <w:kern w:val="0"/>
                <w:sz w:val="18"/>
                <w:szCs w:val="18"/>
                <w:lang w:bidi="ar"/>
              </w:rPr>
              <w:t>3×</w:t>
            </w:r>
            <w:r>
              <w:rPr>
                <w:color w:val="000000"/>
                <w:kern w:val="0"/>
                <w:sz w:val="18"/>
                <w:szCs w:val="18"/>
                <w:lang w:bidi="ar"/>
              </w:rPr>
              <w:t>三布阶梯式托架，托架材质</w:t>
            </w:r>
            <w:r>
              <w:rPr>
                <w:color w:val="000000"/>
                <w:kern w:val="0"/>
                <w:sz w:val="18"/>
                <w:szCs w:val="18"/>
                <w:lang w:bidi="ar"/>
              </w:rPr>
              <w:t>20mm</w:t>
            </w:r>
            <w:r>
              <w:rPr>
                <w:color w:val="000000"/>
                <w:kern w:val="0"/>
                <w:sz w:val="18"/>
                <w:szCs w:val="18"/>
                <w:lang w:bidi="ar"/>
              </w:rPr>
              <w:t>三聚氰胺涂层刨花板。</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右开半玻璃实木颗粒免漆板门，柜门开合度</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w:t>
            </w:r>
            <w:r>
              <w:rPr>
                <w:color w:val="000000"/>
                <w:kern w:val="0"/>
                <w:sz w:val="18"/>
                <w:szCs w:val="18"/>
                <w:lang w:bidi="ar"/>
              </w:rPr>
              <w:br/>
              <w:t>7.</w:t>
            </w:r>
            <w:r>
              <w:rPr>
                <w:color w:val="000000"/>
                <w:kern w:val="0"/>
                <w:sz w:val="18"/>
                <w:szCs w:val="18"/>
                <w:lang w:bidi="ar"/>
              </w:rPr>
              <w:t>颜色：框架白色，门板白色，底座黑色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59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酸碱试剂柜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600*600*2000mm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框架和门由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w:t>
            </w:r>
            <w:r>
              <w:rPr>
                <w:color w:val="000000"/>
                <w:kern w:val="0"/>
                <w:sz w:val="18"/>
                <w:szCs w:val="18"/>
                <w:lang w:bidi="ar"/>
              </w:rPr>
              <w:t>毫米</w:t>
            </w:r>
            <w:r>
              <w:rPr>
                <w:color w:val="000000"/>
                <w:kern w:val="0"/>
                <w:sz w:val="18"/>
                <w:szCs w:val="18"/>
                <w:lang w:bidi="ar"/>
              </w:rPr>
              <w:t>ABS</w:t>
            </w:r>
            <w:r>
              <w:rPr>
                <w:color w:val="000000"/>
                <w:kern w:val="0"/>
                <w:sz w:val="18"/>
                <w:szCs w:val="18"/>
                <w:lang w:bidi="ar"/>
              </w:rPr>
              <w:t>机压包边</w:t>
            </w:r>
            <w:r>
              <w:rPr>
                <w:color w:val="000000"/>
                <w:kern w:val="0"/>
                <w:sz w:val="18"/>
                <w:szCs w:val="18"/>
                <w:lang w:bidi="ar"/>
              </w:rPr>
              <w:br/>
              <w:t>3.</w:t>
            </w:r>
            <w:r>
              <w:rPr>
                <w:color w:val="000000"/>
                <w:kern w:val="0"/>
                <w:sz w:val="18"/>
                <w:szCs w:val="18"/>
                <w:lang w:bidi="ar"/>
              </w:rPr>
              <w:t>柜后壁由</w:t>
            </w:r>
            <w:r>
              <w:rPr>
                <w:color w:val="000000"/>
                <w:kern w:val="0"/>
                <w:sz w:val="18"/>
                <w:szCs w:val="18"/>
                <w:lang w:bidi="ar"/>
              </w:rPr>
              <w:t>10mm</w:t>
            </w:r>
            <w:r>
              <w:rPr>
                <w:color w:val="000000"/>
                <w:kern w:val="0"/>
                <w:sz w:val="18"/>
                <w:szCs w:val="18"/>
                <w:lang w:bidi="ar"/>
              </w:rPr>
              <w:t>三聚氰胺涂层刨花板制成。</w:t>
            </w:r>
            <w:r>
              <w:rPr>
                <w:color w:val="000000"/>
                <w:kern w:val="0"/>
                <w:sz w:val="18"/>
                <w:szCs w:val="18"/>
                <w:lang w:bidi="ar"/>
              </w:rPr>
              <w:br/>
              <w:t>4.</w:t>
            </w:r>
            <w:r>
              <w:rPr>
                <w:color w:val="000000"/>
                <w:kern w:val="0"/>
                <w:sz w:val="18"/>
                <w:szCs w:val="18"/>
                <w:lang w:bidi="ar"/>
              </w:rPr>
              <w:t>柜底脚高</w:t>
            </w:r>
            <w:r>
              <w:rPr>
                <w:color w:val="000000"/>
                <w:kern w:val="0"/>
                <w:sz w:val="18"/>
                <w:szCs w:val="18"/>
                <w:lang w:bidi="ar"/>
              </w:rPr>
              <w:t>100mm</w:t>
            </w:r>
            <w:r>
              <w:rPr>
                <w:color w:val="000000"/>
                <w:kern w:val="0"/>
                <w:sz w:val="18"/>
                <w:szCs w:val="18"/>
                <w:lang w:bidi="ar"/>
              </w:rPr>
              <w:t>实木多层板烤漆板</w:t>
            </w:r>
            <w:r>
              <w:rPr>
                <w:color w:val="000000"/>
                <w:kern w:val="0"/>
                <w:sz w:val="18"/>
                <w:szCs w:val="18"/>
                <w:lang w:bidi="ar"/>
              </w:rPr>
              <w:br/>
              <w:t>5.</w:t>
            </w:r>
            <w:r>
              <w:rPr>
                <w:color w:val="000000"/>
                <w:kern w:val="0"/>
                <w:sz w:val="18"/>
                <w:szCs w:val="18"/>
                <w:lang w:bidi="ar"/>
              </w:rPr>
              <w:t>柜顶部设排气口，排气口直径</w:t>
            </w:r>
            <w:r>
              <w:rPr>
                <w:color w:val="000000"/>
                <w:kern w:val="0"/>
                <w:sz w:val="18"/>
                <w:szCs w:val="18"/>
                <w:lang w:bidi="ar"/>
              </w:rPr>
              <w:t xml:space="preserve"> 90 mm</w:t>
            </w:r>
            <w:r>
              <w:rPr>
                <w:color w:val="000000"/>
                <w:kern w:val="0"/>
                <w:sz w:val="18"/>
                <w:szCs w:val="18"/>
                <w:lang w:bidi="ar"/>
              </w:rPr>
              <w:br/>
              <w:t>6.</w:t>
            </w:r>
            <w:r>
              <w:rPr>
                <w:color w:val="000000"/>
                <w:kern w:val="0"/>
                <w:sz w:val="18"/>
                <w:szCs w:val="18"/>
                <w:lang w:bidi="ar"/>
              </w:rPr>
              <w:t>每个货架承重</w:t>
            </w:r>
            <w:r>
              <w:rPr>
                <w:color w:val="000000"/>
                <w:kern w:val="0"/>
                <w:sz w:val="18"/>
                <w:szCs w:val="18"/>
                <w:lang w:bidi="ar"/>
              </w:rPr>
              <w:t>30</w:t>
            </w:r>
            <w:r>
              <w:rPr>
                <w:color w:val="000000"/>
                <w:kern w:val="0"/>
                <w:sz w:val="18"/>
                <w:szCs w:val="18"/>
                <w:lang w:bidi="ar"/>
              </w:rPr>
              <w:t>公斤</w:t>
            </w:r>
            <w:r>
              <w:rPr>
                <w:color w:val="000000"/>
                <w:kern w:val="0"/>
                <w:sz w:val="18"/>
                <w:szCs w:val="18"/>
                <w:lang w:bidi="ar"/>
              </w:rPr>
              <w:br/>
              <w:t>7.</w:t>
            </w:r>
            <w:r>
              <w:rPr>
                <w:color w:val="000000"/>
                <w:kern w:val="0"/>
                <w:sz w:val="18"/>
                <w:szCs w:val="18"/>
                <w:lang w:bidi="ar"/>
              </w:rPr>
              <w:t>柜内设计：水平移动层板</w:t>
            </w:r>
            <w:r>
              <w:rPr>
                <w:color w:val="000000"/>
                <w:kern w:val="0"/>
                <w:sz w:val="18"/>
                <w:szCs w:val="18"/>
                <w:lang w:bidi="ar"/>
              </w:rPr>
              <w:t>2</w:t>
            </w:r>
            <w:r>
              <w:rPr>
                <w:color w:val="000000"/>
                <w:kern w:val="0"/>
                <w:sz w:val="18"/>
                <w:szCs w:val="18"/>
                <w:lang w:bidi="ar"/>
              </w:rPr>
              <w:t>块，层板上固定耐腐材质托盘</w:t>
            </w:r>
            <w:r>
              <w:rPr>
                <w:color w:val="000000"/>
                <w:kern w:val="0"/>
                <w:sz w:val="18"/>
                <w:szCs w:val="18"/>
                <w:lang w:bidi="ar"/>
              </w:rPr>
              <w:br/>
              <w:t>8.</w:t>
            </w:r>
            <w:r>
              <w:rPr>
                <w:color w:val="000000"/>
                <w:kern w:val="0"/>
                <w:sz w:val="18"/>
                <w:szCs w:val="18"/>
                <w:lang w:bidi="ar"/>
              </w:rPr>
              <w:t>门设计：上下两扇右开门</w:t>
            </w:r>
            <w:r>
              <w:rPr>
                <w:color w:val="000000"/>
                <w:kern w:val="0"/>
                <w:sz w:val="18"/>
                <w:szCs w:val="18"/>
                <w:lang w:bidi="ar"/>
              </w:rPr>
              <w:br/>
              <w:t>9.</w:t>
            </w:r>
            <w:r>
              <w:rPr>
                <w:color w:val="000000"/>
                <w:kern w:val="0"/>
                <w:sz w:val="18"/>
                <w:szCs w:val="18"/>
                <w:lang w:bidi="ar"/>
              </w:rPr>
              <w:t>把手：</w:t>
            </w:r>
            <w:r>
              <w:rPr>
                <w:color w:val="000000"/>
                <w:kern w:val="0"/>
                <w:sz w:val="18"/>
                <w:szCs w:val="18"/>
                <w:lang w:bidi="ar"/>
              </w:rPr>
              <w:t>U</w:t>
            </w:r>
            <w:r>
              <w:rPr>
                <w:color w:val="000000"/>
                <w:kern w:val="0"/>
                <w:sz w:val="18"/>
                <w:szCs w:val="18"/>
                <w:lang w:bidi="ar"/>
              </w:rPr>
              <w:t>形不锈钢</w:t>
            </w:r>
            <w:r>
              <w:rPr>
                <w:color w:val="000000"/>
                <w:kern w:val="0"/>
                <w:sz w:val="18"/>
                <w:szCs w:val="18"/>
                <w:lang w:bidi="ar"/>
              </w:rPr>
              <w:br/>
              <w:t>10.</w:t>
            </w:r>
            <w:r>
              <w:rPr>
                <w:color w:val="000000"/>
                <w:kern w:val="0"/>
                <w:sz w:val="18"/>
                <w:szCs w:val="18"/>
                <w:lang w:bidi="ar"/>
              </w:rPr>
              <w:t>颜色：框架白色，门板白色。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4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毒性化学品安全柜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外壳体全部采用厚度不小于</w:t>
            </w:r>
            <w:r>
              <w:rPr>
                <w:color w:val="000000"/>
                <w:kern w:val="0"/>
                <w:sz w:val="18"/>
                <w:szCs w:val="18"/>
                <w:lang w:bidi="ar"/>
              </w:rPr>
              <w:t>1.0mm</w:t>
            </w:r>
            <w:r>
              <w:rPr>
                <w:color w:val="000000"/>
                <w:kern w:val="0"/>
                <w:sz w:val="18"/>
                <w:szCs w:val="18"/>
                <w:lang w:bidi="ar"/>
              </w:rPr>
              <w:t>的镀锌钢板，柜体底座采用不小于</w:t>
            </w:r>
            <w:r>
              <w:rPr>
                <w:color w:val="000000"/>
                <w:kern w:val="0"/>
                <w:sz w:val="18"/>
                <w:szCs w:val="18"/>
                <w:lang w:bidi="ar"/>
              </w:rPr>
              <w:t>1.5mm</w:t>
            </w:r>
            <w:r>
              <w:rPr>
                <w:color w:val="000000"/>
                <w:kern w:val="0"/>
                <w:sz w:val="18"/>
                <w:szCs w:val="18"/>
                <w:lang w:bidi="ar"/>
              </w:rPr>
              <w:t>的镀锌钢板</w:t>
            </w:r>
            <w:r>
              <w:rPr>
                <w:color w:val="000000"/>
                <w:kern w:val="0"/>
                <w:sz w:val="18"/>
                <w:szCs w:val="18"/>
                <w:lang w:bidi="ar"/>
              </w:rPr>
              <w:t>,</w:t>
            </w:r>
            <w:r>
              <w:rPr>
                <w:color w:val="000000"/>
                <w:kern w:val="0"/>
                <w:sz w:val="18"/>
                <w:szCs w:val="18"/>
                <w:lang w:bidi="ar"/>
              </w:rPr>
              <w:t>内外表面经酸洗磷化环氧树脂粉末喷涂，烘热固化处理。</w:t>
            </w:r>
            <w:r>
              <w:rPr>
                <w:color w:val="000000"/>
                <w:kern w:val="0"/>
                <w:sz w:val="18"/>
                <w:szCs w:val="18"/>
                <w:lang w:bidi="ar"/>
              </w:rPr>
              <w:t xml:space="preserve"> </w:t>
            </w:r>
            <w:r>
              <w:rPr>
                <w:color w:val="000000"/>
                <w:kern w:val="0"/>
                <w:sz w:val="18"/>
                <w:szCs w:val="18"/>
                <w:lang w:bidi="ar"/>
              </w:rPr>
              <w:br/>
              <w:t>2.</w:t>
            </w:r>
            <w:r>
              <w:rPr>
                <w:color w:val="000000"/>
                <w:kern w:val="0"/>
                <w:sz w:val="18"/>
                <w:szCs w:val="18"/>
                <w:lang w:bidi="ar"/>
              </w:rPr>
              <w:t>易燃品毒害品储存柜体内胆（上，下、左、右及层板阶梯）全部采用不小于</w:t>
            </w:r>
            <w:r>
              <w:rPr>
                <w:color w:val="000000"/>
                <w:kern w:val="0"/>
                <w:sz w:val="18"/>
                <w:szCs w:val="18"/>
                <w:lang w:bidi="ar"/>
              </w:rPr>
              <w:t>5mm</w:t>
            </w:r>
            <w:r>
              <w:rPr>
                <w:color w:val="000000"/>
                <w:kern w:val="0"/>
                <w:sz w:val="18"/>
                <w:szCs w:val="18"/>
                <w:lang w:bidi="ar"/>
              </w:rPr>
              <w:t>耐火、耐腐蚀板材；柜体的底板中部有漏液孔；柜体底部设高度</w:t>
            </w:r>
            <w:r>
              <w:rPr>
                <w:color w:val="000000"/>
                <w:kern w:val="0"/>
                <w:sz w:val="18"/>
                <w:szCs w:val="18"/>
                <w:lang w:bidi="ar"/>
              </w:rPr>
              <w:t>100-120mm</w:t>
            </w:r>
            <w:r>
              <w:rPr>
                <w:color w:val="000000"/>
                <w:kern w:val="0"/>
                <w:sz w:val="18"/>
                <w:szCs w:val="18"/>
                <w:lang w:bidi="ar"/>
              </w:rPr>
              <w:t>底座，底部焊接加固方管，柜底设有抽屉底部最下层留有可以存放不少于</w:t>
            </w:r>
            <w:r>
              <w:rPr>
                <w:color w:val="000000"/>
                <w:kern w:val="0"/>
                <w:sz w:val="18"/>
                <w:szCs w:val="18"/>
                <w:lang w:bidi="ar"/>
              </w:rPr>
              <w:t>40mm</w:t>
            </w:r>
            <w:r>
              <w:rPr>
                <w:color w:val="000000"/>
                <w:kern w:val="0"/>
                <w:sz w:val="18"/>
                <w:szCs w:val="18"/>
                <w:lang w:bidi="ar"/>
              </w:rPr>
              <w:t>厚黄沙的填埋腔，用于稳定柜体及埋放金属钠、黄磷（白磷）等的易燃物品。</w:t>
            </w:r>
            <w:r>
              <w:rPr>
                <w:color w:val="000000"/>
                <w:kern w:val="0"/>
                <w:sz w:val="18"/>
                <w:szCs w:val="18"/>
                <w:lang w:bidi="ar"/>
              </w:rPr>
              <w:br/>
              <w:t>3.</w:t>
            </w:r>
            <w:r>
              <w:rPr>
                <w:color w:val="000000"/>
                <w:kern w:val="0"/>
                <w:sz w:val="18"/>
                <w:szCs w:val="18"/>
                <w:lang w:bidi="ar"/>
              </w:rPr>
              <w:t>柜中部有三层阶梯式的</w:t>
            </w:r>
            <w:r>
              <w:rPr>
                <w:color w:val="000000"/>
                <w:kern w:val="0"/>
                <w:sz w:val="18"/>
                <w:szCs w:val="18"/>
                <w:lang w:bidi="ar"/>
              </w:rPr>
              <w:t>PP</w:t>
            </w:r>
            <w:r>
              <w:rPr>
                <w:color w:val="000000"/>
                <w:kern w:val="0"/>
                <w:sz w:val="18"/>
                <w:szCs w:val="18"/>
                <w:lang w:bidi="ar"/>
              </w:rPr>
              <w:t>板，下层搁板外沿镶装有</w:t>
            </w:r>
            <w:r>
              <w:rPr>
                <w:color w:val="000000"/>
                <w:kern w:val="0"/>
                <w:sz w:val="18"/>
                <w:szCs w:val="18"/>
                <w:lang w:bidi="ar"/>
              </w:rPr>
              <w:t>pp</w:t>
            </w:r>
            <w:r>
              <w:rPr>
                <w:color w:val="000000"/>
                <w:kern w:val="0"/>
                <w:sz w:val="18"/>
                <w:szCs w:val="18"/>
                <w:lang w:bidi="ar"/>
              </w:rPr>
              <w:t>护栏</w:t>
            </w:r>
            <w:r>
              <w:rPr>
                <w:color w:val="000000"/>
                <w:kern w:val="0"/>
                <w:sz w:val="18"/>
                <w:szCs w:val="18"/>
                <w:lang w:bidi="ar"/>
              </w:rPr>
              <w:t>,</w:t>
            </w:r>
            <w:r>
              <w:rPr>
                <w:color w:val="000000"/>
                <w:kern w:val="0"/>
                <w:sz w:val="18"/>
                <w:szCs w:val="18"/>
                <w:lang w:bidi="ar"/>
              </w:rPr>
              <w:t>护栏中间嵌有警示红，警示蓝，警示黄的</w:t>
            </w:r>
            <w:r>
              <w:rPr>
                <w:color w:val="000000"/>
                <w:kern w:val="0"/>
                <w:sz w:val="18"/>
                <w:szCs w:val="18"/>
                <w:lang w:bidi="ar"/>
              </w:rPr>
              <w:t>pvc</w:t>
            </w:r>
            <w:r>
              <w:rPr>
                <w:color w:val="000000"/>
                <w:kern w:val="0"/>
                <w:sz w:val="18"/>
                <w:szCs w:val="18"/>
                <w:lang w:bidi="ar"/>
              </w:rPr>
              <w:t>装饰条，分别区分碱性，酸性药品和易燃品的存放；每个搁板靠背板处有一导流风口，阶梯每层高度</w:t>
            </w:r>
            <w:r>
              <w:rPr>
                <w:color w:val="000000"/>
                <w:kern w:val="0"/>
                <w:sz w:val="18"/>
                <w:szCs w:val="18"/>
                <w:lang w:bidi="ar"/>
              </w:rPr>
              <w:t>50mm</w:t>
            </w:r>
            <w:r>
              <w:rPr>
                <w:color w:val="000000"/>
                <w:kern w:val="0"/>
                <w:sz w:val="18"/>
                <w:szCs w:val="18"/>
                <w:lang w:bidi="ar"/>
              </w:rPr>
              <w:t>。</w:t>
            </w:r>
            <w:r>
              <w:rPr>
                <w:color w:val="000000"/>
                <w:kern w:val="0"/>
                <w:sz w:val="18"/>
                <w:szCs w:val="18"/>
                <w:lang w:bidi="ar"/>
              </w:rPr>
              <w:br/>
              <w:t>4.</w:t>
            </w:r>
            <w:r>
              <w:rPr>
                <w:color w:val="000000"/>
                <w:kern w:val="0"/>
                <w:sz w:val="18"/>
                <w:szCs w:val="18"/>
                <w:lang w:bidi="ar"/>
              </w:rPr>
              <w:t>柜顶部中间有</w:t>
            </w:r>
            <w:r>
              <w:rPr>
                <w:color w:val="000000"/>
                <w:kern w:val="0"/>
                <w:sz w:val="18"/>
                <w:szCs w:val="18"/>
                <w:lang w:bidi="ar"/>
              </w:rPr>
              <w:t>Φ100mm ABS</w:t>
            </w:r>
            <w:r>
              <w:rPr>
                <w:color w:val="000000"/>
                <w:kern w:val="0"/>
                <w:sz w:val="18"/>
                <w:szCs w:val="18"/>
                <w:lang w:bidi="ar"/>
              </w:rPr>
              <w:t>塑料耐腐蚀可调节中央空调旋转出风口，柜顶风口内置一个</w:t>
            </w:r>
            <w:r>
              <w:rPr>
                <w:color w:val="000000"/>
                <w:kern w:val="0"/>
                <w:sz w:val="18"/>
                <w:szCs w:val="18"/>
                <w:lang w:bidi="ar"/>
              </w:rPr>
              <w:t>AC 220V</w:t>
            </w:r>
            <w:r>
              <w:rPr>
                <w:color w:val="000000"/>
                <w:kern w:val="0"/>
                <w:sz w:val="18"/>
                <w:szCs w:val="18"/>
                <w:lang w:bidi="ar"/>
              </w:rPr>
              <w:t>、</w:t>
            </w:r>
            <w:r>
              <w:rPr>
                <w:color w:val="000000"/>
                <w:kern w:val="0"/>
                <w:sz w:val="18"/>
                <w:szCs w:val="18"/>
                <w:lang w:bidi="ar"/>
              </w:rPr>
              <w:t>50HZ</w:t>
            </w:r>
            <w:r>
              <w:rPr>
                <w:color w:val="000000"/>
                <w:kern w:val="0"/>
                <w:sz w:val="18"/>
                <w:szCs w:val="18"/>
                <w:lang w:bidi="ar"/>
              </w:rPr>
              <w:t>、管道风机排风量</w:t>
            </w:r>
            <w:r>
              <w:rPr>
                <w:color w:val="000000"/>
                <w:kern w:val="0"/>
                <w:sz w:val="18"/>
                <w:szCs w:val="18"/>
                <w:lang w:bidi="ar"/>
              </w:rPr>
              <w:t>130m³/h</w:t>
            </w:r>
            <w:r>
              <w:rPr>
                <w:color w:val="000000"/>
                <w:kern w:val="0"/>
                <w:sz w:val="18"/>
                <w:szCs w:val="18"/>
                <w:lang w:bidi="ar"/>
              </w:rPr>
              <w:t>，并设置定时器，温度上下限控制开关环境温度（</w:t>
            </w:r>
            <w:r>
              <w:rPr>
                <w:color w:val="000000"/>
                <w:kern w:val="0"/>
                <w:sz w:val="18"/>
                <w:szCs w:val="18"/>
                <w:lang w:bidi="ar"/>
              </w:rPr>
              <w:t>-40~+60</w:t>
            </w:r>
            <w:r>
              <w:rPr>
                <w:color w:val="000000"/>
                <w:kern w:val="0"/>
                <w:sz w:val="18"/>
                <w:szCs w:val="18"/>
                <w:lang w:bidi="ar"/>
              </w:rPr>
              <w:t>）</w:t>
            </w:r>
            <w:r>
              <w:rPr>
                <w:rFonts w:ascii="宋体" w:hAnsi="宋体" w:cs="宋体" w:hint="eastAsia"/>
                <w:color w:val="000000"/>
                <w:kern w:val="0"/>
                <w:sz w:val="18"/>
                <w:szCs w:val="18"/>
                <w:lang w:bidi="ar"/>
              </w:rPr>
              <w:t>℃</w:t>
            </w:r>
            <w:r>
              <w:rPr>
                <w:color w:val="000000"/>
                <w:kern w:val="0"/>
                <w:sz w:val="18"/>
                <w:szCs w:val="18"/>
                <w:lang w:bidi="ar"/>
              </w:rPr>
              <w:t>，可设置每天排风温度及智能报警，时控开关置于柜顶右侧，可控制风机每天、每周开启时间及关闭时间。</w:t>
            </w:r>
            <w:r>
              <w:rPr>
                <w:color w:val="000000"/>
                <w:kern w:val="0"/>
                <w:sz w:val="18"/>
                <w:szCs w:val="18"/>
                <w:lang w:bidi="ar"/>
              </w:rPr>
              <w:t xml:space="preserve"> </w:t>
            </w:r>
            <w:r>
              <w:rPr>
                <w:color w:val="000000"/>
                <w:kern w:val="0"/>
                <w:sz w:val="18"/>
                <w:szCs w:val="18"/>
                <w:lang w:bidi="ar"/>
              </w:rPr>
              <w:br/>
              <w:t>5</w:t>
            </w:r>
            <w:r>
              <w:rPr>
                <w:color w:val="000000"/>
                <w:kern w:val="0"/>
                <w:sz w:val="18"/>
                <w:szCs w:val="18"/>
                <w:lang w:bidi="ar"/>
              </w:rPr>
              <w:t>、带有一把机械天地锁，一把感应锁，有开门警示。</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4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易燃化学品防火柜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外壳体全部采用厚度不小于</w:t>
            </w:r>
            <w:r>
              <w:rPr>
                <w:color w:val="000000"/>
                <w:kern w:val="0"/>
                <w:sz w:val="18"/>
                <w:szCs w:val="18"/>
                <w:lang w:bidi="ar"/>
              </w:rPr>
              <w:t>1.0mm</w:t>
            </w:r>
            <w:r>
              <w:rPr>
                <w:color w:val="000000"/>
                <w:kern w:val="0"/>
                <w:sz w:val="18"/>
                <w:szCs w:val="18"/>
                <w:lang w:bidi="ar"/>
              </w:rPr>
              <w:t>的镀锌钢板，柜体底座采用不小于</w:t>
            </w:r>
            <w:r>
              <w:rPr>
                <w:color w:val="000000"/>
                <w:kern w:val="0"/>
                <w:sz w:val="18"/>
                <w:szCs w:val="18"/>
                <w:lang w:bidi="ar"/>
              </w:rPr>
              <w:t>1.5mm</w:t>
            </w:r>
            <w:r>
              <w:rPr>
                <w:color w:val="000000"/>
                <w:kern w:val="0"/>
                <w:sz w:val="18"/>
                <w:szCs w:val="18"/>
                <w:lang w:bidi="ar"/>
              </w:rPr>
              <w:t>的镀锌钢板</w:t>
            </w:r>
            <w:r>
              <w:rPr>
                <w:rFonts w:hint="eastAsia"/>
                <w:color w:val="000000"/>
                <w:kern w:val="0"/>
                <w:sz w:val="18"/>
                <w:szCs w:val="18"/>
                <w:lang w:bidi="ar"/>
              </w:rPr>
              <w:t>，</w:t>
            </w:r>
            <w:r>
              <w:rPr>
                <w:color w:val="000000"/>
                <w:kern w:val="0"/>
                <w:sz w:val="18"/>
                <w:szCs w:val="18"/>
                <w:lang w:bidi="ar"/>
              </w:rPr>
              <w:t>内外表面经酸洗磷化环氧树脂粉末喷涂，烘热固化处理。</w:t>
            </w:r>
            <w:r>
              <w:rPr>
                <w:color w:val="000000"/>
                <w:kern w:val="0"/>
                <w:sz w:val="18"/>
                <w:szCs w:val="18"/>
                <w:lang w:bidi="ar"/>
              </w:rPr>
              <w:t xml:space="preserve"> </w:t>
            </w:r>
            <w:r>
              <w:rPr>
                <w:color w:val="000000"/>
                <w:kern w:val="0"/>
                <w:sz w:val="18"/>
                <w:szCs w:val="18"/>
                <w:lang w:bidi="ar"/>
              </w:rPr>
              <w:br/>
              <w:t>2.</w:t>
            </w:r>
            <w:r>
              <w:rPr>
                <w:color w:val="000000"/>
                <w:kern w:val="0"/>
                <w:sz w:val="18"/>
                <w:szCs w:val="18"/>
                <w:lang w:bidi="ar"/>
              </w:rPr>
              <w:t>易燃品毒害品储存柜体内胆（上，下、左、右及层板阶梯）全部采用不小于</w:t>
            </w:r>
            <w:r>
              <w:rPr>
                <w:color w:val="000000"/>
                <w:kern w:val="0"/>
                <w:sz w:val="18"/>
                <w:szCs w:val="18"/>
                <w:lang w:bidi="ar"/>
              </w:rPr>
              <w:t>5mm</w:t>
            </w:r>
            <w:r>
              <w:rPr>
                <w:color w:val="000000"/>
                <w:kern w:val="0"/>
                <w:sz w:val="18"/>
                <w:szCs w:val="18"/>
                <w:lang w:bidi="ar"/>
              </w:rPr>
              <w:t>耐火、耐腐蚀板材；柜体的底板中部有漏液孔；柜体底部设高度</w:t>
            </w:r>
            <w:r>
              <w:rPr>
                <w:color w:val="000000"/>
                <w:kern w:val="0"/>
                <w:sz w:val="18"/>
                <w:szCs w:val="18"/>
                <w:lang w:bidi="ar"/>
              </w:rPr>
              <w:t>100-120mm</w:t>
            </w:r>
            <w:r>
              <w:rPr>
                <w:color w:val="000000"/>
                <w:kern w:val="0"/>
                <w:sz w:val="18"/>
                <w:szCs w:val="18"/>
                <w:lang w:bidi="ar"/>
              </w:rPr>
              <w:t>底座，底部焊接加固方管，柜底设有抽屉底部最下层留有可以存放不少于</w:t>
            </w:r>
            <w:r>
              <w:rPr>
                <w:color w:val="000000"/>
                <w:kern w:val="0"/>
                <w:sz w:val="18"/>
                <w:szCs w:val="18"/>
                <w:lang w:bidi="ar"/>
              </w:rPr>
              <w:t>40mm</w:t>
            </w:r>
            <w:r>
              <w:rPr>
                <w:color w:val="000000"/>
                <w:kern w:val="0"/>
                <w:sz w:val="18"/>
                <w:szCs w:val="18"/>
                <w:lang w:bidi="ar"/>
              </w:rPr>
              <w:t>厚黄沙的填埋腔，用于稳定柜体及埋放金属钠、黄磷（白磷）等的易燃物品。</w:t>
            </w:r>
            <w:r>
              <w:rPr>
                <w:color w:val="000000"/>
                <w:kern w:val="0"/>
                <w:sz w:val="18"/>
                <w:szCs w:val="18"/>
                <w:lang w:bidi="ar"/>
              </w:rPr>
              <w:br/>
              <w:t>3.</w:t>
            </w:r>
            <w:r>
              <w:rPr>
                <w:color w:val="000000"/>
                <w:kern w:val="0"/>
                <w:sz w:val="18"/>
                <w:szCs w:val="18"/>
                <w:lang w:bidi="ar"/>
              </w:rPr>
              <w:t>柜中部有三层阶梯式的</w:t>
            </w:r>
            <w:r>
              <w:rPr>
                <w:color w:val="000000"/>
                <w:kern w:val="0"/>
                <w:sz w:val="18"/>
                <w:szCs w:val="18"/>
                <w:lang w:bidi="ar"/>
              </w:rPr>
              <w:t>PP</w:t>
            </w:r>
            <w:r>
              <w:rPr>
                <w:color w:val="000000"/>
                <w:kern w:val="0"/>
                <w:sz w:val="18"/>
                <w:szCs w:val="18"/>
                <w:lang w:bidi="ar"/>
              </w:rPr>
              <w:t>板，下层搁板外沿镶装有</w:t>
            </w:r>
            <w:r>
              <w:rPr>
                <w:color w:val="000000"/>
                <w:kern w:val="0"/>
                <w:sz w:val="18"/>
                <w:szCs w:val="18"/>
                <w:lang w:bidi="ar"/>
              </w:rPr>
              <w:t>pp</w:t>
            </w:r>
            <w:r>
              <w:rPr>
                <w:color w:val="000000"/>
                <w:kern w:val="0"/>
                <w:sz w:val="18"/>
                <w:szCs w:val="18"/>
                <w:lang w:bidi="ar"/>
              </w:rPr>
              <w:t>护栏</w:t>
            </w:r>
            <w:r>
              <w:rPr>
                <w:color w:val="000000"/>
                <w:kern w:val="0"/>
                <w:sz w:val="18"/>
                <w:szCs w:val="18"/>
                <w:lang w:bidi="ar"/>
              </w:rPr>
              <w:t>,</w:t>
            </w:r>
            <w:r>
              <w:rPr>
                <w:color w:val="000000"/>
                <w:kern w:val="0"/>
                <w:sz w:val="18"/>
                <w:szCs w:val="18"/>
                <w:lang w:bidi="ar"/>
              </w:rPr>
              <w:t>护栏中间嵌有警示红，警示蓝，警示黄的</w:t>
            </w:r>
            <w:r>
              <w:rPr>
                <w:color w:val="000000"/>
                <w:kern w:val="0"/>
                <w:sz w:val="18"/>
                <w:szCs w:val="18"/>
                <w:lang w:bidi="ar"/>
              </w:rPr>
              <w:t>pvc</w:t>
            </w:r>
            <w:r>
              <w:rPr>
                <w:color w:val="000000"/>
                <w:kern w:val="0"/>
                <w:sz w:val="18"/>
                <w:szCs w:val="18"/>
                <w:lang w:bidi="ar"/>
              </w:rPr>
              <w:t>装饰条，分别区分碱性，酸性药品和易燃品的存放；每个搁板靠背板处有一导流风口，阶梯每层高度</w:t>
            </w:r>
            <w:r>
              <w:rPr>
                <w:color w:val="000000"/>
                <w:kern w:val="0"/>
                <w:sz w:val="18"/>
                <w:szCs w:val="18"/>
                <w:lang w:bidi="ar"/>
              </w:rPr>
              <w:t>50mm</w:t>
            </w:r>
            <w:r>
              <w:rPr>
                <w:color w:val="000000"/>
                <w:kern w:val="0"/>
                <w:sz w:val="18"/>
                <w:szCs w:val="18"/>
                <w:lang w:bidi="ar"/>
              </w:rPr>
              <w:t>。</w:t>
            </w:r>
            <w:r>
              <w:rPr>
                <w:color w:val="000000"/>
                <w:kern w:val="0"/>
                <w:sz w:val="18"/>
                <w:szCs w:val="18"/>
                <w:lang w:bidi="ar"/>
              </w:rPr>
              <w:br/>
              <w:t>4.</w:t>
            </w:r>
            <w:r>
              <w:rPr>
                <w:color w:val="000000"/>
                <w:kern w:val="0"/>
                <w:sz w:val="18"/>
                <w:szCs w:val="18"/>
                <w:lang w:bidi="ar"/>
              </w:rPr>
              <w:t>柜顶部中间有</w:t>
            </w:r>
            <w:r>
              <w:rPr>
                <w:color w:val="000000"/>
                <w:kern w:val="0"/>
                <w:sz w:val="18"/>
                <w:szCs w:val="18"/>
                <w:lang w:bidi="ar"/>
              </w:rPr>
              <w:t>Φ100mm ABS</w:t>
            </w:r>
            <w:r>
              <w:rPr>
                <w:color w:val="000000"/>
                <w:kern w:val="0"/>
                <w:sz w:val="18"/>
                <w:szCs w:val="18"/>
                <w:lang w:bidi="ar"/>
              </w:rPr>
              <w:t>塑料耐腐蚀可调节中央空调旋转出风口，柜顶风口内置一个</w:t>
            </w:r>
            <w:r>
              <w:rPr>
                <w:color w:val="000000"/>
                <w:kern w:val="0"/>
                <w:sz w:val="18"/>
                <w:szCs w:val="18"/>
                <w:lang w:bidi="ar"/>
              </w:rPr>
              <w:t>AC 220V</w:t>
            </w:r>
            <w:r>
              <w:rPr>
                <w:color w:val="000000"/>
                <w:kern w:val="0"/>
                <w:sz w:val="18"/>
                <w:szCs w:val="18"/>
                <w:lang w:bidi="ar"/>
              </w:rPr>
              <w:t>、</w:t>
            </w:r>
            <w:r>
              <w:rPr>
                <w:color w:val="000000"/>
                <w:kern w:val="0"/>
                <w:sz w:val="18"/>
                <w:szCs w:val="18"/>
                <w:lang w:bidi="ar"/>
              </w:rPr>
              <w:t>50HZ</w:t>
            </w:r>
            <w:r>
              <w:rPr>
                <w:color w:val="000000"/>
                <w:kern w:val="0"/>
                <w:sz w:val="18"/>
                <w:szCs w:val="18"/>
                <w:lang w:bidi="ar"/>
              </w:rPr>
              <w:t>、管道风机排风量</w:t>
            </w:r>
            <w:r>
              <w:rPr>
                <w:color w:val="000000"/>
                <w:kern w:val="0"/>
                <w:sz w:val="18"/>
                <w:szCs w:val="18"/>
                <w:lang w:bidi="ar"/>
              </w:rPr>
              <w:t>130m³/h</w:t>
            </w:r>
            <w:r>
              <w:rPr>
                <w:color w:val="000000"/>
                <w:kern w:val="0"/>
                <w:sz w:val="18"/>
                <w:szCs w:val="18"/>
                <w:lang w:bidi="ar"/>
              </w:rPr>
              <w:t>，并设置定时器，温度上下限控制开关环境温度（</w:t>
            </w:r>
            <w:r>
              <w:rPr>
                <w:color w:val="000000"/>
                <w:kern w:val="0"/>
                <w:sz w:val="18"/>
                <w:szCs w:val="18"/>
                <w:lang w:bidi="ar"/>
              </w:rPr>
              <w:t>-40~+60</w:t>
            </w:r>
            <w:r>
              <w:rPr>
                <w:color w:val="000000"/>
                <w:kern w:val="0"/>
                <w:sz w:val="18"/>
                <w:szCs w:val="18"/>
                <w:lang w:bidi="ar"/>
              </w:rPr>
              <w:t>）</w:t>
            </w:r>
            <w:r>
              <w:rPr>
                <w:rFonts w:ascii="宋体" w:hAnsi="宋体" w:cs="宋体" w:hint="eastAsia"/>
                <w:color w:val="000000"/>
                <w:kern w:val="0"/>
                <w:sz w:val="18"/>
                <w:szCs w:val="18"/>
                <w:lang w:bidi="ar"/>
              </w:rPr>
              <w:t>℃</w:t>
            </w:r>
            <w:r>
              <w:rPr>
                <w:color w:val="000000"/>
                <w:kern w:val="0"/>
                <w:sz w:val="18"/>
                <w:szCs w:val="18"/>
                <w:lang w:bidi="ar"/>
              </w:rPr>
              <w:t>，可设置每天排风温度及智能报警，时控开关置于柜顶右侧，可控制风机每天、每周开启时间及关闭时间。</w:t>
            </w:r>
            <w:r>
              <w:rPr>
                <w:color w:val="000000"/>
                <w:kern w:val="0"/>
                <w:sz w:val="18"/>
                <w:szCs w:val="18"/>
                <w:lang w:bidi="ar"/>
              </w:rPr>
              <w:t xml:space="preserve"> </w:t>
            </w:r>
            <w:r>
              <w:rPr>
                <w:color w:val="000000"/>
                <w:kern w:val="0"/>
                <w:sz w:val="18"/>
                <w:szCs w:val="18"/>
                <w:lang w:bidi="ar"/>
              </w:rPr>
              <w:br/>
              <w:t>5</w:t>
            </w:r>
            <w:r>
              <w:rPr>
                <w:color w:val="000000"/>
                <w:kern w:val="0"/>
                <w:sz w:val="18"/>
                <w:szCs w:val="18"/>
                <w:lang w:bidi="ar"/>
              </w:rPr>
              <w:t>、带有一把机械天地锁，一把感应锁，有开门警示。</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59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拉篮式试剂柜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900*600*2000mm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有</w:t>
            </w:r>
            <w:r>
              <w:rPr>
                <w:color w:val="000000"/>
                <w:kern w:val="0"/>
                <w:sz w:val="18"/>
                <w:szCs w:val="18"/>
                <w:lang w:bidi="ar"/>
              </w:rPr>
              <w:t>3</w:t>
            </w:r>
            <w:r>
              <w:rPr>
                <w:color w:val="000000"/>
                <w:kern w:val="0"/>
                <w:sz w:val="18"/>
                <w:szCs w:val="18"/>
                <w:lang w:bidi="ar"/>
              </w:rPr>
              <w:t>个拉出装置。大型的存储单元，每个拉出装置包含</w:t>
            </w:r>
            <w:r>
              <w:rPr>
                <w:color w:val="000000"/>
                <w:kern w:val="0"/>
                <w:sz w:val="18"/>
                <w:szCs w:val="18"/>
                <w:lang w:bidi="ar"/>
              </w:rPr>
              <w:t>5</w:t>
            </w:r>
            <w:r>
              <w:rPr>
                <w:color w:val="000000"/>
                <w:kern w:val="0"/>
                <w:sz w:val="18"/>
                <w:szCs w:val="18"/>
                <w:lang w:bidi="ar"/>
              </w:rPr>
              <w:t>个高度可调钢篮，钢篮下部带有</w:t>
            </w:r>
            <w:r>
              <w:rPr>
                <w:color w:val="000000"/>
                <w:kern w:val="0"/>
                <w:sz w:val="18"/>
                <w:szCs w:val="18"/>
                <w:lang w:bidi="ar"/>
              </w:rPr>
              <w:t>PE</w:t>
            </w:r>
            <w:r>
              <w:rPr>
                <w:color w:val="000000"/>
                <w:kern w:val="0"/>
                <w:sz w:val="18"/>
                <w:szCs w:val="18"/>
                <w:lang w:bidi="ar"/>
              </w:rPr>
              <w:t>材质存储托盘</w:t>
            </w:r>
            <w:r>
              <w:rPr>
                <w:color w:val="000000"/>
                <w:kern w:val="0"/>
                <w:sz w:val="18"/>
                <w:szCs w:val="18"/>
                <w:lang w:bidi="ar"/>
              </w:rPr>
              <w:br/>
              <w:t>3.</w:t>
            </w:r>
            <w:r>
              <w:rPr>
                <w:color w:val="000000"/>
                <w:kern w:val="0"/>
                <w:sz w:val="18"/>
                <w:szCs w:val="18"/>
                <w:lang w:bidi="ar"/>
              </w:rPr>
              <w:t>每个拉出装置的承载能力</w:t>
            </w:r>
            <w:r>
              <w:rPr>
                <w:color w:val="000000"/>
                <w:kern w:val="0"/>
                <w:sz w:val="18"/>
                <w:szCs w:val="18"/>
                <w:lang w:bidi="ar"/>
              </w:rPr>
              <w:t>120 kg</w:t>
            </w:r>
            <w:r>
              <w:rPr>
                <w:color w:val="000000"/>
                <w:kern w:val="0"/>
                <w:sz w:val="18"/>
                <w:szCs w:val="18"/>
                <w:lang w:bidi="ar"/>
              </w:rPr>
              <w:t>；坚固的框架设计和高质量的配件，经久耐用。</w:t>
            </w:r>
            <w:r>
              <w:rPr>
                <w:color w:val="000000"/>
                <w:kern w:val="0"/>
                <w:sz w:val="18"/>
                <w:szCs w:val="18"/>
                <w:lang w:bidi="ar"/>
              </w:rPr>
              <w:br/>
              <w:t>4.</w:t>
            </w:r>
            <w:r>
              <w:rPr>
                <w:color w:val="000000"/>
                <w:kern w:val="0"/>
                <w:sz w:val="18"/>
                <w:szCs w:val="18"/>
                <w:lang w:bidi="ar"/>
              </w:rPr>
              <w:t>工艺细节框架和门板由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2mmabs</w:t>
            </w:r>
            <w:r>
              <w:rPr>
                <w:color w:val="000000"/>
                <w:kern w:val="0"/>
                <w:sz w:val="18"/>
                <w:szCs w:val="18"/>
                <w:lang w:bidi="ar"/>
              </w:rPr>
              <w:t>机压包边；</w:t>
            </w:r>
            <w:r>
              <w:rPr>
                <w:color w:val="000000"/>
                <w:kern w:val="0"/>
                <w:sz w:val="18"/>
                <w:szCs w:val="18"/>
                <w:lang w:bidi="ar"/>
              </w:rPr>
              <w:br/>
              <w:t>5.</w:t>
            </w:r>
            <w:r>
              <w:rPr>
                <w:color w:val="000000"/>
                <w:kern w:val="0"/>
                <w:sz w:val="18"/>
                <w:szCs w:val="18"/>
                <w:lang w:bidi="ar"/>
              </w:rPr>
              <w:t>后柜壁由</w:t>
            </w:r>
            <w:r>
              <w:rPr>
                <w:color w:val="000000"/>
                <w:kern w:val="0"/>
                <w:sz w:val="18"/>
                <w:szCs w:val="18"/>
                <w:lang w:bidi="ar"/>
              </w:rPr>
              <w:t>10mm</w:t>
            </w:r>
            <w:r>
              <w:rPr>
                <w:color w:val="000000"/>
                <w:kern w:val="0"/>
                <w:sz w:val="18"/>
                <w:szCs w:val="18"/>
                <w:lang w:bidi="ar"/>
              </w:rPr>
              <w:t>刨花板制成；</w:t>
            </w:r>
            <w:r>
              <w:rPr>
                <w:color w:val="000000"/>
                <w:kern w:val="0"/>
                <w:sz w:val="18"/>
                <w:szCs w:val="18"/>
                <w:lang w:bidi="ar"/>
              </w:rPr>
              <w:br/>
              <w:t>6.</w:t>
            </w:r>
            <w:r>
              <w:rPr>
                <w:color w:val="000000"/>
                <w:kern w:val="0"/>
                <w:sz w:val="18"/>
                <w:szCs w:val="18"/>
                <w:lang w:bidi="ar"/>
              </w:rPr>
              <w:t>柜底脚高</w:t>
            </w:r>
            <w:r>
              <w:rPr>
                <w:color w:val="000000"/>
                <w:kern w:val="0"/>
                <w:sz w:val="18"/>
                <w:szCs w:val="18"/>
                <w:lang w:bidi="ar"/>
              </w:rPr>
              <w:t>100mm</w:t>
            </w:r>
            <w:r>
              <w:rPr>
                <w:color w:val="000000"/>
                <w:kern w:val="0"/>
                <w:sz w:val="18"/>
                <w:szCs w:val="18"/>
                <w:lang w:bidi="ar"/>
              </w:rPr>
              <w:t>实木多层板烤漆板</w:t>
            </w:r>
            <w:r>
              <w:rPr>
                <w:color w:val="000000"/>
                <w:kern w:val="0"/>
                <w:sz w:val="18"/>
                <w:szCs w:val="18"/>
                <w:lang w:bidi="ar"/>
              </w:rPr>
              <w:br/>
              <w:t>7.</w:t>
            </w:r>
            <w:r>
              <w:rPr>
                <w:color w:val="000000"/>
                <w:kern w:val="0"/>
                <w:sz w:val="18"/>
                <w:szCs w:val="18"/>
                <w:lang w:bidi="ar"/>
              </w:rPr>
              <w:t>承重钢篮由涂层的钢丝制成，每个钢篮有</w:t>
            </w:r>
            <w:r>
              <w:rPr>
                <w:color w:val="000000"/>
                <w:kern w:val="0"/>
                <w:sz w:val="18"/>
                <w:szCs w:val="18"/>
                <w:lang w:bidi="ar"/>
              </w:rPr>
              <w:t>2</w:t>
            </w:r>
            <w:r>
              <w:rPr>
                <w:color w:val="000000"/>
                <w:kern w:val="0"/>
                <w:sz w:val="18"/>
                <w:szCs w:val="18"/>
                <w:lang w:bidi="ar"/>
              </w:rPr>
              <w:t>个悬挂支架</w:t>
            </w:r>
            <w:r>
              <w:rPr>
                <w:color w:val="000000"/>
                <w:kern w:val="0"/>
                <w:sz w:val="18"/>
                <w:szCs w:val="18"/>
                <w:lang w:bidi="ar"/>
              </w:rPr>
              <w:t>;</w:t>
            </w:r>
            <w:r>
              <w:rPr>
                <w:color w:val="000000"/>
                <w:kern w:val="0"/>
                <w:sz w:val="18"/>
                <w:szCs w:val="18"/>
                <w:lang w:bidi="ar"/>
              </w:rPr>
              <w:t>每个吊篮的承重能力</w:t>
            </w:r>
            <w:r>
              <w:rPr>
                <w:color w:val="000000"/>
                <w:kern w:val="0"/>
                <w:sz w:val="18"/>
                <w:szCs w:val="18"/>
                <w:lang w:bidi="ar"/>
              </w:rPr>
              <w:t>10</w:t>
            </w:r>
            <w:r>
              <w:rPr>
                <w:color w:val="000000"/>
                <w:kern w:val="0"/>
                <w:sz w:val="18"/>
                <w:szCs w:val="18"/>
                <w:lang w:bidi="ar"/>
              </w:rPr>
              <w:t>千克</w:t>
            </w:r>
            <w:r>
              <w:rPr>
                <w:color w:val="000000"/>
                <w:kern w:val="0"/>
                <w:sz w:val="18"/>
                <w:szCs w:val="18"/>
                <w:lang w:bidi="ar"/>
              </w:rPr>
              <w:br/>
              <w:t>8.</w:t>
            </w:r>
            <w:r>
              <w:rPr>
                <w:color w:val="000000"/>
                <w:kern w:val="0"/>
                <w:sz w:val="18"/>
                <w:szCs w:val="18"/>
                <w:lang w:bidi="ar"/>
              </w:rPr>
              <w:t>门把手：弓型不锈钢手柄</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排风设备</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连接教室内吸风罩及移动通风橱的抽风设备</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生命科学实验室（吊装）</w:t>
            </w:r>
          </w:p>
        </w:tc>
      </w:tr>
      <w:tr w:rsidR="00261673" w:rsidTr="00BF2C39">
        <w:trPr>
          <w:trHeight w:val="1407"/>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多功能实验室吊装系统</w:t>
            </w:r>
          </w:p>
          <w:p w:rsidR="00261673" w:rsidRDefault="00261673" w:rsidP="00BF2C39">
            <w:pPr>
              <w:widowControl/>
              <w:jc w:val="left"/>
              <w:textAlignment w:val="center"/>
            </w:pPr>
            <w:r>
              <w:rPr>
                <w:rFonts w:hint="eastAsia"/>
                <w:color w:val="000000"/>
                <w:kern w:val="0"/>
                <w:sz w:val="18"/>
                <w:szCs w:val="18"/>
                <w:lang w:bidi="ar"/>
              </w:rPr>
              <w:t>（</w:t>
            </w:r>
            <w:r>
              <w:rPr>
                <w:color w:val="000000"/>
                <w:kern w:val="0"/>
                <w:sz w:val="18"/>
                <w:szCs w:val="18"/>
                <w:lang w:bidi="ar"/>
              </w:rPr>
              <w:t>样品</w:t>
            </w:r>
            <w:r>
              <w:rPr>
                <w:color w:val="000000"/>
                <w:kern w:val="0"/>
                <w:sz w:val="18"/>
                <w:szCs w:val="18"/>
                <w:lang w:bidi="ar"/>
              </w:rPr>
              <w:t>4</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一、</w:t>
            </w:r>
            <w:r>
              <w:rPr>
                <w:color w:val="000000"/>
                <w:kern w:val="0"/>
                <w:sz w:val="18"/>
                <w:szCs w:val="18"/>
                <w:lang w:bidi="ar"/>
              </w:rPr>
              <w:t xml:space="preserve"> </w:t>
            </w:r>
            <w:r>
              <w:rPr>
                <w:color w:val="000000"/>
                <w:kern w:val="0"/>
                <w:sz w:val="18"/>
                <w:szCs w:val="18"/>
                <w:lang w:bidi="ar"/>
              </w:rPr>
              <w:t>总控箱及教师实验工作台一组，总控箱是把电源等所有的实验室媒体与天花板管道系统和控制系统相连接的主要界面。在总控箱中包括所有媒体管道的终端，如气体（煤气安全阀），水（供水和排水阀），电源（配电箱）和多媒体（</w:t>
            </w:r>
            <w:r>
              <w:rPr>
                <w:color w:val="000000"/>
                <w:kern w:val="0"/>
                <w:sz w:val="18"/>
                <w:szCs w:val="18"/>
                <w:lang w:bidi="ar"/>
              </w:rPr>
              <w:t>EDP</w:t>
            </w:r>
            <w:r>
              <w:rPr>
                <w:color w:val="000000"/>
                <w:kern w:val="0"/>
                <w:sz w:val="18"/>
                <w:szCs w:val="18"/>
                <w:lang w:bidi="ar"/>
              </w:rPr>
              <w:t>开关）等。教师实验工作台为陶瓷台面，规格</w:t>
            </w:r>
            <w:r>
              <w:rPr>
                <w:color w:val="000000"/>
                <w:kern w:val="0"/>
                <w:sz w:val="18"/>
                <w:szCs w:val="18"/>
                <w:lang w:bidi="ar"/>
              </w:rPr>
              <w:t>1200mm× 675mm×</w:t>
            </w:r>
            <w:r>
              <w:rPr>
                <w:rFonts w:hint="eastAsia"/>
                <w:color w:val="000000"/>
                <w:kern w:val="0"/>
                <w:sz w:val="18"/>
                <w:szCs w:val="18"/>
                <w:lang w:bidi="ar"/>
              </w:rPr>
              <w:t xml:space="preserve"> </w:t>
            </w:r>
            <w:r>
              <w:rPr>
                <w:color w:val="000000"/>
                <w:kern w:val="0"/>
                <w:sz w:val="18"/>
                <w:szCs w:val="18"/>
                <w:lang w:bidi="ar"/>
              </w:rPr>
              <w:t>30mm</w:t>
            </w:r>
            <w:r>
              <w:rPr>
                <w:color w:val="000000"/>
                <w:kern w:val="0"/>
                <w:sz w:val="18"/>
                <w:szCs w:val="18"/>
                <w:lang w:bidi="ar"/>
              </w:rPr>
              <w:t>。台面包含：水槽</w:t>
            </w:r>
            <w:r>
              <w:rPr>
                <w:color w:val="000000"/>
                <w:kern w:val="0"/>
                <w:sz w:val="18"/>
                <w:szCs w:val="18"/>
                <w:lang w:bidi="ar"/>
              </w:rPr>
              <w:t>×1</w:t>
            </w:r>
            <w:r>
              <w:rPr>
                <w:color w:val="000000"/>
                <w:kern w:val="0"/>
                <w:sz w:val="18"/>
                <w:szCs w:val="18"/>
                <w:lang w:bidi="ar"/>
              </w:rPr>
              <w:t>、洗眼器</w:t>
            </w:r>
            <w:r>
              <w:rPr>
                <w:color w:val="000000"/>
                <w:kern w:val="0"/>
                <w:sz w:val="18"/>
                <w:szCs w:val="18"/>
                <w:lang w:bidi="ar"/>
              </w:rPr>
              <w:t>×1</w:t>
            </w:r>
            <w:r>
              <w:rPr>
                <w:color w:val="000000"/>
                <w:kern w:val="0"/>
                <w:sz w:val="18"/>
                <w:szCs w:val="18"/>
                <w:lang w:bidi="ar"/>
              </w:rPr>
              <w:t>、电源插座</w:t>
            </w:r>
            <w:r>
              <w:rPr>
                <w:color w:val="000000"/>
                <w:kern w:val="0"/>
                <w:sz w:val="18"/>
                <w:szCs w:val="18"/>
                <w:lang w:bidi="ar"/>
              </w:rPr>
              <w:t>×4</w:t>
            </w:r>
            <w:r>
              <w:rPr>
                <w:color w:val="000000"/>
                <w:kern w:val="0"/>
                <w:sz w:val="18"/>
                <w:szCs w:val="18"/>
                <w:lang w:bidi="ar"/>
              </w:rPr>
              <w:t>含短路保护系统、加压冷热水龙头。台下钢结构橱柜</w:t>
            </w:r>
            <w:r>
              <w:rPr>
                <w:color w:val="000000"/>
                <w:kern w:val="0"/>
                <w:sz w:val="18"/>
                <w:szCs w:val="18"/>
                <w:lang w:bidi="ar"/>
              </w:rPr>
              <w:t>600mm×550mm 2</w:t>
            </w:r>
            <w:r>
              <w:rPr>
                <w:color w:val="000000"/>
                <w:kern w:val="0"/>
                <w:sz w:val="18"/>
                <w:szCs w:val="18"/>
                <w:lang w:bidi="ar"/>
              </w:rPr>
              <w:t>组，内置带防滑花纹的金属搁物板，铝制门带把手，侧开门，带锁。</w:t>
            </w:r>
          </w:p>
          <w:p w:rsidR="00261673" w:rsidRDefault="00261673" w:rsidP="00BF2C39">
            <w:pPr>
              <w:widowControl/>
              <w:jc w:val="left"/>
              <w:textAlignment w:val="center"/>
              <w:rPr>
                <w:color w:val="000000"/>
                <w:sz w:val="18"/>
                <w:szCs w:val="18"/>
              </w:rPr>
            </w:pPr>
            <w:r>
              <w:rPr>
                <w:color w:val="000000"/>
                <w:kern w:val="0"/>
                <w:sz w:val="18"/>
                <w:szCs w:val="18"/>
                <w:lang w:bidi="ar"/>
              </w:rPr>
              <w:t>二、天花板悬挂系统：管道主体采用钢架结构，由各模块拼接而成，各模块长度可从</w:t>
            </w:r>
            <w:r>
              <w:rPr>
                <w:color w:val="000000"/>
                <w:kern w:val="0"/>
                <w:sz w:val="18"/>
                <w:szCs w:val="18"/>
                <w:lang w:bidi="ar"/>
              </w:rPr>
              <w:t>600,900,1200</w:t>
            </w:r>
            <w:r>
              <w:rPr>
                <w:color w:val="000000"/>
                <w:kern w:val="0"/>
                <w:sz w:val="18"/>
                <w:szCs w:val="18"/>
                <w:lang w:bidi="ar"/>
              </w:rPr>
              <w:t>到</w:t>
            </w:r>
            <w:r>
              <w:rPr>
                <w:color w:val="000000"/>
                <w:kern w:val="0"/>
                <w:sz w:val="18"/>
                <w:szCs w:val="18"/>
                <w:lang w:bidi="ar"/>
              </w:rPr>
              <w:t>1500</w:t>
            </w:r>
            <w:r>
              <w:rPr>
                <w:color w:val="000000"/>
                <w:kern w:val="0"/>
                <w:sz w:val="18"/>
                <w:szCs w:val="18"/>
                <w:lang w:bidi="ar"/>
              </w:rPr>
              <w:t>不等。安装完成后系统到地面高度约为</w:t>
            </w:r>
            <w:r>
              <w:rPr>
                <w:color w:val="000000"/>
                <w:kern w:val="0"/>
                <w:sz w:val="18"/>
                <w:szCs w:val="18"/>
                <w:lang w:bidi="ar"/>
              </w:rPr>
              <w:t>2100mm</w:t>
            </w:r>
            <w:r>
              <w:rPr>
                <w:color w:val="000000"/>
                <w:kern w:val="0"/>
                <w:sz w:val="18"/>
                <w:szCs w:val="18"/>
                <w:lang w:bidi="ar"/>
              </w:rPr>
              <w:t>。</w:t>
            </w:r>
            <w:r>
              <w:rPr>
                <w:color w:val="000000"/>
                <w:kern w:val="0"/>
                <w:sz w:val="18"/>
                <w:szCs w:val="18"/>
                <w:lang w:bidi="ar"/>
              </w:rPr>
              <w:lastRenderedPageBreak/>
              <w:t>悬挂系统提供</w:t>
            </w:r>
            <w:r>
              <w:rPr>
                <w:color w:val="000000"/>
                <w:kern w:val="0"/>
                <w:sz w:val="18"/>
                <w:szCs w:val="18"/>
                <w:lang w:bidi="ar"/>
              </w:rPr>
              <w:t xml:space="preserve">1. </w:t>
            </w:r>
            <w:r>
              <w:rPr>
                <w:color w:val="000000"/>
                <w:kern w:val="0"/>
                <w:sz w:val="18"/>
                <w:szCs w:val="18"/>
                <w:lang w:bidi="ar"/>
              </w:rPr>
              <w:t>照明、</w:t>
            </w:r>
            <w:r>
              <w:rPr>
                <w:color w:val="000000"/>
                <w:kern w:val="0"/>
                <w:sz w:val="18"/>
                <w:szCs w:val="18"/>
                <w:lang w:bidi="ar"/>
              </w:rPr>
              <w:t xml:space="preserve">2. </w:t>
            </w:r>
            <w:r>
              <w:rPr>
                <w:color w:val="000000"/>
                <w:kern w:val="0"/>
                <w:sz w:val="18"/>
                <w:szCs w:val="18"/>
                <w:lang w:bidi="ar"/>
              </w:rPr>
              <w:t>给水、</w:t>
            </w:r>
            <w:r>
              <w:rPr>
                <w:color w:val="000000"/>
                <w:kern w:val="0"/>
                <w:sz w:val="18"/>
                <w:szCs w:val="18"/>
                <w:lang w:bidi="ar"/>
              </w:rPr>
              <w:t>3.</w:t>
            </w:r>
            <w:r>
              <w:rPr>
                <w:color w:val="000000"/>
                <w:kern w:val="0"/>
                <w:sz w:val="18"/>
                <w:szCs w:val="18"/>
                <w:lang w:bidi="ar"/>
              </w:rPr>
              <w:t>排水、</w:t>
            </w:r>
            <w:r>
              <w:rPr>
                <w:color w:val="000000"/>
                <w:kern w:val="0"/>
                <w:sz w:val="18"/>
                <w:szCs w:val="18"/>
                <w:lang w:bidi="ar"/>
              </w:rPr>
              <w:t xml:space="preserve">4. </w:t>
            </w:r>
            <w:r>
              <w:rPr>
                <w:color w:val="000000"/>
                <w:kern w:val="0"/>
                <w:sz w:val="18"/>
                <w:szCs w:val="18"/>
                <w:lang w:bidi="ar"/>
              </w:rPr>
              <w:t>供气（液化气或天然气）、</w:t>
            </w:r>
            <w:r>
              <w:rPr>
                <w:color w:val="000000"/>
                <w:kern w:val="0"/>
                <w:sz w:val="18"/>
                <w:szCs w:val="18"/>
                <w:lang w:bidi="ar"/>
              </w:rPr>
              <w:t xml:space="preserve">5. </w:t>
            </w:r>
            <w:r>
              <w:rPr>
                <w:color w:val="000000"/>
                <w:kern w:val="0"/>
                <w:sz w:val="18"/>
                <w:szCs w:val="18"/>
                <w:lang w:bidi="ar"/>
              </w:rPr>
              <w:t>供电（</w:t>
            </w:r>
            <w:r>
              <w:rPr>
                <w:color w:val="000000"/>
                <w:kern w:val="0"/>
                <w:sz w:val="18"/>
                <w:szCs w:val="18"/>
                <w:lang w:bidi="ar"/>
              </w:rPr>
              <w:t>220V50Hz</w:t>
            </w:r>
            <w:r>
              <w:rPr>
                <w:color w:val="000000"/>
                <w:kern w:val="0"/>
                <w:sz w:val="18"/>
                <w:szCs w:val="18"/>
                <w:lang w:bidi="ar"/>
              </w:rPr>
              <w:t>）</w:t>
            </w:r>
            <w:r>
              <w:rPr>
                <w:color w:val="000000"/>
                <w:kern w:val="0"/>
                <w:sz w:val="18"/>
                <w:szCs w:val="18"/>
                <w:lang w:bidi="ar"/>
              </w:rPr>
              <w:t>6.</w:t>
            </w:r>
            <w:r>
              <w:rPr>
                <w:color w:val="000000"/>
                <w:kern w:val="0"/>
                <w:sz w:val="18"/>
                <w:szCs w:val="18"/>
                <w:lang w:bidi="ar"/>
              </w:rPr>
              <w:t>局部排气。可扩展：</w:t>
            </w:r>
            <w:r>
              <w:rPr>
                <w:color w:val="000000"/>
                <w:kern w:val="0"/>
                <w:sz w:val="18"/>
                <w:szCs w:val="18"/>
                <w:lang w:bidi="ar"/>
              </w:rPr>
              <w:t>1.</w:t>
            </w:r>
            <w:r>
              <w:rPr>
                <w:color w:val="000000"/>
                <w:kern w:val="0"/>
                <w:sz w:val="18"/>
                <w:szCs w:val="18"/>
                <w:lang w:bidi="ar"/>
              </w:rPr>
              <w:t>扬声器麦克风、</w:t>
            </w:r>
            <w:r>
              <w:rPr>
                <w:color w:val="000000"/>
                <w:kern w:val="0"/>
                <w:sz w:val="18"/>
                <w:szCs w:val="18"/>
                <w:lang w:bidi="ar"/>
              </w:rPr>
              <w:t>2</w:t>
            </w:r>
            <w:r>
              <w:rPr>
                <w:color w:val="000000"/>
                <w:kern w:val="0"/>
                <w:sz w:val="18"/>
                <w:szCs w:val="18"/>
                <w:lang w:bidi="ar"/>
              </w:rPr>
              <w:t>。</w:t>
            </w:r>
            <w:r>
              <w:rPr>
                <w:color w:val="000000"/>
                <w:kern w:val="0"/>
                <w:sz w:val="18"/>
                <w:szCs w:val="18"/>
                <w:lang w:bidi="ar"/>
              </w:rPr>
              <w:t>USB</w:t>
            </w:r>
            <w:r>
              <w:rPr>
                <w:color w:val="000000"/>
                <w:kern w:val="0"/>
                <w:sz w:val="18"/>
                <w:szCs w:val="18"/>
                <w:lang w:bidi="ar"/>
              </w:rPr>
              <w:t>数据接口、</w:t>
            </w:r>
            <w:r>
              <w:rPr>
                <w:color w:val="000000"/>
                <w:kern w:val="0"/>
                <w:sz w:val="18"/>
                <w:szCs w:val="18"/>
                <w:lang w:bidi="ar"/>
              </w:rPr>
              <w:t>3.HDMI</w:t>
            </w:r>
            <w:r>
              <w:rPr>
                <w:color w:val="000000"/>
                <w:kern w:val="0"/>
                <w:sz w:val="18"/>
                <w:szCs w:val="18"/>
                <w:lang w:bidi="ar"/>
              </w:rPr>
              <w:t>数据接口、</w:t>
            </w:r>
            <w:r>
              <w:rPr>
                <w:color w:val="000000"/>
                <w:kern w:val="0"/>
                <w:sz w:val="18"/>
                <w:szCs w:val="18"/>
                <w:lang w:bidi="ar"/>
              </w:rPr>
              <w:t>4.RJ45</w:t>
            </w:r>
            <w:r>
              <w:rPr>
                <w:color w:val="000000"/>
                <w:kern w:val="0"/>
                <w:sz w:val="18"/>
                <w:szCs w:val="18"/>
                <w:lang w:bidi="ar"/>
              </w:rPr>
              <w:t>接口、</w:t>
            </w:r>
            <w:r>
              <w:rPr>
                <w:color w:val="000000"/>
                <w:kern w:val="0"/>
                <w:sz w:val="18"/>
                <w:szCs w:val="18"/>
                <w:lang w:bidi="ar"/>
              </w:rPr>
              <w:t>5.</w:t>
            </w:r>
            <w:r>
              <w:rPr>
                <w:color w:val="000000"/>
                <w:kern w:val="0"/>
                <w:sz w:val="18"/>
                <w:szCs w:val="18"/>
                <w:lang w:bidi="ar"/>
              </w:rPr>
              <w:t>压缩空气、</w:t>
            </w:r>
            <w:r>
              <w:rPr>
                <w:color w:val="000000"/>
                <w:kern w:val="0"/>
                <w:sz w:val="18"/>
                <w:szCs w:val="18"/>
                <w:lang w:bidi="ar"/>
              </w:rPr>
              <w:t>6.</w:t>
            </w:r>
            <w:r>
              <w:rPr>
                <w:color w:val="000000"/>
                <w:kern w:val="0"/>
                <w:sz w:val="18"/>
                <w:szCs w:val="18"/>
                <w:lang w:bidi="ar"/>
              </w:rPr>
              <w:t>焊接系统</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7776"/>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手提式移动水站</w:t>
            </w:r>
          </w:p>
          <w:p w:rsidR="00261673" w:rsidRDefault="00261673" w:rsidP="00BF2C39">
            <w:pPr>
              <w:widowControl/>
              <w:jc w:val="left"/>
              <w:textAlignment w:val="center"/>
            </w:pPr>
            <w:r>
              <w:rPr>
                <w:rFonts w:hint="eastAsia"/>
                <w:color w:val="000000"/>
                <w:kern w:val="0"/>
                <w:sz w:val="18"/>
                <w:szCs w:val="18"/>
                <w:lang w:bidi="ar"/>
              </w:rPr>
              <w:t>（</w:t>
            </w:r>
            <w:r>
              <w:rPr>
                <w:color w:val="000000"/>
                <w:kern w:val="0"/>
                <w:sz w:val="18"/>
                <w:szCs w:val="18"/>
                <w:lang w:bidi="ar"/>
              </w:rPr>
              <w:t>样品</w:t>
            </w:r>
            <w:r>
              <w:rPr>
                <w:color w:val="000000"/>
                <w:kern w:val="0"/>
                <w:sz w:val="18"/>
                <w:szCs w:val="18"/>
                <w:lang w:bidi="ar"/>
              </w:rPr>
              <w:t>3</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可连接到实验室顶面供应系统上，实现给、排水功能。</w:t>
            </w:r>
            <w:r>
              <w:rPr>
                <w:color w:val="000000"/>
                <w:kern w:val="0"/>
                <w:sz w:val="18"/>
                <w:szCs w:val="18"/>
                <w:lang w:bidi="ar"/>
              </w:rPr>
              <w:br/>
              <w:t>2.</w:t>
            </w:r>
            <w:r>
              <w:rPr>
                <w:color w:val="000000"/>
                <w:kern w:val="0"/>
                <w:sz w:val="18"/>
                <w:szCs w:val="18"/>
                <w:lang w:bidi="ar"/>
              </w:rPr>
              <w:t>接口均为快速接口，即插即用，在使用过程中拔插上、下水管，不会漏水。</w:t>
            </w:r>
            <w:r>
              <w:rPr>
                <w:color w:val="000000"/>
                <w:kern w:val="0"/>
                <w:sz w:val="18"/>
                <w:szCs w:val="18"/>
                <w:lang w:bidi="ar"/>
              </w:rPr>
              <w:br/>
              <w:t>3.</w:t>
            </w:r>
            <w:r>
              <w:rPr>
                <w:color w:val="000000"/>
                <w:kern w:val="0"/>
                <w:sz w:val="18"/>
                <w:szCs w:val="18"/>
                <w:lang w:bidi="ar"/>
              </w:rPr>
              <w:t>由两部分组成，上方为便携式水槽，下方为带脚轮的储物柜。水车可以移动到任意位置，无需使用时可以收纳到其他空间。</w:t>
            </w:r>
            <w:r>
              <w:rPr>
                <w:color w:val="000000"/>
                <w:kern w:val="0"/>
                <w:sz w:val="18"/>
                <w:szCs w:val="18"/>
                <w:lang w:bidi="ar"/>
              </w:rPr>
              <w:br/>
              <w:t>4.</w:t>
            </w:r>
            <w:r>
              <w:rPr>
                <w:color w:val="000000"/>
                <w:kern w:val="0"/>
                <w:sz w:val="18"/>
                <w:szCs w:val="18"/>
                <w:lang w:bidi="ar"/>
              </w:rPr>
              <w:t>便携式水槽，</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）规格</w:t>
            </w:r>
            <w:r>
              <w:rPr>
                <w:color w:val="000000"/>
                <w:kern w:val="0"/>
                <w:sz w:val="18"/>
                <w:szCs w:val="18"/>
                <w:lang w:bidi="ar"/>
              </w:rPr>
              <w:t>W/H/D =320/585/270mm</w:t>
            </w:r>
            <w:r>
              <w:rPr>
                <w:color w:val="000000"/>
                <w:kern w:val="0"/>
                <w:sz w:val="18"/>
                <w:szCs w:val="18"/>
                <w:lang w:bidi="ar"/>
              </w:rPr>
              <w:t>（</w:t>
            </w:r>
            <w:r>
              <w:rPr>
                <w:color w:val="000000"/>
                <w:kern w:val="0"/>
                <w:sz w:val="18"/>
                <w:szCs w:val="18"/>
                <w:lang w:bidi="ar"/>
              </w:rPr>
              <w:t>±5mm</w:t>
            </w:r>
            <w:r>
              <w:rPr>
                <w:color w:val="000000"/>
                <w:kern w:val="0"/>
                <w:sz w:val="18"/>
                <w:szCs w:val="18"/>
                <w:lang w:bidi="ar"/>
              </w:rPr>
              <w:t>），可单独放置在实验桌上使用。</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）材质为带涂层的玻璃纤维增强塑料。</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）包含：</w:t>
            </w:r>
            <w:r>
              <w:rPr>
                <w:color w:val="000000"/>
                <w:kern w:val="0"/>
                <w:sz w:val="18"/>
                <w:szCs w:val="18"/>
                <w:lang w:bidi="ar"/>
              </w:rPr>
              <w:t>1</w:t>
            </w:r>
            <w:r>
              <w:rPr>
                <w:color w:val="000000"/>
                <w:kern w:val="0"/>
                <w:sz w:val="18"/>
                <w:szCs w:val="18"/>
                <w:lang w:bidi="ar"/>
              </w:rPr>
              <w:t>条电源线，</w:t>
            </w:r>
            <w:r>
              <w:rPr>
                <w:color w:val="000000"/>
                <w:kern w:val="0"/>
                <w:sz w:val="18"/>
                <w:szCs w:val="18"/>
                <w:lang w:bidi="ar"/>
              </w:rPr>
              <w:t>1</w:t>
            </w:r>
            <w:r>
              <w:rPr>
                <w:color w:val="000000"/>
                <w:kern w:val="0"/>
                <w:sz w:val="18"/>
                <w:szCs w:val="18"/>
                <w:lang w:bidi="ar"/>
              </w:rPr>
              <w:t>个鹅颈水阀；</w:t>
            </w:r>
            <w:r>
              <w:rPr>
                <w:color w:val="000000"/>
                <w:kern w:val="0"/>
                <w:sz w:val="18"/>
                <w:szCs w:val="18"/>
                <w:lang w:bidi="ar"/>
              </w:rPr>
              <w:t>1</w:t>
            </w:r>
            <w:r>
              <w:rPr>
                <w:color w:val="000000"/>
                <w:kern w:val="0"/>
                <w:sz w:val="18"/>
                <w:szCs w:val="18"/>
                <w:lang w:bidi="ar"/>
              </w:rPr>
              <w:t>条</w:t>
            </w:r>
            <w:r>
              <w:rPr>
                <w:color w:val="000000"/>
                <w:kern w:val="0"/>
                <w:sz w:val="18"/>
                <w:szCs w:val="18"/>
                <w:lang w:bidi="ar"/>
              </w:rPr>
              <w:t>PEX</w:t>
            </w:r>
            <w:r>
              <w:rPr>
                <w:color w:val="000000"/>
                <w:kern w:val="0"/>
                <w:sz w:val="18"/>
                <w:szCs w:val="18"/>
                <w:lang w:bidi="ar"/>
              </w:rPr>
              <w:t>供水软管，带止回阀的快速接口；</w:t>
            </w:r>
            <w:r>
              <w:rPr>
                <w:color w:val="000000"/>
                <w:kern w:val="0"/>
                <w:sz w:val="18"/>
                <w:szCs w:val="18"/>
                <w:lang w:bidi="ar"/>
              </w:rPr>
              <w:t>1</w:t>
            </w:r>
            <w:r>
              <w:rPr>
                <w:color w:val="000000"/>
                <w:kern w:val="0"/>
                <w:sz w:val="18"/>
                <w:szCs w:val="18"/>
                <w:lang w:bidi="ar"/>
              </w:rPr>
              <w:t>条钢丝编织保护的</w:t>
            </w:r>
            <w:r>
              <w:rPr>
                <w:color w:val="000000"/>
                <w:kern w:val="0"/>
                <w:sz w:val="18"/>
                <w:szCs w:val="18"/>
                <w:lang w:bidi="ar"/>
              </w:rPr>
              <w:t>PP</w:t>
            </w:r>
            <w:r>
              <w:rPr>
                <w:color w:val="000000"/>
                <w:kern w:val="0"/>
                <w:sz w:val="18"/>
                <w:szCs w:val="18"/>
                <w:lang w:bidi="ar"/>
              </w:rPr>
              <w:t>排水软管，带止回阀的快速接口，</w:t>
            </w:r>
            <w:r>
              <w:rPr>
                <w:color w:val="000000"/>
                <w:kern w:val="0"/>
                <w:sz w:val="18"/>
                <w:szCs w:val="18"/>
                <w:lang w:bidi="ar"/>
              </w:rPr>
              <w:t>1</w:t>
            </w:r>
            <w:r>
              <w:rPr>
                <w:color w:val="000000"/>
                <w:kern w:val="0"/>
                <w:sz w:val="18"/>
                <w:szCs w:val="18"/>
                <w:lang w:bidi="ar"/>
              </w:rPr>
              <w:t>个用于抽取排除废水的升力装置，自带潜水式电动机的电动泵，有自动降噪功能，水泵扬程</w:t>
            </w:r>
            <w:r>
              <w:rPr>
                <w:color w:val="000000"/>
                <w:kern w:val="0"/>
                <w:sz w:val="18"/>
                <w:szCs w:val="18"/>
                <w:lang w:bidi="ar"/>
              </w:rPr>
              <w:t>4</w:t>
            </w:r>
            <w:r>
              <w:rPr>
                <w:color w:val="000000"/>
                <w:kern w:val="0"/>
                <w:sz w:val="18"/>
                <w:szCs w:val="18"/>
                <w:lang w:bidi="ar"/>
              </w:rPr>
              <w:t>米，排水量</w:t>
            </w:r>
            <w:r>
              <w:rPr>
                <w:color w:val="000000"/>
                <w:kern w:val="0"/>
                <w:sz w:val="18"/>
                <w:szCs w:val="18"/>
                <w:lang w:bidi="ar"/>
              </w:rPr>
              <w:t>0.2m³/h</w:t>
            </w:r>
            <w:r>
              <w:rPr>
                <w:color w:val="000000"/>
                <w:kern w:val="0"/>
                <w:sz w:val="18"/>
                <w:szCs w:val="18"/>
                <w:lang w:bidi="ar"/>
              </w:rPr>
              <w:t>。</w:t>
            </w:r>
            <w:r>
              <w:rPr>
                <w:color w:val="000000"/>
                <w:kern w:val="0"/>
                <w:sz w:val="18"/>
                <w:szCs w:val="18"/>
                <w:lang w:bidi="ar"/>
              </w:rPr>
              <w:br/>
              <w:t>5.</w:t>
            </w:r>
            <w:r>
              <w:rPr>
                <w:color w:val="000000"/>
                <w:kern w:val="0"/>
                <w:sz w:val="18"/>
                <w:szCs w:val="18"/>
                <w:lang w:bidi="ar"/>
              </w:rPr>
              <w:t>用于放置水槽的可移动储物柜，</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）规格</w:t>
            </w:r>
            <w:r>
              <w:rPr>
                <w:color w:val="000000"/>
                <w:kern w:val="0"/>
                <w:sz w:val="18"/>
                <w:szCs w:val="18"/>
                <w:lang w:bidi="ar"/>
              </w:rPr>
              <w:t>W/H/D= 320/585/710mm</w:t>
            </w:r>
            <w:r>
              <w:rPr>
                <w:color w:val="000000"/>
                <w:kern w:val="0"/>
                <w:sz w:val="18"/>
                <w:szCs w:val="18"/>
                <w:lang w:bidi="ar"/>
              </w:rPr>
              <w:t>（</w:t>
            </w:r>
            <w:r>
              <w:rPr>
                <w:color w:val="000000"/>
                <w:kern w:val="0"/>
                <w:sz w:val="18"/>
                <w:szCs w:val="18"/>
                <w:lang w:bidi="ar"/>
              </w:rPr>
              <w:t>±5mm</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）台面为酚醛树脂材质。</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）下方为储物柜，</w:t>
            </w:r>
            <w:r>
              <w:rPr>
                <w:color w:val="000000"/>
                <w:kern w:val="0"/>
                <w:sz w:val="18"/>
                <w:szCs w:val="18"/>
                <w:lang w:bidi="ar"/>
              </w:rPr>
              <w:t>1</w:t>
            </w:r>
            <w:r>
              <w:rPr>
                <w:color w:val="000000"/>
                <w:kern w:val="0"/>
                <w:sz w:val="18"/>
                <w:szCs w:val="18"/>
                <w:lang w:bidi="ar"/>
              </w:rPr>
              <w:t>扇铰链门，铝制把手，带锁，内有可调节高度搁物架。</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）下架：酚醛树脂，规格</w:t>
            </w:r>
            <w:r>
              <w:rPr>
                <w:color w:val="000000"/>
                <w:kern w:val="0"/>
                <w:sz w:val="18"/>
                <w:szCs w:val="18"/>
                <w:lang w:bidi="ar"/>
              </w:rPr>
              <w:t>W/H/D=585/320/20mm</w:t>
            </w:r>
            <w:r>
              <w:rPr>
                <w:color w:val="000000"/>
                <w:kern w:val="0"/>
                <w:sz w:val="18"/>
                <w:szCs w:val="18"/>
                <w:lang w:bidi="ar"/>
              </w:rPr>
              <w:t>（</w:t>
            </w:r>
            <w:r>
              <w:rPr>
                <w:color w:val="000000"/>
                <w:kern w:val="0"/>
                <w:sz w:val="18"/>
                <w:szCs w:val="18"/>
                <w:lang w:bidi="ar"/>
              </w:rPr>
              <w:t>±5mm</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5</w:t>
            </w:r>
            <w:r>
              <w:rPr>
                <w:color w:val="000000"/>
                <w:kern w:val="0"/>
                <w:sz w:val="18"/>
                <w:szCs w:val="18"/>
                <w:lang w:bidi="ar"/>
              </w:rPr>
              <w:t>）移动储物柜背板后带收纳软管的支架。</w:t>
            </w:r>
            <w:r>
              <w:rPr>
                <w:color w:val="000000"/>
                <w:kern w:val="0"/>
                <w:sz w:val="18"/>
                <w:szCs w:val="18"/>
                <w:lang w:bidi="ar"/>
              </w:rPr>
              <w:br/>
            </w:r>
            <w:r>
              <w:rPr>
                <w:color w:val="000000"/>
                <w:kern w:val="0"/>
                <w:sz w:val="18"/>
                <w:szCs w:val="18"/>
                <w:lang w:bidi="ar"/>
              </w:rPr>
              <w:t>（</w:t>
            </w:r>
            <w:r>
              <w:rPr>
                <w:color w:val="000000"/>
                <w:kern w:val="0"/>
                <w:sz w:val="18"/>
                <w:szCs w:val="18"/>
                <w:lang w:bidi="ar"/>
              </w:rPr>
              <w:t>6</w:t>
            </w:r>
            <w:r>
              <w:rPr>
                <w:color w:val="000000"/>
                <w:kern w:val="0"/>
                <w:sz w:val="18"/>
                <w:szCs w:val="18"/>
                <w:lang w:bidi="ar"/>
              </w:rPr>
              <w:t>）</w:t>
            </w:r>
            <w:r>
              <w:rPr>
                <w:color w:val="000000"/>
                <w:kern w:val="0"/>
                <w:sz w:val="18"/>
                <w:szCs w:val="18"/>
                <w:lang w:bidi="ar"/>
              </w:rPr>
              <w:t>4</w:t>
            </w:r>
            <w:r>
              <w:rPr>
                <w:color w:val="000000"/>
                <w:kern w:val="0"/>
                <w:sz w:val="18"/>
                <w:szCs w:val="18"/>
                <w:lang w:bidi="ar"/>
              </w:rPr>
              <w:t>个静音脚轮，其中</w:t>
            </w:r>
            <w:r>
              <w:rPr>
                <w:color w:val="000000"/>
                <w:kern w:val="0"/>
                <w:sz w:val="18"/>
                <w:szCs w:val="18"/>
                <w:lang w:bidi="ar"/>
              </w:rPr>
              <w:t>2</w:t>
            </w:r>
            <w:r>
              <w:rPr>
                <w:color w:val="000000"/>
                <w:kern w:val="0"/>
                <w:sz w:val="18"/>
                <w:szCs w:val="18"/>
                <w:lang w:bidi="ar"/>
              </w:rPr>
              <w:t>个为万向轮，可锁定。</w:t>
            </w:r>
            <w:r>
              <w:rPr>
                <w:color w:val="000000"/>
                <w:kern w:val="0"/>
                <w:sz w:val="18"/>
                <w:szCs w:val="18"/>
                <w:lang w:bidi="ar"/>
              </w:rPr>
              <w:br/>
            </w:r>
            <w:r>
              <w:rPr>
                <w:color w:val="000000"/>
                <w:kern w:val="0"/>
                <w:sz w:val="18"/>
                <w:szCs w:val="18"/>
                <w:lang w:bidi="ar"/>
              </w:rPr>
              <w:t>投标货物需满足设备功能性相关需求</w:t>
            </w:r>
            <w:r>
              <w:rPr>
                <w:color w:val="000000"/>
                <w:kern w:val="0"/>
                <w:sz w:val="18"/>
                <w:szCs w:val="18"/>
                <w:lang w:bidi="ar"/>
              </w:rPr>
              <w:br/>
              <w:t>1.</w:t>
            </w:r>
            <w:r>
              <w:rPr>
                <w:color w:val="000000"/>
                <w:kern w:val="0"/>
                <w:sz w:val="18"/>
                <w:szCs w:val="18"/>
                <w:lang w:bidi="ar"/>
              </w:rPr>
              <w:t>可便捷移送至工作空间或安置在桌子上，进行需要水的实验。</w:t>
            </w:r>
            <w:r>
              <w:rPr>
                <w:color w:val="000000"/>
                <w:kern w:val="0"/>
                <w:sz w:val="18"/>
                <w:szCs w:val="18"/>
                <w:lang w:bidi="ar"/>
              </w:rPr>
              <w:br/>
              <w:t>2.</w:t>
            </w:r>
            <w:r>
              <w:rPr>
                <w:color w:val="000000"/>
                <w:kern w:val="0"/>
                <w:sz w:val="18"/>
                <w:szCs w:val="18"/>
                <w:lang w:bidi="ar"/>
              </w:rPr>
              <w:t>进水：优质插入式耦合器，使用过程中插拔不泄露。</w:t>
            </w:r>
            <w:r>
              <w:rPr>
                <w:color w:val="000000"/>
                <w:kern w:val="0"/>
                <w:sz w:val="18"/>
                <w:szCs w:val="18"/>
                <w:lang w:bidi="ar"/>
              </w:rPr>
              <w:br/>
              <w:t>3.</w:t>
            </w:r>
            <w:r>
              <w:rPr>
                <w:color w:val="000000"/>
                <w:kern w:val="0"/>
                <w:sz w:val="18"/>
                <w:szCs w:val="18"/>
                <w:lang w:bidi="ar"/>
              </w:rPr>
              <w:t>排水：潜水式电动泵，工作电压</w:t>
            </w:r>
            <w:r>
              <w:rPr>
                <w:color w:val="000000"/>
                <w:kern w:val="0"/>
                <w:sz w:val="18"/>
                <w:szCs w:val="18"/>
                <w:lang w:bidi="ar"/>
              </w:rPr>
              <w:t>220V</w:t>
            </w:r>
            <w:r>
              <w:rPr>
                <w:color w:val="000000"/>
                <w:kern w:val="0"/>
                <w:sz w:val="18"/>
                <w:szCs w:val="18"/>
                <w:lang w:bidi="ar"/>
              </w:rPr>
              <w:t>，自动降噪。</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12</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低压电源供应系统</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输入：交流</w:t>
            </w:r>
            <w:r>
              <w:rPr>
                <w:color w:val="000000"/>
                <w:kern w:val="0"/>
                <w:sz w:val="18"/>
                <w:szCs w:val="18"/>
                <w:lang w:bidi="ar"/>
              </w:rPr>
              <w:t>230 V</w:t>
            </w:r>
            <w:r>
              <w:rPr>
                <w:color w:val="000000"/>
                <w:kern w:val="0"/>
                <w:sz w:val="18"/>
                <w:szCs w:val="18"/>
                <w:lang w:bidi="ar"/>
              </w:rPr>
              <w:t>，</w:t>
            </w:r>
            <w:r>
              <w:rPr>
                <w:color w:val="000000"/>
                <w:kern w:val="0"/>
                <w:sz w:val="18"/>
                <w:szCs w:val="18"/>
                <w:lang w:bidi="ar"/>
              </w:rPr>
              <w:t xml:space="preserve"> 50 Hz</w:t>
            </w:r>
            <w:r>
              <w:rPr>
                <w:color w:val="000000"/>
                <w:kern w:val="0"/>
                <w:sz w:val="18"/>
                <w:szCs w:val="18"/>
                <w:lang w:bidi="ar"/>
              </w:rPr>
              <w:t>电源线，</w:t>
            </w:r>
            <w:r>
              <w:rPr>
                <w:color w:val="000000"/>
                <w:kern w:val="0"/>
                <w:sz w:val="18"/>
                <w:szCs w:val="18"/>
                <w:lang w:bidi="ar"/>
              </w:rPr>
              <w:t>16 A</w:t>
            </w:r>
            <w:r>
              <w:rPr>
                <w:color w:val="000000"/>
                <w:kern w:val="0"/>
                <w:sz w:val="18"/>
                <w:szCs w:val="18"/>
                <w:lang w:bidi="ar"/>
              </w:rPr>
              <w:t>。输出一：可变交流</w:t>
            </w:r>
            <w:r>
              <w:rPr>
                <w:color w:val="000000"/>
                <w:kern w:val="0"/>
                <w:sz w:val="18"/>
                <w:szCs w:val="18"/>
                <w:lang w:bidi="ar"/>
              </w:rPr>
              <w:t xml:space="preserve"> 0 – 25 </w:t>
            </w:r>
            <w:r>
              <w:rPr>
                <w:color w:val="000000"/>
                <w:kern w:val="0"/>
                <w:sz w:val="18"/>
                <w:szCs w:val="18"/>
                <w:lang w:bidi="ar"/>
              </w:rPr>
              <w:t>伏，</w:t>
            </w:r>
            <w:r>
              <w:rPr>
                <w:color w:val="000000"/>
                <w:kern w:val="0"/>
                <w:sz w:val="18"/>
                <w:szCs w:val="18"/>
                <w:lang w:bidi="ar"/>
              </w:rPr>
              <w:t>20 A</w:t>
            </w:r>
            <w:r>
              <w:rPr>
                <w:color w:val="000000"/>
                <w:kern w:val="0"/>
                <w:sz w:val="18"/>
                <w:szCs w:val="18"/>
                <w:lang w:bidi="ar"/>
              </w:rPr>
              <w:t>输出二：直流</w:t>
            </w:r>
            <w:r>
              <w:rPr>
                <w:color w:val="000000"/>
                <w:kern w:val="0"/>
                <w:sz w:val="18"/>
                <w:szCs w:val="18"/>
                <w:lang w:bidi="ar"/>
              </w:rPr>
              <w:t xml:space="preserve"> 0 – 25 V</w:t>
            </w:r>
            <w:r>
              <w:rPr>
                <w:color w:val="000000"/>
                <w:kern w:val="0"/>
                <w:sz w:val="18"/>
                <w:szCs w:val="18"/>
                <w:lang w:bidi="ar"/>
              </w:rPr>
              <w:t>，</w:t>
            </w:r>
            <w:r>
              <w:rPr>
                <w:color w:val="000000"/>
                <w:kern w:val="0"/>
                <w:sz w:val="18"/>
                <w:szCs w:val="18"/>
                <w:lang w:bidi="ar"/>
              </w:rPr>
              <w:t xml:space="preserve"> 20 A</w:t>
            </w:r>
            <w:r>
              <w:rPr>
                <w:color w:val="000000"/>
                <w:kern w:val="0"/>
                <w:sz w:val="18"/>
                <w:szCs w:val="18"/>
                <w:lang w:bidi="ar"/>
              </w:rPr>
              <w:t>整套装置经过</w:t>
            </w:r>
            <w:r>
              <w:rPr>
                <w:color w:val="000000"/>
                <w:kern w:val="0"/>
                <w:sz w:val="18"/>
                <w:szCs w:val="18"/>
                <w:lang w:bidi="ar"/>
              </w:rPr>
              <w:t>VDE</w:t>
            </w:r>
            <w:r>
              <w:rPr>
                <w:color w:val="000000"/>
                <w:kern w:val="0"/>
                <w:sz w:val="18"/>
                <w:szCs w:val="18"/>
                <w:lang w:bidi="ar"/>
              </w:rPr>
              <w:t>标准的测试，包括操作指南</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227"/>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可移动教师讲台</w:t>
            </w:r>
          </w:p>
          <w:p w:rsidR="00261673" w:rsidRDefault="00261673" w:rsidP="00BF2C39">
            <w:pPr>
              <w:widowControl/>
              <w:jc w:val="left"/>
              <w:textAlignment w:val="center"/>
            </w:pP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1500*900*750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框架材质：钢制矩形管不小于</w:t>
            </w:r>
            <w:r>
              <w:rPr>
                <w:color w:val="000000"/>
                <w:kern w:val="0"/>
                <w:sz w:val="18"/>
                <w:szCs w:val="18"/>
                <w:lang w:bidi="ar"/>
              </w:rPr>
              <w:t>60mm*25mm,</w:t>
            </w:r>
            <w:r>
              <w:rPr>
                <w:color w:val="000000"/>
                <w:kern w:val="0"/>
                <w:sz w:val="18"/>
                <w:szCs w:val="18"/>
                <w:lang w:bidi="ar"/>
              </w:rPr>
              <w:t>管材厚度不小于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下架底板：厚度不小于</w:t>
            </w:r>
            <w:r>
              <w:rPr>
                <w:color w:val="000000"/>
                <w:kern w:val="0"/>
                <w:sz w:val="18"/>
                <w:szCs w:val="18"/>
                <w:lang w:bidi="ar"/>
              </w:rPr>
              <w:t>25mm</w:t>
            </w:r>
            <w:r>
              <w:rPr>
                <w:color w:val="000000"/>
                <w:kern w:val="0"/>
                <w:sz w:val="18"/>
                <w:szCs w:val="18"/>
                <w:lang w:bidi="ar"/>
              </w:rPr>
              <w:t>，</w:t>
            </w:r>
            <w:r>
              <w:rPr>
                <w:color w:val="000000"/>
                <w:kern w:val="0"/>
                <w:sz w:val="18"/>
                <w:szCs w:val="18"/>
                <w:lang w:bidi="ar"/>
              </w:rPr>
              <w:t>PP</w:t>
            </w:r>
            <w:r>
              <w:rPr>
                <w:color w:val="000000"/>
                <w:kern w:val="0"/>
                <w:sz w:val="18"/>
                <w:szCs w:val="18"/>
                <w:lang w:bidi="ar"/>
              </w:rPr>
              <w:t>材质包边，包边厚度</w:t>
            </w:r>
            <w:r>
              <w:rPr>
                <w:color w:val="000000"/>
                <w:kern w:val="0"/>
                <w:sz w:val="18"/>
                <w:szCs w:val="18"/>
                <w:lang w:bidi="ar"/>
              </w:rPr>
              <w:t>3mm</w:t>
            </w:r>
            <w:r>
              <w:rPr>
                <w:color w:val="000000"/>
                <w:kern w:val="0"/>
                <w:sz w:val="18"/>
                <w:szCs w:val="18"/>
                <w:lang w:bidi="ar"/>
              </w:rPr>
              <w:t>；</w:t>
            </w:r>
            <w:r>
              <w:rPr>
                <w:color w:val="000000"/>
                <w:kern w:val="0"/>
                <w:sz w:val="18"/>
                <w:szCs w:val="18"/>
                <w:lang w:bidi="ar"/>
              </w:rPr>
              <w:br/>
              <w:t>4.</w:t>
            </w:r>
            <w:r>
              <w:rPr>
                <w:color w:val="000000"/>
                <w:kern w:val="0"/>
                <w:sz w:val="18"/>
                <w:szCs w:val="18"/>
                <w:lang w:bidi="ar"/>
              </w:rPr>
              <w:t>脚轮：四个脚轮，可锁定脚轮不少于</w:t>
            </w:r>
            <w:r>
              <w:rPr>
                <w:color w:val="000000"/>
                <w:kern w:val="0"/>
                <w:sz w:val="18"/>
                <w:szCs w:val="18"/>
                <w:lang w:bidi="ar"/>
              </w:rPr>
              <w:t>2</w:t>
            </w:r>
            <w:r>
              <w:rPr>
                <w:color w:val="000000"/>
                <w:kern w:val="0"/>
                <w:sz w:val="18"/>
                <w:szCs w:val="18"/>
                <w:lang w:bidi="ar"/>
              </w:rPr>
              <w:t>个，每个脚轮的承重能力不低于</w:t>
            </w:r>
            <w:r>
              <w:rPr>
                <w:color w:val="000000"/>
                <w:kern w:val="0"/>
                <w:sz w:val="18"/>
                <w:szCs w:val="18"/>
                <w:lang w:bidi="ar"/>
              </w:rPr>
              <w:t>100 kg</w:t>
            </w:r>
            <w:r>
              <w:rPr>
                <w:color w:val="000000"/>
                <w:kern w:val="0"/>
                <w:sz w:val="18"/>
                <w:szCs w:val="18"/>
                <w:lang w:bidi="ar"/>
              </w:rPr>
              <w:t>。</w:t>
            </w:r>
            <w:r>
              <w:rPr>
                <w:color w:val="000000"/>
                <w:kern w:val="0"/>
                <w:sz w:val="18"/>
                <w:szCs w:val="18"/>
                <w:lang w:bidi="ar"/>
              </w:rPr>
              <w:br/>
              <w:t>5.</w:t>
            </w:r>
            <w:r>
              <w:rPr>
                <w:color w:val="000000"/>
                <w:kern w:val="0"/>
                <w:sz w:val="18"/>
                <w:szCs w:val="18"/>
                <w:lang w:bidi="ar"/>
              </w:rPr>
              <w:t>台面：尺寸不小于</w:t>
            </w:r>
            <w:r>
              <w:rPr>
                <w:color w:val="000000"/>
                <w:kern w:val="0"/>
                <w:sz w:val="18"/>
                <w:szCs w:val="18"/>
                <w:lang w:bidi="ar"/>
              </w:rPr>
              <w:t>1500×750×900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高），复合陶瓷桌面</w:t>
            </w:r>
            <w:r>
              <w:rPr>
                <w:color w:val="000000"/>
                <w:kern w:val="0"/>
                <w:sz w:val="18"/>
                <w:szCs w:val="18"/>
                <w:lang w:bidi="ar"/>
              </w:rPr>
              <w:br/>
              <w:t>6.</w:t>
            </w:r>
            <w:r>
              <w:rPr>
                <w:color w:val="000000"/>
                <w:kern w:val="0"/>
                <w:sz w:val="18"/>
                <w:szCs w:val="18"/>
                <w:lang w:bidi="ar"/>
              </w:rPr>
              <w:t>台下木制储物柜</w:t>
            </w:r>
            <w:r>
              <w:rPr>
                <w:color w:val="000000"/>
                <w:kern w:val="0"/>
                <w:sz w:val="18"/>
                <w:szCs w:val="18"/>
                <w:lang w:bidi="ar"/>
              </w:rPr>
              <w:t>1</w:t>
            </w:r>
            <w:r>
              <w:rPr>
                <w:color w:val="000000"/>
                <w:kern w:val="0"/>
                <w:sz w:val="18"/>
                <w:szCs w:val="18"/>
                <w:lang w:bidi="ar"/>
              </w:rPr>
              <w:t>个：尺寸不小于</w:t>
            </w:r>
            <w:r>
              <w:rPr>
                <w:color w:val="000000"/>
                <w:kern w:val="0"/>
                <w:sz w:val="18"/>
                <w:szCs w:val="18"/>
                <w:lang w:bidi="ar"/>
              </w:rPr>
              <w:t>=600*500*500 mm,</w:t>
            </w:r>
            <w:r>
              <w:rPr>
                <w:color w:val="000000"/>
                <w:kern w:val="0"/>
                <w:sz w:val="18"/>
                <w:szCs w:val="18"/>
                <w:lang w:bidi="ar"/>
              </w:rPr>
              <w:t>柜门开合幅度不小于</w:t>
            </w:r>
            <w:r>
              <w:rPr>
                <w:color w:val="000000"/>
                <w:kern w:val="0"/>
                <w:sz w:val="18"/>
                <w:szCs w:val="18"/>
                <w:lang w:bidi="ar"/>
              </w:rPr>
              <w:t>165</w:t>
            </w:r>
            <w:r>
              <w:rPr>
                <w:color w:val="000000"/>
                <w:kern w:val="0"/>
                <w:sz w:val="18"/>
                <w:szCs w:val="18"/>
                <w:lang w:bidi="ar"/>
              </w:rPr>
              <w:t>度；不锈钢弓形把手；内部</w:t>
            </w:r>
            <w:r>
              <w:rPr>
                <w:color w:val="000000"/>
                <w:kern w:val="0"/>
                <w:sz w:val="18"/>
                <w:szCs w:val="18"/>
                <w:lang w:bidi="ar"/>
              </w:rPr>
              <w:t>2</w:t>
            </w:r>
            <w:r>
              <w:rPr>
                <w:color w:val="000000"/>
                <w:kern w:val="0"/>
                <w:sz w:val="18"/>
                <w:szCs w:val="18"/>
                <w:lang w:bidi="ar"/>
              </w:rPr>
              <w:t>个搁板，每个搁板承载能力不小于</w:t>
            </w:r>
            <w:r>
              <w:rPr>
                <w:color w:val="000000"/>
                <w:kern w:val="0"/>
                <w:sz w:val="18"/>
                <w:szCs w:val="18"/>
                <w:lang w:bidi="ar"/>
              </w:rPr>
              <w:t>30kg</w:t>
            </w:r>
            <w:r>
              <w:rPr>
                <w:color w:val="000000"/>
                <w:kern w:val="0"/>
                <w:sz w:val="18"/>
                <w:szCs w:val="18"/>
                <w:lang w:bidi="ar"/>
              </w:rPr>
              <w:t>；</w:t>
            </w:r>
            <w:r>
              <w:rPr>
                <w:color w:val="000000"/>
                <w:kern w:val="0"/>
                <w:sz w:val="18"/>
                <w:szCs w:val="18"/>
                <w:lang w:bidi="ar"/>
              </w:rPr>
              <w:br/>
              <w:t>7.</w:t>
            </w:r>
            <w:r>
              <w:rPr>
                <w:color w:val="000000"/>
                <w:kern w:val="0"/>
                <w:sz w:val="18"/>
                <w:szCs w:val="18"/>
                <w:lang w:bidi="ar"/>
              </w:rPr>
              <w:t>台下木制抽屉柜一个：尺寸不小于</w:t>
            </w:r>
            <w:r>
              <w:rPr>
                <w:color w:val="000000"/>
                <w:kern w:val="0"/>
                <w:sz w:val="18"/>
                <w:szCs w:val="18"/>
                <w:lang w:bidi="ar"/>
              </w:rPr>
              <w:t>=600*500*500 mm</w:t>
            </w:r>
            <w:r>
              <w:rPr>
                <w:color w:val="000000"/>
                <w:kern w:val="0"/>
                <w:sz w:val="18"/>
                <w:szCs w:val="18"/>
                <w:lang w:bidi="ar"/>
              </w:rPr>
              <w:t>。</w:t>
            </w:r>
            <w:r>
              <w:rPr>
                <w:color w:val="000000"/>
                <w:kern w:val="0"/>
                <w:sz w:val="18"/>
                <w:szCs w:val="18"/>
                <w:lang w:bidi="ar"/>
              </w:rPr>
              <w:t>3</w:t>
            </w:r>
            <w:r>
              <w:rPr>
                <w:color w:val="000000"/>
                <w:kern w:val="0"/>
                <w:sz w:val="18"/>
                <w:szCs w:val="18"/>
                <w:lang w:bidi="ar"/>
              </w:rPr>
              <w:t>个抽屉，抽屉高度</w:t>
            </w:r>
            <w:r>
              <w:rPr>
                <w:color w:val="000000"/>
                <w:kern w:val="0"/>
                <w:sz w:val="18"/>
                <w:szCs w:val="18"/>
                <w:lang w:bidi="ar"/>
              </w:rPr>
              <w:t>150-200mm</w:t>
            </w:r>
            <w:r>
              <w:rPr>
                <w:color w:val="000000"/>
                <w:kern w:val="0"/>
                <w:sz w:val="18"/>
                <w:szCs w:val="18"/>
                <w:lang w:bidi="ar"/>
              </w:rPr>
              <w:t>，抽屉可完全拉出，关闭时有阻尼，抽屉面板可徒手快速拆卸（便于清洁维护）；抽屉具有锁止功能（同时只能打开一层抽屉，防止夹手）不锈钢弓形把手；每个抽屉的承重能力不小于</w:t>
            </w:r>
            <w:r>
              <w:rPr>
                <w:color w:val="000000"/>
                <w:kern w:val="0"/>
                <w:sz w:val="18"/>
                <w:szCs w:val="18"/>
                <w:lang w:bidi="ar"/>
              </w:rPr>
              <w:t>30 kg</w:t>
            </w:r>
            <w:r>
              <w:rPr>
                <w:color w:val="000000"/>
                <w:kern w:val="0"/>
                <w:sz w:val="18"/>
                <w:szCs w:val="18"/>
                <w:lang w:bidi="ar"/>
              </w:rPr>
              <w:t>。</w:t>
            </w:r>
            <w:r>
              <w:rPr>
                <w:color w:val="000000"/>
                <w:kern w:val="0"/>
                <w:sz w:val="18"/>
                <w:szCs w:val="18"/>
                <w:lang w:bidi="ar"/>
              </w:rPr>
              <w:br/>
              <w:t xml:space="preserve">8. </w:t>
            </w:r>
            <w:r>
              <w:rPr>
                <w:color w:val="000000"/>
                <w:kern w:val="0"/>
                <w:sz w:val="18"/>
                <w:szCs w:val="18"/>
                <w:lang w:bidi="ar"/>
              </w:rPr>
              <w:t>防溅保护板模块：框架为三聚氰胺板材，保护板使用夹胶玻璃；防溅保护玻璃可以悬停在讲台前</w:t>
            </w:r>
            <w:r>
              <w:rPr>
                <w:color w:val="000000"/>
                <w:kern w:val="0"/>
                <w:sz w:val="18"/>
                <w:szCs w:val="18"/>
                <w:lang w:bidi="ar"/>
              </w:rPr>
              <w:t xml:space="preserve"> 1500-1000mm</w:t>
            </w:r>
            <w:r>
              <w:rPr>
                <w:color w:val="000000"/>
                <w:kern w:val="0"/>
                <w:sz w:val="18"/>
                <w:szCs w:val="18"/>
                <w:lang w:bidi="ar"/>
              </w:rPr>
              <w:t>（</w:t>
            </w:r>
            <w:r>
              <w:rPr>
                <w:color w:val="000000"/>
                <w:kern w:val="0"/>
                <w:sz w:val="18"/>
                <w:szCs w:val="18"/>
                <w:lang w:bidi="ar"/>
              </w:rPr>
              <w:t>±20mm)</w:t>
            </w:r>
            <w:r>
              <w:rPr>
                <w:color w:val="000000"/>
                <w:kern w:val="0"/>
                <w:sz w:val="18"/>
                <w:szCs w:val="18"/>
                <w:lang w:bidi="ar"/>
              </w:rPr>
              <w:t>的任意高度。</w:t>
            </w:r>
            <w:r>
              <w:rPr>
                <w:color w:val="000000"/>
                <w:kern w:val="0"/>
                <w:sz w:val="18"/>
                <w:szCs w:val="18"/>
                <w:lang w:bidi="ar"/>
              </w:rPr>
              <w:br/>
              <w:t>9.</w:t>
            </w:r>
            <w:r>
              <w:rPr>
                <w:color w:val="000000"/>
                <w:kern w:val="0"/>
                <w:sz w:val="18"/>
                <w:szCs w:val="18"/>
                <w:lang w:bidi="ar"/>
              </w:rPr>
              <w:t>附件：台面镶嵌实验辅助铝制轨道一根长度不小于</w:t>
            </w:r>
            <w:r>
              <w:rPr>
                <w:color w:val="000000"/>
                <w:kern w:val="0"/>
                <w:sz w:val="18"/>
                <w:szCs w:val="18"/>
                <w:lang w:bidi="ar"/>
              </w:rPr>
              <w:t>1500mm</w:t>
            </w:r>
            <w:r>
              <w:rPr>
                <w:color w:val="000000"/>
                <w:kern w:val="0"/>
                <w:sz w:val="18"/>
                <w:szCs w:val="18"/>
                <w:lang w:bidi="ar"/>
              </w:rPr>
              <w:t>，轨道配套可移动铁架台一个高度不小于</w:t>
            </w:r>
            <w:r>
              <w:rPr>
                <w:color w:val="000000"/>
                <w:kern w:val="0"/>
                <w:sz w:val="18"/>
                <w:szCs w:val="18"/>
                <w:lang w:bidi="ar"/>
              </w:rPr>
              <w:t>750mm</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kern w:val="0"/>
                <w:sz w:val="18"/>
                <w:szCs w:val="18"/>
                <w:lang w:bidi="ar"/>
              </w:rPr>
            </w:pPr>
            <w:r>
              <w:rPr>
                <w:color w:val="000000"/>
                <w:kern w:val="0"/>
                <w:sz w:val="18"/>
                <w:szCs w:val="18"/>
                <w:lang w:bidi="ar"/>
              </w:rPr>
              <w:t>学生实验桌椅</w:t>
            </w:r>
          </w:p>
          <w:p w:rsidR="00261673" w:rsidRDefault="00261673" w:rsidP="00BF2C39">
            <w:pPr>
              <w:widowControl/>
              <w:jc w:val="left"/>
              <w:textAlignment w:val="center"/>
              <w:rPr>
                <w:color w:val="000000"/>
                <w:sz w:val="18"/>
                <w:szCs w:val="18"/>
              </w:rPr>
            </w:pPr>
            <w:r>
              <w:rPr>
                <w:rFonts w:hint="eastAsia"/>
                <w:color w:val="000000"/>
                <w:kern w:val="0"/>
                <w:sz w:val="18"/>
                <w:szCs w:val="18"/>
                <w:lang w:bidi="ar"/>
              </w:rPr>
              <w:t>（</w:t>
            </w:r>
            <w:r>
              <w:rPr>
                <w:color w:val="000000"/>
                <w:kern w:val="0"/>
                <w:sz w:val="18"/>
                <w:szCs w:val="18"/>
                <w:lang w:bidi="ar"/>
              </w:rPr>
              <w:t>样品</w:t>
            </w:r>
            <w:r>
              <w:rPr>
                <w:rFonts w:hint="eastAsia"/>
                <w:color w:val="000000"/>
                <w:kern w:val="0"/>
                <w:sz w:val="18"/>
                <w:szCs w:val="18"/>
                <w:lang w:bidi="ar"/>
              </w:rPr>
              <w:t>5</w:t>
            </w:r>
            <w:r>
              <w:rPr>
                <w:rFonts w:hint="eastAsia"/>
                <w:color w:val="000000"/>
                <w:kern w:val="0"/>
                <w:sz w:val="18"/>
                <w:szCs w:val="18"/>
                <w:lang w:bidi="ar"/>
              </w:rPr>
              <w:t>）</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实验桌规格：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w:t>
            </w:r>
            <w:r>
              <w:rPr>
                <w:color w:val="000000"/>
                <w:kern w:val="0"/>
                <w:sz w:val="18"/>
                <w:szCs w:val="18"/>
                <w:lang w:bidi="ar"/>
              </w:rPr>
              <w:t>1200*600*800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可拆卸、可移动。</w:t>
            </w:r>
            <w:r>
              <w:rPr>
                <w:color w:val="000000"/>
                <w:kern w:val="0"/>
                <w:sz w:val="18"/>
                <w:szCs w:val="18"/>
                <w:lang w:bidi="ar"/>
              </w:rPr>
              <w:br/>
              <w:t>3.</w:t>
            </w:r>
            <w:r>
              <w:rPr>
                <w:color w:val="000000"/>
                <w:kern w:val="0"/>
                <w:sz w:val="18"/>
                <w:szCs w:val="18"/>
                <w:lang w:bidi="ar"/>
              </w:rPr>
              <w:t>台面：白色复合陶瓷，台面上层为厚度不小于</w:t>
            </w:r>
            <w:r>
              <w:rPr>
                <w:color w:val="000000"/>
                <w:kern w:val="0"/>
                <w:sz w:val="18"/>
                <w:szCs w:val="18"/>
                <w:lang w:bidi="ar"/>
              </w:rPr>
              <w:t>6mm</w:t>
            </w:r>
            <w:r>
              <w:rPr>
                <w:color w:val="000000"/>
                <w:kern w:val="0"/>
                <w:sz w:val="18"/>
                <w:szCs w:val="18"/>
                <w:lang w:bidi="ar"/>
              </w:rPr>
              <w:t>的白色陶瓷，台面底部衬托基板基板厚度不大于</w:t>
            </w:r>
            <w:r>
              <w:rPr>
                <w:color w:val="000000"/>
                <w:kern w:val="0"/>
                <w:sz w:val="18"/>
                <w:szCs w:val="18"/>
                <w:lang w:bidi="ar"/>
              </w:rPr>
              <w:t>20mm</w:t>
            </w:r>
            <w:r>
              <w:rPr>
                <w:color w:val="000000"/>
                <w:kern w:val="0"/>
                <w:sz w:val="18"/>
                <w:szCs w:val="18"/>
                <w:lang w:bidi="ar"/>
              </w:rPr>
              <w:t>，包边材质</w:t>
            </w:r>
            <w:r>
              <w:rPr>
                <w:color w:val="000000"/>
                <w:kern w:val="0"/>
                <w:sz w:val="18"/>
                <w:szCs w:val="18"/>
                <w:lang w:bidi="ar"/>
              </w:rPr>
              <w:t>PUR</w:t>
            </w:r>
            <w:r>
              <w:rPr>
                <w:color w:val="000000"/>
                <w:kern w:val="0"/>
                <w:sz w:val="18"/>
                <w:szCs w:val="18"/>
                <w:lang w:bidi="ar"/>
              </w:rPr>
              <w:t>，包边高度突出台面不小于</w:t>
            </w:r>
            <w:r>
              <w:rPr>
                <w:color w:val="000000"/>
                <w:kern w:val="0"/>
                <w:sz w:val="18"/>
                <w:szCs w:val="18"/>
                <w:lang w:bidi="ar"/>
              </w:rPr>
              <w:t>6mm</w:t>
            </w:r>
            <w:r>
              <w:rPr>
                <w:color w:val="000000"/>
                <w:kern w:val="0"/>
                <w:sz w:val="18"/>
                <w:szCs w:val="18"/>
                <w:lang w:bidi="ar"/>
              </w:rPr>
              <w:t>，防止试剂倾洒造成的危害。</w:t>
            </w:r>
            <w:r>
              <w:rPr>
                <w:color w:val="000000"/>
                <w:kern w:val="0"/>
                <w:sz w:val="18"/>
                <w:szCs w:val="18"/>
                <w:lang w:bidi="ar"/>
              </w:rPr>
              <w:br/>
              <w:t xml:space="preserve">4. </w:t>
            </w:r>
            <w:r>
              <w:rPr>
                <w:color w:val="000000"/>
                <w:kern w:val="0"/>
                <w:sz w:val="18"/>
                <w:szCs w:val="18"/>
                <w:lang w:bidi="ar"/>
              </w:rPr>
              <w:t>框架：矩形钢制，钢管厚度不小于</w:t>
            </w:r>
            <w:r>
              <w:rPr>
                <w:color w:val="000000"/>
                <w:kern w:val="0"/>
                <w:sz w:val="18"/>
                <w:szCs w:val="18"/>
                <w:lang w:bidi="ar"/>
              </w:rPr>
              <w:t>2mm</w:t>
            </w:r>
            <w:r>
              <w:rPr>
                <w:color w:val="000000"/>
                <w:kern w:val="0"/>
                <w:sz w:val="18"/>
                <w:szCs w:val="18"/>
                <w:lang w:bidi="ar"/>
              </w:rPr>
              <w:t>；桌腿圆形钢管，直径</w:t>
            </w:r>
            <w:r>
              <w:rPr>
                <w:color w:val="000000"/>
                <w:kern w:val="0"/>
                <w:sz w:val="18"/>
                <w:szCs w:val="18"/>
                <w:lang w:bidi="ar"/>
              </w:rPr>
              <w:t>35-40mm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 xml:space="preserve">5. </w:t>
            </w:r>
            <w:r>
              <w:rPr>
                <w:color w:val="000000"/>
                <w:kern w:val="0"/>
                <w:sz w:val="18"/>
                <w:szCs w:val="18"/>
                <w:lang w:bidi="ar"/>
              </w:rPr>
              <w:t>桌脚为一侧为</w:t>
            </w:r>
            <w:r>
              <w:rPr>
                <w:color w:val="000000"/>
                <w:kern w:val="0"/>
                <w:sz w:val="18"/>
                <w:szCs w:val="18"/>
                <w:lang w:bidi="ar"/>
              </w:rPr>
              <w:t>60mm</w:t>
            </w:r>
            <w:r>
              <w:rPr>
                <w:color w:val="000000"/>
                <w:kern w:val="0"/>
                <w:sz w:val="18"/>
                <w:szCs w:val="18"/>
                <w:lang w:bidi="ar"/>
              </w:rPr>
              <w:t>高带失足防护的塑料防滑脚垫，另一侧为定向脚轮</w:t>
            </w:r>
            <w:r>
              <w:rPr>
                <w:color w:val="000000"/>
                <w:kern w:val="0"/>
                <w:sz w:val="18"/>
                <w:szCs w:val="18"/>
                <w:lang w:bidi="ar"/>
              </w:rPr>
              <w:br/>
              <w:t xml:space="preserve">6. </w:t>
            </w:r>
            <w:r>
              <w:rPr>
                <w:color w:val="000000"/>
                <w:kern w:val="0"/>
                <w:sz w:val="18"/>
                <w:szCs w:val="18"/>
                <w:lang w:bidi="ar"/>
              </w:rPr>
              <w:t>附件：提包挂钩</w:t>
            </w:r>
            <w:r>
              <w:rPr>
                <w:color w:val="000000"/>
                <w:kern w:val="0"/>
                <w:sz w:val="18"/>
                <w:szCs w:val="18"/>
                <w:lang w:bidi="ar"/>
              </w:rPr>
              <w:t>2</w:t>
            </w:r>
            <w:r>
              <w:rPr>
                <w:color w:val="000000"/>
                <w:kern w:val="0"/>
                <w:sz w:val="18"/>
                <w:szCs w:val="18"/>
                <w:lang w:bidi="ar"/>
              </w:rPr>
              <w:t>个，实验辅助铝制轨道一根长度</w:t>
            </w:r>
            <w:r>
              <w:rPr>
                <w:color w:val="000000"/>
                <w:kern w:val="0"/>
                <w:sz w:val="18"/>
                <w:szCs w:val="18"/>
                <w:lang w:bidi="ar"/>
              </w:rPr>
              <w:t>1200mm</w:t>
            </w:r>
            <w:r>
              <w:rPr>
                <w:color w:val="000000"/>
                <w:kern w:val="0"/>
                <w:sz w:val="18"/>
                <w:szCs w:val="18"/>
                <w:lang w:bidi="ar"/>
              </w:rPr>
              <w:t>，轨道配套铁架台一个高度不小于</w:t>
            </w:r>
            <w:r>
              <w:rPr>
                <w:color w:val="000000"/>
                <w:kern w:val="0"/>
                <w:sz w:val="18"/>
                <w:szCs w:val="18"/>
                <w:lang w:bidi="ar"/>
              </w:rPr>
              <w:t>500mm</w:t>
            </w:r>
            <w:r>
              <w:rPr>
                <w:color w:val="000000"/>
                <w:kern w:val="0"/>
                <w:sz w:val="18"/>
                <w:szCs w:val="18"/>
                <w:lang w:bidi="ar"/>
              </w:rPr>
              <w:br/>
            </w:r>
            <w:r>
              <w:rPr>
                <w:color w:val="000000"/>
                <w:kern w:val="0"/>
                <w:sz w:val="18"/>
                <w:szCs w:val="18"/>
                <w:lang w:bidi="ar"/>
              </w:rPr>
              <w:t>实验座椅规格：</w:t>
            </w:r>
            <w:r>
              <w:rPr>
                <w:color w:val="000000"/>
                <w:kern w:val="0"/>
                <w:sz w:val="18"/>
                <w:szCs w:val="18"/>
                <w:lang w:bidi="ar"/>
              </w:rPr>
              <w:b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）：坐高不低于</w:t>
            </w:r>
            <w:r>
              <w:rPr>
                <w:color w:val="000000"/>
                <w:kern w:val="0"/>
                <w:sz w:val="18"/>
                <w:szCs w:val="18"/>
                <w:lang w:bidi="ar"/>
              </w:rPr>
              <w:t>440mm</w:t>
            </w:r>
            <w:r>
              <w:rPr>
                <w:color w:val="000000"/>
                <w:kern w:val="0"/>
                <w:sz w:val="18"/>
                <w:szCs w:val="18"/>
                <w:lang w:bidi="ar"/>
              </w:rPr>
              <w:t>。</w:t>
            </w:r>
            <w:r>
              <w:rPr>
                <w:color w:val="000000"/>
                <w:kern w:val="0"/>
                <w:sz w:val="18"/>
                <w:szCs w:val="18"/>
                <w:lang w:bidi="ar"/>
              </w:rPr>
              <w:br/>
              <w:t>2.</w:t>
            </w:r>
            <w:r>
              <w:rPr>
                <w:color w:val="000000"/>
                <w:kern w:val="0"/>
                <w:sz w:val="18"/>
                <w:szCs w:val="18"/>
                <w:lang w:bidi="ar"/>
              </w:rPr>
              <w:t>框架式样：悬臂式弓形座椅。</w:t>
            </w:r>
            <w:r>
              <w:rPr>
                <w:color w:val="000000"/>
                <w:kern w:val="0"/>
                <w:sz w:val="18"/>
                <w:szCs w:val="18"/>
                <w:lang w:bidi="ar"/>
              </w:rPr>
              <w:br/>
              <w:t>3.</w:t>
            </w:r>
            <w:r>
              <w:rPr>
                <w:color w:val="000000"/>
                <w:kern w:val="0"/>
                <w:sz w:val="18"/>
                <w:szCs w:val="18"/>
                <w:lang w:bidi="ar"/>
              </w:rPr>
              <w:t>框架材质：直径不小于</w:t>
            </w:r>
            <w:r>
              <w:rPr>
                <w:color w:val="000000"/>
                <w:kern w:val="0"/>
                <w:sz w:val="18"/>
                <w:szCs w:val="18"/>
                <w:lang w:bidi="ar"/>
              </w:rPr>
              <w:t>20mm</w:t>
            </w:r>
            <w:r>
              <w:rPr>
                <w:color w:val="000000"/>
                <w:kern w:val="0"/>
                <w:sz w:val="18"/>
                <w:szCs w:val="18"/>
                <w:lang w:bidi="ar"/>
              </w:rPr>
              <w:t>钢管</w:t>
            </w:r>
            <w:r>
              <w:rPr>
                <w:color w:val="000000"/>
                <w:kern w:val="0"/>
                <w:sz w:val="18"/>
                <w:szCs w:val="18"/>
                <w:lang w:bidi="ar"/>
              </w:rPr>
              <w:t>,</w:t>
            </w:r>
            <w:r>
              <w:rPr>
                <w:color w:val="000000"/>
                <w:kern w:val="0"/>
                <w:sz w:val="18"/>
                <w:szCs w:val="18"/>
                <w:lang w:bidi="ar"/>
              </w:rPr>
              <w:t>钢管厚度不小于</w:t>
            </w:r>
            <w:r>
              <w:rPr>
                <w:color w:val="000000"/>
                <w:kern w:val="0"/>
                <w:sz w:val="18"/>
                <w:szCs w:val="18"/>
                <w:lang w:bidi="ar"/>
              </w:rPr>
              <w:t xml:space="preserve">25mm </w:t>
            </w:r>
            <w:r>
              <w:rPr>
                <w:color w:val="000000"/>
                <w:kern w:val="0"/>
                <w:sz w:val="18"/>
                <w:szCs w:val="18"/>
                <w:lang w:bidi="ar"/>
              </w:rPr>
              <w:t>。</w:t>
            </w:r>
            <w:r>
              <w:rPr>
                <w:color w:val="000000"/>
                <w:kern w:val="0"/>
                <w:sz w:val="18"/>
                <w:szCs w:val="18"/>
                <w:lang w:bidi="ar"/>
              </w:rPr>
              <w:br/>
              <w:t>4.</w:t>
            </w:r>
            <w:r>
              <w:rPr>
                <w:color w:val="000000"/>
                <w:kern w:val="0"/>
                <w:sz w:val="18"/>
                <w:szCs w:val="18"/>
                <w:lang w:bidi="ar"/>
              </w:rPr>
              <w:t>椅座椅背材质：双层聚丙烯，椅座椅背一体成型，人体工程学设计，椅座有透气孔。</w:t>
            </w:r>
            <w:r>
              <w:rPr>
                <w:color w:val="000000"/>
                <w:kern w:val="0"/>
                <w:sz w:val="18"/>
                <w:szCs w:val="18"/>
                <w:lang w:bidi="ar"/>
              </w:rPr>
              <w:br/>
              <w:t>5.</w:t>
            </w:r>
            <w:r>
              <w:rPr>
                <w:color w:val="000000"/>
                <w:kern w:val="0"/>
                <w:sz w:val="18"/>
                <w:szCs w:val="18"/>
                <w:lang w:bidi="ar"/>
              </w:rPr>
              <w:t>脚垫：防滑脚垫。</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套</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24</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104"/>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rFonts w:hint="eastAsia"/>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6</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72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边台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7200*600*800mm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台面：厚度</w:t>
            </w:r>
            <w:r>
              <w:rPr>
                <w:color w:val="000000"/>
                <w:kern w:val="0"/>
                <w:sz w:val="18"/>
                <w:szCs w:val="18"/>
                <w:lang w:bidi="ar"/>
              </w:rPr>
              <w:t>19mm</w:t>
            </w:r>
            <w:r>
              <w:rPr>
                <w:color w:val="000000"/>
                <w:kern w:val="0"/>
                <w:sz w:val="18"/>
                <w:szCs w:val="18"/>
                <w:lang w:bidi="ar"/>
              </w:rPr>
              <w:t>双面膜实验室专用理化板</w:t>
            </w:r>
            <w:r>
              <w:rPr>
                <w:color w:val="000000"/>
                <w:kern w:val="0"/>
                <w:sz w:val="18"/>
                <w:szCs w:val="18"/>
                <w:lang w:bidi="ar"/>
              </w:rPr>
              <w:br/>
              <w:t>3.</w:t>
            </w:r>
            <w:r>
              <w:rPr>
                <w:color w:val="000000"/>
                <w:kern w:val="0"/>
                <w:sz w:val="18"/>
                <w:szCs w:val="18"/>
                <w:lang w:bidi="ar"/>
              </w:rPr>
              <w:t>框架结构：实木颗粒免漆板柜体，实木颗粒免漆板脚框架，</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4.</w:t>
            </w:r>
            <w:r>
              <w:rPr>
                <w:color w:val="000000"/>
                <w:kern w:val="0"/>
                <w:sz w:val="18"/>
                <w:szCs w:val="18"/>
                <w:lang w:bidi="ar"/>
              </w:rPr>
              <w:t>柜底脚实木多层板烤漆框架</w:t>
            </w:r>
            <w:r>
              <w:rPr>
                <w:color w:val="000000"/>
                <w:kern w:val="0"/>
                <w:sz w:val="18"/>
                <w:szCs w:val="18"/>
                <w:lang w:bidi="ar"/>
              </w:rPr>
              <w:t>,</w:t>
            </w:r>
            <w:r>
              <w:rPr>
                <w:color w:val="000000"/>
                <w:kern w:val="0"/>
                <w:sz w:val="18"/>
                <w:szCs w:val="18"/>
                <w:lang w:bidi="ar"/>
              </w:rPr>
              <w:t>高度</w:t>
            </w:r>
            <w:r>
              <w:rPr>
                <w:color w:val="000000"/>
                <w:kern w:val="0"/>
                <w:sz w:val="18"/>
                <w:szCs w:val="18"/>
                <w:lang w:bidi="ar"/>
              </w:rPr>
              <w:t>80-120mm</w:t>
            </w:r>
            <w:r>
              <w:rPr>
                <w:color w:val="000000"/>
                <w:kern w:val="0"/>
                <w:sz w:val="18"/>
                <w:szCs w:val="18"/>
                <w:lang w:bidi="ar"/>
              </w:rPr>
              <w:br/>
              <w:t>5.</w:t>
            </w:r>
            <w:r>
              <w:rPr>
                <w:color w:val="000000"/>
                <w:kern w:val="0"/>
                <w:sz w:val="18"/>
                <w:szCs w:val="18"/>
                <w:lang w:bidi="ar"/>
              </w:rPr>
              <w:t>配件：高档铝质</w:t>
            </w:r>
            <w:r>
              <w:rPr>
                <w:color w:val="000000"/>
                <w:kern w:val="0"/>
                <w:sz w:val="18"/>
                <w:szCs w:val="18"/>
                <w:lang w:bidi="ar"/>
              </w:rPr>
              <w:t>U</w:t>
            </w:r>
            <w:r>
              <w:rPr>
                <w:color w:val="000000"/>
                <w:kern w:val="0"/>
                <w:sz w:val="18"/>
                <w:szCs w:val="18"/>
                <w:lang w:bidi="ar"/>
              </w:rPr>
              <w:t>型拉手</w:t>
            </w:r>
            <w:r>
              <w:rPr>
                <w:color w:val="000000"/>
                <w:kern w:val="0"/>
                <w:sz w:val="18"/>
                <w:szCs w:val="18"/>
                <w:lang w:bidi="ar"/>
              </w:rPr>
              <w:t>,</w:t>
            </w:r>
            <w:r>
              <w:rPr>
                <w:color w:val="000000"/>
                <w:kern w:val="0"/>
                <w:sz w:val="18"/>
                <w:szCs w:val="18"/>
                <w:lang w:bidi="ar"/>
              </w:rPr>
              <w:t>优质五金门铰，门铰开合度</w:t>
            </w:r>
            <w:r>
              <w:rPr>
                <w:color w:val="000000"/>
                <w:kern w:val="0"/>
                <w:sz w:val="18"/>
                <w:szCs w:val="18"/>
                <w:lang w:bidi="ar"/>
              </w:rPr>
              <w:t>165°</w:t>
            </w:r>
            <w:r>
              <w:rPr>
                <w:color w:val="000000"/>
                <w:kern w:val="0"/>
                <w:sz w:val="18"/>
                <w:szCs w:val="18"/>
                <w:lang w:bidi="ar"/>
              </w:rPr>
              <w:t>，优质门锁</w:t>
            </w:r>
            <w:r>
              <w:rPr>
                <w:color w:val="000000"/>
                <w:kern w:val="0"/>
                <w:sz w:val="18"/>
                <w:szCs w:val="18"/>
                <w:lang w:bidi="ar"/>
              </w:rPr>
              <w:br/>
              <w:t>6.</w:t>
            </w:r>
            <w:r>
              <w:rPr>
                <w:color w:val="000000"/>
                <w:kern w:val="0"/>
                <w:sz w:val="18"/>
                <w:szCs w:val="18"/>
                <w:lang w:bidi="ar"/>
              </w:rPr>
              <w:t>柜内一块搁板，搁板高度可调节</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43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实验室防火应急箱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包含：防火手套、防火毛毯、沙桶</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件</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64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简易急救箱</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箱内包含：医用酒精、饱和碳酸氢钠溶液、饱和硼酸溶液、创可贴、灭菌结晶磺胺、碘伏、胶布、医用纱布、药棉、手术剪、镊子、止血带、伤膏、甘油等。</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个</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25</w:t>
            </w:r>
          </w:p>
        </w:tc>
        <w:tc>
          <w:tcPr>
            <w:tcW w:w="4747"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生命科学实验准备室</w:t>
            </w:r>
          </w:p>
        </w:tc>
      </w:tr>
      <w:tr w:rsidR="00261673" w:rsidTr="00BF2C39">
        <w:trPr>
          <w:trHeight w:val="64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中央实验台</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±5mm</w:t>
            </w:r>
            <w:r>
              <w:rPr>
                <w:color w:val="000000"/>
                <w:kern w:val="0"/>
                <w:sz w:val="18"/>
                <w:szCs w:val="18"/>
                <w:lang w:bidi="ar"/>
              </w:rPr>
              <w:t>）：全钢结构，</w:t>
            </w:r>
            <w:r>
              <w:rPr>
                <w:color w:val="000000"/>
                <w:kern w:val="0"/>
                <w:sz w:val="18"/>
                <w:szCs w:val="18"/>
                <w:lang w:bidi="ar"/>
              </w:rPr>
              <w:t>3500*1200*800mm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台面：不小于</w:t>
            </w:r>
            <w:r>
              <w:rPr>
                <w:color w:val="000000"/>
                <w:kern w:val="0"/>
                <w:sz w:val="18"/>
                <w:szCs w:val="18"/>
                <w:lang w:bidi="ar"/>
              </w:rPr>
              <w:t>20mm</w:t>
            </w:r>
            <w:r>
              <w:rPr>
                <w:color w:val="000000"/>
                <w:kern w:val="0"/>
                <w:sz w:val="18"/>
                <w:szCs w:val="18"/>
                <w:lang w:bidi="ar"/>
              </w:rPr>
              <w:t>厚一体实芯黑色胚体实验室工业陶瓷台面，台面耐强腐蚀，耐高温。</w:t>
            </w:r>
            <w:r>
              <w:rPr>
                <w:color w:val="000000"/>
                <w:kern w:val="0"/>
                <w:sz w:val="18"/>
                <w:szCs w:val="18"/>
                <w:lang w:bidi="ar"/>
              </w:rPr>
              <w:br/>
              <w:t>3.</w:t>
            </w:r>
            <w:r>
              <w:rPr>
                <w:color w:val="000000"/>
                <w:kern w:val="0"/>
                <w:sz w:val="18"/>
                <w:szCs w:val="18"/>
                <w:lang w:bidi="ar"/>
              </w:rPr>
              <w:t>柜体：采用</w:t>
            </w:r>
            <w:r>
              <w:rPr>
                <w:color w:val="000000"/>
                <w:kern w:val="0"/>
                <w:sz w:val="18"/>
                <w:szCs w:val="18"/>
                <w:lang w:bidi="ar"/>
              </w:rPr>
              <w:t>1.0mm</w:t>
            </w:r>
            <w:r>
              <w:rPr>
                <w:color w:val="000000"/>
                <w:kern w:val="0"/>
                <w:sz w:val="18"/>
                <w:szCs w:val="18"/>
                <w:lang w:bidi="ar"/>
              </w:rPr>
              <w:t>优质镀锌钢板，</w:t>
            </w:r>
            <w:r>
              <w:rPr>
                <w:color w:val="000000"/>
                <w:kern w:val="0"/>
                <w:sz w:val="18"/>
                <w:szCs w:val="18"/>
                <w:lang w:bidi="ar"/>
              </w:rPr>
              <w:t>CO2</w:t>
            </w:r>
            <w:r>
              <w:rPr>
                <w:color w:val="000000"/>
                <w:kern w:val="0"/>
                <w:sz w:val="18"/>
                <w:szCs w:val="18"/>
                <w:lang w:bidi="ar"/>
              </w:rPr>
              <w:t>保护焊焊接，打磨处理，表面经耐酸碱</w:t>
            </w:r>
            <w:r>
              <w:rPr>
                <w:color w:val="000000"/>
                <w:kern w:val="0"/>
                <w:sz w:val="18"/>
                <w:szCs w:val="18"/>
                <w:lang w:bidi="ar"/>
              </w:rPr>
              <w:t>EPOXY</w:t>
            </w:r>
            <w:r>
              <w:rPr>
                <w:color w:val="000000"/>
                <w:kern w:val="0"/>
                <w:sz w:val="18"/>
                <w:szCs w:val="18"/>
                <w:lang w:bidi="ar"/>
              </w:rPr>
              <w:t>粉末烤漆处理（烤漆膜厚度平均值</w:t>
            </w:r>
            <w:r>
              <w:rPr>
                <w:color w:val="000000"/>
                <w:kern w:val="0"/>
                <w:sz w:val="18"/>
                <w:szCs w:val="18"/>
                <w:lang w:bidi="ar"/>
              </w:rPr>
              <w:t>≥70μm</w:t>
            </w:r>
            <w:r>
              <w:rPr>
                <w:color w:val="000000"/>
                <w:kern w:val="0"/>
                <w:sz w:val="18"/>
                <w:szCs w:val="18"/>
                <w:lang w:bidi="ar"/>
              </w:rPr>
              <w:t>），表面硬度附着力、耐腐蚀性符合国家</w:t>
            </w:r>
            <w:r>
              <w:rPr>
                <w:color w:val="000000"/>
                <w:kern w:val="0"/>
                <w:sz w:val="18"/>
                <w:szCs w:val="18"/>
                <w:lang w:bidi="ar"/>
              </w:rPr>
              <w:t>GB/T3668-200X</w:t>
            </w:r>
            <w:r>
              <w:rPr>
                <w:color w:val="000000"/>
                <w:kern w:val="0"/>
                <w:sz w:val="18"/>
                <w:szCs w:val="18"/>
                <w:lang w:bidi="ar"/>
              </w:rPr>
              <w:t>标准；</w:t>
            </w:r>
            <w:r>
              <w:rPr>
                <w:color w:val="000000"/>
                <w:kern w:val="0"/>
                <w:sz w:val="18"/>
                <w:szCs w:val="18"/>
                <w:lang w:bidi="ar"/>
              </w:rPr>
              <w:br/>
              <w:t>4.</w:t>
            </w:r>
            <w:r>
              <w:rPr>
                <w:color w:val="000000"/>
                <w:kern w:val="0"/>
                <w:sz w:val="18"/>
                <w:szCs w:val="18"/>
                <w:lang w:bidi="ar"/>
              </w:rPr>
              <w:t>拉手：</w:t>
            </w:r>
            <w:r>
              <w:rPr>
                <w:color w:val="000000"/>
                <w:kern w:val="0"/>
                <w:sz w:val="18"/>
                <w:szCs w:val="18"/>
                <w:lang w:bidi="ar"/>
              </w:rPr>
              <w:t>C</w:t>
            </w:r>
            <w:r>
              <w:rPr>
                <w:color w:val="000000"/>
                <w:kern w:val="0"/>
                <w:sz w:val="18"/>
                <w:szCs w:val="18"/>
                <w:lang w:bidi="ar"/>
              </w:rPr>
              <w:t>型不锈钢拉手；</w:t>
            </w:r>
            <w:r>
              <w:rPr>
                <w:color w:val="000000"/>
                <w:kern w:val="0"/>
                <w:sz w:val="18"/>
                <w:szCs w:val="18"/>
                <w:lang w:bidi="ar"/>
              </w:rPr>
              <w:br/>
              <w:t>5.</w:t>
            </w:r>
            <w:r>
              <w:rPr>
                <w:color w:val="000000"/>
                <w:kern w:val="0"/>
                <w:sz w:val="18"/>
                <w:szCs w:val="18"/>
                <w:lang w:bidi="ar"/>
              </w:rPr>
              <w:t>防撞胶垫：装于抽屉及门板内侧，减缓碰撞，保护柜体；</w:t>
            </w:r>
            <w:r>
              <w:rPr>
                <w:color w:val="000000"/>
                <w:kern w:val="0"/>
                <w:sz w:val="18"/>
                <w:szCs w:val="18"/>
                <w:lang w:bidi="ar"/>
              </w:rPr>
              <w:br/>
              <w:t>6.</w:t>
            </w:r>
            <w:r>
              <w:rPr>
                <w:color w:val="000000"/>
                <w:kern w:val="0"/>
                <w:sz w:val="18"/>
                <w:szCs w:val="18"/>
                <w:lang w:bidi="ar"/>
              </w:rPr>
              <w:t>门板及抽面：双层钢板，两层组装设计，两层双面都喷涂处理，中间采用隔音材料；</w:t>
            </w:r>
            <w:r>
              <w:rPr>
                <w:color w:val="000000"/>
                <w:kern w:val="0"/>
                <w:sz w:val="18"/>
                <w:szCs w:val="18"/>
                <w:lang w:bidi="ar"/>
              </w:rPr>
              <w:br/>
              <w:t>7.</w:t>
            </w:r>
            <w:r>
              <w:rPr>
                <w:color w:val="000000"/>
                <w:kern w:val="0"/>
                <w:sz w:val="18"/>
                <w:szCs w:val="18"/>
                <w:lang w:bidi="ar"/>
              </w:rPr>
              <w:t>连接件：采用</w:t>
            </w:r>
            <w:r>
              <w:rPr>
                <w:color w:val="000000"/>
                <w:kern w:val="0"/>
                <w:sz w:val="18"/>
                <w:szCs w:val="18"/>
                <w:lang w:bidi="ar"/>
              </w:rPr>
              <w:t>ABS</w:t>
            </w:r>
            <w:r>
              <w:rPr>
                <w:color w:val="000000"/>
                <w:kern w:val="0"/>
                <w:sz w:val="18"/>
                <w:szCs w:val="18"/>
                <w:lang w:bidi="ar"/>
              </w:rPr>
              <w:t>专用连接组装件；</w:t>
            </w:r>
            <w:r>
              <w:rPr>
                <w:color w:val="000000"/>
                <w:kern w:val="0"/>
                <w:sz w:val="18"/>
                <w:szCs w:val="18"/>
                <w:lang w:bidi="ar"/>
              </w:rPr>
              <w:br/>
              <w:t>8.</w:t>
            </w:r>
            <w:r>
              <w:rPr>
                <w:color w:val="000000"/>
                <w:kern w:val="0"/>
                <w:sz w:val="18"/>
                <w:szCs w:val="18"/>
                <w:lang w:bidi="ar"/>
              </w:rPr>
              <w:t>合页：优质不锈钢模具一体成型，强度达到一个正常成年座在门上方合页不脱落；</w:t>
            </w:r>
            <w:r>
              <w:rPr>
                <w:color w:val="000000"/>
                <w:kern w:val="0"/>
                <w:sz w:val="18"/>
                <w:szCs w:val="18"/>
                <w:lang w:bidi="ar"/>
              </w:rPr>
              <w:br/>
              <w:t>9.</w:t>
            </w:r>
            <w:r>
              <w:rPr>
                <w:color w:val="000000"/>
                <w:kern w:val="0"/>
                <w:sz w:val="18"/>
                <w:szCs w:val="18"/>
                <w:lang w:bidi="ar"/>
              </w:rPr>
              <w:t>滑轨：三节重型滚珠滑轨，承重性强，滑动性能良好，无噪音；</w:t>
            </w:r>
            <w:r>
              <w:rPr>
                <w:color w:val="000000"/>
                <w:kern w:val="0"/>
                <w:sz w:val="18"/>
                <w:szCs w:val="18"/>
                <w:lang w:bidi="ar"/>
              </w:rPr>
              <w:br/>
              <w:t>10.</w:t>
            </w:r>
            <w:r>
              <w:rPr>
                <w:color w:val="000000"/>
                <w:kern w:val="0"/>
                <w:sz w:val="18"/>
                <w:szCs w:val="18"/>
                <w:lang w:bidi="ar"/>
              </w:rPr>
              <w:t>固定桌脚：采用柜体内置可调</w:t>
            </w:r>
            <w:r>
              <w:rPr>
                <w:color w:val="000000"/>
                <w:kern w:val="0"/>
                <w:sz w:val="18"/>
                <w:szCs w:val="18"/>
                <w:lang w:bidi="ar"/>
              </w:rPr>
              <w:t>ABS</w:t>
            </w:r>
            <w:r>
              <w:rPr>
                <w:color w:val="000000"/>
                <w:kern w:val="0"/>
                <w:sz w:val="18"/>
                <w:szCs w:val="18"/>
                <w:lang w:bidi="ar"/>
              </w:rPr>
              <w:t>调整脚，保证调整脚前后都可以调节高低；</w:t>
            </w:r>
            <w:r>
              <w:rPr>
                <w:color w:val="000000"/>
                <w:kern w:val="0"/>
                <w:sz w:val="18"/>
                <w:szCs w:val="18"/>
                <w:lang w:bidi="ar"/>
              </w:rPr>
              <w:br/>
              <w:t>11.</w:t>
            </w:r>
            <w:r>
              <w:rPr>
                <w:color w:val="000000"/>
                <w:kern w:val="0"/>
                <w:sz w:val="18"/>
                <w:szCs w:val="18"/>
                <w:lang w:bidi="ar"/>
              </w:rPr>
              <w:t>钢制三角立柱</w:t>
            </w:r>
            <w:r>
              <w:rPr>
                <w:color w:val="000000"/>
                <w:kern w:val="0"/>
                <w:sz w:val="18"/>
                <w:szCs w:val="18"/>
                <w:lang w:bidi="ar"/>
              </w:rPr>
              <w:t>+</w:t>
            </w:r>
            <w:r>
              <w:rPr>
                <w:color w:val="000000"/>
                <w:kern w:val="0"/>
                <w:sz w:val="18"/>
                <w:szCs w:val="18"/>
                <w:lang w:bidi="ar"/>
              </w:rPr>
              <w:t>钢制层板</w:t>
            </w:r>
            <w:r>
              <w:rPr>
                <w:color w:val="000000"/>
                <w:kern w:val="0"/>
                <w:sz w:val="18"/>
                <w:szCs w:val="18"/>
                <w:lang w:bidi="ar"/>
              </w:rPr>
              <w:t>/</w:t>
            </w:r>
            <w:r>
              <w:rPr>
                <w:color w:val="000000"/>
                <w:kern w:val="0"/>
                <w:sz w:val="18"/>
                <w:szCs w:val="18"/>
                <w:lang w:bidi="ar"/>
              </w:rPr>
              <w:t>玻璃层板</w:t>
            </w:r>
            <w:r>
              <w:rPr>
                <w:color w:val="000000"/>
                <w:kern w:val="0"/>
                <w:sz w:val="18"/>
                <w:szCs w:val="18"/>
                <w:lang w:bidi="ar"/>
              </w:rPr>
              <w:t>+</w:t>
            </w:r>
            <w:r>
              <w:rPr>
                <w:color w:val="000000"/>
                <w:kern w:val="0"/>
                <w:sz w:val="18"/>
                <w:szCs w:val="18"/>
                <w:lang w:bidi="ar"/>
              </w:rPr>
              <w:t>不锈钢护栏，每米</w:t>
            </w:r>
            <w:r>
              <w:rPr>
                <w:color w:val="000000"/>
                <w:kern w:val="0"/>
                <w:sz w:val="18"/>
                <w:szCs w:val="18"/>
                <w:lang w:bidi="ar"/>
              </w:rPr>
              <w:t>8</w:t>
            </w:r>
            <w:r>
              <w:rPr>
                <w:color w:val="000000"/>
                <w:kern w:val="0"/>
                <w:sz w:val="18"/>
                <w:szCs w:val="18"/>
                <w:lang w:bidi="ar"/>
              </w:rPr>
              <w:t>个插座。</w:t>
            </w:r>
            <w:r>
              <w:rPr>
                <w:color w:val="000000"/>
                <w:kern w:val="0"/>
                <w:sz w:val="18"/>
                <w:szCs w:val="18"/>
                <w:lang w:bidi="ar"/>
              </w:rPr>
              <w:br/>
              <w:t>12.</w:t>
            </w:r>
            <w:r>
              <w:rPr>
                <w:color w:val="000000"/>
                <w:kern w:val="0"/>
                <w:sz w:val="18"/>
                <w:szCs w:val="18"/>
                <w:lang w:bidi="ar"/>
              </w:rPr>
              <w:t>主框架采用壁厚不小于</w:t>
            </w:r>
            <w:r>
              <w:rPr>
                <w:color w:val="000000"/>
                <w:kern w:val="0"/>
                <w:sz w:val="18"/>
                <w:szCs w:val="18"/>
                <w:lang w:bidi="ar"/>
              </w:rPr>
              <w:t>1.2mm</w:t>
            </w:r>
            <w:r>
              <w:rPr>
                <w:color w:val="000000"/>
                <w:kern w:val="0"/>
                <w:sz w:val="18"/>
                <w:szCs w:val="18"/>
                <w:lang w:bidi="ar"/>
              </w:rPr>
              <w:t>冷轧钢板冲压成型，模组化设计组合安装。</w:t>
            </w:r>
            <w:r>
              <w:rPr>
                <w:color w:val="000000"/>
                <w:kern w:val="0"/>
                <w:sz w:val="18"/>
                <w:szCs w:val="18"/>
                <w:lang w:bidi="ar"/>
              </w:rPr>
              <w:br/>
              <w:t>13.</w:t>
            </w:r>
            <w:r>
              <w:rPr>
                <w:color w:val="000000"/>
                <w:kern w:val="0"/>
                <w:sz w:val="18"/>
                <w:szCs w:val="18"/>
                <w:lang w:bidi="ar"/>
              </w:rPr>
              <w:t>试剂架分双层构造，环氧树脂喷涂；层板采用厚度不小于</w:t>
            </w:r>
            <w:r>
              <w:rPr>
                <w:color w:val="000000"/>
                <w:kern w:val="0"/>
                <w:sz w:val="18"/>
                <w:szCs w:val="18"/>
                <w:lang w:bidi="ar"/>
              </w:rPr>
              <w:t>1.0 mm</w:t>
            </w:r>
            <w:r>
              <w:rPr>
                <w:color w:val="000000"/>
                <w:kern w:val="0"/>
                <w:sz w:val="18"/>
                <w:szCs w:val="18"/>
                <w:lang w:bidi="ar"/>
              </w:rPr>
              <w:t>环氧树脂喷涂冷轧钢材质，层板外缘</w:t>
            </w:r>
            <w:r>
              <w:rPr>
                <w:color w:val="000000"/>
                <w:kern w:val="0"/>
                <w:sz w:val="18"/>
                <w:szCs w:val="18"/>
                <w:lang w:bidi="ar"/>
              </w:rPr>
              <w:t>304</w:t>
            </w:r>
            <w:r>
              <w:rPr>
                <w:color w:val="000000"/>
                <w:kern w:val="0"/>
                <w:sz w:val="18"/>
                <w:szCs w:val="18"/>
                <w:lang w:bidi="ar"/>
              </w:rPr>
              <w:t>不锈钢护栏。</w:t>
            </w:r>
            <w:r>
              <w:rPr>
                <w:color w:val="000000"/>
                <w:kern w:val="0"/>
                <w:sz w:val="18"/>
                <w:szCs w:val="18"/>
                <w:lang w:bidi="ar"/>
              </w:rPr>
              <w:br/>
              <w:t>14.</w:t>
            </w:r>
            <w:r>
              <w:rPr>
                <w:color w:val="000000"/>
                <w:kern w:val="0"/>
                <w:sz w:val="18"/>
                <w:szCs w:val="18"/>
                <w:lang w:bidi="ar"/>
              </w:rPr>
              <w:t>功能柱采用独特方形，每个功能柱均均设有活动维修板，拆装方便，所有控制元件均安装在功能柱上，管线内藏在功能柱内。</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51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移动实验准备桌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900*750*900mm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w:t>
            </w:r>
            <w:r>
              <w:rPr>
                <w:color w:val="000000"/>
                <w:kern w:val="0"/>
                <w:sz w:val="18"/>
                <w:szCs w:val="18"/>
                <w:lang w:bidi="ar"/>
              </w:rPr>
              <w:t>H</w:t>
            </w:r>
            <w:r>
              <w:rPr>
                <w:color w:val="000000"/>
                <w:kern w:val="0"/>
                <w:sz w:val="18"/>
                <w:szCs w:val="18"/>
                <w:lang w:bidi="ar"/>
              </w:rPr>
              <w:t>型框架，矩形钢管</w:t>
            </w:r>
            <w:r>
              <w:rPr>
                <w:color w:val="000000"/>
                <w:kern w:val="0"/>
                <w:sz w:val="18"/>
                <w:szCs w:val="18"/>
                <w:lang w:bidi="ar"/>
              </w:rPr>
              <w:t>60*25mm</w:t>
            </w:r>
            <w:r>
              <w:rPr>
                <w:color w:val="000000"/>
                <w:kern w:val="0"/>
                <w:sz w:val="18"/>
                <w:szCs w:val="18"/>
                <w:lang w:bidi="ar"/>
              </w:rPr>
              <w:t>，钢管厚度不小于</w:t>
            </w:r>
            <w:r>
              <w:rPr>
                <w:color w:val="000000"/>
                <w:kern w:val="0"/>
                <w:sz w:val="18"/>
                <w:szCs w:val="18"/>
                <w:lang w:bidi="ar"/>
              </w:rPr>
              <w:t>2mm</w:t>
            </w:r>
            <w:r>
              <w:rPr>
                <w:color w:val="000000"/>
                <w:kern w:val="0"/>
                <w:sz w:val="18"/>
                <w:szCs w:val="18"/>
                <w:lang w:bidi="ar"/>
              </w:rPr>
              <w:t>。</w:t>
            </w:r>
            <w:r>
              <w:rPr>
                <w:color w:val="000000"/>
                <w:kern w:val="0"/>
                <w:sz w:val="18"/>
                <w:szCs w:val="18"/>
                <w:lang w:bidi="ar"/>
              </w:rPr>
              <w:br/>
              <w:t>3.</w:t>
            </w:r>
            <w:r>
              <w:rPr>
                <w:color w:val="000000"/>
                <w:kern w:val="0"/>
                <w:sz w:val="18"/>
                <w:szCs w:val="18"/>
                <w:lang w:bidi="ar"/>
              </w:rPr>
              <w:t>台面板</w:t>
            </w:r>
            <w:r>
              <w:rPr>
                <w:color w:val="000000"/>
                <w:kern w:val="0"/>
                <w:sz w:val="18"/>
                <w:szCs w:val="18"/>
                <w:lang w:bidi="ar"/>
              </w:rPr>
              <w:t>:</w:t>
            </w:r>
            <w:r>
              <w:rPr>
                <w:color w:val="000000"/>
                <w:kern w:val="0"/>
                <w:sz w:val="18"/>
                <w:szCs w:val="18"/>
                <w:lang w:bidi="ar"/>
              </w:rPr>
              <w:t>双面膜实验室专用理化板</w:t>
            </w:r>
            <w:r>
              <w:rPr>
                <w:color w:val="000000"/>
                <w:kern w:val="0"/>
                <w:sz w:val="18"/>
                <w:szCs w:val="18"/>
                <w:lang w:bidi="ar"/>
              </w:rPr>
              <w:t>,</w:t>
            </w:r>
            <w:r>
              <w:rPr>
                <w:color w:val="000000"/>
                <w:kern w:val="0"/>
                <w:sz w:val="18"/>
                <w:szCs w:val="18"/>
                <w:lang w:bidi="ar"/>
              </w:rPr>
              <w:t>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br/>
              <w:t>4.</w:t>
            </w:r>
            <w:r>
              <w:rPr>
                <w:color w:val="000000"/>
                <w:kern w:val="0"/>
                <w:sz w:val="18"/>
                <w:szCs w:val="18"/>
                <w:lang w:bidi="ar"/>
              </w:rPr>
              <w:t>下搁板：厚底不小于</w:t>
            </w:r>
            <w:r>
              <w:rPr>
                <w:color w:val="000000"/>
                <w:kern w:val="0"/>
                <w:sz w:val="18"/>
                <w:szCs w:val="18"/>
                <w:lang w:bidi="ar"/>
              </w:rPr>
              <w:t>25mm</w:t>
            </w:r>
            <w:r>
              <w:rPr>
                <w:color w:val="000000"/>
                <w:kern w:val="0"/>
                <w:sz w:val="18"/>
                <w:szCs w:val="18"/>
                <w:lang w:bidi="ar"/>
              </w:rPr>
              <w:t>三聚氰胺涂层刨花板，</w:t>
            </w:r>
            <w:r>
              <w:rPr>
                <w:color w:val="000000"/>
                <w:kern w:val="0"/>
                <w:sz w:val="18"/>
                <w:szCs w:val="18"/>
                <w:lang w:bidi="ar"/>
              </w:rPr>
              <w:t>2</w:t>
            </w:r>
            <w:r>
              <w:rPr>
                <w:color w:val="000000"/>
                <w:kern w:val="0"/>
                <w:sz w:val="18"/>
                <w:szCs w:val="18"/>
                <w:lang w:bidi="ar"/>
              </w:rPr>
              <w:t>毫米</w:t>
            </w:r>
            <w:r>
              <w:rPr>
                <w:color w:val="000000"/>
                <w:kern w:val="0"/>
                <w:sz w:val="18"/>
                <w:szCs w:val="18"/>
                <w:lang w:bidi="ar"/>
              </w:rPr>
              <w:t>PP</w:t>
            </w:r>
            <w:r>
              <w:rPr>
                <w:color w:val="000000"/>
                <w:kern w:val="0"/>
                <w:sz w:val="18"/>
                <w:szCs w:val="18"/>
                <w:lang w:bidi="ar"/>
              </w:rPr>
              <w:t>包边。</w:t>
            </w:r>
            <w:r>
              <w:rPr>
                <w:color w:val="000000"/>
                <w:kern w:val="0"/>
                <w:sz w:val="18"/>
                <w:szCs w:val="18"/>
                <w:lang w:bidi="ar"/>
              </w:rPr>
              <w:br/>
              <w:t>5.</w:t>
            </w:r>
            <w:r>
              <w:rPr>
                <w:color w:val="000000"/>
                <w:kern w:val="0"/>
                <w:sz w:val="18"/>
                <w:szCs w:val="18"/>
                <w:lang w:bidi="ar"/>
              </w:rPr>
              <w:t>脚轮：双轨重型静音脚轮，高度：</w:t>
            </w:r>
            <w:r>
              <w:rPr>
                <w:color w:val="000000"/>
                <w:kern w:val="0"/>
                <w:sz w:val="18"/>
                <w:szCs w:val="18"/>
                <w:lang w:bidi="ar"/>
              </w:rPr>
              <w:t>120mm</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98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仪器柜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 xml:space="preserve">1000*550*2090 mm </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框架结构：柜体框架、玻璃门框架厚度不小于</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机压包边。后柜壁不小于</w:t>
            </w:r>
            <w:r>
              <w:rPr>
                <w:color w:val="000000"/>
                <w:kern w:val="0"/>
                <w:sz w:val="18"/>
                <w:szCs w:val="18"/>
                <w:lang w:bidi="ar"/>
              </w:rPr>
              <w:t>10 mm</w:t>
            </w:r>
            <w:r>
              <w:rPr>
                <w:color w:val="000000"/>
                <w:kern w:val="0"/>
                <w:sz w:val="18"/>
                <w:szCs w:val="18"/>
                <w:lang w:bidi="ar"/>
              </w:rPr>
              <w:t>的三聚氰胺涂层刨花板。</w:t>
            </w:r>
            <w:r>
              <w:rPr>
                <w:color w:val="000000"/>
                <w:kern w:val="0"/>
                <w:sz w:val="18"/>
                <w:szCs w:val="18"/>
                <w:lang w:bidi="ar"/>
              </w:rPr>
              <w:br/>
              <w:t>4.</w:t>
            </w:r>
            <w:r>
              <w:rPr>
                <w:color w:val="000000"/>
                <w:kern w:val="0"/>
                <w:sz w:val="18"/>
                <w:szCs w:val="18"/>
                <w:lang w:bidi="ar"/>
              </w:rPr>
              <w:t>柜底脚</w:t>
            </w:r>
            <w:r>
              <w:rPr>
                <w:color w:val="000000"/>
                <w:kern w:val="0"/>
                <w:sz w:val="18"/>
                <w:szCs w:val="18"/>
                <w:lang w:bidi="ar"/>
              </w:rPr>
              <w:t>100mm</w:t>
            </w:r>
            <w:r>
              <w:rPr>
                <w:color w:val="000000"/>
                <w:kern w:val="0"/>
                <w:sz w:val="18"/>
                <w:szCs w:val="18"/>
                <w:lang w:bidi="ar"/>
              </w:rPr>
              <w:t>实木多层板烤漆框架。</w:t>
            </w:r>
            <w:r>
              <w:rPr>
                <w:color w:val="000000"/>
                <w:kern w:val="0"/>
                <w:sz w:val="18"/>
                <w:szCs w:val="18"/>
                <w:lang w:bidi="ar"/>
              </w:rPr>
              <w:br/>
              <w:t>3.</w:t>
            </w:r>
            <w:r>
              <w:rPr>
                <w:color w:val="000000"/>
                <w:kern w:val="0"/>
                <w:sz w:val="18"/>
                <w:szCs w:val="18"/>
                <w:lang w:bidi="ar"/>
              </w:rPr>
              <w:t>柜内设计：固定层板</w:t>
            </w:r>
            <w:r>
              <w:rPr>
                <w:color w:val="000000"/>
                <w:kern w:val="0"/>
                <w:sz w:val="18"/>
                <w:szCs w:val="18"/>
                <w:lang w:bidi="ar"/>
              </w:rPr>
              <w:t>×1</w:t>
            </w:r>
            <w:r>
              <w:rPr>
                <w:color w:val="000000"/>
                <w:kern w:val="0"/>
                <w:sz w:val="18"/>
                <w:szCs w:val="18"/>
                <w:lang w:bidi="ar"/>
              </w:rPr>
              <w:t>块</w:t>
            </w:r>
            <w:r>
              <w:rPr>
                <w:color w:val="000000"/>
                <w:kern w:val="0"/>
                <w:sz w:val="18"/>
                <w:szCs w:val="18"/>
                <w:lang w:bidi="ar"/>
              </w:rPr>
              <w:t>,</w:t>
            </w:r>
            <w:r>
              <w:rPr>
                <w:color w:val="000000"/>
                <w:kern w:val="0"/>
                <w:sz w:val="18"/>
                <w:szCs w:val="18"/>
                <w:lang w:bidi="ar"/>
              </w:rPr>
              <w:t>活动层板</w:t>
            </w:r>
            <w:r>
              <w:rPr>
                <w:color w:val="000000"/>
                <w:kern w:val="0"/>
                <w:sz w:val="18"/>
                <w:szCs w:val="18"/>
                <w:lang w:bidi="ar"/>
              </w:rPr>
              <w:t>×3</w:t>
            </w:r>
            <w:r>
              <w:rPr>
                <w:color w:val="000000"/>
                <w:kern w:val="0"/>
                <w:sz w:val="18"/>
                <w:szCs w:val="18"/>
                <w:lang w:bidi="ar"/>
              </w:rPr>
              <w:t>块</w:t>
            </w:r>
            <w:r>
              <w:rPr>
                <w:color w:val="000000"/>
                <w:kern w:val="0"/>
                <w:sz w:val="18"/>
                <w:szCs w:val="18"/>
                <w:lang w:bidi="ar"/>
              </w:rPr>
              <w:t>,</w:t>
            </w:r>
            <w:r>
              <w:rPr>
                <w:color w:val="000000"/>
                <w:kern w:val="0"/>
                <w:sz w:val="18"/>
                <w:szCs w:val="18"/>
                <w:lang w:bidi="ar"/>
              </w:rPr>
              <w:t>层板厚度不小于</w:t>
            </w:r>
            <w:r>
              <w:rPr>
                <w:color w:val="000000"/>
                <w:kern w:val="0"/>
                <w:sz w:val="18"/>
                <w:szCs w:val="18"/>
                <w:lang w:bidi="ar"/>
              </w:rPr>
              <w:t>25mm</w:t>
            </w:r>
            <w:r>
              <w:rPr>
                <w:color w:val="000000"/>
                <w:kern w:val="0"/>
                <w:sz w:val="18"/>
                <w:szCs w:val="18"/>
                <w:lang w:bidi="ar"/>
              </w:rPr>
              <w:t>；活动层板外侧安装机制挤压铝质层板加强筋，增强层板强度。</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w:t>
            </w:r>
            <w:r>
              <w:rPr>
                <w:color w:val="000000"/>
                <w:kern w:val="0"/>
                <w:sz w:val="18"/>
                <w:szCs w:val="18"/>
                <w:lang w:bidi="ar"/>
              </w:rPr>
              <w:br/>
              <w:t>5.</w:t>
            </w:r>
            <w:r>
              <w:rPr>
                <w:color w:val="000000"/>
                <w:kern w:val="0"/>
                <w:sz w:val="18"/>
                <w:szCs w:val="18"/>
                <w:lang w:bidi="ar"/>
              </w:rPr>
              <w:t>铰链：优质不锈钢铰链，开合度不小于</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r>
            <w:r>
              <w:rPr>
                <w:color w:val="000000"/>
                <w:kern w:val="0"/>
                <w:sz w:val="18"/>
                <w:szCs w:val="18"/>
                <w:lang w:bidi="ar"/>
              </w:rPr>
              <w:lastRenderedPageBreak/>
              <w:t>6.</w:t>
            </w:r>
            <w:r>
              <w:rPr>
                <w:color w:val="000000"/>
                <w:kern w:val="0"/>
                <w:sz w:val="18"/>
                <w:szCs w:val="18"/>
                <w:lang w:bidi="ar"/>
              </w:rPr>
              <w:t>门锁：单锁，通用钥匙，闭锁所有同类橱柜。</w:t>
            </w:r>
            <w:r>
              <w:rPr>
                <w:color w:val="000000"/>
                <w:kern w:val="0"/>
                <w:sz w:val="18"/>
                <w:szCs w:val="18"/>
                <w:lang w:bidi="ar"/>
              </w:rPr>
              <w:br/>
              <w:t>7.</w:t>
            </w:r>
            <w:r>
              <w:rPr>
                <w:color w:val="000000"/>
                <w:kern w:val="0"/>
                <w:sz w:val="18"/>
                <w:szCs w:val="18"/>
                <w:lang w:bidi="ar"/>
              </w:rPr>
              <w:t>颜色：框架白色，门板白色，踢脚线黑色。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lastRenderedPageBreak/>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5</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80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药品柜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尺寸规格（</w:t>
            </w:r>
            <w:r>
              <w:rPr>
                <w:color w:val="000000"/>
                <w:kern w:val="0"/>
                <w:sz w:val="18"/>
                <w:szCs w:val="18"/>
                <w:lang w:bidi="ar"/>
              </w:rPr>
              <w:t>±10mm</w:t>
            </w:r>
            <w:r>
              <w:rPr>
                <w:color w:val="000000"/>
                <w:kern w:val="0"/>
                <w:sz w:val="18"/>
                <w:szCs w:val="18"/>
                <w:lang w:bidi="ar"/>
              </w:rPr>
              <w:t>）：</w:t>
            </w:r>
            <w:r>
              <w:rPr>
                <w:color w:val="000000"/>
                <w:kern w:val="0"/>
                <w:sz w:val="18"/>
                <w:szCs w:val="18"/>
                <w:lang w:bidi="ar"/>
              </w:rPr>
              <w:t>1000*550*2000 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框架结构：柜体框架、玻璃门框架厚度</w:t>
            </w:r>
            <w:r>
              <w:rPr>
                <w:color w:val="000000"/>
                <w:kern w:val="0"/>
                <w:sz w:val="18"/>
                <w:szCs w:val="18"/>
                <w:lang w:bidi="ar"/>
              </w:rPr>
              <w:t>18 mm</w:t>
            </w:r>
            <w:r>
              <w:rPr>
                <w:color w:val="000000"/>
                <w:kern w:val="0"/>
                <w:sz w:val="18"/>
                <w:szCs w:val="18"/>
                <w:lang w:bidi="ar"/>
              </w:rPr>
              <w:t>三聚氰胺涂层刨花板，</w:t>
            </w:r>
            <w:r>
              <w:rPr>
                <w:color w:val="000000"/>
                <w:kern w:val="0"/>
                <w:sz w:val="18"/>
                <w:szCs w:val="18"/>
                <w:lang w:bidi="ar"/>
              </w:rPr>
              <w:t>2mm ABS</w:t>
            </w:r>
            <w:r>
              <w:rPr>
                <w:color w:val="000000"/>
                <w:kern w:val="0"/>
                <w:sz w:val="18"/>
                <w:szCs w:val="18"/>
                <w:lang w:bidi="ar"/>
              </w:rPr>
              <w:t>机压包边；</w:t>
            </w:r>
            <w:r>
              <w:rPr>
                <w:color w:val="000000"/>
                <w:kern w:val="0"/>
                <w:sz w:val="18"/>
                <w:szCs w:val="18"/>
                <w:lang w:bidi="ar"/>
              </w:rPr>
              <w:br/>
            </w:r>
            <w:r>
              <w:rPr>
                <w:color w:val="000000"/>
                <w:kern w:val="0"/>
                <w:sz w:val="18"/>
                <w:szCs w:val="18"/>
                <w:lang w:bidi="ar"/>
              </w:rPr>
              <w:t>后柜壁</w:t>
            </w:r>
            <w:r>
              <w:rPr>
                <w:color w:val="000000"/>
                <w:kern w:val="0"/>
                <w:sz w:val="18"/>
                <w:szCs w:val="18"/>
                <w:lang w:bidi="ar"/>
              </w:rPr>
              <w:t>18 mm</w:t>
            </w:r>
            <w:r>
              <w:rPr>
                <w:color w:val="000000"/>
                <w:kern w:val="0"/>
                <w:sz w:val="18"/>
                <w:szCs w:val="18"/>
                <w:lang w:bidi="ar"/>
              </w:rPr>
              <w:t>的三聚氰胺涂层刨花板；玻璃门</w:t>
            </w:r>
            <w:r>
              <w:rPr>
                <w:color w:val="000000"/>
                <w:kern w:val="0"/>
                <w:sz w:val="18"/>
                <w:szCs w:val="18"/>
                <w:lang w:bidi="ar"/>
              </w:rPr>
              <w:t>5 mm</w:t>
            </w:r>
            <w:r>
              <w:rPr>
                <w:color w:val="000000"/>
                <w:kern w:val="0"/>
                <w:sz w:val="18"/>
                <w:szCs w:val="18"/>
                <w:lang w:bidi="ar"/>
              </w:rPr>
              <w:t>钢化玻璃。</w:t>
            </w:r>
            <w:r>
              <w:rPr>
                <w:color w:val="000000"/>
                <w:kern w:val="0"/>
                <w:sz w:val="18"/>
                <w:szCs w:val="18"/>
                <w:lang w:bidi="ar"/>
              </w:rPr>
              <w:t xml:space="preserve"> </w:t>
            </w:r>
            <w:r>
              <w:rPr>
                <w:color w:val="000000"/>
                <w:kern w:val="0"/>
                <w:sz w:val="18"/>
                <w:szCs w:val="18"/>
                <w:lang w:bidi="ar"/>
              </w:rPr>
              <w:br/>
              <w:t>4.</w:t>
            </w:r>
            <w:r>
              <w:rPr>
                <w:color w:val="000000"/>
                <w:kern w:val="0"/>
                <w:sz w:val="18"/>
                <w:szCs w:val="18"/>
                <w:lang w:bidi="ar"/>
              </w:rPr>
              <w:t>柜底脚实木多层板烤漆框架</w:t>
            </w:r>
            <w:r>
              <w:rPr>
                <w:color w:val="000000"/>
                <w:kern w:val="0"/>
                <w:sz w:val="18"/>
                <w:szCs w:val="18"/>
                <w:lang w:bidi="ar"/>
              </w:rPr>
              <w:t>,</w:t>
            </w:r>
            <w:r>
              <w:rPr>
                <w:color w:val="000000"/>
                <w:kern w:val="0"/>
                <w:sz w:val="18"/>
                <w:szCs w:val="18"/>
                <w:lang w:bidi="ar"/>
              </w:rPr>
              <w:t>高度</w:t>
            </w:r>
            <w:r>
              <w:rPr>
                <w:color w:val="000000"/>
                <w:kern w:val="0"/>
                <w:sz w:val="18"/>
                <w:szCs w:val="18"/>
                <w:lang w:bidi="ar"/>
              </w:rPr>
              <w:t>100mm</w:t>
            </w:r>
            <w:r>
              <w:rPr>
                <w:color w:val="000000"/>
                <w:kern w:val="0"/>
                <w:sz w:val="18"/>
                <w:szCs w:val="18"/>
                <w:lang w:bidi="ar"/>
              </w:rPr>
              <w:t>，黑色</w:t>
            </w:r>
            <w:r>
              <w:rPr>
                <w:color w:val="000000"/>
                <w:kern w:val="0"/>
                <w:sz w:val="18"/>
                <w:szCs w:val="18"/>
                <w:lang w:bidi="ar"/>
              </w:rPr>
              <w:br/>
              <w:t>3.</w:t>
            </w:r>
            <w:r>
              <w:rPr>
                <w:color w:val="000000"/>
                <w:kern w:val="0"/>
                <w:sz w:val="18"/>
                <w:szCs w:val="18"/>
                <w:lang w:bidi="ar"/>
              </w:rPr>
              <w:t>柜内设计：</w:t>
            </w:r>
            <w:r>
              <w:rPr>
                <w:color w:val="000000"/>
                <w:kern w:val="0"/>
                <w:sz w:val="18"/>
                <w:szCs w:val="18"/>
                <w:lang w:bidi="ar"/>
              </w:rPr>
              <w:t>3×</w:t>
            </w:r>
            <w:r>
              <w:rPr>
                <w:color w:val="000000"/>
                <w:kern w:val="0"/>
                <w:sz w:val="18"/>
                <w:szCs w:val="18"/>
                <w:lang w:bidi="ar"/>
              </w:rPr>
              <w:t>三布阶梯式托架，托架材质</w:t>
            </w:r>
            <w:r>
              <w:rPr>
                <w:color w:val="000000"/>
                <w:kern w:val="0"/>
                <w:sz w:val="18"/>
                <w:szCs w:val="18"/>
                <w:lang w:bidi="ar"/>
              </w:rPr>
              <w:t>20mm</w:t>
            </w:r>
            <w:r>
              <w:rPr>
                <w:color w:val="000000"/>
                <w:kern w:val="0"/>
                <w:sz w:val="18"/>
                <w:szCs w:val="18"/>
                <w:lang w:bidi="ar"/>
              </w:rPr>
              <w:t>三聚氰胺涂层刨花板。</w:t>
            </w:r>
            <w:r>
              <w:rPr>
                <w:color w:val="000000"/>
                <w:kern w:val="0"/>
                <w:sz w:val="18"/>
                <w:szCs w:val="18"/>
                <w:lang w:bidi="ar"/>
              </w:rPr>
              <w:br/>
              <w:t>4.</w:t>
            </w:r>
            <w:r>
              <w:rPr>
                <w:color w:val="000000"/>
                <w:kern w:val="0"/>
                <w:sz w:val="18"/>
                <w:szCs w:val="18"/>
                <w:lang w:bidi="ar"/>
              </w:rPr>
              <w:t>柜正面：左</w:t>
            </w:r>
            <w:r>
              <w:rPr>
                <w:color w:val="000000"/>
                <w:kern w:val="0"/>
                <w:sz w:val="18"/>
                <w:szCs w:val="18"/>
                <w:lang w:bidi="ar"/>
              </w:rPr>
              <w:t>/</w:t>
            </w:r>
            <w:r>
              <w:rPr>
                <w:color w:val="000000"/>
                <w:kern w:val="0"/>
                <w:sz w:val="18"/>
                <w:szCs w:val="18"/>
                <w:lang w:bidi="ar"/>
              </w:rPr>
              <w:t>右开半玻璃实木颗粒免漆板门，柜门开合度</w:t>
            </w:r>
            <w:r>
              <w:rPr>
                <w:color w:val="000000"/>
                <w:kern w:val="0"/>
                <w:sz w:val="18"/>
                <w:szCs w:val="18"/>
                <w:lang w:bidi="ar"/>
              </w:rPr>
              <w:t>165°</w:t>
            </w:r>
            <w:r>
              <w:rPr>
                <w:color w:val="000000"/>
                <w:kern w:val="0"/>
                <w:sz w:val="18"/>
                <w:szCs w:val="18"/>
                <w:lang w:bidi="ar"/>
              </w:rPr>
              <w:t>。</w:t>
            </w:r>
            <w:r>
              <w:rPr>
                <w:color w:val="000000"/>
                <w:kern w:val="0"/>
                <w:sz w:val="18"/>
                <w:szCs w:val="18"/>
                <w:lang w:bidi="ar"/>
              </w:rPr>
              <w:br/>
              <w:t>5.</w:t>
            </w:r>
            <w:r>
              <w:rPr>
                <w:color w:val="000000"/>
                <w:kern w:val="0"/>
                <w:sz w:val="18"/>
                <w:szCs w:val="18"/>
                <w:lang w:bidi="ar"/>
              </w:rPr>
              <w:t>把手：弓型不锈钢手柄</w:t>
            </w:r>
            <w:r>
              <w:rPr>
                <w:color w:val="000000"/>
                <w:kern w:val="0"/>
                <w:sz w:val="18"/>
                <w:szCs w:val="18"/>
                <w:lang w:bidi="ar"/>
              </w:rPr>
              <w:br/>
              <w:t>6.</w:t>
            </w:r>
            <w:r>
              <w:rPr>
                <w:color w:val="000000"/>
                <w:kern w:val="0"/>
                <w:sz w:val="18"/>
                <w:szCs w:val="18"/>
                <w:lang w:bidi="ar"/>
              </w:rPr>
              <w:t>门锁：单锁</w:t>
            </w:r>
            <w:r>
              <w:rPr>
                <w:color w:val="000000"/>
                <w:kern w:val="0"/>
                <w:sz w:val="18"/>
                <w:szCs w:val="18"/>
                <w:lang w:bidi="ar"/>
              </w:rPr>
              <w:br/>
              <w:t>7.</w:t>
            </w:r>
            <w:r>
              <w:rPr>
                <w:color w:val="000000"/>
                <w:kern w:val="0"/>
                <w:sz w:val="18"/>
                <w:szCs w:val="18"/>
                <w:lang w:bidi="ar"/>
              </w:rPr>
              <w:t>颜色：框架白色，门板白色，底座黑色</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2</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3458"/>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教师办公桌</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2400*600*750</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台面：三聚氰胺颗粒板，厚度不小于</w:t>
            </w:r>
            <w:r>
              <w:rPr>
                <w:color w:val="000000"/>
                <w:kern w:val="0"/>
                <w:sz w:val="18"/>
                <w:szCs w:val="18"/>
                <w:lang w:bidi="ar"/>
              </w:rPr>
              <w:t>20mm</w:t>
            </w:r>
            <w:r>
              <w:rPr>
                <w:color w:val="000000"/>
                <w:kern w:val="0"/>
                <w:sz w:val="18"/>
                <w:szCs w:val="18"/>
                <w:lang w:bidi="ar"/>
              </w:rPr>
              <w:br/>
              <w:t>3.</w:t>
            </w:r>
            <w:r>
              <w:rPr>
                <w:color w:val="000000"/>
                <w:kern w:val="0"/>
                <w:sz w:val="18"/>
                <w:szCs w:val="18"/>
                <w:lang w:bidi="ar"/>
              </w:rPr>
              <w:t>框架：钢制</w:t>
            </w:r>
            <w:r>
              <w:rPr>
                <w:color w:val="000000"/>
                <w:kern w:val="0"/>
                <w:sz w:val="18"/>
                <w:szCs w:val="18"/>
                <w:lang w:bidi="ar"/>
              </w:rPr>
              <w:t>C</w:t>
            </w:r>
            <w:r>
              <w:rPr>
                <w:color w:val="000000"/>
                <w:kern w:val="0"/>
                <w:sz w:val="18"/>
                <w:szCs w:val="18"/>
                <w:lang w:bidi="ar"/>
              </w:rPr>
              <w:t>型框架，矩形钢管厚度不小于</w:t>
            </w:r>
            <w:r>
              <w:rPr>
                <w:color w:val="000000"/>
                <w:kern w:val="0"/>
                <w:sz w:val="18"/>
                <w:szCs w:val="18"/>
                <w:lang w:bidi="ar"/>
              </w:rPr>
              <w:t>2.5mm</w:t>
            </w:r>
            <w:r>
              <w:rPr>
                <w:color w:val="000000"/>
                <w:kern w:val="0"/>
                <w:sz w:val="18"/>
                <w:szCs w:val="18"/>
                <w:lang w:bidi="ar"/>
              </w:rPr>
              <w:br/>
              <w:t>4.</w:t>
            </w:r>
            <w:r>
              <w:rPr>
                <w:color w:val="000000"/>
                <w:kern w:val="0"/>
                <w:sz w:val="18"/>
                <w:szCs w:val="18"/>
                <w:lang w:bidi="ar"/>
              </w:rPr>
              <w:t>焊接：</w:t>
            </w:r>
            <w:r>
              <w:rPr>
                <w:color w:val="000000"/>
                <w:kern w:val="0"/>
                <w:sz w:val="18"/>
                <w:szCs w:val="18"/>
                <w:lang w:bidi="ar"/>
              </w:rPr>
              <w:t>CO2</w:t>
            </w:r>
            <w:r>
              <w:rPr>
                <w:color w:val="000000"/>
                <w:kern w:val="0"/>
                <w:sz w:val="18"/>
                <w:szCs w:val="18"/>
                <w:lang w:bidi="ar"/>
              </w:rPr>
              <w:t>保护焊焊接，打磨处理，表面经耐酸碱</w:t>
            </w:r>
            <w:r>
              <w:rPr>
                <w:color w:val="000000"/>
                <w:kern w:val="0"/>
                <w:sz w:val="18"/>
                <w:szCs w:val="18"/>
                <w:lang w:bidi="ar"/>
              </w:rPr>
              <w:t>EPOXY</w:t>
            </w:r>
            <w:r>
              <w:rPr>
                <w:color w:val="000000"/>
                <w:kern w:val="0"/>
                <w:sz w:val="18"/>
                <w:szCs w:val="18"/>
                <w:lang w:bidi="ar"/>
              </w:rPr>
              <w:t>粉末烤漆处理（烤漆膜厚度平均值</w:t>
            </w:r>
            <w:r>
              <w:rPr>
                <w:color w:val="000000"/>
                <w:kern w:val="0"/>
                <w:sz w:val="18"/>
                <w:szCs w:val="18"/>
                <w:lang w:bidi="ar"/>
              </w:rPr>
              <w:t>≥70μm</w:t>
            </w:r>
            <w:r>
              <w:rPr>
                <w:color w:val="000000"/>
                <w:kern w:val="0"/>
                <w:sz w:val="18"/>
                <w:szCs w:val="18"/>
                <w:lang w:bidi="ar"/>
              </w:rPr>
              <w:t>），表面硬度附着力、耐腐蚀性符合国家</w:t>
            </w:r>
            <w:r>
              <w:rPr>
                <w:color w:val="000000"/>
                <w:kern w:val="0"/>
                <w:sz w:val="18"/>
                <w:szCs w:val="18"/>
                <w:lang w:bidi="ar"/>
              </w:rPr>
              <w:t>GB/T3668-200X</w:t>
            </w:r>
            <w:r>
              <w:rPr>
                <w:color w:val="000000"/>
                <w:kern w:val="0"/>
                <w:sz w:val="18"/>
                <w:szCs w:val="18"/>
                <w:lang w:bidi="ar"/>
              </w:rPr>
              <w:t>标准；</w:t>
            </w:r>
            <w:r>
              <w:rPr>
                <w:color w:val="000000"/>
                <w:kern w:val="0"/>
                <w:sz w:val="18"/>
                <w:szCs w:val="18"/>
                <w:lang w:bidi="ar"/>
              </w:rPr>
              <w:br/>
              <w:t>5.</w:t>
            </w:r>
            <w:r>
              <w:rPr>
                <w:color w:val="000000"/>
                <w:kern w:val="0"/>
                <w:sz w:val="18"/>
                <w:szCs w:val="18"/>
                <w:lang w:bidi="ar"/>
              </w:rPr>
              <w:t>移动底柜：</w:t>
            </w:r>
            <w:r>
              <w:rPr>
                <w:color w:val="000000"/>
                <w:kern w:val="0"/>
                <w:sz w:val="18"/>
                <w:szCs w:val="18"/>
                <w:lang w:bidi="ar"/>
              </w:rPr>
              <w:t>450*550*640mm</w:t>
            </w:r>
            <w:r>
              <w:rPr>
                <w:color w:val="000000"/>
                <w:kern w:val="0"/>
                <w:sz w:val="18"/>
                <w:szCs w:val="18"/>
                <w:lang w:bidi="ar"/>
              </w:rPr>
              <w:t>，上方</w:t>
            </w:r>
            <w:r>
              <w:rPr>
                <w:color w:val="000000"/>
                <w:kern w:val="0"/>
                <w:sz w:val="18"/>
                <w:szCs w:val="18"/>
                <w:lang w:bidi="ar"/>
              </w:rPr>
              <w:t>1</w:t>
            </w:r>
            <w:r>
              <w:rPr>
                <w:color w:val="000000"/>
                <w:kern w:val="0"/>
                <w:sz w:val="18"/>
                <w:szCs w:val="18"/>
                <w:lang w:bidi="ar"/>
              </w:rPr>
              <w:t>个抽屉高</w:t>
            </w:r>
            <w:r>
              <w:rPr>
                <w:color w:val="000000"/>
                <w:kern w:val="0"/>
                <w:sz w:val="18"/>
                <w:szCs w:val="18"/>
                <w:lang w:bidi="ar"/>
              </w:rPr>
              <w:t>150 mm</w:t>
            </w:r>
            <w:r>
              <w:rPr>
                <w:color w:val="000000"/>
                <w:kern w:val="0"/>
                <w:sz w:val="18"/>
                <w:szCs w:val="18"/>
                <w:lang w:bidi="ar"/>
              </w:rPr>
              <w:t>，下方有</w:t>
            </w:r>
            <w:r>
              <w:rPr>
                <w:color w:val="000000"/>
                <w:kern w:val="0"/>
                <w:sz w:val="18"/>
                <w:szCs w:val="18"/>
                <w:lang w:bidi="ar"/>
              </w:rPr>
              <w:t>1</w:t>
            </w:r>
            <w:r>
              <w:rPr>
                <w:color w:val="000000"/>
                <w:kern w:val="0"/>
                <w:sz w:val="18"/>
                <w:szCs w:val="18"/>
                <w:lang w:bidi="ar"/>
              </w:rPr>
              <w:t>个铰链门，</w:t>
            </w:r>
            <w:r>
              <w:rPr>
                <w:color w:val="000000"/>
                <w:kern w:val="0"/>
                <w:sz w:val="18"/>
                <w:szCs w:val="18"/>
                <w:lang w:bidi="ar"/>
              </w:rPr>
              <w:t>4</w:t>
            </w:r>
            <w:r>
              <w:rPr>
                <w:color w:val="000000"/>
                <w:kern w:val="0"/>
                <w:sz w:val="18"/>
                <w:szCs w:val="18"/>
                <w:lang w:bidi="ar"/>
              </w:rPr>
              <w:t>个脚轮，其中</w:t>
            </w:r>
            <w:r>
              <w:rPr>
                <w:color w:val="000000"/>
                <w:kern w:val="0"/>
                <w:sz w:val="18"/>
                <w:szCs w:val="18"/>
                <w:lang w:bidi="ar"/>
              </w:rPr>
              <w:t>2</w:t>
            </w:r>
            <w:r>
              <w:rPr>
                <w:color w:val="000000"/>
                <w:kern w:val="0"/>
                <w:sz w:val="18"/>
                <w:szCs w:val="18"/>
                <w:lang w:bidi="ar"/>
              </w:rPr>
              <w:t>个可锁定，</w:t>
            </w:r>
            <w:r>
              <w:rPr>
                <w:color w:val="000000"/>
                <w:kern w:val="0"/>
                <w:sz w:val="18"/>
                <w:szCs w:val="18"/>
                <w:lang w:bidi="ar"/>
              </w:rPr>
              <w:br/>
            </w:r>
            <w:r>
              <w:rPr>
                <w:color w:val="000000"/>
                <w:kern w:val="0"/>
                <w:sz w:val="18"/>
                <w:szCs w:val="18"/>
                <w:lang w:bidi="ar"/>
              </w:rPr>
              <w:t>（</w:t>
            </w:r>
            <w:r>
              <w:rPr>
                <w:color w:val="000000"/>
                <w:kern w:val="0"/>
                <w:sz w:val="18"/>
                <w:szCs w:val="18"/>
                <w:lang w:bidi="ar"/>
              </w:rPr>
              <w:t>1</w:t>
            </w:r>
            <w:r>
              <w:rPr>
                <w:color w:val="000000"/>
                <w:kern w:val="0"/>
                <w:sz w:val="18"/>
                <w:szCs w:val="18"/>
                <w:lang w:bidi="ar"/>
              </w:rPr>
              <w:t>）框架和门由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2mmABS</w:t>
            </w:r>
            <w:r>
              <w:rPr>
                <w:color w:val="000000"/>
                <w:kern w:val="0"/>
                <w:sz w:val="18"/>
                <w:szCs w:val="18"/>
                <w:lang w:bidi="ar"/>
              </w:rPr>
              <w:t>机压包边</w:t>
            </w:r>
            <w:r>
              <w:rPr>
                <w:color w:val="000000"/>
                <w:kern w:val="0"/>
                <w:sz w:val="18"/>
                <w:szCs w:val="18"/>
                <w:lang w:bidi="ar"/>
              </w:rPr>
              <w:br/>
            </w:r>
            <w:r>
              <w:rPr>
                <w:color w:val="000000"/>
                <w:kern w:val="0"/>
                <w:sz w:val="18"/>
                <w:szCs w:val="18"/>
                <w:lang w:bidi="ar"/>
              </w:rPr>
              <w:t>（</w:t>
            </w:r>
            <w:r>
              <w:rPr>
                <w:color w:val="000000"/>
                <w:kern w:val="0"/>
                <w:sz w:val="18"/>
                <w:szCs w:val="18"/>
                <w:lang w:bidi="ar"/>
              </w:rPr>
              <w:t>2</w:t>
            </w:r>
            <w:r>
              <w:rPr>
                <w:color w:val="000000"/>
                <w:kern w:val="0"/>
                <w:sz w:val="18"/>
                <w:szCs w:val="18"/>
                <w:lang w:bidi="ar"/>
              </w:rPr>
              <w:t>）后壁由</w:t>
            </w:r>
            <w:r>
              <w:rPr>
                <w:color w:val="000000"/>
                <w:kern w:val="0"/>
                <w:sz w:val="18"/>
                <w:szCs w:val="18"/>
                <w:lang w:bidi="ar"/>
              </w:rPr>
              <w:t>10mm</w:t>
            </w:r>
            <w:r>
              <w:rPr>
                <w:color w:val="000000"/>
                <w:kern w:val="0"/>
                <w:sz w:val="18"/>
                <w:szCs w:val="18"/>
                <w:lang w:bidi="ar"/>
              </w:rPr>
              <w:t>三聚氰胺涂层刨花板制成</w:t>
            </w:r>
            <w:r>
              <w:rPr>
                <w:color w:val="000000"/>
                <w:kern w:val="0"/>
                <w:sz w:val="18"/>
                <w:szCs w:val="18"/>
                <w:lang w:bidi="ar"/>
              </w:rPr>
              <w:br/>
            </w:r>
            <w:r>
              <w:rPr>
                <w:color w:val="000000"/>
                <w:kern w:val="0"/>
                <w:sz w:val="18"/>
                <w:szCs w:val="18"/>
                <w:lang w:bidi="ar"/>
              </w:rPr>
              <w:t>（</w:t>
            </w:r>
            <w:r>
              <w:rPr>
                <w:color w:val="000000"/>
                <w:kern w:val="0"/>
                <w:sz w:val="18"/>
                <w:szCs w:val="18"/>
                <w:lang w:bidi="ar"/>
              </w:rPr>
              <w:t>3</w:t>
            </w:r>
            <w:r>
              <w:rPr>
                <w:color w:val="000000"/>
                <w:kern w:val="0"/>
                <w:sz w:val="18"/>
                <w:szCs w:val="18"/>
                <w:lang w:bidi="ar"/>
              </w:rPr>
              <w:t>）手柄：弓型不锈钢手柄</w:t>
            </w:r>
            <w:r>
              <w:rPr>
                <w:color w:val="000000"/>
                <w:kern w:val="0"/>
                <w:sz w:val="18"/>
                <w:szCs w:val="18"/>
                <w:lang w:bidi="ar"/>
              </w:rPr>
              <w:br/>
            </w:r>
            <w:r>
              <w:rPr>
                <w:color w:val="000000"/>
                <w:kern w:val="0"/>
                <w:sz w:val="18"/>
                <w:szCs w:val="18"/>
                <w:lang w:bidi="ar"/>
              </w:rPr>
              <w:t>（</w:t>
            </w:r>
            <w:r>
              <w:rPr>
                <w:color w:val="000000"/>
                <w:kern w:val="0"/>
                <w:sz w:val="18"/>
                <w:szCs w:val="18"/>
                <w:lang w:bidi="ar"/>
              </w:rPr>
              <w:t>4</w:t>
            </w:r>
            <w:r>
              <w:rPr>
                <w:color w:val="000000"/>
                <w:kern w:val="0"/>
                <w:sz w:val="18"/>
                <w:szCs w:val="18"/>
                <w:lang w:bidi="ar"/>
              </w:rPr>
              <w:t>）门锁：铰链门，单锁</w:t>
            </w:r>
            <w:r>
              <w:rPr>
                <w:color w:val="000000"/>
                <w:kern w:val="0"/>
                <w:sz w:val="18"/>
                <w:szCs w:val="18"/>
                <w:lang w:bidi="ar"/>
              </w:rPr>
              <w:br/>
            </w:r>
            <w:r>
              <w:rPr>
                <w:color w:val="000000"/>
                <w:kern w:val="0"/>
                <w:sz w:val="18"/>
                <w:szCs w:val="18"/>
                <w:lang w:bidi="ar"/>
              </w:rPr>
              <w:t>（</w:t>
            </w:r>
            <w:r>
              <w:rPr>
                <w:color w:val="000000"/>
                <w:kern w:val="0"/>
                <w:sz w:val="18"/>
                <w:szCs w:val="18"/>
                <w:lang w:bidi="ar"/>
              </w:rPr>
              <w:t>5</w:t>
            </w:r>
            <w:r>
              <w:rPr>
                <w:color w:val="000000"/>
                <w:kern w:val="0"/>
                <w:sz w:val="18"/>
                <w:szCs w:val="18"/>
                <w:lang w:bidi="ar"/>
              </w:rPr>
              <w:t>）每个抽屉的承重能力为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6</w:t>
            </w:r>
            <w:r>
              <w:rPr>
                <w:color w:val="000000"/>
                <w:kern w:val="0"/>
                <w:sz w:val="18"/>
                <w:szCs w:val="18"/>
                <w:lang w:bidi="ar"/>
              </w:rPr>
              <w:t>）每个搁板承重能力为</w:t>
            </w:r>
            <w:r>
              <w:rPr>
                <w:color w:val="000000"/>
                <w:kern w:val="0"/>
                <w:sz w:val="18"/>
                <w:szCs w:val="18"/>
                <w:lang w:bidi="ar"/>
              </w:rPr>
              <w:t>30</w:t>
            </w:r>
            <w:r>
              <w:rPr>
                <w:color w:val="000000"/>
                <w:kern w:val="0"/>
                <w:sz w:val="18"/>
                <w:szCs w:val="18"/>
                <w:lang w:bidi="ar"/>
              </w:rPr>
              <w:t>公斤</w:t>
            </w:r>
            <w:r>
              <w:rPr>
                <w:color w:val="000000"/>
                <w:kern w:val="0"/>
                <w:sz w:val="18"/>
                <w:szCs w:val="18"/>
                <w:lang w:bidi="ar"/>
              </w:rPr>
              <w:t>;</w:t>
            </w:r>
            <w:r>
              <w:rPr>
                <w:color w:val="000000"/>
                <w:kern w:val="0"/>
                <w:sz w:val="18"/>
                <w:szCs w:val="18"/>
                <w:lang w:bidi="ar"/>
              </w:rPr>
              <w:br/>
            </w:r>
            <w:r>
              <w:rPr>
                <w:color w:val="000000"/>
                <w:kern w:val="0"/>
                <w:sz w:val="18"/>
                <w:szCs w:val="18"/>
                <w:lang w:bidi="ar"/>
              </w:rPr>
              <w:t>（</w:t>
            </w:r>
            <w:r>
              <w:rPr>
                <w:color w:val="000000"/>
                <w:kern w:val="0"/>
                <w:sz w:val="18"/>
                <w:szCs w:val="18"/>
                <w:lang w:bidi="ar"/>
              </w:rPr>
              <w:t>7</w:t>
            </w:r>
            <w:r>
              <w:rPr>
                <w:color w:val="000000"/>
                <w:kern w:val="0"/>
                <w:sz w:val="18"/>
                <w:szCs w:val="18"/>
                <w:lang w:bidi="ar"/>
              </w:rPr>
              <w:t>）每脚轮承载能力为</w:t>
            </w:r>
            <w:r>
              <w:rPr>
                <w:color w:val="000000"/>
                <w:kern w:val="0"/>
                <w:sz w:val="18"/>
                <w:szCs w:val="18"/>
                <w:lang w:bidi="ar"/>
              </w:rPr>
              <w:t>70</w:t>
            </w:r>
            <w:r>
              <w:rPr>
                <w:color w:val="000000"/>
                <w:kern w:val="0"/>
                <w:sz w:val="18"/>
                <w:szCs w:val="18"/>
                <w:lang w:bidi="ar"/>
              </w:rPr>
              <w:t>公斤</w:t>
            </w:r>
            <w:r>
              <w:rPr>
                <w:color w:val="000000"/>
                <w:kern w:val="0"/>
                <w:sz w:val="18"/>
                <w:szCs w:val="18"/>
                <w:lang w:bidi="ar"/>
              </w:rPr>
              <w:t>;</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1080"/>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实验员衣柜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600*600*2090</w:t>
            </w:r>
            <w:r>
              <w:rPr>
                <w:rFonts w:hint="eastAsia"/>
                <w:color w:val="000000"/>
                <w:kern w:val="0"/>
                <w:sz w:val="18"/>
                <w:szCs w:val="18"/>
                <w:lang w:bidi="ar"/>
              </w:rPr>
              <w:t>mm</w:t>
            </w:r>
            <w:r>
              <w:rPr>
                <w:color w:val="000000"/>
                <w:kern w:val="0"/>
                <w:sz w:val="18"/>
                <w:szCs w:val="18"/>
                <w:lang w:bidi="ar"/>
              </w:rPr>
              <w:t>，</w:t>
            </w:r>
            <w:r>
              <w:rPr>
                <w:color w:val="000000"/>
                <w:kern w:val="0"/>
                <w:sz w:val="18"/>
                <w:szCs w:val="18"/>
                <w:lang w:bidi="ar"/>
              </w:rPr>
              <w:br/>
              <w:t>2.</w:t>
            </w:r>
            <w:r>
              <w:rPr>
                <w:color w:val="000000"/>
                <w:kern w:val="0"/>
                <w:sz w:val="18"/>
                <w:szCs w:val="18"/>
                <w:lang w:bidi="ar"/>
              </w:rPr>
              <w:t>材质：柜体及门板实木颗粒免漆板厚度不小于</w:t>
            </w:r>
            <w:r>
              <w:rPr>
                <w:color w:val="000000"/>
                <w:kern w:val="0"/>
                <w:sz w:val="18"/>
                <w:szCs w:val="18"/>
                <w:lang w:bidi="ar"/>
              </w:rPr>
              <w:t>18mm</w:t>
            </w:r>
            <w:r>
              <w:rPr>
                <w:color w:val="000000"/>
                <w:kern w:val="0"/>
                <w:sz w:val="18"/>
                <w:szCs w:val="18"/>
                <w:lang w:bidi="ar"/>
              </w:rPr>
              <w:t>，</w:t>
            </w:r>
            <w:r>
              <w:rPr>
                <w:color w:val="000000"/>
                <w:kern w:val="0"/>
                <w:sz w:val="18"/>
                <w:szCs w:val="18"/>
                <w:lang w:bidi="ar"/>
              </w:rPr>
              <w:t>2mmPVC</w:t>
            </w:r>
            <w:r>
              <w:rPr>
                <w:color w:val="000000"/>
                <w:kern w:val="0"/>
                <w:sz w:val="18"/>
                <w:szCs w:val="18"/>
                <w:lang w:bidi="ar"/>
              </w:rPr>
              <w:t>封边，</w:t>
            </w:r>
            <w:r>
              <w:rPr>
                <w:color w:val="000000"/>
                <w:kern w:val="0"/>
                <w:sz w:val="18"/>
                <w:szCs w:val="18"/>
                <w:lang w:bidi="ar"/>
              </w:rPr>
              <w:br/>
              <w:t>3.</w:t>
            </w:r>
            <w:r>
              <w:rPr>
                <w:color w:val="000000"/>
                <w:kern w:val="0"/>
                <w:sz w:val="18"/>
                <w:szCs w:val="18"/>
                <w:lang w:bidi="ar"/>
              </w:rPr>
              <w:t>高档铝质</w:t>
            </w:r>
            <w:r>
              <w:rPr>
                <w:color w:val="000000"/>
                <w:kern w:val="0"/>
                <w:sz w:val="18"/>
                <w:szCs w:val="18"/>
                <w:lang w:bidi="ar"/>
              </w:rPr>
              <w:t>U</w:t>
            </w:r>
            <w:r>
              <w:rPr>
                <w:color w:val="000000"/>
                <w:kern w:val="0"/>
                <w:sz w:val="18"/>
                <w:szCs w:val="18"/>
                <w:lang w:bidi="ar"/>
              </w:rPr>
              <w:t>型拉手、优质中央控制锁</w:t>
            </w:r>
            <w:r>
              <w:rPr>
                <w:color w:val="000000"/>
                <w:kern w:val="0"/>
                <w:sz w:val="18"/>
                <w:szCs w:val="18"/>
                <w:lang w:bidi="ar"/>
              </w:rPr>
              <w:br/>
              <w:t>4.</w:t>
            </w:r>
            <w:r>
              <w:rPr>
                <w:color w:val="000000"/>
                <w:kern w:val="0"/>
                <w:sz w:val="18"/>
                <w:szCs w:val="18"/>
                <w:lang w:bidi="ar"/>
              </w:rPr>
              <w:t>正面设计：左开门</w:t>
            </w:r>
            <w:r>
              <w:rPr>
                <w:color w:val="000000"/>
                <w:kern w:val="0"/>
                <w:sz w:val="18"/>
                <w:szCs w:val="18"/>
                <w:lang w:bidi="ar"/>
              </w:rPr>
              <w:t>/</w:t>
            </w:r>
            <w:r>
              <w:rPr>
                <w:color w:val="000000"/>
                <w:kern w:val="0"/>
                <w:sz w:val="18"/>
                <w:szCs w:val="18"/>
                <w:lang w:bidi="ar"/>
              </w:rPr>
              <w:t>单门</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r w:rsidR="00261673" w:rsidTr="00BF2C39">
        <w:trPr>
          <w:trHeight w:val="2592"/>
        </w:trPr>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color w:val="000000"/>
                <w:sz w:val="18"/>
                <w:szCs w:val="18"/>
              </w:rPr>
            </w:pPr>
          </w:p>
        </w:tc>
        <w:tc>
          <w:tcPr>
            <w:tcW w:w="5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拉篮式试剂柜</w:t>
            </w:r>
          </w:p>
        </w:tc>
        <w:tc>
          <w:tcPr>
            <w:tcW w:w="285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color w:val="000000"/>
                <w:sz w:val="18"/>
                <w:szCs w:val="18"/>
              </w:rPr>
            </w:pPr>
            <w:r>
              <w:rPr>
                <w:color w:val="000000"/>
                <w:kern w:val="0"/>
                <w:sz w:val="18"/>
                <w:szCs w:val="18"/>
                <w:lang w:bidi="ar"/>
              </w:rPr>
              <w:t>1.</w:t>
            </w:r>
            <w:r>
              <w:rPr>
                <w:color w:val="000000"/>
                <w:kern w:val="0"/>
                <w:sz w:val="18"/>
                <w:szCs w:val="18"/>
                <w:lang w:bidi="ar"/>
              </w:rPr>
              <w:t>规格尺寸（</w:t>
            </w:r>
            <w:r>
              <w:rPr>
                <w:color w:val="000000"/>
                <w:kern w:val="0"/>
                <w:sz w:val="18"/>
                <w:szCs w:val="18"/>
                <w:lang w:bidi="ar"/>
              </w:rPr>
              <w:t>±10mm</w:t>
            </w:r>
            <w:r>
              <w:rPr>
                <w:color w:val="000000"/>
                <w:kern w:val="0"/>
                <w:sz w:val="18"/>
                <w:szCs w:val="18"/>
                <w:lang w:bidi="ar"/>
              </w:rPr>
              <w:t>）：</w:t>
            </w:r>
            <w:r>
              <w:rPr>
                <w:color w:val="000000"/>
                <w:kern w:val="0"/>
                <w:sz w:val="18"/>
                <w:szCs w:val="18"/>
                <w:lang w:bidi="ar"/>
              </w:rPr>
              <w:t>900*600*2000mm</w:t>
            </w:r>
            <w:r>
              <w:rPr>
                <w:color w:val="000000"/>
                <w:kern w:val="0"/>
                <w:sz w:val="18"/>
                <w:szCs w:val="18"/>
                <w:lang w:bidi="ar"/>
              </w:rPr>
              <w:t>（长</w:t>
            </w:r>
            <w:r>
              <w:rPr>
                <w:color w:val="000000"/>
                <w:kern w:val="0"/>
                <w:sz w:val="18"/>
                <w:szCs w:val="18"/>
                <w:lang w:bidi="ar"/>
              </w:rPr>
              <w:t>*</w:t>
            </w:r>
            <w:r>
              <w:rPr>
                <w:color w:val="000000"/>
                <w:kern w:val="0"/>
                <w:sz w:val="18"/>
                <w:szCs w:val="18"/>
                <w:lang w:bidi="ar"/>
              </w:rPr>
              <w:t>宽</w:t>
            </w:r>
            <w:r>
              <w:rPr>
                <w:color w:val="000000"/>
                <w:kern w:val="0"/>
                <w:sz w:val="18"/>
                <w:szCs w:val="18"/>
                <w:lang w:bidi="ar"/>
              </w:rPr>
              <w:t>*</w:t>
            </w:r>
            <w:r>
              <w:rPr>
                <w:color w:val="000000"/>
                <w:kern w:val="0"/>
                <w:sz w:val="18"/>
                <w:szCs w:val="18"/>
                <w:lang w:bidi="ar"/>
              </w:rPr>
              <w:t>高）</w:t>
            </w:r>
            <w:r>
              <w:rPr>
                <w:color w:val="000000"/>
                <w:kern w:val="0"/>
                <w:sz w:val="18"/>
                <w:szCs w:val="18"/>
                <w:lang w:bidi="ar"/>
              </w:rPr>
              <w:br/>
              <w:t>2.</w:t>
            </w:r>
            <w:r>
              <w:rPr>
                <w:color w:val="000000"/>
                <w:kern w:val="0"/>
                <w:sz w:val="18"/>
                <w:szCs w:val="18"/>
                <w:lang w:bidi="ar"/>
              </w:rPr>
              <w:t>有</w:t>
            </w:r>
            <w:r>
              <w:rPr>
                <w:color w:val="000000"/>
                <w:kern w:val="0"/>
                <w:sz w:val="18"/>
                <w:szCs w:val="18"/>
                <w:lang w:bidi="ar"/>
              </w:rPr>
              <w:t>3</w:t>
            </w:r>
            <w:r>
              <w:rPr>
                <w:color w:val="000000"/>
                <w:kern w:val="0"/>
                <w:sz w:val="18"/>
                <w:szCs w:val="18"/>
                <w:lang w:bidi="ar"/>
              </w:rPr>
              <w:t>个拉出装置。大型的存储单元，每个拉出装置包含</w:t>
            </w:r>
            <w:r>
              <w:rPr>
                <w:color w:val="000000"/>
                <w:kern w:val="0"/>
                <w:sz w:val="18"/>
                <w:szCs w:val="18"/>
                <w:lang w:bidi="ar"/>
              </w:rPr>
              <w:t>5</w:t>
            </w:r>
            <w:r>
              <w:rPr>
                <w:color w:val="000000"/>
                <w:kern w:val="0"/>
                <w:sz w:val="18"/>
                <w:szCs w:val="18"/>
                <w:lang w:bidi="ar"/>
              </w:rPr>
              <w:t>个高度可调钢篮，钢篮下部带有</w:t>
            </w:r>
            <w:r>
              <w:rPr>
                <w:color w:val="000000"/>
                <w:kern w:val="0"/>
                <w:sz w:val="18"/>
                <w:szCs w:val="18"/>
                <w:lang w:bidi="ar"/>
              </w:rPr>
              <w:t>PE</w:t>
            </w:r>
            <w:r>
              <w:rPr>
                <w:color w:val="000000"/>
                <w:kern w:val="0"/>
                <w:sz w:val="18"/>
                <w:szCs w:val="18"/>
                <w:lang w:bidi="ar"/>
              </w:rPr>
              <w:t>材质存储托盘</w:t>
            </w:r>
            <w:r>
              <w:rPr>
                <w:color w:val="000000"/>
                <w:kern w:val="0"/>
                <w:sz w:val="18"/>
                <w:szCs w:val="18"/>
                <w:lang w:bidi="ar"/>
              </w:rPr>
              <w:br/>
              <w:t>3.</w:t>
            </w:r>
            <w:r>
              <w:rPr>
                <w:color w:val="000000"/>
                <w:kern w:val="0"/>
                <w:sz w:val="18"/>
                <w:szCs w:val="18"/>
                <w:lang w:bidi="ar"/>
              </w:rPr>
              <w:t>每个拉出装置的承载能力</w:t>
            </w:r>
            <w:r>
              <w:rPr>
                <w:color w:val="000000"/>
                <w:kern w:val="0"/>
                <w:sz w:val="18"/>
                <w:szCs w:val="18"/>
                <w:lang w:bidi="ar"/>
              </w:rPr>
              <w:t>120 kg</w:t>
            </w:r>
            <w:r>
              <w:rPr>
                <w:color w:val="000000"/>
                <w:kern w:val="0"/>
                <w:sz w:val="18"/>
                <w:szCs w:val="18"/>
                <w:lang w:bidi="ar"/>
              </w:rPr>
              <w:t>；坚固的框架设计和高质量的配件，经久耐用。</w:t>
            </w:r>
            <w:r>
              <w:rPr>
                <w:color w:val="000000"/>
                <w:kern w:val="0"/>
                <w:sz w:val="18"/>
                <w:szCs w:val="18"/>
                <w:lang w:bidi="ar"/>
              </w:rPr>
              <w:br/>
              <w:t>4.</w:t>
            </w:r>
            <w:r>
              <w:rPr>
                <w:color w:val="000000"/>
                <w:kern w:val="0"/>
                <w:sz w:val="18"/>
                <w:szCs w:val="18"/>
                <w:lang w:bidi="ar"/>
              </w:rPr>
              <w:t>工艺细节框架和门板由</w:t>
            </w:r>
            <w:r>
              <w:rPr>
                <w:color w:val="000000"/>
                <w:kern w:val="0"/>
                <w:sz w:val="18"/>
                <w:szCs w:val="18"/>
                <w:lang w:bidi="ar"/>
              </w:rPr>
              <w:t>18mm</w:t>
            </w:r>
            <w:r>
              <w:rPr>
                <w:color w:val="000000"/>
                <w:kern w:val="0"/>
                <w:sz w:val="18"/>
                <w:szCs w:val="18"/>
                <w:lang w:bidi="ar"/>
              </w:rPr>
              <w:t>三聚氰胺涂层刨花板制成，</w:t>
            </w:r>
            <w:r>
              <w:rPr>
                <w:color w:val="000000"/>
                <w:kern w:val="0"/>
                <w:sz w:val="18"/>
                <w:szCs w:val="18"/>
                <w:lang w:bidi="ar"/>
              </w:rPr>
              <w:t>2mmabs</w:t>
            </w:r>
            <w:r>
              <w:rPr>
                <w:color w:val="000000"/>
                <w:kern w:val="0"/>
                <w:sz w:val="18"/>
                <w:szCs w:val="18"/>
                <w:lang w:bidi="ar"/>
              </w:rPr>
              <w:t>机压包边；</w:t>
            </w:r>
            <w:r>
              <w:rPr>
                <w:color w:val="000000"/>
                <w:kern w:val="0"/>
                <w:sz w:val="18"/>
                <w:szCs w:val="18"/>
                <w:lang w:bidi="ar"/>
              </w:rPr>
              <w:br/>
              <w:t>5.</w:t>
            </w:r>
            <w:r>
              <w:rPr>
                <w:color w:val="000000"/>
                <w:kern w:val="0"/>
                <w:sz w:val="18"/>
                <w:szCs w:val="18"/>
                <w:lang w:bidi="ar"/>
              </w:rPr>
              <w:t>后柜壁由</w:t>
            </w:r>
            <w:r>
              <w:rPr>
                <w:color w:val="000000"/>
                <w:kern w:val="0"/>
                <w:sz w:val="18"/>
                <w:szCs w:val="18"/>
                <w:lang w:bidi="ar"/>
              </w:rPr>
              <w:t>10mm</w:t>
            </w:r>
            <w:r>
              <w:rPr>
                <w:color w:val="000000"/>
                <w:kern w:val="0"/>
                <w:sz w:val="18"/>
                <w:szCs w:val="18"/>
                <w:lang w:bidi="ar"/>
              </w:rPr>
              <w:t>刨花板制成；</w:t>
            </w:r>
            <w:r>
              <w:rPr>
                <w:color w:val="000000"/>
                <w:kern w:val="0"/>
                <w:sz w:val="18"/>
                <w:szCs w:val="18"/>
                <w:lang w:bidi="ar"/>
              </w:rPr>
              <w:br/>
              <w:t>6.</w:t>
            </w:r>
            <w:r>
              <w:rPr>
                <w:color w:val="000000"/>
                <w:kern w:val="0"/>
                <w:sz w:val="18"/>
                <w:szCs w:val="18"/>
                <w:lang w:bidi="ar"/>
              </w:rPr>
              <w:t>柜底脚高</w:t>
            </w:r>
            <w:r>
              <w:rPr>
                <w:color w:val="000000"/>
                <w:kern w:val="0"/>
                <w:sz w:val="18"/>
                <w:szCs w:val="18"/>
                <w:lang w:bidi="ar"/>
              </w:rPr>
              <w:t>100mm</w:t>
            </w:r>
            <w:r>
              <w:rPr>
                <w:color w:val="000000"/>
                <w:kern w:val="0"/>
                <w:sz w:val="18"/>
                <w:szCs w:val="18"/>
                <w:lang w:bidi="ar"/>
              </w:rPr>
              <w:t>实木多层板烤漆板</w:t>
            </w:r>
            <w:r>
              <w:rPr>
                <w:color w:val="000000"/>
                <w:kern w:val="0"/>
                <w:sz w:val="18"/>
                <w:szCs w:val="18"/>
                <w:lang w:bidi="ar"/>
              </w:rPr>
              <w:br/>
              <w:t>7.</w:t>
            </w:r>
            <w:r>
              <w:rPr>
                <w:color w:val="000000"/>
                <w:kern w:val="0"/>
                <w:sz w:val="18"/>
                <w:szCs w:val="18"/>
                <w:lang w:bidi="ar"/>
              </w:rPr>
              <w:t>承重钢篮由涂层的钢丝制成，每个钢篮有</w:t>
            </w:r>
            <w:r>
              <w:rPr>
                <w:color w:val="000000"/>
                <w:kern w:val="0"/>
                <w:sz w:val="18"/>
                <w:szCs w:val="18"/>
                <w:lang w:bidi="ar"/>
              </w:rPr>
              <w:t>2</w:t>
            </w:r>
            <w:r>
              <w:rPr>
                <w:color w:val="000000"/>
                <w:kern w:val="0"/>
                <w:sz w:val="18"/>
                <w:szCs w:val="18"/>
                <w:lang w:bidi="ar"/>
              </w:rPr>
              <w:t>个悬挂支架</w:t>
            </w:r>
            <w:r>
              <w:rPr>
                <w:color w:val="000000"/>
                <w:kern w:val="0"/>
                <w:sz w:val="18"/>
                <w:szCs w:val="18"/>
                <w:lang w:bidi="ar"/>
              </w:rPr>
              <w:t>;</w:t>
            </w:r>
            <w:r>
              <w:rPr>
                <w:color w:val="000000"/>
                <w:kern w:val="0"/>
                <w:sz w:val="18"/>
                <w:szCs w:val="18"/>
                <w:lang w:bidi="ar"/>
              </w:rPr>
              <w:t>每个吊篮的承重能力</w:t>
            </w:r>
            <w:r>
              <w:rPr>
                <w:color w:val="000000"/>
                <w:kern w:val="0"/>
                <w:sz w:val="18"/>
                <w:szCs w:val="18"/>
                <w:lang w:bidi="ar"/>
              </w:rPr>
              <w:t>10</w:t>
            </w:r>
            <w:r>
              <w:rPr>
                <w:color w:val="000000"/>
                <w:kern w:val="0"/>
                <w:sz w:val="18"/>
                <w:szCs w:val="18"/>
                <w:lang w:bidi="ar"/>
              </w:rPr>
              <w:t>千克</w:t>
            </w:r>
            <w:r>
              <w:rPr>
                <w:color w:val="000000"/>
                <w:kern w:val="0"/>
                <w:sz w:val="18"/>
                <w:szCs w:val="18"/>
                <w:lang w:bidi="ar"/>
              </w:rPr>
              <w:br/>
              <w:t>8.</w:t>
            </w:r>
            <w:r>
              <w:rPr>
                <w:color w:val="000000"/>
                <w:kern w:val="0"/>
                <w:sz w:val="18"/>
                <w:szCs w:val="18"/>
                <w:lang w:bidi="ar"/>
              </w:rPr>
              <w:t>门把手：弓型不锈钢手柄</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组</w:t>
            </w:r>
          </w:p>
        </w:tc>
        <w:tc>
          <w:tcPr>
            <w:tcW w:w="3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color w:val="000000"/>
                <w:sz w:val="18"/>
                <w:szCs w:val="18"/>
              </w:rPr>
            </w:pPr>
            <w:r>
              <w:rPr>
                <w:color w:val="000000"/>
                <w:kern w:val="0"/>
                <w:sz w:val="18"/>
                <w:szCs w:val="18"/>
                <w:lang w:bidi="ar"/>
              </w:rPr>
              <w:t>1</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261673" w:rsidRDefault="00261673" w:rsidP="00BF2C39">
            <w:pPr>
              <w:rPr>
                <w:color w:val="000000"/>
                <w:sz w:val="18"/>
                <w:szCs w:val="18"/>
              </w:rPr>
            </w:pPr>
          </w:p>
        </w:tc>
      </w:tr>
    </w:tbl>
    <w:p w:rsidR="00261673" w:rsidRDefault="00261673" w:rsidP="00261673">
      <w:pPr>
        <w:sectPr w:rsidR="00261673">
          <w:pgSz w:w="11906" w:h="16838"/>
          <w:pgMar w:top="720" w:right="720" w:bottom="720" w:left="720" w:header="851" w:footer="992" w:gutter="0"/>
          <w:cols w:space="425"/>
          <w:docGrid w:type="lines" w:linePitch="312"/>
        </w:sectPr>
      </w:pPr>
    </w:p>
    <w:p w:rsidR="00261673" w:rsidRDefault="00261673" w:rsidP="00261673">
      <w:pPr>
        <w:widowControl/>
        <w:jc w:val="center"/>
        <w:textAlignment w:val="center"/>
        <w:rPr>
          <w:color w:val="000000"/>
          <w:kern w:val="0"/>
          <w:sz w:val="32"/>
          <w:szCs w:val="32"/>
          <w:lang w:bidi="ar"/>
        </w:rPr>
      </w:pPr>
      <w:r>
        <w:rPr>
          <w:rFonts w:hint="eastAsia"/>
          <w:color w:val="000000"/>
          <w:kern w:val="0"/>
          <w:sz w:val="32"/>
          <w:szCs w:val="32"/>
          <w:lang w:bidi="ar"/>
        </w:rPr>
        <w:lastRenderedPageBreak/>
        <w:t>3</w:t>
      </w:r>
      <w:r>
        <w:rPr>
          <w:rFonts w:hint="eastAsia"/>
          <w:color w:val="000000"/>
          <w:kern w:val="0"/>
          <w:sz w:val="32"/>
          <w:szCs w:val="32"/>
          <w:lang w:bidi="ar"/>
        </w:rPr>
        <w:t>、专用教室等教学仪器设备</w:t>
      </w:r>
      <w:r>
        <w:rPr>
          <w:rFonts w:hint="eastAsia"/>
          <w:color w:val="000000"/>
          <w:kern w:val="0"/>
          <w:sz w:val="32"/>
          <w:szCs w:val="32"/>
          <w:lang w:bidi="ar"/>
        </w:rPr>
        <w:t>(</w:t>
      </w:r>
      <w:r>
        <w:rPr>
          <w:rFonts w:hint="eastAsia"/>
          <w:color w:val="000000"/>
          <w:kern w:val="0"/>
          <w:sz w:val="32"/>
          <w:szCs w:val="32"/>
          <w:lang w:bidi="ar"/>
        </w:rPr>
        <w:t>暂定价清单</w:t>
      </w:r>
      <w:r>
        <w:rPr>
          <w:rFonts w:hint="eastAsia"/>
          <w:color w:val="000000"/>
          <w:kern w:val="0"/>
          <w:sz w:val="32"/>
          <w:szCs w:val="32"/>
          <w:lang w:bidi="ar"/>
        </w:rPr>
        <w:t>)</w:t>
      </w:r>
    </w:p>
    <w:tbl>
      <w:tblPr>
        <w:tblW w:w="8564" w:type="dxa"/>
        <w:jc w:val="center"/>
        <w:tblLook w:val="04A0" w:firstRow="1" w:lastRow="0" w:firstColumn="1" w:lastColumn="0" w:noHBand="0" w:noVBand="1"/>
      </w:tblPr>
      <w:tblGrid>
        <w:gridCol w:w="881"/>
        <w:gridCol w:w="4394"/>
        <w:gridCol w:w="778"/>
        <w:gridCol w:w="922"/>
        <w:gridCol w:w="1589"/>
      </w:tblGrid>
      <w:tr w:rsidR="00261673" w:rsidTr="00BF2C39">
        <w:trPr>
          <w:trHeight w:val="2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1673" w:rsidRDefault="00261673" w:rsidP="00BF2C39">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序号</w:t>
            </w:r>
          </w:p>
        </w:tc>
        <w:tc>
          <w:tcPr>
            <w:tcW w:w="43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1673" w:rsidRDefault="00261673" w:rsidP="00BF2C39">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hint="eastAsia"/>
                <w:b/>
                <w:bCs/>
                <w:color w:val="000000"/>
                <w:sz w:val="22"/>
              </w:rPr>
              <w:t>名称</w:t>
            </w:r>
          </w:p>
        </w:tc>
        <w:tc>
          <w:tcPr>
            <w:tcW w:w="7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1673" w:rsidRDefault="00261673" w:rsidP="00BF2C39">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数量</w:t>
            </w:r>
          </w:p>
        </w:tc>
        <w:tc>
          <w:tcPr>
            <w:tcW w:w="9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1673" w:rsidRDefault="00261673" w:rsidP="00BF2C39">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单位</w:t>
            </w:r>
          </w:p>
        </w:tc>
        <w:tc>
          <w:tcPr>
            <w:tcW w:w="15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1673" w:rsidRDefault="00261673" w:rsidP="00BF2C39">
            <w:pPr>
              <w:widowControl/>
              <w:jc w:val="center"/>
              <w:textAlignment w:val="center"/>
              <w:rPr>
                <w:rFonts w:ascii="仿宋_GB2312" w:eastAsia="仿宋_GB2312" w:hAnsi="宋体" w:cs="仿宋_GB2312"/>
                <w:b/>
                <w:bCs/>
                <w:color w:val="000000"/>
                <w:sz w:val="22"/>
              </w:rPr>
            </w:pPr>
            <w:r>
              <w:rPr>
                <w:rFonts w:ascii="仿宋_GB2312" w:eastAsia="仿宋_GB2312" w:hAnsi="宋体" w:cs="仿宋_GB2312"/>
                <w:b/>
                <w:bCs/>
                <w:color w:val="000000"/>
                <w:kern w:val="0"/>
                <w:sz w:val="22"/>
                <w:lang w:bidi="ar"/>
              </w:rPr>
              <w:t>金额</w:t>
            </w:r>
            <w:r>
              <w:rPr>
                <w:rFonts w:ascii="仿宋_GB2312" w:eastAsia="仿宋_GB2312" w:hAnsi="宋体" w:cs="仿宋_GB2312" w:hint="eastAsia"/>
                <w:b/>
                <w:bCs/>
                <w:color w:val="000000"/>
                <w:kern w:val="0"/>
                <w:sz w:val="22"/>
                <w:lang w:bidi="ar"/>
              </w:rPr>
              <w:t>（元）</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1</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教学仪器（</w:t>
            </w:r>
            <w:r>
              <w:rPr>
                <w:rFonts w:ascii="仿宋_GB2312" w:eastAsia="仿宋_GB2312" w:hAnsi="宋体" w:cs="仿宋_GB2312"/>
                <w:color w:val="000000"/>
                <w:kern w:val="0"/>
                <w:sz w:val="22"/>
                <w:lang w:bidi="ar"/>
              </w:rPr>
              <w:t>物理、化学、生物</w:t>
            </w:r>
            <w:r>
              <w:rPr>
                <w:rFonts w:ascii="仿宋_GB2312" w:eastAsia="仿宋_GB2312" w:hAnsi="宋体" w:cs="仿宋_GB2312" w:hint="eastAsia"/>
                <w:color w:val="000000"/>
                <w:kern w:val="0"/>
                <w:sz w:val="22"/>
                <w:lang w:bidi="ar"/>
              </w:rPr>
              <w:t>、</w:t>
            </w:r>
            <w:r>
              <w:rPr>
                <w:rFonts w:ascii="仿宋_GB2312" w:eastAsia="仿宋_GB2312" w:hAnsi="宋体" w:cs="仿宋_GB2312"/>
                <w:color w:val="000000"/>
                <w:kern w:val="0"/>
                <w:sz w:val="22"/>
                <w:lang w:bidi="ar"/>
              </w:rPr>
              <w:t>地理、数学</w:t>
            </w:r>
            <w:r>
              <w:rPr>
                <w:rFonts w:ascii="仿宋_GB2312" w:eastAsia="仿宋_GB2312" w:hAnsi="宋体" w:cs="仿宋_GB2312" w:hint="eastAsia"/>
                <w:color w:val="000000"/>
                <w:kern w:val="0"/>
                <w:sz w:val="22"/>
                <w:lang w:bidi="ar"/>
              </w:rPr>
              <w:t>）</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548140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2</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心理仪器</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355720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3</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乐器（音乐）、美术、通用技术</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522000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4</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体育设备设施</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700000</w:t>
            </w:r>
          </w:p>
        </w:tc>
      </w:tr>
      <w:tr w:rsidR="00261673" w:rsidTr="00BF2C39">
        <w:trPr>
          <w:trHeight w:val="408"/>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5</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kern w:val="0"/>
                <w:sz w:val="22"/>
                <w:lang w:bidi="ar"/>
              </w:rPr>
              <w:t>图书馆</w:t>
            </w:r>
            <w:r>
              <w:rPr>
                <w:rFonts w:ascii="仿宋_GB2312" w:eastAsia="仿宋_GB2312" w:hAnsi="宋体" w:cs="仿宋_GB2312"/>
                <w:color w:val="000000"/>
                <w:kern w:val="0"/>
                <w:sz w:val="22"/>
                <w:lang w:bidi="ar"/>
              </w:rPr>
              <w:t>档案</w:t>
            </w:r>
            <w:r>
              <w:rPr>
                <w:rFonts w:ascii="仿宋_GB2312" w:eastAsia="仿宋_GB2312" w:hAnsi="宋体" w:cs="仿宋_GB2312" w:hint="eastAsia"/>
                <w:color w:val="000000"/>
                <w:kern w:val="0"/>
                <w:sz w:val="22"/>
                <w:lang w:bidi="ar"/>
              </w:rPr>
              <w:t>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292100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6</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卫生</w:t>
            </w:r>
            <w:r>
              <w:rPr>
                <w:rFonts w:ascii="仿宋_GB2312" w:eastAsia="仿宋_GB2312" w:hAnsi="宋体" w:cs="仿宋_GB2312" w:hint="eastAsia"/>
                <w:color w:val="000000"/>
                <w:kern w:val="0"/>
                <w:sz w:val="22"/>
                <w:lang w:bidi="ar"/>
              </w:rPr>
              <w:t>、体测设备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 xml:space="preserve">1 </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批</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460000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7</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空气净化设备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17</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台</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sz w:val="22"/>
              </w:rPr>
              <w:t>204000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8</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物理数字化设备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套</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707000</w:t>
            </w:r>
          </w:p>
        </w:tc>
      </w:tr>
      <w:tr w:rsidR="00261673" w:rsidTr="00BF2C39">
        <w:trPr>
          <w:trHeight w:val="380"/>
          <w:jc w:val="center"/>
        </w:trPr>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jc w:val="center"/>
              <w:rPr>
                <w:rFonts w:ascii="仿宋_GB2312" w:eastAsia="仿宋_GB2312" w:hAnsi="宋体" w:cs="仿宋_GB2312"/>
                <w:color w:val="000000"/>
                <w:sz w:val="22"/>
              </w:rPr>
            </w:pPr>
            <w:r>
              <w:rPr>
                <w:rFonts w:ascii="仿宋_GB2312" w:eastAsia="仿宋_GB2312" w:hAnsi="宋体" w:cs="仿宋_GB2312" w:hint="eastAsia"/>
                <w:color w:val="000000"/>
                <w:sz w:val="22"/>
              </w:rPr>
              <w:t>9</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left"/>
              <w:textAlignment w:val="center"/>
              <w:rPr>
                <w:rFonts w:ascii="仿宋_GB2312" w:eastAsia="仿宋_GB2312" w:hAnsi="宋体" w:cs="仿宋_GB2312"/>
                <w:color w:val="000000"/>
                <w:sz w:val="22"/>
              </w:rPr>
            </w:pPr>
            <w:r>
              <w:rPr>
                <w:rFonts w:ascii="仿宋_GB2312" w:eastAsia="仿宋_GB2312" w:hAnsi="宋体" w:cs="仿宋_GB2312" w:hint="eastAsia"/>
                <w:color w:val="000000"/>
                <w:sz w:val="22"/>
              </w:rPr>
              <w:t>化学数字化设备</w:t>
            </w:r>
          </w:p>
        </w:tc>
        <w:tc>
          <w:tcPr>
            <w:tcW w:w="7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套</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sz w:val="22"/>
              </w:rPr>
            </w:pPr>
            <w:r>
              <w:rPr>
                <w:rFonts w:ascii="仿宋_GB2312" w:eastAsia="仿宋_GB2312" w:hAnsi="宋体" w:cs="仿宋_GB2312"/>
                <w:color w:val="000000"/>
                <w:kern w:val="0"/>
                <w:sz w:val="22"/>
                <w:lang w:bidi="ar"/>
              </w:rPr>
              <w:t>680000</w:t>
            </w:r>
          </w:p>
        </w:tc>
      </w:tr>
      <w:tr w:rsidR="00261673" w:rsidTr="00BF2C39">
        <w:trPr>
          <w:trHeight w:val="380"/>
          <w:jc w:val="center"/>
        </w:trPr>
        <w:tc>
          <w:tcPr>
            <w:tcW w:w="69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sz w:val="22"/>
              </w:rPr>
              <w:t>合计</w:t>
            </w:r>
          </w:p>
        </w:tc>
        <w:tc>
          <w:tcPr>
            <w:tcW w:w="15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673" w:rsidRDefault="00261673" w:rsidP="00BF2C39">
            <w:pPr>
              <w:widowControl/>
              <w:jc w:val="center"/>
              <w:textAlignment w:val="center"/>
              <w:rPr>
                <w:rFonts w:ascii="仿宋_GB2312" w:eastAsia="仿宋_GB2312" w:hAnsi="宋体" w:cs="仿宋_GB2312"/>
                <w:color w:val="000000"/>
                <w:kern w:val="0"/>
                <w:sz w:val="22"/>
                <w:lang w:bidi="ar"/>
              </w:rPr>
            </w:pPr>
            <w:r>
              <w:rPr>
                <w:rFonts w:ascii="仿宋_GB2312" w:eastAsia="仿宋_GB2312" w:hAnsi="宋体" w:cs="仿宋_GB2312" w:hint="eastAsia"/>
                <w:color w:val="000000"/>
                <w:kern w:val="0"/>
                <w:sz w:val="22"/>
                <w:lang w:bidi="ar"/>
              </w:rPr>
              <w:t>4468960</w:t>
            </w:r>
          </w:p>
        </w:tc>
      </w:tr>
    </w:tbl>
    <w:p w:rsidR="00261673" w:rsidRDefault="00261673" w:rsidP="00261673">
      <w:pPr>
        <w:snapToGrid w:val="0"/>
        <w:ind w:firstLineChars="200" w:firstLine="440"/>
        <w:rPr>
          <w:color w:val="0000FF"/>
          <w:sz w:val="22"/>
        </w:rPr>
        <w:sectPr w:rsidR="00261673">
          <w:headerReference w:type="default" r:id="rId84"/>
          <w:footerReference w:type="default" r:id="rId85"/>
          <w:pgSz w:w="11906" w:h="16838"/>
          <w:pgMar w:top="851" w:right="1134" w:bottom="851" w:left="1134" w:header="851" w:footer="567" w:gutter="0"/>
          <w:cols w:space="720"/>
          <w:docGrid w:type="lines" w:linePitch="312"/>
        </w:sectPr>
      </w:pPr>
      <w:r>
        <w:rPr>
          <w:rFonts w:hint="eastAsia"/>
          <w:color w:val="0000FF"/>
          <w:sz w:val="22"/>
        </w:rPr>
        <w:t>说明：此部分报价非实际最终结算价，最终结算价以该部分实际采购合同结算。</w:t>
      </w:r>
    </w:p>
    <w:p w:rsidR="00261673" w:rsidRDefault="00261673" w:rsidP="00261673">
      <w:pPr>
        <w:jc w:val="center"/>
        <w:rPr>
          <w:rFonts w:ascii="宋体" w:hAnsi="宋体" w:cs="宋体"/>
          <w:b/>
          <w:bCs/>
          <w:sz w:val="28"/>
          <w:szCs w:val="28"/>
        </w:rPr>
      </w:pPr>
      <w:r>
        <w:rPr>
          <w:rFonts w:ascii="宋体" w:hAnsi="宋体" w:cs="宋体" w:hint="eastAsia"/>
          <w:b/>
          <w:bCs/>
          <w:sz w:val="28"/>
          <w:szCs w:val="28"/>
        </w:rPr>
        <w:lastRenderedPageBreak/>
        <w:t>学校平面图</w:t>
      </w:r>
    </w:p>
    <w:p w:rsidR="00261673" w:rsidRDefault="00261673" w:rsidP="00261673">
      <w:pPr>
        <w:pStyle w:val="a0"/>
        <w:jc w:val="center"/>
      </w:pPr>
      <w:r>
        <w:rPr>
          <w:rFonts w:hint="eastAsia"/>
        </w:rPr>
        <w:t>一层</w:t>
      </w:r>
    </w:p>
    <w:p w:rsidR="00261673" w:rsidRDefault="00261673" w:rsidP="00261673">
      <w:pPr>
        <w:pStyle w:val="a0"/>
        <w:jc w:val="center"/>
        <w:rPr>
          <w:sz w:val="22"/>
        </w:rPr>
      </w:pPr>
      <w:r>
        <w:rPr>
          <w:noProof/>
        </w:rPr>
        <w:drawing>
          <wp:inline distT="0" distB="0" distL="0" distR="0" wp14:anchorId="15FB02C5" wp14:editId="59A5F54A">
            <wp:extent cx="5396230" cy="379793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396400" cy="3798000"/>
                    </a:xfrm>
                    <a:prstGeom prst="rect">
                      <a:avLst/>
                    </a:prstGeom>
                    <a:noFill/>
                    <a:ln>
                      <a:noFill/>
                    </a:ln>
                  </pic:spPr>
                </pic:pic>
              </a:graphicData>
            </a:graphic>
          </wp:inline>
        </w:drawing>
      </w:r>
    </w:p>
    <w:p w:rsidR="00261673" w:rsidRDefault="00261673" w:rsidP="00261673">
      <w:pPr>
        <w:pStyle w:val="a0"/>
        <w:jc w:val="center"/>
        <w:rPr>
          <w:sz w:val="22"/>
        </w:rPr>
      </w:pPr>
      <w:r>
        <w:rPr>
          <w:noProof/>
        </w:rPr>
        <w:drawing>
          <wp:inline distT="0" distB="0" distL="0" distR="0" wp14:anchorId="3604E83B" wp14:editId="754DF8E5">
            <wp:extent cx="4943475" cy="378142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943475" cy="3781425"/>
                    </a:xfrm>
                    <a:prstGeom prst="rect">
                      <a:avLst/>
                    </a:prstGeom>
                    <a:noFill/>
                    <a:ln>
                      <a:noFill/>
                    </a:ln>
                  </pic:spPr>
                </pic:pic>
              </a:graphicData>
            </a:graphic>
          </wp:inline>
        </w:drawing>
      </w:r>
    </w:p>
    <w:p w:rsidR="00261673" w:rsidRDefault="00261673" w:rsidP="00261673">
      <w:pPr>
        <w:pStyle w:val="a0"/>
        <w:jc w:val="center"/>
        <w:rPr>
          <w:sz w:val="22"/>
        </w:rPr>
      </w:pPr>
      <w:r>
        <w:rPr>
          <w:rFonts w:hint="eastAsia"/>
          <w:sz w:val="22"/>
        </w:rPr>
        <w:lastRenderedPageBreak/>
        <w:t>二层</w:t>
      </w:r>
    </w:p>
    <w:p w:rsidR="00261673" w:rsidRDefault="00261673" w:rsidP="00261673">
      <w:pPr>
        <w:pStyle w:val="a0"/>
        <w:jc w:val="center"/>
        <w:rPr>
          <w:sz w:val="22"/>
        </w:rPr>
      </w:pPr>
      <w:r>
        <w:rPr>
          <w:noProof/>
        </w:rPr>
        <w:drawing>
          <wp:inline distT="0" distB="0" distL="0" distR="0" wp14:anchorId="067C247C" wp14:editId="639056AD">
            <wp:extent cx="6048375" cy="339471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53809" cy="3397795"/>
                    </a:xfrm>
                    <a:prstGeom prst="rect">
                      <a:avLst/>
                    </a:prstGeom>
                    <a:noFill/>
                    <a:ln>
                      <a:noFill/>
                    </a:ln>
                  </pic:spPr>
                </pic:pic>
              </a:graphicData>
            </a:graphic>
          </wp:inline>
        </w:drawing>
      </w:r>
    </w:p>
    <w:p w:rsidR="00261673" w:rsidRDefault="00261673" w:rsidP="00261673">
      <w:pPr>
        <w:snapToGrid w:val="0"/>
        <w:ind w:firstLineChars="200" w:firstLine="440"/>
        <w:rPr>
          <w:sz w:val="22"/>
        </w:rPr>
      </w:pPr>
      <w:r>
        <w:rPr>
          <w:sz w:val="22"/>
        </w:rPr>
        <w:t xml:space="preserve">9.3 </w:t>
      </w:r>
      <w:r>
        <w:rPr>
          <w:sz w:val="22"/>
        </w:rPr>
        <w:t>安装调试要求及备品备件或配件报价等要求</w:t>
      </w:r>
    </w:p>
    <w:p w:rsidR="00261673" w:rsidRDefault="00261673" w:rsidP="00261673">
      <w:pPr>
        <w:snapToGrid w:val="0"/>
        <w:ind w:firstLineChars="200" w:firstLine="440"/>
        <w:rPr>
          <w:color w:val="000000" w:themeColor="text1"/>
          <w:sz w:val="22"/>
        </w:rPr>
      </w:pPr>
      <w:r>
        <w:rPr>
          <w:rFonts w:hint="eastAsia"/>
          <w:color w:val="000000" w:themeColor="text1"/>
          <w:sz w:val="22"/>
        </w:rPr>
        <w:t>9.3.1</w:t>
      </w:r>
      <w:r>
        <w:rPr>
          <w:color w:val="000000" w:themeColor="text1"/>
          <w:sz w:val="22"/>
        </w:rPr>
        <w:t>供应商完成所有安装调试工作，在投标文件中提供配件价格</w:t>
      </w:r>
      <w:r>
        <w:rPr>
          <w:rFonts w:hint="eastAsia"/>
          <w:color w:val="000000" w:themeColor="text1"/>
          <w:sz w:val="22"/>
        </w:rPr>
        <w:t>。</w:t>
      </w:r>
    </w:p>
    <w:p w:rsidR="00261673" w:rsidRDefault="00261673" w:rsidP="00261673">
      <w:pPr>
        <w:snapToGrid w:val="0"/>
        <w:ind w:firstLineChars="200" w:firstLine="440"/>
        <w:rPr>
          <w:color w:val="000000" w:themeColor="text1"/>
          <w:sz w:val="22"/>
        </w:rPr>
      </w:pPr>
      <w:r>
        <w:rPr>
          <w:rFonts w:hint="eastAsia"/>
          <w:color w:val="000000" w:themeColor="text1"/>
          <w:sz w:val="22"/>
        </w:rPr>
        <w:t>9.3.2</w:t>
      </w:r>
      <w:r>
        <w:rPr>
          <w:rFonts w:hint="eastAsia"/>
          <w:color w:val="000000" w:themeColor="text1"/>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261673" w:rsidRDefault="00261673" w:rsidP="00261673">
      <w:pPr>
        <w:snapToGrid w:val="0"/>
        <w:ind w:firstLineChars="200" w:firstLine="440"/>
        <w:rPr>
          <w:color w:val="000000" w:themeColor="text1"/>
          <w:sz w:val="22"/>
        </w:rPr>
      </w:pPr>
      <w:r>
        <w:rPr>
          <w:rFonts w:hint="eastAsia"/>
          <w:color w:val="000000" w:themeColor="text1"/>
          <w:sz w:val="22"/>
        </w:rPr>
        <w:t>9.3.3</w:t>
      </w:r>
      <w:r>
        <w:rPr>
          <w:rFonts w:hint="eastAsia"/>
          <w:color w:val="000000" w:themeColor="text1"/>
          <w:sz w:val="22"/>
        </w:rPr>
        <w:t>在设备安装期间造成用户其它损失，由中标人照价赔偿或修复。</w:t>
      </w:r>
    </w:p>
    <w:p w:rsidR="00261673" w:rsidRDefault="00261673" w:rsidP="00261673">
      <w:pPr>
        <w:snapToGrid w:val="0"/>
        <w:ind w:firstLineChars="200" w:firstLine="440"/>
        <w:rPr>
          <w:color w:val="000000" w:themeColor="text1"/>
          <w:sz w:val="22"/>
        </w:rPr>
      </w:pPr>
      <w:r>
        <w:rPr>
          <w:rFonts w:hint="eastAsia"/>
          <w:color w:val="000000" w:themeColor="text1"/>
          <w:sz w:val="22"/>
        </w:rPr>
        <w:t>9.3.4</w:t>
      </w:r>
      <w:r>
        <w:rPr>
          <w:rFonts w:hint="eastAsia"/>
          <w:color w:val="000000" w:themeColor="text1"/>
          <w:sz w:val="22"/>
        </w:rPr>
        <w:t>项目抽取部分设备送检的费用由中标人承担。（抽检成本为本项目预算价的</w:t>
      </w:r>
      <w:r>
        <w:rPr>
          <w:rFonts w:hint="eastAsia"/>
          <w:color w:val="000000" w:themeColor="text1"/>
          <w:sz w:val="22"/>
        </w:rPr>
        <w:t>0.025%</w:t>
      </w:r>
      <w:r>
        <w:rPr>
          <w:rFonts w:hint="eastAsia"/>
          <w:color w:val="000000" w:themeColor="text1"/>
          <w:sz w:val="22"/>
        </w:rPr>
        <w:t>）</w:t>
      </w:r>
    </w:p>
    <w:p w:rsidR="00261673" w:rsidRDefault="00261673" w:rsidP="00261673">
      <w:pPr>
        <w:snapToGrid w:val="0"/>
        <w:ind w:firstLineChars="200" w:firstLine="440"/>
        <w:rPr>
          <w:color w:val="000000" w:themeColor="text1"/>
          <w:sz w:val="22"/>
        </w:rPr>
      </w:pPr>
      <w:r>
        <w:rPr>
          <w:rFonts w:hint="eastAsia"/>
          <w:color w:val="000000" w:themeColor="text1"/>
          <w:sz w:val="22"/>
        </w:rPr>
        <w:t>9.3.5</w:t>
      </w:r>
      <w:r>
        <w:rPr>
          <w:rFonts w:hint="eastAsia"/>
          <w:color w:val="000000" w:themeColor="text1"/>
          <w:sz w:val="22"/>
        </w:rPr>
        <w:t>投标人在投标文书中需提供明确合理的工期安排。招标人有权按照投标人提供的工期安排进行施工进度考核；如遇非正当理由拖延工期的情况，采购人有权根据调查结果对供应商采取相应的措施。</w:t>
      </w:r>
    </w:p>
    <w:p w:rsidR="00261673" w:rsidRDefault="00261673" w:rsidP="00261673">
      <w:pPr>
        <w:snapToGrid w:val="0"/>
        <w:ind w:firstLineChars="200" w:firstLine="440"/>
        <w:rPr>
          <w:color w:val="000000" w:themeColor="text1"/>
          <w:sz w:val="22"/>
        </w:rPr>
      </w:pPr>
      <w:r>
        <w:rPr>
          <w:rFonts w:hint="eastAsia"/>
          <w:color w:val="000000" w:themeColor="text1"/>
          <w:sz w:val="22"/>
        </w:rPr>
        <w:t>9.3.6</w:t>
      </w:r>
      <w:r>
        <w:rPr>
          <w:rFonts w:hint="eastAsia"/>
          <w:color w:val="000000" w:themeColor="text1"/>
          <w:sz w:val="22"/>
        </w:rPr>
        <w:t>在投标文件中应提出详细的设备安装调试方案（包括但不限于深化设计方案图）、培训方案、培训内容及培训进度。</w:t>
      </w:r>
    </w:p>
    <w:p w:rsidR="00261673" w:rsidRDefault="00261673" w:rsidP="00261673">
      <w:pPr>
        <w:snapToGrid w:val="0"/>
        <w:ind w:firstLineChars="200" w:firstLine="440"/>
        <w:rPr>
          <w:color w:val="000000" w:themeColor="text1"/>
          <w:sz w:val="22"/>
        </w:rPr>
      </w:pPr>
      <w:r>
        <w:rPr>
          <w:rFonts w:hint="eastAsia"/>
          <w:color w:val="000000" w:themeColor="text1"/>
          <w:sz w:val="22"/>
        </w:rPr>
        <w:t>9.3.7</w:t>
      </w:r>
      <w:r>
        <w:rPr>
          <w:rFonts w:hint="eastAsia"/>
          <w:color w:val="000000" w:themeColor="text1"/>
          <w:sz w:val="22"/>
        </w:rPr>
        <w:t>投标人应在分项报价表中针对各采购编号分别列出所有设备品牌、规格型号、数量和设备单价以及各设备合价、总价，并报出项目总价。采购编号对应的各设备分项总价、合计价及最终报价不得超出预算清单一览表中对应的分项预算金额和预算金额。人工、施工辅料、线材及安装调试费用、税金、抽检费用等设备投入使用所需的一切费用皆摊入设备单价，不得再单独列出。</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t>9.3.8</w:t>
      </w:r>
      <w:r>
        <w:rPr>
          <w:rFonts w:hint="eastAsia"/>
          <w:color w:val="000000" w:themeColor="text1"/>
          <w:sz w:val="22"/>
        </w:rPr>
        <w:t>所投设备所用板材均达到甲醛释放量≤</w:t>
      </w:r>
      <w:r>
        <w:rPr>
          <w:rFonts w:hint="eastAsia"/>
          <w:color w:val="000000" w:themeColor="text1"/>
          <w:sz w:val="22"/>
        </w:rPr>
        <w:t>0.5mg/L</w:t>
      </w:r>
      <w:r>
        <w:rPr>
          <w:rFonts w:hint="eastAsia"/>
          <w:color w:val="000000" w:themeColor="text1"/>
          <w:sz w:val="22"/>
        </w:rPr>
        <w:t>。若有所投产品的板材检测报告，且检测报告应在有效期内，由省市级以上家具质量监督检验中心出具的，可在投标文件中提供。</w:t>
      </w:r>
    </w:p>
    <w:p w:rsidR="00261673" w:rsidRDefault="00261673" w:rsidP="00261673">
      <w:pPr>
        <w:snapToGrid w:val="0"/>
        <w:ind w:firstLineChars="200" w:firstLine="440"/>
        <w:rPr>
          <w:sz w:val="22"/>
        </w:rPr>
      </w:pPr>
      <w:r>
        <w:rPr>
          <w:sz w:val="22"/>
        </w:rPr>
        <w:t>9.4</w:t>
      </w:r>
      <w:r>
        <w:rPr>
          <w:sz w:val="22"/>
        </w:rPr>
        <w:t>关于样品的相关要求</w:t>
      </w:r>
    </w:p>
    <w:p w:rsidR="00261673" w:rsidRDefault="00261673" w:rsidP="00261673">
      <w:pPr>
        <w:adjustRightInd w:val="0"/>
        <w:snapToGrid w:val="0"/>
        <w:ind w:firstLineChars="200" w:firstLine="440"/>
        <w:rPr>
          <w:sz w:val="22"/>
        </w:rPr>
      </w:pPr>
      <w:r>
        <w:rPr>
          <w:rFonts w:hint="eastAsia"/>
          <w:sz w:val="22"/>
        </w:rPr>
        <w:t>9.4.1</w:t>
      </w:r>
      <w:r>
        <w:rPr>
          <w:sz w:val="22"/>
        </w:rPr>
        <w:t>本项目要求提供样品，要求如下：</w:t>
      </w:r>
    </w:p>
    <w:p w:rsidR="00261673" w:rsidRDefault="00261673" w:rsidP="00261673">
      <w:pPr>
        <w:tabs>
          <w:tab w:val="left" w:pos="900"/>
        </w:tabs>
        <w:ind w:firstLineChars="200" w:firstLine="440"/>
        <w:rPr>
          <w:color w:val="000000" w:themeColor="text1"/>
          <w:sz w:val="22"/>
        </w:rPr>
      </w:pPr>
      <w:r>
        <w:rPr>
          <w:color w:val="000000" w:themeColor="text1"/>
          <w:sz w:val="22"/>
        </w:rPr>
        <w:t>出样内容</w:t>
      </w:r>
      <w:r>
        <w:rPr>
          <w:rFonts w:hint="eastAsia"/>
          <w:color w:val="000000" w:themeColor="text1"/>
          <w:sz w:val="22"/>
        </w:rPr>
        <w:t>：</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lastRenderedPageBreak/>
        <w:t>（</w:t>
      </w:r>
      <w:r>
        <w:rPr>
          <w:rFonts w:hint="eastAsia"/>
          <w:color w:val="000000" w:themeColor="text1"/>
          <w:sz w:val="22"/>
        </w:rPr>
        <w:t>1</w:t>
      </w:r>
      <w:r>
        <w:rPr>
          <w:rFonts w:hint="eastAsia"/>
          <w:color w:val="000000" w:themeColor="text1"/>
          <w:sz w:val="22"/>
        </w:rPr>
        <w:t>）课桌椅（单人）</w:t>
      </w:r>
      <w:r>
        <w:rPr>
          <w:rFonts w:hint="eastAsia"/>
          <w:color w:val="000000" w:themeColor="text1"/>
          <w:sz w:val="22"/>
        </w:rPr>
        <w:t>1</w:t>
      </w:r>
      <w:r>
        <w:rPr>
          <w:rFonts w:hint="eastAsia"/>
          <w:color w:val="000000" w:themeColor="text1"/>
          <w:sz w:val="22"/>
        </w:rPr>
        <w:t>套</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t>（</w:t>
      </w:r>
      <w:r>
        <w:rPr>
          <w:rFonts w:hint="eastAsia"/>
          <w:color w:val="000000" w:themeColor="text1"/>
          <w:sz w:val="22"/>
        </w:rPr>
        <w:t>2</w:t>
      </w:r>
      <w:r>
        <w:rPr>
          <w:rFonts w:hint="eastAsia"/>
          <w:color w:val="000000" w:themeColor="text1"/>
          <w:sz w:val="22"/>
        </w:rPr>
        <w:t>）学生剧场软排椅</w:t>
      </w:r>
      <w:r>
        <w:rPr>
          <w:rFonts w:hint="eastAsia"/>
          <w:color w:val="000000" w:themeColor="text1"/>
          <w:sz w:val="22"/>
        </w:rPr>
        <w:t>1</w:t>
      </w:r>
      <w:r>
        <w:rPr>
          <w:rFonts w:hint="eastAsia"/>
          <w:color w:val="000000" w:themeColor="text1"/>
          <w:sz w:val="22"/>
        </w:rPr>
        <w:t>套</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t>（</w:t>
      </w:r>
      <w:r>
        <w:rPr>
          <w:rFonts w:hint="eastAsia"/>
          <w:color w:val="000000" w:themeColor="text1"/>
          <w:sz w:val="22"/>
        </w:rPr>
        <w:t>3</w:t>
      </w:r>
      <w:r>
        <w:rPr>
          <w:rFonts w:hint="eastAsia"/>
          <w:color w:val="000000" w:themeColor="text1"/>
          <w:sz w:val="22"/>
        </w:rPr>
        <w:t>）</w:t>
      </w:r>
      <w:r>
        <w:rPr>
          <w:color w:val="000000" w:themeColor="text1"/>
          <w:sz w:val="22"/>
        </w:rPr>
        <w:t>手提式移动水站</w:t>
      </w:r>
      <w:r>
        <w:rPr>
          <w:rFonts w:hint="eastAsia"/>
          <w:color w:val="000000" w:themeColor="text1"/>
          <w:sz w:val="22"/>
        </w:rPr>
        <w:t>1</w:t>
      </w:r>
      <w:r>
        <w:rPr>
          <w:rFonts w:hint="eastAsia"/>
          <w:color w:val="000000" w:themeColor="text1"/>
          <w:sz w:val="22"/>
        </w:rPr>
        <w:t>套</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t>（</w:t>
      </w:r>
      <w:r>
        <w:rPr>
          <w:rFonts w:hint="eastAsia"/>
          <w:color w:val="000000" w:themeColor="text1"/>
          <w:sz w:val="22"/>
        </w:rPr>
        <w:t>4</w:t>
      </w:r>
      <w:r>
        <w:rPr>
          <w:rFonts w:hint="eastAsia"/>
          <w:color w:val="000000" w:themeColor="text1"/>
          <w:sz w:val="22"/>
        </w:rPr>
        <w:t>）多功能实验室吊装系统</w:t>
      </w:r>
      <w:r>
        <w:rPr>
          <w:rFonts w:hint="eastAsia"/>
          <w:color w:val="000000" w:themeColor="text1"/>
          <w:sz w:val="22"/>
        </w:rPr>
        <w:t>1</w:t>
      </w:r>
      <w:r>
        <w:rPr>
          <w:rFonts w:hint="eastAsia"/>
          <w:color w:val="000000" w:themeColor="text1"/>
          <w:sz w:val="22"/>
        </w:rPr>
        <w:t>套</w:t>
      </w:r>
    </w:p>
    <w:p w:rsidR="00261673" w:rsidRDefault="00261673" w:rsidP="00261673">
      <w:pPr>
        <w:tabs>
          <w:tab w:val="left" w:pos="900"/>
        </w:tabs>
        <w:ind w:firstLineChars="200" w:firstLine="440"/>
        <w:rPr>
          <w:color w:val="000000" w:themeColor="text1"/>
          <w:sz w:val="22"/>
        </w:rPr>
      </w:pPr>
      <w:r>
        <w:rPr>
          <w:rFonts w:hint="eastAsia"/>
          <w:color w:val="000000" w:themeColor="text1"/>
          <w:sz w:val="22"/>
        </w:rPr>
        <w:t>（</w:t>
      </w:r>
      <w:r>
        <w:rPr>
          <w:rFonts w:hint="eastAsia"/>
          <w:color w:val="000000" w:themeColor="text1"/>
          <w:sz w:val="22"/>
        </w:rPr>
        <w:t>5</w:t>
      </w:r>
      <w:r>
        <w:rPr>
          <w:rFonts w:hint="eastAsia"/>
          <w:color w:val="000000" w:themeColor="text1"/>
          <w:sz w:val="22"/>
        </w:rPr>
        <w:t>）学生实验桌椅</w:t>
      </w:r>
      <w:r>
        <w:rPr>
          <w:rFonts w:hint="eastAsia"/>
          <w:color w:val="000000" w:themeColor="text1"/>
          <w:sz w:val="22"/>
        </w:rPr>
        <w:t>1</w:t>
      </w:r>
      <w:r>
        <w:rPr>
          <w:rFonts w:hint="eastAsia"/>
          <w:color w:val="000000" w:themeColor="text1"/>
          <w:sz w:val="22"/>
        </w:rPr>
        <w:t>套（化学</w:t>
      </w:r>
      <w:r>
        <w:rPr>
          <w:rFonts w:hint="eastAsia"/>
          <w:color w:val="000000" w:themeColor="text1"/>
          <w:sz w:val="22"/>
        </w:rPr>
        <w:t>/</w:t>
      </w:r>
      <w:r>
        <w:rPr>
          <w:rFonts w:hint="eastAsia"/>
          <w:color w:val="000000" w:themeColor="text1"/>
          <w:sz w:val="22"/>
        </w:rPr>
        <w:t>生物）</w:t>
      </w:r>
    </w:p>
    <w:p w:rsidR="00261673" w:rsidRDefault="00261673" w:rsidP="00261673">
      <w:pPr>
        <w:snapToGrid w:val="0"/>
        <w:ind w:firstLineChars="200" w:firstLine="440"/>
        <w:rPr>
          <w:sz w:val="22"/>
        </w:rPr>
      </w:pPr>
      <w:r>
        <w:rPr>
          <w:rFonts w:hint="eastAsia"/>
          <w:sz w:val="22"/>
        </w:rPr>
        <w:t>以上产品规格详见技术参数。</w:t>
      </w:r>
    </w:p>
    <w:p w:rsidR="00261673" w:rsidRDefault="00261673" w:rsidP="00261673">
      <w:pPr>
        <w:snapToGrid w:val="0"/>
        <w:ind w:firstLineChars="200" w:firstLine="440"/>
        <w:rPr>
          <w:sz w:val="22"/>
        </w:rPr>
      </w:pPr>
      <w:r>
        <w:rPr>
          <w:rFonts w:hint="eastAsia"/>
          <w:sz w:val="22"/>
        </w:rPr>
        <w:t>注：本项目要求对上述设备</w:t>
      </w:r>
      <w:r>
        <w:rPr>
          <w:sz w:val="22"/>
        </w:rPr>
        <w:t>进行出样</w:t>
      </w:r>
      <w:r>
        <w:rPr>
          <w:rFonts w:hint="eastAsia"/>
          <w:sz w:val="22"/>
        </w:rPr>
        <w:t>，出样设备按照实际使用要求安装调试到位。</w:t>
      </w:r>
    </w:p>
    <w:p w:rsidR="00261673" w:rsidRDefault="00261673" w:rsidP="00261673">
      <w:pPr>
        <w:snapToGrid w:val="0"/>
        <w:ind w:firstLineChars="200" w:firstLine="440"/>
        <w:rPr>
          <w:sz w:val="22"/>
        </w:rPr>
      </w:pPr>
      <w:r>
        <w:rPr>
          <w:sz w:val="22"/>
        </w:rPr>
        <w:t>9.4.</w:t>
      </w:r>
      <w:r>
        <w:rPr>
          <w:rFonts w:hint="eastAsia"/>
          <w:sz w:val="22"/>
        </w:rPr>
        <w:t>2</w:t>
      </w:r>
      <w:r>
        <w:rPr>
          <w:sz w:val="22"/>
        </w:rPr>
        <w:t xml:space="preserve"> </w:t>
      </w:r>
      <w:r>
        <w:rPr>
          <w:sz w:val="22"/>
        </w:rPr>
        <w:t>关于封样</w:t>
      </w:r>
    </w:p>
    <w:p w:rsidR="00261673" w:rsidRDefault="00261673" w:rsidP="00261673">
      <w:pPr>
        <w:snapToGrid w:val="0"/>
        <w:ind w:firstLineChars="200" w:firstLine="440"/>
        <w:rPr>
          <w:sz w:val="22"/>
        </w:rPr>
      </w:pPr>
      <w:r>
        <w:rPr>
          <w:rFonts w:hint="eastAsia"/>
          <w:sz w:val="22"/>
        </w:rPr>
        <w:t>中标人的样品由采购人进行留样封存，并作为履约验收的参考，在项目竣工验收通过后退还。</w:t>
      </w:r>
    </w:p>
    <w:p w:rsidR="00261673" w:rsidRDefault="00261673" w:rsidP="00261673">
      <w:pPr>
        <w:snapToGrid w:val="0"/>
        <w:ind w:firstLineChars="200" w:firstLine="440"/>
        <w:rPr>
          <w:sz w:val="22"/>
        </w:rPr>
      </w:pPr>
      <w:r>
        <w:rPr>
          <w:sz w:val="22"/>
        </w:rPr>
        <w:t xml:space="preserve">9.5 </w:t>
      </w:r>
      <w:r>
        <w:rPr>
          <w:sz w:val="22"/>
        </w:rPr>
        <w:t>供货期要求</w:t>
      </w:r>
    </w:p>
    <w:p w:rsidR="00261673" w:rsidRDefault="00261673" w:rsidP="00261673">
      <w:pPr>
        <w:snapToGrid w:val="0"/>
        <w:ind w:firstLineChars="200" w:firstLine="440"/>
        <w:rPr>
          <w:sz w:val="22"/>
        </w:rPr>
      </w:pPr>
      <w:r>
        <w:rPr>
          <w:sz w:val="22"/>
        </w:rPr>
        <w:t xml:space="preserve">9.5.1 </w:t>
      </w:r>
      <w:r>
        <w:rPr>
          <w:sz w:val="22"/>
        </w:rPr>
        <w:t>本项目供货期包括设备供货、就位、安装调试直至交付使用的全部时间。</w:t>
      </w:r>
    </w:p>
    <w:p w:rsidR="00261673" w:rsidRDefault="00261673" w:rsidP="00261673">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261673" w:rsidRDefault="00261673" w:rsidP="00261673">
      <w:pPr>
        <w:snapToGrid w:val="0"/>
        <w:ind w:firstLineChars="200" w:firstLine="440"/>
        <w:rPr>
          <w:sz w:val="22"/>
        </w:rPr>
      </w:pPr>
      <w:r>
        <w:rPr>
          <w:sz w:val="22"/>
        </w:rPr>
        <w:t xml:space="preserve">9.6 </w:t>
      </w:r>
      <w:r>
        <w:rPr>
          <w:sz w:val="22"/>
        </w:rPr>
        <w:t>质量标准与验收要求</w:t>
      </w:r>
    </w:p>
    <w:p w:rsidR="00261673" w:rsidRDefault="00261673" w:rsidP="00261673">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261673" w:rsidRDefault="00261673" w:rsidP="00261673">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9.5.1</w:t>
      </w:r>
      <w:r>
        <w:rPr>
          <w:sz w:val="22"/>
        </w:rPr>
        <w:t>条款规定一次验收合格。</w:t>
      </w:r>
    </w:p>
    <w:p w:rsidR="00261673" w:rsidRDefault="00261673" w:rsidP="00261673">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261673" w:rsidRDefault="00261673" w:rsidP="00261673">
      <w:pPr>
        <w:autoSpaceDN w:val="0"/>
        <w:adjustRightInd w:val="0"/>
        <w:snapToGrid w:val="0"/>
        <w:ind w:firstLineChars="200" w:firstLine="440"/>
        <w:textAlignment w:val="baseline"/>
        <w:rPr>
          <w:b/>
          <w:color w:val="FF0000"/>
          <w:sz w:val="22"/>
          <w:u w:val="wavyHeavy"/>
        </w:rPr>
      </w:pPr>
      <w:r>
        <w:rPr>
          <w:sz w:val="22"/>
        </w:rPr>
        <w:t xml:space="preserve">9.6.4 </w:t>
      </w:r>
      <w:r>
        <w:rPr>
          <w:sz w:val="22"/>
        </w:rPr>
        <w:t>中标人在投标阶段提供的样品将由采购人进行保管和封存，将作为履约验收的参考。</w:t>
      </w:r>
    </w:p>
    <w:p w:rsidR="00261673" w:rsidRDefault="00261673" w:rsidP="00261673">
      <w:pPr>
        <w:adjustRightInd w:val="0"/>
        <w:snapToGrid w:val="0"/>
        <w:ind w:firstLineChars="200" w:firstLine="442"/>
        <w:outlineLvl w:val="2"/>
        <w:rPr>
          <w:b/>
          <w:bCs/>
          <w:sz w:val="22"/>
        </w:rPr>
      </w:pPr>
      <w:bookmarkStart w:id="26" w:name="_Toc139447774"/>
      <w:bookmarkStart w:id="27" w:name="_Toc18589498"/>
      <w:r>
        <w:rPr>
          <w:b/>
          <w:bCs/>
          <w:sz w:val="22"/>
        </w:rPr>
        <w:t xml:space="preserve">10 </w:t>
      </w:r>
      <w:r>
        <w:rPr>
          <w:b/>
          <w:bCs/>
          <w:sz w:val="22"/>
        </w:rPr>
        <w:t>人员及设备配备要求</w:t>
      </w:r>
      <w:bookmarkEnd w:id="26"/>
      <w:bookmarkEnd w:id="27"/>
    </w:p>
    <w:p w:rsidR="00261673" w:rsidRDefault="00261673" w:rsidP="00261673">
      <w:pPr>
        <w:snapToGrid w:val="0"/>
        <w:ind w:firstLineChars="200" w:firstLine="440"/>
        <w:rPr>
          <w:sz w:val="22"/>
        </w:rPr>
      </w:pPr>
      <w:bookmarkStart w:id="28" w:name="_Toc18589499"/>
      <w:r>
        <w:rPr>
          <w:sz w:val="22"/>
        </w:rPr>
        <w:t xml:space="preserve">10.1 </w:t>
      </w:r>
      <w:r>
        <w:rPr>
          <w:sz w:val="22"/>
        </w:rPr>
        <w:t>人员配备要求</w:t>
      </w:r>
    </w:p>
    <w:p w:rsidR="00261673" w:rsidRDefault="00261673" w:rsidP="00261673">
      <w:pPr>
        <w:snapToGrid w:val="0"/>
        <w:ind w:firstLineChars="200" w:firstLine="440"/>
        <w:rPr>
          <w:sz w:val="22"/>
        </w:rPr>
      </w:pPr>
      <w:r>
        <w:rPr>
          <w:rFonts w:hint="eastAsia"/>
          <w:sz w:val="22"/>
        </w:rPr>
        <w:t>投标人应按本项目配备专业人员，确保本项目顺利实施。</w:t>
      </w:r>
    </w:p>
    <w:p w:rsidR="00261673" w:rsidRDefault="00261673" w:rsidP="00261673">
      <w:pPr>
        <w:snapToGrid w:val="0"/>
        <w:ind w:firstLineChars="200" w:firstLine="440"/>
        <w:rPr>
          <w:sz w:val="22"/>
        </w:rPr>
      </w:pPr>
      <w:r>
        <w:rPr>
          <w:sz w:val="22"/>
        </w:rPr>
        <w:t xml:space="preserve">10.2 </w:t>
      </w:r>
      <w:r>
        <w:rPr>
          <w:sz w:val="22"/>
        </w:rPr>
        <w:t>设备要求</w:t>
      </w:r>
    </w:p>
    <w:p w:rsidR="00261673" w:rsidRDefault="00261673" w:rsidP="00261673">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261673" w:rsidRDefault="00261673" w:rsidP="00261673">
      <w:pPr>
        <w:adjustRightInd w:val="0"/>
        <w:snapToGrid w:val="0"/>
        <w:ind w:firstLineChars="200" w:firstLine="442"/>
        <w:outlineLvl w:val="2"/>
        <w:rPr>
          <w:b/>
          <w:bCs/>
          <w:sz w:val="22"/>
        </w:rPr>
      </w:pPr>
      <w:bookmarkStart w:id="29" w:name="_Toc139447775"/>
      <w:r>
        <w:rPr>
          <w:b/>
          <w:bCs/>
          <w:sz w:val="22"/>
        </w:rPr>
        <w:t xml:space="preserve">11 </w:t>
      </w:r>
      <w:r>
        <w:rPr>
          <w:b/>
          <w:bCs/>
          <w:sz w:val="22"/>
        </w:rPr>
        <w:t>安全文明作业要求和应急处置要求</w:t>
      </w:r>
      <w:bookmarkEnd w:id="28"/>
      <w:bookmarkEnd w:id="29"/>
    </w:p>
    <w:p w:rsidR="00261673" w:rsidRDefault="00261673" w:rsidP="00261673">
      <w:pPr>
        <w:adjustRightInd w:val="0"/>
        <w:snapToGrid w:val="0"/>
        <w:ind w:firstLineChars="200" w:firstLine="440"/>
        <w:rPr>
          <w:sz w:val="22"/>
        </w:rPr>
      </w:pPr>
      <w:r>
        <w:rPr>
          <w:rFonts w:hint="eastAsia"/>
          <w:sz w:val="22"/>
        </w:rPr>
        <w:t>11.1</w:t>
      </w: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261673" w:rsidRDefault="00261673" w:rsidP="00261673">
      <w:pPr>
        <w:pStyle w:val="a0"/>
        <w:ind w:firstLineChars="200" w:firstLine="440"/>
      </w:pPr>
      <w:r>
        <w:rPr>
          <w:rFonts w:hint="eastAsia"/>
          <w:color w:val="000000" w:themeColor="text1"/>
          <w:sz w:val="22"/>
        </w:rPr>
        <w:t xml:space="preserve">11.2 </w:t>
      </w:r>
      <w:r>
        <w:rPr>
          <w:rFonts w:hint="eastAsia"/>
          <w:color w:val="000000" w:themeColor="text1"/>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261673" w:rsidRDefault="00261673" w:rsidP="00261673">
      <w:pPr>
        <w:adjustRightInd w:val="0"/>
        <w:snapToGrid w:val="0"/>
        <w:ind w:firstLineChars="200" w:firstLine="442"/>
        <w:outlineLvl w:val="2"/>
        <w:rPr>
          <w:b/>
          <w:bCs/>
          <w:sz w:val="22"/>
        </w:rPr>
      </w:pPr>
      <w:bookmarkStart w:id="30" w:name="_Toc139447776"/>
      <w:bookmarkStart w:id="31" w:name="_Toc18589500"/>
      <w:r>
        <w:rPr>
          <w:b/>
          <w:bCs/>
          <w:sz w:val="22"/>
        </w:rPr>
        <w:t xml:space="preserve">12 </w:t>
      </w:r>
      <w:r>
        <w:rPr>
          <w:b/>
          <w:bCs/>
          <w:sz w:val="22"/>
        </w:rPr>
        <w:t>售后服务要求</w:t>
      </w:r>
      <w:bookmarkEnd w:id="30"/>
      <w:bookmarkEnd w:id="31"/>
    </w:p>
    <w:p w:rsidR="00261673" w:rsidRDefault="00261673" w:rsidP="00261673">
      <w:pPr>
        <w:adjustRightInd w:val="0"/>
        <w:snapToGrid w:val="0"/>
        <w:ind w:firstLineChars="200" w:firstLine="440"/>
        <w:rPr>
          <w:sz w:val="22"/>
        </w:rPr>
      </w:pPr>
      <w:r>
        <w:rPr>
          <w:sz w:val="22"/>
        </w:rPr>
        <w:t xml:space="preserve">12.1 </w:t>
      </w:r>
      <w:r>
        <w:rPr>
          <w:sz w:val="22"/>
        </w:rPr>
        <w:t>操作培训要求</w:t>
      </w:r>
    </w:p>
    <w:p w:rsidR="00261673" w:rsidRDefault="00261673" w:rsidP="00261673">
      <w:pPr>
        <w:adjustRightInd w:val="0"/>
        <w:snapToGrid w:val="0"/>
        <w:ind w:firstLineChars="200" w:firstLine="440"/>
        <w:rPr>
          <w:sz w:val="22"/>
        </w:rPr>
      </w:pPr>
      <w:r>
        <w:rPr>
          <w:sz w:val="22"/>
        </w:rPr>
        <w:lastRenderedPageBreak/>
        <w:t>在设备进行安装或调试期间，中标人应负责对采购人的技术人员进行必要的培训，并提供培训资料。培训内容应包括如何对设备进行操作，以及简单故障的排除等。</w:t>
      </w:r>
    </w:p>
    <w:p w:rsidR="00261673" w:rsidRDefault="00261673" w:rsidP="00261673">
      <w:pPr>
        <w:adjustRightInd w:val="0"/>
        <w:snapToGrid w:val="0"/>
        <w:ind w:firstLineChars="200" w:firstLine="440"/>
        <w:rPr>
          <w:sz w:val="22"/>
        </w:rPr>
      </w:pPr>
      <w:r>
        <w:rPr>
          <w:sz w:val="22"/>
        </w:rPr>
        <w:t xml:space="preserve">12.2 </w:t>
      </w:r>
      <w:r>
        <w:rPr>
          <w:sz w:val="22"/>
        </w:rPr>
        <w:t>具体服务措施</w:t>
      </w:r>
    </w:p>
    <w:p w:rsidR="00261673" w:rsidRDefault="00261673" w:rsidP="00261673">
      <w:pPr>
        <w:snapToGrid w:val="0"/>
        <w:ind w:firstLineChars="200" w:firstLine="440"/>
        <w:jc w:val="left"/>
        <w:rPr>
          <w:bCs/>
          <w:sz w:val="22"/>
        </w:rPr>
      </w:pPr>
      <w:r>
        <w:rPr>
          <w:rFonts w:hint="eastAsia"/>
          <w:bCs/>
          <w:sz w:val="22"/>
        </w:rPr>
        <w:t>12.2.1</w:t>
      </w:r>
      <w:r>
        <w:rPr>
          <w:rFonts w:hint="eastAsia"/>
          <w:bCs/>
          <w:sz w:val="22"/>
        </w:rPr>
        <w:t>质保期：所有设备免费保修期不得少于</w:t>
      </w:r>
      <w:r>
        <w:rPr>
          <w:rFonts w:hint="eastAsia"/>
          <w:bCs/>
          <w:sz w:val="22"/>
        </w:rPr>
        <w:t>6</w:t>
      </w:r>
      <w:r>
        <w:rPr>
          <w:rFonts w:hint="eastAsia"/>
          <w:bCs/>
          <w:sz w:val="22"/>
        </w:rPr>
        <w:t>年。售后服务要求及时，接到用户报修维护信息后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261673" w:rsidRDefault="00261673" w:rsidP="00261673">
      <w:pPr>
        <w:snapToGrid w:val="0"/>
        <w:ind w:firstLineChars="200" w:firstLine="440"/>
        <w:jc w:val="left"/>
        <w:rPr>
          <w:bCs/>
          <w:sz w:val="22"/>
        </w:rPr>
      </w:pPr>
      <w:r>
        <w:rPr>
          <w:rFonts w:hint="eastAsia"/>
          <w:bCs/>
          <w:sz w:val="22"/>
        </w:rPr>
        <w:t>12.2.2</w:t>
      </w:r>
      <w:r>
        <w:rPr>
          <w:rFonts w:hint="eastAsia"/>
          <w:bCs/>
          <w:sz w:val="22"/>
        </w:rPr>
        <w:t>在投标文件中承诺：在免费质保期内，每学期开学前一周分别对自己的服务学校作一次①维修保养服务②回访，并将学校的①维修保养服务单②回访单，于开学后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261673" w:rsidRDefault="00261673" w:rsidP="00261673">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261673" w:rsidRDefault="00261673" w:rsidP="00261673">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每套设备必须在显著位置标明成中标人名称，联系电话和质保期限（起始时间</w:t>
      </w:r>
      <w:r>
        <w:rPr>
          <w:rFonts w:hint="eastAsia"/>
          <w:bCs/>
          <w:sz w:val="22"/>
        </w:rPr>
        <w:t>2023</w:t>
      </w:r>
      <w:r>
        <w:rPr>
          <w:rFonts w:hint="eastAsia"/>
          <w:bCs/>
          <w:sz w:val="22"/>
        </w:rPr>
        <w:t>年</w:t>
      </w:r>
      <w:r>
        <w:rPr>
          <w:rFonts w:hint="eastAsia"/>
          <w:bCs/>
          <w:sz w:val="22"/>
        </w:rPr>
        <w:t>10</w:t>
      </w:r>
      <w:r>
        <w:rPr>
          <w:rFonts w:hint="eastAsia"/>
          <w:bCs/>
          <w:sz w:val="22"/>
        </w:rPr>
        <w:t>月），质保期限按合同承诺。标签格式如下</w:t>
      </w:r>
      <w:r>
        <w:rPr>
          <w:rFonts w:hint="eastAsia"/>
          <w:bCs/>
          <w:sz w:val="22"/>
        </w:rPr>
        <w:t>,</w:t>
      </w:r>
      <w:r>
        <w:rPr>
          <w:rFonts w:hint="eastAsia"/>
          <w:bCs/>
          <w:sz w:val="22"/>
        </w:rPr>
        <w:t>使用不干胶粘贴牢固。</w:t>
      </w:r>
    </w:p>
    <w:p w:rsidR="00261673" w:rsidRDefault="00261673" w:rsidP="00261673">
      <w:pPr>
        <w:snapToGrid w:val="0"/>
        <w:ind w:firstLineChars="200" w:firstLine="420"/>
        <w:jc w:val="center"/>
        <w:rPr>
          <w:bCs/>
          <w:sz w:val="22"/>
        </w:rPr>
      </w:pPr>
      <w:r>
        <w:rPr>
          <w:rFonts w:ascii="宋体" w:hAnsi="宋体"/>
          <w:noProof/>
          <w:szCs w:val="21"/>
        </w:rPr>
        <w:drawing>
          <wp:inline distT="0" distB="0" distL="0" distR="0" wp14:anchorId="02F77717" wp14:editId="6AA06E77">
            <wp:extent cx="3028950" cy="1473200"/>
            <wp:effectExtent l="0" t="0" r="0" b="0"/>
            <wp:docPr id="4" name="图片 4"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261673" w:rsidRDefault="00261673" w:rsidP="00261673">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261673" w:rsidRDefault="00261673" w:rsidP="00261673">
      <w:pPr>
        <w:snapToGrid w:val="0"/>
        <w:ind w:firstLineChars="200" w:firstLine="440"/>
        <w:jc w:val="left"/>
        <w:rPr>
          <w:bCs/>
          <w:sz w:val="22"/>
        </w:rPr>
      </w:pPr>
      <w:r>
        <w:rPr>
          <w:rFonts w:hint="eastAsia"/>
          <w:bCs/>
          <w:sz w:val="22"/>
        </w:rPr>
        <w:t>12.2.6</w:t>
      </w:r>
      <w:r>
        <w:rPr>
          <w:rFonts w:hint="eastAsia"/>
          <w:bCs/>
          <w:sz w:val="22"/>
        </w:rPr>
        <w:t>在投标文件中承诺：中标人供货的设备品牌型号必须与投标文件中所投设备的品牌型号一致。</w:t>
      </w:r>
    </w:p>
    <w:p w:rsidR="00261673" w:rsidRDefault="00261673" w:rsidP="00261673">
      <w:pPr>
        <w:snapToGrid w:val="0"/>
        <w:ind w:firstLineChars="200" w:firstLine="442"/>
        <w:jc w:val="left"/>
        <w:rPr>
          <w:b/>
          <w:bCs/>
          <w:color w:val="FF0000"/>
          <w:sz w:val="22"/>
          <w:u w:val="wavyHeavy"/>
        </w:rPr>
      </w:pPr>
    </w:p>
    <w:p w:rsidR="00261673" w:rsidRDefault="00261673" w:rsidP="00261673">
      <w:pPr>
        <w:adjustRightInd w:val="0"/>
        <w:snapToGrid w:val="0"/>
        <w:jc w:val="center"/>
        <w:outlineLvl w:val="1"/>
        <w:rPr>
          <w:rFonts w:eastAsia="黑体"/>
          <w:color w:val="000000"/>
          <w:sz w:val="30"/>
          <w:szCs w:val="30"/>
        </w:rPr>
      </w:pPr>
      <w:bookmarkStart w:id="32" w:name="_Toc18589501"/>
      <w:bookmarkStart w:id="33" w:name="_Toc475631915"/>
      <w:bookmarkStart w:id="34" w:name="_Toc139447777"/>
      <w:r>
        <w:rPr>
          <w:rFonts w:eastAsia="黑体"/>
          <w:color w:val="000000"/>
          <w:sz w:val="30"/>
          <w:szCs w:val="30"/>
        </w:rPr>
        <w:t>四、投标报价须知</w:t>
      </w:r>
      <w:bookmarkEnd w:id="32"/>
      <w:bookmarkEnd w:id="33"/>
      <w:bookmarkEnd w:id="34"/>
    </w:p>
    <w:p w:rsidR="00261673" w:rsidRDefault="00261673" w:rsidP="00261673">
      <w:pPr>
        <w:adjustRightInd w:val="0"/>
        <w:snapToGrid w:val="0"/>
        <w:ind w:firstLineChars="200" w:firstLine="442"/>
        <w:jc w:val="left"/>
        <w:outlineLvl w:val="2"/>
        <w:rPr>
          <w:b/>
          <w:color w:val="000000"/>
          <w:sz w:val="22"/>
        </w:rPr>
      </w:pPr>
      <w:bookmarkStart w:id="35" w:name="_Toc139447778"/>
      <w:bookmarkStart w:id="36" w:name="_Toc18589502"/>
      <w:r>
        <w:rPr>
          <w:b/>
          <w:color w:val="000000"/>
          <w:sz w:val="22"/>
        </w:rPr>
        <w:t xml:space="preserve">13 </w:t>
      </w:r>
      <w:r>
        <w:rPr>
          <w:b/>
          <w:color w:val="000000"/>
          <w:sz w:val="22"/>
        </w:rPr>
        <w:t>投标报价依据</w:t>
      </w:r>
      <w:bookmarkEnd w:id="35"/>
      <w:bookmarkEnd w:id="36"/>
    </w:p>
    <w:p w:rsidR="00261673" w:rsidRDefault="00261673" w:rsidP="00261673">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261673" w:rsidRDefault="00261673" w:rsidP="00261673">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261673" w:rsidRDefault="00261673" w:rsidP="00261673">
      <w:pPr>
        <w:snapToGrid w:val="0"/>
        <w:ind w:firstLineChars="200" w:firstLine="440"/>
        <w:jc w:val="left"/>
        <w:rPr>
          <w:sz w:val="22"/>
        </w:rPr>
      </w:pPr>
      <w:r>
        <w:rPr>
          <w:sz w:val="22"/>
        </w:rPr>
        <w:t xml:space="preserve">13.3 </w:t>
      </w:r>
      <w:r>
        <w:rPr>
          <w:sz w:val="22"/>
        </w:rPr>
        <w:t>供货清单说明</w:t>
      </w:r>
    </w:p>
    <w:p w:rsidR="00261673" w:rsidRDefault="00261673" w:rsidP="00261673">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261673" w:rsidRDefault="00261673" w:rsidP="00261673">
      <w:pPr>
        <w:snapToGrid w:val="0"/>
        <w:ind w:firstLineChars="200" w:firstLine="440"/>
        <w:jc w:val="left"/>
        <w:rPr>
          <w:sz w:val="22"/>
        </w:rPr>
      </w:pPr>
      <w:r>
        <w:rPr>
          <w:sz w:val="22"/>
        </w:rPr>
        <w:t xml:space="preserve">13.3.2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261673" w:rsidRDefault="00261673" w:rsidP="00261673">
      <w:pPr>
        <w:adjustRightInd w:val="0"/>
        <w:snapToGrid w:val="0"/>
        <w:ind w:firstLineChars="200" w:firstLine="442"/>
        <w:jc w:val="left"/>
        <w:outlineLvl w:val="2"/>
        <w:rPr>
          <w:b/>
          <w:color w:val="000000"/>
          <w:sz w:val="22"/>
        </w:rPr>
      </w:pPr>
      <w:bookmarkStart w:id="37" w:name="_Toc18589503"/>
      <w:bookmarkStart w:id="38" w:name="_Toc139447779"/>
      <w:r>
        <w:rPr>
          <w:b/>
          <w:color w:val="000000"/>
          <w:sz w:val="22"/>
        </w:rPr>
        <w:t>14</w:t>
      </w:r>
      <w:r>
        <w:rPr>
          <w:rFonts w:hint="eastAsia"/>
          <w:b/>
          <w:color w:val="000000"/>
          <w:sz w:val="22"/>
        </w:rPr>
        <w:t xml:space="preserve"> </w:t>
      </w:r>
      <w:r>
        <w:rPr>
          <w:b/>
          <w:color w:val="000000"/>
          <w:sz w:val="22"/>
        </w:rPr>
        <w:t>投标报价内容</w:t>
      </w:r>
      <w:bookmarkEnd w:id="37"/>
      <w:bookmarkEnd w:id="38"/>
    </w:p>
    <w:p w:rsidR="00261673" w:rsidRDefault="00261673" w:rsidP="00261673">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、抽检、售后服务</w:t>
      </w:r>
      <w:r>
        <w:rPr>
          <w:b/>
          <w:color w:val="FF0000"/>
          <w:sz w:val="22"/>
        </w:rPr>
        <w:lastRenderedPageBreak/>
        <w:t>等伴随服务费用。</w:t>
      </w:r>
    </w:p>
    <w:p w:rsidR="00261673" w:rsidRDefault="00261673" w:rsidP="00261673">
      <w:pPr>
        <w:adjustRightInd w:val="0"/>
        <w:snapToGrid w:val="0"/>
        <w:ind w:firstLineChars="200" w:firstLine="442"/>
        <w:jc w:val="left"/>
        <w:outlineLvl w:val="2"/>
        <w:rPr>
          <w:b/>
          <w:color w:val="000000"/>
          <w:sz w:val="22"/>
        </w:rPr>
      </w:pPr>
      <w:bookmarkStart w:id="39" w:name="_Toc18589504"/>
      <w:bookmarkStart w:id="40" w:name="_Toc139447780"/>
      <w:r>
        <w:rPr>
          <w:b/>
          <w:color w:val="000000"/>
          <w:sz w:val="22"/>
        </w:rPr>
        <w:t>15</w:t>
      </w:r>
      <w:r>
        <w:rPr>
          <w:rFonts w:hint="eastAsia"/>
          <w:b/>
          <w:color w:val="000000"/>
          <w:sz w:val="22"/>
        </w:rPr>
        <w:t xml:space="preserve"> </w:t>
      </w:r>
      <w:r>
        <w:rPr>
          <w:b/>
          <w:color w:val="000000"/>
          <w:sz w:val="22"/>
        </w:rPr>
        <w:t>投标报价控制性条款</w:t>
      </w:r>
      <w:bookmarkEnd w:id="39"/>
      <w:bookmarkEnd w:id="40"/>
    </w:p>
    <w:p w:rsidR="00261673" w:rsidRDefault="00261673" w:rsidP="00261673">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261673" w:rsidRDefault="00261673" w:rsidP="00261673">
      <w:pPr>
        <w:snapToGrid w:val="0"/>
        <w:ind w:firstLineChars="200" w:firstLine="440"/>
        <w:jc w:val="left"/>
        <w:rPr>
          <w:sz w:val="22"/>
        </w:rPr>
      </w:pPr>
      <w:r>
        <w:rPr>
          <w:sz w:val="22"/>
        </w:rPr>
        <w:t xml:space="preserve">15.2 </w:t>
      </w:r>
      <w:r>
        <w:rPr>
          <w:sz w:val="22"/>
        </w:rPr>
        <w:t>本项目只允许有一个报价，任何有选择的报价将不予接受。</w:t>
      </w:r>
    </w:p>
    <w:p w:rsidR="00261673" w:rsidRDefault="00261673" w:rsidP="00261673">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261673" w:rsidRDefault="00261673" w:rsidP="00261673">
      <w:pPr>
        <w:snapToGrid w:val="0"/>
        <w:ind w:firstLineChars="200" w:firstLine="440"/>
        <w:jc w:val="left"/>
        <w:rPr>
          <w:sz w:val="22"/>
        </w:rPr>
      </w:pPr>
      <w:r>
        <w:rPr>
          <w:sz w:val="22"/>
        </w:rPr>
        <w:t xml:space="preserve">15.4 </w:t>
      </w:r>
      <w:r>
        <w:rPr>
          <w:sz w:val="22"/>
        </w:rPr>
        <w:t>经评标委员会审定，投标报价存在下列情形之一的，该投标文件作无效标处理：</w:t>
      </w:r>
    </w:p>
    <w:p w:rsidR="00261673" w:rsidRDefault="00261673" w:rsidP="00261673">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261673" w:rsidRDefault="00261673" w:rsidP="00261673">
      <w:pPr>
        <w:snapToGrid w:val="0"/>
        <w:ind w:firstLineChars="200" w:firstLine="440"/>
        <w:jc w:val="left"/>
        <w:rPr>
          <w:sz w:val="22"/>
        </w:rPr>
      </w:pPr>
      <w:r>
        <w:rPr>
          <w:sz w:val="22"/>
        </w:rPr>
        <w:t xml:space="preserve">15.4.2 </w:t>
      </w:r>
      <w:r>
        <w:rPr>
          <w:sz w:val="22"/>
        </w:rPr>
        <w:t>投标报价和技术方案明显不相符的。</w:t>
      </w:r>
    </w:p>
    <w:p w:rsidR="00261673" w:rsidRDefault="00261673" w:rsidP="00261673">
      <w:pPr>
        <w:snapToGrid w:val="0"/>
        <w:ind w:firstLineChars="200" w:firstLine="440"/>
        <w:jc w:val="left"/>
        <w:rPr>
          <w:sz w:val="22"/>
        </w:rPr>
      </w:pPr>
    </w:p>
    <w:p w:rsidR="00261673" w:rsidRDefault="00261673" w:rsidP="00261673">
      <w:pPr>
        <w:adjustRightInd w:val="0"/>
        <w:snapToGrid w:val="0"/>
        <w:jc w:val="center"/>
        <w:outlineLvl w:val="1"/>
        <w:rPr>
          <w:rFonts w:eastAsia="黑体"/>
          <w:sz w:val="30"/>
          <w:szCs w:val="30"/>
        </w:rPr>
      </w:pPr>
      <w:bookmarkStart w:id="41" w:name="_Toc139447781"/>
      <w:bookmarkStart w:id="42" w:name="_Toc18589505"/>
      <w:bookmarkStart w:id="43" w:name="_Toc481849902"/>
      <w:bookmarkStart w:id="44" w:name="_Toc486604818"/>
      <w:r>
        <w:rPr>
          <w:rFonts w:eastAsia="黑体"/>
          <w:sz w:val="30"/>
          <w:szCs w:val="30"/>
        </w:rPr>
        <w:t>五、政府采购政策</w:t>
      </w:r>
      <w:bookmarkEnd w:id="41"/>
      <w:bookmarkEnd w:id="42"/>
    </w:p>
    <w:p w:rsidR="00261673" w:rsidRDefault="00261673" w:rsidP="00261673">
      <w:pPr>
        <w:adjustRightInd w:val="0"/>
        <w:snapToGrid w:val="0"/>
        <w:ind w:firstLineChars="200" w:firstLine="442"/>
        <w:outlineLvl w:val="2"/>
        <w:rPr>
          <w:b/>
          <w:sz w:val="22"/>
        </w:rPr>
      </w:pPr>
      <w:bookmarkStart w:id="45" w:name="_Toc139447782"/>
      <w:bookmarkStart w:id="46" w:name="_Toc18589506"/>
      <w:r>
        <w:rPr>
          <w:b/>
          <w:sz w:val="22"/>
        </w:rPr>
        <w:t xml:space="preserve">16 </w:t>
      </w:r>
      <w:r>
        <w:rPr>
          <w:b/>
          <w:sz w:val="22"/>
        </w:rPr>
        <w:t>节能产品政府采购</w:t>
      </w:r>
      <w:bookmarkEnd w:id="45"/>
      <w:bookmarkEnd w:id="46"/>
    </w:p>
    <w:p w:rsidR="00261673" w:rsidRDefault="00261673" w:rsidP="00261673">
      <w:pPr>
        <w:adjustRightInd w:val="0"/>
        <w:snapToGrid w:val="0"/>
        <w:ind w:firstLineChars="200" w:firstLine="440"/>
        <w:rPr>
          <w:sz w:val="22"/>
        </w:rPr>
      </w:pPr>
      <w:r>
        <w:rPr>
          <w:sz w:val="22"/>
        </w:rPr>
        <w:t xml:space="preserve">16.1 </w:t>
      </w:r>
      <w:r>
        <w:rPr>
          <w:sz w:val="22"/>
        </w:rPr>
        <w:t>按照财政部、发改委发布的《关于印发〈节能产品政府采购实施意见〉的通知》（财库</w:t>
      </w:r>
      <w:r>
        <w:rPr>
          <w:sz w:val="22"/>
        </w:rPr>
        <w:t>[2004]185</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261673" w:rsidRDefault="00261673" w:rsidP="00261673">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261673" w:rsidRDefault="00261673" w:rsidP="00261673">
      <w:pPr>
        <w:adjustRightInd w:val="0"/>
        <w:snapToGrid w:val="0"/>
        <w:ind w:firstLineChars="200" w:firstLine="442"/>
        <w:outlineLvl w:val="2"/>
        <w:rPr>
          <w:b/>
          <w:sz w:val="22"/>
        </w:rPr>
      </w:pPr>
      <w:bookmarkStart w:id="47" w:name="_Toc18589507"/>
      <w:bookmarkStart w:id="48" w:name="_Toc139447783"/>
      <w:bookmarkStart w:id="49" w:name="_Toc535412970"/>
      <w:r>
        <w:rPr>
          <w:b/>
          <w:sz w:val="22"/>
        </w:rPr>
        <w:t>17</w:t>
      </w:r>
      <w:r>
        <w:rPr>
          <w:rFonts w:hint="eastAsia"/>
          <w:b/>
          <w:sz w:val="22"/>
        </w:rPr>
        <w:t xml:space="preserve"> </w:t>
      </w:r>
      <w:r>
        <w:rPr>
          <w:b/>
          <w:sz w:val="22"/>
        </w:rPr>
        <w:t>环境标志产品政府采购</w:t>
      </w:r>
      <w:bookmarkEnd w:id="47"/>
      <w:bookmarkEnd w:id="48"/>
      <w:bookmarkEnd w:id="49"/>
    </w:p>
    <w:p w:rsidR="00261673" w:rsidRDefault="00261673" w:rsidP="00261673">
      <w:pPr>
        <w:adjustRightInd w:val="0"/>
        <w:snapToGrid w:val="0"/>
        <w:ind w:firstLineChars="200" w:firstLine="440"/>
        <w:rPr>
          <w:sz w:val="22"/>
        </w:rPr>
      </w:pPr>
      <w:r>
        <w:rPr>
          <w:sz w:val="22"/>
        </w:rPr>
        <w:t xml:space="preserve">17.1 </w:t>
      </w:r>
      <w:r>
        <w:rPr>
          <w:sz w:val="22"/>
        </w:rPr>
        <w:t>按照财政部、环保总局联合印发的《关于环境标志产品政府采购实施的意见》（财库</w:t>
      </w:r>
      <w:r>
        <w:rPr>
          <w:sz w:val="22"/>
        </w:rPr>
        <w:t>[2006]90</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261673" w:rsidRDefault="00261673" w:rsidP="00261673">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261673" w:rsidRDefault="00261673" w:rsidP="00261673">
      <w:pPr>
        <w:adjustRightInd w:val="0"/>
        <w:snapToGrid w:val="0"/>
        <w:ind w:firstLineChars="200" w:firstLine="442"/>
        <w:outlineLvl w:val="2"/>
        <w:rPr>
          <w:b/>
          <w:sz w:val="22"/>
        </w:rPr>
      </w:pPr>
      <w:bookmarkStart w:id="50" w:name="_Toc139447784"/>
      <w:bookmarkStart w:id="51" w:name="_Toc18589508"/>
      <w:bookmarkStart w:id="52" w:name="_Toc481849905"/>
      <w:bookmarkStart w:id="53" w:name="_Toc486604821"/>
      <w:bookmarkEnd w:id="43"/>
      <w:bookmarkEnd w:id="44"/>
      <w:r>
        <w:rPr>
          <w:b/>
          <w:sz w:val="22"/>
        </w:rPr>
        <w:t xml:space="preserve">18 </w:t>
      </w:r>
      <w:r>
        <w:rPr>
          <w:b/>
          <w:sz w:val="22"/>
        </w:rPr>
        <w:t>促进中小企业发展</w:t>
      </w:r>
      <w:bookmarkEnd w:id="50"/>
      <w:bookmarkEnd w:id="51"/>
    </w:p>
    <w:p w:rsidR="00261673" w:rsidRDefault="00261673" w:rsidP="00261673">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261673" w:rsidRDefault="00261673" w:rsidP="00261673">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261673" w:rsidRDefault="00261673" w:rsidP="00261673">
      <w:pPr>
        <w:adjustRightInd w:val="0"/>
        <w:snapToGrid w:val="0"/>
        <w:ind w:firstLineChars="200" w:firstLine="440"/>
        <w:rPr>
          <w:sz w:val="22"/>
        </w:rPr>
      </w:pPr>
      <w:r>
        <w:rPr>
          <w:sz w:val="22"/>
        </w:rPr>
        <w:t xml:space="preserve">18.3 </w:t>
      </w:r>
      <w:r>
        <w:rPr>
          <w:sz w:val="22"/>
        </w:rPr>
        <w:t>如项目允许联合体参与竞争的，组成联合体的大中型企业和其他自然人、法人或者其他组织，与小型、微型企业之间不得存在投资关系。</w:t>
      </w:r>
    </w:p>
    <w:p w:rsidR="00261673" w:rsidRDefault="00261673" w:rsidP="00261673">
      <w:pPr>
        <w:adjustRightInd w:val="0"/>
        <w:snapToGrid w:val="0"/>
        <w:ind w:firstLineChars="200" w:firstLine="440"/>
        <w:rPr>
          <w:sz w:val="22"/>
        </w:rPr>
      </w:pPr>
      <w:r>
        <w:rPr>
          <w:sz w:val="22"/>
        </w:rPr>
        <w:lastRenderedPageBreak/>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261673" w:rsidRDefault="00261673" w:rsidP="00261673">
      <w:pPr>
        <w:adjustRightInd w:val="0"/>
        <w:snapToGrid w:val="0"/>
        <w:ind w:firstLineChars="200" w:firstLine="440"/>
        <w:rPr>
          <w:sz w:val="22"/>
        </w:rPr>
      </w:pPr>
      <w:r>
        <w:rPr>
          <w:sz w:val="22"/>
        </w:rPr>
        <w:t>18.5</w:t>
      </w:r>
      <w:r>
        <w:rPr>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以上的，给予联合体</w:t>
      </w:r>
      <w:r>
        <w:rPr>
          <w:rFonts w:hint="eastAsia"/>
          <w:b/>
          <w:color w:val="FF0000"/>
          <w:sz w:val="22"/>
          <w:u w:val="single"/>
        </w:rPr>
        <w:t>4</w:t>
      </w:r>
      <w:r>
        <w:rPr>
          <w:b/>
          <w:color w:val="FF0000"/>
          <w:sz w:val="22"/>
          <w:u w:val="single"/>
        </w:rPr>
        <w:t>%</w:t>
      </w:r>
      <w:r>
        <w:rPr>
          <w:sz w:val="22"/>
        </w:rPr>
        <w:t>的价格扣除，用扣除后的价格参与评审。</w:t>
      </w:r>
    </w:p>
    <w:p w:rsidR="00261673" w:rsidRDefault="00261673" w:rsidP="00261673">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bookmarkEnd w:id="52"/>
      <w:bookmarkEnd w:id="53"/>
    </w:p>
    <w:p w:rsidR="00261673" w:rsidRDefault="00261673" w:rsidP="00261673">
      <w:pPr>
        <w:adjustRightInd w:val="0"/>
        <w:snapToGrid w:val="0"/>
        <w:ind w:firstLineChars="200" w:firstLine="442"/>
        <w:outlineLvl w:val="2"/>
        <w:rPr>
          <w:b/>
          <w:sz w:val="22"/>
        </w:rPr>
      </w:pPr>
      <w:bookmarkStart w:id="54" w:name="_Toc139447785"/>
      <w:bookmarkStart w:id="55" w:name="_Toc486604822"/>
      <w:bookmarkStart w:id="56" w:name="_Toc481849906"/>
      <w:bookmarkStart w:id="57" w:name="_Toc18589509"/>
      <w:r>
        <w:rPr>
          <w:b/>
          <w:sz w:val="22"/>
        </w:rPr>
        <w:t xml:space="preserve">19 </w:t>
      </w:r>
      <w:r>
        <w:rPr>
          <w:b/>
          <w:sz w:val="22"/>
        </w:rPr>
        <w:t>规范进口产品政府采购</w:t>
      </w:r>
      <w:bookmarkEnd w:id="54"/>
      <w:bookmarkEnd w:id="55"/>
      <w:bookmarkEnd w:id="56"/>
      <w:bookmarkEnd w:id="57"/>
    </w:p>
    <w:p w:rsidR="00261673" w:rsidRDefault="00261673" w:rsidP="00261673">
      <w:pPr>
        <w:adjustRightInd w:val="0"/>
        <w:snapToGrid w:val="0"/>
        <w:ind w:firstLineChars="200" w:firstLine="440"/>
        <w:rPr>
          <w:sz w:val="22"/>
        </w:rPr>
      </w:pPr>
      <w:r>
        <w:rPr>
          <w:sz w:val="22"/>
        </w:rPr>
        <w:t xml:space="preserve">19.1 </w:t>
      </w:r>
      <w:r>
        <w:rPr>
          <w:sz w:val="22"/>
        </w:rPr>
        <w:t>依照《财政部关于印发</w:t>
      </w:r>
      <w:r>
        <w:rPr>
          <w:sz w:val="22"/>
        </w:rPr>
        <w:t>&lt;</w:t>
      </w:r>
      <w:r>
        <w:rPr>
          <w:sz w:val="22"/>
        </w:rPr>
        <w:t>政府采购进口产品管理办法</w:t>
      </w:r>
      <w:r>
        <w:rPr>
          <w:sz w:val="22"/>
        </w:rPr>
        <w:t>&gt;</w:t>
      </w:r>
      <w:r>
        <w:rPr>
          <w:sz w:val="22"/>
        </w:rPr>
        <w:t>的通知》（财库【</w:t>
      </w:r>
      <w:r>
        <w:rPr>
          <w:sz w:val="22"/>
        </w:rPr>
        <w:t>2007</w:t>
      </w:r>
      <w:r>
        <w:rPr>
          <w:sz w:val="22"/>
        </w:rPr>
        <w:t>】</w:t>
      </w:r>
      <w:r>
        <w:rPr>
          <w:sz w:val="22"/>
        </w:rPr>
        <w:t>119</w:t>
      </w:r>
      <w:r>
        <w:rPr>
          <w:sz w:val="22"/>
        </w:rPr>
        <w:t>号）和《财政部关于政府采购进口产品管理问题的通知》（财办库【</w:t>
      </w:r>
      <w:r>
        <w:rPr>
          <w:sz w:val="22"/>
        </w:rPr>
        <w:t>2008</w:t>
      </w:r>
      <w:r>
        <w:rPr>
          <w:sz w:val="22"/>
        </w:rPr>
        <w:t>】</w:t>
      </w:r>
      <w:r>
        <w:rPr>
          <w:sz w:val="22"/>
        </w:rPr>
        <w:t>248</w:t>
      </w:r>
      <w:r>
        <w:rPr>
          <w:sz w:val="22"/>
        </w:rPr>
        <w:t>号）的规定，本项目可以采购进口产品。</w:t>
      </w:r>
    </w:p>
    <w:p w:rsidR="00261673" w:rsidRDefault="00261673" w:rsidP="00261673">
      <w:pPr>
        <w:adjustRightInd w:val="0"/>
        <w:snapToGrid w:val="0"/>
        <w:ind w:firstLineChars="200" w:firstLine="440"/>
        <w:rPr>
          <w:sz w:val="22"/>
        </w:rPr>
      </w:pPr>
      <w:r>
        <w:rPr>
          <w:rFonts w:hint="eastAsia"/>
          <w:sz w:val="22"/>
        </w:rPr>
        <w:t>19.</w:t>
      </w:r>
      <w:r>
        <w:rPr>
          <w:sz w:val="22"/>
        </w:rPr>
        <w:t>2</w:t>
      </w:r>
      <w:r>
        <w:rPr>
          <w:sz w:val="22"/>
        </w:rPr>
        <w:t>经批准，允许采购进口产品的项目，优先采购向我国企业转让技术、与我国企业签订消化吸收再创新方案的供应商的进口产品</w:t>
      </w:r>
      <w:r>
        <w:rPr>
          <w:rFonts w:hint="eastAsia"/>
          <w:sz w:val="22"/>
        </w:rPr>
        <w:t>。</w:t>
      </w:r>
    </w:p>
    <w:p w:rsidR="00261673" w:rsidRDefault="00261673" w:rsidP="00261673">
      <w:pPr>
        <w:adjustRightInd w:val="0"/>
        <w:snapToGrid w:val="0"/>
        <w:ind w:firstLineChars="200" w:firstLine="442"/>
        <w:outlineLvl w:val="2"/>
        <w:rPr>
          <w:b/>
          <w:sz w:val="22"/>
        </w:rPr>
      </w:pPr>
      <w:bookmarkStart w:id="58" w:name="_Toc486604823"/>
      <w:bookmarkStart w:id="59" w:name="_Toc477267172"/>
      <w:bookmarkStart w:id="60" w:name="_Toc139447786"/>
      <w:bookmarkStart w:id="61" w:name="_Toc18589510"/>
      <w:r>
        <w:rPr>
          <w:b/>
          <w:sz w:val="22"/>
        </w:rPr>
        <w:t xml:space="preserve">20 </w:t>
      </w:r>
      <w:r>
        <w:rPr>
          <w:b/>
          <w:sz w:val="22"/>
        </w:rPr>
        <w:t>支持监狱企业发展</w:t>
      </w:r>
      <w:bookmarkEnd w:id="58"/>
      <w:bookmarkEnd w:id="59"/>
      <w:r>
        <w:rPr>
          <w:rFonts w:hint="eastAsia"/>
          <w:sz w:val="22"/>
        </w:rPr>
        <w:t>（注：仅监狱企业适用）</w:t>
      </w:r>
      <w:bookmarkEnd w:id="60"/>
      <w:bookmarkEnd w:id="61"/>
    </w:p>
    <w:p w:rsidR="00261673" w:rsidRDefault="00261673" w:rsidP="00261673">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261673" w:rsidRDefault="00261673" w:rsidP="00261673">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261673" w:rsidRDefault="00261673" w:rsidP="00261673">
      <w:pPr>
        <w:adjustRightInd w:val="0"/>
        <w:snapToGrid w:val="0"/>
        <w:ind w:firstLineChars="200" w:firstLine="442"/>
        <w:outlineLvl w:val="2"/>
        <w:rPr>
          <w:b/>
          <w:sz w:val="22"/>
        </w:rPr>
      </w:pPr>
      <w:bookmarkStart w:id="62" w:name="_Toc486604820"/>
      <w:bookmarkStart w:id="63" w:name="_Toc481849904"/>
      <w:bookmarkStart w:id="64" w:name="_Toc139447787"/>
      <w:bookmarkStart w:id="65" w:name="_Toc18589511"/>
      <w:r>
        <w:rPr>
          <w:b/>
          <w:sz w:val="22"/>
        </w:rPr>
        <w:t>21</w:t>
      </w:r>
      <w:bookmarkEnd w:id="62"/>
      <w:bookmarkEnd w:id="63"/>
      <w:r>
        <w:rPr>
          <w:rFonts w:hint="eastAsia"/>
          <w:b/>
          <w:sz w:val="22"/>
        </w:rPr>
        <w:t xml:space="preserve"> </w:t>
      </w:r>
      <w:r>
        <w:rPr>
          <w:b/>
          <w:sz w:val="22"/>
        </w:rPr>
        <w:t>促进残疾人就业</w:t>
      </w:r>
      <w:r>
        <w:rPr>
          <w:rFonts w:hint="eastAsia"/>
          <w:sz w:val="22"/>
        </w:rPr>
        <w:t>（注：仅残疾人福利单位适用）</w:t>
      </w:r>
      <w:bookmarkEnd w:id="64"/>
      <w:bookmarkEnd w:id="65"/>
    </w:p>
    <w:p w:rsidR="00261673" w:rsidRDefault="00261673" w:rsidP="00261673">
      <w:pPr>
        <w:adjustRightInd w:val="0"/>
        <w:snapToGrid w:val="0"/>
        <w:ind w:firstLineChars="200" w:firstLine="440"/>
        <w:rPr>
          <w:sz w:val="22"/>
        </w:rPr>
      </w:pPr>
      <w:r>
        <w:rPr>
          <w:sz w:val="22"/>
        </w:rPr>
        <w:t xml:space="preserve">21.1 </w:t>
      </w:r>
      <w:bookmarkStart w:id="66" w:name="sendNo"/>
      <w:r>
        <w:rPr>
          <w:sz w:val="22"/>
        </w:rPr>
        <w:t>符合财库</w:t>
      </w:r>
      <w:bookmarkEnd w:id="66"/>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F974F9" w:rsidRPr="00261673" w:rsidRDefault="00261673" w:rsidP="00261673">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sectPr w:rsidR="00F974F9" w:rsidRPr="00261673" w:rsidSect="00F974F9">
      <w:headerReference w:type="default" r:id="rId90"/>
      <w:footerReference w:type="default" r:id="rId91"/>
      <w:pgSz w:w="11906" w:h="16838"/>
      <w:pgMar w:top="1440" w:right="1133"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42A" w:rsidRDefault="00DF342A">
      <w:pPr>
        <w:spacing w:line="240" w:lineRule="auto"/>
      </w:pPr>
      <w:r>
        <w:separator/>
      </w:r>
    </w:p>
  </w:endnote>
  <w:endnote w:type="continuationSeparator" w:id="0">
    <w:p w:rsidR="00DF342A" w:rsidRDefault="00DF3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等线 Light">
    <w:charset w:val="86"/>
    <w:family w:val="auto"/>
    <w:pitch w:val="default"/>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73" w:rsidRDefault="00261673">
    <w:pPr>
      <w:pStyle w:val="af9"/>
    </w:pPr>
    <w:r>
      <w:rPr>
        <w:noProof/>
      </w:rPr>
      <mc:AlternateContent>
        <mc:Choice Requires="wps">
          <w:drawing>
            <wp:anchor distT="0" distB="0" distL="114300" distR="114300" simplePos="0" relativeHeight="251662336" behindDoc="0" locked="0" layoutInCell="1" allowOverlap="1" wp14:anchorId="1FAED975" wp14:editId="11D9231E">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61673" w:rsidRDefault="00261673">
                          <w:pPr>
                            <w:pStyle w:val="af9"/>
                          </w:pPr>
                          <w:r>
                            <w:fldChar w:fldCharType="begin"/>
                          </w:r>
                          <w:r>
                            <w:instrText xml:space="preserve"> PAGE  \* MERGEFORMAT </w:instrText>
                          </w:r>
                          <w:r>
                            <w:fldChar w:fldCharType="separate"/>
                          </w:r>
                          <w:r w:rsidR="000F065D">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261673" w:rsidRDefault="00261673">
                    <w:pPr>
                      <w:pStyle w:val="af9"/>
                    </w:pPr>
                    <w:r>
                      <w:fldChar w:fldCharType="begin"/>
                    </w:r>
                    <w:r>
                      <w:instrText xml:space="preserve"> PAGE  \* MERGEFORMAT </w:instrText>
                    </w:r>
                    <w:r>
                      <w:fldChar w:fldCharType="separate"/>
                    </w:r>
                    <w:r w:rsidR="000F065D">
                      <w:rPr>
                        <w:noProof/>
                      </w:rPr>
                      <w:t>3</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73" w:rsidRDefault="00261673" w:rsidP="00261673">
    <w:pPr>
      <w:pStyle w:val="af9"/>
      <w:spacing w:after="120"/>
      <w:ind w:firstLine="480"/>
    </w:pPr>
    <w:r>
      <w:rPr>
        <w:noProof/>
      </w:rPr>
      <mc:AlternateContent>
        <mc:Choice Requires="wps">
          <w:drawing>
            <wp:anchor distT="0" distB="0" distL="114300" distR="114300" simplePos="0" relativeHeight="251663360" behindDoc="0" locked="0" layoutInCell="1" allowOverlap="1" wp14:anchorId="724D7E63" wp14:editId="21F68C49">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61673" w:rsidRDefault="00261673" w:rsidP="00261673">
                          <w:pPr>
                            <w:pStyle w:val="af9"/>
                            <w:ind w:firstLine="480"/>
                          </w:pPr>
                          <w:r>
                            <w:fldChar w:fldCharType="begin"/>
                          </w:r>
                          <w:r>
                            <w:instrText xml:space="preserve"> PAGE  \* MERGEFORMAT </w:instrText>
                          </w:r>
                          <w:r>
                            <w:fldChar w:fldCharType="separate"/>
                          </w:r>
                          <w:r w:rsidR="000F065D">
                            <w:rPr>
                              <w:noProof/>
                            </w:rP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261673" w:rsidRDefault="00261673" w:rsidP="00261673">
                    <w:pPr>
                      <w:pStyle w:val="af9"/>
                      <w:ind w:firstLine="480"/>
                    </w:pPr>
                    <w:r>
                      <w:fldChar w:fldCharType="begin"/>
                    </w:r>
                    <w:r>
                      <w:instrText xml:space="preserve"> PAGE  \* MERGEFORMAT </w:instrText>
                    </w:r>
                    <w:r>
                      <w:fldChar w:fldCharType="separate"/>
                    </w:r>
                    <w:r w:rsidR="000F065D">
                      <w:rPr>
                        <w:noProof/>
                      </w:rPr>
                      <w:t>67</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0D" w:rsidRDefault="00F974F9" w:rsidP="00F974F9">
    <w:pPr>
      <w:pStyle w:val="af9"/>
      <w:spacing w:after="120"/>
      <w:ind w:firstLine="480"/>
    </w:pPr>
    <w:r>
      <w:rPr>
        <w:noProof/>
      </w:rPr>
      <mc:AlternateContent>
        <mc:Choice Requires="wps">
          <w:drawing>
            <wp:anchor distT="0" distB="0" distL="114300" distR="114300" simplePos="0" relativeHeight="251660288" behindDoc="0" locked="0" layoutInCell="1" allowOverlap="1" wp14:anchorId="540D04C8" wp14:editId="127D3C88">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01E0D" w:rsidRDefault="00F974F9" w:rsidP="00F974F9">
                          <w:pPr>
                            <w:pStyle w:val="af9"/>
                            <w:ind w:firstLine="480"/>
                          </w:pPr>
                          <w:r>
                            <w:fldChar w:fldCharType="begin"/>
                          </w:r>
                          <w:r>
                            <w:instrText xml:space="preserve"> PAGE  \* MERGEFORMAT </w:instrText>
                          </w:r>
                          <w:r>
                            <w:fldChar w:fldCharType="separate"/>
                          </w:r>
                          <w:r w:rsidR="000F065D">
                            <w:rPr>
                              <w:noProof/>
                            </w:rP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601E0D" w:rsidRDefault="00F974F9" w:rsidP="00F974F9">
                    <w:pPr>
                      <w:pStyle w:val="af9"/>
                      <w:ind w:firstLine="480"/>
                    </w:pPr>
                    <w:r>
                      <w:fldChar w:fldCharType="begin"/>
                    </w:r>
                    <w:r>
                      <w:instrText xml:space="preserve"> PAGE  \* MERGEFORMAT </w:instrText>
                    </w:r>
                    <w:r>
                      <w:fldChar w:fldCharType="separate"/>
                    </w:r>
                    <w:r w:rsidR="000F065D">
                      <w:rPr>
                        <w:noProof/>
                      </w:rPr>
                      <w:t>73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42A" w:rsidRDefault="00DF342A">
      <w:pPr>
        <w:spacing w:line="240" w:lineRule="auto"/>
      </w:pPr>
      <w:r>
        <w:separator/>
      </w:r>
    </w:p>
  </w:footnote>
  <w:footnote w:type="continuationSeparator" w:id="0">
    <w:p w:rsidR="00DF342A" w:rsidRDefault="00DF34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73" w:rsidRDefault="00261673">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73" w:rsidRDefault="00261673">
    <w:pPr>
      <w:pStyle w:val="af8"/>
      <w:jc w:val="left"/>
    </w:pPr>
    <w:r>
      <w:rPr>
        <w:rFonts w:hint="eastAsia"/>
      </w:rPr>
      <w:t>浦东新区政府采购中心招标文件（简单货物类项目）</w:t>
    </w:r>
    <w:r>
      <w:rPr>
        <w:rFonts w:hint="eastAsia"/>
      </w:rPr>
      <w:t xml:space="preserve">  </w:t>
    </w:r>
    <w:r>
      <w:rPr>
        <w:rFonts w:hint="eastAsia"/>
      </w:rPr>
      <w:tab/>
      <w:t xml:space="preserve">               </w:t>
    </w:r>
    <w:r>
      <w:rPr>
        <w:rFonts w:hint="eastAsia"/>
      </w:rPr>
      <w:t>（版本号：</w:t>
    </w:r>
    <w:r>
      <w:rPr>
        <w:rFonts w:hint="eastAsia"/>
      </w:rPr>
      <w:t>201</w:t>
    </w:r>
    <w:r>
      <w:t>9</w:t>
    </w:r>
    <w:r>
      <w:rPr>
        <w:rFonts w:hint="eastAsia"/>
      </w:rPr>
      <w:t>年第</w:t>
    </w:r>
    <w:r>
      <w:rPr>
        <w:rFonts w:hint="eastAsia"/>
      </w:rPr>
      <w:t>2</w:t>
    </w:r>
    <w:r>
      <w:rPr>
        <w:rFonts w:hint="eastAsia"/>
      </w:rPr>
      <w:t>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E0D" w:rsidRDefault="00F974F9">
    <w:pPr>
      <w:pStyle w:val="af8"/>
      <w:jc w:val="left"/>
    </w:pPr>
    <w:r>
      <w:rPr>
        <w:rFonts w:hint="eastAsia"/>
      </w:rPr>
      <w:t>浦东新区政府采购中心招标文件（简单货物类项目）</w:t>
    </w:r>
    <w:r>
      <w:rPr>
        <w:rFonts w:hint="eastAsia"/>
      </w:rPr>
      <w:t xml:space="preserve">  </w:t>
    </w:r>
    <w:r>
      <w:rPr>
        <w:rFonts w:hint="eastAsia"/>
      </w:rPr>
      <w:tab/>
      <w:t xml:space="preserve">               </w:t>
    </w:r>
    <w:r>
      <w:rPr>
        <w:rFonts w:hint="eastAsia"/>
      </w:rPr>
      <w:t>（版本号：</w:t>
    </w:r>
    <w:r>
      <w:rPr>
        <w:rFonts w:hint="eastAsia"/>
      </w:rPr>
      <w:t>201</w:t>
    </w:r>
    <w:r>
      <w:t>9</w:t>
    </w:r>
    <w:r>
      <w:rPr>
        <w:rFonts w:hint="eastAsia"/>
      </w:rPr>
      <w:t>年第</w:t>
    </w:r>
    <w:r>
      <w:rPr>
        <w:rFonts w:hint="eastAsia"/>
      </w:rPr>
      <w:t>2</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718541"/>
    <w:multiLevelType w:val="singleLevel"/>
    <w:tmpl w:val="CE718541"/>
    <w:lvl w:ilvl="0">
      <w:start w:val="1"/>
      <w:numFmt w:val="decimal"/>
      <w:suff w:val="nothing"/>
      <w:lvlText w:val="%1、"/>
      <w:lvlJc w:val="left"/>
    </w:lvl>
  </w:abstractNum>
  <w:abstractNum w:abstractNumId="1">
    <w:nsid w:val="D659D857"/>
    <w:multiLevelType w:val="singleLevel"/>
    <w:tmpl w:val="D659D857"/>
    <w:lvl w:ilvl="0">
      <w:start w:val="1"/>
      <w:numFmt w:val="decimal"/>
      <w:suff w:val="space"/>
      <w:lvlText w:val="%1."/>
      <w:lvlJc w:val="left"/>
    </w:lvl>
  </w:abstractNum>
  <w:abstractNum w:abstractNumId="2">
    <w:nsid w:val="FFFFFF81"/>
    <w:multiLevelType w:val="singleLevel"/>
    <w:tmpl w:val="9BA82C7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nsid w:val="FFFFFF82"/>
    <w:multiLevelType w:val="singleLevel"/>
    <w:tmpl w:val="DB0843E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nsid w:val="FFFFFF83"/>
    <w:multiLevelType w:val="singleLevel"/>
    <w:tmpl w:val="C334373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nsid w:val="FFFFFF88"/>
    <w:multiLevelType w:val="singleLevel"/>
    <w:tmpl w:val="4412EA2C"/>
    <w:lvl w:ilvl="0">
      <w:start w:val="1"/>
      <w:numFmt w:val="decimal"/>
      <w:lvlText w:val="%1."/>
      <w:lvlJc w:val="left"/>
      <w:pPr>
        <w:tabs>
          <w:tab w:val="num" w:pos="360"/>
        </w:tabs>
        <w:ind w:left="360" w:hangingChars="200" w:hanging="360"/>
      </w:pPr>
    </w:lvl>
  </w:abstractNum>
  <w:abstractNum w:abstractNumId="6">
    <w:nsid w:val="FFFFFF89"/>
    <w:multiLevelType w:val="singleLevel"/>
    <w:tmpl w:val="897AACEA"/>
    <w:lvl w:ilvl="0">
      <w:start w:val="1"/>
      <w:numFmt w:val="bullet"/>
      <w:lvlText w:val=""/>
      <w:lvlJc w:val="left"/>
      <w:pPr>
        <w:tabs>
          <w:tab w:val="num" w:pos="360"/>
        </w:tabs>
        <w:ind w:left="360" w:hangingChars="200" w:hanging="360"/>
      </w:pPr>
      <w:rPr>
        <w:rFonts w:ascii="Wingdings" w:hAnsi="Wingdings" w:hint="default"/>
      </w:rPr>
    </w:lvl>
  </w:abstractNum>
  <w:abstractNum w:abstractNumId="7">
    <w:nsid w:val="1337C302"/>
    <w:multiLevelType w:val="singleLevel"/>
    <w:tmpl w:val="1337C302"/>
    <w:lvl w:ilvl="0">
      <w:start w:val="1"/>
      <w:numFmt w:val="decimal"/>
      <w:suff w:val="space"/>
      <w:lvlText w:val="%1."/>
      <w:lvlJc w:val="left"/>
    </w:lvl>
  </w:abstractNum>
  <w:abstractNum w:abstractNumId="8">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4"/>
  </w:num>
  <w:num w:numId="4">
    <w:abstractNumId w:val="3"/>
  </w:num>
  <w:num w:numId="5">
    <w:abstractNumId w:val="2"/>
  </w:num>
  <w:num w:numId="6">
    <w:abstractNumId w:val="8"/>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E91"/>
    <w:rsid w:val="0005088D"/>
    <w:rsid w:val="000F065D"/>
    <w:rsid w:val="00261673"/>
    <w:rsid w:val="002B7EE9"/>
    <w:rsid w:val="00521F71"/>
    <w:rsid w:val="005A26F5"/>
    <w:rsid w:val="005C58CE"/>
    <w:rsid w:val="008672CA"/>
    <w:rsid w:val="00B0552A"/>
    <w:rsid w:val="00B4543F"/>
    <w:rsid w:val="00B9271A"/>
    <w:rsid w:val="00C20E91"/>
    <w:rsid w:val="00DB73DF"/>
    <w:rsid w:val="00DF342A"/>
    <w:rsid w:val="00F97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974F9"/>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1"/>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1"/>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1"/>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rFonts w:ascii="Calibri" w:hAnsi="Calibri"/>
      <w:i/>
      <w:iCs/>
      <w:color w:val="000000"/>
      <w:kern w:val="0"/>
      <w:sz w:val="22"/>
      <w:lang w:eastAsia="en-US" w:bidi="en-US"/>
    </w:rPr>
  </w:style>
  <w:style w:type="character" w:customStyle="1" w:styleId="Char1">
    <w:name w:val="引用 Char1"/>
    <w:basedOn w:val="a2"/>
    <w:link w:val="10"/>
    <w:qFormat/>
    <w:locked/>
    <w:rsid w:val="005C58CE"/>
    <w:rPr>
      <w:rFonts w:ascii="Calibri" w:eastAsia="宋体" w:hAnsi="Calibri" w:cs="Times New Roman"/>
      <w:i/>
      <w:iCs/>
      <w:color w:val="000000"/>
      <w:sz w:val="22"/>
      <w:szCs w:val="22"/>
      <w:lang w:eastAsia="en-US" w:bidi="en-US"/>
    </w:rPr>
  </w:style>
  <w:style w:type="paragraph" w:customStyle="1" w:styleId="a5">
    <w:name w:val="标准款样式"/>
    <w:basedOn w:val="a"/>
    <w:link w:val="Char"/>
    <w:qFormat/>
    <w:rsid w:val="005C58CE"/>
    <w:rPr>
      <w:rFonts w:ascii="黑体" w:hAnsi="宋体"/>
      <w:szCs w:val="20"/>
    </w:rPr>
  </w:style>
  <w:style w:type="character" w:customStyle="1" w:styleId="Char">
    <w:name w:val="标准款样式 Char"/>
    <w:basedOn w:val="a2"/>
    <w:link w:val="a5"/>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2"/>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2"/>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2"/>
    <w:qFormat/>
    <w:rsid w:val="005C58CE"/>
  </w:style>
  <w:style w:type="character" w:customStyle="1" w:styleId="msoins0">
    <w:name w:val="msoins"/>
    <w:basedOn w:val="a2"/>
    <w:qFormat/>
    <w:rsid w:val="005C58CE"/>
  </w:style>
  <w:style w:type="paragraph" w:customStyle="1" w:styleId="a6">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2"/>
    <w:link w:val="a6"/>
    <w:qFormat/>
    <w:rsid w:val="005C58CE"/>
    <w:rPr>
      <w:rFonts w:ascii="宋体" w:hAnsi="Times New Roman"/>
      <w:sz w:val="21"/>
    </w:rPr>
  </w:style>
  <w:style w:type="character" w:customStyle="1" w:styleId="Char12">
    <w:name w:val="纯文本 Char1"/>
    <w:basedOn w:val="a2"/>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2"/>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7">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7"/>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2"/>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2"/>
    <w:uiPriority w:val="10"/>
    <w:qFormat/>
    <w:rsid w:val="005C58CE"/>
    <w:rPr>
      <w:rFonts w:ascii="Cambria" w:eastAsia="宋体" w:hAnsi="Cambria" w:cs="Times New Roman"/>
      <w:b/>
      <w:bCs/>
      <w:sz w:val="32"/>
      <w:szCs w:val="32"/>
    </w:rPr>
  </w:style>
  <w:style w:type="paragraph" w:customStyle="1" w:styleId="a8">
    <w:name w:val="+正文"/>
    <w:basedOn w:val="a9"/>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8"/>
    <w:qFormat/>
    <w:locked/>
    <w:rsid w:val="005C58CE"/>
    <w:rPr>
      <w:bCs/>
      <w:kern w:val="1"/>
      <w:sz w:val="22"/>
    </w:rPr>
  </w:style>
  <w:style w:type="paragraph" w:styleId="a9">
    <w:name w:val="List Paragraph"/>
    <w:basedOn w:val="a"/>
    <w:uiPriority w:val="34"/>
    <w:qFormat/>
    <w:rsid w:val="005C58CE"/>
    <w:pPr>
      <w:suppressAutoHyphens/>
      <w:spacing w:line="240" w:lineRule="auto"/>
      <w:ind w:firstLine="420"/>
    </w:pPr>
    <w:rPr>
      <w:kern w:val="1"/>
      <w:szCs w:val="20"/>
    </w:rPr>
  </w:style>
  <w:style w:type="character" w:customStyle="1" w:styleId="Char18">
    <w:name w:val="页脚 Char1"/>
    <w:basedOn w:val="a2"/>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2"/>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2"/>
    <w:uiPriority w:val="99"/>
    <w:semiHidden/>
    <w:qFormat/>
    <w:rsid w:val="005C58CE"/>
  </w:style>
  <w:style w:type="character" w:customStyle="1" w:styleId="Char6">
    <w:name w:val="脚注文本 Char"/>
    <w:basedOn w:val="a2"/>
    <w:semiHidden/>
    <w:qFormat/>
    <w:rsid w:val="005C58CE"/>
    <w:rPr>
      <w:kern w:val="2"/>
      <w:sz w:val="18"/>
      <w:szCs w:val="18"/>
    </w:rPr>
  </w:style>
  <w:style w:type="character" w:customStyle="1" w:styleId="Char7">
    <w:name w:val="明显引用 Char"/>
    <w:basedOn w:val="a2"/>
    <w:qFormat/>
    <w:rsid w:val="005C58CE"/>
    <w:rPr>
      <w:b/>
      <w:bCs/>
      <w:i/>
      <w:iCs/>
      <w:color w:val="4F81BD"/>
      <w:kern w:val="2"/>
      <w:sz w:val="21"/>
    </w:rPr>
  </w:style>
  <w:style w:type="character" w:customStyle="1" w:styleId="Char8">
    <w:name w:val="引用 Char"/>
    <w:basedOn w:val="a2"/>
    <w:qFormat/>
    <w:rsid w:val="005C58CE"/>
    <w:rPr>
      <w:i/>
      <w:iCs/>
      <w:color w:val="000000"/>
      <w:kern w:val="2"/>
      <w:sz w:val="21"/>
    </w:rPr>
  </w:style>
  <w:style w:type="character" w:customStyle="1" w:styleId="Char1b">
    <w:name w:val="日期 Char1"/>
    <w:basedOn w:val="a2"/>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1c">
    <w:name w:val="明显引用 Char1"/>
    <w:basedOn w:val="a2"/>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ascii="Calibri" w:hAnsi="Calibri"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rPr>
      <w:rFonts w:ascii="Calibri" w:hAnsi="Calibri"/>
    </w:r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2"/>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2"/>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a">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99"/>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b">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c">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d">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e">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f">
    <w:name w:val="图例编号"/>
    <w:basedOn w:val="af0"/>
    <w:next w:val="af0"/>
    <w:qFormat/>
    <w:rsid w:val="005C58CE"/>
    <w:rPr>
      <w:rFonts w:ascii="Times New Roman" w:eastAsia="宋体" w:hAnsi="Times New Roman"/>
      <w:szCs w:val="22"/>
    </w:rPr>
  </w:style>
  <w:style w:type="paragraph" w:styleId="a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2"/>
    <w:link w:val="a0"/>
    <w:qFormat/>
    <w:rsid w:val="005C58CE"/>
  </w:style>
  <w:style w:type="paragraph" w:styleId="af0">
    <w:name w:val="Body Text First Indent"/>
    <w:basedOn w:val="a0"/>
    <w:link w:val="Chara"/>
    <w:qFormat/>
    <w:rsid w:val="005C58CE"/>
    <w:pPr>
      <w:ind w:firstLine="510"/>
    </w:pPr>
    <w:rPr>
      <w:kern w:val="2"/>
      <w:sz w:val="24"/>
    </w:rPr>
  </w:style>
  <w:style w:type="character" w:customStyle="1" w:styleId="Chara">
    <w:name w:val="正文首行缩进 Char"/>
    <w:basedOn w:val="Char4"/>
    <w:link w:val="af0"/>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0"/>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2"/>
    <w:qFormat/>
    <w:rsid w:val="005C58CE"/>
    <w:rPr>
      <w:rFonts w:ascii="Verdana" w:hAnsi="Verdana" w:cs="Verdana" w:hint="default"/>
      <w:color w:val="000000"/>
      <w:sz w:val="18"/>
      <w:szCs w:val="18"/>
    </w:rPr>
  </w:style>
  <w:style w:type="character" w:customStyle="1" w:styleId="x-tab-strip-text4">
    <w:name w:val="x-tab-strip-text4"/>
    <w:basedOn w:val="a2"/>
    <w:qFormat/>
    <w:rsid w:val="005C58CE"/>
    <w:rPr>
      <w:b/>
      <w:color w:val="15428B"/>
    </w:rPr>
  </w:style>
  <w:style w:type="character" w:customStyle="1" w:styleId="x-tab-strip-text1">
    <w:name w:val="x-tab-strip-text1"/>
    <w:basedOn w:val="a2"/>
    <w:qFormat/>
    <w:rsid w:val="005C58CE"/>
  </w:style>
  <w:style w:type="character" w:customStyle="1" w:styleId="x-tab-strip-text2">
    <w:name w:val="x-tab-strip-text2"/>
    <w:basedOn w:val="a2"/>
    <w:qFormat/>
    <w:rsid w:val="005C58CE"/>
  </w:style>
  <w:style w:type="character" w:customStyle="1" w:styleId="x-tab-strip-text">
    <w:name w:val="x-tab-strip-text"/>
    <w:basedOn w:val="a2"/>
    <w:qFormat/>
    <w:rsid w:val="005C58CE"/>
    <w:rPr>
      <w:rFonts w:ascii="Tahoma" w:eastAsia="Tahoma" w:hAnsi="Tahoma" w:cs="Tahoma"/>
      <w:color w:val="416AA3"/>
      <w:sz w:val="16"/>
      <w:szCs w:val="16"/>
    </w:rPr>
  </w:style>
  <w:style w:type="character" w:customStyle="1" w:styleId="x-tab-strip-text3">
    <w:name w:val="x-tab-strip-text3"/>
    <w:basedOn w:val="a2"/>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2"/>
    <w:qFormat/>
    <w:rsid w:val="005C58CE"/>
  </w:style>
  <w:style w:type="character" w:customStyle="1" w:styleId="2Char">
    <w:name w:val="标题 2 Char"/>
    <w:basedOn w:val="a2"/>
    <w:link w:val="2"/>
    <w:qFormat/>
    <w:rsid w:val="005C58CE"/>
    <w:rPr>
      <w:rFonts w:ascii="Arial" w:eastAsia="黑体" w:hAnsi="Arial" w:cs="Times New Roman"/>
      <w:b/>
      <w:bCs/>
      <w:sz w:val="32"/>
      <w:szCs w:val="32"/>
    </w:rPr>
  </w:style>
  <w:style w:type="character" w:customStyle="1" w:styleId="3Char">
    <w:name w:val="标题 3 Char"/>
    <w:basedOn w:val="a2"/>
    <w:link w:val="3"/>
    <w:qFormat/>
    <w:rsid w:val="005C58CE"/>
    <w:rPr>
      <w:rFonts w:ascii="Times New Roman" w:eastAsia="宋体" w:hAnsi="Times New Roman" w:cs="Times New Roman"/>
      <w:b/>
      <w:bCs/>
      <w:szCs w:val="32"/>
    </w:rPr>
  </w:style>
  <w:style w:type="character" w:customStyle="1" w:styleId="5Char">
    <w:name w:val="标题 5 Char"/>
    <w:basedOn w:val="a2"/>
    <w:link w:val="5"/>
    <w:qFormat/>
    <w:rsid w:val="005C58CE"/>
    <w:rPr>
      <w:b/>
      <w:kern w:val="2"/>
      <w:sz w:val="28"/>
    </w:rPr>
  </w:style>
  <w:style w:type="paragraph" w:styleId="a1">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2"/>
    <w:link w:val="6"/>
    <w:qFormat/>
    <w:rsid w:val="005C58CE"/>
    <w:rPr>
      <w:rFonts w:ascii="Arial" w:eastAsia="黑体" w:hAnsi="Arial"/>
      <w:b/>
      <w:kern w:val="2"/>
      <w:sz w:val="24"/>
    </w:rPr>
  </w:style>
  <w:style w:type="character" w:customStyle="1" w:styleId="7Char">
    <w:name w:val="标题 7 Char"/>
    <w:basedOn w:val="a2"/>
    <w:link w:val="7"/>
    <w:qFormat/>
    <w:rsid w:val="005C58CE"/>
    <w:rPr>
      <w:b/>
      <w:kern w:val="2"/>
      <w:sz w:val="24"/>
    </w:rPr>
  </w:style>
  <w:style w:type="character" w:customStyle="1" w:styleId="8Char">
    <w:name w:val="标题 8 Char"/>
    <w:basedOn w:val="a2"/>
    <w:link w:val="8"/>
    <w:qFormat/>
    <w:rsid w:val="005C58CE"/>
    <w:rPr>
      <w:rFonts w:ascii="Arial" w:eastAsia="黑体" w:hAnsi="Arial"/>
      <w:kern w:val="2"/>
      <w:sz w:val="24"/>
    </w:rPr>
  </w:style>
  <w:style w:type="character" w:customStyle="1" w:styleId="9Char">
    <w:name w:val="标题 9 Char"/>
    <w:basedOn w:val="a2"/>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1"/>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2"/>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2"/>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2"/>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2"/>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2"/>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2"/>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2"/>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2"/>
    <w:qFormat/>
    <w:rsid w:val="005C58CE"/>
  </w:style>
  <w:style w:type="character" w:styleId="HTML0">
    <w:name w:val="HTML Code"/>
    <w:basedOn w:val="a2"/>
    <w:qFormat/>
    <w:rsid w:val="005C58CE"/>
    <w:rPr>
      <w:rFonts w:ascii="Courier New" w:hAnsi="Courier New"/>
      <w:sz w:val="20"/>
    </w:rPr>
  </w:style>
  <w:style w:type="character" w:styleId="HTML1">
    <w:name w:val="HTML Definition"/>
    <w:basedOn w:val="a2"/>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2"/>
    <w:qFormat/>
    <w:rsid w:val="005C58CE"/>
    <w:rPr>
      <w:rFonts w:ascii="宋体" w:eastAsia="宋体" w:hAnsi="宋体" w:cs="宋体"/>
      <w:sz w:val="24"/>
      <w:szCs w:val="24"/>
    </w:rPr>
  </w:style>
  <w:style w:type="character" w:styleId="HTML3">
    <w:name w:val="HTML Variable"/>
    <w:basedOn w:val="a2"/>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2"/>
    <w:link w:val="affd"/>
    <w:qFormat/>
    <w:rsid w:val="005C58CE"/>
    <w:rPr>
      <w:rFonts w:ascii="Times New Roman" w:eastAsia="宋体" w:hAnsi="Times New Roman" w:cs="Times New Roman"/>
      <w:sz w:val="18"/>
      <w:szCs w:val="18"/>
    </w:rPr>
  </w:style>
  <w:style w:type="paragraph" w:styleId="affe">
    <w:name w:val="Block Text"/>
    <w:basedOn w:val="a"/>
    <w:qFormat/>
    <w:rsid w:val="00F974F9"/>
    <w:pPr>
      <w:spacing w:line="360" w:lineRule="auto"/>
      <w:ind w:leftChars="-50" w:left="-50" w:rightChars="150" w:right="150" w:firstLineChars="123" w:firstLine="344"/>
    </w:pPr>
    <w:rPr>
      <w:rFonts w:ascii="楷体_GB2312" w:eastAsia="楷体_GB2312" w:hAnsi="宋体"/>
      <w:kern w:val="32"/>
      <w:sz w:val="28"/>
      <w:szCs w:val="28"/>
    </w:rPr>
  </w:style>
  <w:style w:type="paragraph" w:styleId="afff">
    <w:name w:val="Message Header"/>
    <w:basedOn w:val="a"/>
    <w:next w:val="affe"/>
    <w:link w:val="Charf9"/>
    <w:qFormat/>
    <w:rsid w:val="00F974F9"/>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9">
    <w:name w:val="信息标题 Char"/>
    <w:basedOn w:val="a2"/>
    <w:link w:val="afff"/>
    <w:rsid w:val="00F974F9"/>
    <w:rPr>
      <w:rFonts w:ascii="Arial" w:eastAsia="宋体" w:hAnsi="Arial" w:cs="Times New Roman"/>
      <w:color w:val="000000"/>
      <w:kern w:val="2"/>
      <w:sz w:val="21"/>
      <w:szCs w:val="22"/>
    </w:rPr>
  </w:style>
  <w:style w:type="table" w:styleId="afff0">
    <w:name w:val="Table Grid"/>
    <w:basedOn w:val="a3"/>
    <w:uiPriority w:val="59"/>
    <w:qFormat/>
    <w:rsid w:val="00F974F9"/>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f">
    <w:name w:val="表正文 Char1"/>
    <w:qFormat/>
    <w:rsid w:val="00F974F9"/>
    <w:rPr>
      <w:kern w:val="2"/>
      <w:sz w:val="21"/>
    </w:rPr>
  </w:style>
  <w:style w:type="character" w:customStyle="1" w:styleId="CharChar9">
    <w:name w:val="普通文字 Char Char"/>
    <w:qFormat/>
    <w:rsid w:val="00F974F9"/>
    <w:rPr>
      <w:rFonts w:ascii="宋体" w:hAnsi="Courier New"/>
      <w:kern w:val="2"/>
      <w:sz w:val="21"/>
    </w:rPr>
  </w:style>
  <w:style w:type="paragraph" w:customStyle="1" w:styleId="xl80">
    <w:name w:val="xl80"/>
    <w:basedOn w:val="a"/>
    <w:qFormat/>
    <w:rsid w:val="00F974F9"/>
    <w:pPr>
      <w:widowControl/>
      <w:spacing w:before="100" w:beforeAutospacing="1" w:after="100" w:afterAutospacing="1"/>
      <w:jc w:val="left"/>
    </w:pPr>
    <w:rPr>
      <w:rFonts w:ascii="Arial" w:hAnsi="Arial" w:cs="Arial"/>
      <w:kern w:val="0"/>
      <w:sz w:val="16"/>
      <w:szCs w:val="16"/>
    </w:rPr>
  </w:style>
  <w:style w:type="paragraph" w:customStyle="1" w:styleId="xl50">
    <w:name w:val="xl50"/>
    <w:basedOn w:val="a"/>
    <w:qFormat/>
    <w:rsid w:val="00F974F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110">
    <w:name w:val="Char11"/>
    <w:basedOn w:val="a"/>
    <w:qFormat/>
    <w:rsid w:val="00F974F9"/>
    <w:pPr>
      <w:tabs>
        <w:tab w:val="left" w:pos="360"/>
      </w:tabs>
    </w:pPr>
    <w:rPr>
      <w:sz w:val="24"/>
      <w:szCs w:val="24"/>
    </w:rPr>
  </w:style>
  <w:style w:type="paragraph" w:customStyle="1" w:styleId="xl33">
    <w:name w:val="xl33"/>
    <w:basedOn w:val="a"/>
    <w:qFormat/>
    <w:rsid w:val="00F974F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0">
    <w:name w:val="0"/>
    <w:basedOn w:val="a"/>
    <w:qFormat/>
    <w:rsid w:val="00F974F9"/>
    <w:pPr>
      <w:widowControl/>
      <w:snapToGrid w:val="0"/>
    </w:pPr>
    <w:rPr>
      <w:rFonts w:eastAsia="Arial Unicode MS"/>
      <w:kern w:val="0"/>
      <w:szCs w:val="21"/>
    </w:rPr>
  </w:style>
  <w:style w:type="paragraph" w:customStyle="1" w:styleId="xl55">
    <w:name w:val="xl5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
    <w:qFormat/>
    <w:rsid w:val="00F974F9"/>
    <w:pPr>
      <w:widowControl/>
    </w:pPr>
    <w:rPr>
      <w:kern w:val="0"/>
      <w:szCs w:val="21"/>
    </w:rPr>
  </w:style>
  <w:style w:type="paragraph" w:customStyle="1" w:styleId="xl73">
    <w:name w:val="xl73"/>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9">
    <w:name w:val="xl69"/>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F974F9"/>
    <w:rPr>
      <w:rFonts w:ascii="宋体" w:hAnsi="宋体"/>
      <w:szCs w:val="24"/>
    </w:rPr>
  </w:style>
  <w:style w:type="paragraph" w:customStyle="1" w:styleId="xl27">
    <w:name w:val="xl27"/>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66">
    <w:name w:val="xl66"/>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11">
    <w:name w:val="正文文本缩进 21"/>
    <w:basedOn w:val="a"/>
    <w:qFormat/>
    <w:rsid w:val="00F974F9"/>
    <w:pPr>
      <w:autoSpaceDE w:val="0"/>
      <w:autoSpaceDN w:val="0"/>
      <w:adjustRightInd w:val="0"/>
      <w:ind w:firstLine="540"/>
      <w:textAlignment w:val="baseline"/>
    </w:pPr>
    <w:rPr>
      <w:sz w:val="24"/>
      <w:szCs w:val="20"/>
    </w:rPr>
  </w:style>
  <w:style w:type="paragraph" w:customStyle="1" w:styleId="xl37">
    <w:name w:val="xl37"/>
    <w:basedOn w:val="a"/>
    <w:qFormat/>
    <w:rsid w:val="00F974F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974F9"/>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character" w:customStyle="1" w:styleId="font101">
    <w:name w:val="font101"/>
    <w:basedOn w:val="a2"/>
    <w:qFormat/>
    <w:rsid w:val="00F974F9"/>
    <w:rPr>
      <w:rFonts w:ascii="等线 Light" w:eastAsia="等线 Light" w:hAnsi="等线 Light" w:cs="等线 Light"/>
      <w:b/>
      <w:bCs/>
      <w:color w:val="000000"/>
      <w:sz w:val="18"/>
      <w:szCs w:val="18"/>
      <w:u w:val="none"/>
      <w:vertAlign w:val="superscript"/>
    </w:rPr>
  </w:style>
  <w:style w:type="character" w:customStyle="1" w:styleId="font51">
    <w:name w:val="font51"/>
    <w:basedOn w:val="a2"/>
    <w:qFormat/>
    <w:rsid w:val="00F974F9"/>
    <w:rPr>
      <w:rFonts w:ascii="Wingdings 2" w:eastAsia="Wingdings 2" w:hAnsi="Wingdings 2" w:cs="Wingdings 2"/>
      <w:color w:val="000000"/>
      <w:sz w:val="18"/>
      <w:szCs w:val="18"/>
      <w:u w:val="none"/>
    </w:rPr>
  </w:style>
  <w:style w:type="character" w:customStyle="1" w:styleId="font01">
    <w:name w:val="font01"/>
    <w:basedOn w:val="a2"/>
    <w:qFormat/>
    <w:rsid w:val="00F974F9"/>
    <w:rPr>
      <w:rFonts w:ascii="黑体" w:eastAsia="黑体" w:hAnsi="宋体" w:cs="黑体" w:hint="eastAsia"/>
      <w:color w:val="000000"/>
      <w:sz w:val="18"/>
      <w:szCs w:val="18"/>
      <w:u w:val="none"/>
    </w:rPr>
  </w:style>
  <w:style w:type="character" w:customStyle="1" w:styleId="font61">
    <w:name w:val="font61"/>
    <w:basedOn w:val="a2"/>
    <w:qFormat/>
    <w:rsid w:val="00F974F9"/>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F974F9"/>
    <w:rPr>
      <w:rFonts w:ascii="宋体" w:hAnsi="宋体" w:cs="宋体"/>
      <w:lang w:val="zh-CN" w:bidi="zh-CN"/>
    </w:rPr>
  </w:style>
  <w:style w:type="character" w:customStyle="1" w:styleId="font41">
    <w:name w:val="font41"/>
    <w:basedOn w:val="a2"/>
    <w:qFormat/>
    <w:rsid w:val="00F974F9"/>
    <w:rPr>
      <w:rFonts w:ascii="Times New Roman" w:hAnsi="Times New Roman" w:cs="Times New Roman" w:hint="default"/>
      <w:color w:val="000000"/>
      <w:sz w:val="21"/>
      <w:szCs w:val="21"/>
      <w:u w:val="none"/>
    </w:rPr>
  </w:style>
  <w:style w:type="paragraph" w:customStyle="1" w:styleId="afff1">
    <w:name w:val="正"/>
    <w:basedOn w:val="a"/>
    <w:uiPriority w:val="99"/>
    <w:qFormat/>
    <w:rsid w:val="00F974F9"/>
    <w:pPr>
      <w:widowControl/>
      <w:jc w:val="left"/>
    </w:pPr>
    <w:rPr>
      <w:kern w:val="0"/>
      <w:sz w:val="24"/>
      <w:szCs w:val="24"/>
    </w:rPr>
  </w:style>
  <w:style w:type="paragraph" w:customStyle="1" w:styleId="36">
    <w:name w:val="标3"/>
    <w:basedOn w:val="a"/>
    <w:uiPriority w:val="99"/>
    <w:qFormat/>
    <w:rsid w:val="00F974F9"/>
    <w:pPr>
      <w:widowControl/>
      <w:spacing w:line="360" w:lineRule="auto"/>
      <w:ind w:firstLineChars="200" w:firstLine="200"/>
      <w:jc w:val="left"/>
      <w:outlineLvl w:val="2"/>
    </w:pPr>
    <w:rPr>
      <w:b/>
      <w:kern w:val="0"/>
      <w:sz w:val="28"/>
      <w:szCs w:val="24"/>
    </w:rPr>
  </w:style>
  <w:style w:type="character" w:customStyle="1" w:styleId="font121">
    <w:name w:val="font121"/>
    <w:basedOn w:val="a2"/>
    <w:qFormat/>
    <w:rsid w:val="00F974F9"/>
    <w:rPr>
      <w:rFonts w:ascii="宋体" w:eastAsia="宋体" w:hAnsi="宋体" w:cs="宋体" w:hint="eastAsia"/>
      <w:color w:val="000000"/>
      <w:sz w:val="18"/>
      <w:szCs w:val="18"/>
      <w:u w:val="none"/>
    </w:rPr>
  </w:style>
  <w:style w:type="character" w:customStyle="1" w:styleId="font141">
    <w:name w:val="font141"/>
    <w:basedOn w:val="a2"/>
    <w:qFormat/>
    <w:rsid w:val="00F974F9"/>
    <w:rPr>
      <w:rFonts w:ascii="宋体" w:eastAsia="宋体" w:hAnsi="宋体" w:cs="宋体" w:hint="eastAsia"/>
      <w:b/>
      <w:bCs/>
      <w:color w:val="000000"/>
      <w:sz w:val="20"/>
      <w:szCs w:val="20"/>
      <w:u w:val="none"/>
    </w:rPr>
  </w:style>
  <w:style w:type="character" w:customStyle="1" w:styleId="font81">
    <w:name w:val="font81"/>
    <w:basedOn w:val="a2"/>
    <w:qFormat/>
    <w:rsid w:val="00F974F9"/>
    <w:rPr>
      <w:rFonts w:ascii="宋体" w:eastAsia="宋体" w:hAnsi="宋体" w:cs="宋体" w:hint="eastAsia"/>
      <w:color w:val="000000"/>
      <w:sz w:val="20"/>
      <w:szCs w:val="20"/>
      <w:u w:val="none"/>
    </w:rPr>
  </w:style>
  <w:style w:type="character" w:customStyle="1" w:styleId="font151">
    <w:name w:val="font151"/>
    <w:basedOn w:val="a2"/>
    <w:qFormat/>
    <w:rsid w:val="00F974F9"/>
    <w:rPr>
      <w:rFonts w:ascii="宋体" w:eastAsia="宋体" w:hAnsi="宋体" w:cs="宋体" w:hint="eastAsia"/>
      <w:color w:val="000000"/>
      <w:sz w:val="21"/>
      <w:szCs w:val="21"/>
      <w:u w:val="none"/>
    </w:rPr>
  </w:style>
  <w:style w:type="character" w:customStyle="1" w:styleId="font161">
    <w:name w:val="font161"/>
    <w:basedOn w:val="a2"/>
    <w:qFormat/>
    <w:rsid w:val="00F974F9"/>
    <w:rPr>
      <w:rFonts w:ascii="Arial" w:hAnsi="Arial" w:cs="Arial"/>
      <w:color w:val="000000"/>
      <w:sz w:val="18"/>
      <w:szCs w:val="18"/>
      <w:u w:val="none"/>
    </w:rPr>
  </w:style>
  <w:style w:type="character" w:customStyle="1" w:styleId="font171">
    <w:name w:val="font171"/>
    <w:basedOn w:val="a2"/>
    <w:qFormat/>
    <w:rsid w:val="00F974F9"/>
    <w:rPr>
      <w:rFonts w:ascii="黑体" w:eastAsia="黑体" w:hAnsi="宋体" w:cs="黑体" w:hint="eastAsia"/>
      <w:b/>
      <w:bCs/>
      <w:color w:val="000000"/>
      <w:sz w:val="18"/>
      <w:szCs w:val="18"/>
      <w:u w:val="none"/>
      <w:vertAlign w:val="superscript"/>
    </w:rPr>
  </w:style>
  <w:style w:type="character" w:customStyle="1" w:styleId="font181">
    <w:name w:val="font181"/>
    <w:basedOn w:val="a2"/>
    <w:qFormat/>
    <w:rsid w:val="00F974F9"/>
    <w:rPr>
      <w:rFonts w:ascii="Wingdings 2" w:eastAsia="Wingdings 2" w:hAnsi="Wingdings 2" w:cs="Wingdings 2"/>
      <w:color w:val="000000"/>
      <w:sz w:val="18"/>
      <w:szCs w:val="18"/>
      <w:u w:val="none"/>
    </w:rPr>
  </w:style>
  <w:style w:type="character" w:customStyle="1" w:styleId="font131">
    <w:name w:val="font131"/>
    <w:basedOn w:val="a2"/>
    <w:qFormat/>
    <w:rsid w:val="00F974F9"/>
    <w:rPr>
      <w:rFonts w:ascii="黑体" w:eastAsia="黑体" w:hAnsi="宋体" w:cs="黑体" w:hint="eastAsia"/>
      <w:b/>
      <w:bCs/>
      <w:color w:val="000000"/>
      <w:sz w:val="18"/>
      <w:szCs w:val="18"/>
      <w:u w:val="none"/>
    </w:rPr>
  </w:style>
  <w:style w:type="character" w:customStyle="1" w:styleId="font91">
    <w:name w:val="font91"/>
    <w:basedOn w:val="a2"/>
    <w:qFormat/>
    <w:rsid w:val="00F974F9"/>
    <w:rPr>
      <w:rFonts w:ascii="黑体" w:eastAsia="黑体" w:hAnsi="宋体" w:cs="黑体" w:hint="eastAsia"/>
      <w:color w:val="000000"/>
      <w:sz w:val="18"/>
      <w:szCs w:val="18"/>
      <w:u w:val="none"/>
    </w:rPr>
  </w:style>
  <w:style w:type="character" w:customStyle="1" w:styleId="font191">
    <w:name w:val="font191"/>
    <w:basedOn w:val="a2"/>
    <w:qFormat/>
    <w:rsid w:val="00F974F9"/>
    <w:rPr>
      <w:rFonts w:ascii="Arial" w:hAnsi="Arial" w:cs="Arial"/>
      <w:color w:val="000000"/>
      <w:sz w:val="18"/>
      <w:szCs w:val="18"/>
      <w:u w:val="none"/>
    </w:rPr>
  </w:style>
  <w:style w:type="character" w:customStyle="1" w:styleId="font201">
    <w:name w:val="font201"/>
    <w:basedOn w:val="a2"/>
    <w:qFormat/>
    <w:rsid w:val="00F974F9"/>
    <w:rPr>
      <w:rFonts w:ascii="黑体" w:eastAsia="黑体" w:hAnsi="宋体" w:cs="黑体" w:hint="eastAsia"/>
      <w:b/>
      <w:bCs/>
      <w:color w:val="000000"/>
      <w:sz w:val="18"/>
      <w:szCs w:val="18"/>
      <w:u w:val="none"/>
      <w:vertAlign w:val="superscript"/>
    </w:rPr>
  </w:style>
  <w:style w:type="character" w:customStyle="1" w:styleId="font31">
    <w:name w:val="font31"/>
    <w:basedOn w:val="a2"/>
    <w:qFormat/>
    <w:rsid w:val="00F974F9"/>
    <w:rPr>
      <w:rFonts w:ascii="黑体" w:eastAsia="黑体" w:hAnsi="宋体" w:cs="黑体" w:hint="eastAsia"/>
      <w:color w:val="000000"/>
      <w:sz w:val="20"/>
      <w:szCs w:val="20"/>
      <w:u w:val="none"/>
    </w:rPr>
  </w:style>
  <w:style w:type="character" w:customStyle="1" w:styleId="font212">
    <w:name w:val="font212"/>
    <w:basedOn w:val="a2"/>
    <w:qFormat/>
    <w:rsid w:val="00F974F9"/>
    <w:rPr>
      <w:rFonts w:ascii="宋体" w:eastAsia="宋体" w:hAnsi="宋体" w:cs="宋体" w:hint="eastAsia"/>
      <w:color w:val="000000"/>
      <w:sz w:val="20"/>
      <w:szCs w:val="20"/>
      <w:u w:val="none"/>
    </w:rPr>
  </w:style>
  <w:style w:type="character" w:customStyle="1" w:styleId="font221">
    <w:name w:val="font221"/>
    <w:basedOn w:val="a2"/>
    <w:qFormat/>
    <w:rsid w:val="00F974F9"/>
    <w:rPr>
      <w:rFonts w:ascii="等线 Light" w:eastAsia="等线 Light" w:hAnsi="等线 Light" w:cs="等线 Light"/>
      <w:b/>
      <w:bCs/>
      <w:color w:val="000000"/>
      <w:sz w:val="21"/>
      <w:szCs w:val="21"/>
      <w:u w:val="none"/>
    </w:rPr>
  </w:style>
  <w:style w:type="character" w:customStyle="1" w:styleId="font111">
    <w:name w:val="font111"/>
    <w:basedOn w:val="a2"/>
    <w:qFormat/>
    <w:rsid w:val="00F974F9"/>
    <w:rPr>
      <w:rFonts w:ascii="等线 Light" w:eastAsia="等线 Light" w:hAnsi="等线 Light" w:cs="等线 Light" w:hint="eastAsia"/>
      <w:b/>
      <w:bCs/>
      <w:color w:val="000000"/>
      <w:sz w:val="18"/>
      <w:szCs w:val="18"/>
      <w:u w:val="none"/>
    </w:rPr>
  </w:style>
  <w:style w:type="character" w:customStyle="1" w:styleId="font231">
    <w:name w:val="font231"/>
    <w:basedOn w:val="a2"/>
    <w:qFormat/>
    <w:rsid w:val="00F974F9"/>
    <w:rPr>
      <w:rFonts w:ascii="宋体" w:eastAsia="宋体" w:hAnsi="宋体" w:cs="宋体" w:hint="eastAsia"/>
      <w:color w:val="000000"/>
      <w:sz w:val="18"/>
      <w:szCs w:val="18"/>
      <w:u w:val="none"/>
    </w:rPr>
  </w:style>
  <w:style w:type="character" w:customStyle="1" w:styleId="font211">
    <w:name w:val="font211"/>
    <w:basedOn w:val="a2"/>
    <w:qFormat/>
    <w:rsid w:val="00F974F9"/>
    <w:rPr>
      <w:rFonts w:ascii="宋体" w:eastAsia="宋体" w:hAnsi="宋体" w:cs="宋体" w:hint="eastAsia"/>
      <w:color w:val="000000"/>
      <w:sz w:val="20"/>
      <w:szCs w:val="20"/>
      <w:u w:val="none"/>
    </w:rPr>
  </w:style>
  <w:style w:type="character" w:customStyle="1" w:styleId="font222">
    <w:name w:val="font222"/>
    <w:basedOn w:val="a2"/>
    <w:qFormat/>
    <w:rsid w:val="00F974F9"/>
    <w:rPr>
      <w:rFonts w:ascii="等线 Light" w:eastAsia="等线 Light" w:hAnsi="等线 Light" w:cs="等线 Light"/>
      <w:b/>
      <w:bCs/>
      <w:color w:val="000000"/>
      <w:sz w:val="20"/>
      <w:szCs w:val="20"/>
      <w:u w:val="none"/>
    </w:rPr>
  </w:style>
  <w:style w:type="character" w:customStyle="1" w:styleId="font112">
    <w:name w:val="font112"/>
    <w:basedOn w:val="a2"/>
    <w:qFormat/>
    <w:rsid w:val="00F974F9"/>
    <w:rPr>
      <w:rFonts w:ascii="等线 Light" w:eastAsia="等线 Light" w:hAnsi="等线 Light" w:cs="等线 Light" w:hint="eastAsia"/>
      <w:b/>
      <w:bCs/>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Cite" w:uiPriority="0" w:qFormat="1"/>
    <w:lsdException w:name="HTML Code" w:uiPriority="0" w:qFormat="1"/>
    <w:lsdException w:name="HTML Definition" w:uiPriority="0" w:qFormat="1"/>
    <w:lsdException w:name="HTML Preformatted" w:uiPriority="0" w:qFormat="1"/>
    <w:lsdException w:name="HTML Variable"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974F9"/>
    <w:pPr>
      <w:widowControl w:val="0"/>
      <w:spacing w:line="300" w:lineRule="auto"/>
      <w:jc w:val="both"/>
    </w:pPr>
    <w:rPr>
      <w:rFonts w:ascii="Times New Roman" w:eastAsia="宋体" w:hAnsi="Times New Roman" w:cs="Times New Roman"/>
      <w:kern w:val="2"/>
      <w:sz w:val="21"/>
      <w:szCs w:val="22"/>
    </w:rPr>
  </w:style>
  <w:style w:type="paragraph" w:styleId="1">
    <w:name w:val="heading 1"/>
    <w:basedOn w:val="a"/>
    <w:next w:val="a"/>
    <w:link w:val="1Char"/>
    <w:qFormat/>
    <w:rsid w:val="005C58C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C58CE"/>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5C58CE"/>
    <w:pPr>
      <w:keepNext/>
      <w:keepLines/>
      <w:spacing w:before="120" w:after="120"/>
      <w:outlineLvl w:val="2"/>
    </w:pPr>
    <w:rPr>
      <w:b/>
      <w:bCs/>
      <w:kern w:val="0"/>
      <w:sz w:val="20"/>
      <w:szCs w:val="32"/>
    </w:rPr>
  </w:style>
  <w:style w:type="paragraph" w:styleId="4">
    <w:name w:val="heading 4"/>
    <w:basedOn w:val="a"/>
    <w:next w:val="a"/>
    <w:link w:val="4Char"/>
    <w:qFormat/>
    <w:rsid w:val="005C58CE"/>
    <w:pPr>
      <w:keepNext/>
      <w:keepLines/>
      <w:spacing w:before="280" w:after="290" w:line="376" w:lineRule="auto"/>
      <w:outlineLvl w:val="3"/>
    </w:pPr>
    <w:rPr>
      <w:rFonts w:ascii="Arial" w:eastAsia="黑体" w:hAnsi="Arial" w:cstheme="majorBidi"/>
      <w:b/>
      <w:bCs/>
      <w:kern w:val="0"/>
      <w:sz w:val="28"/>
      <w:szCs w:val="28"/>
    </w:rPr>
  </w:style>
  <w:style w:type="paragraph" w:styleId="5">
    <w:name w:val="heading 5"/>
    <w:basedOn w:val="a"/>
    <w:next w:val="a1"/>
    <w:link w:val="5Char"/>
    <w:qFormat/>
    <w:rsid w:val="005C58CE"/>
    <w:pPr>
      <w:keepNext/>
      <w:keepLines/>
      <w:tabs>
        <w:tab w:val="left" w:pos="1080"/>
      </w:tabs>
      <w:spacing w:before="280" w:after="290" w:line="376" w:lineRule="auto"/>
      <w:ind w:left="1080" w:hanging="1080"/>
      <w:outlineLvl w:val="4"/>
    </w:pPr>
    <w:rPr>
      <w:rFonts w:asciiTheme="minorHAnsi" w:eastAsiaTheme="minorEastAsia" w:hAnsiTheme="minorHAnsi"/>
      <w:b/>
      <w:sz w:val="28"/>
      <w:szCs w:val="20"/>
    </w:rPr>
  </w:style>
  <w:style w:type="paragraph" w:styleId="6">
    <w:name w:val="heading 6"/>
    <w:basedOn w:val="a"/>
    <w:next w:val="a1"/>
    <w:link w:val="6Char"/>
    <w:qFormat/>
    <w:rsid w:val="005C58CE"/>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5C58CE"/>
    <w:pPr>
      <w:keepNext/>
      <w:keepLines/>
      <w:tabs>
        <w:tab w:val="left" w:pos="1080"/>
      </w:tabs>
      <w:spacing w:before="240" w:after="64" w:line="320" w:lineRule="auto"/>
      <w:ind w:left="1080" w:hanging="1080"/>
      <w:outlineLvl w:val="6"/>
    </w:pPr>
    <w:rPr>
      <w:rFonts w:asciiTheme="minorHAnsi" w:eastAsiaTheme="minorEastAsia" w:hAnsiTheme="minorHAnsi"/>
      <w:b/>
      <w:sz w:val="24"/>
      <w:szCs w:val="20"/>
    </w:rPr>
  </w:style>
  <w:style w:type="paragraph" w:styleId="8">
    <w:name w:val="heading 8"/>
    <w:basedOn w:val="a"/>
    <w:next w:val="a1"/>
    <w:link w:val="8Char"/>
    <w:qFormat/>
    <w:rsid w:val="005C58CE"/>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qFormat/>
    <w:rsid w:val="005C58CE"/>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Char3">
    <w:name w:val="Char Char3"/>
    <w:qFormat/>
    <w:rsid w:val="005C58CE"/>
    <w:rPr>
      <w:kern w:val="2"/>
      <w:sz w:val="21"/>
    </w:rPr>
  </w:style>
  <w:style w:type="paragraph" w:customStyle="1" w:styleId="10">
    <w:name w:val="引用1"/>
    <w:basedOn w:val="a"/>
    <w:next w:val="a"/>
    <w:link w:val="Char1"/>
    <w:qFormat/>
    <w:rsid w:val="005C58CE"/>
    <w:pPr>
      <w:widowControl/>
      <w:spacing w:after="200" w:line="276" w:lineRule="auto"/>
      <w:jc w:val="left"/>
    </w:pPr>
    <w:rPr>
      <w:rFonts w:ascii="Calibri" w:hAnsi="Calibri"/>
      <w:i/>
      <w:iCs/>
      <w:color w:val="000000"/>
      <w:kern w:val="0"/>
      <w:sz w:val="22"/>
      <w:lang w:eastAsia="en-US" w:bidi="en-US"/>
    </w:rPr>
  </w:style>
  <w:style w:type="character" w:customStyle="1" w:styleId="Char1">
    <w:name w:val="引用 Char1"/>
    <w:basedOn w:val="a2"/>
    <w:link w:val="10"/>
    <w:qFormat/>
    <w:locked/>
    <w:rsid w:val="005C58CE"/>
    <w:rPr>
      <w:rFonts w:ascii="Calibri" w:eastAsia="宋体" w:hAnsi="Calibri" w:cs="Times New Roman"/>
      <w:i/>
      <w:iCs/>
      <w:color w:val="000000"/>
      <w:sz w:val="22"/>
      <w:szCs w:val="22"/>
      <w:lang w:eastAsia="en-US" w:bidi="en-US"/>
    </w:rPr>
  </w:style>
  <w:style w:type="paragraph" w:customStyle="1" w:styleId="a5">
    <w:name w:val="标准款样式"/>
    <w:basedOn w:val="a"/>
    <w:link w:val="Char"/>
    <w:qFormat/>
    <w:rsid w:val="005C58CE"/>
    <w:rPr>
      <w:rFonts w:ascii="黑体" w:hAnsi="宋体"/>
      <w:szCs w:val="20"/>
    </w:rPr>
  </w:style>
  <w:style w:type="character" w:customStyle="1" w:styleId="Char">
    <w:name w:val="标准款样式 Char"/>
    <w:basedOn w:val="a2"/>
    <w:link w:val="a5"/>
    <w:qFormat/>
    <w:rsid w:val="005C58CE"/>
    <w:rPr>
      <w:rFonts w:ascii="黑体" w:eastAsia="宋体" w:hAnsi="宋体" w:cs="Times New Roman"/>
      <w:kern w:val="2"/>
      <w:sz w:val="21"/>
    </w:rPr>
  </w:style>
  <w:style w:type="character" w:customStyle="1" w:styleId="Char0">
    <w:name w:val="居中 Char"/>
    <w:qFormat/>
    <w:rsid w:val="005C58CE"/>
    <w:rPr>
      <w:kern w:val="2"/>
      <w:sz w:val="24"/>
    </w:rPr>
  </w:style>
  <w:style w:type="character" w:customStyle="1" w:styleId="3Char1">
    <w:name w:val="正文文本 3 Char1"/>
    <w:basedOn w:val="a2"/>
    <w:uiPriority w:val="99"/>
    <w:semiHidden/>
    <w:qFormat/>
    <w:rsid w:val="005C58CE"/>
    <w:rPr>
      <w:sz w:val="16"/>
      <w:szCs w:val="16"/>
    </w:rPr>
  </w:style>
  <w:style w:type="character" w:customStyle="1" w:styleId="CharChar">
    <w:name w:val="Char Char"/>
    <w:semiHidden/>
    <w:qFormat/>
    <w:rsid w:val="005C58CE"/>
    <w:rPr>
      <w:b/>
      <w:bCs/>
      <w:kern w:val="2"/>
      <w:sz w:val="21"/>
    </w:rPr>
  </w:style>
  <w:style w:type="paragraph" w:customStyle="1" w:styleId="CharChar2Char">
    <w:name w:val="+正文 Char Char2 Char"/>
    <w:basedOn w:val="a"/>
    <w:link w:val="CharChar2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2CharCharChar">
    <w:name w:val="+正文 Char Char2 Char Char Char"/>
    <w:link w:val="CharChar2Char"/>
    <w:qFormat/>
    <w:locked/>
    <w:rsid w:val="005C58CE"/>
    <w:rPr>
      <w:rFonts w:ascii="宋体" w:hAnsi="宋体"/>
      <w:sz w:val="24"/>
    </w:rPr>
  </w:style>
  <w:style w:type="character" w:customStyle="1" w:styleId="Char10">
    <w:name w:val="批注主题 Char1"/>
    <w:basedOn w:val="Char11"/>
    <w:uiPriority w:val="99"/>
    <w:semiHidden/>
    <w:qFormat/>
    <w:rsid w:val="005C58CE"/>
    <w:rPr>
      <w:b/>
      <w:bCs/>
    </w:rPr>
  </w:style>
  <w:style w:type="character" w:customStyle="1" w:styleId="Char11">
    <w:name w:val="批注文字 Char1"/>
    <w:basedOn w:val="a2"/>
    <w:uiPriority w:val="99"/>
    <w:semiHidden/>
    <w:qFormat/>
    <w:rsid w:val="005C58CE"/>
  </w:style>
  <w:style w:type="character" w:customStyle="1" w:styleId="Char2">
    <w:name w:val="表正文 Char"/>
    <w:qFormat/>
    <w:rsid w:val="005C58CE"/>
    <w:rPr>
      <w:rFonts w:eastAsia="宋体"/>
      <w:kern w:val="2"/>
      <w:sz w:val="24"/>
      <w:lang w:val="en-US" w:eastAsia="zh-CN" w:bidi="ar-SA"/>
    </w:rPr>
  </w:style>
  <w:style w:type="character" w:customStyle="1" w:styleId="font12-blue-bold1">
    <w:name w:val="font12-blue-bold1"/>
    <w:qFormat/>
    <w:rsid w:val="005C58CE"/>
    <w:rPr>
      <w:b/>
      <w:bCs/>
      <w:color w:val="0249A5"/>
      <w:sz w:val="18"/>
      <w:szCs w:val="18"/>
      <w:u w:val="none"/>
    </w:rPr>
  </w:style>
  <w:style w:type="character" w:customStyle="1" w:styleId="15">
    <w:name w:val="15"/>
    <w:qFormat/>
    <w:rsid w:val="005C58CE"/>
    <w:rPr>
      <w:rFonts w:ascii="Calibri" w:hAnsi="Calibri" w:hint="default"/>
    </w:rPr>
  </w:style>
  <w:style w:type="character" w:customStyle="1" w:styleId="CharChar4">
    <w:name w:val="Char Char4"/>
    <w:qFormat/>
    <w:rsid w:val="005C58CE"/>
    <w:rPr>
      <w:kern w:val="2"/>
      <w:sz w:val="16"/>
    </w:rPr>
  </w:style>
  <w:style w:type="character" w:customStyle="1" w:styleId="grame">
    <w:name w:val="grame"/>
    <w:basedOn w:val="a2"/>
    <w:qFormat/>
    <w:rsid w:val="005C58CE"/>
  </w:style>
  <w:style w:type="character" w:customStyle="1" w:styleId="msoins0">
    <w:name w:val="msoins"/>
    <w:basedOn w:val="a2"/>
    <w:qFormat/>
    <w:rsid w:val="005C58CE"/>
  </w:style>
  <w:style w:type="paragraph" w:customStyle="1" w:styleId="a6">
    <w:name w:val="段"/>
    <w:link w:val="Char3"/>
    <w:qFormat/>
    <w:rsid w:val="005C58CE"/>
    <w:pPr>
      <w:tabs>
        <w:tab w:val="center" w:pos="4201"/>
        <w:tab w:val="right" w:leader="dot" w:pos="9298"/>
      </w:tabs>
      <w:autoSpaceDE w:val="0"/>
      <w:autoSpaceDN w:val="0"/>
      <w:spacing w:line="300" w:lineRule="auto"/>
      <w:ind w:firstLineChars="200" w:firstLine="420"/>
      <w:jc w:val="both"/>
    </w:pPr>
    <w:rPr>
      <w:rFonts w:ascii="宋体" w:hAnsi="Times New Roman"/>
      <w:sz w:val="21"/>
    </w:rPr>
  </w:style>
  <w:style w:type="character" w:customStyle="1" w:styleId="Char3">
    <w:name w:val="段 Char"/>
    <w:basedOn w:val="a2"/>
    <w:link w:val="a6"/>
    <w:qFormat/>
    <w:rsid w:val="005C58CE"/>
    <w:rPr>
      <w:rFonts w:ascii="宋体" w:hAnsi="Times New Roman"/>
      <w:sz w:val="21"/>
    </w:rPr>
  </w:style>
  <w:style w:type="character" w:customStyle="1" w:styleId="Char12">
    <w:name w:val="纯文本 Char1"/>
    <w:basedOn w:val="a2"/>
    <w:uiPriority w:val="99"/>
    <w:semiHidden/>
    <w:qFormat/>
    <w:rsid w:val="005C58CE"/>
    <w:rPr>
      <w:rFonts w:ascii="宋体" w:eastAsia="宋体" w:hAnsi="Courier New" w:cs="Courier New"/>
      <w:szCs w:val="21"/>
    </w:rPr>
  </w:style>
  <w:style w:type="character" w:customStyle="1" w:styleId="black1">
    <w:name w:val="black1"/>
    <w:qFormat/>
    <w:rsid w:val="005C58CE"/>
    <w:rPr>
      <w:rFonts w:ascii="ˎ̥" w:hAnsi="ˎ̥" w:hint="default"/>
      <w:color w:val="333333"/>
      <w:sz w:val="18"/>
      <w:szCs w:val="18"/>
      <w:u w:val="none"/>
    </w:rPr>
  </w:style>
  <w:style w:type="character" w:customStyle="1" w:styleId="solutioncontent1">
    <w:name w:val="solutioncontent1"/>
    <w:qFormat/>
    <w:rsid w:val="005C58CE"/>
    <w:rPr>
      <w:rFonts w:cs="Times New Roman"/>
      <w:color w:val="333333"/>
      <w:sz w:val="15"/>
      <w:szCs w:val="15"/>
    </w:rPr>
  </w:style>
  <w:style w:type="paragraph" w:customStyle="1" w:styleId="CharCharChar">
    <w:name w:val="+正文 Char Char Char"/>
    <w:basedOn w:val="a"/>
    <w:link w:val="CharChar0"/>
    <w:qFormat/>
    <w:rsid w:val="005C58CE"/>
    <w:pPr>
      <w:spacing w:line="360" w:lineRule="auto"/>
      <w:ind w:firstLineChars="200" w:firstLine="200"/>
    </w:pPr>
    <w:rPr>
      <w:rFonts w:ascii="楷体_GB2312" w:eastAsia="楷体_GB2312" w:hAnsiTheme="minorHAnsi"/>
      <w:kern w:val="0"/>
      <w:sz w:val="24"/>
      <w:szCs w:val="20"/>
    </w:rPr>
  </w:style>
  <w:style w:type="character" w:customStyle="1" w:styleId="CharChar0">
    <w:name w:val="+正文 Char Char"/>
    <w:link w:val="CharCharChar"/>
    <w:qFormat/>
    <w:locked/>
    <w:rsid w:val="005C58CE"/>
    <w:rPr>
      <w:rFonts w:ascii="楷体_GB2312" w:eastAsia="楷体_GB2312"/>
      <w:sz w:val="24"/>
    </w:rPr>
  </w:style>
  <w:style w:type="character" w:customStyle="1" w:styleId="Char13">
    <w:name w:val="称呼 Char1"/>
    <w:basedOn w:val="a2"/>
    <w:uiPriority w:val="99"/>
    <w:semiHidden/>
    <w:qFormat/>
    <w:rsid w:val="005C58CE"/>
  </w:style>
  <w:style w:type="character" w:customStyle="1" w:styleId="CharChar8">
    <w:name w:val="Char Char8"/>
    <w:qFormat/>
    <w:rsid w:val="005C58CE"/>
    <w:rPr>
      <w:kern w:val="2"/>
      <w:sz w:val="21"/>
    </w:rPr>
  </w:style>
  <w:style w:type="character" w:customStyle="1" w:styleId="16">
    <w:name w:val="16"/>
    <w:qFormat/>
    <w:rsid w:val="005C58CE"/>
    <w:rPr>
      <w:rFonts w:ascii="Times New Roman" w:hAnsi="Times New Roman" w:cs="Times New Roman" w:hint="default"/>
      <w:color w:val="0000FF"/>
      <w:sz w:val="20"/>
      <w:szCs w:val="20"/>
      <w:u w:val="single"/>
    </w:rPr>
  </w:style>
  <w:style w:type="paragraph" w:customStyle="1" w:styleId="Char20">
    <w:name w:val="+正文 Char2"/>
    <w:basedOn w:val="a"/>
    <w:link w:val="Char2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2CharChar">
    <w:name w:val="+正文 Char2 Char Char"/>
    <w:link w:val="Char20"/>
    <w:qFormat/>
    <w:locked/>
    <w:rsid w:val="005C58CE"/>
    <w:rPr>
      <w:rFonts w:ascii="宋体" w:hAnsi="宋体"/>
      <w:sz w:val="24"/>
    </w:rPr>
  </w:style>
  <w:style w:type="paragraph" w:customStyle="1" w:styleId="Char5CharCharChar">
    <w:name w:val="+正文 Char5 Char Char Char"/>
    <w:basedOn w:val="a"/>
    <w:link w:val="Char5Char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5CharCharCharCharChar">
    <w:name w:val="+正文 Char5 Char Char Char Char Char"/>
    <w:link w:val="Char5CharCharChar"/>
    <w:qFormat/>
    <w:locked/>
    <w:rsid w:val="005C58CE"/>
    <w:rPr>
      <w:rFonts w:ascii="宋体" w:hAnsi="宋体"/>
      <w:sz w:val="24"/>
    </w:rPr>
  </w:style>
  <w:style w:type="paragraph" w:customStyle="1" w:styleId="a7">
    <w:name w:val="表文字"/>
    <w:basedOn w:val="a"/>
    <w:link w:val="CharChar1"/>
    <w:qFormat/>
    <w:rsid w:val="005C58CE"/>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Char1">
    <w:name w:val="表文字 Char Char"/>
    <w:link w:val="a7"/>
    <w:qFormat/>
    <w:locked/>
    <w:rsid w:val="005C58CE"/>
    <w:rPr>
      <w:rFonts w:ascii="楷体_GB2312" w:eastAsia="楷体_GB2312" w:hAnsi="宋体"/>
      <w:spacing w:val="-8"/>
      <w:sz w:val="24"/>
      <w:lang w:val="zh-CN"/>
    </w:rPr>
  </w:style>
  <w:style w:type="character" w:customStyle="1" w:styleId="Char14">
    <w:name w:val="正文首行缩进 Char1"/>
    <w:basedOn w:val="Char15"/>
    <w:uiPriority w:val="99"/>
    <w:semiHidden/>
    <w:qFormat/>
    <w:rsid w:val="005C58CE"/>
  </w:style>
  <w:style w:type="paragraph" w:customStyle="1" w:styleId="CharChar3CharChar">
    <w:name w:val="+正文 Char Char3 Char Char"/>
    <w:basedOn w:val="a"/>
    <w:link w:val="CharChar3Char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3CharCharCharChar">
    <w:name w:val="+正文 Char Char3 Char Char Char Char"/>
    <w:link w:val="CharChar3CharChar"/>
    <w:qFormat/>
    <w:locked/>
    <w:rsid w:val="005C58CE"/>
    <w:rPr>
      <w:rFonts w:ascii="宋体" w:hAnsi="宋体"/>
      <w:sz w:val="24"/>
    </w:rPr>
  </w:style>
  <w:style w:type="character" w:customStyle="1" w:styleId="Char4">
    <w:name w:val="正文文本 Char"/>
    <w:qFormat/>
    <w:rsid w:val="005C58CE"/>
    <w:rPr>
      <w:kern w:val="2"/>
      <w:sz w:val="24"/>
    </w:rPr>
  </w:style>
  <w:style w:type="character" w:customStyle="1" w:styleId="Char16">
    <w:name w:val="副标题 Char1"/>
    <w:basedOn w:val="a2"/>
    <w:uiPriority w:val="11"/>
    <w:qFormat/>
    <w:rsid w:val="005C58CE"/>
    <w:rPr>
      <w:rFonts w:ascii="Cambria" w:eastAsia="宋体" w:hAnsi="Cambria" w:cs="Times New Roman"/>
      <w:b/>
      <w:bCs/>
      <w:kern w:val="28"/>
      <w:sz w:val="32"/>
      <w:szCs w:val="32"/>
    </w:rPr>
  </w:style>
  <w:style w:type="paragraph" w:customStyle="1" w:styleId="1Char0">
    <w:name w:val="+1. Char"/>
    <w:basedOn w:val="a"/>
    <w:link w:val="1CharCharChar"/>
    <w:qFormat/>
    <w:rsid w:val="005C58CE"/>
    <w:rPr>
      <w:szCs w:val="20"/>
    </w:rPr>
  </w:style>
  <w:style w:type="character" w:customStyle="1" w:styleId="1CharCharChar">
    <w:name w:val="+1. Char Char Char"/>
    <w:link w:val="1Char0"/>
    <w:qFormat/>
    <w:locked/>
    <w:rsid w:val="005C58CE"/>
    <w:rPr>
      <w:rFonts w:ascii="Times New Roman" w:eastAsia="宋体" w:hAnsi="Times New Roman" w:cs="Times New Roman"/>
      <w:kern w:val="2"/>
      <w:sz w:val="21"/>
    </w:rPr>
  </w:style>
  <w:style w:type="character" w:customStyle="1" w:styleId="Char17">
    <w:name w:val="标题 Char1"/>
    <w:basedOn w:val="a2"/>
    <w:uiPriority w:val="10"/>
    <w:qFormat/>
    <w:rsid w:val="005C58CE"/>
    <w:rPr>
      <w:rFonts w:ascii="Cambria" w:eastAsia="宋体" w:hAnsi="Cambria" w:cs="Times New Roman"/>
      <w:b/>
      <w:bCs/>
      <w:sz w:val="32"/>
      <w:szCs w:val="32"/>
    </w:rPr>
  </w:style>
  <w:style w:type="paragraph" w:customStyle="1" w:styleId="a8">
    <w:name w:val="+正文"/>
    <w:basedOn w:val="a9"/>
    <w:link w:val="Char40"/>
    <w:qFormat/>
    <w:rsid w:val="005C58CE"/>
    <w:pPr>
      <w:spacing w:line="300" w:lineRule="auto"/>
      <w:ind w:firstLineChars="192" w:firstLine="422"/>
    </w:pPr>
    <w:rPr>
      <w:rFonts w:asciiTheme="minorHAnsi" w:eastAsiaTheme="minorEastAsia" w:hAnsiTheme="minorHAnsi"/>
      <w:bCs/>
      <w:sz w:val="22"/>
    </w:rPr>
  </w:style>
  <w:style w:type="character" w:customStyle="1" w:styleId="Char40">
    <w:name w:val="+正文 Char4"/>
    <w:link w:val="a8"/>
    <w:qFormat/>
    <w:locked/>
    <w:rsid w:val="005C58CE"/>
    <w:rPr>
      <w:bCs/>
      <w:kern w:val="1"/>
      <w:sz w:val="22"/>
    </w:rPr>
  </w:style>
  <w:style w:type="paragraph" w:styleId="a9">
    <w:name w:val="List Paragraph"/>
    <w:basedOn w:val="a"/>
    <w:uiPriority w:val="34"/>
    <w:qFormat/>
    <w:rsid w:val="005C58CE"/>
    <w:pPr>
      <w:suppressAutoHyphens/>
      <w:spacing w:line="240" w:lineRule="auto"/>
      <w:ind w:firstLine="420"/>
    </w:pPr>
    <w:rPr>
      <w:kern w:val="1"/>
      <w:szCs w:val="20"/>
    </w:rPr>
  </w:style>
  <w:style w:type="character" w:customStyle="1" w:styleId="Char18">
    <w:name w:val="页脚 Char1"/>
    <w:basedOn w:val="a2"/>
    <w:uiPriority w:val="99"/>
    <w:semiHidden/>
    <w:qFormat/>
    <w:rsid w:val="005C58CE"/>
    <w:rPr>
      <w:sz w:val="18"/>
      <w:szCs w:val="18"/>
    </w:rPr>
  </w:style>
  <w:style w:type="character" w:customStyle="1" w:styleId="CharChar7">
    <w:name w:val="Char Char7"/>
    <w:qFormat/>
    <w:rsid w:val="005C58CE"/>
    <w:rPr>
      <w:kern w:val="2"/>
      <w:sz w:val="18"/>
    </w:rPr>
  </w:style>
  <w:style w:type="character" w:customStyle="1" w:styleId="CharChar2">
    <w:name w:val="Char Char2"/>
    <w:qFormat/>
    <w:rsid w:val="005C58CE"/>
    <w:rPr>
      <w:kern w:val="2"/>
      <w:sz w:val="24"/>
      <w:szCs w:val="24"/>
    </w:rPr>
  </w:style>
  <w:style w:type="character" w:customStyle="1" w:styleId="Char19">
    <w:name w:val="页眉 Char1"/>
    <w:basedOn w:val="a2"/>
    <w:uiPriority w:val="99"/>
    <w:semiHidden/>
    <w:qFormat/>
    <w:rsid w:val="005C58CE"/>
    <w:rPr>
      <w:sz w:val="18"/>
      <w:szCs w:val="18"/>
    </w:rPr>
  </w:style>
  <w:style w:type="paragraph" w:customStyle="1" w:styleId="11">
    <w:name w:val="无间隔1"/>
    <w:link w:val="Char5"/>
    <w:qFormat/>
    <w:rsid w:val="005C58CE"/>
    <w:pPr>
      <w:spacing w:line="300" w:lineRule="auto"/>
      <w:jc w:val="center"/>
    </w:pPr>
    <w:rPr>
      <w:rFonts w:eastAsia="Times New Roman"/>
      <w:sz w:val="22"/>
      <w:lang w:eastAsia="en-US" w:bidi="en-US"/>
    </w:rPr>
  </w:style>
  <w:style w:type="character" w:customStyle="1" w:styleId="Char5">
    <w:name w:val="无间隔 Char"/>
    <w:link w:val="11"/>
    <w:qFormat/>
    <w:locked/>
    <w:rsid w:val="005C58CE"/>
    <w:rPr>
      <w:rFonts w:eastAsia="Times New Roman"/>
      <w:sz w:val="22"/>
      <w:lang w:eastAsia="en-US" w:bidi="en-US"/>
    </w:rPr>
  </w:style>
  <w:style w:type="paragraph" w:customStyle="1" w:styleId="1CharCharChar0">
    <w:name w:val="+列表1 Char Char Char"/>
    <w:basedOn w:val="a"/>
    <w:link w:val="1CharCharCharCharChar"/>
    <w:qFormat/>
    <w:rsid w:val="005C58CE"/>
    <w:pPr>
      <w:jc w:val="center"/>
    </w:pPr>
    <w:rPr>
      <w:rFonts w:ascii="宋体" w:eastAsiaTheme="minorEastAsia" w:hAnsi="宋体"/>
      <w:kern w:val="0"/>
      <w:sz w:val="20"/>
      <w:szCs w:val="20"/>
    </w:rPr>
  </w:style>
  <w:style w:type="character" w:customStyle="1" w:styleId="1CharCharCharCharChar">
    <w:name w:val="+列表1 Char Char Char Char Char"/>
    <w:link w:val="1CharCharChar0"/>
    <w:qFormat/>
    <w:locked/>
    <w:rsid w:val="005C58CE"/>
    <w:rPr>
      <w:rFonts w:ascii="宋体" w:hAnsi="宋体"/>
    </w:rPr>
  </w:style>
  <w:style w:type="paragraph" w:customStyle="1" w:styleId="CharChar5Char">
    <w:name w:val="+正文 Char Char5 Char"/>
    <w:basedOn w:val="a"/>
    <w:link w:val="CharChar5CharCharChar"/>
    <w:qFormat/>
    <w:rsid w:val="005C58CE"/>
    <w:pPr>
      <w:spacing w:line="360" w:lineRule="auto"/>
      <w:ind w:firstLineChars="200" w:firstLine="200"/>
    </w:pPr>
    <w:rPr>
      <w:rFonts w:ascii="宋体" w:eastAsiaTheme="minorEastAsia" w:hAnsi="宋体"/>
      <w:kern w:val="0"/>
      <w:sz w:val="24"/>
      <w:szCs w:val="20"/>
    </w:rPr>
  </w:style>
  <w:style w:type="character" w:customStyle="1" w:styleId="CharChar5CharCharChar">
    <w:name w:val="+正文 Char Char5 Char Char Char"/>
    <w:link w:val="CharChar5Char"/>
    <w:qFormat/>
    <w:locked/>
    <w:rsid w:val="005C58CE"/>
    <w:rPr>
      <w:rFonts w:ascii="宋体" w:hAnsi="宋体"/>
      <w:sz w:val="24"/>
    </w:rPr>
  </w:style>
  <w:style w:type="character" w:customStyle="1" w:styleId="CharChar10">
    <w:name w:val="Char Char1"/>
    <w:semiHidden/>
    <w:qFormat/>
    <w:rsid w:val="005C58CE"/>
    <w:rPr>
      <w:kern w:val="2"/>
      <w:sz w:val="21"/>
    </w:rPr>
  </w:style>
  <w:style w:type="character" w:customStyle="1" w:styleId="CharChar5">
    <w:name w:val="Char Char5"/>
    <w:qFormat/>
    <w:rsid w:val="005C58CE"/>
    <w:rPr>
      <w:rFonts w:ascii="Arial" w:eastAsia="方正魏碑简体" w:hAnsi="Arial" w:cs="Arial"/>
      <w:bCs/>
      <w:kern w:val="28"/>
      <w:sz w:val="32"/>
      <w:szCs w:val="32"/>
    </w:rPr>
  </w:style>
  <w:style w:type="character" w:customStyle="1" w:styleId="Char1a">
    <w:name w:val="注释标题 Char1"/>
    <w:basedOn w:val="a2"/>
    <w:uiPriority w:val="99"/>
    <w:semiHidden/>
    <w:qFormat/>
    <w:rsid w:val="005C58CE"/>
  </w:style>
  <w:style w:type="character" w:customStyle="1" w:styleId="Char6">
    <w:name w:val="脚注文本 Char"/>
    <w:basedOn w:val="a2"/>
    <w:semiHidden/>
    <w:qFormat/>
    <w:rsid w:val="005C58CE"/>
    <w:rPr>
      <w:kern w:val="2"/>
      <w:sz w:val="18"/>
      <w:szCs w:val="18"/>
    </w:rPr>
  </w:style>
  <w:style w:type="character" w:customStyle="1" w:styleId="Char7">
    <w:name w:val="明显引用 Char"/>
    <w:basedOn w:val="a2"/>
    <w:qFormat/>
    <w:rsid w:val="005C58CE"/>
    <w:rPr>
      <w:b/>
      <w:bCs/>
      <w:i/>
      <w:iCs/>
      <w:color w:val="4F81BD"/>
      <w:kern w:val="2"/>
      <w:sz w:val="21"/>
    </w:rPr>
  </w:style>
  <w:style w:type="character" w:customStyle="1" w:styleId="Char8">
    <w:name w:val="引用 Char"/>
    <w:basedOn w:val="a2"/>
    <w:qFormat/>
    <w:rsid w:val="005C58CE"/>
    <w:rPr>
      <w:i/>
      <w:iCs/>
      <w:color w:val="000000"/>
      <w:kern w:val="2"/>
      <w:sz w:val="21"/>
    </w:rPr>
  </w:style>
  <w:style w:type="character" w:customStyle="1" w:styleId="Char1b">
    <w:name w:val="日期 Char1"/>
    <w:basedOn w:val="a2"/>
    <w:uiPriority w:val="99"/>
    <w:semiHidden/>
    <w:qFormat/>
    <w:rsid w:val="005C58CE"/>
  </w:style>
  <w:style w:type="character" w:customStyle="1" w:styleId="SubtitleChar">
    <w:name w:val="Subtitle Char"/>
    <w:qFormat/>
    <w:locked/>
    <w:rsid w:val="005C58CE"/>
    <w:rPr>
      <w:rFonts w:ascii="Calibri Light" w:eastAsia="宋体" w:hAnsi="Calibri Light" w:cs="Times New Roman"/>
      <w:b/>
      <w:bCs/>
      <w:kern w:val="28"/>
      <w:sz w:val="32"/>
      <w:szCs w:val="32"/>
      <w:lang w:eastAsia="en-US"/>
    </w:rPr>
  </w:style>
  <w:style w:type="character" w:customStyle="1" w:styleId="hCharChar">
    <w:name w:val="h Char Char"/>
    <w:qFormat/>
    <w:rsid w:val="005C58CE"/>
    <w:rPr>
      <w:kern w:val="2"/>
      <w:sz w:val="18"/>
    </w:rPr>
  </w:style>
  <w:style w:type="paragraph" w:customStyle="1" w:styleId="12">
    <w:name w:val="明显引用1"/>
    <w:basedOn w:val="a"/>
    <w:next w:val="a"/>
    <w:link w:val="Char1c"/>
    <w:qFormat/>
    <w:rsid w:val="005C58CE"/>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1c">
    <w:name w:val="明显引用 Char1"/>
    <w:basedOn w:val="a2"/>
    <w:link w:val="12"/>
    <w:qFormat/>
    <w:locked/>
    <w:rsid w:val="005C58CE"/>
    <w:rPr>
      <w:rFonts w:ascii="Calibri" w:eastAsia="宋体" w:hAnsi="Calibri" w:cs="Times New Roman"/>
      <w:b/>
      <w:bCs/>
      <w:i/>
      <w:iCs/>
      <w:color w:val="4F81BD"/>
      <w:sz w:val="22"/>
      <w:szCs w:val="22"/>
      <w:lang w:eastAsia="en-US" w:bidi="en-US"/>
    </w:rPr>
  </w:style>
  <w:style w:type="character" w:customStyle="1" w:styleId="CharChar6">
    <w:name w:val="Char Char6"/>
    <w:qFormat/>
    <w:rsid w:val="005C58CE"/>
    <w:rPr>
      <w:rFonts w:ascii="Arial" w:eastAsia="黑体" w:hAnsi="Arial"/>
      <w:kern w:val="2"/>
      <w:sz w:val="44"/>
    </w:rPr>
  </w:style>
  <w:style w:type="paragraph" w:customStyle="1" w:styleId="13">
    <w:name w:val="列出段落1"/>
    <w:basedOn w:val="a"/>
    <w:uiPriority w:val="34"/>
    <w:qFormat/>
    <w:rsid w:val="005C58CE"/>
    <w:pPr>
      <w:ind w:firstLineChars="200" w:firstLine="420"/>
    </w:pPr>
  </w:style>
  <w:style w:type="paragraph" w:customStyle="1" w:styleId="xl54">
    <w:name w:val="xl54"/>
    <w:basedOn w:val="a"/>
    <w:qFormat/>
    <w:rsid w:val="005C58CE"/>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5C58CE"/>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5C58CE"/>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5C58CE"/>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5C58CE"/>
    <w:pPr>
      <w:widowControl/>
      <w:ind w:firstLine="420"/>
    </w:pPr>
    <w:rPr>
      <w:rFonts w:ascii="Calibri" w:hAnsi="Calibri" w:cs="宋体"/>
      <w:kern w:val="0"/>
      <w:szCs w:val="21"/>
    </w:rPr>
  </w:style>
  <w:style w:type="paragraph" w:customStyle="1" w:styleId="23">
    <w:name w:val="23"/>
    <w:basedOn w:val="a"/>
    <w:qFormat/>
    <w:rsid w:val="005C58CE"/>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5C58CE"/>
    <w:pPr>
      <w:widowControl/>
      <w:spacing w:before="100" w:beforeAutospacing="1" w:after="100" w:afterAutospacing="1"/>
      <w:jc w:val="left"/>
    </w:pPr>
    <w:rPr>
      <w:rFonts w:ascii="宋体" w:hAnsi="宋体" w:cs="Arial Unicode MS" w:hint="eastAsia"/>
      <w:kern w:val="0"/>
      <w:sz w:val="18"/>
      <w:szCs w:val="18"/>
    </w:rPr>
  </w:style>
  <w:style w:type="paragraph" w:customStyle="1" w:styleId="21">
    <w:name w:val="列出段落21"/>
    <w:basedOn w:val="a"/>
    <w:uiPriority w:val="34"/>
    <w:qFormat/>
    <w:rsid w:val="005C58CE"/>
    <w:pPr>
      <w:ind w:firstLineChars="200" w:firstLine="420"/>
    </w:pPr>
    <w:rPr>
      <w:rFonts w:ascii="Calibri" w:hAnsi="Calibri"/>
    </w:rPr>
  </w:style>
  <w:style w:type="paragraph" w:customStyle="1" w:styleId="20">
    <w:name w:val="样式 正文文本缩进 + 段前: 2 字符"/>
    <w:basedOn w:val="a"/>
    <w:qFormat/>
    <w:rsid w:val="005C58CE"/>
    <w:pPr>
      <w:ind w:leftChars="200" w:left="420"/>
      <w:jc w:val="left"/>
    </w:pPr>
    <w:rPr>
      <w:sz w:val="28"/>
      <w:szCs w:val="24"/>
      <w:lang w:eastAsia="zh-TW"/>
    </w:rPr>
  </w:style>
  <w:style w:type="paragraph" w:customStyle="1" w:styleId="Style4">
    <w:name w:val="Style4"/>
    <w:basedOn w:val="4"/>
    <w:qFormat/>
    <w:rsid w:val="005C58CE"/>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cs="Times New Roman"/>
      <w:b w:val="0"/>
      <w:bCs w:val="0"/>
      <w:szCs w:val="20"/>
      <w:lang w:val="fr-FR" w:eastAsia="en-US"/>
    </w:rPr>
  </w:style>
  <w:style w:type="character" w:customStyle="1" w:styleId="4Char">
    <w:name w:val="标题 4 Char"/>
    <w:basedOn w:val="a2"/>
    <w:link w:val="4"/>
    <w:qFormat/>
    <w:rsid w:val="005C58CE"/>
    <w:rPr>
      <w:rFonts w:ascii="Arial" w:eastAsia="黑体" w:hAnsi="Arial" w:cstheme="majorBidi"/>
      <w:b/>
      <w:bCs/>
      <w:sz w:val="28"/>
      <w:szCs w:val="28"/>
    </w:rPr>
  </w:style>
  <w:style w:type="paragraph" w:customStyle="1" w:styleId="xl56">
    <w:name w:val="xl56"/>
    <w:basedOn w:val="a"/>
    <w:qFormat/>
    <w:rsid w:val="005C58CE"/>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5C58CE"/>
    <w:pPr>
      <w:widowControl/>
      <w:spacing w:before="480" w:after="0" w:line="276" w:lineRule="auto"/>
      <w:jc w:val="left"/>
      <w:outlineLvl w:val="9"/>
    </w:pPr>
    <w:rPr>
      <w:rFonts w:ascii="Cambria" w:hAnsi="Cambria"/>
      <w:color w:val="366091"/>
      <w:kern w:val="0"/>
      <w:sz w:val="28"/>
      <w:szCs w:val="28"/>
    </w:rPr>
  </w:style>
  <w:style w:type="character" w:customStyle="1" w:styleId="1Char">
    <w:name w:val="标题 1 Char"/>
    <w:basedOn w:val="a2"/>
    <w:link w:val="1"/>
    <w:qFormat/>
    <w:rsid w:val="005C58CE"/>
    <w:rPr>
      <w:rFonts w:ascii="Times New Roman" w:eastAsia="宋体" w:hAnsi="Times New Roman"/>
      <w:b/>
      <w:bCs/>
      <w:kern w:val="44"/>
      <w:sz w:val="44"/>
      <w:szCs w:val="44"/>
    </w:rPr>
  </w:style>
  <w:style w:type="paragraph" w:customStyle="1" w:styleId="xl32">
    <w:name w:val="xl3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a">
    <w:name w:val="标准次分项"/>
    <w:basedOn w:val="a"/>
    <w:qFormat/>
    <w:rsid w:val="005C58CE"/>
    <w:pPr>
      <w:jc w:val="left"/>
    </w:pPr>
    <w:rPr>
      <w:rFonts w:ascii="宋体" w:hAnsi="宋体"/>
      <w:szCs w:val="21"/>
    </w:rPr>
  </w:style>
  <w:style w:type="paragraph" w:customStyle="1" w:styleId="xl87">
    <w:name w:val="xl8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5C58CE"/>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5C58CE"/>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5C58CE"/>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5C58CE"/>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5C58CE"/>
    <w:pPr>
      <w:widowControl/>
      <w:spacing w:before="100" w:beforeAutospacing="1" w:after="100" w:afterAutospacing="1"/>
      <w:jc w:val="left"/>
    </w:pPr>
    <w:rPr>
      <w:kern w:val="0"/>
      <w:sz w:val="16"/>
      <w:szCs w:val="16"/>
    </w:rPr>
  </w:style>
  <w:style w:type="paragraph" w:customStyle="1" w:styleId="font14">
    <w:name w:val="font14"/>
    <w:basedOn w:val="a"/>
    <w:qFormat/>
    <w:rsid w:val="005C58CE"/>
    <w:pPr>
      <w:widowControl/>
      <w:spacing w:before="100" w:beforeAutospacing="1" w:after="100" w:afterAutospacing="1"/>
      <w:jc w:val="left"/>
    </w:pPr>
    <w:rPr>
      <w:rFonts w:ascii="Arial" w:hAnsi="Arial" w:cs="Arial"/>
      <w:color w:val="000000"/>
      <w:kern w:val="0"/>
      <w:sz w:val="16"/>
      <w:szCs w:val="16"/>
    </w:rPr>
  </w:style>
  <w:style w:type="paragraph" w:customStyle="1" w:styleId="14">
    <w:name w:val="普通(网站)1"/>
    <w:basedOn w:val="a"/>
    <w:qFormat/>
    <w:rsid w:val="005C58CE"/>
    <w:pPr>
      <w:widowControl/>
      <w:spacing w:before="100" w:beforeAutospacing="1" w:after="100" w:afterAutospacing="1"/>
      <w:jc w:val="left"/>
    </w:pPr>
    <w:rPr>
      <w:rFonts w:ascii="宋体" w:hAnsi="宋体"/>
      <w:color w:val="000000"/>
      <w:kern w:val="0"/>
      <w:sz w:val="24"/>
      <w:szCs w:val="24"/>
    </w:rPr>
  </w:style>
  <w:style w:type="paragraph" w:customStyle="1" w:styleId="30">
    <w:name w:val="列出段落3"/>
    <w:basedOn w:val="a"/>
    <w:uiPriority w:val="99"/>
    <w:unhideWhenUsed/>
    <w:qFormat/>
    <w:rsid w:val="005C58CE"/>
    <w:pPr>
      <w:ind w:firstLineChars="200" w:firstLine="420"/>
    </w:pPr>
  </w:style>
  <w:style w:type="paragraph" w:customStyle="1" w:styleId="17">
    <w:name w:val="17"/>
    <w:basedOn w:val="a"/>
    <w:qFormat/>
    <w:rsid w:val="005C58CE"/>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5C58CE"/>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b">
    <w:name w:val="文档编号"/>
    <w:basedOn w:val="a"/>
    <w:next w:val="a"/>
    <w:qFormat/>
    <w:rsid w:val="005C58CE"/>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5C58CE"/>
    <w:rPr>
      <w:rFonts w:ascii="Tahoma" w:hAnsi="Tahoma"/>
      <w:sz w:val="24"/>
      <w:szCs w:val="20"/>
    </w:rPr>
  </w:style>
  <w:style w:type="paragraph" w:customStyle="1" w:styleId="xl58">
    <w:name w:val="xl58"/>
    <w:basedOn w:val="a"/>
    <w:qFormat/>
    <w:rsid w:val="005C58CE"/>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c">
    <w:name w:val="全文标题"/>
    <w:next w:val="a"/>
    <w:qFormat/>
    <w:rsid w:val="005C58CE"/>
    <w:pPr>
      <w:spacing w:line="300" w:lineRule="auto"/>
      <w:jc w:val="center"/>
    </w:pPr>
    <w:rPr>
      <w:rFonts w:ascii="Arial" w:eastAsia="黑体" w:hAnsi="Arial" w:cs="Arial"/>
      <w:bCs/>
      <w:kern w:val="2"/>
      <w:sz w:val="52"/>
      <w:szCs w:val="32"/>
    </w:rPr>
  </w:style>
  <w:style w:type="paragraph" w:customStyle="1" w:styleId="xl51">
    <w:name w:val="xl5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
    <w:name w:val="24"/>
    <w:basedOn w:val="a"/>
    <w:qFormat/>
    <w:rsid w:val="005C58CE"/>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38">
    <w:name w:val="xl38"/>
    <w:basedOn w:val="a"/>
    <w:qFormat/>
    <w:rsid w:val="005C58CE"/>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d">
    <w:name w:val="Char1"/>
    <w:basedOn w:val="a"/>
    <w:semiHidden/>
    <w:qFormat/>
    <w:rsid w:val="005C58CE"/>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5C58CE"/>
    <w:pPr>
      <w:widowControl/>
      <w:spacing w:before="240" w:afterLines="50" w:line="360" w:lineRule="auto"/>
      <w:ind w:left="119"/>
      <w:jc w:val="left"/>
    </w:pPr>
    <w:rPr>
      <w:rFonts w:ascii="Arial" w:hAnsi="Arial" w:cs="Arial"/>
      <w:b/>
      <w:bCs/>
      <w:color w:val="99CCCC"/>
      <w:kern w:val="0"/>
      <w:sz w:val="24"/>
      <w:szCs w:val="24"/>
    </w:rPr>
  </w:style>
  <w:style w:type="paragraph" w:customStyle="1" w:styleId="ad">
    <w:name w:val="正文段"/>
    <w:basedOn w:val="a"/>
    <w:qFormat/>
    <w:rsid w:val="005C58CE"/>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5C58CE"/>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5C58CE"/>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5C58CE"/>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5C58CE"/>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5C58CE"/>
    <w:pPr>
      <w:widowControl/>
      <w:spacing w:before="100" w:beforeAutospacing="1" w:after="100" w:afterAutospacing="1"/>
      <w:jc w:val="left"/>
    </w:pPr>
    <w:rPr>
      <w:rFonts w:ascii="宋体" w:hAnsi="宋体" w:cs="宋体"/>
      <w:kern w:val="0"/>
      <w:sz w:val="16"/>
      <w:szCs w:val="16"/>
    </w:rPr>
  </w:style>
  <w:style w:type="paragraph" w:customStyle="1" w:styleId="Char9">
    <w:name w:val="Char"/>
    <w:basedOn w:val="a"/>
    <w:qFormat/>
    <w:rsid w:val="005C58CE"/>
    <w:rPr>
      <w:rFonts w:ascii="Tahoma" w:hAnsi="Tahoma"/>
      <w:sz w:val="24"/>
      <w:szCs w:val="20"/>
    </w:rPr>
  </w:style>
  <w:style w:type="paragraph" w:customStyle="1" w:styleId="ae">
    <w:name w:val="文档正文"/>
    <w:basedOn w:val="a"/>
    <w:qFormat/>
    <w:rsid w:val="005C58CE"/>
    <w:pPr>
      <w:spacing w:line="360" w:lineRule="auto"/>
    </w:pPr>
    <w:rPr>
      <w:rFonts w:ascii="宋体" w:hAnsi="宋体" w:cs="Arial"/>
      <w:b/>
      <w:bCs/>
      <w:szCs w:val="21"/>
    </w:rPr>
  </w:style>
  <w:style w:type="paragraph" w:customStyle="1" w:styleId="xl41">
    <w:name w:val="xl41"/>
    <w:basedOn w:val="a"/>
    <w:qFormat/>
    <w:rsid w:val="005C58CE"/>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5C58CE"/>
    <w:pPr>
      <w:adjustRightInd w:val="0"/>
      <w:spacing w:line="360" w:lineRule="auto"/>
    </w:pPr>
    <w:rPr>
      <w:kern w:val="0"/>
      <w:sz w:val="24"/>
      <w:szCs w:val="20"/>
    </w:rPr>
  </w:style>
  <w:style w:type="paragraph" w:customStyle="1" w:styleId="31">
    <w:name w:val="表格3"/>
    <w:basedOn w:val="a"/>
    <w:qFormat/>
    <w:rsid w:val="005C58CE"/>
    <w:pPr>
      <w:adjustRightInd w:val="0"/>
      <w:spacing w:line="360" w:lineRule="atLeast"/>
      <w:ind w:leftChars="30" w:left="72" w:rightChars="30" w:right="72"/>
      <w:textAlignment w:val="baseline"/>
    </w:pPr>
    <w:rPr>
      <w:kern w:val="0"/>
      <w:szCs w:val="20"/>
    </w:rPr>
  </w:style>
  <w:style w:type="paragraph" w:customStyle="1" w:styleId="af">
    <w:name w:val="图例编号"/>
    <w:basedOn w:val="af0"/>
    <w:next w:val="af0"/>
    <w:qFormat/>
    <w:rsid w:val="005C58CE"/>
    <w:rPr>
      <w:rFonts w:ascii="Times New Roman" w:eastAsia="宋体" w:hAnsi="Times New Roman"/>
      <w:szCs w:val="22"/>
    </w:rPr>
  </w:style>
  <w:style w:type="paragraph" w:styleId="a0">
    <w:name w:val="Body Text"/>
    <w:basedOn w:val="a"/>
    <w:link w:val="Char15"/>
    <w:unhideWhenUsed/>
    <w:qFormat/>
    <w:rsid w:val="005C58CE"/>
    <w:pPr>
      <w:spacing w:after="120"/>
    </w:pPr>
    <w:rPr>
      <w:rFonts w:asciiTheme="minorHAnsi" w:eastAsiaTheme="minorEastAsia" w:hAnsiTheme="minorHAnsi"/>
      <w:kern w:val="0"/>
      <w:sz w:val="20"/>
      <w:szCs w:val="20"/>
    </w:rPr>
  </w:style>
  <w:style w:type="character" w:customStyle="1" w:styleId="Char15">
    <w:name w:val="正文文本 Char1"/>
    <w:basedOn w:val="a2"/>
    <w:link w:val="a0"/>
    <w:qFormat/>
    <w:rsid w:val="005C58CE"/>
  </w:style>
  <w:style w:type="paragraph" w:styleId="af0">
    <w:name w:val="Body Text First Indent"/>
    <w:basedOn w:val="a0"/>
    <w:link w:val="Chara"/>
    <w:qFormat/>
    <w:rsid w:val="005C58CE"/>
    <w:pPr>
      <w:ind w:firstLine="510"/>
    </w:pPr>
    <w:rPr>
      <w:kern w:val="2"/>
      <w:sz w:val="24"/>
    </w:rPr>
  </w:style>
  <w:style w:type="character" w:customStyle="1" w:styleId="Chara">
    <w:name w:val="正文首行缩进 Char"/>
    <w:basedOn w:val="Char4"/>
    <w:link w:val="af0"/>
    <w:qFormat/>
    <w:rsid w:val="005C58CE"/>
    <w:rPr>
      <w:kern w:val="2"/>
      <w:sz w:val="24"/>
    </w:rPr>
  </w:style>
  <w:style w:type="paragraph" w:customStyle="1" w:styleId="xl71">
    <w:name w:val="xl71"/>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5C58CE"/>
    <w:pPr>
      <w:spacing w:afterLines="50" w:line="360" w:lineRule="auto"/>
    </w:pPr>
    <w:rPr>
      <w:rFonts w:ascii="仿宋_GB2312" w:eastAsia="仿宋_GB2312" w:hAnsi="宋体"/>
      <w:sz w:val="24"/>
      <w:szCs w:val="24"/>
    </w:rPr>
  </w:style>
  <w:style w:type="paragraph" w:customStyle="1" w:styleId="xl59">
    <w:name w:val="xl59"/>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9">
    <w:name w:val="xl39"/>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210">
    <w:name w:val="21"/>
    <w:basedOn w:val="a"/>
    <w:qFormat/>
    <w:rsid w:val="005C58CE"/>
    <w:pPr>
      <w:widowControl/>
      <w:snapToGrid w:val="0"/>
      <w:spacing w:before="100" w:beforeAutospacing="1" w:after="100" w:afterAutospacing="1"/>
    </w:pPr>
    <w:rPr>
      <w:rFonts w:eastAsia="Arial Unicode MS"/>
      <w:kern w:val="0"/>
      <w:szCs w:val="21"/>
    </w:rPr>
  </w:style>
  <w:style w:type="paragraph" w:customStyle="1" w:styleId="22">
    <w:name w:val="列出段落2"/>
    <w:basedOn w:val="a"/>
    <w:uiPriority w:val="34"/>
    <w:qFormat/>
    <w:rsid w:val="005C58CE"/>
    <w:pPr>
      <w:ind w:firstLineChars="200" w:firstLine="420"/>
    </w:pPr>
  </w:style>
  <w:style w:type="paragraph" w:customStyle="1" w:styleId="110">
    <w:name w:val="列出段落11"/>
    <w:basedOn w:val="a"/>
    <w:uiPriority w:val="34"/>
    <w:qFormat/>
    <w:rsid w:val="005C58CE"/>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5C58CE"/>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5C58CE"/>
    <w:pPr>
      <w:tabs>
        <w:tab w:val="left" w:pos="360"/>
      </w:tabs>
    </w:pPr>
    <w:rPr>
      <w:sz w:val="24"/>
      <w:szCs w:val="24"/>
    </w:rPr>
  </w:style>
  <w:style w:type="paragraph" w:customStyle="1" w:styleId="40">
    <w:name w:val="列出段落4"/>
    <w:basedOn w:val="a"/>
    <w:uiPriority w:val="34"/>
    <w:qFormat/>
    <w:rsid w:val="005C58CE"/>
    <w:pPr>
      <w:ind w:firstLineChars="200" w:firstLine="420"/>
    </w:pPr>
  </w:style>
  <w:style w:type="paragraph" w:customStyle="1" w:styleId="p18">
    <w:name w:val="p18"/>
    <w:basedOn w:val="a"/>
    <w:qFormat/>
    <w:rsid w:val="005C58CE"/>
    <w:pPr>
      <w:widowControl/>
      <w:spacing w:before="100" w:beforeAutospacing="1" w:after="100" w:afterAutospacing="1"/>
      <w:jc w:val="left"/>
    </w:pPr>
    <w:rPr>
      <w:rFonts w:ascii="宋体" w:hAnsi="宋体" w:cs="宋体"/>
      <w:kern w:val="0"/>
      <w:sz w:val="24"/>
      <w:szCs w:val="24"/>
    </w:rPr>
  </w:style>
  <w:style w:type="paragraph" w:customStyle="1" w:styleId="180">
    <w:name w:val="18"/>
    <w:basedOn w:val="a"/>
    <w:qFormat/>
    <w:rsid w:val="005C58CE"/>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1">
    <w:name w:val="缩进正文"/>
    <w:basedOn w:val="a"/>
    <w:qFormat/>
    <w:rsid w:val="005C58CE"/>
    <w:pPr>
      <w:spacing w:beforeLines="25" w:afterLines="25" w:line="360" w:lineRule="auto"/>
      <w:ind w:firstLineChars="200" w:firstLine="480"/>
    </w:pPr>
    <w:rPr>
      <w:sz w:val="24"/>
      <w:szCs w:val="21"/>
    </w:rPr>
  </w:style>
  <w:style w:type="paragraph" w:customStyle="1" w:styleId="af2">
    <w:name w:val="文字列表"/>
    <w:basedOn w:val="af0"/>
    <w:qFormat/>
    <w:rsid w:val="005C58CE"/>
    <w:rPr>
      <w:rFonts w:ascii="Times New Roman" w:eastAsia="宋体" w:hAnsi="Times New Roman"/>
      <w:szCs w:val="22"/>
    </w:rPr>
  </w:style>
  <w:style w:type="paragraph" w:customStyle="1" w:styleId="Web">
    <w:name w:val="普通 (Web)"/>
    <w:basedOn w:val="a"/>
    <w:qFormat/>
    <w:rsid w:val="005C58CE"/>
    <w:rPr>
      <w:sz w:val="24"/>
      <w:szCs w:val="24"/>
    </w:rPr>
  </w:style>
  <w:style w:type="paragraph" w:customStyle="1" w:styleId="Char1CharCharCharCharCharCharCharCharChar">
    <w:name w:val="Char1 Char Char Char Char Char Char Char Char Char"/>
    <w:basedOn w:val="a"/>
    <w:qFormat/>
    <w:rsid w:val="005C58CE"/>
    <w:rPr>
      <w:rFonts w:ascii="Tahoma" w:hAnsi="Tahoma"/>
      <w:sz w:val="24"/>
      <w:szCs w:val="20"/>
    </w:rPr>
  </w:style>
  <w:style w:type="paragraph" w:customStyle="1" w:styleId="xl75">
    <w:name w:val="xl75"/>
    <w:basedOn w:val="a"/>
    <w:qFormat/>
    <w:rsid w:val="005C58CE"/>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5C58CE"/>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5C58CE"/>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5C58C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3">
    <w:name w:val="四号　首行缩进"/>
    <w:basedOn w:val="a"/>
    <w:qFormat/>
    <w:rsid w:val="005C58CE"/>
    <w:pPr>
      <w:spacing w:line="360" w:lineRule="auto"/>
    </w:pPr>
    <w:rPr>
      <w:rFonts w:ascii="宋体" w:hAnsi="宋体"/>
      <w:bCs/>
      <w:szCs w:val="21"/>
    </w:rPr>
  </w:style>
  <w:style w:type="paragraph" w:customStyle="1" w:styleId="TOC2">
    <w:name w:val="TOC 标题2"/>
    <w:basedOn w:val="1"/>
    <w:next w:val="a"/>
    <w:uiPriority w:val="39"/>
    <w:qFormat/>
    <w:rsid w:val="005C58CE"/>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5C58CE"/>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5C58CE"/>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5C58CE"/>
    <w:pPr>
      <w:adjustRightInd w:val="0"/>
      <w:spacing w:after="284" w:line="113" w:lineRule="atLeast"/>
      <w:jc w:val="center"/>
      <w:textAlignment w:val="baseline"/>
    </w:pPr>
    <w:rPr>
      <w:kern w:val="0"/>
      <w:sz w:val="24"/>
      <w:szCs w:val="20"/>
    </w:rPr>
  </w:style>
  <w:style w:type="paragraph" w:customStyle="1" w:styleId="1b">
    <w:name w:val="正文1"/>
    <w:qFormat/>
    <w:rsid w:val="005C58CE"/>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43">
    <w:name w:val="xl43"/>
    <w:basedOn w:val="a"/>
    <w:qFormat/>
    <w:rsid w:val="005C58CE"/>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220">
    <w:name w:val="22"/>
    <w:basedOn w:val="a"/>
    <w:qFormat/>
    <w:rsid w:val="005C58CE"/>
    <w:pPr>
      <w:widowControl/>
      <w:snapToGrid w:val="0"/>
      <w:spacing w:before="100" w:beforeAutospacing="1" w:after="100" w:afterAutospacing="1"/>
    </w:pPr>
    <w:rPr>
      <w:rFonts w:eastAsia="Arial Unicode MS"/>
      <w:kern w:val="0"/>
      <w:szCs w:val="21"/>
    </w:rPr>
  </w:style>
  <w:style w:type="paragraph" w:customStyle="1" w:styleId="Char21">
    <w:name w:val="Char2"/>
    <w:basedOn w:val="a"/>
    <w:qFormat/>
    <w:rsid w:val="005C58CE"/>
    <w:pPr>
      <w:tabs>
        <w:tab w:val="left" w:pos="360"/>
      </w:tabs>
    </w:pPr>
    <w:rPr>
      <w:sz w:val="24"/>
      <w:szCs w:val="24"/>
    </w:rPr>
  </w:style>
  <w:style w:type="paragraph" w:customStyle="1" w:styleId="xl86">
    <w:name w:val="xl8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4">
    <w:name w:val="一般正文"/>
    <w:basedOn w:val="a"/>
    <w:qFormat/>
    <w:rsid w:val="005C58CE"/>
    <w:pPr>
      <w:spacing w:line="360" w:lineRule="auto"/>
      <w:ind w:firstLineChars="200" w:firstLine="480"/>
    </w:pPr>
    <w:rPr>
      <w:rFonts w:cs="宋体"/>
      <w:sz w:val="24"/>
      <w:szCs w:val="20"/>
    </w:rPr>
  </w:style>
  <w:style w:type="paragraph" w:customStyle="1" w:styleId="font9">
    <w:name w:val="font9"/>
    <w:basedOn w:val="a"/>
    <w:qFormat/>
    <w:rsid w:val="005C58CE"/>
    <w:pPr>
      <w:widowControl/>
      <w:spacing w:before="100" w:beforeAutospacing="1" w:after="100" w:afterAutospacing="1"/>
      <w:jc w:val="left"/>
    </w:pPr>
    <w:rPr>
      <w:b/>
      <w:bCs/>
      <w:kern w:val="0"/>
      <w:sz w:val="16"/>
      <w:szCs w:val="16"/>
    </w:rPr>
  </w:style>
  <w:style w:type="paragraph" w:customStyle="1" w:styleId="xl30">
    <w:name w:val="xl30"/>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5C58CE"/>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5C58CE"/>
    <w:pPr>
      <w:widowControl/>
    </w:pPr>
    <w:rPr>
      <w:kern w:val="0"/>
      <w:szCs w:val="21"/>
    </w:rPr>
  </w:style>
  <w:style w:type="paragraph" w:customStyle="1" w:styleId="xl79">
    <w:name w:val="xl79"/>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5C58CE"/>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5">
    <w:name w:val="点点"/>
    <w:basedOn w:val="a"/>
    <w:qFormat/>
    <w:rsid w:val="005C58CE"/>
    <w:pPr>
      <w:tabs>
        <w:tab w:val="left" w:pos="360"/>
      </w:tabs>
      <w:spacing w:before="120" w:after="120" w:line="360" w:lineRule="auto"/>
      <w:ind w:firstLine="539"/>
    </w:pPr>
    <w:rPr>
      <w:rFonts w:ascii="Arial Narrow" w:eastAsia="楷体_GB2312" w:hAnsi="Arial Narrow"/>
      <w:sz w:val="24"/>
      <w:szCs w:val="20"/>
    </w:rPr>
  </w:style>
  <w:style w:type="paragraph" w:customStyle="1" w:styleId="xl67">
    <w:name w:val="xl67"/>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5C58C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character" w:customStyle="1" w:styleId="neuhtctextarea1">
    <w:name w:val="neuhtctextarea1"/>
    <w:basedOn w:val="a2"/>
    <w:qFormat/>
    <w:rsid w:val="005C58CE"/>
    <w:rPr>
      <w:rFonts w:ascii="Verdana" w:hAnsi="Verdana" w:cs="Verdana" w:hint="default"/>
      <w:color w:val="000000"/>
      <w:sz w:val="18"/>
      <w:szCs w:val="18"/>
    </w:rPr>
  </w:style>
  <w:style w:type="character" w:customStyle="1" w:styleId="x-tab-strip-text4">
    <w:name w:val="x-tab-strip-text4"/>
    <w:basedOn w:val="a2"/>
    <w:qFormat/>
    <w:rsid w:val="005C58CE"/>
    <w:rPr>
      <w:b/>
      <w:color w:val="15428B"/>
    </w:rPr>
  </w:style>
  <w:style w:type="character" w:customStyle="1" w:styleId="x-tab-strip-text1">
    <w:name w:val="x-tab-strip-text1"/>
    <w:basedOn w:val="a2"/>
    <w:qFormat/>
    <w:rsid w:val="005C58CE"/>
  </w:style>
  <w:style w:type="character" w:customStyle="1" w:styleId="x-tab-strip-text2">
    <w:name w:val="x-tab-strip-text2"/>
    <w:basedOn w:val="a2"/>
    <w:qFormat/>
    <w:rsid w:val="005C58CE"/>
  </w:style>
  <w:style w:type="character" w:customStyle="1" w:styleId="x-tab-strip-text">
    <w:name w:val="x-tab-strip-text"/>
    <w:basedOn w:val="a2"/>
    <w:qFormat/>
    <w:rsid w:val="005C58CE"/>
    <w:rPr>
      <w:rFonts w:ascii="Tahoma" w:eastAsia="Tahoma" w:hAnsi="Tahoma" w:cs="Tahoma"/>
      <w:color w:val="416AA3"/>
      <w:sz w:val="16"/>
      <w:szCs w:val="16"/>
    </w:rPr>
  </w:style>
  <w:style w:type="character" w:customStyle="1" w:styleId="x-tab-strip-text3">
    <w:name w:val="x-tab-strip-text3"/>
    <w:basedOn w:val="a2"/>
    <w:qFormat/>
    <w:rsid w:val="005C58CE"/>
  </w:style>
  <w:style w:type="paragraph" w:customStyle="1" w:styleId="WPSOffice3">
    <w:name w:val="WPSOffice手动目录 3"/>
    <w:qFormat/>
    <w:rsid w:val="005C58CE"/>
    <w:pPr>
      <w:ind w:leftChars="400" w:left="400"/>
    </w:pPr>
    <w:rPr>
      <w:rFonts w:ascii="Calibri" w:eastAsia="宋体" w:hAnsi="Calibri" w:cs="Times New Roman"/>
    </w:rPr>
  </w:style>
  <w:style w:type="paragraph" w:customStyle="1" w:styleId="WPSOffice1">
    <w:name w:val="WPSOffice手动目录 1"/>
    <w:qFormat/>
    <w:rsid w:val="005C58CE"/>
    <w:rPr>
      <w:rFonts w:ascii="Calibri" w:eastAsia="宋体" w:hAnsi="Calibri" w:cs="Times New Roman"/>
    </w:rPr>
  </w:style>
  <w:style w:type="paragraph" w:customStyle="1" w:styleId="WPSOffice2">
    <w:name w:val="WPSOffice手动目录 2"/>
    <w:qFormat/>
    <w:rsid w:val="005C58CE"/>
    <w:pPr>
      <w:ind w:leftChars="200" w:left="200"/>
    </w:pPr>
    <w:rPr>
      <w:rFonts w:ascii="Calibri" w:eastAsia="宋体" w:hAnsi="Calibri" w:cs="Times New Roman"/>
    </w:rPr>
  </w:style>
  <w:style w:type="character" w:customStyle="1" w:styleId="navname">
    <w:name w:val="navname"/>
    <w:basedOn w:val="a2"/>
    <w:qFormat/>
    <w:rsid w:val="005C58CE"/>
  </w:style>
  <w:style w:type="character" w:customStyle="1" w:styleId="2Char">
    <w:name w:val="标题 2 Char"/>
    <w:basedOn w:val="a2"/>
    <w:link w:val="2"/>
    <w:qFormat/>
    <w:rsid w:val="005C58CE"/>
    <w:rPr>
      <w:rFonts w:ascii="Arial" w:eastAsia="黑体" w:hAnsi="Arial" w:cs="Times New Roman"/>
      <w:b/>
      <w:bCs/>
      <w:sz w:val="32"/>
      <w:szCs w:val="32"/>
    </w:rPr>
  </w:style>
  <w:style w:type="character" w:customStyle="1" w:styleId="3Char">
    <w:name w:val="标题 3 Char"/>
    <w:basedOn w:val="a2"/>
    <w:link w:val="3"/>
    <w:qFormat/>
    <w:rsid w:val="005C58CE"/>
    <w:rPr>
      <w:rFonts w:ascii="Times New Roman" w:eastAsia="宋体" w:hAnsi="Times New Roman" w:cs="Times New Roman"/>
      <w:b/>
      <w:bCs/>
      <w:szCs w:val="32"/>
    </w:rPr>
  </w:style>
  <w:style w:type="character" w:customStyle="1" w:styleId="5Char">
    <w:name w:val="标题 5 Char"/>
    <w:basedOn w:val="a2"/>
    <w:link w:val="5"/>
    <w:qFormat/>
    <w:rsid w:val="005C58CE"/>
    <w:rPr>
      <w:b/>
      <w:kern w:val="2"/>
      <w:sz w:val="28"/>
    </w:rPr>
  </w:style>
  <w:style w:type="paragraph" w:styleId="a1">
    <w:name w:val="Normal Indent"/>
    <w:basedOn w:val="a"/>
    <w:link w:val="Charb"/>
    <w:qFormat/>
    <w:rsid w:val="005C58CE"/>
    <w:pPr>
      <w:ind w:firstLine="420"/>
    </w:pPr>
    <w:rPr>
      <w:rFonts w:asciiTheme="minorHAnsi" w:eastAsiaTheme="minorEastAsia" w:hAnsiTheme="minorHAnsi"/>
      <w:kern w:val="0"/>
      <w:sz w:val="20"/>
      <w:szCs w:val="20"/>
    </w:rPr>
  </w:style>
  <w:style w:type="character" w:customStyle="1" w:styleId="6Char">
    <w:name w:val="标题 6 Char"/>
    <w:basedOn w:val="a2"/>
    <w:link w:val="6"/>
    <w:qFormat/>
    <w:rsid w:val="005C58CE"/>
    <w:rPr>
      <w:rFonts w:ascii="Arial" w:eastAsia="黑体" w:hAnsi="Arial"/>
      <w:b/>
      <w:kern w:val="2"/>
      <w:sz w:val="24"/>
    </w:rPr>
  </w:style>
  <w:style w:type="character" w:customStyle="1" w:styleId="7Char">
    <w:name w:val="标题 7 Char"/>
    <w:basedOn w:val="a2"/>
    <w:link w:val="7"/>
    <w:qFormat/>
    <w:rsid w:val="005C58CE"/>
    <w:rPr>
      <w:b/>
      <w:kern w:val="2"/>
      <w:sz w:val="24"/>
    </w:rPr>
  </w:style>
  <w:style w:type="character" w:customStyle="1" w:styleId="8Char">
    <w:name w:val="标题 8 Char"/>
    <w:basedOn w:val="a2"/>
    <w:link w:val="8"/>
    <w:qFormat/>
    <w:rsid w:val="005C58CE"/>
    <w:rPr>
      <w:rFonts w:ascii="Arial" w:eastAsia="黑体" w:hAnsi="Arial"/>
      <w:kern w:val="2"/>
      <w:sz w:val="24"/>
    </w:rPr>
  </w:style>
  <w:style w:type="character" w:customStyle="1" w:styleId="9Char">
    <w:name w:val="标题 9 Char"/>
    <w:basedOn w:val="a2"/>
    <w:link w:val="9"/>
    <w:qFormat/>
    <w:rsid w:val="005C58CE"/>
    <w:rPr>
      <w:rFonts w:ascii="Arial" w:eastAsia="黑体" w:hAnsi="Arial"/>
      <w:kern w:val="2"/>
      <w:sz w:val="21"/>
    </w:rPr>
  </w:style>
  <w:style w:type="paragraph" w:styleId="1c">
    <w:name w:val="toc 1"/>
    <w:basedOn w:val="a"/>
    <w:next w:val="a"/>
    <w:uiPriority w:val="39"/>
    <w:qFormat/>
    <w:rsid w:val="005C58CE"/>
    <w:pPr>
      <w:tabs>
        <w:tab w:val="left" w:pos="840"/>
        <w:tab w:val="right" w:leader="dot" w:pos="9231"/>
      </w:tabs>
    </w:pPr>
    <w:rPr>
      <w:szCs w:val="24"/>
    </w:rPr>
  </w:style>
  <w:style w:type="paragraph" w:styleId="25">
    <w:name w:val="toc 2"/>
    <w:basedOn w:val="a"/>
    <w:next w:val="a"/>
    <w:uiPriority w:val="39"/>
    <w:qFormat/>
    <w:rsid w:val="005C58CE"/>
    <w:pPr>
      <w:tabs>
        <w:tab w:val="left" w:pos="851"/>
        <w:tab w:val="right" w:leader="dot" w:pos="9231"/>
      </w:tabs>
      <w:ind w:leftChars="200" w:left="420"/>
    </w:pPr>
    <w:rPr>
      <w:szCs w:val="20"/>
    </w:rPr>
  </w:style>
  <w:style w:type="paragraph" w:styleId="32">
    <w:name w:val="toc 3"/>
    <w:basedOn w:val="a"/>
    <w:next w:val="a"/>
    <w:uiPriority w:val="39"/>
    <w:qFormat/>
    <w:rsid w:val="005C58CE"/>
    <w:pPr>
      <w:tabs>
        <w:tab w:val="right" w:leader="dot" w:pos="9231"/>
      </w:tabs>
      <w:ind w:leftChars="400" w:left="840"/>
    </w:pPr>
    <w:rPr>
      <w:szCs w:val="24"/>
    </w:rPr>
  </w:style>
  <w:style w:type="paragraph" w:styleId="41">
    <w:name w:val="toc 4"/>
    <w:basedOn w:val="a"/>
    <w:next w:val="a"/>
    <w:uiPriority w:val="39"/>
    <w:qFormat/>
    <w:rsid w:val="005C58CE"/>
    <w:pPr>
      <w:ind w:leftChars="600" w:left="1260"/>
    </w:pPr>
    <w:rPr>
      <w:szCs w:val="20"/>
    </w:rPr>
  </w:style>
  <w:style w:type="paragraph" w:styleId="50">
    <w:name w:val="toc 5"/>
    <w:basedOn w:val="a"/>
    <w:next w:val="a"/>
    <w:uiPriority w:val="39"/>
    <w:qFormat/>
    <w:rsid w:val="005C58CE"/>
    <w:pPr>
      <w:ind w:leftChars="800" w:left="1680"/>
    </w:pPr>
    <w:rPr>
      <w:szCs w:val="20"/>
    </w:rPr>
  </w:style>
  <w:style w:type="paragraph" w:styleId="60">
    <w:name w:val="toc 6"/>
    <w:basedOn w:val="a"/>
    <w:next w:val="a"/>
    <w:uiPriority w:val="39"/>
    <w:qFormat/>
    <w:rsid w:val="005C58CE"/>
    <w:pPr>
      <w:ind w:leftChars="1000" w:left="2100"/>
    </w:pPr>
    <w:rPr>
      <w:szCs w:val="20"/>
    </w:rPr>
  </w:style>
  <w:style w:type="paragraph" w:styleId="70">
    <w:name w:val="toc 7"/>
    <w:basedOn w:val="a"/>
    <w:next w:val="a"/>
    <w:uiPriority w:val="39"/>
    <w:qFormat/>
    <w:rsid w:val="005C58CE"/>
    <w:pPr>
      <w:ind w:leftChars="1200" w:left="2520"/>
    </w:pPr>
    <w:rPr>
      <w:szCs w:val="20"/>
    </w:rPr>
  </w:style>
  <w:style w:type="paragraph" w:styleId="80">
    <w:name w:val="toc 8"/>
    <w:basedOn w:val="a"/>
    <w:next w:val="a"/>
    <w:uiPriority w:val="39"/>
    <w:qFormat/>
    <w:rsid w:val="005C58CE"/>
    <w:pPr>
      <w:ind w:leftChars="1400" w:left="2940"/>
    </w:pPr>
    <w:rPr>
      <w:szCs w:val="20"/>
    </w:rPr>
  </w:style>
  <w:style w:type="paragraph" w:styleId="90">
    <w:name w:val="toc 9"/>
    <w:basedOn w:val="a"/>
    <w:next w:val="a"/>
    <w:uiPriority w:val="39"/>
    <w:qFormat/>
    <w:rsid w:val="005C58CE"/>
    <w:pPr>
      <w:ind w:leftChars="1600" w:left="3360"/>
    </w:pPr>
    <w:rPr>
      <w:szCs w:val="20"/>
    </w:rPr>
  </w:style>
  <w:style w:type="character" w:customStyle="1" w:styleId="Charb">
    <w:name w:val="正文缩进 Char"/>
    <w:link w:val="a1"/>
    <w:qFormat/>
    <w:rsid w:val="005C58CE"/>
  </w:style>
  <w:style w:type="paragraph" w:styleId="af6">
    <w:name w:val="footnote text"/>
    <w:basedOn w:val="a"/>
    <w:link w:val="Char1e"/>
    <w:unhideWhenUsed/>
    <w:qFormat/>
    <w:rsid w:val="005C58CE"/>
    <w:pPr>
      <w:snapToGrid w:val="0"/>
      <w:jc w:val="left"/>
    </w:pPr>
    <w:rPr>
      <w:sz w:val="18"/>
      <w:szCs w:val="18"/>
    </w:rPr>
  </w:style>
  <w:style w:type="character" w:customStyle="1" w:styleId="Char1e">
    <w:name w:val="脚注文本 Char1"/>
    <w:basedOn w:val="a2"/>
    <w:link w:val="af6"/>
    <w:qFormat/>
    <w:rsid w:val="005C58CE"/>
    <w:rPr>
      <w:rFonts w:ascii="Times New Roman" w:eastAsia="宋体" w:hAnsi="Times New Roman" w:cs="Times New Roman"/>
      <w:kern w:val="2"/>
      <w:sz w:val="18"/>
      <w:szCs w:val="18"/>
    </w:rPr>
  </w:style>
  <w:style w:type="paragraph" w:styleId="af7">
    <w:name w:val="annotation text"/>
    <w:basedOn w:val="a"/>
    <w:link w:val="Charc"/>
    <w:uiPriority w:val="99"/>
    <w:unhideWhenUsed/>
    <w:qFormat/>
    <w:rsid w:val="005C58CE"/>
    <w:pPr>
      <w:jc w:val="left"/>
    </w:pPr>
    <w:rPr>
      <w:rFonts w:asciiTheme="minorHAnsi" w:eastAsiaTheme="minorEastAsia" w:hAnsiTheme="minorHAnsi"/>
      <w:kern w:val="0"/>
      <w:sz w:val="20"/>
      <w:szCs w:val="20"/>
    </w:rPr>
  </w:style>
  <w:style w:type="character" w:customStyle="1" w:styleId="Charc">
    <w:name w:val="批注文字 Char"/>
    <w:link w:val="af7"/>
    <w:uiPriority w:val="99"/>
    <w:qFormat/>
    <w:rsid w:val="005C58CE"/>
  </w:style>
  <w:style w:type="paragraph" w:styleId="af8">
    <w:name w:val="header"/>
    <w:basedOn w:val="a"/>
    <w:link w:val="Chard"/>
    <w:qFormat/>
    <w:rsid w:val="005C58CE"/>
    <w:pPr>
      <w:pBdr>
        <w:bottom w:val="single" w:sz="6" w:space="1" w:color="auto"/>
      </w:pBdr>
      <w:tabs>
        <w:tab w:val="center" w:pos="4153"/>
        <w:tab w:val="right" w:pos="8306"/>
      </w:tabs>
      <w:snapToGrid w:val="0"/>
      <w:jc w:val="center"/>
    </w:pPr>
    <w:rPr>
      <w:rFonts w:asciiTheme="minorHAnsi" w:eastAsiaTheme="minorEastAsia" w:hAnsiTheme="minorHAnsi"/>
      <w:kern w:val="0"/>
      <w:sz w:val="18"/>
      <w:szCs w:val="20"/>
    </w:rPr>
  </w:style>
  <w:style w:type="character" w:customStyle="1" w:styleId="Chard">
    <w:name w:val="页眉 Char"/>
    <w:link w:val="af8"/>
    <w:qFormat/>
    <w:rsid w:val="005C58CE"/>
    <w:rPr>
      <w:sz w:val="18"/>
    </w:rPr>
  </w:style>
  <w:style w:type="paragraph" w:styleId="af9">
    <w:name w:val="footer"/>
    <w:basedOn w:val="a"/>
    <w:link w:val="Chare"/>
    <w:uiPriority w:val="99"/>
    <w:qFormat/>
    <w:rsid w:val="005C58CE"/>
    <w:pPr>
      <w:tabs>
        <w:tab w:val="center" w:pos="4153"/>
        <w:tab w:val="right" w:pos="8306"/>
      </w:tabs>
      <w:snapToGrid w:val="0"/>
      <w:jc w:val="left"/>
    </w:pPr>
    <w:rPr>
      <w:rFonts w:asciiTheme="minorHAnsi" w:eastAsiaTheme="minorEastAsia" w:hAnsiTheme="minorHAnsi"/>
      <w:kern w:val="0"/>
      <w:sz w:val="18"/>
      <w:szCs w:val="20"/>
    </w:rPr>
  </w:style>
  <w:style w:type="character" w:customStyle="1" w:styleId="Chare">
    <w:name w:val="页脚 Char"/>
    <w:link w:val="af9"/>
    <w:uiPriority w:val="99"/>
    <w:qFormat/>
    <w:rsid w:val="005C58CE"/>
    <w:rPr>
      <w:sz w:val="18"/>
    </w:rPr>
  </w:style>
  <w:style w:type="paragraph" w:styleId="afa">
    <w:name w:val="caption"/>
    <w:basedOn w:val="a"/>
    <w:next w:val="a"/>
    <w:qFormat/>
    <w:rsid w:val="005C58CE"/>
    <w:pPr>
      <w:spacing w:line="480" w:lineRule="auto"/>
    </w:pPr>
    <w:rPr>
      <w:rFonts w:ascii="华文中宋" w:eastAsia="华文中宋" w:hAnsi="华文中宋"/>
      <w:sz w:val="36"/>
      <w:szCs w:val="20"/>
    </w:rPr>
  </w:style>
  <w:style w:type="character" w:styleId="afb">
    <w:name w:val="annotation reference"/>
    <w:uiPriority w:val="99"/>
    <w:unhideWhenUsed/>
    <w:qFormat/>
    <w:rsid w:val="005C58CE"/>
    <w:rPr>
      <w:sz w:val="21"/>
      <w:szCs w:val="21"/>
    </w:rPr>
  </w:style>
  <w:style w:type="character" w:styleId="afc">
    <w:name w:val="page number"/>
    <w:basedOn w:val="a2"/>
    <w:qFormat/>
    <w:rsid w:val="005C58CE"/>
  </w:style>
  <w:style w:type="paragraph" w:styleId="afd">
    <w:name w:val="List Bullet"/>
    <w:basedOn w:val="a"/>
    <w:qFormat/>
    <w:rsid w:val="005C58CE"/>
    <w:pPr>
      <w:adjustRightInd w:val="0"/>
      <w:ind w:left="360" w:hanging="360"/>
      <w:textAlignment w:val="baseline"/>
    </w:pPr>
    <w:rPr>
      <w:kern w:val="0"/>
      <w:sz w:val="24"/>
      <w:szCs w:val="20"/>
    </w:rPr>
  </w:style>
  <w:style w:type="paragraph" w:styleId="afe">
    <w:name w:val="List Number"/>
    <w:basedOn w:val="a"/>
    <w:qFormat/>
    <w:rsid w:val="005C58CE"/>
    <w:pPr>
      <w:tabs>
        <w:tab w:val="left" w:pos="560"/>
      </w:tabs>
      <w:ind w:left="900" w:hanging="340"/>
    </w:pPr>
    <w:rPr>
      <w:szCs w:val="20"/>
    </w:rPr>
  </w:style>
  <w:style w:type="paragraph" w:styleId="26">
    <w:name w:val="List Bullet 2"/>
    <w:basedOn w:val="a"/>
    <w:qFormat/>
    <w:rsid w:val="005C58CE"/>
    <w:pPr>
      <w:tabs>
        <w:tab w:val="left" w:pos="1680"/>
      </w:tabs>
      <w:spacing w:line="360" w:lineRule="auto"/>
      <w:ind w:left="1680" w:hanging="420"/>
    </w:pPr>
    <w:rPr>
      <w:sz w:val="24"/>
      <w:szCs w:val="20"/>
    </w:rPr>
  </w:style>
  <w:style w:type="paragraph" w:styleId="33">
    <w:name w:val="List Bullet 3"/>
    <w:basedOn w:val="a"/>
    <w:qFormat/>
    <w:rsid w:val="005C58CE"/>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42">
    <w:name w:val="List Bullet 4"/>
    <w:basedOn w:val="a"/>
    <w:qFormat/>
    <w:rsid w:val="005C58CE"/>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f">
    <w:name w:val="Title"/>
    <w:basedOn w:val="a"/>
    <w:link w:val="Charf"/>
    <w:qFormat/>
    <w:rsid w:val="005C58CE"/>
    <w:pPr>
      <w:spacing w:before="240" w:after="240" w:line="360" w:lineRule="auto"/>
      <w:jc w:val="center"/>
    </w:pPr>
    <w:rPr>
      <w:rFonts w:ascii="Arial" w:eastAsia="黑体" w:hAnsi="Arial"/>
      <w:kern w:val="0"/>
      <w:sz w:val="44"/>
      <w:szCs w:val="20"/>
    </w:rPr>
  </w:style>
  <w:style w:type="character" w:customStyle="1" w:styleId="Charf">
    <w:name w:val="标题 Char"/>
    <w:link w:val="aff"/>
    <w:qFormat/>
    <w:rsid w:val="005C58CE"/>
    <w:rPr>
      <w:rFonts w:ascii="Arial" w:eastAsia="黑体" w:hAnsi="Arial"/>
      <w:sz w:val="44"/>
    </w:rPr>
  </w:style>
  <w:style w:type="paragraph" w:styleId="aff0">
    <w:name w:val="Body Text Indent"/>
    <w:basedOn w:val="a"/>
    <w:link w:val="Charf0"/>
    <w:qFormat/>
    <w:rsid w:val="005C58CE"/>
    <w:pPr>
      <w:ind w:firstLine="444"/>
    </w:pPr>
    <w:rPr>
      <w:b/>
      <w:kern w:val="0"/>
      <w:sz w:val="24"/>
      <w:szCs w:val="20"/>
    </w:rPr>
  </w:style>
  <w:style w:type="character" w:customStyle="1" w:styleId="Charf0">
    <w:name w:val="正文文本缩进 Char"/>
    <w:basedOn w:val="a2"/>
    <w:link w:val="aff0"/>
    <w:qFormat/>
    <w:rsid w:val="005C58CE"/>
    <w:rPr>
      <w:rFonts w:ascii="Times New Roman" w:eastAsia="宋体" w:hAnsi="Times New Roman" w:cs="Times New Roman"/>
      <w:b/>
      <w:sz w:val="24"/>
    </w:rPr>
  </w:style>
  <w:style w:type="paragraph" w:styleId="aff1">
    <w:name w:val="Subtitle"/>
    <w:basedOn w:val="a"/>
    <w:next w:val="a"/>
    <w:link w:val="Charf1"/>
    <w:qFormat/>
    <w:rsid w:val="005C58CE"/>
    <w:pPr>
      <w:spacing w:beforeLines="100" w:afterLines="50" w:line="360" w:lineRule="auto"/>
      <w:jc w:val="center"/>
    </w:pPr>
    <w:rPr>
      <w:rFonts w:ascii="Arial" w:eastAsia="方正魏碑简体" w:hAnsi="Arial" w:cs="Arial"/>
      <w:bCs/>
      <w:kern w:val="28"/>
      <w:sz w:val="32"/>
      <w:szCs w:val="32"/>
    </w:rPr>
  </w:style>
  <w:style w:type="character" w:customStyle="1" w:styleId="Charf1">
    <w:name w:val="副标题 Char"/>
    <w:link w:val="aff1"/>
    <w:qFormat/>
    <w:rsid w:val="005C58CE"/>
    <w:rPr>
      <w:rFonts w:ascii="Arial" w:eastAsia="方正魏碑简体" w:hAnsi="Arial" w:cs="Arial"/>
      <w:bCs/>
      <w:kern w:val="28"/>
      <w:sz w:val="32"/>
      <w:szCs w:val="32"/>
    </w:rPr>
  </w:style>
  <w:style w:type="paragraph" w:styleId="aff2">
    <w:name w:val="Salutation"/>
    <w:basedOn w:val="a"/>
    <w:next w:val="a"/>
    <w:link w:val="Charf2"/>
    <w:qFormat/>
    <w:rsid w:val="005C58CE"/>
    <w:pPr>
      <w:spacing w:beforeLines="40" w:afterLines="40" w:line="312" w:lineRule="auto"/>
    </w:pPr>
    <w:rPr>
      <w:rFonts w:asciiTheme="minorHAnsi" w:eastAsiaTheme="minorEastAsia" w:hAnsiTheme="minorHAnsi"/>
      <w:kern w:val="0"/>
      <w:sz w:val="24"/>
      <w:szCs w:val="24"/>
    </w:rPr>
  </w:style>
  <w:style w:type="character" w:customStyle="1" w:styleId="Charf2">
    <w:name w:val="称呼 Char"/>
    <w:link w:val="aff2"/>
    <w:qFormat/>
    <w:rsid w:val="005C58CE"/>
    <w:rPr>
      <w:sz w:val="24"/>
      <w:szCs w:val="24"/>
    </w:rPr>
  </w:style>
  <w:style w:type="paragraph" w:styleId="aff3">
    <w:name w:val="Date"/>
    <w:basedOn w:val="a"/>
    <w:next w:val="a"/>
    <w:link w:val="Charf3"/>
    <w:qFormat/>
    <w:rsid w:val="005C58CE"/>
    <w:rPr>
      <w:rFonts w:asciiTheme="minorHAnsi" w:eastAsiaTheme="minorEastAsia" w:hAnsiTheme="minorHAnsi"/>
      <w:kern w:val="0"/>
      <w:sz w:val="20"/>
      <w:szCs w:val="20"/>
    </w:rPr>
  </w:style>
  <w:style w:type="character" w:customStyle="1" w:styleId="Charf3">
    <w:name w:val="日期 Char"/>
    <w:link w:val="aff3"/>
    <w:qFormat/>
    <w:rsid w:val="005C58CE"/>
  </w:style>
  <w:style w:type="paragraph" w:styleId="aff4">
    <w:name w:val="Note Heading"/>
    <w:basedOn w:val="a"/>
    <w:next w:val="a"/>
    <w:link w:val="Charf4"/>
    <w:qFormat/>
    <w:rsid w:val="005C58CE"/>
    <w:pPr>
      <w:jc w:val="center"/>
    </w:pPr>
    <w:rPr>
      <w:rFonts w:asciiTheme="minorHAnsi" w:eastAsiaTheme="minorEastAsia" w:hAnsiTheme="minorHAnsi"/>
      <w:kern w:val="0"/>
      <w:sz w:val="20"/>
      <w:szCs w:val="20"/>
    </w:rPr>
  </w:style>
  <w:style w:type="character" w:customStyle="1" w:styleId="Charf4">
    <w:name w:val="注释标题 Char"/>
    <w:link w:val="aff4"/>
    <w:qFormat/>
    <w:rsid w:val="005C58CE"/>
  </w:style>
  <w:style w:type="paragraph" w:styleId="27">
    <w:name w:val="Body Text 2"/>
    <w:basedOn w:val="a"/>
    <w:link w:val="2Char0"/>
    <w:qFormat/>
    <w:rsid w:val="005C58CE"/>
    <w:pPr>
      <w:spacing w:after="120" w:line="480" w:lineRule="auto"/>
    </w:pPr>
    <w:rPr>
      <w:kern w:val="0"/>
      <w:sz w:val="20"/>
      <w:szCs w:val="20"/>
    </w:rPr>
  </w:style>
  <w:style w:type="character" w:customStyle="1" w:styleId="2Char0">
    <w:name w:val="正文文本 2 Char"/>
    <w:basedOn w:val="a2"/>
    <w:link w:val="27"/>
    <w:qFormat/>
    <w:rsid w:val="005C58CE"/>
    <w:rPr>
      <w:rFonts w:ascii="Times New Roman" w:eastAsia="宋体" w:hAnsi="Times New Roman" w:cs="Times New Roman"/>
    </w:rPr>
  </w:style>
  <w:style w:type="paragraph" w:styleId="34">
    <w:name w:val="Body Text 3"/>
    <w:basedOn w:val="a"/>
    <w:link w:val="3Char0"/>
    <w:qFormat/>
    <w:rsid w:val="005C58CE"/>
    <w:pPr>
      <w:autoSpaceDE w:val="0"/>
      <w:autoSpaceDN w:val="0"/>
      <w:jc w:val="center"/>
    </w:pPr>
    <w:rPr>
      <w:rFonts w:asciiTheme="minorHAnsi" w:eastAsiaTheme="minorEastAsia" w:hAnsiTheme="minorHAnsi"/>
      <w:kern w:val="0"/>
      <w:sz w:val="16"/>
      <w:szCs w:val="20"/>
    </w:rPr>
  </w:style>
  <w:style w:type="character" w:customStyle="1" w:styleId="3Char0">
    <w:name w:val="正文文本 3 Char"/>
    <w:link w:val="34"/>
    <w:qFormat/>
    <w:rsid w:val="005C58CE"/>
    <w:rPr>
      <w:sz w:val="16"/>
    </w:rPr>
  </w:style>
  <w:style w:type="paragraph" w:styleId="28">
    <w:name w:val="Body Text Indent 2"/>
    <w:basedOn w:val="a"/>
    <w:link w:val="2Char1"/>
    <w:qFormat/>
    <w:rsid w:val="005C58CE"/>
    <w:pPr>
      <w:adjustRightInd w:val="0"/>
      <w:spacing w:line="360" w:lineRule="auto"/>
      <w:ind w:firstLineChars="175" w:firstLine="420"/>
    </w:pPr>
    <w:rPr>
      <w:rFonts w:ascii="宋体" w:hAnsi="宋体"/>
      <w:b/>
      <w:bCs/>
      <w:kern w:val="0"/>
      <w:sz w:val="24"/>
      <w:szCs w:val="20"/>
    </w:rPr>
  </w:style>
  <w:style w:type="character" w:customStyle="1" w:styleId="2Char1">
    <w:name w:val="正文文本缩进 2 Char"/>
    <w:basedOn w:val="a2"/>
    <w:link w:val="28"/>
    <w:qFormat/>
    <w:rsid w:val="005C58CE"/>
    <w:rPr>
      <w:rFonts w:ascii="宋体" w:eastAsia="宋体" w:hAnsi="宋体" w:cs="Times New Roman"/>
      <w:b/>
      <w:bCs/>
      <w:sz w:val="24"/>
    </w:rPr>
  </w:style>
  <w:style w:type="paragraph" w:styleId="35">
    <w:name w:val="Body Text Indent 3"/>
    <w:basedOn w:val="a"/>
    <w:link w:val="3Char2"/>
    <w:qFormat/>
    <w:rsid w:val="005C58CE"/>
    <w:pPr>
      <w:spacing w:afterLines="50"/>
      <w:ind w:firstLineChars="200" w:firstLine="420"/>
    </w:pPr>
    <w:rPr>
      <w:kern w:val="0"/>
      <w:sz w:val="20"/>
      <w:szCs w:val="21"/>
    </w:rPr>
  </w:style>
  <w:style w:type="character" w:customStyle="1" w:styleId="3Char2">
    <w:name w:val="正文文本缩进 3 Char"/>
    <w:basedOn w:val="a2"/>
    <w:link w:val="35"/>
    <w:qFormat/>
    <w:rsid w:val="005C58CE"/>
    <w:rPr>
      <w:rFonts w:ascii="Times New Roman" w:eastAsia="宋体" w:hAnsi="Times New Roman" w:cs="Times New Roman"/>
      <w:szCs w:val="21"/>
    </w:rPr>
  </w:style>
  <w:style w:type="character" w:styleId="aff5">
    <w:name w:val="Hyperlink"/>
    <w:uiPriority w:val="99"/>
    <w:qFormat/>
    <w:rsid w:val="005C58CE"/>
    <w:rPr>
      <w:color w:val="0000FF"/>
      <w:u w:val="single"/>
    </w:rPr>
  </w:style>
  <w:style w:type="character" w:styleId="aff6">
    <w:name w:val="FollowedHyperlink"/>
    <w:qFormat/>
    <w:rsid w:val="005C58CE"/>
    <w:rPr>
      <w:color w:val="800080"/>
      <w:u w:val="single"/>
    </w:rPr>
  </w:style>
  <w:style w:type="character" w:styleId="aff7">
    <w:name w:val="Strong"/>
    <w:uiPriority w:val="22"/>
    <w:qFormat/>
    <w:rsid w:val="005C58CE"/>
    <w:rPr>
      <w:b/>
      <w:bCs/>
    </w:rPr>
  </w:style>
  <w:style w:type="character" w:styleId="aff8">
    <w:name w:val="Emphasis"/>
    <w:qFormat/>
    <w:rsid w:val="005C58CE"/>
    <w:rPr>
      <w:i/>
      <w:iCs/>
    </w:rPr>
  </w:style>
  <w:style w:type="paragraph" w:styleId="aff9">
    <w:name w:val="Document Map"/>
    <w:basedOn w:val="a"/>
    <w:link w:val="Charf5"/>
    <w:qFormat/>
    <w:rsid w:val="005C58CE"/>
    <w:pPr>
      <w:shd w:val="clear" w:color="auto" w:fill="000080"/>
    </w:pPr>
    <w:rPr>
      <w:kern w:val="0"/>
      <w:sz w:val="20"/>
      <w:szCs w:val="20"/>
    </w:rPr>
  </w:style>
  <w:style w:type="character" w:customStyle="1" w:styleId="Charf5">
    <w:name w:val="文档结构图 Char"/>
    <w:basedOn w:val="a2"/>
    <w:link w:val="aff9"/>
    <w:qFormat/>
    <w:rsid w:val="005C58CE"/>
    <w:rPr>
      <w:rFonts w:ascii="Times New Roman" w:eastAsia="宋体" w:hAnsi="Times New Roman" w:cs="Times New Roman"/>
      <w:shd w:val="clear" w:color="auto" w:fill="000080"/>
    </w:rPr>
  </w:style>
  <w:style w:type="paragraph" w:styleId="affa">
    <w:name w:val="Plain Text"/>
    <w:basedOn w:val="a"/>
    <w:link w:val="Charf6"/>
    <w:qFormat/>
    <w:rsid w:val="005C58CE"/>
    <w:rPr>
      <w:rFonts w:ascii="宋体" w:eastAsiaTheme="minorEastAsia" w:hAnsi="Courier New"/>
      <w:kern w:val="0"/>
      <w:sz w:val="20"/>
      <w:szCs w:val="20"/>
    </w:rPr>
  </w:style>
  <w:style w:type="character" w:customStyle="1" w:styleId="Charf6">
    <w:name w:val="纯文本 Char"/>
    <w:link w:val="affa"/>
    <w:qFormat/>
    <w:rsid w:val="005C58CE"/>
    <w:rPr>
      <w:rFonts w:ascii="宋体" w:hAnsi="Courier New"/>
    </w:rPr>
  </w:style>
  <w:style w:type="paragraph" w:styleId="affb">
    <w:name w:val="Normal (Web)"/>
    <w:basedOn w:val="a"/>
    <w:uiPriority w:val="99"/>
    <w:qFormat/>
    <w:rsid w:val="005C58CE"/>
    <w:pPr>
      <w:widowControl/>
      <w:spacing w:before="100" w:beforeAutospacing="1" w:after="100" w:afterAutospacing="1"/>
      <w:jc w:val="left"/>
    </w:pPr>
    <w:rPr>
      <w:rFonts w:ascii="宋体" w:hAnsi="宋体" w:cs="宋体"/>
      <w:kern w:val="0"/>
      <w:sz w:val="24"/>
      <w:szCs w:val="24"/>
    </w:rPr>
  </w:style>
  <w:style w:type="character" w:styleId="HTML">
    <w:name w:val="HTML Cite"/>
    <w:basedOn w:val="a2"/>
    <w:qFormat/>
    <w:rsid w:val="005C58CE"/>
  </w:style>
  <w:style w:type="character" w:styleId="HTML0">
    <w:name w:val="HTML Code"/>
    <w:basedOn w:val="a2"/>
    <w:qFormat/>
    <w:rsid w:val="005C58CE"/>
    <w:rPr>
      <w:rFonts w:ascii="Courier New" w:hAnsi="Courier New"/>
      <w:sz w:val="20"/>
    </w:rPr>
  </w:style>
  <w:style w:type="character" w:styleId="HTML1">
    <w:name w:val="HTML Definition"/>
    <w:basedOn w:val="a2"/>
    <w:qFormat/>
    <w:rsid w:val="005C58CE"/>
  </w:style>
  <w:style w:type="paragraph" w:styleId="HTML2">
    <w:name w:val="HTML Preformatted"/>
    <w:basedOn w:val="a"/>
    <w:link w:val="HTMLChar"/>
    <w:qFormat/>
    <w:rsid w:val="005C5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2"/>
    <w:qFormat/>
    <w:rsid w:val="005C58CE"/>
    <w:rPr>
      <w:rFonts w:ascii="宋体" w:eastAsia="宋体" w:hAnsi="宋体" w:cs="宋体"/>
      <w:sz w:val="24"/>
      <w:szCs w:val="24"/>
    </w:rPr>
  </w:style>
  <w:style w:type="character" w:styleId="HTML3">
    <w:name w:val="HTML Variable"/>
    <w:basedOn w:val="a2"/>
    <w:qFormat/>
    <w:rsid w:val="005C58CE"/>
  </w:style>
  <w:style w:type="paragraph" w:styleId="affc">
    <w:name w:val="annotation subject"/>
    <w:basedOn w:val="af7"/>
    <w:next w:val="af7"/>
    <w:link w:val="Charf7"/>
    <w:uiPriority w:val="99"/>
    <w:unhideWhenUsed/>
    <w:qFormat/>
    <w:rsid w:val="005C58CE"/>
    <w:rPr>
      <w:b/>
      <w:bCs/>
    </w:rPr>
  </w:style>
  <w:style w:type="character" w:customStyle="1" w:styleId="Charf7">
    <w:name w:val="批注主题 Char"/>
    <w:link w:val="affc"/>
    <w:uiPriority w:val="99"/>
    <w:qFormat/>
    <w:rsid w:val="005C58CE"/>
    <w:rPr>
      <w:b/>
      <w:bCs/>
    </w:rPr>
  </w:style>
  <w:style w:type="paragraph" w:styleId="affd">
    <w:name w:val="Balloon Text"/>
    <w:basedOn w:val="a"/>
    <w:link w:val="Charf8"/>
    <w:qFormat/>
    <w:rsid w:val="005C58CE"/>
    <w:rPr>
      <w:kern w:val="0"/>
      <w:sz w:val="18"/>
      <w:szCs w:val="18"/>
    </w:rPr>
  </w:style>
  <w:style w:type="character" w:customStyle="1" w:styleId="Charf8">
    <w:name w:val="批注框文本 Char"/>
    <w:basedOn w:val="a2"/>
    <w:link w:val="affd"/>
    <w:qFormat/>
    <w:rsid w:val="005C58CE"/>
    <w:rPr>
      <w:rFonts w:ascii="Times New Roman" w:eastAsia="宋体" w:hAnsi="Times New Roman" w:cs="Times New Roman"/>
      <w:sz w:val="18"/>
      <w:szCs w:val="18"/>
    </w:rPr>
  </w:style>
  <w:style w:type="paragraph" w:styleId="affe">
    <w:name w:val="Block Text"/>
    <w:basedOn w:val="a"/>
    <w:qFormat/>
    <w:rsid w:val="00F974F9"/>
    <w:pPr>
      <w:spacing w:line="360" w:lineRule="auto"/>
      <w:ind w:leftChars="-50" w:left="-50" w:rightChars="150" w:right="150" w:firstLineChars="123" w:firstLine="344"/>
    </w:pPr>
    <w:rPr>
      <w:rFonts w:ascii="楷体_GB2312" w:eastAsia="楷体_GB2312" w:hAnsi="宋体"/>
      <w:kern w:val="32"/>
      <w:sz w:val="28"/>
      <w:szCs w:val="28"/>
    </w:rPr>
  </w:style>
  <w:style w:type="paragraph" w:styleId="afff">
    <w:name w:val="Message Header"/>
    <w:basedOn w:val="a"/>
    <w:next w:val="affe"/>
    <w:link w:val="Charf9"/>
    <w:qFormat/>
    <w:rsid w:val="00F974F9"/>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rPr>
  </w:style>
  <w:style w:type="character" w:customStyle="1" w:styleId="Charf9">
    <w:name w:val="信息标题 Char"/>
    <w:basedOn w:val="a2"/>
    <w:link w:val="afff"/>
    <w:rsid w:val="00F974F9"/>
    <w:rPr>
      <w:rFonts w:ascii="Arial" w:eastAsia="宋体" w:hAnsi="Arial" w:cs="Times New Roman"/>
      <w:color w:val="000000"/>
      <w:kern w:val="2"/>
      <w:sz w:val="21"/>
      <w:szCs w:val="22"/>
    </w:rPr>
  </w:style>
  <w:style w:type="table" w:styleId="afff0">
    <w:name w:val="Table Grid"/>
    <w:basedOn w:val="a3"/>
    <w:uiPriority w:val="59"/>
    <w:qFormat/>
    <w:rsid w:val="00F974F9"/>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f">
    <w:name w:val="表正文 Char1"/>
    <w:qFormat/>
    <w:rsid w:val="00F974F9"/>
    <w:rPr>
      <w:kern w:val="2"/>
      <w:sz w:val="21"/>
    </w:rPr>
  </w:style>
  <w:style w:type="character" w:customStyle="1" w:styleId="CharChar9">
    <w:name w:val="普通文字 Char Char"/>
    <w:qFormat/>
    <w:rsid w:val="00F974F9"/>
    <w:rPr>
      <w:rFonts w:ascii="宋体" w:hAnsi="Courier New"/>
      <w:kern w:val="2"/>
      <w:sz w:val="21"/>
    </w:rPr>
  </w:style>
  <w:style w:type="paragraph" w:customStyle="1" w:styleId="xl80">
    <w:name w:val="xl80"/>
    <w:basedOn w:val="a"/>
    <w:qFormat/>
    <w:rsid w:val="00F974F9"/>
    <w:pPr>
      <w:widowControl/>
      <w:spacing w:before="100" w:beforeAutospacing="1" w:after="100" w:afterAutospacing="1"/>
      <w:jc w:val="left"/>
    </w:pPr>
    <w:rPr>
      <w:rFonts w:ascii="Arial" w:hAnsi="Arial" w:cs="Arial"/>
      <w:kern w:val="0"/>
      <w:sz w:val="16"/>
      <w:szCs w:val="16"/>
    </w:rPr>
  </w:style>
  <w:style w:type="paragraph" w:customStyle="1" w:styleId="xl50">
    <w:name w:val="xl50"/>
    <w:basedOn w:val="a"/>
    <w:qFormat/>
    <w:rsid w:val="00F974F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110">
    <w:name w:val="Char11"/>
    <w:basedOn w:val="a"/>
    <w:qFormat/>
    <w:rsid w:val="00F974F9"/>
    <w:pPr>
      <w:tabs>
        <w:tab w:val="left" w:pos="360"/>
      </w:tabs>
    </w:pPr>
    <w:rPr>
      <w:sz w:val="24"/>
      <w:szCs w:val="24"/>
    </w:rPr>
  </w:style>
  <w:style w:type="paragraph" w:customStyle="1" w:styleId="xl33">
    <w:name w:val="xl33"/>
    <w:basedOn w:val="a"/>
    <w:qFormat/>
    <w:rsid w:val="00F974F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0">
    <w:name w:val="0"/>
    <w:basedOn w:val="a"/>
    <w:qFormat/>
    <w:rsid w:val="00F974F9"/>
    <w:pPr>
      <w:widowControl/>
      <w:snapToGrid w:val="0"/>
    </w:pPr>
    <w:rPr>
      <w:rFonts w:eastAsia="Arial Unicode MS"/>
      <w:kern w:val="0"/>
      <w:szCs w:val="21"/>
    </w:rPr>
  </w:style>
  <w:style w:type="paragraph" w:customStyle="1" w:styleId="xl55">
    <w:name w:val="xl5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7">
    <w:name w:val="p17"/>
    <w:basedOn w:val="a"/>
    <w:qFormat/>
    <w:rsid w:val="00F974F9"/>
    <w:pPr>
      <w:widowControl/>
    </w:pPr>
    <w:rPr>
      <w:kern w:val="0"/>
      <w:szCs w:val="21"/>
    </w:rPr>
  </w:style>
  <w:style w:type="paragraph" w:customStyle="1" w:styleId="xl73">
    <w:name w:val="xl73"/>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69">
    <w:name w:val="xl69"/>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CharChar0">
    <w:name w:val="Char Char Char"/>
    <w:basedOn w:val="a"/>
    <w:qFormat/>
    <w:rsid w:val="00F974F9"/>
    <w:rPr>
      <w:rFonts w:ascii="宋体" w:hAnsi="宋体"/>
      <w:szCs w:val="24"/>
    </w:rPr>
  </w:style>
  <w:style w:type="paragraph" w:customStyle="1" w:styleId="xl27">
    <w:name w:val="xl27"/>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25">
    <w:name w:val="xl2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66">
    <w:name w:val="xl66"/>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8">
    <w:name w:val="xl78"/>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11">
    <w:name w:val="正文文本缩进 21"/>
    <w:basedOn w:val="a"/>
    <w:qFormat/>
    <w:rsid w:val="00F974F9"/>
    <w:pPr>
      <w:autoSpaceDE w:val="0"/>
      <w:autoSpaceDN w:val="0"/>
      <w:adjustRightInd w:val="0"/>
      <w:ind w:firstLine="540"/>
      <w:textAlignment w:val="baseline"/>
    </w:pPr>
    <w:rPr>
      <w:sz w:val="24"/>
      <w:szCs w:val="20"/>
    </w:rPr>
  </w:style>
  <w:style w:type="paragraph" w:customStyle="1" w:styleId="xl37">
    <w:name w:val="xl37"/>
    <w:basedOn w:val="a"/>
    <w:qFormat/>
    <w:rsid w:val="00F974F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974F9"/>
    <w:pPr>
      <w:widowControl/>
      <w:spacing w:before="100" w:beforeAutospacing="1" w:after="100" w:afterAutospacing="1"/>
      <w:jc w:val="left"/>
    </w:pPr>
    <w:rPr>
      <w:rFonts w:ascii="Arial" w:hAnsi="Arial" w:cs="Arial"/>
      <w:kern w:val="0"/>
      <w:sz w:val="16"/>
      <w:szCs w:val="16"/>
    </w:rPr>
  </w:style>
  <w:style w:type="paragraph" w:customStyle="1" w:styleId="xl85">
    <w:name w:val="xl85"/>
    <w:basedOn w:val="a"/>
    <w:qFormat/>
    <w:rsid w:val="00F974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character" w:customStyle="1" w:styleId="font101">
    <w:name w:val="font101"/>
    <w:basedOn w:val="a2"/>
    <w:qFormat/>
    <w:rsid w:val="00F974F9"/>
    <w:rPr>
      <w:rFonts w:ascii="等线 Light" w:eastAsia="等线 Light" w:hAnsi="等线 Light" w:cs="等线 Light"/>
      <w:b/>
      <w:bCs/>
      <w:color w:val="000000"/>
      <w:sz w:val="18"/>
      <w:szCs w:val="18"/>
      <w:u w:val="none"/>
      <w:vertAlign w:val="superscript"/>
    </w:rPr>
  </w:style>
  <w:style w:type="character" w:customStyle="1" w:styleId="font51">
    <w:name w:val="font51"/>
    <w:basedOn w:val="a2"/>
    <w:qFormat/>
    <w:rsid w:val="00F974F9"/>
    <w:rPr>
      <w:rFonts w:ascii="Wingdings 2" w:eastAsia="Wingdings 2" w:hAnsi="Wingdings 2" w:cs="Wingdings 2"/>
      <w:color w:val="000000"/>
      <w:sz w:val="18"/>
      <w:szCs w:val="18"/>
      <w:u w:val="none"/>
    </w:rPr>
  </w:style>
  <w:style w:type="character" w:customStyle="1" w:styleId="font01">
    <w:name w:val="font01"/>
    <w:basedOn w:val="a2"/>
    <w:qFormat/>
    <w:rsid w:val="00F974F9"/>
    <w:rPr>
      <w:rFonts w:ascii="黑体" w:eastAsia="黑体" w:hAnsi="宋体" w:cs="黑体" w:hint="eastAsia"/>
      <w:color w:val="000000"/>
      <w:sz w:val="18"/>
      <w:szCs w:val="18"/>
      <w:u w:val="none"/>
    </w:rPr>
  </w:style>
  <w:style w:type="character" w:customStyle="1" w:styleId="font61">
    <w:name w:val="font61"/>
    <w:basedOn w:val="a2"/>
    <w:qFormat/>
    <w:rsid w:val="00F974F9"/>
    <w:rPr>
      <w:rFonts w:ascii="等线 Light" w:eastAsia="等线 Light" w:hAnsi="等线 Light" w:cs="等线 Light" w:hint="eastAsia"/>
      <w:b/>
      <w:bCs/>
      <w:color w:val="000000"/>
      <w:sz w:val="18"/>
      <w:szCs w:val="18"/>
      <w:u w:val="none"/>
    </w:rPr>
  </w:style>
  <w:style w:type="paragraph" w:customStyle="1" w:styleId="TableParagraph">
    <w:name w:val="Table Paragraph"/>
    <w:basedOn w:val="a"/>
    <w:uiPriority w:val="1"/>
    <w:qFormat/>
    <w:rsid w:val="00F974F9"/>
    <w:rPr>
      <w:rFonts w:ascii="宋体" w:hAnsi="宋体" w:cs="宋体"/>
      <w:lang w:val="zh-CN" w:bidi="zh-CN"/>
    </w:rPr>
  </w:style>
  <w:style w:type="character" w:customStyle="1" w:styleId="font41">
    <w:name w:val="font41"/>
    <w:basedOn w:val="a2"/>
    <w:qFormat/>
    <w:rsid w:val="00F974F9"/>
    <w:rPr>
      <w:rFonts w:ascii="Times New Roman" w:hAnsi="Times New Roman" w:cs="Times New Roman" w:hint="default"/>
      <w:color w:val="000000"/>
      <w:sz w:val="21"/>
      <w:szCs w:val="21"/>
      <w:u w:val="none"/>
    </w:rPr>
  </w:style>
  <w:style w:type="paragraph" w:customStyle="1" w:styleId="afff1">
    <w:name w:val="正"/>
    <w:basedOn w:val="a"/>
    <w:uiPriority w:val="99"/>
    <w:qFormat/>
    <w:rsid w:val="00F974F9"/>
    <w:pPr>
      <w:widowControl/>
      <w:jc w:val="left"/>
    </w:pPr>
    <w:rPr>
      <w:kern w:val="0"/>
      <w:sz w:val="24"/>
      <w:szCs w:val="24"/>
    </w:rPr>
  </w:style>
  <w:style w:type="paragraph" w:customStyle="1" w:styleId="36">
    <w:name w:val="标3"/>
    <w:basedOn w:val="a"/>
    <w:uiPriority w:val="99"/>
    <w:qFormat/>
    <w:rsid w:val="00F974F9"/>
    <w:pPr>
      <w:widowControl/>
      <w:spacing w:line="360" w:lineRule="auto"/>
      <w:ind w:firstLineChars="200" w:firstLine="200"/>
      <w:jc w:val="left"/>
      <w:outlineLvl w:val="2"/>
    </w:pPr>
    <w:rPr>
      <w:b/>
      <w:kern w:val="0"/>
      <w:sz w:val="28"/>
      <w:szCs w:val="24"/>
    </w:rPr>
  </w:style>
  <w:style w:type="character" w:customStyle="1" w:styleId="font121">
    <w:name w:val="font121"/>
    <w:basedOn w:val="a2"/>
    <w:qFormat/>
    <w:rsid w:val="00F974F9"/>
    <w:rPr>
      <w:rFonts w:ascii="宋体" w:eastAsia="宋体" w:hAnsi="宋体" w:cs="宋体" w:hint="eastAsia"/>
      <w:color w:val="000000"/>
      <w:sz w:val="18"/>
      <w:szCs w:val="18"/>
      <w:u w:val="none"/>
    </w:rPr>
  </w:style>
  <w:style w:type="character" w:customStyle="1" w:styleId="font141">
    <w:name w:val="font141"/>
    <w:basedOn w:val="a2"/>
    <w:qFormat/>
    <w:rsid w:val="00F974F9"/>
    <w:rPr>
      <w:rFonts w:ascii="宋体" w:eastAsia="宋体" w:hAnsi="宋体" w:cs="宋体" w:hint="eastAsia"/>
      <w:b/>
      <w:bCs/>
      <w:color w:val="000000"/>
      <w:sz w:val="20"/>
      <w:szCs w:val="20"/>
      <w:u w:val="none"/>
    </w:rPr>
  </w:style>
  <w:style w:type="character" w:customStyle="1" w:styleId="font81">
    <w:name w:val="font81"/>
    <w:basedOn w:val="a2"/>
    <w:qFormat/>
    <w:rsid w:val="00F974F9"/>
    <w:rPr>
      <w:rFonts w:ascii="宋体" w:eastAsia="宋体" w:hAnsi="宋体" w:cs="宋体" w:hint="eastAsia"/>
      <w:color w:val="000000"/>
      <w:sz w:val="20"/>
      <w:szCs w:val="20"/>
      <w:u w:val="none"/>
    </w:rPr>
  </w:style>
  <w:style w:type="character" w:customStyle="1" w:styleId="font151">
    <w:name w:val="font151"/>
    <w:basedOn w:val="a2"/>
    <w:qFormat/>
    <w:rsid w:val="00F974F9"/>
    <w:rPr>
      <w:rFonts w:ascii="宋体" w:eastAsia="宋体" w:hAnsi="宋体" w:cs="宋体" w:hint="eastAsia"/>
      <w:color w:val="000000"/>
      <w:sz w:val="21"/>
      <w:szCs w:val="21"/>
      <w:u w:val="none"/>
    </w:rPr>
  </w:style>
  <w:style w:type="character" w:customStyle="1" w:styleId="font161">
    <w:name w:val="font161"/>
    <w:basedOn w:val="a2"/>
    <w:qFormat/>
    <w:rsid w:val="00F974F9"/>
    <w:rPr>
      <w:rFonts w:ascii="Arial" w:hAnsi="Arial" w:cs="Arial"/>
      <w:color w:val="000000"/>
      <w:sz w:val="18"/>
      <w:szCs w:val="18"/>
      <w:u w:val="none"/>
    </w:rPr>
  </w:style>
  <w:style w:type="character" w:customStyle="1" w:styleId="font171">
    <w:name w:val="font171"/>
    <w:basedOn w:val="a2"/>
    <w:qFormat/>
    <w:rsid w:val="00F974F9"/>
    <w:rPr>
      <w:rFonts w:ascii="黑体" w:eastAsia="黑体" w:hAnsi="宋体" w:cs="黑体" w:hint="eastAsia"/>
      <w:b/>
      <w:bCs/>
      <w:color w:val="000000"/>
      <w:sz w:val="18"/>
      <w:szCs w:val="18"/>
      <w:u w:val="none"/>
      <w:vertAlign w:val="superscript"/>
    </w:rPr>
  </w:style>
  <w:style w:type="character" w:customStyle="1" w:styleId="font181">
    <w:name w:val="font181"/>
    <w:basedOn w:val="a2"/>
    <w:qFormat/>
    <w:rsid w:val="00F974F9"/>
    <w:rPr>
      <w:rFonts w:ascii="Wingdings 2" w:eastAsia="Wingdings 2" w:hAnsi="Wingdings 2" w:cs="Wingdings 2"/>
      <w:color w:val="000000"/>
      <w:sz w:val="18"/>
      <w:szCs w:val="18"/>
      <w:u w:val="none"/>
    </w:rPr>
  </w:style>
  <w:style w:type="character" w:customStyle="1" w:styleId="font131">
    <w:name w:val="font131"/>
    <w:basedOn w:val="a2"/>
    <w:qFormat/>
    <w:rsid w:val="00F974F9"/>
    <w:rPr>
      <w:rFonts w:ascii="黑体" w:eastAsia="黑体" w:hAnsi="宋体" w:cs="黑体" w:hint="eastAsia"/>
      <w:b/>
      <w:bCs/>
      <w:color w:val="000000"/>
      <w:sz w:val="18"/>
      <w:szCs w:val="18"/>
      <w:u w:val="none"/>
    </w:rPr>
  </w:style>
  <w:style w:type="character" w:customStyle="1" w:styleId="font91">
    <w:name w:val="font91"/>
    <w:basedOn w:val="a2"/>
    <w:qFormat/>
    <w:rsid w:val="00F974F9"/>
    <w:rPr>
      <w:rFonts w:ascii="黑体" w:eastAsia="黑体" w:hAnsi="宋体" w:cs="黑体" w:hint="eastAsia"/>
      <w:color w:val="000000"/>
      <w:sz w:val="18"/>
      <w:szCs w:val="18"/>
      <w:u w:val="none"/>
    </w:rPr>
  </w:style>
  <w:style w:type="character" w:customStyle="1" w:styleId="font191">
    <w:name w:val="font191"/>
    <w:basedOn w:val="a2"/>
    <w:qFormat/>
    <w:rsid w:val="00F974F9"/>
    <w:rPr>
      <w:rFonts w:ascii="Arial" w:hAnsi="Arial" w:cs="Arial"/>
      <w:color w:val="000000"/>
      <w:sz w:val="18"/>
      <w:szCs w:val="18"/>
      <w:u w:val="none"/>
    </w:rPr>
  </w:style>
  <w:style w:type="character" w:customStyle="1" w:styleId="font201">
    <w:name w:val="font201"/>
    <w:basedOn w:val="a2"/>
    <w:qFormat/>
    <w:rsid w:val="00F974F9"/>
    <w:rPr>
      <w:rFonts w:ascii="黑体" w:eastAsia="黑体" w:hAnsi="宋体" w:cs="黑体" w:hint="eastAsia"/>
      <w:b/>
      <w:bCs/>
      <w:color w:val="000000"/>
      <w:sz w:val="18"/>
      <w:szCs w:val="18"/>
      <w:u w:val="none"/>
      <w:vertAlign w:val="superscript"/>
    </w:rPr>
  </w:style>
  <w:style w:type="character" w:customStyle="1" w:styleId="font31">
    <w:name w:val="font31"/>
    <w:basedOn w:val="a2"/>
    <w:qFormat/>
    <w:rsid w:val="00F974F9"/>
    <w:rPr>
      <w:rFonts w:ascii="黑体" w:eastAsia="黑体" w:hAnsi="宋体" w:cs="黑体" w:hint="eastAsia"/>
      <w:color w:val="000000"/>
      <w:sz w:val="20"/>
      <w:szCs w:val="20"/>
      <w:u w:val="none"/>
    </w:rPr>
  </w:style>
  <w:style w:type="character" w:customStyle="1" w:styleId="font212">
    <w:name w:val="font212"/>
    <w:basedOn w:val="a2"/>
    <w:qFormat/>
    <w:rsid w:val="00F974F9"/>
    <w:rPr>
      <w:rFonts w:ascii="宋体" w:eastAsia="宋体" w:hAnsi="宋体" w:cs="宋体" w:hint="eastAsia"/>
      <w:color w:val="000000"/>
      <w:sz w:val="20"/>
      <w:szCs w:val="20"/>
      <w:u w:val="none"/>
    </w:rPr>
  </w:style>
  <w:style w:type="character" w:customStyle="1" w:styleId="font221">
    <w:name w:val="font221"/>
    <w:basedOn w:val="a2"/>
    <w:qFormat/>
    <w:rsid w:val="00F974F9"/>
    <w:rPr>
      <w:rFonts w:ascii="等线 Light" w:eastAsia="等线 Light" w:hAnsi="等线 Light" w:cs="等线 Light"/>
      <w:b/>
      <w:bCs/>
      <w:color w:val="000000"/>
      <w:sz w:val="21"/>
      <w:szCs w:val="21"/>
      <w:u w:val="none"/>
    </w:rPr>
  </w:style>
  <w:style w:type="character" w:customStyle="1" w:styleId="font111">
    <w:name w:val="font111"/>
    <w:basedOn w:val="a2"/>
    <w:qFormat/>
    <w:rsid w:val="00F974F9"/>
    <w:rPr>
      <w:rFonts w:ascii="等线 Light" w:eastAsia="等线 Light" w:hAnsi="等线 Light" w:cs="等线 Light" w:hint="eastAsia"/>
      <w:b/>
      <w:bCs/>
      <w:color w:val="000000"/>
      <w:sz w:val="18"/>
      <w:szCs w:val="18"/>
      <w:u w:val="none"/>
    </w:rPr>
  </w:style>
  <w:style w:type="character" w:customStyle="1" w:styleId="font231">
    <w:name w:val="font231"/>
    <w:basedOn w:val="a2"/>
    <w:qFormat/>
    <w:rsid w:val="00F974F9"/>
    <w:rPr>
      <w:rFonts w:ascii="宋体" w:eastAsia="宋体" w:hAnsi="宋体" w:cs="宋体" w:hint="eastAsia"/>
      <w:color w:val="000000"/>
      <w:sz w:val="18"/>
      <w:szCs w:val="18"/>
      <w:u w:val="none"/>
    </w:rPr>
  </w:style>
  <w:style w:type="character" w:customStyle="1" w:styleId="font211">
    <w:name w:val="font211"/>
    <w:basedOn w:val="a2"/>
    <w:qFormat/>
    <w:rsid w:val="00F974F9"/>
    <w:rPr>
      <w:rFonts w:ascii="宋体" w:eastAsia="宋体" w:hAnsi="宋体" w:cs="宋体" w:hint="eastAsia"/>
      <w:color w:val="000000"/>
      <w:sz w:val="20"/>
      <w:szCs w:val="20"/>
      <w:u w:val="none"/>
    </w:rPr>
  </w:style>
  <w:style w:type="character" w:customStyle="1" w:styleId="font222">
    <w:name w:val="font222"/>
    <w:basedOn w:val="a2"/>
    <w:qFormat/>
    <w:rsid w:val="00F974F9"/>
    <w:rPr>
      <w:rFonts w:ascii="等线 Light" w:eastAsia="等线 Light" w:hAnsi="等线 Light" w:cs="等线 Light"/>
      <w:b/>
      <w:bCs/>
      <w:color w:val="000000"/>
      <w:sz w:val="20"/>
      <w:szCs w:val="20"/>
      <w:u w:val="none"/>
    </w:rPr>
  </w:style>
  <w:style w:type="character" w:customStyle="1" w:styleId="font112">
    <w:name w:val="font112"/>
    <w:basedOn w:val="a2"/>
    <w:qFormat/>
    <w:rsid w:val="00F974F9"/>
    <w:rPr>
      <w:rFonts w:ascii="等线 Light" w:eastAsia="等线 Light" w:hAnsi="等线 Light" w:cs="等线 Light" w:hint="eastAsia"/>
      <w:b/>
      <w:bCs/>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2.xml"/><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eader" Target="header3.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2.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7.png"/><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73</Pages>
  <Words>30067</Words>
  <Characters>31873</Characters>
  <Application>Microsoft Office Word</Application>
  <DocSecurity>0</DocSecurity>
  <Lines>2276</Lines>
  <Paragraphs>1998</Paragraphs>
  <ScaleCrop>false</ScaleCrop>
  <Company/>
  <LinksUpToDate>false</LinksUpToDate>
  <CharactersWithSpaces>59942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2023-07-06T07:54:00Z</dcterms:created>
  <dcterms:modified xsi:type="dcterms:W3CDTF">2023-07-07T03:15:00Z</dcterms:modified>
</cp:coreProperties>
</file>