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47" w:rsidRPr="001403B5" w:rsidRDefault="004B5E47" w:rsidP="004B5E47">
      <w:pPr>
        <w:adjustRightInd w:val="0"/>
        <w:snapToGrid w:val="0"/>
        <w:spacing w:line="360" w:lineRule="auto"/>
        <w:jc w:val="center"/>
        <w:outlineLvl w:val="1"/>
        <w:rPr>
          <w:b/>
          <w:color w:val="000000"/>
          <w:sz w:val="30"/>
          <w:szCs w:val="30"/>
        </w:rPr>
      </w:pPr>
      <w:bookmarkStart w:id="0" w:name="_Toc119071393"/>
      <w:r w:rsidRPr="001403B5">
        <w:rPr>
          <w:b/>
          <w:color w:val="000000"/>
          <w:sz w:val="30"/>
          <w:szCs w:val="30"/>
        </w:rPr>
        <w:t>一、说明</w:t>
      </w:r>
      <w:bookmarkEnd w:id="0"/>
    </w:p>
    <w:p w:rsidR="004B5E47" w:rsidRPr="001403B5" w:rsidRDefault="004B5E47" w:rsidP="004B5E47">
      <w:pPr>
        <w:adjustRightInd w:val="0"/>
        <w:snapToGrid w:val="0"/>
        <w:spacing w:line="300" w:lineRule="auto"/>
        <w:ind w:firstLineChars="215" w:firstLine="475"/>
        <w:jc w:val="left"/>
        <w:outlineLvl w:val="2"/>
        <w:rPr>
          <w:b/>
          <w:color w:val="000000"/>
          <w:sz w:val="22"/>
          <w:szCs w:val="22"/>
        </w:rPr>
      </w:pPr>
      <w:bookmarkStart w:id="1" w:name="_Toc119071394"/>
      <w:r w:rsidRPr="001403B5">
        <w:rPr>
          <w:b/>
          <w:color w:val="000000"/>
          <w:sz w:val="22"/>
          <w:szCs w:val="22"/>
        </w:rPr>
        <w:t xml:space="preserve">1 </w:t>
      </w:r>
      <w:r w:rsidRPr="001403B5">
        <w:rPr>
          <w:b/>
          <w:color w:val="000000"/>
          <w:sz w:val="22"/>
          <w:szCs w:val="22"/>
        </w:rPr>
        <w:t>总则</w:t>
      </w:r>
      <w:bookmarkEnd w:id="1"/>
    </w:p>
    <w:p w:rsidR="004B5E47" w:rsidRPr="001403B5" w:rsidRDefault="004B5E47" w:rsidP="004B5E47">
      <w:pPr>
        <w:adjustRightInd w:val="0"/>
        <w:snapToGrid w:val="0"/>
        <w:spacing w:line="300" w:lineRule="auto"/>
        <w:ind w:firstLineChars="200" w:firstLine="440"/>
        <w:jc w:val="left"/>
        <w:rPr>
          <w:color w:val="000000"/>
          <w:sz w:val="22"/>
          <w:szCs w:val="22"/>
        </w:rPr>
      </w:pPr>
      <w:r w:rsidRPr="001403B5">
        <w:rPr>
          <w:color w:val="000000"/>
          <w:sz w:val="22"/>
          <w:szCs w:val="22"/>
        </w:rPr>
        <w:t xml:space="preserve">1.1 </w:t>
      </w:r>
      <w:r w:rsidRPr="001403B5">
        <w:rPr>
          <w:color w:val="000000"/>
          <w:sz w:val="22"/>
          <w:szCs w:val="22"/>
        </w:rPr>
        <w:t>投标人应具备国家或行业管理部门规定的，在本市实施本项目所需的资格（资质）和相关手续（如果有），由此引起的所有有关事宜及费用由投标人自行负责。</w:t>
      </w:r>
    </w:p>
    <w:p w:rsidR="004B5E47" w:rsidRPr="001403B5" w:rsidRDefault="004B5E47" w:rsidP="004B5E47">
      <w:pPr>
        <w:adjustRightInd w:val="0"/>
        <w:snapToGrid w:val="0"/>
        <w:spacing w:line="300" w:lineRule="auto"/>
        <w:ind w:firstLineChars="200" w:firstLine="440"/>
        <w:jc w:val="left"/>
        <w:rPr>
          <w:color w:val="000000"/>
          <w:sz w:val="22"/>
          <w:szCs w:val="22"/>
        </w:rPr>
      </w:pPr>
      <w:r w:rsidRPr="001403B5">
        <w:rPr>
          <w:color w:val="000000"/>
          <w:sz w:val="22"/>
          <w:szCs w:val="22"/>
        </w:rPr>
        <w:t xml:space="preserve">1.2 </w:t>
      </w:r>
      <w:r w:rsidRPr="001403B5">
        <w:rPr>
          <w:color w:val="000000"/>
          <w:sz w:val="22"/>
          <w:szCs w:val="22"/>
        </w:rPr>
        <w:t>投标人对所提供的服务应当享有合法的所有权，没有侵犯任何第三方的知识产权、技术秘密等权利，</w:t>
      </w:r>
      <w:r w:rsidRPr="001403B5">
        <w:rPr>
          <w:color w:val="0000FF"/>
          <w:sz w:val="22"/>
          <w:szCs w:val="22"/>
        </w:rPr>
        <w:t>而且不存在任何抵押、留置、查封等产权瑕疵</w:t>
      </w:r>
      <w:r w:rsidRPr="001403B5">
        <w:rPr>
          <w:color w:val="000000"/>
          <w:sz w:val="22"/>
          <w:szCs w:val="22"/>
        </w:rPr>
        <w:t>。</w:t>
      </w:r>
      <w:r w:rsidRPr="001403B5">
        <w:rPr>
          <w:color w:val="000000"/>
          <w:sz w:val="22"/>
          <w:szCs w:val="22"/>
        </w:rPr>
        <w:t xml:space="preserve"> </w:t>
      </w:r>
    </w:p>
    <w:p w:rsidR="004B5E47" w:rsidRPr="001403B5" w:rsidRDefault="004B5E47" w:rsidP="004B5E47">
      <w:pPr>
        <w:adjustRightInd w:val="0"/>
        <w:snapToGrid w:val="0"/>
        <w:spacing w:line="300" w:lineRule="auto"/>
        <w:ind w:firstLineChars="200" w:firstLine="440"/>
        <w:jc w:val="left"/>
        <w:rPr>
          <w:color w:val="000000"/>
          <w:sz w:val="22"/>
          <w:szCs w:val="22"/>
        </w:rPr>
      </w:pPr>
      <w:r w:rsidRPr="001403B5">
        <w:rPr>
          <w:color w:val="000000"/>
          <w:sz w:val="22"/>
          <w:szCs w:val="22"/>
        </w:rPr>
        <w:t xml:space="preserve">1.3 </w:t>
      </w:r>
      <w:r w:rsidRPr="001403B5">
        <w:rPr>
          <w:color w:val="000000"/>
          <w:sz w:val="22"/>
          <w:szCs w:val="22"/>
        </w:rPr>
        <w:t>投标人提供的服务应当符合招标文件的要求，并且其质量完全符合国家标准、行业标准或地方标准。</w:t>
      </w:r>
    </w:p>
    <w:p w:rsidR="004B5E47" w:rsidRPr="001403B5" w:rsidRDefault="004B5E47" w:rsidP="004B5E47">
      <w:pPr>
        <w:adjustRightInd w:val="0"/>
        <w:snapToGrid w:val="0"/>
        <w:spacing w:line="300" w:lineRule="auto"/>
        <w:ind w:firstLineChars="200" w:firstLine="440"/>
        <w:jc w:val="left"/>
        <w:rPr>
          <w:color w:val="000000"/>
          <w:sz w:val="22"/>
          <w:szCs w:val="22"/>
        </w:rPr>
      </w:pPr>
      <w:r w:rsidRPr="001403B5">
        <w:rPr>
          <w:color w:val="000000"/>
          <w:sz w:val="22"/>
          <w:szCs w:val="22"/>
        </w:rPr>
        <w:t xml:space="preserve">1.4 </w:t>
      </w:r>
      <w:r w:rsidRPr="001403B5">
        <w:rPr>
          <w:color w:val="000000"/>
          <w:sz w:val="22"/>
          <w:szCs w:val="22"/>
        </w:rPr>
        <w:t>投标人在投标前应认真了解项目的实施背景、应提供的服务内容和质量、项目考核管理要求等，一旦中标，应按照招标文件和合同规定的要求提供相关服务。</w:t>
      </w:r>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1.5 </w:t>
      </w:r>
      <w:r w:rsidRPr="001403B5">
        <w:rPr>
          <w:color w:val="000000"/>
          <w:sz w:val="22"/>
          <w:szCs w:val="22"/>
        </w:rPr>
        <w:t>投标人认为招标文件（包括招标补充文件）存在排他性或歧视性条款，可在收到或下载招标文件之日起七个工作日内提出</w:t>
      </w:r>
      <w:r w:rsidRPr="001403B5">
        <w:rPr>
          <w:sz w:val="22"/>
        </w:rPr>
        <w:t>，</w:t>
      </w:r>
      <w:r w:rsidRPr="001403B5">
        <w:rPr>
          <w:color w:val="000000"/>
          <w:sz w:val="22"/>
          <w:szCs w:val="22"/>
        </w:rPr>
        <w:t>并附相关证据。</w:t>
      </w:r>
    </w:p>
    <w:p w:rsidR="004B5E47" w:rsidRPr="001403B5" w:rsidRDefault="004B5E47" w:rsidP="004B5E47">
      <w:pPr>
        <w:snapToGrid w:val="0"/>
        <w:spacing w:line="300" w:lineRule="auto"/>
        <w:ind w:firstLineChars="200" w:firstLine="440"/>
        <w:jc w:val="left"/>
        <w:rPr>
          <w:b/>
          <w:bCs/>
          <w:sz w:val="22"/>
        </w:rPr>
      </w:pPr>
      <w:r w:rsidRPr="001403B5">
        <w:rPr>
          <w:rFonts w:ascii="宋体" w:hAnsi="宋体" w:cs="宋体" w:hint="eastAsia"/>
          <w:color w:val="FF0000"/>
          <w:sz w:val="22"/>
        </w:rPr>
        <w:t>★</w:t>
      </w:r>
      <w:r w:rsidRPr="001403B5">
        <w:rPr>
          <w:color w:val="FF0000"/>
          <w:sz w:val="22"/>
        </w:rPr>
        <w:t>1.6</w:t>
      </w:r>
      <w:r w:rsidRPr="001403B5">
        <w:rPr>
          <w:color w:val="FF0000"/>
          <w:sz w:val="22"/>
        </w:rPr>
        <w:t>投标人提供的服务必须符合国家强制性标准。</w:t>
      </w:r>
    </w:p>
    <w:p w:rsidR="004B5E47" w:rsidRPr="001403B5" w:rsidRDefault="004B5E47" w:rsidP="004B5E47">
      <w:pPr>
        <w:spacing w:line="300" w:lineRule="auto"/>
        <w:rPr>
          <w:b/>
          <w:bCs/>
          <w:sz w:val="22"/>
          <w:szCs w:val="22"/>
        </w:rPr>
      </w:pPr>
    </w:p>
    <w:p w:rsidR="004B5E47" w:rsidRPr="001403B5" w:rsidRDefault="004B5E47" w:rsidP="004B5E47">
      <w:pPr>
        <w:adjustRightInd w:val="0"/>
        <w:snapToGrid w:val="0"/>
        <w:spacing w:line="300" w:lineRule="auto"/>
        <w:ind w:firstLineChars="196" w:firstLine="590"/>
        <w:jc w:val="center"/>
        <w:outlineLvl w:val="1"/>
        <w:rPr>
          <w:b/>
          <w:color w:val="000000"/>
          <w:sz w:val="30"/>
          <w:szCs w:val="30"/>
        </w:rPr>
      </w:pPr>
      <w:bookmarkStart w:id="2" w:name="_Toc119071395"/>
      <w:bookmarkStart w:id="3" w:name="_Toc460922279"/>
      <w:bookmarkStart w:id="4" w:name="_Toc463690192"/>
      <w:bookmarkStart w:id="5" w:name="_Toc67110498"/>
      <w:bookmarkStart w:id="6" w:name="_Toc68590754"/>
      <w:bookmarkStart w:id="7" w:name="_Toc68072828"/>
      <w:bookmarkStart w:id="8" w:name="_Toc67110068"/>
      <w:bookmarkStart w:id="9" w:name="_Toc47261680"/>
      <w:bookmarkStart w:id="10" w:name="_Toc48791225"/>
      <w:bookmarkStart w:id="11" w:name="_Toc47418721"/>
      <w:bookmarkStart w:id="12" w:name="_Toc67110500"/>
      <w:bookmarkStart w:id="13" w:name="_Toc49019485"/>
      <w:bookmarkStart w:id="14" w:name="_Toc47418245"/>
      <w:bookmarkStart w:id="15" w:name="_Toc47416185"/>
      <w:bookmarkStart w:id="16" w:name="_Toc49019487"/>
      <w:bookmarkStart w:id="17" w:name="_Toc47415931"/>
      <w:bookmarkStart w:id="18" w:name="_Toc67110070"/>
      <w:bookmarkStart w:id="19" w:name="_Toc413614158"/>
      <w:bookmarkStart w:id="20" w:name="_Toc47261875"/>
      <w:bookmarkStart w:id="21" w:name="_Toc48995841"/>
      <w:bookmarkStart w:id="22" w:name="_Toc49019226"/>
      <w:bookmarkStart w:id="23" w:name="_Toc47262059"/>
      <w:bookmarkStart w:id="24" w:name="_Toc49019224"/>
      <w:bookmarkStart w:id="25" w:name="_Toc47418928"/>
      <w:bookmarkStart w:id="26" w:name="_Toc68072830"/>
      <w:bookmarkStart w:id="27" w:name="_Toc68590756"/>
      <w:bookmarkStart w:id="28" w:name="_Toc413614157"/>
      <w:bookmarkStart w:id="29" w:name="_Toc447895535"/>
      <w:r w:rsidRPr="001403B5">
        <w:rPr>
          <w:b/>
          <w:color w:val="000000"/>
          <w:sz w:val="30"/>
          <w:szCs w:val="30"/>
        </w:rPr>
        <w:t>二、项目概况</w:t>
      </w:r>
      <w:bookmarkEnd w:id="2"/>
    </w:p>
    <w:p w:rsidR="004B5E47" w:rsidRPr="001403B5" w:rsidRDefault="004B5E47" w:rsidP="004B5E47">
      <w:pPr>
        <w:spacing w:line="300" w:lineRule="auto"/>
        <w:rPr>
          <w:b/>
          <w:bCs/>
          <w:sz w:val="22"/>
          <w:szCs w:val="22"/>
        </w:rPr>
      </w:pPr>
      <w:bookmarkStart w:id="30" w:name="_Toc460922281"/>
      <w:bookmarkStart w:id="31" w:name="_Toc463690194"/>
      <w:bookmarkEnd w:id="3"/>
      <w:bookmarkEnd w:id="4"/>
    </w:p>
    <w:p w:rsidR="004B5E47" w:rsidRPr="001403B5" w:rsidRDefault="004B5E47" w:rsidP="004B5E47">
      <w:pPr>
        <w:snapToGrid w:val="0"/>
        <w:spacing w:line="300" w:lineRule="auto"/>
        <w:ind w:firstLineChars="196" w:firstLine="433"/>
        <w:outlineLvl w:val="2"/>
        <w:rPr>
          <w:b/>
          <w:bCs/>
          <w:sz w:val="22"/>
          <w:szCs w:val="22"/>
        </w:rPr>
      </w:pPr>
      <w:bookmarkStart w:id="32" w:name="_Toc119071396"/>
      <w:r w:rsidRPr="001403B5">
        <w:rPr>
          <w:b/>
          <w:bCs/>
          <w:sz w:val="22"/>
          <w:szCs w:val="22"/>
        </w:rPr>
        <w:t xml:space="preserve">2 </w:t>
      </w:r>
      <w:r w:rsidRPr="001403B5">
        <w:rPr>
          <w:b/>
          <w:bCs/>
          <w:sz w:val="22"/>
          <w:szCs w:val="22"/>
        </w:rPr>
        <w:t>项目名称</w:t>
      </w:r>
      <w:bookmarkEnd w:id="32"/>
    </w:p>
    <w:p w:rsidR="004B5E47" w:rsidRPr="001403B5" w:rsidRDefault="004B5E47" w:rsidP="004B5E47">
      <w:pPr>
        <w:autoSpaceDN w:val="0"/>
        <w:adjustRightInd w:val="0"/>
        <w:snapToGrid w:val="0"/>
        <w:spacing w:line="300" w:lineRule="auto"/>
        <w:ind w:firstLineChars="200" w:firstLine="440"/>
        <w:textAlignment w:val="baseline"/>
        <w:rPr>
          <w:bCs/>
          <w:sz w:val="22"/>
          <w:szCs w:val="22"/>
        </w:rPr>
      </w:pPr>
      <w:r w:rsidRPr="001403B5">
        <w:rPr>
          <w:bCs/>
          <w:sz w:val="22"/>
          <w:szCs w:val="22"/>
        </w:rPr>
        <w:t>项目名称：</w:t>
      </w:r>
      <w:r w:rsidRPr="001403B5">
        <w:rPr>
          <w:rFonts w:hint="eastAsia"/>
          <w:bCs/>
          <w:sz w:val="22"/>
          <w:szCs w:val="22"/>
        </w:rPr>
        <w:t>南汇新城镇绿化综合养护服务项目</w:t>
      </w:r>
      <w:r w:rsidRPr="001403B5">
        <w:rPr>
          <w:bCs/>
          <w:sz w:val="22"/>
          <w:szCs w:val="22"/>
        </w:rPr>
        <w:t xml:space="preserve"> </w:t>
      </w:r>
    </w:p>
    <w:p w:rsidR="004B5E47" w:rsidRPr="001403B5" w:rsidRDefault="004B5E47" w:rsidP="004B5E47">
      <w:pPr>
        <w:snapToGrid w:val="0"/>
        <w:spacing w:line="300" w:lineRule="auto"/>
        <w:ind w:firstLineChars="196" w:firstLine="433"/>
        <w:outlineLvl w:val="2"/>
        <w:rPr>
          <w:b/>
          <w:bCs/>
          <w:sz w:val="22"/>
          <w:szCs w:val="22"/>
        </w:rPr>
      </w:pPr>
      <w:bookmarkStart w:id="33" w:name="_Toc119071397"/>
      <w:r w:rsidRPr="001403B5">
        <w:rPr>
          <w:b/>
          <w:bCs/>
          <w:sz w:val="22"/>
          <w:szCs w:val="22"/>
        </w:rPr>
        <w:t xml:space="preserve">3 </w:t>
      </w:r>
      <w:r w:rsidRPr="001403B5">
        <w:rPr>
          <w:b/>
          <w:bCs/>
          <w:sz w:val="22"/>
          <w:szCs w:val="22"/>
        </w:rPr>
        <w:t>项目地点</w:t>
      </w:r>
      <w:bookmarkEnd w:id="33"/>
    </w:p>
    <w:p w:rsidR="004B5E47" w:rsidRPr="001403B5" w:rsidRDefault="004B5E47" w:rsidP="004B5E47">
      <w:pPr>
        <w:pStyle w:val="a9"/>
        <w:spacing w:line="300" w:lineRule="auto"/>
        <w:ind w:firstLine="440"/>
        <w:rPr>
          <w:rFonts w:ascii="Times New Roman" w:hAnsi="Times New Roman"/>
          <w:bCs/>
          <w:sz w:val="22"/>
        </w:rPr>
      </w:pPr>
      <w:r w:rsidRPr="001403B5">
        <w:rPr>
          <w:rFonts w:ascii="Times New Roman" w:hAnsi="Times New Roman"/>
          <w:bCs/>
          <w:sz w:val="22"/>
        </w:rPr>
        <w:t>项目地点：</w:t>
      </w:r>
      <w:r w:rsidRPr="001403B5">
        <w:rPr>
          <w:rFonts w:ascii="Times New Roman" w:hAnsi="Times New Roman" w:hint="eastAsia"/>
          <w:bCs/>
          <w:sz w:val="22"/>
        </w:rPr>
        <w:t>南汇新城镇</w:t>
      </w:r>
      <w:r w:rsidRPr="001403B5">
        <w:rPr>
          <w:rFonts w:ascii="Times New Roman" w:hAnsi="Times New Roman"/>
          <w:bCs/>
          <w:sz w:val="22"/>
        </w:rPr>
        <w:t>。</w:t>
      </w:r>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34" w:name="_Toc119071398"/>
      <w:bookmarkEnd w:id="30"/>
      <w:bookmarkEnd w:id="31"/>
      <w:r w:rsidRPr="001403B5">
        <w:rPr>
          <w:b/>
          <w:color w:val="000000"/>
          <w:sz w:val="22"/>
          <w:szCs w:val="22"/>
        </w:rPr>
        <w:t xml:space="preserve">4 </w:t>
      </w:r>
      <w:r w:rsidRPr="001403B5">
        <w:rPr>
          <w:b/>
          <w:color w:val="000000"/>
          <w:sz w:val="22"/>
          <w:szCs w:val="22"/>
        </w:rPr>
        <w:t>招标范围与内容</w:t>
      </w:r>
      <w:bookmarkEnd w:id="34"/>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4.1 </w:t>
      </w:r>
      <w:r w:rsidRPr="001403B5">
        <w:rPr>
          <w:color w:val="000000"/>
          <w:sz w:val="22"/>
          <w:szCs w:val="22"/>
        </w:rPr>
        <w:t>项目背景及现状</w:t>
      </w:r>
    </w:p>
    <w:p w:rsidR="004B5E47" w:rsidRPr="001403B5" w:rsidRDefault="004B5E47" w:rsidP="004B5E47">
      <w:pPr>
        <w:snapToGrid w:val="0"/>
        <w:spacing w:line="300" w:lineRule="auto"/>
        <w:ind w:firstLineChars="200" w:firstLine="440"/>
        <w:jc w:val="left"/>
        <w:rPr>
          <w:color w:val="000000"/>
          <w:sz w:val="22"/>
          <w:szCs w:val="22"/>
        </w:rPr>
      </w:pPr>
      <w:r w:rsidRPr="001403B5">
        <w:rPr>
          <w:rFonts w:hint="eastAsia"/>
          <w:color w:val="000000"/>
          <w:sz w:val="22"/>
          <w:szCs w:val="22"/>
        </w:rPr>
        <w:t>按照南汇新城镇关于“创新社会治理、加强基层建设”的工作要求，围绕区域内绿化、市容管理职责，保障南汇新城镇区域内绿化的整体风貌，确保绿化修剪等相关指标符合上级部门要求，委托专业养护单位对南汇新城镇区域内政府接管绿化进行专业养护，包括绿化保洁、修剪、补种等。</w:t>
      </w:r>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4.2 </w:t>
      </w:r>
      <w:r w:rsidRPr="001403B5">
        <w:rPr>
          <w:color w:val="000000"/>
          <w:sz w:val="22"/>
          <w:szCs w:val="22"/>
        </w:rPr>
        <w:t>项目招标范围及内容</w:t>
      </w:r>
    </w:p>
    <w:p w:rsidR="004B5E47" w:rsidRPr="001403B5" w:rsidRDefault="004B5E47" w:rsidP="004B5E47">
      <w:pPr>
        <w:snapToGrid w:val="0"/>
        <w:spacing w:line="300" w:lineRule="auto"/>
        <w:ind w:firstLineChars="200" w:firstLine="440"/>
        <w:jc w:val="left"/>
        <w:rPr>
          <w:color w:val="000000"/>
          <w:sz w:val="22"/>
          <w:szCs w:val="22"/>
        </w:rPr>
      </w:pPr>
      <w:r w:rsidRPr="001403B5">
        <w:rPr>
          <w:rFonts w:hint="eastAsia"/>
          <w:color w:val="000000"/>
          <w:sz w:val="22"/>
          <w:szCs w:val="22"/>
        </w:rPr>
        <w:t>委托专业养护单位对南汇新城镇地区绿化进行专业养护，包括绿地保洁、杂草清理、绿化修剪、苗木补种等。绿化面积为</w:t>
      </w:r>
      <w:r w:rsidRPr="001403B5">
        <w:rPr>
          <w:rFonts w:hint="eastAsia"/>
          <w:color w:val="000000"/>
          <w:sz w:val="22"/>
          <w:szCs w:val="22"/>
        </w:rPr>
        <w:t>633642</w:t>
      </w:r>
      <w:r w:rsidRPr="001403B5">
        <w:rPr>
          <w:rFonts w:hint="eastAsia"/>
          <w:color w:val="000000"/>
          <w:sz w:val="22"/>
          <w:szCs w:val="22"/>
        </w:rPr>
        <w:t>平方米。</w:t>
      </w:r>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4.3</w:t>
      </w:r>
      <w:r w:rsidRPr="001403B5">
        <w:rPr>
          <w:rFonts w:hint="eastAsia"/>
          <w:color w:val="000000"/>
          <w:sz w:val="22"/>
          <w:szCs w:val="22"/>
        </w:rPr>
        <w:t>本项目服务期限为一年，暂定为</w:t>
      </w:r>
      <w:r w:rsidRPr="001403B5">
        <w:rPr>
          <w:rFonts w:hint="eastAsia"/>
          <w:color w:val="000000"/>
          <w:sz w:val="22"/>
          <w:szCs w:val="22"/>
        </w:rPr>
        <w:t>2023</w:t>
      </w:r>
      <w:r w:rsidRPr="001403B5">
        <w:rPr>
          <w:rFonts w:hint="eastAsia"/>
          <w:color w:val="000000"/>
          <w:sz w:val="22"/>
          <w:szCs w:val="22"/>
        </w:rPr>
        <w:t>年</w:t>
      </w:r>
      <w:r w:rsidRPr="001403B5">
        <w:rPr>
          <w:rFonts w:hint="eastAsia"/>
          <w:color w:val="000000"/>
          <w:sz w:val="22"/>
          <w:szCs w:val="22"/>
        </w:rPr>
        <w:t>1</w:t>
      </w:r>
      <w:r w:rsidRPr="001403B5">
        <w:rPr>
          <w:rFonts w:hint="eastAsia"/>
          <w:color w:val="000000"/>
          <w:sz w:val="22"/>
          <w:szCs w:val="22"/>
        </w:rPr>
        <w:t>月</w:t>
      </w:r>
      <w:r w:rsidRPr="001403B5">
        <w:rPr>
          <w:rFonts w:hint="eastAsia"/>
          <w:color w:val="000000"/>
          <w:sz w:val="22"/>
          <w:szCs w:val="22"/>
        </w:rPr>
        <w:t>1</w:t>
      </w:r>
      <w:r w:rsidRPr="001403B5">
        <w:rPr>
          <w:rFonts w:hint="eastAsia"/>
          <w:color w:val="000000"/>
          <w:sz w:val="22"/>
          <w:szCs w:val="22"/>
        </w:rPr>
        <w:t>日起至</w:t>
      </w:r>
      <w:r w:rsidRPr="001403B5">
        <w:rPr>
          <w:rFonts w:hint="eastAsia"/>
          <w:color w:val="000000"/>
          <w:sz w:val="22"/>
          <w:szCs w:val="22"/>
        </w:rPr>
        <w:t>2023</w:t>
      </w:r>
      <w:r w:rsidRPr="001403B5">
        <w:rPr>
          <w:rFonts w:hint="eastAsia"/>
          <w:color w:val="000000"/>
          <w:sz w:val="22"/>
          <w:szCs w:val="22"/>
        </w:rPr>
        <w:t>年</w:t>
      </w:r>
      <w:r w:rsidRPr="001403B5">
        <w:rPr>
          <w:rFonts w:hint="eastAsia"/>
          <w:color w:val="000000"/>
          <w:sz w:val="22"/>
          <w:szCs w:val="22"/>
        </w:rPr>
        <w:t>12</w:t>
      </w:r>
      <w:r w:rsidRPr="001403B5">
        <w:rPr>
          <w:rFonts w:hint="eastAsia"/>
          <w:color w:val="000000"/>
          <w:sz w:val="22"/>
          <w:szCs w:val="22"/>
        </w:rPr>
        <w:t>月</w:t>
      </w:r>
      <w:r w:rsidRPr="001403B5">
        <w:rPr>
          <w:rFonts w:hint="eastAsia"/>
          <w:color w:val="000000"/>
          <w:sz w:val="22"/>
          <w:szCs w:val="22"/>
        </w:rPr>
        <w:t>31</w:t>
      </w:r>
      <w:r w:rsidRPr="001403B5">
        <w:rPr>
          <w:rFonts w:hint="eastAsia"/>
          <w:color w:val="000000"/>
          <w:sz w:val="22"/>
          <w:szCs w:val="22"/>
        </w:rPr>
        <w:t>日，具体以合同签订日期为准。</w:t>
      </w:r>
    </w:p>
    <w:p w:rsidR="004B5E47" w:rsidRPr="001403B5" w:rsidRDefault="004B5E47" w:rsidP="004B5E47">
      <w:pPr>
        <w:adjustRightInd w:val="0"/>
        <w:snapToGrid w:val="0"/>
        <w:spacing w:line="300" w:lineRule="auto"/>
        <w:ind w:firstLineChars="249" w:firstLine="550"/>
        <w:jc w:val="left"/>
        <w:outlineLvl w:val="2"/>
        <w:rPr>
          <w:b/>
          <w:color w:val="000000"/>
          <w:sz w:val="22"/>
          <w:szCs w:val="22"/>
        </w:rPr>
      </w:pPr>
      <w:bookmarkStart w:id="35" w:name="_Toc119071399"/>
      <w:r w:rsidRPr="001403B5">
        <w:rPr>
          <w:b/>
          <w:color w:val="000000"/>
          <w:sz w:val="22"/>
          <w:szCs w:val="22"/>
        </w:rPr>
        <w:t xml:space="preserve">5 </w:t>
      </w:r>
      <w:r w:rsidRPr="001403B5">
        <w:rPr>
          <w:b/>
          <w:color w:val="000000"/>
          <w:sz w:val="22"/>
          <w:szCs w:val="22"/>
        </w:rPr>
        <w:t>承包方式</w:t>
      </w:r>
      <w:bookmarkEnd w:id="35"/>
    </w:p>
    <w:p w:rsidR="004B5E47" w:rsidRPr="001403B5" w:rsidRDefault="004B5E47" w:rsidP="004B5E47">
      <w:pPr>
        <w:snapToGrid w:val="0"/>
        <w:spacing w:line="300" w:lineRule="auto"/>
        <w:ind w:firstLineChars="250" w:firstLine="550"/>
        <w:jc w:val="left"/>
        <w:rPr>
          <w:color w:val="000000"/>
          <w:sz w:val="22"/>
          <w:szCs w:val="22"/>
        </w:rPr>
      </w:pPr>
      <w:r w:rsidRPr="001403B5">
        <w:rPr>
          <w:color w:val="000000"/>
          <w:sz w:val="22"/>
          <w:szCs w:val="22"/>
        </w:rPr>
        <w:t xml:space="preserve">5.1 </w:t>
      </w:r>
      <w:r w:rsidRPr="001403B5">
        <w:rPr>
          <w:color w:val="000000"/>
          <w:sz w:val="22"/>
          <w:szCs w:val="22"/>
        </w:rPr>
        <w:t>依据本项目的招标范围和内容，中标人以</w:t>
      </w:r>
      <w:r w:rsidRPr="001403B5">
        <w:rPr>
          <w:color w:val="000000"/>
          <w:sz w:val="22"/>
          <w:szCs w:val="22"/>
          <w:u w:val="single"/>
        </w:rPr>
        <w:t>包工、包料、包施工、包质量、包安全、包进度</w:t>
      </w:r>
      <w:r w:rsidRPr="001403B5">
        <w:rPr>
          <w:color w:val="000000"/>
          <w:sz w:val="22"/>
          <w:szCs w:val="22"/>
        </w:rPr>
        <w:t>的方式实施总承包。</w:t>
      </w:r>
    </w:p>
    <w:p w:rsidR="004B5E47" w:rsidRPr="001403B5" w:rsidRDefault="004B5E47" w:rsidP="004B5E47">
      <w:pPr>
        <w:adjustRightInd w:val="0"/>
        <w:snapToGrid w:val="0"/>
        <w:spacing w:line="300" w:lineRule="auto"/>
        <w:ind w:firstLineChars="200" w:firstLine="440"/>
        <w:jc w:val="left"/>
        <w:rPr>
          <w:sz w:val="22"/>
        </w:rPr>
      </w:pPr>
      <w:r w:rsidRPr="001403B5">
        <w:rPr>
          <w:color w:val="0000FF"/>
          <w:sz w:val="22"/>
        </w:rPr>
        <w:t>5.2</w:t>
      </w:r>
      <w:r w:rsidRPr="001403B5">
        <w:rPr>
          <w:color w:val="0000FF"/>
          <w:sz w:val="22"/>
        </w:rPr>
        <w:t>本项目</w:t>
      </w:r>
      <w:r w:rsidRPr="001403B5">
        <w:rPr>
          <w:rFonts w:hint="eastAsia"/>
          <w:color w:val="0000FF"/>
          <w:sz w:val="22"/>
        </w:rPr>
        <w:t>不允许分包。</w:t>
      </w:r>
    </w:p>
    <w:p w:rsidR="004B5E47" w:rsidRPr="001403B5" w:rsidRDefault="004B5E47" w:rsidP="004B5E47">
      <w:pPr>
        <w:adjustRightInd w:val="0"/>
        <w:snapToGrid w:val="0"/>
        <w:spacing w:line="300" w:lineRule="auto"/>
        <w:ind w:firstLineChars="249" w:firstLine="550"/>
        <w:jc w:val="left"/>
        <w:outlineLvl w:val="2"/>
        <w:rPr>
          <w:b/>
          <w:color w:val="000000"/>
          <w:sz w:val="22"/>
          <w:szCs w:val="22"/>
        </w:rPr>
      </w:pPr>
      <w:bookmarkStart w:id="36" w:name="_Toc119071400"/>
      <w:r w:rsidRPr="001403B5">
        <w:rPr>
          <w:b/>
          <w:color w:val="000000"/>
          <w:sz w:val="22"/>
          <w:szCs w:val="22"/>
        </w:rPr>
        <w:t xml:space="preserve">6 </w:t>
      </w:r>
      <w:r w:rsidRPr="001403B5">
        <w:rPr>
          <w:b/>
          <w:color w:val="000000"/>
          <w:sz w:val="22"/>
          <w:szCs w:val="22"/>
        </w:rPr>
        <w:t>合同的签订</w:t>
      </w:r>
      <w:bookmarkEnd w:id="36"/>
    </w:p>
    <w:p w:rsidR="004B5E47" w:rsidRPr="001403B5" w:rsidRDefault="004B5E47" w:rsidP="004B5E47">
      <w:pPr>
        <w:snapToGrid w:val="0"/>
        <w:spacing w:line="300" w:lineRule="auto"/>
        <w:ind w:firstLineChars="250" w:firstLine="550"/>
        <w:jc w:val="left"/>
        <w:rPr>
          <w:color w:val="000000"/>
          <w:sz w:val="22"/>
          <w:szCs w:val="22"/>
        </w:rPr>
      </w:pPr>
      <w:r w:rsidRPr="001403B5">
        <w:rPr>
          <w:color w:val="000000"/>
          <w:sz w:val="22"/>
          <w:szCs w:val="22"/>
        </w:rPr>
        <w:t xml:space="preserve">6.1 </w:t>
      </w:r>
      <w:r w:rsidRPr="001403B5">
        <w:rPr>
          <w:color w:val="000000"/>
          <w:sz w:val="22"/>
          <w:szCs w:val="22"/>
        </w:rPr>
        <w:t>本项目合同的标的、价格、质量及验收标准、考核管理、履约期限等主要条款应当与招标文件和中标人投标文件的内容一致，并互相补充和解释。</w:t>
      </w:r>
    </w:p>
    <w:p w:rsidR="004B5E47" w:rsidRPr="001403B5" w:rsidRDefault="004B5E47" w:rsidP="004B5E47">
      <w:pPr>
        <w:adjustRightInd w:val="0"/>
        <w:snapToGrid w:val="0"/>
        <w:spacing w:line="300" w:lineRule="auto"/>
        <w:ind w:firstLineChars="200" w:firstLine="442"/>
        <w:jc w:val="left"/>
        <w:outlineLvl w:val="2"/>
        <w:rPr>
          <w:b/>
          <w:sz w:val="22"/>
          <w:szCs w:val="22"/>
        </w:rPr>
      </w:pPr>
      <w:bookmarkStart w:id="37" w:name="_Toc490730072"/>
      <w:bookmarkStart w:id="38" w:name="_Toc119071401"/>
      <w:r w:rsidRPr="001403B5">
        <w:rPr>
          <w:b/>
          <w:color w:val="000000"/>
          <w:sz w:val="22"/>
          <w:szCs w:val="22"/>
        </w:rPr>
        <w:t xml:space="preserve">7 </w:t>
      </w:r>
      <w:r w:rsidRPr="001403B5">
        <w:rPr>
          <w:b/>
          <w:color w:val="000000"/>
          <w:sz w:val="22"/>
          <w:szCs w:val="22"/>
        </w:rPr>
        <w:t>结算原则和支付方式</w:t>
      </w:r>
      <w:bookmarkEnd w:id="37"/>
      <w:bookmarkEnd w:id="38"/>
    </w:p>
    <w:p w:rsidR="004B5E47" w:rsidRPr="001403B5" w:rsidRDefault="004B5E47" w:rsidP="004B5E47">
      <w:pPr>
        <w:snapToGrid w:val="0"/>
        <w:spacing w:line="300" w:lineRule="auto"/>
        <w:ind w:firstLineChars="200" w:firstLine="440"/>
        <w:jc w:val="left"/>
        <w:rPr>
          <w:bCs/>
          <w:sz w:val="22"/>
          <w:szCs w:val="22"/>
        </w:rPr>
      </w:pPr>
      <w:r w:rsidRPr="001403B5">
        <w:rPr>
          <w:bCs/>
          <w:sz w:val="22"/>
          <w:szCs w:val="22"/>
        </w:rPr>
        <w:lastRenderedPageBreak/>
        <w:t xml:space="preserve">7.1 </w:t>
      </w:r>
      <w:r w:rsidRPr="001403B5">
        <w:rPr>
          <w:bCs/>
          <w:sz w:val="22"/>
          <w:szCs w:val="22"/>
        </w:rPr>
        <w:t>结算原则</w:t>
      </w:r>
    </w:p>
    <w:p w:rsidR="004B5E47" w:rsidRPr="001403B5" w:rsidRDefault="004B5E47" w:rsidP="004B5E47">
      <w:pPr>
        <w:snapToGrid w:val="0"/>
        <w:spacing w:line="300" w:lineRule="auto"/>
        <w:ind w:firstLineChars="200" w:firstLine="440"/>
        <w:jc w:val="left"/>
        <w:rPr>
          <w:bCs/>
          <w:sz w:val="22"/>
          <w:szCs w:val="22"/>
        </w:rPr>
      </w:pPr>
      <w:r w:rsidRPr="001403B5">
        <w:rPr>
          <w:bCs/>
          <w:sz w:val="22"/>
          <w:szCs w:val="22"/>
        </w:rPr>
        <w:t>本项目的结算与支付应以主管部门最终核定的、按养护维修的质量标准和要求完成的实际设施量为准，中标人的</w:t>
      </w:r>
      <w:r w:rsidRPr="001403B5">
        <w:rPr>
          <w:rFonts w:hint="eastAsia"/>
          <w:bCs/>
          <w:sz w:val="22"/>
          <w:szCs w:val="22"/>
        </w:rPr>
        <w:t>总标价格不变，总价包干，</w:t>
      </w:r>
      <w:proofErr w:type="gramStart"/>
      <w:r w:rsidR="00363916">
        <w:rPr>
          <w:rFonts w:hint="eastAsia"/>
          <w:bCs/>
          <w:sz w:val="22"/>
          <w:szCs w:val="22"/>
        </w:rPr>
        <w:t>总</w:t>
      </w:r>
      <w:r w:rsidRPr="001403B5">
        <w:rPr>
          <w:rFonts w:hint="eastAsia"/>
          <w:bCs/>
          <w:sz w:val="22"/>
          <w:szCs w:val="22"/>
        </w:rPr>
        <w:t>设施量</w:t>
      </w:r>
      <w:proofErr w:type="gramEnd"/>
      <w:r w:rsidRPr="001403B5">
        <w:rPr>
          <w:rFonts w:hint="eastAsia"/>
          <w:bCs/>
          <w:sz w:val="22"/>
          <w:szCs w:val="22"/>
        </w:rPr>
        <w:t>增加</w:t>
      </w:r>
      <w:r w:rsidRPr="001403B5">
        <w:rPr>
          <w:rFonts w:hint="eastAsia"/>
          <w:bCs/>
          <w:sz w:val="22"/>
          <w:szCs w:val="22"/>
        </w:rPr>
        <w:t>5%</w:t>
      </w:r>
      <w:r w:rsidRPr="001403B5">
        <w:rPr>
          <w:rFonts w:hint="eastAsia"/>
          <w:bCs/>
          <w:sz w:val="22"/>
          <w:szCs w:val="22"/>
        </w:rPr>
        <w:t>以上的，养护经费按调整设施</w:t>
      </w:r>
      <w:proofErr w:type="gramStart"/>
      <w:r w:rsidRPr="001403B5">
        <w:rPr>
          <w:rFonts w:hint="eastAsia"/>
          <w:bCs/>
          <w:sz w:val="22"/>
          <w:szCs w:val="22"/>
        </w:rPr>
        <w:t>量面积</w:t>
      </w:r>
      <w:proofErr w:type="gramEnd"/>
      <w:r w:rsidRPr="001403B5">
        <w:rPr>
          <w:rFonts w:hint="eastAsia"/>
          <w:bCs/>
          <w:sz w:val="22"/>
          <w:szCs w:val="22"/>
        </w:rPr>
        <w:t>占总养护面积的比例同比例调整，经上级主管和财政书面同意后，按调整后的金额支付。</w:t>
      </w:r>
    </w:p>
    <w:p w:rsidR="004B5E47" w:rsidRPr="001403B5" w:rsidRDefault="004B5E47" w:rsidP="004B5E47">
      <w:pPr>
        <w:snapToGrid w:val="0"/>
        <w:spacing w:line="300" w:lineRule="auto"/>
        <w:ind w:firstLineChars="200" w:firstLine="440"/>
        <w:jc w:val="left"/>
        <w:rPr>
          <w:bCs/>
          <w:sz w:val="22"/>
          <w:szCs w:val="22"/>
        </w:rPr>
      </w:pPr>
      <w:r w:rsidRPr="001403B5">
        <w:rPr>
          <w:bCs/>
          <w:sz w:val="22"/>
          <w:szCs w:val="22"/>
        </w:rPr>
        <w:t xml:space="preserve">7.2 </w:t>
      </w:r>
      <w:r w:rsidRPr="001403B5">
        <w:rPr>
          <w:bCs/>
          <w:sz w:val="22"/>
          <w:szCs w:val="22"/>
        </w:rPr>
        <w:t>支付方式</w:t>
      </w:r>
    </w:p>
    <w:p w:rsidR="004B5E47" w:rsidRPr="001403B5" w:rsidRDefault="004B5E47" w:rsidP="004B5E47">
      <w:pPr>
        <w:snapToGrid w:val="0"/>
        <w:spacing w:line="300" w:lineRule="auto"/>
        <w:ind w:firstLineChars="200" w:firstLine="440"/>
        <w:jc w:val="left"/>
        <w:rPr>
          <w:bCs/>
          <w:color w:val="000000"/>
          <w:sz w:val="22"/>
          <w:szCs w:val="22"/>
        </w:rPr>
      </w:pPr>
      <w:bookmarkStart w:id="39" w:name="_Toc460922285"/>
      <w:bookmarkStart w:id="40" w:name="_Toc463690198"/>
      <w:r w:rsidRPr="001403B5">
        <w:rPr>
          <w:rFonts w:hint="eastAsia"/>
          <w:bCs/>
          <w:color w:val="000000"/>
          <w:sz w:val="22"/>
          <w:szCs w:val="22"/>
        </w:rPr>
        <w:t>7.2.1</w:t>
      </w:r>
      <w:r w:rsidRPr="001403B5">
        <w:rPr>
          <w:rFonts w:hint="eastAsia"/>
          <w:bCs/>
          <w:color w:val="000000"/>
          <w:sz w:val="22"/>
          <w:szCs w:val="22"/>
        </w:rPr>
        <w:t>本项目合同金额采用分期付款方式，在采购人和成交供应商合同签订后，且财政资金到位后，按下款要求支付相应的合同款项。</w:t>
      </w:r>
    </w:p>
    <w:p w:rsidR="004B5E47" w:rsidRPr="001403B5" w:rsidRDefault="004B5E47" w:rsidP="004B5E47">
      <w:pPr>
        <w:snapToGrid w:val="0"/>
        <w:spacing w:line="300" w:lineRule="auto"/>
        <w:ind w:firstLineChars="200" w:firstLine="440"/>
        <w:jc w:val="left"/>
        <w:rPr>
          <w:bCs/>
          <w:color w:val="000000"/>
          <w:sz w:val="22"/>
          <w:szCs w:val="22"/>
        </w:rPr>
      </w:pPr>
      <w:r w:rsidRPr="001403B5">
        <w:rPr>
          <w:rFonts w:hint="eastAsia"/>
          <w:bCs/>
          <w:color w:val="000000"/>
          <w:sz w:val="22"/>
          <w:szCs w:val="22"/>
        </w:rPr>
        <w:t>7.2.2</w:t>
      </w:r>
      <w:r w:rsidRPr="001403B5">
        <w:rPr>
          <w:rFonts w:hint="eastAsia"/>
          <w:bCs/>
          <w:color w:val="000000"/>
          <w:sz w:val="22"/>
          <w:szCs w:val="22"/>
        </w:rPr>
        <w:t>分期付款的时间进度要求和支付比例具体如下：</w:t>
      </w:r>
    </w:p>
    <w:p w:rsidR="004B5E47" w:rsidRPr="001403B5" w:rsidRDefault="004B5E47" w:rsidP="004B5E47">
      <w:pPr>
        <w:snapToGrid w:val="0"/>
        <w:spacing w:line="300" w:lineRule="auto"/>
        <w:ind w:firstLineChars="200" w:firstLine="440"/>
        <w:jc w:val="left"/>
        <w:rPr>
          <w:bCs/>
          <w:color w:val="000000"/>
          <w:sz w:val="22"/>
          <w:szCs w:val="22"/>
        </w:rPr>
      </w:pPr>
      <w:r w:rsidRPr="001403B5">
        <w:rPr>
          <w:rFonts w:hint="eastAsia"/>
          <w:bCs/>
          <w:color w:val="000000"/>
          <w:sz w:val="22"/>
          <w:szCs w:val="22"/>
        </w:rPr>
        <w:t>（</w:t>
      </w:r>
      <w:r w:rsidRPr="001403B5">
        <w:rPr>
          <w:rFonts w:hint="eastAsia"/>
          <w:bCs/>
          <w:color w:val="000000"/>
          <w:sz w:val="22"/>
          <w:szCs w:val="22"/>
        </w:rPr>
        <w:t>1</w:t>
      </w:r>
      <w:r w:rsidRPr="001403B5">
        <w:rPr>
          <w:rFonts w:hint="eastAsia"/>
          <w:bCs/>
          <w:color w:val="000000"/>
          <w:sz w:val="22"/>
          <w:szCs w:val="22"/>
        </w:rPr>
        <w:t>）日常养护经费每季度支付一次，按考核结果支付。</w:t>
      </w:r>
    </w:p>
    <w:p w:rsidR="004B5E47" w:rsidRPr="001403B5" w:rsidRDefault="004B5E47" w:rsidP="004B5E47">
      <w:pPr>
        <w:snapToGrid w:val="0"/>
        <w:spacing w:line="300" w:lineRule="auto"/>
        <w:ind w:firstLineChars="200" w:firstLine="440"/>
        <w:jc w:val="left"/>
        <w:rPr>
          <w:bCs/>
          <w:sz w:val="22"/>
          <w:szCs w:val="22"/>
        </w:rPr>
      </w:pPr>
      <w:r w:rsidRPr="001403B5">
        <w:rPr>
          <w:rFonts w:hint="eastAsia"/>
          <w:bCs/>
          <w:color w:val="000000"/>
          <w:sz w:val="22"/>
          <w:szCs w:val="22"/>
        </w:rPr>
        <w:t>7.3</w:t>
      </w:r>
      <w:r w:rsidRPr="001403B5">
        <w:rPr>
          <w:rFonts w:hint="eastAsia"/>
          <w:bCs/>
          <w:color w:val="000000"/>
          <w:sz w:val="22"/>
          <w:szCs w:val="22"/>
        </w:rPr>
        <w:t>成交供应商因自身原因造成返工的工作量，采购人将不予计量和支付。</w:t>
      </w:r>
    </w:p>
    <w:p w:rsidR="004B5E47" w:rsidRPr="001403B5" w:rsidRDefault="004B5E47" w:rsidP="004B5E47">
      <w:pPr>
        <w:snapToGrid w:val="0"/>
        <w:spacing w:line="300" w:lineRule="auto"/>
        <w:ind w:firstLineChars="200" w:firstLine="440"/>
        <w:jc w:val="left"/>
        <w:rPr>
          <w:bCs/>
          <w:sz w:val="22"/>
          <w:szCs w:val="22"/>
        </w:rPr>
      </w:pPr>
      <w:r w:rsidRPr="001403B5">
        <w:rPr>
          <w:bCs/>
          <w:sz w:val="22"/>
          <w:szCs w:val="22"/>
        </w:rPr>
        <w:t>7.</w:t>
      </w:r>
      <w:r w:rsidRPr="001403B5">
        <w:rPr>
          <w:rFonts w:hint="eastAsia"/>
          <w:bCs/>
          <w:sz w:val="22"/>
          <w:szCs w:val="22"/>
        </w:rPr>
        <w:t>4</w:t>
      </w:r>
      <w:r w:rsidRPr="001403B5">
        <w:rPr>
          <w:bCs/>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1403B5">
        <w:rPr>
          <w:bCs/>
          <w:sz w:val="22"/>
          <w:szCs w:val="22"/>
        </w:rPr>
        <w:t>1</w:t>
      </w:r>
      <w:r w:rsidRPr="001403B5">
        <w:rPr>
          <w:bCs/>
          <w:sz w:val="22"/>
          <w:szCs w:val="22"/>
        </w:rPr>
        <w:t>年</w:t>
      </w:r>
      <w:proofErr w:type="gramStart"/>
      <w:r w:rsidRPr="001403B5">
        <w:rPr>
          <w:bCs/>
          <w:sz w:val="22"/>
          <w:szCs w:val="22"/>
        </w:rPr>
        <w:t>期贷款市场</w:t>
      </w:r>
      <w:proofErr w:type="gramEnd"/>
      <w:r w:rsidRPr="001403B5">
        <w:rPr>
          <w:bCs/>
          <w:sz w:val="22"/>
          <w:szCs w:val="22"/>
        </w:rPr>
        <w:t>报价利率。</w:t>
      </w:r>
    </w:p>
    <w:p w:rsidR="004B5E47" w:rsidRPr="001403B5" w:rsidRDefault="004B5E47" w:rsidP="004B5E47">
      <w:pPr>
        <w:snapToGrid w:val="0"/>
        <w:spacing w:line="300" w:lineRule="auto"/>
        <w:ind w:firstLineChars="200" w:firstLine="440"/>
        <w:jc w:val="left"/>
        <w:rPr>
          <w:color w:val="0000FF"/>
          <w:sz w:val="22"/>
          <w:szCs w:val="22"/>
        </w:rPr>
      </w:pPr>
    </w:p>
    <w:p w:rsidR="004B5E47" w:rsidRPr="001403B5" w:rsidRDefault="004B5E47" w:rsidP="004B5E47">
      <w:pPr>
        <w:adjustRightInd w:val="0"/>
        <w:snapToGrid w:val="0"/>
        <w:spacing w:line="300" w:lineRule="auto"/>
        <w:ind w:firstLineChars="196" w:firstLine="590"/>
        <w:jc w:val="center"/>
        <w:outlineLvl w:val="1"/>
        <w:rPr>
          <w:b/>
          <w:color w:val="000000"/>
          <w:sz w:val="30"/>
          <w:szCs w:val="30"/>
        </w:rPr>
      </w:pPr>
      <w:bookmarkStart w:id="41" w:name="_Toc119071402"/>
      <w:r w:rsidRPr="001403B5">
        <w:rPr>
          <w:b/>
          <w:color w:val="000000"/>
          <w:sz w:val="30"/>
          <w:szCs w:val="30"/>
        </w:rPr>
        <w:t>三、</w:t>
      </w:r>
      <w:bookmarkEnd w:id="39"/>
      <w:bookmarkEnd w:id="40"/>
      <w:r w:rsidRPr="001403B5">
        <w:rPr>
          <w:b/>
          <w:color w:val="000000"/>
          <w:sz w:val="30"/>
          <w:szCs w:val="30"/>
        </w:rPr>
        <w:t>技术质量要求</w:t>
      </w:r>
      <w:bookmarkEnd w:id="41"/>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42" w:name="_Toc72419595"/>
      <w:bookmarkStart w:id="43" w:name="_Toc119071403"/>
      <w:r w:rsidRPr="001403B5">
        <w:rPr>
          <w:b/>
          <w:color w:val="000000"/>
          <w:sz w:val="22"/>
          <w:szCs w:val="22"/>
        </w:rPr>
        <w:t xml:space="preserve">8 </w:t>
      </w:r>
      <w:r w:rsidRPr="001403B5">
        <w:rPr>
          <w:b/>
          <w:color w:val="000000"/>
          <w:sz w:val="22"/>
          <w:szCs w:val="22"/>
        </w:rPr>
        <w:t>技术规范和规范性文件</w:t>
      </w:r>
      <w:bookmarkEnd w:id="42"/>
      <w:bookmarkEnd w:id="43"/>
    </w:p>
    <w:p w:rsidR="004B5E47" w:rsidRPr="001403B5" w:rsidRDefault="004B5E47" w:rsidP="004B5E47">
      <w:pPr>
        <w:snapToGrid w:val="0"/>
        <w:spacing w:line="300" w:lineRule="auto"/>
        <w:ind w:firstLineChars="200" w:firstLine="440"/>
        <w:jc w:val="left"/>
        <w:rPr>
          <w:b/>
          <w:sz w:val="22"/>
          <w:szCs w:val="22"/>
          <w:u w:val="single"/>
        </w:rPr>
      </w:pPr>
      <w:r w:rsidRPr="001403B5">
        <w:rPr>
          <w:bCs/>
          <w:sz w:val="22"/>
          <w:szCs w:val="22"/>
        </w:rPr>
        <w:t>本项目的养护质量检查评定、养护维修技术标准及养护施工安全文明要求适用国家现行法律、规范、规程、标准以及上海市现行规范标准，具体包括：</w:t>
      </w:r>
    </w:p>
    <w:p w:rsidR="004B5E47" w:rsidRPr="001403B5" w:rsidRDefault="004B5E47" w:rsidP="004B5E47">
      <w:pPr>
        <w:pStyle w:val="1"/>
        <w:numPr>
          <w:ilvl w:val="0"/>
          <w:numId w:val="1"/>
        </w:numPr>
        <w:tabs>
          <w:tab w:val="left" w:pos="-2268"/>
        </w:tabs>
        <w:spacing w:before="73"/>
        <w:ind w:left="426" w:firstLine="0"/>
      </w:pPr>
      <w:r w:rsidRPr="001403B5">
        <w:rPr>
          <w:rFonts w:hint="eastAsia"/>
          <w:spacing w:val="-3"/>
        </w:rPr>
        <w:t>《上海市市容环境卫生管理条例》</w:t>
      </w:r>
    </w:p>
    <w:p w:rsidR="004B5E47" w:rsidRPr="001403B5" w:rsidRDefault="004B5E47" w:rsidP="004B5E47">
      <w:pPr>
        <w:pStyle w:val="1"/>
        <w:numPr>
          <w:ilvl w:val="0"/>
          <w:numId w:val="1"/>
        </w:numPr>
        <w:tabs>
          <w:tab w:val="left" w:pos="-2268"/>
        </w:tabs>
        <w:spacing w:before="73"/>
        <w:ind w:left="426" w:firstLine="0"/>
      </w:pPr>
      <w:r w:rsidRPr="001403B5">
        <w:rPr>
          <w:rFonts w:hint="eastAsia"/>
          <w:spacing w:val="-3"/>
        </w:rPr>
        <w:t>《上海市绿化条例》</w:t>
      </w:r>
    </w:p>
    <w:p w:rsidR="004B5E47" w:rsidRPr="001403B5" w:rsidRDefault="004B5E47" w:rsidP="004B5E47">
      <w:pPr>
        <w:pStyle w:val="a5"/>
        <w:numPr>
          <w:ilvl w:val="0"/>
          <w:numId w:val="1"/>
        </w:numPr>
        <w:tabs>
          <w:tab w:val="left" w:pos="-2268"/>
        </w:tabs>
        <w:autoSpaceDE w:val="0"/>
        <w:autoSpaceDN w:val="0"/>
        <w:spacing w:before="73" w:line="242" w:lineRule="auto"/>
        <w:ind w:left="426" w:right="1251" w:firstLine="0"/>
        <w:rPr>
          <w:spacing w:val="-3"/>
        </w:rPr>
      </w:pPr>
      <w:r w:rsidRPr="001403B5">
        <w:rPr>
          <w:rFonts w:hint="eastAsia"/>
          <w:spacing w:val="-3"/>
        </w:rPr>
        <w:t>《上海市绿地养护概算定额（</w:t>
      </w:r>
      <w:r w:rsidRPr="001403B5">
        <w:rPr>
          <w:rFonts w:hint="eastAsia"/>
          <w:spacing w:val="-3"/>
        </w:rPr>
        <w:t>2010</w:t>
      </w:r>
      <w:r w:rsidRPr="001403B5">
        <w:rPr>
          <w:rFonts w:hint="eastAsia"/>
          <w:spacing w:val="-3"/>
        </w:rPr>
        <w:t>）》</w:t>
      </w:r>
    </w:p>
    <w:p w:rsidR="004B5E47" w:rsidRPr="001403B5" w:rsidRDefault="004B5E47" w:rsidP="004B5E47">
      <w:pPr>
        <w:pStyle w:val="1"/>
        <w:numPr>
          <w:ilvl w:val="0"/>
          <w:numId w:val="1"/>
        </w:numPr>
        <w:tabs>
          <w:tab w:val="left" w:pos="-2268"/>
        </w:tabs>
        <w:spacing w:before="73"/>
        <w:ind w:left="426" w:firstLine="0"/>
        <w:rPr>
          <w:spacing w:val="-3"/>
        </w:rPr>
      </w:pPr>
      <w:r w:rsidRPr="001403B5">
        <w:rPr>
          <w:rFonts w:hint="eastAsia"/>
          <w:spacing w:val="-3"/>
        </w:rPr>
        <w:t>《临港新片区生态环境发展“十四五”规划》</w:t>
      </w:r>
    </w:p>
    <w:p w:rsidR="004B5E47" w:rsidRPr="001403B5" w:rsidRDefault="004B5E47" w:rsidP="004B5E47">
      <w:pPr>
        <w:snapToGrid w:val="0"/>
        <w:spacing w:line="300" w:lineRule="auto"/>
        <w:ind w:firstLineChars="200" w:firstLine="440"/>
        <w:jc w:val="left"/>
        <w:rPr>
          <w:sz w:val="22"/>
        </w:rPr>
      </w:pPr>
      <w:r w:rsidRPr="001403B5">
        <w:rPr>
          <w:sz w:val="22"/>
        </w:rPr>
        <w:t>各投标人应充分注意，凡涉及国家或行业管理部门颁发的相关规范、规程和标准，无论其是否在本招标文件中列明，中标人应无条件执行。标准、规范等不一致的，以要求高者为准。</w:t>
      </w:r>
    </w:p>
    <w:p w:rsidR="004B5E47" w:rsidRPr="001403B5" w:rsidRDefault="004B5E47" w:rsidP="004B5E47">
      <w:pPr>
        <w:snapToGrid w:val="0"/>
        <w:spacing w:line="300" w:lineRule="auto"/>
        <w:ind w:firstLineChars="200" w:firstLine="440"/>
        <w:jc w:val="left"/>
        <w:rPr>
          <w:sz w:val="22"/>
          <w:szCs w:val="22"/>
        </w:rPr>
      </w:pPr>
      <w:r w:rsidRPr="001403B5">
        <w:rPr>
          <w:sz w:val="22"/>
          <w:szCs w:val="22"/>
        </w:rPr>
        <w:t>本项目如涉及上级调整新的养护标准或要求的，按新要求实施。</w:t>
      </w:r>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44" w:name="_Toc119071404"/>
      <w:r w:rsidRPr="001403B5">
        <w:rPr>
          <w:b/>
          <w:color w:val="000000"/>
          <w:sz w:val="22"/>
          <w:szCs w:val="22"/>
        </w:rPr>
        <w:t xml:space="preserve">9 </w:t>
      </w:r>
      <w:r w:rsidRPr="001403B5">
        <w:rPr>
          <w:b/>
          <w:color w:val="000000"/>
          <w:sz w:val="22"/>
          <w:szCs w:val="22"/>
        </w:rPr>
        <w:t>招标内容与质量要求</w:t>
      </w:r>
      <w:bookmarkEnd w:id="44"/>
    </w:p>
    <w:p w:rsidR="004B5E47" w:rsidRPr="001403B5" w:rsidRDefault="004B5E47" w:rsidP="004B5E47">
      <w:pPr>
        <w:pStyle w:val="a6"/>
        <w:snapToGrid w:val="0"/>
        <w:spacing w:line="300" w:lineRule="auto"/>
        <w:ind w:firstLineChars="200" w:firstLine="440"/>
        <w:jc w:val="left"/>
        <w:rPr>
          <w:rFonts w:ascii="Times New Roman" w:hAnsi="Times New Roman"/>
          <w:bCs/>
          <w:sz w:val="22"/>
          <w:szCs w:val="22"/>
        </w:rPr>
      </w:pPr>
      <w:r w:rsidRPr="001403B5">
        <w:rPr>
          <w:rFonts w:ascii="Times New Roman" w:hAnsi="Times New Roman"/>
          <w:bCs/>
          <w:sz w:val="22"/>
          <w:szCs w:val="22"/>
        </w:rPr>
        <w:t xml:space="preserve">9.1 </w:t>
      </w:r>
      <w:r w:rsidRPr="001403B5">
        <w:rPr>
          <w:rFonts w:ascii="Times New Roman" w:hAnsi="Times New Roman"/>
          <w:bCs/>
          <w:sz w:val="22"/>
          <w:szCs w:val="22"/>
        </w:rPr>
        <w:t>设施量清单</w:t>
      </w:r>
    </w:p>
    <w:p w:rsidR="004B5E47" w:rsidRPr="001403B5" w:rsidRDefault="004B5E47" w:rsidP="004B5E47">
      <w:pPr>
        <w:pStyle w:val="a6"/>
        <w:snapToGrid w:val="0"/>
        <w:spacing w:line="300" w:lineRule="auto"/>
        <w:ind w:firstLineChars="200" w:firstLine="440"/>
        <w:jc w:val="center"/>
        <w:rPr>
          <w:rFonts w:ascii="Times New Roman" w:hAnsi="Times New Roman"/>
          <w:bCs/>
          <w:sz w:val="22"/>
          <w:szCs w:val="22"/>
        </w:rPr>
      </w:pPr>
      <w:r w:rsidRPr="001403B5">
        <w:rPr>
          <w:rFonts w:ascii="Times New Roman" w:hAnsi="Times New Roman" w:hint="eastAsia"/>
          <w:bCs/>
          <w:sz w:val="22"/>
          <w:szCs w:val="22"/>
        </w:rPr>
        <w:t>服务内容一览表（设施量清单）</w:t>
      </w:r>
    </w:p>
    <w:p w:rsidR="004B5E47" w:rsidRPr="001403B5" w:rsidRDefault="004B5E47" w:rsidP="004B5E47">
      <w:pPr>
        <w:pStyle w:val="a6"/>
        <w:snapToGrid w:val="0"/>
        <w:spacing w:line="300" w:lineRule="auto"/>
        <w:rPr>
          <w:rFonts w:ascii="Times New Roman" w:hAnsi="Times New Roman"/>
          <w:bCs/>
          <w:sz w:val="22"/>
          <w:szCs w:val="22"/>
        </w:rPr>
        <w:sectPr w:rsidR="004B5E47" w:rsidRPr="001403B5" w:rsidSect="003E17CC">
          <w:headerReference w:type="default" r:id="rId8"/>
          <w:footerReference w:type="even" r:id="rId9"/>
          <w:footerReference w:type="default" r:id="rId10"/>
          <w:pgSz w:w="11906" w:h="16838"/>
          <w:pgMar w:top="1134" w:right="1276" w:bottom="1440" w:left="1559" w:header="850" w:footer="567" w:gutter="0"/>
          <w:cols w:space="720"/>
          <w:docGrid w:linePitch="312"/>
        </w:sectPr>
      </w:pPr>
    </w:p>
    <w:tbl>
      <w:tblPr>
        <w:tblW w:w="0" w:type="auto"/>
        <w:tblLook w:val="04A0" w:firstRow="1" w:lastRow="0" w:firstColumn="1" w:lastColumn="0" w:noHBand="0" w:noVBand="1"/>
      </w:tblPr>
      <w:tblGrid>
        <w:gridCol w:w="528"/>
        <w:gridCol w:w="3691"/>
        <w:gridCol w:w="1134"/>
        <w:gridCol w:w="1109"/>
        <w:gridCol w:w="876"/>
        <w:gridCol w:w="1275"/>
        <w:gridCol w:w="2127"/>
        <w:gridCol w:w="1134"/>
        <w:gridCol w:w="2606"/>
      </w:tblGrid>
      <w:tr w:rsidR="004B5E47" w:rsidRPr="001403B5" w:rsidTr="009560FA">
        <w:trPr>
          <w:trHeight w:val="750"/>
        </w:trPr>
        <w:tc>
          <w:tcPr>
            <w:tcW w:w="0" w:type="auto"/>
            <w:gridSpan w:val="9"/>
            <w:noWrap/>
            <w:vAlign w:val="center"/>
            <w:hideMark/>
          </w:tcPr>
          <w:p w:rsidR="004B5E47" w:rsidRPr="001403B5" w:rsidRDefault="004B5E47" w:rsidP="009560FA">
            <w:pPr>
              <w:widowControl/>
              <w:jc w:val="center"/>
              <w:rPr>
                <w:color w:val="000000"/>
                <w:kern w:val="0"/>
                <w:sz w:val="22"/>
                <w:szCs w:val="22"/>
              </w:rPr>
            </w:pPr>
            <w:r w:rsidRPr="001403B5">
              <w:rPr>
                <w:color w:val="000000"/>
                <w:kern w:val="0"/>
                <w:sz w:val="22"/>
                <w:szCs w:val="22"/>
              </w:rPr>
              <w:lastRenderedPageBreak/>
              <w:t>南汇新城镇绿化综合养护设施量</w:t>
            </w:r>
          </w:p>
        </w:tc>
      </w:tr>
      <w:tr w:rsidR="004B5E47" w:rsidRPr="001403B5" w:rsidTr="009560FA">
        <w:trPr>
          <w:trHeight w:val="44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序号</w:t>
            </w:r>
          </w:p>
        </w:tc>
        <w:tc>
          <w:tcPr>
            <w:tcW w:w="3691" w:type="dxa"/>
            <w:vMerge w:val="restart"/>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地块</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二级绿地（</w:t>
            </w:r>
            <w:r w:rsidRPr="001403B5">
              <w:rPr>
                <w:kern w:val="0"/>
                <w:sz w:val="22"/>
                <w:szCs w:val="22"/>
              </w:rPr>
              <w:t>m2)</w:t>
            </w: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三级绿地（</w:t>
            </w:r>
            <w:r w:rsidRPr="001403B5">
              <w:rPr>
                <w:kern w:val="0"/>
                <w:sz w:val="22"/>
                <w:szCs w:val="22"/>
              </w:rPr>
              <w:t>m2)</w:t>
            </w: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小计</w:t>
            </w:r>
          </w:p>
        </w:tc>
        <w:tc>
          <w:tcPr>
            <w:tcW w:w="4536" w:type="dxa"/>
            <w:gridSpan w:val="3"/>
            <w:tcBorders>
              <w:top w:val="single" w:sz="4" w:space="0" w:color="auto"/>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其中</w:t>
            </w:r>
          </w:p>
        </w:tc>
        <w:tc>
          <w:tcPr>
            <w:tcW w:w="2606" w:type="dxa"/>
            <w:vMerge w:val="restart"/>
            <w:tcBorders>
              <w:top w:val="single" w:sz="4" w:space="0" w:color="auto"/>
              <w:left w:val="single" w:sz="4" w:space="0" w:color="auto"/>
              <w:bottom w:val="single" w:sz="4" w:space="0" w:color="000000"/>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备注：注明主要灌木树种、主要乔木树种</w:t>
            </w:r>
          </w:p>
        </w:tc>
      </w:tr>
      <w:tr w:rsidR="004B5E47" w:rsidRPr="001403B5" w:rsidTr="009560FA">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p>
        </w:tc>
        <w:tc>
          <w:tcPr>
            <w:tcW w:w="3691" w:type="dxa"/>
            <w:vMerge/>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p>
        </w:tc>
        <w:tc>
          <w:tcPr>
            <w:tcW w:w="1275"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草皮（</w:t>
            </w:r>
            <w:r w:rsidRPr="001403B5">
              <w:rPr>
                <w:kern w:val="0"/>
                <w:sz w:val="22"/>
                <w:szCs w:val="22"/>
              </w:rPr>
              <w:t>m2</w:t>
            </w:r>
            <w:r w:rsidRPr="001403B5">
              <w:rPr>
                <w:kern w:val="0"/>
                <w:sz w:val="22"/>
                <w:szCs w:val="22"/>
              </w:rPr>
              <w:t>）</w:t>
            </w:r>
          </w:p>
        </w:tc>
        <w:tc>
          <w:tcPr>
            <w:tcW w:w="2127"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灌木（</w:t>
            </w:r>
            <w:r w:rsidRPr="001403B5">
              <w:rPr>
                <w:kern w:val="0"/>
                <w:sz w:val="22"/>
                <w:szCs w:val="22"/>
              </w:rPr>
              <w:t>m2</w:t>
            </w:r>
            <w:r w:rsidRPr="001403B5">
              <w:rPr>
                <w:kern w:val="0"/>
                <w:sz w:val="22"/>
                <w:szCs w:val="22"/>
              </w:rPr>
              <w:t>）</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乔木（株）</w:t>
            </w:r>
          </w:p>
        </w:tc>
        <w:tc>
          <w:tcPr>
            <w:tcW w:w="2606" w:type="dxa"/>
            <w:vMerge/>
            <w:tcBorders>
              <w:top w:val="single" w:sz="4" w:space="0" w:color="auto"/>
              <w:left w:val="single" w:sz="4" w:space="0" w:color="auto"/>
              <w:bottom w:val="single" w:sz="4" w:space="0" w:color="000000"/>
              <w:right w:val="single" w:sz="4" w:space="0" w:color="auto"/>
            </w:tcBorders>
            <w:vAlign w:val="center"/>
            <w:hideMark/>
          </w:tcPr>
          <w:p w:rsidR="004B5E47" w:rsidRPr="001403B5" w:rsidRDefault="004B5E47" w:rsidP="009560FA">
            <w:pPr>
              <w:widowControl/>
              <w:jc w:val="left"/>
              <w:rPr>
                <w:kern w:val="0"/>
                <w:sz w:val="22"/>
                <w:szCs w:val="22"/>
              </w:rPr>
            </w:pP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南芦公路两侧：两港大道桥</w:t>
            </w:r>
            <w:proofErr w:type="gramStart"/>
            <w:r w:rsidRPr="001403B5">
              <w:rPr>
                <w:kern w:val="0"/>
                <w:sz w:val="22"/>
                <w:szCs w:val="22"/>
              </w:rPr>
              <w:t>南至芦五公路桥</w:t>
            </w:r>
            <w:proofErr w:type="gramEnd"/>
            <w:r w:rsidRPr="001403B5">
              <w:rPr>
                <w:kern w:val="0"/>
                <w:sz w:val="22"/>
                <w:szCs w:val="22"/>
              </w:rPr>
              <w:t>北</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35220</w:t>
            </w:r>
          </w:p>
        </w:tc>
        <w:tc>
          <w:tcPr>
            <w:tcW w:w="1109" w:type="dxa"/>
            <w:tcBorders>
              <w:top w:val="nil"/>
              <w:left w:val="nil"/>
              <w:bottom w:val="single" w:sz="4" w:space="0" w:color="auto"/>
              <w:right w:val="single" w:sz="4" w:space="0" w:color="auto"/>
            </w:tcBorders>
            <w:noWrap/>
            <w:vAlign w:val="bottom"/>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35220</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18475</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15389</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1356</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芦潮港社区党委周围（南芦公路</w:t>
            </w:r>
            <w:r w:rsidRPr="001403B5">
              <w:rPr>
                <w:kern w:val="0"/>
                <w:sz w:val="22"/>
                <w:szCs w:val="22"/>
              </w:rPr>
              <w:t>-</w:t>
            </w:r>
            <w:r w:rsidRPr="001403B5">
              <w:rPr>
                <w:kern w:val="0"/>
                <w:sz w:val="22"/>
                <w:szCs w:val="22"/>
              </w:rPr>
              <w:t>南芦公路）</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365</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365</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40</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325</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12</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46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color w:val="000000"/>
                <w:kern w:val="0"/>
                <w:sz w:val="22"/>
                <w:szCs w:val="22"/>
              </w:rPr>
            </w:pPr>
            <w:r w:rsidRPr="001403B5">
              <w:rPr>
                <w:color w:val="000000"/>
                <w:kern w:val="0"/>
                <w:sz w:val="22"/>
                <w:szCs w:val="22"/>
              </w:rPr>
              <w:t>杭</w:t>
            </w:r>
            <w:proofErr w:type="gramStart"/>
            <w:r w:rsidRPr="001403B5">
              <w:rPr>
                <w:color w:val="000000"/>
                <w:kern w:val="0"/>
                <w:sz w:val="22"/>
                <w:szCs w:val="22"/>
              </w:rPr>
              <w:t>湾路</w:t>
            </w:r>
            <w:proofErr w:type="gramEnd"/>
            <w:r w:rsidRPr="001403B5">
              <w:rPr>
                <w:color w:val="000000"/>
                <w:kern w:val="0"/>
                <w:sz w:val="22"/>
                <w:szCs w:val="22"/>
              </w:rPr>
              <w:t>:</w:t>
            </w:r>
            <w:r w:rsidRPr="001403B5">
              <w:rPr>
                <w:color w:val="000000"/>
                <w:kern w:val="0"/>
                <w:sz w:val="22"/>
                <w:szCs w:val="22"/>
              </w:rPr>
              <w:t>加油站向西至南芦公路路口</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color w:val="000000"/>
                <w:kern w:val="0"/>
                <w:sz w:val="22"/>
                <w:szCs w:val="22"/>
              </w:rPr>
            </w:pPr>
            <w:r w:rsidRPr="001403B5">
              <w:rPr>
                <w:color w:val="000000"/>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color w:val="000000"/>
                <w:kern w:val="0"/>
                <w:sz w:val="22"/>
                <w:szCs w:val="22"/>
              </w:rPr>
            </w:pPr>
            <w:r w:rsidRPr="001403B5">
              <w:rPr>
                <w:color w:val="000000"/>
                <w:kern w:val="0"/>
                <w:sz w:val="22"/>
                <w:szCs w:val="22"/>
              </w:rPr>
              <w:t>823</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823</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310</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415</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98</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41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4</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杭</w:t>
            </w:r>
            <w:proofErr w:type="gramStart"/>
            <w:r w:rsidRPr="001403B5">
              <w:rPr>
                <w:kern w:val="0"/>
                <w:sz w:val="22"/>
                <w:szCs w:val="22"/>
              </w:rPr>
              <w:t>湾路</w:t>
            </w:r>
            <w:proofErr w:type="gramEnd"/>
            <w:r w:rsidRPr="001403B5">
              <w:rPr>
                <w:kern w:val="0"/>
                <w:sz w:val="22"/>
                <w:szCs w:val="22"/>
              </w:rPr>
              <w:t>公厕下坡</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300</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300</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300</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5</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r w:rsidRPr="001403B5">
              <w:rPr>
                <w:kern w:val="0"/>
                <w:sz w:val="22"/>
                <w:szCs w:val="22"/>
              </w:rPr>
              <w:t>江山路北侧、南芦公路东侧；南芦公路至芦潮港河桥</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5376</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5376</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5376</w:t>
            </w:r>
          </w:p>
        </w:tc>
        <w:tc>
          <w:tcPr>
            <w:tcW w:w="2127"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86</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水杉</w:t>
            </w:r>
          </w:p>
        </w:tc>
      </w:tr>
      <w:tr w:rsidR="004B5E47" w:rsidRPr="001403B5" w:rsidTr="009560FA">
        <w:trPr>
          <w:trHeight w:val="500"/>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6</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r w:rsidRPr="001403B5">
              <w:rPr>
                <w:kern w:val="0"/>
                <w:sz w:val="22"/>
                <w:szCs w:val="22"/>
              </w:rPr>
              <w:t>潮和路东侧：潮和幼儿园</w:t>
            </w:r>
            <w:proofErr w:type="gramStart"/>
            <w:r w:rsidRPr="001403B5">
              <w:rPr>
                <w:kern w:val="0"/>
                <w:sz w:val="22"/>
                <w:szCs w:val="22"/>
              </w:rPr>
              <w:t>至芦茂路桥</w:t>
            </w:r>
            <w:proofErr w:type="gramEnd"/>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5600</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5600</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2063</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3400</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127</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408"/>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7</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律动园（江山路北侧，潮和路西侧）</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kern w:val="0"/>
                <w:sz w:val="22"/>
                <w:szCs w:val="22"/>
              </w:rPr>
            </w:pPr>
            <w:r w:rsidRPr="001403B5">
              <w:rPr>
                <w:kern w:val="0"/>
                <w:sz w:val="22"/>
                <w:szCs w:val="22"/>
              </w:rPr>
              <w:t>15818</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15818</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10845</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4580</w:t>
            </w:r>
            <w:r w:rsidRPr="001403B5">
              <w:rPr>
                <w:kern w:val="0"/>
                <w:sz w:val="22"/>
                <w:szCs w:val="22"/>
              </w:rPr>
              <w:t>㎡（</w:t>
            </w:r>
            <w:r w:rsidRPr="001403B5">
              <w:rPr>
                <w:kern w:val="0"/>
                <w:sz w:val="22"/>
                <w:szCs w:val="22"/>
              </w:rPr>
              <w:t>25</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393</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413"/>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8</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proofErr w:type="gramStart"/>
            <w:r w:rsidRPr="001403B5">
              <w:rPr>
                <w:kern w:val="0"/>
                <w:sz w:val="22"/>
                <w:szCs w:val="22"/>
              </w:rPr>
              <w:t>港辉路</w:t>
            </w:r>
            <w:proofErr w:type="gramEnd"/>
            <w:r w:rsidRPr="001403B5">
              <w:rPr>
                <w:kern w:val="0"/>
                <w:sz w:val="22"/>
                <w:szCs w:val="22"/>
              </w:rPr>
              <w:t>西侧：江山路至绿荫路路口</w:t>
            </w:r>
          </w:p>
        </w:tc>
        <w:tc>
          <w:tcPr>
            <w:tcW w:w="1134" w:type="dxa"/>
            <w:tcBorders>
              <w:top w:val="nil"/>
              <w:left w:val="nil"/>
              <w:bottom w:val="single" w:sz="4" w:space="0" w:color="auto"/>
              <w:right w:val="single" w:sz="4" w:space="0" w:color="auto"/>
            </w:tcBorders>
            <w:noWrap/>
            <w:vAlign w:val="bottom"/>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20531</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20531</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13865</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6375</w:t>
            </w:r>
            <w:r w:rsidRPr="001403B5">
              <w:rPr>
                <w:kern w:val="0"/>
                <w:sz w:val="22"/>
                <w:szCs w:val="22"/>
              </w:rPr>
              <w:t>㎡（</w:t>
            </w:r>
            <w:r w:rsidRPr="001403B5">
              <w:rPr>
                <w:kern w:val="0"/>
                <w:sz w:val="22"/>
                <w:szCs w:val="22"/>
              </w:rPr>
              <w:t>25</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291</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9</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proofErr w:type="gramStart"/>
            <w:r w:rsidRPr="001403B5">
              <w:rPr>
                <w:kern w:val="0"/>
                <w:sz w:val="22"/>
                <w:szCs w:val="22"/>
              </w:rPr>
              <w:t>港辉路</w:t>
            </w:r>
            <w:proofErr w:type="gramEnd"/>
            <w:r w:rsidRPr="001403B5">
              <w:rPr>
                <w:kern w:val="0"/>
                <w:sz w:val="22"/>
                <w:szCs w:val="22"/>
              </w:rPr>
              <w:t>南北商业圈：市场超市南至</w:t>
            </w:r>
            <w:proofErr w:type="gramStart"/>
            <w:r w:rsidRPr="001403B5">
              <w:rPr>
                <w:kern w:val="0"/>
                <w:sz w:val="22"/>
                <w:szCs w:val="22"/>
              </w:rPr>
              <w:t>芦茂路</w:t>
            </w:r>
            <w:proofErr w:type="gramEnd"/>
            <w:r w:rsidRPr="001403B5">
              <w:rPr>
                <w:kern w:val="0"/>
                <w:sz w:val="22"/>
                <w:szCs w:val="22"/>
              </w:rPr>
              <w:t>北侧</w:t>
            </w:r>
          </w:p>
        </w:tc>
        <w:tc>
          <w:tcPr>
            <w:tcW w:w="1134" w:type="dxa"/>
            <w:tcBorders>
              <w:top w:val="nil"/>
              <w:left w:val="nil"/>
              <w:bottom w:val="single" w:sz="4" w:space="0" w:color="auto"/>
              <w:right w:val="single" w:sz="4" w:space="0" w:color="auto"/>
            </w:tcBorders>
            <w:noWrap/>
            <w:vAlign w:val="bottom"/>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23293</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23293</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9566</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13342</w:t>
            </w:r>
            <w:r w:rsidRPr="001403B5">
              <w:rPr>
                <w:kern w:val="0"/>
                <w:sz w:val="22"/>
                <w:szCs w:val="22"/>
              </w:rPr>
              <w:t>㎡（</w:t>
            </w:r>
            <w:r w:rsidRPr="001403B5">
              <w:rPr>
                <w:kern w:val="0"/>
                <w:sz w:val="22"/>
                <w:szCs w:val="22"/>
              </w:rPr>
              <w:t>25</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385</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559"/>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10</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proofErr w:type="gramStart"/>
            <w:r w:rsidRPr="001403B5">
              <w:rPr>
                <w:kern w:val="0"/>
                <w:sz w:val="22"/>
                <w:szCs w:val="22"/>
              </w:rPr>
              <w:t>芦云路</w:t>
            </w:r>
            <w:proofErr w:type="gramEnd"/>
            <w:r w:rsidRPr="001403B5">
              <w:rPr>
                <w:kern w:val="0"/>
                <w:sz w:val="22"/>
                <w:szCs w:val="22"/>
              </w:rPr>
              <w:t>201</w:t>
            </w:r>
            <w:r w:rsidRPr="001403B5">
              <w:rPr>
                <w:kern w:val="0"/>
                <w:sz w:val="22"/>
                <w:szCs w:val="22"/>
              </w:rPr>
              <w:t>弄后侧：</w:t>
            </w:r>
            <w:proofErr w:type="gramStart"/>
            <w:r w:rsidRPr="001403B5">
              <w:rPr>
                <w:kern w:val="0"/>
                <w:sz w:val="22"/>
                <w:szCs w:val="22"/>
              </w:rPr>
              <w:t>港辉路</w:t>
            </w:r>
            <w:proofErr w:type="gramEnd"/>
            <w:r w:rsidRPr="001403B5">
              <w:rPr>
                <w:kern w:val="0"/>
                <w:sz w:val="22"/>
                <w:szCs w:val="22"/>
              </w:rPr>
              <w:t>至潮和路</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12920</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12920</w:t>
            </w:r>
          </w:p>
        </w:tc>
        <w:tc>
          <w:tcPr>
            <w:tcW w:w="1275" w:type="dxa"/>
            <w:tcBorders>
              <w:top w:val="nil"/>
              <w:left w:val="nil"/>
              <w:bottom w:val="single" w:sz="4" w:space="0" w:color="auto"/>
              <w:right w:val="single" w:sz="4" w:space="0" w:color="auto"/>
            </w:tcBorders>
            <w:noWrap/>
            <w:vAlign w:val="bottom"/>
            <w:hideMark/>
          </w:tcPr>
          <w:p w:rsidR="004B5E47" w:rsidRPr="001403B5" w:rsidRDefault="004B5E47" w:rsidP="009560FA">
            <w:pPr>
              <w:widowControl/>
              <w:jc w:val="center"/>
              <w:rPr>
                <w:color w:val="000000"/>
                <w:kern w:val="0"/>
                <w:sz w:val="22"/>
                <w:szCs w:val="22"/>
              </w:rPr>
            </w:pPr>
            <w:r w:rsidRPr="001403B5">
              <w:rPr>
                <w:color w:val="000000"/>
                <w:kern w:val="0"/>
                <w:sz w:val="22"/>
                <w:szCs w:val="22"/>
              </w:rPr>
              <w:t>8369</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4420</w:t>
            </w:r>
            <w:r w:rsidRPr="001403B5">
              <w:rPr>
                <w:kern w:val="0"/>
                <w:sz w:val="22"/>
                <w:szCs w:val="22"/>
              </w:rPr>
              <w:t>㎡（</w:t>
            </w:r>
            <w:r w:rsidRPr="001403B5">
              <w:rPr>
                <w:kern w:val="0"/>
                <w:sz w:val="22"/>
                <w:szCs w:val="22"/>
              </w:rPr>
              <w:t>25</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131</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11</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proofErr w:type="gramStart"/>
            <w:r w:rsidRPr="001403B5">
              <w:rPr>
                <w:kern w:val="0"/>
                <w:sz w:val="22"/>
                <w:szCs w:val="22"/>
              </w:rPr>
              <w:t>秋萍中学前</w:t>
            </w:r>
            <w:proofErr w:type="gramEnd"/>
            <w:r w:rsidRPr="001403B5">
              <w:rPr>
                <w:kern w:val="0"/>
                <w:sz w:val="22"/>
                <w:szCs w:val="22"/>
              </w:rPr>
              <w:t>东西两侧，渔港路至潮乐路西侧</w:t>
            </w:r>
          </w:p>
        </w:tc>
        <w:tc>
          <w:tcPr>
            <w:tcW w:w="1134" w:type="dxa"/>
            <w:tcBorders>
              <w:top w:val="nil"/>
              <w:left w:val="nil"/>
              <w:bottom w:val="single" w:sz="4" w:space="0" w:color="auto"/>
              <w:right w:val="single" w:sz="4" w:space="0" w:color="auto"/>
            </w:tcBorders>
            <w:noWrap/>
            <w:vAlign w:val="bottom"/>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14555</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14555</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12335</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1969</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251</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12</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南芦公路万水路口：</w:t>
            </w:r>
            <w:proofErr w:type="gramStart"/>
            <w:r w:rsidRPr="001403B5">
              <w:rPr>
                <w:kern w:val="0"/>
                <w:sz w:val="22"/>
                <w:szCs w:val="22"/>
              </w:rPr>
              <w:t>芦五公路</w:t>
            </w:r>
            <w:proofErr w:type="gramEnd"/>
            <w:r w:rsidRPr="001403B5">
              <w:rPr>
                <w:kern w:val="0"/>
                <w:sz w:val="22"/>
                <w:szCs w:val="22"/>
              </w:rPr>
              <w:t>南侧、南芦公路西侧</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3188</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3188</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1304</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1800</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94</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13</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两港大道北侧、南芦公路</w:t>
            </w:r>
            <w:proofErr w:type="gramStart"/>
            <w:r w:rsidRPr="001403B5">
              <w:rPr>
                <w:kern w:val="0"/>
                <w:sz w:val="22"/>
                <w:szCs w:val="22"/>
              </w:rPr>
              <w:t>东侧</w:t>
            </w:r>
            <w:r w:rsidRPr="001403B5">
              <w:rPr>
                <w:kern w:val="0"/>
                <w:sz w:val="22"/>
                <w:szCs w:val="22"/>
              </w:rPr>
              <w:t>(</w:t>
            </w:r>
            <w:r w:rsidRPr="001403B5">
              <w:rPr>
                <w:kern w:val="0"/>
                <w:sz w:val="22"/>
                <w:szCs w:val="22"/>
              </w:rPr>
              <w:t>芦卫</w:t>
            </w:r>
            <w:proofErr w:type="gramEnd"/>
            <w:r w:rsidRPr="001403B5">
              <w:rPr>
                <w:kern w:val="0"/>
                <w:sz w:val="22"/>
                <w:szCs w:val="22"/>
              </w:rPr>
              <w:t>公司西侧</w:t>
            </w:r>
            <w:r w:rsidRPr="001403B5">
              <w:rPr>
                <w:kern w:val="0"/>
                <w:sz w:val="22"/>
                <w:szCs w:val="22"/>
              </w:rPr>
              <w:t>)</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287</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287</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40</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247</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r>
      <w:tr w:rsidR="004B5E47" w:rsidRPr="001403B5" w:rsidTr="009560FA">
        <w:trPr>
          <w:trHeight w:val="347"/>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lastRenderedPageBreak/>
              <w:t>14</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渔港路</w:t>
            </w:r>
            <w:r w:rsidRPr="001403B5">
              <w:rPr>
                <w:kern w:val="0"/>
                <w:sz w:val="22"/>
                <w:szCs w:val="22"/>
              </w:rPr>
              <w:t>213</w:t>
            </w:r>
            <w:r w:rsidRPr="001403B5">
              <w:rPr>
                <w:kern w:val="0"/>
                <w:sz w:val="22"/>
                <w:szCs w:val="22"/>
              </w:rPr>
              <w:t>弄、</w:t>
            </w:r>
            <w:r w:rsidRPr="001403B5">
              <w:rPr>
                <w:kern w:val="0"/>
                <w:sz w:val="22"/>
                <w:szCs w:val="22"/>
              </w:rPr>
              <w:t>3</w:t>
            </w:r>
            <w:r w:rsidRPr="001403B5">
              <w:rPr>
                <w:kern w:val="0"/>
                <w:sz w:val="22"/>
                <w:szCs w:val="22"/>
              </w:rPr>
              <w:t>弄西侧绿化花坛</w:t>
            </w:r>
          </w:p>
        </w:tc>
        <w:tc>
          <w:tcPr>
            <w:tcW w:w="1134" w:type="dxa"/>
            <w:tcBorders>
              <w:top w:val="nil"/>
              <w:left w:val="nil"/>
              <w:bottom w:val="single" w:sz="4" w:space="0" w:color="auto"/>
              <w:right w:val="single" w:sz="4" w:space="0" w:color="auto"/>
            </w:tcBorders>
            <w:noWrap/>
            <w:vAlign w:val="bottom"/>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1516</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1516</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50</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1466</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r>
      <w:tr w:rsidR="004B5E47" w:rsidRPr="001403B5" w:rsidTr="009560FA">
        <w:trPr>
          <w:trHeight w:val="411"/>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15</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果园老镇区：农民街、周围花坛</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364</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364</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100</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264</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r>
      <w:tr w:rsidR="004B5E47" w:rsidRPr="001403B5" w:rsidTr="009560FA">
        <w:trPr>
          <w:trHeight w:val="318"/>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16</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芦潮港派出所东侧绿化带</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1146</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1146</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1120</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26</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382"/>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17</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火车站南侧绿化带</w:t>
            </w:r>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2598</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2598</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2218</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355</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25</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31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18</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color w:val="000000"/>
                <w:kern w:val="0"/>
                <w:sz w:val="22"/>
                <w:szCs w:val="22"/>
              </w:rPr>
            </w:pPr>
            <w:r w:rsidRPr="001403B5">
              <w:rPr>
                <w:color w:val="000000"/>
                <w:kern w:val="0"/>
                <w:sz w:val="22"/>
                <w:szCs w:val="22"/>
              </w:rPr>
              <w:t>大泥东路：秋</w:t>
            </w:r>
            <w:proofErr w:type="gramStart"/>
            <w:r w:rsidRPr="001403B5">
              <w:rPr>
                <w:color w:val="000000"/>
                <w:kern w:val="0"/>
                <w:sz w:val="22"/>
                <w:szCs w:val="22"/>
              </w:rPr>
              <w:t>萍中学</w:t>
            </w:r>
            <w:proofErr w:type="gramEnd"/>
            <w:r w:rsidRPr="001403B5">
              <w:rPr>
                <w:color w:val="000000"/>
                <w:kern w:val="0"/>
                <w:sz w:val="22"/>
                <w:szCs w:val="22"/>
              </w:rPr>
              <w:t>后</w:t>
            </w:r>
            <w:r w:rsidRPr="001403B5">
              <w:rPr>
                <w:color w:val="000000"/>
                <w:kern w:val="0"/>
                <w:sz w:val="22"/>
                <w:szCs w:val="22"/>
              </w:rPr>
              <w:t>-</w:t>
            </w:r>
            <w:proofErr w:type="gramStart"/>
            <w:r w:rsidRPr="001403B5">
              <w:rPr>
                <w:color w:val="000000"/>
                <w:kern w:val="0"/>
                <w:sz w:val="22"/>
                <w:szCs w:val="22"/>
              </w:rPr>
              <w:t>港辉路</w:t>
            </w:r>
            <w:proofErr w:type="gramEnd"/>
          </w:p>
        </w:tc>
        <w:tc>
          <w:tcPr>
            <w:tcW w:w="1134"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center"/>
              <w:rPr>
                <w:color w:val="000000"/>
                <w:kern w:val="0"/>
                <w:sz w:val="22"/>
                <w:szCs w:val="22"/>
              </w:rPr>
            </w:pPr>
            <w:r w:rsidRPr="001403B5">
              <w:rPr>
                <w:color w:val="000000"/>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color w:val="000000"/>
                <w:kern w:val="0"/>
                <w:sz w:val="22"/>
                <w:szCs w:val="22"/>
              </w:rPr>
            </w:pPr>
            <w:r w:rsidRPr="001403B5">
              <w:rPr>
                <w:color w:val="000000"/>
                <w:kern w:val="0"/>
                <w:sz w:val="22"/>
                <w:szCs w:val="22"/>
              </w:rPr>
              <w:t>8350</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8350</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6750</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1570</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30</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501"/>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19</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proofErr w:type="gramStart"/>
            <w:r w:rsidRPr="001403B5">
              <w:rPr>
                <w:kern w:val="0"/>
                <w:sz w:val="22"/>
                <w:szCs w:val="22"/>
              </w:rPr>
              <w:t>芦硕路</w:t>
            </w:r>
            <w:proofErr w:type="gramEnd"/>
            <w:r w:rsidRPr="001403B5">
              <w:rPr>
                <w:kern w:val="0"/>
                <w:sz w:val="22"/>
                <w:szCs w:val="22"/>
              </w:rPr>
              <w:t>南侧绿化带</w:t>
            </w:r>
          </w:p>
        </w:tc>
        <w:tc>
          <w:tcPr>
            <w:tcW w:w="1134" w:type="dxa"/>
            <w:tcBorders>
              <w:top w:val="nil"/>
              <w:left w:val="nil"/>
              <w:bottom w:val="single" w:sz="4" w:space="0" w:color="auto"/>
              <w:right w:val="single" w:sz="4" w:space="0" w:color="auto"/>
            </w:tcBorders>
            <w:noWrap/>
            <w:vAlign w:val="bottom"/>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2654</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2654</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405</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2100</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149</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20</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r w:rsidRPr="001403B5">
              <w:rPr>
                <w:kern w:val="0"/>
                <w:sz w:val="22"/>
                <w:szCs w:val="22"/>
              </w:rPr>
              <w:t>国际花园前、芦安路</w:t>
            </w:r>
            <w:r w:rsidRPr="001403B5">
              <w:rPr>
                <w:kern w:val="0"/>
                <w:sz w:val="22"/>
                <w:szCs w:val="22"/>
              </w:rPr>
              <w:t>88</w:t>
            </w:r>
            <w:r w:rsidRPr="001403B5">
              <w:rPr>
                <w:kern w:val="0"/>
                <w:sz w:val="22"/>
                <w:szCs w:val="22"/>
              </w:rPr>
              <w:t>后、</w:t>
            </w:r>
            <w:r w:rsidRPr="001403B5">
              <w:rPr>
                <w:kern w:val="0"/>
                <w:sz w:val="22"/>
                <w:szCs w:val="22"/>
              </w:rPr>
              <w:t>99</w:t>
            </w:r>
            <w:r w:rsidRPr="001403B5">
              <w:rPr>
                <w:kern w:val="0"/>
                <w:sz w:val="22"/>
                <w:szCs w:val="22"/>
              </w:rPr>
              <w:t>后、</w:t>
            </w:r>
            <w:r w:rsidRPr="001403B5">
              <w:rPr>
                <w:kern w:val="0"/>
                <w:sz w:val="22"/>
                <w:szCs w:val="22"/>
              </w:rPr>
              <w:t>128</w:t>
            </w:r>
            <w:proofErr w:type="gramStart"/>
            <w:r w:rsidRPr="001403B5">
              <w:rPr>
                <w:kern w:val="0"/>
                <w:sz w:val="22"/>
                <w:szCs w:val="22"/>
              </w:rPr>
              <w:t>弄后</w:t>
            </w:r>
            <w:proofErr w:type="gramEnd"/>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28862</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28862</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19386</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14500</w:t>
            </w:r>
            <w:r w:rsidRPr="001403B5">
              <w:rPr>
                <w:kern w:val="0"/>
                <w:sz w:val="22"/>
                <w:szCs w:val="22"/>
              </w:rPr>
              <w:t>㎡（</w:t>
            </w:r>
            <w:r w:rsidRPr="001403B5">
              <w:rPr>
                <w:kern w:val="0"/>
                <w:sz w:val="22"/>
                <w:szCs w:val="22"/>
              </w:rPr>
              <w:t>25</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1075</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341"/>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21</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r w:rsidRPr="001403B5">
              <w:rPr>
                <w:kern w:val="0"/>
                <w:sz w:val="22"/>
                <w:szCs w:val="22"/>
              </w:rPr>
              <w:t>渔港路西侧滨湖商业街</w:t>
            </w:r>
          </w:p>
        </w:tc>
        <w:tc>
          <w:tcPr>
            <w:tcW w:w="1134" w:type="dxa"/>
            <w:tcBorders>
              <w:top w:val="nil"/>
              <w:left w:val="nil"/>
              <w:bottom w:val="single" w:sz="4" w:space="0" w:color="auto"/>
              <w:right w:val="single" w:sz="4" w:space="0" w:color="auto"/>
            </w:tcBorders>
            <w:noWrap/>
            <w:vAlign w:val="bottom"/>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12103</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12103</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5037</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6757</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309</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405"/>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22</w:t>
            </w:r>
          </w:p>
        </w:tc>
        <w:tc>
          <w:tcPr>
            <w:tcW w:w="3691" w:type="dxa"/>
            <w:tcBorders>
              <w:top w:val="nil"/>
              <w:left w:val="nil"/>
              <w:bottom w:val="single" w:sz="4" w:space="0" w:color="auto"/>
              <w:right w:val="single" w:sz="4" w:space="0" w:color="auto"/>
            </w:tcBorders>
            <w:shd w:val="clear" w:color="auto" w:fill="FFFFFF"/>
            <w:vAlign w:val="center"/>
            <w:hideMark/>
          </w:tcPr>
          <w:p w:rsidR="004B5E47" w:rsidRPr="001403B5" w:rsidRDefault="004B5E47" w:rsidP="009560FA">
            <w:pPr>
              <w:widowControl/>
              <w:jc w:val="left"/>
              <w:rPr>
                <w:kern w:val="0"/>
                <w:sz w:val="22"/>
                <w:szCs w:val="22"/>
              </w:rPr>
            </w:pPr>
            <w:proofErr w:type="gramStart"/>
            <w:r w:rsidRPr="001403B5">
              <w:rPr>
                <w:kern w:val="0"/>
                <w:sz w:val="22"/>
                <w:szCs w:val="22"/>
              </w:rPr>
              <w:t>芦茂路</w:t>
            </w:r>
            <w:proofErr w:type="gramEnd"/>
            <w:r w:rsidRPr="001403B5">
              <w:rPr>
                <w:kern w:val="0"/>
                <w:sz w:val="22"/>
                <w:szCs w:val="22"/>
              </w:rPr>
              <w:t>东段南侧</w:t>
            </w:r>
          </w:p>
        </w:tc>
        <w:tc>
          <w:tcPr>
            <w:tcW w:w="1134" w:type="dxa"/>
            <w:tcBorders>
              <w:top w:val="nil"/>
              <w:left w:val="nil"/>
              <w:bottom w:val="single" w:sz="4" w:space="0" w:color="auto"/>
              <w:right w:val="single" w:sz="4" w:space="0" w:color="auto"/>
            </w:tcBorders>
            <w:noWrap/>
            <w:vAlign w:val="bottom"/>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6290</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6290</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3740</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2550</w:t>
            </w:r>
            <w:r w:rsidRPr="001403B5">
              <w:rPr>
                <w:kern w:val="0"/>
                <w:sz w:val="22"/>
                <w:szCs w:val="22"/>
              </w:rPr>
              <w:t>㎡（</w:t>
            </w:r>
            <w:r w:rsidRPr="001403B5">
              <w:rPr>
                <w:kern w:val="0"/>
                <w:sz w:val="22"/>
                <w:szCs w:val="22"/>
              </w:rPr>
              <w:t>25</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r>
      <w:tr w:rsidR="004B5E47" w:rsidRPr="001403B5" w:rsidTr="009560FA">
        <w:trPr>
          <w:trHeight w:val="501"/>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23</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proofErr w:type="gramStart"/>
            <w:r w:rsidRPr="001403B5">
              <w:rPr>
                <w:kern w:val="0"/>
                <w:sz w:val="22"/>
                <w:szCs w:val="22"/>
              </w:rPr>
              <w:t>农场居</w:t>
            </w:r>
            <w:proofErr w:type="gramEnd"/>
            <w:r w:rsidRPr="001403B5">
              <w:rPr>
                <w:kern w:val="0"/>
                <w:sz w:val="22"/>
                <w:szCs w:val="22"/>
              </w:rPr>
              <w:t>委地块</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261324</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261324</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236500</w:t>
            </w:r>
          </w:p>
        </w:tc>
        <w:tc>
          <w:tcPr>
            <w:tcW w:w="2127"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39850</w:t>
            </w:r>
            <w:r w:rsidRPr="001403B5">
              <w:rPr>
                <w:kern w:val="0"/>
                <w:sz w:val="22"/>
                <w:szCs w:val="22"/>
              </w:rPr>
              <w:t>（</w:t>
            </w:r>
            <w:r w:rsidRPr="001403B5">
              <w:rPr>
                <w:kern w:val="0"/>
                <w:sz w:val="22"/>
                <w:szCs w:val="22"/>
              </w:rPr>
              <w:t>16</w:t>
            </w:r>
            <w:r w:rsidRPr="001403B5">
              <w:rPr>
                <w:kern w:val="0"/>
                <w:sz w:val="22"/>
                <w:szCs w:val="22"/>
              </w:rPr>
              <w:t>株</w:t>
            </w:r>
            <w:r w:rsidRPr="001403B5">
              <w:rPr>
                <w:kern w:val="0"/>
                <w:sz w:val="22"/>
                <w:szCs w:val="22"/>
              </w:rPr>
              <w:t>/</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15000</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377"/>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24</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r w:rsidRPr="001403B5">
              <w:rPr>
                <w:kern w:val="0"/>
                <w:sz w:val="22"/>
                <w:szCs w:val="22"/>
              </w:rPr>
              <w:t>农工商超市东侧及南侧草坪地块</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7984</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7984</w:t>
            </w:r>
          </w:p>
        </w:tc>
        <w:tc>
          <w:tcPr>
            <w:tcW w:w="1275"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7984</w:t>
            </w:r>
          </w:p>
        </w:tc>
        <w:tc>
          <w:tcPr>
            <w:tcW w:w="2127"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10</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412"/>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25</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r w:rsidRPr="001403B5">
              <w:rPr>
                <w:kern w:val="0"/>
                <w:sz w:val="22"/>
                <w:szCs w:val="22"/>
              </w:rPr>
              <w:t>上海中学围墙边</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624</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624</w:t>
            </w:r>
          </w:p>
        </w:tc>
        <w:tc>
          <w:tcPr>
            <w:tcW w:w="1275"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624</w:t>
            </w:r>
          </w:p>
        </w:tc>
        <w:tc>
          <w:tcPr>
            <w:tcW w:w="2127"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26</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r w:rsidRPr="001403B5">
              <w:rPr>
                <w:kern w:val="0"/>
                <w:sz w:val="22"/>
                <w:szCs w:val="22"/>
              </w:rPr>
              <w:t>电机学院橄榄路两侧</w:t>
            </w:r>
            <w:r w:rsidRPr="001403B5">
              <w:rPr>
                <w:kern w:val="0"/>
                <w:sz w:val="22"/>
                <w:szCs w:val="22"/>
              </w:rPr>
              <w:t>(</w:t>
            </w:r>
            <w:r w:rsidRPr="001403B5">
              <w:rPr>
                <w:kern w:val="0"/>
                <w:sz w:val="22"/>
                <w:szCs w:val="22"/>
              </w:rPr>
              <w:t>学校门口至芦潮引河）</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7560</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7560</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7560</w:t>
            </w:r>
          </w:p>
        </w:tc>
        <w:tc>
          <w:tcPr>
            <w:tcW w:w="2127"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r>
      <w:tr w:rsidR="004B5E47" w:rsidRPr="001403B5" w:rsidTr="009560FA">
        <w:trPr>
          <w:trHeight w:val="501"/>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27</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r w:rsidRPr="001403B5">
              <w:rPr>
                <w:kern w:val="0"/>
                <w:sz w:val="22"/>
                <w:szCs w:val="22"/>
              </w:rPr>
              <w:t>维也纳酒店南围墙外</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3796</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3796</w:t>
            </w:r>
          </w:p>
        </w:tc>
        <w:tc>
          <w:tcPr>
            <w:tcW w:w="1275"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3296</w:t>
            </w:r>
          </w:p>
        </w:tc>
        <w:tc>
          <w:tcPr>
            <w:tcW w:w="2127" w:type="dxa"/>
            <w:tcBorders>
              <w:top w:val="nil"/>
              <w:left w:val="nil"/>
              <w:bottom w:val="single" w:sz="4" w:space="0" w:color="auto"/>
              <w:right w:val="single" w:sz="4" w:space="0" w:color="auto"/>
            </w:tcBorders>
            <w:shd w:val="clear" w:color="auto" w:fill="FFFFFF"/>
            <w:noWrap/>
            <w:vAlign w:val="center"/>
            <w:hideMark/>
          </w:tcPr>
          <w:p w:rsidR="004B5E47" w:rsidRPr="001403B5" w:rsidRDefault="004B5E47" w:rsidP="009560FA">
            <w:pPr>
              <w:widowControl/>
              <w:jc w:val="center"/>
              <w:rPr>
                <w:kern w:val="0"/>
                <w:sz w:val="22"/>
                <w:szCs w:val="22"/>
              </w:rPr>
            </w:pPr>
            <w:r w:rsidRPr="001403B5">
              <w:rPr>
                <w:kern w:val="0"/>
                <w:sz w:val="22"/>
                <w:szCs w:val="22"/>
              </w:rPr>
              <w:t>500</w:t>
            </w:r>
            <w:r w:rsidRPr="001403B5">
              <w:rPr>
                <w:kern w:val="0"/>
                <w:sz w:val="22"/>
                <w:szCs w:val="22"/>
              </w:rPr>
              <w:t>㎡</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60</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501"/>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28</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r w:rsidRPr="001403B5">
              <w:rPr>
                <w:kern w:val="0"/>
                <w:sz w:val="22"/>
                <w:szCs w:val="22"/>
              </w:rPr>
              <w:t>铃兰路宜</w:t>
            </w:r>
            <w:proofErr w:type="gramStart"/>
            <w:r w:rsidRPr="001403B5">
              <w:rPr>
                <w:kern w:val="0"/>
                <w:sz w:val="22"/>
                <w:szCs w:val="22"/>
              </w:rPr>
              <w:t>浩欧景</w:t>
            </w:r>
            <w:proofErr w:type="gramEnd"/>
            <w:r w:rsidRPr="001403B5">
              <w:rPr>
                <w:kern w:val="0"/>
                <w:sz w:val="22"/>
                <w:szCs w:val="22"/>
              </w:rPr>
              <w:t>外围三角</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36</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36</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127"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10</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香樟、松柏、水杉</w:t>
            </w:r>
          </w:p>
        </w:tc>
      </w:tr>
      <w:tr w:rsidR="004B5E47" w:rsidRPr="001403B5" w:rsidTr="009560FA">
        <w:trPr>
          <w:trHeight w:val="624"/>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29</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kern w:val="0"/>
                <w:sz w:val="22"/>
                <w:szCs w:val="22"/>
              </w:rPr>
            </w:pPr>
            <w:proofErr w:type="gramStart"/>
            <w:r w:rsidRPr="001403B5">
              <w:rPr>
                <w:kern w:val="0"/>
                <w:sz w:val="22"/>
                <w:szCs w:val="22"/>
              </w:rPr>
              <w:t>马樱丹路</w:t>
            </w:r>
            <w:proofErr w:type="gramEnd"/>
            <w:r w:rsidRPr="001403B5">
              <w:rPr>
                <w:kern w:val="0"/>
                <w:sz w:val="22"/>
                <w:szCs w:val="22"/>
              </w:rPr>
              <w:t>西侧围墙边（东岸</w:t>
            </w:r>
            <w:proofErr w:type="gramStart"/>
            <w:r w:rsidRPr="001403B5">
              <w:rPr>
                <w:kern w:val="0"/>
                <w:sz w:val="22"/>
                <w:szCs w:val="22"/>
              </w:rPr>
              <w:t>涟</w:t>
            </w:r>
            <w:proofErr w:type="gramEnd"/>
            <w:r w:rsidRPr="001403B5">
              <w:rPr>
                <w:kern w:val="0"/>
                <w:sz w:val="22"/>
                <w:szCs w:val="22"/>
              </w:rPr>
              <w:t>城小区围墙外围）</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159</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159</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159</w:t>
            </w:r>
          </w:p>
        </w:tc>
        <w:tc>
          <w:tcPr>
            <w:tcW w:w="2127"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r>
      <w:tr w:rsidR="004B5E47" w:rsidRPr="001403B5" w:rsidTr="009560FA">
        <w:trPr>
          <w:trHeight w:val="347"/>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30</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left"/>
              <w:rPr>
                <w:color w:val="000000"/>
                <w:kern w:val="0"/>
                <w:sz w:val="22"/>
                <w:szCs w:val="22"/>
              </w:rPr>
            </w:pPr>
            <w:proofErr w:type="gramStart"/>
            <w:r w:rsidRPr="001403B5">
              <w:rPr>
                <w:color w:val="000000"/>
                <w:kern w:val="0"/>
                <w:sz w:val="22"/>
                <w:szCs w:val="22"/>
              </w:rPr>
              <w:t>滨果公路</w:t>
            </w:r>
            <w:proofErr w:type="gramEnd"/>
            <w:r w:rsidRPr="001403B5">
              <w:rPr>
                <w:color w:val="000000"/>
                <w:kern w:val="0"/>
                <w:sz w:val="22"/>
                <w:szCs w:val="22"/>
              </w:rPr>
              <w:t>绿地树木养护</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09"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color w:val="000000"/>
                <w:kern w:val="0"/>
                <w:sz w:val="22"/>
                <w:szCs w:val="22"/>
              </w:rPr>
            </w:pPr>
            <w:r w:rsidRPr="001403B5">
              <w:rPr>
                <w:color w:val="000000"/>
                <w:kern w:val="0"/>
                <w:sz w:val="22"/>
                <w:szCs w:val="22"/>
              </w:rPr>
              <w:t>150000</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150000</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2127"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17700</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kern w:val="0"/>
                <w:sz w:val="22"/>
                <w:szCs w:val="22"/>
              </w:rPr>
            </w:pPr>
            <w:r w:rsidRPr="001403B5">
              <w:rPr>
                <w:kern w:val="0"/>
                <w:sz w:val="22"/>
                <w:szCs w:val="22"/>
              </w:rPr>
              <w:t>松柏、水杉</w:t>
            </w:r>
          </w:p>
        </w:tc>
      </w:tr>
      <w:tr w:rsidR="004B5E47" w:rsidRPr="001403B5" w:rsidTr="009560FA">
        <w:trPr>
          <w:trHeight w:val="612"/>
        </w:trPr>
        <w:tc>
          <w:tcPr>
            <w:tcW w:w="0" w:type="auto"/>
            <w:tcBorders>
              <w:top w:val="nil"/>
              <w:left w:val="single" w:sz="4" w:space="0" w:color="auto"/>
              <w:bottom w:val="single" w:sz="4" w:space="0" w:color="auto"/>
              <w:right w:val="single" w:sz="4" w:space="0" w:color="auto"/>
            </w:tcBorders>
            <w:noWrap/>
            <w:vAlign w:val="center"/>
            <w:hideMark/>
          </w:tcPr>
          <w:p w:rsidR="004B5E47" w:rsidRPr="001403B5" w:rsidRDefault="004B5E47" w:rsidP="009560FA">
            <w:pPr>
              <w:widowControl/>
              <w:jc w:val="center"/>
              <w:rPr>
                <w:b/>
                <w:bCs/>
                <w:kern w:val="0"/>
                <w:sz w:val="22"/>
                <w:szCs w:val="22"/>
              </w:rPr>
            </w:pPr>
            <w:r w:rsidRPr="001403B5">
              <w:rPr>
                <w:b/>
                <w:bCs/>
                <w:kern w:val="0"/>
                <w:sz w:val="22"/>
                <w:szCs w:val="22"/>
              </w:rPr>
              <w:t xml:space="preserve">　</w:t>
            </w:r>
          </w:p>
        </w:tc>
        <w:tc>
          <w:tcPr>
            <w:tcW w:w="3691"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b/>
                <w:bCs/>
                <w:kern w:val="0"/>
                <w:sz w:val="22"/>
                <w:szCs w:val="22"/>
              </w:rPr>
            </w:pPr>
            <w:r w:rsidRPr="001403B5">
              <w:rPr>
                <w:b/>
                <w:bCs/>
                <w:kern w:val="0"/>
                <w:sz w:val="22"/>
                <w:szCs w:val="22"/>
              </w:rPr>
              <w:t>合计</w:t>
            </w:r>
          </w:p>
        </w:tc>
        <w:tc>
          <w:tcPr>
            <w:tcW w:w="1134"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b/>
                <w:bCs/>
                <w:kern w:val="0"/>
                <w:sz w:val="22"/>
                <w:szCs w:val="22"/>
              </w:rPr>
            </w:pPr>
            <w:r w:rsidRPr="001403B5">
              <w:rPr>
                <w:b/>
                <w:bCs/>
                <w:kern w:val="0"/>
                <w:sz w:val="22"/>
                <w:szCs w:val="22"/>
              </w:rPr>
              <w:t>79900</w:t>
            </w:r>
          </w:p>
        </w:tc>
        <w:tc>
          <w:tcPr>
            <w:tcW w:w="1109" w:type="dxa"/>
            <w:tcBorders>
              <w:top w:val="nil"/>
              <w:left w:val="nil"/>
              <w:bottom w:val="single" w:sz="4" w:space="0" w:color="auto"/>
              <w:right w:val="single" w:sz="4" w:space="0" w:color="auto"/>
            </w:tcBorders>
            <w:vAlign w:val="center"/>
            <w:hideMark/>
          </w:tcPr>
          <w:p w:rsidR="004B5E47" w:rsidRPr="001403B5" w:rsidRDefault="004B5E47" w:rsidP="009560FA">
            <w:pPr>
              <w:widowControl/>
              <w:jc w:val="center"/>
              <w:rPr>
                <w:b/>
                <w:bCs/>
                <w:kern w:val="0"/>
                <w:sz w:val="22"/>
                <w:szCs w:val="22"/>
              </w:rPr>
            </w:pPr>
            <w:r w:rsidRPr="001403B5">
              <w:rPr>
                <w:b/>
                <w:bCs/>
                <w:kern w:val="0"/>
                <w:sz w:val="22"/>
                <w:szCs w:val="22"/>
              </w:rPr>
              <w:t>553742</w:t>
            </w:r>
          </w:p>
        </w:tc>
        <w:tc>
          <w:tcPr>
            <w:tcW w:w="87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b/>
                <w:bCs/>
                <w:kern w:val="0"/>
                <w:sz w:val="22"/>
                <w:szCs w:val="22"/>
              </w:rPr>
            </w:pPr>
            <w:r w:rsidRPr="001403B5">
              <w:rPr>
                <w:b/>
                <w:bCs/>
                <w:kern w:val="0"/>
                <w:sz w:val="22"/>
                <w:szCs w:val="22"/>
              </w:rPr>
              <w:t>633642</w:t>
            </w:r>
          </w:p>
        </w:tc>
        <w:tc>
          <w:tcPr>
            <w:tcW w:w="1275"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b/>
                <w:bCs/>
                <w:kern w:val="0"/>
                <w:sz w:val="22"/>
                <w:szCs w:val="22"/>
              </w:rPr>
            </w:pPr>
            <w:r w:rsidRPr="001403B5">
              <w:rPr>
                <w:b/>
                <w:bCs/>
                <w:kern w:val="0"/>
                <w:sz w:val="22"/>
                <w:szCs w:val="22"/>
              </w:rPr>
              <w:t xml:space="preserve">　</w:t>
            </w:r>
          </w:p>
        </w:tc>
        <w:tc>
          <w:tcPr>
            <w:tcW w:w="2127"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b/>
                <w:bCs/>
                <w:kern w:val="0"/>
                <w:sz w:val="22"/>
                <w:szCs w:val="22"/>
              </w:rPr>
            </w:pPr>
            <w:r w:rsidRPr="001403B5">
              <w:rPr>
                <w:b/>
                <w:bCs/>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b/>
                <w:bCs/>
                <w:kern w:val="0"/>
                <w:sz w:val="22"/>
                <w:szCs w:val="22"/>
              </w:rPr>
            </w:pPr>
            <w:r w:rsidRPr="001403B5">
              <w:rPr>
                <w:b/>
                <w:bCs/>
                <w:kern w:val="0"/>
                <w:sz w:val="22"/>
                <w:szCs w:val="22"/>
              </w:rPr>
              <w:t xml:space="preserve">　</w:t>
            </w:r>
          </w:p>
        </w:tc>
        <w:tc>
          <w:tcPr>
            <w:tcW w:w="2606" w:type="dxa"/>
            <w:tcBorders>
              <w:top w:val="nil"/>
              <w:left w:val="nil"/>
              <w:bottom w:val="single" w:sz="4" w:space="0" w:color="auto"/>
              <w:right w:val="single" w:sz="4" w:space="0" w:color="auto"/>
            </w:tcBorders>
            <w:noWrap/>
            <w:vAlign w:val="center"/>
            <w:hideMark/>
          </w:tcPr>
          <w:p w:rsidR="004B5E47" w:rsidRPr="001403B5" w:rsidRDefault="004B5E47" w:rsidP="009560FA">
            <w:pPr>
              <w:widowControl/>
              <w:jc w:val="center"/>
              <w:rPr>
                <w:b/>
                <w:bCs/>
                <w:kern w:val="0"/>
                <w:sz w:val="22"/>
                <w:szCs w:val="22"/>
              </w:rPr>
            </w:pPr>
            <w:r w:rsidRPr="001403B5">
              <w:rPr>
                <w:b/>
                <w:bCs/>
                <w:kern w:val="0"/>
                <w:sz w:val="22"/>
                <w:szCs w:val="22"/>
              </w:rPr>
              <w:t xml:space="preserve">　</w:t>
            </w:r>
          </w:p>
        </w:tc>
      </w:tr>
    </w:tbl>
    <w:p w:rsidR="004B5E47" w:rsidRPr="001403B5" w:rsidRDefault="004B5E47" w:rsidP="004B5E47">
      <w:pPr>
        <w:spacing w:line="300" w:lineRule="auto"/>
        <w:ind w:firstLine="440"/>
      </w:pPr>
      <w:r w:rsidRPr="001403B5">
        <w:rPr>
          <w:rFonts w:hint="eastAsia"/>
          <w:bCs/>
          <w:sz w:val="22"/>
          <w:szCs w:val="22"/>
        </w:rPr>
        <w:t>说明：</w:t>
      </w:r>
      <w:r w:rsidRPr="001403B5">
        <w:rPr>
          <w:rFonts w:hint="eastAsia"/>
          <w:b/>
          <w:color w:val="0000FF"/>
          <w:sz w:val="22"/>
        </w:rPr>
        <w:t>投标人不得对表内工作量进行缩减拆分。</w:t>
      </w:r>
    </w:p>
    <w:p w:rsidR="004B5E47" w:rsidRPr="001403B5" w:rsidRDefault="004B5E47" w:rsidP="004B5E47">
      <w:pPr>
        <w:spacing w:line="300" w:lineRule="auto"/>
        <w:ind w:firstLineChars="500" w:firstLine="1050"/>
        <w:sectPr w:rsidR="004B5E47" w:rsidRPr="001403B5" w:rsidSect="008B4093">
          <w:pgSz w:w="16838" w:h="11906" w:orient="landscape"/>
          <w:pgMar w:top="1559" w:right="1134" w:bottom="1276" w:left="1440" w:header="850" w:footer="567" w:gutter="0"/>
          <w:cols w:space="720"/>
          <w:docGrid w:linePitch="312"/>
        </w:sectPr>
      </w:pPr>
      <w:r w:rsidRPr="001403B5">
        <w:rPr>
          <w:rFonts w:hint="eastAsia"/>
        </w:rPr>
        <w:t>本表所指二类、三类绿地仅为绿地地理位置的差异，详见附件：《临港新片区绿地养护管理考核办法（试行）》</w:t>
      </w:r>
    </w:p>
    <w:p w:rsidR="004B5E47" w:rsidRPr="001403B5" w:rsidRDefault="004B5E47" w:rsidP="004B5E47">
      <w:pPr>
        <w:pStyle w:val="a6"/>
        <w:snapToGrid w:val="0"/>
        <w:spacing w:line="300" w:lineRule="auto"/>
        <w:ind w:firstLineChars="200" w:firstLine="440"/>
        <w:jc w:val="left"/>
        <w:rPr>
          <w:rFonts w:ascii="Times New Roman" w:hAnsi="Times New Roman"/>
          <w:bCs/>
          <w:sz w:val="22"/>
          <w:szCs w:val="22"/>
        </w:rPr>
      </w:pPr>
      <w:r w:rsidRPr="001403B5">
        <w:rPr>
          <w:rFonts w:ascii="Times New Roman" w:hAnsi="Times New Roman"/>
          <w:bCs/>
          <w:sz w:val="22"/>
          <w:szCs w:val="22"/>
        </w:rPr>
        <w:lastRenderedPageBreak/>
        <w:t xml:space="preserve">9.2 </w:t>
      </w:r>
      <w:r w:rsidRPr="001403B5">
        <w:rPr>
          <w:rFonts w:ascii="Times New Roman" w:hAnsi="Times New Roman"/>
          <w:bCs/>
          <w:sz w:val="22"/>
          <w:szCs w:val="22"/>
        </w:rPr>
        <w:t>日常养护工作基本要求</w:t>
      </w:r>
    </w:p>
    <w:p w:rsidR="004B5E47" w:rsidRPr="001403B5" w:rsidRDefault="004B5E47" w:rsidP="004B5E47">
      <w:pPr>
        <w:tabs>
          <w:tab w:val="left" w:pos="540"/>
          <w:tab w:val="left" w:pos="900"/>
        </w:tabs>
        <w:spacing w:line="300" w:lineRule="auto"/>
        <w:ind w:firstLineChars="200" w:firstLine="440"/>
        <w:jc w:val="left"/>
        <w:rPr>
          <w:bCs/>
          <w:sz w:val="22"/>
          <w:szCs w:val="22"/>
        </w:rPr>
      </w:pPr>
      <w:r w:rsidRPr="001403B5">
        <w:rPr>
          <w:color w:val="000000"/>
          <w:sz w:val="22"/>
          <w:szCs w:val="22"/>
        </w:rPr>
        <w:t>9.2.1</w:t>
      </w:r>
      <w:r w:rsidRPr="001403B5">
        <w:rPr>
          <w:rFonts w:hint="eastAsia"/>
          <w:bCs/>
          <w:sz w:val="22"/>
          <w:szCs w:val="22"/>
        </w:rPr>
        <w:t>绿地养护要求：</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1</w:t>
      </w:r>
      <w:r w:rsidRPr="001403B5">
        <w:rPr>
          <w:rFonts w:hint="eastAsia"/>
          <w:bCs/>
          <w:sz w:val="22"/>
          <w:szCs w:val="22"/>
        </w:rPr>
        <w:t>）群落结构：植物群落合理完整，层次丰富，无空秃，树木株间生长空间与层次疏密有致，整体景观效果良好。</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2</w:t>
      </w:r>
      <w:r w:rsidRPr="001403B5">
        <w:rPr>
          <w:rFonts w:hint="eastAsia"/>
          <w:bCs/>
          <w:sz w:val="22"/>
          <w:szCs w:val="22"/>
        </w:rPr>
        <w:t>）树木生长：绿地内无枯枝、死树、残柱，树形完整饱满，树叶茂盛，季相明显。针叶树应保持明显的顶端优势，花灌木按时开花结果，整形树必须按观赏要求养护成一定形态。地被植物应为四季常绿观花或观叶品种，人为践踏有保护措施、无空秃。</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3</w:t>
      </w:r>
      <w:r w:rsidRPr="001403B5">
        <w:rPr>
          <w:rFonts w:hint="eastAsia"/>
          <w:bCs/>
          <w:sz w:val="22"/>
          <w:szCs w:val="22"/>
        </w:rPr>
        <w:t>）花卉布置：花卉健壮，始花期方可种植，株行距适宜，基本无露土现象，花期整齐，图案美观。</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4</w:t>
      </w:r>
      <w:r w:rsidRPr="001403B5">
        <w:rPr>
          <w:rFonts w:hint="eastAsia"/>
          <w:bCs/>
          <w:sz w:val="22"/>
          <w:szCs w:val="22"/>
        </w:rPr>
        <w:t>）草坪铺植：草种纯，生长茂密，修剪后平整，无枯黄、病虫害、空秃、切边规范，草</w:t>
      </w:r>
      <w:proofErr w:type="gramStart"/>
      <w:r w:rsidRPr="001403B5">
        <w:rPr>
          <w:rFonts w:hint="eastAsia"/>
          <w:bCs/>
          <w:sz w:val="22"/>
          <w:szCs w:val="22"/>
        </w:rPr>
        <w:t>屑及时</w:t>
      </w:r>
      <w:proofErr w:type="gramEnd"/>
      <w:r w:rsidRPr="001403B5">
        <w:rPr>
          <w:rFonts w:hint="eastAsia"/>
          <w:bCs/>
          <w:sz w:val="22"/>
          <w:szCs w:val="22"/>
        </w:rPr>
        <w:t>清除。</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5</w:t>
      </w:r>
      <w:r w:rsidRPr="001403B5">
        <w:rPr>
          <w:rFonts w:hint="eastAsia"/>
          <w:bCs/>
          <w:sz w:val="22"/>
          <w:szCs w:val="22"/>
        </w:rPr>
        <w:t>）中耕除草：保持土壤疏松透气，无碎石砖等杂物，夏秋各松土一次；杂草拔除及时，无大型野草，无缠绕性、攀援性杂草，草坪内基本无杂草。</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6</w:t>
      </w:r>
      <w:r w:rsidRPr="001403B5">
        <w:rPr>
          <w:rFonts w:hint="eastAsia"/>
          <w:bCs/>
          <w:sz w:val="22"/>
          <w:szCs w:val="22"/>
        </w:rPr>
        <w:t>）修剪规范：乔木修剪造型饱满，无徒长枝、病虫枝、过密枝、并生枝、下垂枝、枯枝，花灌木修剪合理、规范，绿篱修剪及时，有效控制高度和两层饱满。春季剥芽一次，冬季修剪一次。</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7</w:t>
      </w:r>
      <w:r w:rsidRPr="001403B5">
        <w:rPr>
          <w:rFonts w:hint="eastAsia"/>
          <w:bCs/>
          <w:sz w:val="22"/>
          <w:szCs w:val="22"/>
        </w:rPr>
        <w:t>）有害生物防治：病虫害防治及时、有效，无明显新生病虫害现象。及时摘除悬挂或依附在植物体上的虫茧、虫囊、休眠虫体等，及时结合冬季中耕翻土，消灭越冬虫涌，隔年的虫茧、虫囊、休眠虫体，虫害危害概率在</w:t>
      </w:r>
      <w:r w:rsidRPr="001403B5">
        <w:rPr>
          <w:rFonts w:hint="eastAsia"/>
          <w:bCs/>
          <w:sz w:val="22"/>
          <w:szCs w:val="22"/>
        </w:rPr>
        <w:t>5%</w:t>
      </w:r>
      <w:r w:rsidRPr="001403B5">
        <w:rPr>
          <w:rFonts w:hint="eastAsia"/>
          <w:bCs/>
          <w:sz w:val="22"/>
          <w:szCs w:val="22"/>
        </w:rPr>
        <w:t>以下，食叶性害虫小于</w:t>
      </w:r>
      <w:r w:rsidRPr="001403B5">
        <w:rPr>
          <w:rFonts w:hint="eastAsia"/>
          <w:bCs/>
          <w:sz w:val="22"/>
          <w:szCs w:val="22"/>
        </w:rPr>
        <w:t>5%</w:t>
      </w:r>
      <w:r w:rsidRPr="001403B5">
        <w:rPr>
          <w:rFonts w:hint="eastAsia"/>
          <w:bCs/>
          <w:sz w:val="22"/>
          <w:szCs w:val="22"/>
        </w:rPr>
        <w:t>，刺吸性害虫小于</w:t>
      </w:r>
      <w:r w:rsidRPr="001403B5">
        <w:rPr>
          <w:rFonts w:hint="eastAsia"/>
          <w:bCs/>
          <w:sz w:val="22"/>
          <w:szCs w:val="22"/>
        </w:rPr>
        <w:t>10%</w:t>
      </w:r>
      <w:r w:rsidRPr="001403B5">
        <w:rPr>
          <w:rFonts w:hint="eastAsia"/>
          <w:bCs/>
          <w:sz w:val="22"/>
          <w:szCs w:val="22"/>
        </w:rPr>
        <w:t>，蛀干性害虫小于</w:t>
      </w:r>
      <w:r w:rsidRPr="001403B5">
        <w:rPr>
          <w:rFonts w:hint="eastAsia"/>
          <w:bCs/>
          <w:sz w:val="22"/>
          <w:szCs w:val="22"/>
        </w:rPr>
        <w:t>3%</w:t>
      </w:r>
      <w:r w:rsidRPr="001403B5">
        <w:rPr>
          <w:rFonts w:hint="eastAsia"/>
          <w:bCs/>
          <w:sz w:val="22"/>
          <w:szCs w:val="22"/>
        </w:rPr>
        <w:t>。绿地无严重有害生物危害，无大面积病虫害发生。</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8</w:t>
      </w:r>
      <w:r w:rsidRPr="001403B5">
        <w:rPr>
          <w:rFonts w:hint="eastAsia"/>
          <w:bCs/>
          <w:sz w:val="22"/>
          <w:szCs w:val="22"/>
        </w:rPr>
        <w:t>）施肥浇水：施肥合理、有效（冬季需施用有机肥）；干旱季节浇水及时透彻，浇水后植物无</w:t>
      </w:r>
      <w:proofErr w:type="gramStart"/>
      <w:r w:rsidRPr="001403B5">
        <w:rPr>
          <w:rFonts w:hint="eastAsia"/>
          <w:bCs/>
          <w:sz w:val="22"/>
          <w:szCs w:val="22"/>
        </w:rPr>
        <w:t>萎</w:t>
      </w:r>
      <w:proofErr w:type="gramEnd"/>
      <w:r w:rsidRPr="001403B5">
        <w:rPr>
          <w:rFonts w:hint="eastAsia"/>
          <w:bCs/>
          <w:sz w:val="22"/>
          <w:szCs w:val="22"/>
        </w:rPr>
        <w:t>焉现象。</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9</w:t>
      </w:r>
      <w:r w:rsidRPr="001403B5">
        <w:rPr>
          <w:rFonts w:hint="eastAsia"/>
          <w:bCs/>
          <w:sz w:val="22"/>
          <w:szCs w:val="22"/>
        </w:rPr>
        <w:t>）设备设施：亭、廊、花坛等实施整洁、无剥落物、无违规广告及图画痕迹等；园路、景观灯、园林小品、果壳箱、标牌、护栏等设施完好，无破损丢失。</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10</w:t>
      </w:r>
      <w:r w:rsidRPr="001403B5">
        <w:rPr>
          <w:rFonts w:hint="eastAsia"/>
          <w:bCs/>
          <w:sz w:val="22"/>
          <w:szCs w:val="22"/>
        </w:rPr>
        <w:t>）环境卫生：有专人负责绿地保洁工作；绿地整洁，无垃圾；保洁及时，清理垃圾及时；对绿地范围内的“飞车垃圾”及时清除。</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9.2.2</w:t>
      </w:r>
      <w:r w:rsidRPr="001403B5">
        <w:rPr>
          <w:rFonts w:hint="eastAsia"/>
          <w:bCs/>
          <w:sz w:val="22"/>
          <w:szCs w:val="22"/>
        </w:rPr>
        <w:t>行道树养护技术标准</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1</w:t>
      </w:r>
      <w:r w:rsidRPr="001403B5">
        <w:rPr>
          <w:rFonts w:hint="eastAsia"/>
          <w:bCs/>
          <w:sz w:val="22"/>
          <w:szCs w:val="22"/>
        </w:rPr>
        <w:t>）植株长势茂盛（含地被植物），树冠丰满完整。</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2</w:t>
      </w:r>
      <w:r w:rsidRPr="001403B5">
        <w:rPr>
          <w:rFonts w:hint="eastAsia"/>
          <w:bCs/>
          <w:sz w:val="22"/>
          <w:szCs w:val="22"/>
        </w:rPr>
        <w:t>）修剪规范，植株无徒长枝、病虫枝、过密枝、并生枝、交叉枝、下垂枝、枯枝、伤损枝，主侧枝分布匀称和数量适宜，上缘线和下缘线整齐，不影响车辆通行和高压线、路灯、交通指示牌。</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3</w:t>
      </w:r>
      <w:r w:rsidRPr="001403B5">
        <w:rPr>
          <w:rFonts w:hint="eastAsia"/>
          <w:bCs/>
          <w:sz w:val="22"/>
          <w:szCs w:val="22"/>
        </w:rPr>
        <w:t>）树穴有平整盖板或种植被植物，黄土不裸露，无垃圾、积水、杂草。</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4</w:t>
      </w:r>
      <w:r w:rsidRPr="001403B5">
        <w:rPr>
          <w:rFonts w:hint="eastAsia"/>
          <w:bCs/>
          <w:sz w:val="22"/>
          <w:szCs w:val="22"/>
        </w:rPr>
        <w:t>）行道树道路要有良好的景观和遮荫效果，选用的品种应保持一定数量和统一的规格。补植苗木品种及规格原则上应与原有树木保持一致。</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5</w:t>
      </w:r>
      <w:r w:rsidRPr="001403B5">
        <w:rPr>
          <w:rFonts w:hint="eastAsia"/>
          <w:bCs/>
          <w:sz w:val="22"/>
          <w:szCs w:val="22"/>
        </w:rPr>
        <w:t>）无缺株、死株，植株</w:t>
      </w:r>
      <w:proofErr w:type="gramStart"/>
      <w:r w:rsidRPr="001403B5">
        <w:rPr>
          <w:rFonts w:hint="eastAsia"/>
          <w:bCs/>
          <w:sz w:val="22"/>
          <w:szCs w:val="22"/>
        </w:rPr>
        <w:t>不</w:t>
      </w:r>
      <w:proofErr w:type="gramEnd"/>
      <w:r w:rsidRPr="001403B5">
        <w:rPr>
          <w:rFonts w:hint="eastAsia"/>
          <w:bCs/>
          <w:sz w:val="22"/>
          <w:szCs w:val="22"/>
        </w:rPr>
        <w:t>倾斜。</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6</w:t>
      </w:r>
      <w:r w:rsidRPr="001403B5">
        <w:rPr>
          <w:rFonts w:hint="eastAsia"/>
          <w:bCs/>
          <w:sz w:val="22"/>
          <w:szCs w:val="22"/>
        </w:rPr>
        <w:t>）无断桩、坏桩，桩</w:t>
      </w:r>
      <w:proofErr w:type="gramStart"/>
      <w:r w:rsidRPr="001403B5">
        <w:rPr>
          <w:rFonts w:hint="eastAsia"/>
          <w:bCs/>
          <w:sz w:val="22"/>
          <w:szCs w:val="22"/>
        </w:rPr>
        <w:t>位扎缚规范</w:t>
      </w:r>
      <w:proofErr w:type="gramEnd"/>
      <w:r w:rsidRPr="001403B5">
        <w:rPr>
          <w:rFonts w:hint="eastAsia"/>
          <w:bCs/>
          <w:sz w:val="22"/>
          <w:szCs w:val="22"/>
        </w:rPr>
        <w:t>整齐。</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7</w:t>
      </w:r>
      <w:r w:rsidRPr="001403B5">
        <w:rPr>
          <w:rFonts w:hint="eastAsia"/>
          <w:bCs/>
          <w:sz w:val="22"/>
          <w:szCs w:val="22"/>
        </w:rPr>
        <w:t>）基本无病虫害危害迹象，常见病虫害危害率不超过</w:t>
      </w:r>
      <w:r w:rsidRPr="001403B5">
        <w:rPr>
          <w:rFonts w:hint="eastAsia"/>
          <w:bCs/>
          <w:sz w:val="22"/>
          <w:szCs w:val="22"/>
        </w:rPr>
        <w:t>5%</w:t>
      </w:r>
      <w:r w:rsidRPr="001403B5">
        <w:rPr>
          <w:rFonts w:hint="eastAsia"/>
          <w:bCs/>
          <w:sz w:val="22"/>
          <w:szCs w:val="22"/>
        </w:rPr>
        <w:t>，其中蛀干性害虫危害率不超过</w:t>
      </w:r>
      <w:r w:rsidRPr="001403B5">
        <w:rPr>
          <w:rFonts w:hint="eastAsia"/>
          <w:bCs/>
          <w:sz w:val="22"/>
          <w:szCs w:val="22"/>
        </w:rPr>
        <w:t>3%</w:t>
      </w:r>
      <w:r w:rsidRPr="001403B5">
        <w:rPr>
          <w:rFonts w:hint="eastAsia"/>
          <w:bCs/>
          <w:sz w:val="22"/>
          <w:szCs w:val="22"/>
        </w:rPr>
        <w:t>。</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lastRenderedPageBreak/>
        <w:t>（</w:t>
      </w:r>
      <w:r w:rsidRPr="001403B5">
        <w:rPr>
          <w:rFonts w:hint="eastAsia"/>
          <w:bCs/>
          <w:sz w:val="22"/>
          <w:szCs w:val="22"/>
        </w:rPr>
        <w:t>8</w:t>
      </w:r>
      <w:r w:rsidRPr="001403B5">
        <w:rPr>
          <w:rFonts w:hint="eastAsia"/>
          <w:bCs/>
          <w:sz w:val="22"/>
          <w:szCs w:val="22"/>
        </w:rPr>
        <w:t>）树干每年秋末涂白一次，涂白均匀，高度统一（标准</w:t>
      </w:r>
      <w:r w:rsidRPr="001403B5">
        <w:rPr>
          <w:rFonts w:hint="eastAsia"/>
          <w:bCs/>
          <w:sz w:val="22"/>
          <w:szCs w:val="22"/>
        </w:rPr>
        <w:t>1.3</w:t>
      </w:r>
      <w:r w:rsidRPr="001403B5">
        <w:rPr>
          <w:rFonts w:hint="eastAsia"/>
          <w:bCs/>
          <w:sz w:val="22"/>
          <w:szCs w:val="22"/>
        </w:rPr>
        <w:t>米处），涂白液配比规范，树下无杂物，树上无纤绳挂物、无藤蔓缠绕。</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9.2.3</w:t>
      </w:r>
      <w:r w:rsidRPr="001403B5">
        <w:rPr>
          <w:rFonts w:hint="eastAsia"/>
          <w:bCs/>
          <w:sz w:val="22"/>
          <w:szCs w:val="22"/>
        </w:rPr>
        <w:t>信访投诉处置要求</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1</w:t>
      </w:r>
      <w:r w:rsidRPr="001403B5">
        <w:rPr>
          <w:rFonts w:hint="eastAsia"/>
          <w:bCs/>
          <w:sz w:val="22"/>
          <w:szCs w:val="22"/>
        </w:rPr>
        <w:t>）按照城运中心工作要求，养护公司应做好相关网格案件及投诉热线案卷处置工作，具体处置行为应按照规定进行，要求及时处置、及时回复，因养护质量问题产生的投诉，处置应满足投诉人诉求。</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2</w:t>
      </w:r>
      <w:r w:rsidRPr="001403B5">
        <w:rPr>
          <w:rFonts w:hint="eastAsia"/>
          <w:bCs/>
          <w:sz w:val="22"/>
          <w:szCs w:val="22"/>
        </w:rPr>
        <w:t>）受理时间：</w:t>
      </w:r>
      <w:r w:rsidRPr="001403B5">
        <w:rPr>
          <w:rFonts w:hint="eastAsia"/>
          <w:bCs/>
          <w:sz w:val="22"/>
          <w:szCs w:val="22"/>
        </w:rPr>
        <w:t>365</w:t>
      </w:r>
      <w:r w:rsidRPr="001403B5">
        <w:rPr>
          <w:rFonts w:hint="eastAsia"/>
          <w:bCs/>
          <w:sz w:val="22"/>
          <w:szCs w:val="22"/>
        </w:rPr>
        <w:t>天</w:t>
      </w:r>
      <w:r w:rsidRPr="001403B5">
        <w:rPr>
          <w:rFonts w:hint="eastAsia"/>
          <w:bCs/>
          <w:sz w:val="22"/>
          <w:szCs w:val="22"/>
        </w:rPr>
        <w:t>24</w:t>
      </w:r>
      <w:r w:rsidRPr="001403B5">
        <w:rPr>
          <w:rFonts w:hint="eastAsia"/>
          <w:bCs/>
          <w:sz w:val="22"/>
          <w:szCs w:val="22"/>
        </w:rPr>
        <w:t>小时；</w:t>
      </w: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w:t>
      </w:r>
      <w:r w:rsidRPr="001403B5">
        <w:rPr>
          <w:rFonts w:hint="eastAsia"/>
          <w:bCs/>
          <w:sz w:val="22"/>
          <w:szCs w:val="22"/>
        </w:rPr>
        <w:t>3</w:t>
      </w:r>
      <w:r w:rsidRPr="001403B5">
        <w:rPr>
          <w:rFonts w:hint="eastAsia"/>
          <w:bCs/>
          <w:sz w:val="22"/>
          <w:szCs w:val="22"/>
        </w:rPr>
        <w:t>）处置实效：管</w:t>
      </w:r>
      <w:proofErr w:type="gramStart"/>
      <w:r w:rsidRPr="001403B5">
        <w:rPr>
          <w:rFonts w:hint="eastAsia"/>
          <w:bCs/>
          <w:sz w:val="22"/>
          <w:szCs w:val="22"/>
        </w:rPr>
        <w:t>养设施</w:t>
      </w:r>
      <w:proofErr w:type="gramEnd"/>
      <w:r w:rsidRPr="001403B5">
        <w:rPr>
          <w:rFonts w:hint="eastAsia"/>
          <w:bCs/>
          <w:sz w:val="22"/>
          <w:szCs w:val="22"/>
        </w:rPr>
        <w:t>内诉求件，要在规定的办理时限内处置。</w:t>
      </w:r>
    </w:p>
    <w:p w:rsidR="004B5E47" w:rsidRPr="001403B5" w:rsidRDefault="004B5E47" w:rsidP="004B5E47">
      <w:pPr>
        <w:tabs>
          <w:tab w:val="left" w:pos="540"/>
          <w:tab w:val="left" w:pos="900"/>
        </w:tabs>
        <w:spacing w:line="300" w:lineRule="auto"/>
        <w:jc w:val="left"/>
        <w:rPr>
          <w:rStyle w:val="a8"/>
          <w:color w:val="000000"/>
        </w:rPr>
      </w:pPr>
      <w:bookmarkStart w:id="45" w:name="_Toc460922290"/>
      <w:bookmarkStart w:id="46" w:name="_Toc463690203"/>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47" w:name="_Toc119071405"/>
      <w:r w:rsidRPr="001403B5">
        <w:rPr>
          <w:b/>
          <w:color w:val="000000"/>
          <w:sz w:val="22"/>
          <w:szCs w:val="22"/>
        </w:rPr>
        <w:t xml:space="preserve">10 </w:t>
      </w:r>
      <w:r w:rsidRPr="001403B5">
        <w:rPr>
          <w:b/>
          <w:color w:val="000000"/>
          <w:sz w:val="22"/>
          <w:szCs w:val="22"/>
        </w:rPr>
        <w:t>人员及设备要求</w:t>
      </w:r>
      <w:bookmarkEnd w:id="47"/>
    </w:p>
    <w:p w:rsidR="004B5E47" w:rsidRPr="001403B5" w:rsidRDefault="004B5E47" w:rsidP="004B5E47">
      <w:pPr>
        <w:snapToGrid w:val="0"/>
        <w:spacing w:line="300" w:lineRule="auto"/>
        <w:ind w:firstLineChars="200" w:firstLine="440"/>
        <w:rPr>
          <w:color w:val="000000"/>
          <w:sz w:val="22"/>
          <w:szCs w:val="22"/>
        </w:rPr>
      </w:pPr>
      <w:r w:rsidRPr="001403B5">
        <w:rPr>
          <w:color w:val="000000"/>
          <w:sz w:val="22"/>
          <w:szCs w:val="22"/>
        </w:rPr>
        <w:t xml:space="preserve">10.1 </w:t>
      </w:r>
      <w:r w:rsidRPr="001403B5">
        <w:rPr>
          <w:color w:val="000000"/>
          <w:sz w:val="22"/>
          <w:szCs w:val="22"/>
        </w:rPr>
        <w:t>人员要求</w:t>
      </w:r>
      <w:bookmarkEnd w:id="45"/>
      <w:bookmarkEnd w:id="46"/>
    </w:p>
    <w:p w:rsidR="004B5E47" w:rsidRPr="001403B5" w:rsidRDefault="004B5E47" w:rsidP="004B5E47">
      <w:pPr>
        <w:snapToGrid w:val="0"/>
        <w:spacing w:line="300" w:lineRule="auto"/>
        <w:ind w:firstLineChars="200" w:firstLine="440"/>
        <w:rPr>
          <w:b/>
          <w:bCs/>
          <w:color w:val="000000"/>
          <w:sz w:val="22"/>
          <w:szCs w:val="22"/>
          <w:u w:val="wavyHeavy"/>
        </w:rPr>
      </w:pPr>
      <w:r w:rsidRPr="001403B5">
        <w:rPr>
          <w:bCs/>
          <w:color w:val="000000"/>
          <w:sz w:val="22"/>
          <w:szCs w:val="22"/>
        </w:rPr>
        <w:t xml:space="preserve">10.1.1 </w:t>
      </w:r>
      <w:r w:rsidRPr="001403B5">
        <w:rPr>
          <w:bCs/>
          <w:color w:val="000000"/>
          <w:sz w:val="22"/>
          <w:szCs w:val="22"/>
        </w:rPr>
        <w:t>投标人拟派的管理人员和</w:t>
      </w:r>
      <w:r w:rsidRPr="001403B5">
        <w:rPr>
          <w:rFonts w:hint="eastAsia"/>
          <w:bCs/>
          <w:color w:val="000000"/>
          <w:sz w:val="22"/>
          <w:szCs w:val="22"/>
        </w:rPr>
        <w:t>技术作业工人</w:t>
      </w:r>
      <w:r w:rsidRPr="001403B5">
        <w:rPr>
          <w:bCs/>
          <w:color w:val="000000"/>
          <w:sz w:val="22"/>
          <w:szCs w:val="22"/>
        </w:rPr>
        <w:t>员，实际以养护专业要求为准，且</w:t>
      </w:r>
      <w:r w:rsidRPr="001403B5">
        <w:rPr>
          <w:bCs/>
          <w:color w:val="000000"/>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w:t>
      </w:r>
      <w:proofErr w:type="gramStart"/>
      <w:r w:rsidRPr="001403B5">
        <w:rPr>
          <w:bCs/>
          <w:color w:val="000000"/>
          <w:sz w:val="22"/>
          <w:szCs w:val="22"/>
          <w:u w:val="single"/>
        </w:rPr>
        <w:t>作出</w:t>
      </w:r>
      <w:proofErr w:type="gramEnd"/>
      <w:r w:rsidRPr="001403B5">
        <w:rPr>
          <w:bCs/>
          <w:color w:val="000000"/>
          <w:sz w:val="22"/>
          <w:szCs w:val="22"/>
          <w:u w:val="single"/>
        </w:rPr>
        <w:t>更好的调整。</w:t>
      </w:r>
    </w:p>
    <w:p w:rsidR="004B5E47" w:rsidRPr="001403B5" w:rsidRDefault="004B5E47" w:rsidP="004B5E47">
      <w:pPr>
        <w:tabs>
          <w:tab w:val="left" w:pos="3060"/>
        </w:tabs>
        <w:snapToGrid w:val="0"/>
        <w:spacing w:line="300" w:lineRule="auto"/>
        <w:ind w:firstLineChars="200" w:firstLine="440"/>
        <w:rPr>
          <w:bCs/>
          <w:color w:val="000000"/>
          <w:sz w:val="22"/>
          <w:szCs w:val="22"/>
        </w:rPr>
      </w:pPr>
      <w:r w:rsidRPr="001403B5">
        <w:rPr>
          <w:bCs/>
          <w:color w:val="000000"/>
          <w:sz w:val="22"/>
          <w:szCs w:val="22"/>
        </w:rPr>
        <w:t xml:space="preserve">10.1.2 </w:t>
      </w:r>
      <w:r w:rsidRPr="001403B5">
        <w:rPr>
          <w:bCs/>
          <w:color w:val="000000"/>
          <w:sz w:val="22"/>
          <w:szCs w:val="22"/>
        </w:rPr>
        <w:t>管理人员配备要求</w:t>
      </w:r>
    </w:p>
    <w:p w:rsidR="004B5E47" w:rsidRPr="001403B5" w:rsidRDefault="004B5E47" w:rsidP="004B5E47">
      <w:pPr>
        <w:tabs>
          <w:tab w:val="left" w:pos="3060"/>
        </w:tabs>
        <w:snapToGrid w:val="0"/>
        <w:spacing w:line="300" w:lineRule="auto"/>
        <w:ind w:firstLineChars="200" w:firstLine="440"/>
        <w:rPr>
          <w:bCs/>
          <w:color w:val="000000"/>
          <w:sz w:val="22"/>
          <w:szCs w:val="22"/>
          <w:u w:val="single"/>
        </w:rPr>
      </w:pPr>
      <w:r w:rsidRPr="001403B5">
        <w:rPr>
          <w:bCs/>
          <w:color w:val="000000"/>
          <w:sz w:val="22"/>
          <w:szCs w:val="22"/>
        </w:rPr>
        <w:t>投标人应配备</w:t>
      </w:r>
      <w:r w:rsidRPr="001403B5">
        <w:rPr>
          <w:bCs/>
          <w:color w:val="000000"/>
          <w:sz w:val="22"/>
          <w:szCs w:val="22"/>
          <w:u w:val="single"/>
        </w:rPr>
        <w:t xml:space="preserve"> </w:t>
      </w:r>
      <w:r w:rsidRPr="001403B5">
        <w:rPr>
          <w:bCs/>
          <w:color w:val="000000"/>
          <w:sz w:val="22"/>
          <w:szCs w:val="22"/>
          <w:u w:val="single"/>
        </w:rPr>
        <w:t>项目经理、</w:t>
      </w:r>
      <w:r w:rsidRPr="001403B5">
        <w:rPr>
          <w:rFonts w:hint="eastAsia"/>
          <w:bCs/>
          <w:color w:val="000000"/>
          <w:sz w:val="22"/>
          <w:szCs w:val="22"/>
          <w:u w:val="single"/>
        </w:rPr>
        <w:t>绿化技术人员</w:t>
      </w:r>
      <w:r w:rsidRPr="001403B5">
        <w:rPr>
          <w:bCs/>
          <w:color w:val="000000"/>
          <w:sz w:val="22"/>
          <w:szCs w:val="22"/>
          <w:u w:val="single"/>
        </w:rPr>
        <w:t>、</w:t>
      </w:r>
      <w:r w:rsidRPr="001403B5">
        <w:rPr>
          <w:rFonts w:hint="eastAsia"/>
          <w:bCs/>
          <w:color w:val="000000"/>
          <w:sz w:val="22"/>
          <w:szCs w:val="22"/>
          <w:u w:val="single"/>
        </w:rPr>
        <w:t>其他专业技术人员</w:t>
      </w:r>
      <w:r w:rsidRPr="001403B5">
        <w:rPr>
          <w:bCs/>
          <w:color w:val="000000"/>
          <w:sz w:val="22"/>
          <w:szCs w:val="22"/>
          <w:u w:val="single"/>
        </w:rPr>
        <w:t>等</w:t>
      </w:r>
      <w:r w:rsidRPr="001403B5">
        <w:rPr>
          <w:bCs/>
          <w:color w:val="000000"/>
          <w:sz w:val="22"/>
          <w:szCs w:val="22"/>
          <w:u w:val="single"/>
        </w:rPr>
        <w:t xml:space="preserve"> </w:t>
      </w:r>
      <w:r w:rsidRPr="001403B5">
        <w:rPr>
          <w:bCs/>
          <w:color w:val="000000"/>
          <w:sz w:val="22"/>
          <w:szCs w:val="22"/>
        </w:rPr>
        <w:t>管理人员，各类管理人员最低资历要求为：</w:t>
      </w:r>
    </w:p>
    <w:p w:rsidR="004B5E47" w:rsidRPr="001403B5" w:rsidRDefault="004B5E47" w:rsidP="004B5E47">
      <w:pPr>
        <w:tabs>
          <w:tab w:val="left" w:pos="3060"/>
        </w:tabs>
        <w:snapToGrid w:val="0"/>
        <w:spacing w:line="300" w:lineRule="auto"/>
        <w:ind w:firstLineChars="200" w:firstLine="440"/>
        <w:rPr>
          <w:bCs/>
          <w:color w:val="000000"/>
          <w:sz w:val="22"/>
          <w:szCs w:val="22"/>
        </w:rPr>
      </w:pPr>
      <w:r w:rsidRPr="001403B5">
        <w:rPr>
          <w:bCs/>
          <w:color w:val="000000"/>
          <w:sz w:val="22"/>
          <w:szCs w:val="22"/>
        </w:rPr>
        <w:t xml:space="preserve">10.1.3 </w:t>
      </w:r>
      <w:r w:rsidRPr="001403B5">
        <w:rPr>
          <w:bCs/>
          <w:color w:val="000000"/>
          <w:sz w:val="22"/>
          <w:szCs w:val="22"/>
        </w:rPr>
        <w:t>技术作业工人配备要求</w:t>
      </w:r>
    </w:p>
    <w:p w:rsidR="004B5E47" w:rsidRPr="001403B5" w:rsidRDefault="004B5E47" w:rsidP="004B5E47">
      <w:pPr>
        <w:tabs>
          <w:tab w:val="left" w:pos="3060"/>
        </w:tabs>
        <w:snapToGrid w:val="0"/>
        <w:spacing w:line="300" w:lineRule="auto"/>
        <w:ind w:firstLineChars="200" w:firstLine="440"/>
        <w:rPr>
          <w:bCs/>
          <w:color w:val="000000"/>
          <w:sz w:val="22"/>
          <w:szCs w:val="22"/>
        </w:rPr>
      </w:pPr>
      <w:r w:rsidRPr="001403B5">
        <w:rPr>
          <w:bCs/>
          <w:color w:val="000000"/>
          <w:sz w:val="22"/>
          <w:szCs w:val="22"/>
        </w:rPr>
        <w:t>管理人员配备要求</w:t>
      </w:r>
    </w:p>
    <w:p w:rsidR="004B5E47" w:rsidRPr="001403B5" w:rsidRDefault="004B5E47" w:rsidP="004B5E47">
      <w:pPr>
        <w:snapToGrid w:val="0"/>
        <w:spacing w:line="300" w:lineRule="auto"/>
        <w:jc w:val="center"/>
        <w:rPr>
          <w:b/>
          <w:bCs/>
          <w:color w:val="000000"/>
          <w:kern w:val="0"/>
          <w:sz w:val="22"/>
          <w:szCs w:val="22"/>
        </w:rPr>
      </w:pPr>
      <w:r w:rsidRPr="001403B5">
        <w:rPr>
          <w:b/>
          <w:bCs/>
          <w:color w:val="000000"/>
          <w:kern w:val="0"/>
          <w:sz w:val="22"/>
          <w:szCs w:val="22"/>
        </w:rPr>
        <w:t>管理人员配置表</w:t>
      </w:r>
    </w:p>
    <w:tbl>
      <w:tblPr>
        <w:tblW w:w="5000" w:type="pct"/>
        <w:jc w:val="center"/>
        <w:tblLook w:val="0000" w:firstRow="0" w:lastRow="0" w:firstColumn="0" w:lastColumn="0" w:noHBand="0" w:noVBand="0"/>
      </w:tblPr>
      <w:tblGrid>
        <w:gridCol w:w="487"/>
        <w:gridCol w:w="1118"/>
        <w:gridCol w:w="1006"/>
        <w:gridCol w:w="908"/>
        <w:gridCol w:w="622"/>
        <w:gridCol w:w="1353"/>
        <w:gridCol w:w="1514"/>
        <w:gridCol w:w="1514"/>
      </w:tblGrid>
      <w:tr w:rsidR="004B5E47" w:rsidRPr="001403B5" w:rsidTr="009560FA">
        <w:trPr>
          <w:trHeight w:val="637"/>
          <w:jc w:val="center"/>
        </w:trPr>
        <w:tc>
          <w:tcPr>
            <w:tcW w:w="286" w:type="pct"/>
            <w:tcBorders>
              <w:top w:val="single" w:sz="8" w:space="0" w:color="auto"/>
              <w:left w:val="single" w:sz="8"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bCs/>
                <w:kern w:val="0"/>
                <w:sz w:val="20"/>
              </w:rPr>
            </w:pPr>
            <w:r w:rsidRPr="001403B5">
              <w:rPr>
                <w:bCs/>
                <w:kern w:val="0"/>
                <w:sz w:val="20"/>
              </w:rPr>
              <w:t>序号</w:t>
            </w:r>
          </w:p>
        </w:tc>
        <w:tc>
          <w:tcPr>
            <w:tcW w:w="656" w:type="pct"/>
            <w:tcBorders>
              <w:top w:val="single" w:sz="8"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bCs/>
                <w:kern w:val="0"/>
                <w:sz w:val="20"/>
              </w:rPr>
            </w:pPr>
            <w:r w:rsidRPr="001403B5">
              <w:rPr>
                <w:bCs/>
                <w:kern w:val="0"/>
                <w:sz w:val="20"/>
              </w:rPr>
              <w:t>岗位类别</w:t>
            </w:r>
          </w:p>
        </w:tc>
        <w:tc>
          <w:tcPr>
            <w:tcW w:w="590" w:type="pct"/>
            <w:tcBorders>
              <w:top w:val="single" w:sz="8"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bCs/>
                <w:kern w:val="0"/>
                <w:sz w:val="20"/>
              </w:rPr>
            </w:pPr>
            <w:r w:rsidRPr="001403B5">
              <w:rPr>
                <w:bCs/>
                <w:kern w:val="0"/>
                <w:sz w:val="20"/>
              </w:rPr>
              <w:t>岗位名称</w:t>
            </w:r>
          </w:p>
        </w:tc>
        <w:tc>
          <w:tcPr>
            <w:tcW w:w="533" w:type="pct"/>
            <w:tcBorders>
              <w:top w:val="single" w:sz="8"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bCs/>
                <w:kern w:val="0"/>
                <w:sz w:val="20"/>
              </w:rPr>
            </w:pPr>
            <w:r w:rsidRPr="001403B5">
              <w:rPr>
                <w:bCs/>
                <w:kern w:val="0"/>
                <w:sz w:val="20"/>
              </w:rPr>
              <w:t>级别</w:t>
            </w:r>
          </w:p>
        </w:tc>
        <w:tc>
          <w:tcPr>
            <w:tcW w:w="365" w:type="pct"/>
            <w:tcBorders>
              <w:top w:val="single" w:sz="8"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bCs/>
                <w:kern w:val="0"/>
                <w:sz w:val="20"/>
              </w:rPr>
            </w:pPr>
            <w:r w:rsidRPr="001403B5">
              <w:rPr>
                <w:rFonts w:hint="eastAsia"/>
                <w:bCs/>
                <w:kern w:val="0"/>
                <w:sz w:val="20"/>
              </w:rPr>
              <w:t>最低</w:t>
            </w:r>
            <w:r w:rsidRPr="001403B5">
              <w:rPr>
                <w:bCs/>
                <w:kern w:val="0"/>
                <w:sz w:val="20"/>
              </w:rPr>
              <w:t>数量</w:t>
            </w:r>
          </w:p>
        </w:tc>
        <w:tc>
          <w:tcPr>
            <w:tcW w:w="794" w:type="pct"/>
            <w:tcBorders>
              <w:top w:val="single" w:sz="8"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bCs/>
                <w:kern w:val="0"/>
                <w:sz w:val="20"/>
              </w:rPr>
            </w:pPr>
            <w:r w:rsidRPr="001403B5">
              <w:rPr>
                <w:bCs/>
                <w:kern w:val="0"/>
                <w:sz w:val="20"/>
              </w:rPr>
              <w:t>应提供资料</w:t>
            </w:r>
          </w:p>
        </w:tc>
        <w:tc>
          <w:tcPr>
            <w:tcW w:w="888" w:type="pct"/>
            <w:tcBorders>
              <w:top w:val="single" w:sz="8"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bCs/>
                <w:kern w:val="0"/>
                <w:sz w:val="20"/>
              </w:rPr>
            </w:pPr>
            <w:r w:rsidRPr="001403B5">
              <w:rPr>
                <w:b/>
                <w:bCs/>
                <w:kern w:val="0"/>
                <w:sz w:val="20"/>
              </w:rPr>
              <w:t>提供其他资料要求（若有，请提供证书扫描件）</w:t>
            </w:r>
          </w:p>
        </w:tc>
        <w:tc>
          <w:tcPr>
            <w:tcW w:w="888" w:type="pct"/>
            <w:tcBorders>
              <w:top w:val="single" w:sz="8"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b/>
                <w:bCs/>
                <w:kern w:val="0"/>
                <w:sz w:val="20"/>
              </w:rPr>
            </w:pPr>
            <w:r w:rsidRPr="001403B5">
              <w:rPr>
                <w:rFonts w:hint="eastAsia"/>
                <w:b/>
                <w:bCs/>
                <w:kern w:val="0"/>
                <w:sz w:val="20"/>
              </w:rPr>
              <w:t>备注</w:t>
            </w:r>
          </w:p>
        </w:tc>
      </w:tr>
      <w:tr w:rsidR="004B5E47" w:rsidRPr="001403B5" w:rsidTr="009560FA">
        <w:trPr>
          <w:trHeight w:val="567"/>
          <w:jc w:val="center"/>
        </w:trPr>
        <w:tc>
          <w:tcPr>
            <w:tcW w:w="286" w:type="pct"/>
            <w:tcBorders>
              <w:top w:val="single" w:sz="4" w:space="0" w:color="auto"/>
              <w:left w:val="single" w:sz="8"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1</w:t>
            </w:r>
          </w:p>
        </w:tc>
        <w:tc>
          <w:tcPr>
            <w:tcW w:w="656"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项目经理</w:t>
            </w:r>
          </w:p>
        </w:tc>
        <w:tc>
          <w:tcPr>
            <w:tcW w:w="590"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项目经理</w:t>
            </w:r>
          </w:p>
        </w:tc>
        <w:tc>
          <w:tcPr>
            <w:tcW w:w="533"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rFonts w:hint="eastAsia"/>
                <w:kern w:val="0"/>
                <w:sz w:val="20"/>
              </w:rPr>
              <w:t>高级工程师</w:t>
            </w:r>
          </w:p>
        </w:tc>
        <w:tc>
          <w:tcPr>
            <w:tcW w:w="365"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roofErr w:type="gramStart"/>
            <w:r w:rsidRPr="001403B5">
              <w:rPr>
                <w:kern w:val="0"/>
                <w:sz w:val="20"/>
              </w:rPr>
              <w:t>社保缴金证明</w:t>
            </w:r>
            <w:proofErr w:type="gramEnd"/>
          </w:p>
        </w:tc>
        <w:tc>
          <w:tcPr>
            <w:tcW w:w="888" w:type="pct"/>
            <w:tcBorders>
              <w:top w:val="single" w:sz="4"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职称证书扫描件</w:t>
            </w:r>
          </w:p>
        </w:tc>
        <w:tc>
          <w:tcPr>
            <w:tcW w:w="888" w:type="pct"/>
            <w:tcBorders>
              <w:top w:val="single" w:sz="4"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kern w:val="0"/>
                <w:sz w:val="20"/>
              </w:rPr>
            </w:pPr>
            <w:r w:rsidRPr="001403B5">
              <w:rPr>
                <w:rFonts w:hint="eastAsia"/>
                <w:kern w:val="0"/>
                <w:sz w:val="20"/>
              </w:rPr>
              <w:t>专职</w:t>
            </w:r>
          </w:p>
        </w:tc>
      </w:tr>
      <w:tr w:rsidR="004B5E47" w:rsidRPr="001403B5" w:rsidTr="009560FA">
        <w:trPr>
          <w:trHeight w:val="567"/>
          <w:jc w:val="center"/>
        </w:trPr>
        <w:tc>
          <w:tcPr>
            <w:tcW w:w="286" w:type="pct"/>
            <w:tcBorders>
              <w:top w:val="single" w:sz="4" w:space="0" w:color="auto"/>
              <w:left w:val="single" w:sz="8"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2</w:t>
            </w:r>
          </w:p>
        </w:tc>
        <w:tc>
          <w:tcPr>
            <w:tcW w:w="656"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rFonts w:hint="eastAsia"/>
                <w:kern w:val="0"/>
                <w:sz w:val="20"/>
              </w:rPr>
              <w:t>绿化技术人员</w:t>
            </w:r>
          </w:p>
        </w:tc>
        <w:tc>
          <w:tcPr>
            <w:tcW w:w="590"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工程师</w:t>
            </w:r>
          </w:p>
        </w:tc>
        <w:tc>
          <w:tcPr>
            <w:tcW w:w="533"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rFonts w:hint="eastAsia"/>
                <w:kern w:val="0"/>
                <w:sz w:val="20"/>
              </w:rPr>
              <w:t>中级工程师</w:t>
            </w:r>
          </w:p>
        </w:tc>
        <w:tc>
          <w:tcPr>
            <w:tcW w:w="365"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roofErr w:type="gramStart"/>
            <w:r w:rsidRPr="001403B5">
              <w:rPr>
                <w:kern w:val="0"/>
                <w:sz w:val="20"/>
              </w:rPr>
              <w:t>社保缴金证明</w:t>
            </w:r>
            <w:proofErr w:type="gramEnd"/>
          </w:p>
        </w:tc>
        <w:tc>
          <w:tcPr>
            <w:tcW w:w="888" w:type="pct"/>
            <w:tcBorders>
              <w:top w:val="single" w:sz="4"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职称证书扫描件</w:t>
            </w:r>
          </w:p>
        </w:tc>
        <w:tc>
          <w:tcPr>
            <w:tcW w:w="888" w:type="pct"/>
            <w:tcBorders>
              <w:top w:val="single" w:sz="4"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kern w:val="0"/>
                <w:sz w:val="20"/>
              </w:rPr>
            </w:pPr>
            <w:r w:rsidRPr="001403B5">
              <w:rPr>
                <w:rFonts w:hint="eastAsia"/>
                <w:kern w:val="0"/>
                <w:sz w:val="20"/>
              </w:rPr>
              <w:t>专职</w:t>
            </w:r>
          </w:p>
        </w:tc>
      </w:tr>
      <w:tr w:rsidR="004B5E47" w:rsidRPr="001403B5" w:rsidTr="009560FA">
        <w:trPr>
          <w:trHeight w:val="1050"/>
          <w:jc w:val="center"/>
        </w:trPr>
        <w:tc>
          <w:tcPr>
            <w:tcW w:w="286" w:type="pct"/>
            <w:vMerge w:val="restart"/>
            <w:tcBorders>
              <w:top w:val="single" w:sz="4" w:space="0" w:color="auto"/>
              <w:left w:val="single" w:sz="8"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3</w:t>
            </w:r>
          </w:p>
        </w:tc>
        <w:tc>
          <w:tcPr>
            <w:tcW w:w="656" w:type="pct"/>
            <w:vMerge w:val="restart"/>
            <w:tcBorders>
              <w:top w:val="single" w:sz="4" w:space="0" w:color="auto"/>
              <w:left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其他专业技术人员</w:t>
            </w:r>
          </w:p>
        </w:tc>
        <w:tc>
          <w:tcPr>
            <w:tcW w:w="590" w:type="pct"/>
            <w:tcBorders>
              <w:top w:val="single" w:sz="4" w:space="0" w:color="auto"/>
              <w:left w:val="single" w:sz="4" w:space="0" w:color="auto"/>
              <w:right w:val="single" w:sz="4" w:space="0" w:color="auto"/>
            </w:tcBorders>
            <w:vAlign w:val="center"/>
          </w:tcPr>
          <w:p w:rsidR="004B5E47" w:rsidRPr="001403B5" w:rsidRDefault="004B5E47" w:rsidP="009560FA">
            <w:pPr>
              <w:spacing w:line="360" w:lineRule="auto"/>
              <w:jc w:val="center"/>
              <w:rPr>
                <w:kern w:val="0"/>
                <w:sz w:val="20"/>
              </w:rPr>
            </w:pPr>
            <w:r w:rsidRPr="001403B5">
              <w:rPr>
                <w:kern w:val="0"/>
                <w:sz w:val="20"/>
              </w:rPr>
              <w:t>安全员</w:t>
            </w:r>
          </w:p>
        </w:tc>
        <w:tc>
          <w:tcPr>
            <w:tcW w:w="533" w:type="pct"/>
            <w:tcBorders>
              <w:top w:val="single" w:sz="4" w:space="0" w:color="auto"/>
              <w:left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
        </w:tc>
        <w:tc>
          <w:tcPr>
            <w:tcW w:w="365" w:type="pct"/>
            <w:tcBorders>
              <w:top w:val="single" w:sz="4" w:space="0" w:color="auto"/>
              <w:left w:val="single" w:sz="4" w:space="0" w:color="auto"/>
              <w:right w:val="single" w:sz="4" w:space="0" w:color="auto"/>
            </w:tcBorders>
            <w:vAlign w:val="center"/>
          </w:tcPr>
          <w:p w:rsidR="004B5E47" w:rsidRPr="001403B5" w:rsidRDefault="004B5E47" w:rsidP="009560FA">
            <w:pPr>
              <w:spacing w:line="360" w:lineRule="auto"/>
              <w:jc w:val="center"/>
              <w:rPr>
                <w:kern w:val="0"/>
                <w:sz w:val="20"/>
              </w:rPr>
            </w:pPr>
            <w:r w:rsidRPr="001403B5">
              <w:rPr>
                <w:kern w:val="0"/>
                <w:sz w:val="20"/>
              </w:rPr>
              <w:t>1</w:t>
            </w:r>
          </w:p>
        </w:tc>
        <w:tc>
          <w:tcPr>
            <w:tcW w:w="794" w:type="pct"/>
            <w:tcBorders>
              <w:top w:val="single" w:sz="4" w:space="0" w:color="auto"/>
              <w:left w:val="single" w:sz="4" w:space="0" w:color="auto"/>
              <w:right w:val="single" w:sz="4" w:space="0" w:color="auto"/>
            </w:tcBorders>
            <w:vAlign w:val="center"/>
          </w:tcPr>
          <w:p w:rsidR="004B5E47" w:rsidRPr="001403B5" w:rsidRDefault="004B5E47" w:rsidP="009560FA">
            <w:pPr>
              <w:spacing w:line="360" w:lineRule="auto"/>
              <w:jc w:val="center"/>
              <w:rPr>
                <w:kern w:val="0"/>
                <w:sz w:val="20"/>
              </w:rPr>
            </w:pPr>
            <w:proofErr w:type="gramStart"/>
            <w:r w:rsidRPr="001403B5">
              <w:rPr>
                <w:kern w:val="0"/>
                <w:sz w:val="20"/>
              </w:rPr>
              <w:t>社保缴金证明</w:t>
            </w:r>
            <w:proofErr w:type="gramEnd"/>
          </w:p>
        </w:tc>
        <w:tc>
          <w:tcPr>
            <w:tcW w:w="888" w:type="pct"/>
            <w:tcBorders>
              <w:top w:val="single" w:sz="4" w:space="0" w:color="auto"/>
              <w:left w:val="single" w:sz="4" w:space="0" w:color="auto"/>
              <w:right w:val="single" w:sz="8" w:space="0" w:color="auto"/>
            </w:tcBorders>
            <w:vAlign w:val="center"/>
          </w:tcPr>
          <w:p w:rsidR="004B5E47" w:rsidRPr="001403B5" w:rsidRDefault="004B5E47" w:rsidP="009560FA">
            <w:pPr>
              <w:spacing w:line="360" w:lineRule="auto"/>
              <w:jc w:val="center"/>
              <w:rPr>
                <w:kern w:val="0"/>
                <w:sz w:val="20"/>
              </w:rPr>
            </w:pPr>
          </w:p>
        </w:tc>
        <w:tc>
          <w:tcPr>
            <w:tcW w:w="888" w:type="pct"/>
            <w:tcBorders>
              <w:top w:val="single" w:sz="4" w:space="0" w:color="auto"/>
              <w:left w:val="single" w:sz="4" w:space="0" w:color="auto"/>
              <w:right w:val="single" w:sz="8" w:space="0" w:color="auto"/>
            </w:tcBorders>
            <w:vAlign w:val="center"/>
          </w:tcPr>
          <w:p w:rsidR="004B5E47" w:rsidRPr="001403B5" w:rsidRDefault="004B5E47" w:rsidP="009560FA">
            <w:pPr>
              <w:spacing w:line="360" w:lineRule="auto"/>
              <w:jc w:val="center"/>
              <w:rPr>
                <w:kern w:val="0"/>
                <w:sz w:val="20"/>
              </w:rPr>
            </w:pPr>
            <w:r w:rsidRPr="001403B5">
              <w:rPr>
                <w:rFonts w:hint="eastAsia"/>
                <w:kern w:val="0"/>
                <w:sz w:val="20"/>
              </w:rPr>
              <w:t>专职</w:t>
            </w:r>
          </w:p>
        </w:tc>
      </w:tr>
      <w:tr w:rsidR="004B5E47" w:rsidRPr="001403B5" w:rsidTr="009560FA">
        <w:trPr>
          <w:trHeight w:val="567"/>
          <w:jc w:val="center"/>
        </w:trPr>
        <w:tc>
          <w:tcPr>
            <w:tcW w:w="286" w:type="pct"/>
            <w:vMerge/>
            <w:tcBorders>
              <w:left w:val="single" w:sz="8" w:space="0" w:color="auto"/>
              <w:right w:val="single" w:sz="4" w:space="0" w:color="auto"/>
            </w:tcBorders>
            <w:vAlign w:val="center"/>
          </w:tcPr>
          <w:p w:rsidR="004B5E47" w:rsidRPr="001403B5" w:rsidRDefault="004B5E47" w:rsidP="009560FA">
            <w:pPr>
              <w:widowControl/>
              <w:spacing w:line="360" w:lineRule="auto"/>
              <w:jc w:val="left"/>
              <w:rPr>
                <w:kern w:val="0"/>
                <w:sz w:val="20"/>
              </w:rPr>
            </w:pPr>
          </w:p>
        </w:tc>
        <w:tc>
          <w:tcPr>
            <w:tcW w:w="656" w:type="pct"/>
            <w:vMerge/>
            <w:tcBorders>
              <w:left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资料员</w:t>
            </w:r>
          </w:p>
        </w:tc>
        <w:tc>
          <w:tcPr>
            <w:tcW w:w="533"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
        </w:tc>
        <w:tc>
          <w:tcPr>
            <w:tcW w:w="365"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roofErr w:type="gramStart"/>
            <w:r w:rsidRPr="001403B5">
              <w:rPr>
                <w:kern w:val="0"/>
                <w:sz w:val="20"/>
              </w:rPr>
              <w:t>社保缴金证明</w:t>
            </w:r>
            <w:proofErr w:type="gramEnd"/>
          </w:p>
        </w:tc>
        <w:tc>
          <w:tcPr>
            <w:tcW w:w="888" w:type="pct"/>
            <w:tcBorders>
              <w:top w:val="single" w:sz="4"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kern w:val="0"/>
                <w:sz w:val="20"/>
              </w:rPr>
            </w:pPr>
            <w:r w:rsidRPr="001403B5">
              <w:rPr>
                <w:rFonts w:hint="eastAsia"/>
                <w:kern w:val="0"/>
                <w:sz w:val="20"/>
              </w:rPr>
              <w:t>专职</w:t>
            </w:r>
          </w:p>
        </w:tc>
      </w:tr>
      <w:tr w:rsidR="004B5E47" w:rsidRPr="001403B5" w:rsidTr="009560FA">
        <w:trPr>
          <w:trHeight w:val="567"/>
          <w:jc w:val="center"/>
        </w:trPr>
        <w:tc>
          <w:tcPr>
            <w:tcW w:w="286" w:type="pct"/>
            <w:vMerge/>
            <w:tcBorders>
              <w:left w:val="single" w:sz="8" w:space="0" w:color="auto"/>
              <w:bottom w:val="single" w:sz="4" w:space="0" w:color="auto"/>
              <w:right w:val="single" w:sz="4" w:space="0" w:color="auto"/>
            </w:tcBorders>
            <w:vAlign w:val="center"/>
          </w:tcPr>
          <w:p w:rsidR="004B5E47" w:rsidRPr="001403B5" w:rsidRDefault="004B5E47" w:rsidP="009560FA">
            <w:pPr>
              <w:widowControl/>
              <w:spacing w:line="360" w:lineRule="auto"/>
              <w:jc w:val="left"/>
              <w:rPr>
                <w:kern w:val="0"/>
                <w:sz w:val="20"/>
              </w:rPr>
            </w:pPr>
          </w:p>
        </w:tc>
        <w:tc>
          <w:tcPr>
            <w:tcW w:w="656" w:type="pct"/>
            <w:vMerge/>
            <w:tcBorders>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roofErr w:type="gramStart"/>
            <w:r w:rsidRPr="001403B5">
              <w:rPr>
                <w:rFonts w:hint="eastAsia"/>
                <w:kern w:val="0"/>
                <w:sz w:val="20"/>
              </w:rPr>
              <w:t>质量员</w:t>
            </w:r>
            <w:proofErr w:type="gramEnd"/>
          </w:p>
        </w:tc>
        <w:tc>
          <w:tcPr>
            <w:tcW w:w="533"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
        </w:tc>
        <w:tc>
          <w:tcPr>
            <w:tcW w:w="365"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r w:rsidRPr="001403B5">
              <w:rPr>
                <w:rFonts w:hint="eastAsia"/>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4B5E47" w:rsidRPr="001403B5" w:rsidRDefault="004B5E47" w:rsidP="009560FA">
            <w:pPr>
              <w:widowControl/>
              <w:spacing w:line="360" w:lineRule="auto"/>
              <w:jc w:val="center"/>
              <w:rPr>
                <w:kern w:val="0"/>
                <w:sz w:val="20"/>
              </w:rPr>
            </w:pPr>
            <w:proofErr w:type="gramStart"/>
            <w:r w:rsidRPr="001403B5">
              <w:rPr>
                <w:kern w:val="0"/>
                <w:sz w:val="20"/>
              </w:rPr>
              <w:t>社保缴金证</w:t>
            </w:r>
            <w:r w:rsidRPr="001403B5">
              <w:rPr>
                <w:kern w:val="0"/>
                <w:sz w:val="20"/>
              </w:rPr>
              <w:lastRenderedPageBreak/>
              <w:t>明</w:t>
            </w:r>
            <w:proofErr w:type="gramEnd"/>
          </w:p>
        </w:tc>
        <w:tc>
          <w:tcPr>
            <w:tcW w:w="888" w:type="pct"/>
            <w:tcBorders>
              <w:top w:val="single" w:sz="4"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4B5E47" w:rsidRPr="001403B5" w:rsidRDefault="004B5E47" w:rsidP="009560FA">
            <w:pPr>
              <w:widowControl/>
              <w:spacing w:line="360" w:lineRule="auto"/>
              <w:jc w:val="center"/>
              <w:rPr>
                <w:kern w:val="0"/>
                <w:sz w:val="20"/>
              </w:rPr>
            </w:pPr>
            <w:r w:rsidRPr="001403B5">
              <w:rPr>
                <w:rFonts w:hint="eastAsia"/>
                <w:kern w:val="0"/>
                <w:sz w:val="20"/>
              </w:rPr>
              <w:t>专职</w:t>
            </w:r>
          </w:p>
        </w:tc>
      </w:tr>
      <w:tr w:rsidR="004B5E47" w:rsidRPr="001403B5" w:rsidTr="009560FA">
        <w:trPr>
          <w:trHeight w:val="567"/>
          <w:jc w:val="center"/>
        </w:trPr>
        <w:tc>
          <w:tcPr>
            <w:tcW w:w="5000" w:type="pct"/>
            <w:gridSpan w:val="8"/>
            <w:tcBorders>
              <w:top w:val="single" w:sz="4" w:space="0" w:color="auto"/>
              <w:left w:val="single" w:sz="8" w:space="0" w:color="auto"/>
              <w:bottom w:val="single" w:sz="8" w:space="0" w:color="auto"/>
              <w:right w:val="single" w:sz="8" w:space="0" w:color="auto"/>
            </w:tcBorders>
            <w:vAlign w:val="center"/>
          </w:tcPr>
          <w:p w:rsidR="004B5E47" w:rsidRPr="001403B5" w:rsidRDefault="004B5E47" w:rsidP="009560FA">
            <w:pPr>
              <w:widowControl/>
              <w:spacing w:line="360" w:lineRule="auto"/>
              <w:jc w:val="left"/>
              <w:rPr>
                <w:kern w:val="0"/>
                <w:sz w:val="20"/>
              </w:rPr>
            </w:pPr>
            <w:r w:rsidRPr="001403B5">
              <w:rPr>
                <w:kern w:val="0"/>
                <w:sz w:val="20"/>
              </w:rPr>
              <w:lastRenderedPageBreak/>
              <w:t>备注：</w:t>
            </w:r>
            <w:r w:rsidRPr="001403B5">
              <w:rPr>
                <w:kern w:val="0"/>
                <w:sz w:val="20"/>
              </w:rPr>
              <w:t>1</w:t>
            </w:r>
            <w:r w:rsidRPr="001403B5">
              <w:rPr>
                <w:kern w:val="0"/>
                <w:sz w:val="20"/>
              </w:rPr>
              <w:t>、表中人员需提供</w:t>
            </w:r>
            <w:r w:rsidRPr="001403B5">
              <w:rPr>
                <w:sz w:val="20"/>
              </w:rPr>
              <w:t>近</w:t>
            </w:r>
            <w:r w:rsidRPr="001403B5">
              <w:rPr>
                <w:sz w:val="20"/>
              </w:rPr>
              <w:t>12</w:t>
            </w:r>
            <w:r w:rsidRPr="001403B5">
              <w:rPr>
                <w:sz w:val="20"/>
              </w:rPr>
              <w:t>个月内任一月份</w:t>
            </w:r>
            <w:r w:rsidRPr="001403B5">
              <w:rPr>
                <w:kern w:val="0"/>
                <w:sz w:val="20"/>
              </w:rPr>
              <w:t>在投标单位的</w:t>
            </w:r>
            <w:proofErr w:type="gramStart"/>
            <w:r w:rsidRPr="001403B5">
              <w:rPr>
                <w:sz w:val="20"/>
              </w:rPr>
              <w:t>的社保缴金证明</w:t>
            </w:r>
            <w:proofErr w:type="gramEnd"/>
            <w:r w:rsidRPr="001403B5">
              <w:rPr>
                <w:kern w:val="0"/>
                <w:sz w:val="20"/>
              </w:rPr>
              <w:t>；</w:t>
            </w:r>
            <w:r w:rsidRPr="001403B5">
              <w:rPr>
                <w:kern w:val="0"/>
                <w:sz w:val="20"/>
              </w:rPr>
              <w:t>2</w:t>
            </w:r>
            <w:r w:rsidRPr="001403B5">
              <w:rPr>
                <w:kern w:val="0"/>
                <w:sz w:val="20"/>
              </w:rPr>
              <w:t>、表中人员技术等级证书或资格证书，高等级可用于低等级，但不能重复使用。</w:t>
            </w:r>
          </w:p>
        </w:tc>
      </w:tr>
    </w:tbl>
    <w:p w:rsidR="004B5E47" w:rsidRPr="001403B5" w:rsidRDefault="004B5E47" w:rsidP="004B5E47">
      <w:pPr>
        <w:tabs>
          <w:tab w:val="left" w:pos="3060"/>
        </w:tabs>
        <w:snapToGrid w:val="0"/>
        <w:spacing w:line="300" w:lineRule="auto"/>
        <w:ind w:firstLineChars="200" w:firstLine="440"/>
        <w:rPr>
          <w:bCs/>
          <w:color w:val="FF0000"/>
          <w:sz w:val="22"/>
          <w:szCs w:val="22"/>
        </w:rPr>
      </w:pPr>
    </w:p>
    <w:p w:rsidR="004B5E47" w:rsidRPr="001403B5" w:rsidRDefault="004B5E47" w:rsidP="004B5E47">
      <w:pPr>
        <w:tabs>
          <w:tab w:val="left" w:pos="3060"/>
        </w:tabs>
        <w:snapToGrid w:val="0"/>
        <w:spacing w:line="300" w:lineRule="auto"/>
        <w:ind w:firstLineChars="200" w:firstLine="440"/>
        <w:rPr>
          <w:bCs/>
          <w:sz w:val="22"/>
          <w:szCs w:val="22"/>
        </w:rPr>
      </w:pPr>
      <w:r w:rsidRPr="001403B5">
        <w:rPr>
          <w:rFonts w:hint="eastAsia"/>
          <w:bCs/>
          <w:sz w:val="22"/>
          <w:szCs w:val="22"/>
        </w:rPr>
        <w:t>主要</w:t>
      </w:r>
      <w:r w:rsidRPr="001403B5">
        <w:rPr>
          <w:bCs/>
          <w:sz w:val="22"/>
          <w:szCs w:val="22"/>
        </w:rPr>
        <w:t>技术作业工人</w:t>
      </w:r>
      <w:r w:rsidRPr="001403B5">
        <w:rPr>
          <w:rFonts w:hint="eastAsia"/>
          <w:bCs/>
          <w:sz w:val="22"/>
          <w:szCs w:val="22"/>
        </w:rPr>
        <w:t>及一线主要劳动力</w:t>
      </w:r>
      <w:r w:rsidRPr="001403B5">
        <w:rPr>
          <w:bCs/>
          <w:sz w:val="22"/>
          <w:szCs w:val="22"/>
        </w:rPr>
        <w:t>配备要求</w:t>
      </w:r>
    </w:p>
    <w:p w:rsidR="004B5E47" w:rsidRPr="001403B5" w:rsidRDefault="004B5E47" w:rsidP="004B5E47">
      <w:pPr>
        <w:jc w:val="center"/>
        <w:rPr>
          <w:b/>
          <w:bCs/>
          <w:kern w:val="0"/>
          <w:sz w:val="22"/>
          <w:szCs w:val="22"/>
        </w:rPr>
      </w:pPr>
      <w:r w:rsidRPr="001403B5">
        <w:rPr>
          <w:b/>
          <w:bCs/>
          <w:kern w:val="0"/>
          <w:sz w:val="22"/>
          <w:szCs w:val="22"/>
        </w:rPr>
        <w:t>主要技术工人（骨干）</w:t>
      </w:r>
      <w:r w:rsidRPr="001403B5">
        <w:rPr>
          <w:rFonts w:hint="eastAsia"/>
          <w:b/>
          <w:bCs/>
          <w:kern w:val="0"/>
          <w:sz w:val="22"/>
          <w:szCs w:val="22"/>
        </w:rPr>
        <w:t>及一线主要劳动力</w:t>
      </w:r>
      <w:r w:rsidRPr="001403B5">
        <w:rPr>
          <w:b/>
          <w:bCs/>
          <w:kern w:val="0"/>
          <w:sz w:val="22"/>
          <w:szCs w:val="22"/>
        </w:rPr>
        <w:t>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284"/>
        <w:gridCol w:w="1195"/>
        <w:gridCol w:w="595"/>
        <w:gridCol w:w="595"/>
        <w:gridCol w:w="1374"/>
        <w:gridCol w:w="1533"/>
        <w:gridCol w:w="1530"/>
      </w:tblGrid>
      <w:tr w:rsidR="004B5E47" w:rsidRPr="001403B5" w:rsidTr="009560FA">
        <w:trPr>
          <w:trHeight w:val="1177"/>
          <w:jc w:val="center"/>
        </w:trPr>
        <w:tc>
          <w:tcPr>
            <w:tcW w:w="225" w:type="pct"/>
            <w:vAlign w:val="center"/>
          </w:tcPr>
          <w:p w:rsidR="004B5E47" w:rsidRPr="001403B5" w:rsidRDefault="004B5E47" w:rsidP="009560FA">
            <w:pPr>
              <w:widowControl/>
              <w:spacing w:line="360" w:lineRule="auto"/>
              <w:jc w:val="center"/>
              <w:rPr>
                <w:bCs/>
                <w:kern w:val="0"/>
                <w:sz w:val="20"/>
              </w:rPr>
            </w:pPr>
            <w:r w:rsidRPr="001403B5">
              <w:rPr>
                <w:bCs/>
                <w:kern w:val="0"/>
                <w:sz w:val="20"/>
              </w:rPr>
              <w:t>序号</w:t>
            </w:r>
          </w:p>
        </w:tc>
        <w:tc>
          <w:tcPr>
            <w:tcW w:w="756" w:type="pct"/>
            <w:vAlign w:val="center"/>
          </w:tcPr>
          <w:p w:rsidR="004B5E47" w:rsidRPr="001403B5" w:rsidRDefault="004B5E47" w:rsidP="009560FA">
            <w:pPr>
              <w:widowControl/>
              <w:spacing w:line="360" w:lineRule="auto"/>
              <w:jc w:val="center"/>
              <w:rPr>
                <w:bCs/>
                <w:kern w:val="0"/>
                <w:sz w:val="20"/>
              </w:rPr>
            </w:pPr>
            <w:r w:rsidRPr="001403B5">
              <w:rPr>
                <w:bCs/>
                <w:kern w:val="0"/>
                <w:sz w:val="20"/>
              </w:rPr>
              <w:t>岗位类别</w:t>
            </w:r>
          </w:p>
        </w:tc>
        <w:tc>
          <w:tcPr>
            <w:tcW w:w="704" w:type="pct"/>
            <w:vAlign w:val="center"/>
          </w:tcPr>
          <w:p w:rsidR="004B5E47" w:rsidRPr="001403B5" w:rsidRDefault="004B5E47" w:rsidP="009560FA">
            <w:pPr>
              <w:widowControl/>
              <w:spacing w:line="360" w:lineRule="auto"/>
              <w:jc w:val="center"/>
              <w:rPr>
                <w:bCs/>
                <w:kern w:val="0"/>
                <w:sz w:val="20"/>
              </w:rPr>
            </w:pPr>
            <w:r w:rsidRPr="001403B5">
              <w:rPr>
                <w:bCs/>
                <w:kern w:val="0"/>
                <w:sz w:val="20"/>
              </w:rPr>
              <w:t>专业名称</w:t>
            </w:r>
          </w:p>
        </w:tc>
        <w:tc>
          <w:tcPr>
            <w:tcW w:w="352" w:type="pct"/>
            <w:vAlign w:val="center"/>
          </w:tcPr>
          <w:p w:rsidR="004B5E47" w:rsidRPr="001403B5" w:rsidRDefault="004B5E47" w:rsidP="009560FA">
            <w:pPr>
              <w:widowControl/>
              <w:spacing w:line="360" w:lineRule="auto"/>
              <w:jc w:val="center"/>
              <w:rPr>
                <w:bCs/>
                <w:kern w:val="0"/>
                <w:sz w:val="20"/>
              </w:rPr>
            </w:pPr>
            <w:r w:rsidRPr="001403B5">
              <w:rPr>
                <w:bCs/>
                <w:kern w:val="0"/>
                <w:sz w:val="20"/>
              </w:rPr>
              <w:t>级别</w:t>
            </w:r>
          </w:p>
        </w:tc>
        <w:tc>
          <w:tcPr>
            <w:tcW w:w="352" w:type="pct"/>
            <w:vAlign w:val="center"/>
          </w:tcPr>
          <w:p w:rsidR="004B5E47" w:rsidRPr="001403B5" w:rsidRDefault="004B5E47" w:rsidP="009560FA">
            <w:pPr>
              <w:widowControl/>
              <w:spacing w:line="360" w:lineRule="auto"/>
              <w:jc w:val="center"/>
              <w:rPr>
                <w:bCs/>
                <w:kern w:val="0"/>
                <w:sz w:val="20"/>
              </w:rPr>
            </w:pPr>
            <w:r w:rsidRPr="001403B5">
              <w:rPr>
                <w:bCs/>
                <w:kern w:val="0"/>
                <w:sz w:val="20"/>
              </w:rPr>
              <w:t>数量</w:t>
            </w:r>
          </w:p>
        </w:tc>
        <w:tc>
          <w:tcPr>
            <w:tcW w:w="809" w:type="pct"/>
            <w:vAlign w:val="center"/>
          </w:tcPr>
          <w:p w:rsidR="004B5E47" w:rsidRPr="001403B5" w:rsidRDefault="004B5E47" w:rsidP="009560FA">
            <w:pPr>
              <w:widowControl/>
              <w:spacing w:line="360" w:lineRule="auto"/>
              <w:jc w:val="center"/>
              <w:rPr>
                <w:bCs/>
                <w:kern w:val="0"/>
                <w:sz w:val="20"/>
              </w:rPr>
            </w:pPr>
            <w:r w:rsidRPr="001403B5">
              <w:rPr>
                <w:bCs/>
                <w:kern w:val="0"/>
                <w:sz w:val="20"/>
              </w:rPr>
              <w:t>应提供资料</w:t>
            </w:r>
          </w:p>
        </w:tc>
        <w:tc>
          <w:tcPr>
            <w:tcW w:w="902" w:type="pct"/>
            <w:vAlign w:val="center"/>
          </w:tcPr>
          <w:p w:rsidR="004B5E47" w:rsidRPr="001403B5" w:rsidRDefault="004B5E47" w:rsidP="009560FA">
            <w:pPr>
              <w:jc w:val="center"/>
              <w:rPr>
                <w:bCs/>
                <w:kern w:val="0"/>
                <w:sz w:val="20"/>
              </w:rPr>
            </w:pPr>
            <w:r w:rsidRPr="001403B5">
              <w:rPr>
                <w:b/>
                <w:bCs/>
                <w:kern w:val="0"/>
                <w:sz w:val="20"/>
              </w:rPr>
              <w:t>提供其他资料要求（若有，请提供证书扫描件）</w:t>
            </w:r>
          </w:p>
        </w:tc>
        <w:tc>
          <w:tcPr>
            <w:tcW w:w="900" w:type="pct"/>
            <w:vAlign w:val="center"/>
          </w:tcPr>
          <w:p w:rsidR="004B5E47" w:rsidRPr="001403B5" w:rsidRDefault="004B5E47" w:rsidP="009560FA">
            <w:pPr>
              <w:jc w:val="center"/>
              <w:rPr>
                <w:b/>
                <w:bCs/>
                <w:kern w:val="0"/>
                <w:sz w:val="20"/>
              </w:rPr>
            </w:pPr>
            <w:r w:rsidRPr="001403B5">
              <w:rPr>
                <w:rFonts w:hint="eastAsia"/>
                <w:b/>
                <w:bCs/>
                <w:kern w:val="0"/>
                <w:sz w:val="20"/>
              </w:rPr>
              <w:t>备注</w:t>
            </w:r>
          </w:p>
        </w:tc>
      </w:tr>
      <w:tr w:rsidR="004B5E47" w:rsidRPr="001403B5" w:rsidTr="009560FA">
        <w:trPr>
          <w:trHeight w:val="337"/>
          <w:jc w:val="center"/>
        </w:trPr>
        <w:tc>
          <w:tcPr>
            <w:tcW w:w="225" w:type="pct"/>
            <w:vAlign w:val="center"/>
          </w:tcPr>
          <w:p w:rsidR="004B5E47" w:rsidRPr="001403B5" w:rsidRDefault="004B5E47" w:rsidP="009560FA">
            <w:pPr>
              <w:widowControl/>
              <w:spacing w:line="360" w:lineRule="auto"/>
              <w:jc w:val="center"/>
              <w:rPr>
                <w:kern w:val="0"/>
                <w:sz w:val="20"/>
              </w:rPr>
            </w:pPr>
            <w:r w:rsidRPr="001403B5">
              <w:rPr>
                <w:kern w:val="0"/>
                <w:sz w:val="20"/>
              </w:rPr>
              <w:t>1</w:t>
            </w:r>
          </w:p>
        </w:tc>
        <w:tc>
          <w:tcPr>
            <w:tcW w:w="756"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绿化养护工</w:t>
            </w:r>
          </w:p>
        </w:tc>
        <w:tc>
          <w:tcPr>
            <w:tcW w:w="704"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绿化养护工</w:t>
            </w:r>
          </w:p>
        </w:tc>
        <w:tc>
          <w:tcPr>
            <w:tcW w:w="352" w:type="pct"/>
            <w:vAlign w:val="center"/>
          </w:tcPr>
          <w:p w:rsidR="004B5E47" w:rsidRPr="001403B5" w:rsidRDefault="004B5E47" w:rsidP="009560FA">
            <w:pPr>
              <w:widowControl/>
              <w:spacing w:line="360" w:lineRule="auto"/>
              <w:jc w:val="center"/>
              <w:rPr>
                <w:kern w:val="0"/>
                <w:sz w:val="20"/>
              </w:rPr>
            </w:pPr>
            <w:bookmarkStart w:id="48" w:name="_GoBack"/>
            <w:bookmarkEnd w:id="48"/>
          </w:p>
        </w:tc>
        <w:tc>
          <w:tcPr>
            <w:tcW w:w="352"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4</w:t>
            </w:r>
          </w:p>
        </w:tc>
        <w:tc>
          <w:tcPr>
            <w:tcW w:w="809"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w:t>
            </w:r>
          </w:p>
        </w:tc>
        <w:tc>
          <w:tcPr>
            <w:tcW w:w="902"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w:t>
            </w:r>
          </w:p>
        </w:tc>
        <w:tc>
          <w:tcPr>
            <w:tcW w:w="900"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专职</w:t>
            </w:r>
          </w:p>
        </w:tc>
      </w:tr>
      <w:tr w:rsidR="004B5E47" w:rsidRPr="001403B5" w:rsidTr="009560FA">
        <w:trPr>
          <w:trHeight w:val="337"/>
          <w:jc w:val="center"/>
        </w:trPr>
        <w:tc>
          <w:tcPr>
            <w:tcW w:w="225"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2</w:t>
            </w:r>
          </w:p>
        </w:tc>
        <w:tc>
          <w:tcPr>
            <w:tcW w:w="756" w:type="pct"/>
            <w:vAlign w:val="center"/>
          </w:tcPr>
          <w:p w:rsidR="004B5E47" w:rsidRPr="001403B5" w:rsidRDefault="004B5E47" w:rsidP="009560FA">
            <w:pPr>
              <w:widowControl/>
              <w:spacing w:line="360" w:lineRule="auto"/>
              <w:jc w:val="center"/>
              <w:rPr>
                <w:kern w:val="0"/>
                <w:sz w:val="20"/>
              </w:rPr>
            </w:pPr>
            <w:r w:rsidRPr="001403B5">
              <w:rPr>
                <w:kern w:val="0"/>
                <w:sz w:val="20"/>
                <w:szCs w:val="22"/>
              </w:rPr>
              <w:t>一线劳动力</w:t>
            </w:r>
          </w:p>
        </w:tc>
        <w:tc>
          <w:tcPr>
            <w:tcW w:w="704"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养护工</w:t>
            </w:r>
          </w:p>
        </w:tc>
        <w:tc>
          <w:tcPr>
            <w:tcW w:w="352" w:type="pct"/>
            <w:vAlign w:val="center"/>
          </w:tcPr>
          <w:p w:rsidR="004B5E47" w:rsidRPr="001403B5" w:rsidRDefault="004B5E47" w:rsidP="009560FA">
            <w:pPr>
              <w:widowControl/>
              <w:spacing w:line="360" w:lineRule="auto"/>
              <w:jc w:val="center"/>
              <w:rPr>
                <w:kern w:val="0"/>
                <w:sz w:val="20"/>
              </w:rPr>
            </w:pPr>
          </w:p>
        </w:tc>
        <w:tc>
          <w:tcPr>
            <w:tcW w:w="352" w:type="pct"/>
            <w:vAlign w:val="center"/>
          </w:tcPr>
          <w:p w:rsidR="004B5E47" w:rsidRPr="001403B5" w:rsidRDefault="004B5E47" w:rsidP="009560FA">
            <w:pPr>
              <w:widowControl/>
              <w:spacing w:line="360" w:lineRule="auto"/>
              <w:jc w:val="center"/>
              <w:rPr>
                <w:kern w:val="0"/>
                <w:sz w:val="20"/>
              </w:rPr>
            </w:pPr>
            <w:r w:rsidRPr="001403B5">
              <w:rPr>
                <w:spacing w:val="-3"/>
                <w:sz w:val="20"/>
              </w:rPr>
              <w:t>20</w:t>
            </w:r>
          </w:p>
        </w:tc>
        <w:tc>
          <w:tcPr>
            <w:tcW w:w="809" w:type="pct"/>
            <w:vAlign w:val="center"/>
          </w:tcPr>
          <w:p w:rsidR="004B5E47" w:rsidRPr="001403B5" w:rsidDel="00C3462A" w:rsidRDefault="004B5E47" w:rsidP="009560FA">
            <w:pPr>
              <w:widowControl/>
              <w:spacing w:line="360" w:lineRule="auto"/>
              <w:jc w:val="center"/>
              <w:rPr>
                <w:kern w:val="0"/>
                <w:sz w:val="20"/>
              </w:rPr>
            </w:pPr>
            <w:r w:rsidRPr="001403B5">
              <w:rPr>
                <w:rFonts w:hint="eastAsia"/>
                <w:kern w:val="0"/>
                <w:sz w:val="20"/>
              </w:rPr>
              <w:t>/</w:t>
            </w:r>
          </w:p>
        </w:tc>
        <w:tc>
          <w:tcPr>
            <w:tcW w:w="902"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w:t>
            </w:r>
          </w:p>
        </w:tc>
        <w:tc>
          <w:tcPr>
            <w:tcW w:w="900" w:type="pct"/>
            <w:vAlign w:val="center"/>
          </w:tcPr>
          <w:p w:rsidR="004B5E47" w:rsidRPr="001403B5" w:rsidRDefault="004B5E47" w:rsidP="009560FA">
            <w:pPr>
              <w:widowControl/>
              <w:spacing w:line="360" w:lineRule="auto"/>
              <w:jc w:val="center"/>
              <w:rPr>
                <w:kern w:val="0"/>
                <w:sz w:val="20"/>
              </w:rPr>
            </w:pPr>
            <w:r w:rsidRPr="001403B5">
              <w:rPr>
                <w:rFonts w:hint="eastAsia"/>
                <w:kern w:val="0"/>
                <w:sz w:val="20"/>
              </w:rPr>
              <w:t>专职</w:t>
            </w:r>
          </w:p>
        </w:tc>
      </w:tr>
      <w:tr w:rsidR="004B5E47" w:rsidRPr="001403B5" w:rsidTr="009560FA">
        <w:trPr>
          <w:trHeight w:val="337"/>
          <w:jc w:val="center"/>
        </w:trPr>
        <w:tc>
          <w:tcPr>
            <w:tcW w:w="5000" w:type="pct"/>
            <w:gridSpan w:val="8"/>
            <w:vAlign w:val="center"/>
          </w:tcPr>
          <w:p w:rsidR="004B5E47" w:rsidRPr="001403B5" w:rsidRDefault="004B5E47" w:rsidP="009560FA">
            <w:pPr>
              <w:widowControl/>
              <w:spacing w:line="360" w:lineRule="auto"/>
              <w:rPr>
                <w:kern w:val="0"/>
                <w:sz w:val="20"/>
              </w:rPr>
            </w:pPr>
            <w:r w:rsidRPr="001403B5">
              <w:rPr>
                <w:kern w:val="0"/>
                <w:sz w:val="20"/>
                <w:szCs w:val="22"/>
              </w:rPr>
              <w:t>备注：</w:t>
            </w:r>
            <w:r w:rsidRPr="001403B5">
              <w:rPr>
                <w:rFonts w:hint="eastAsia"/>
                <w:kern w:val="0"/>
                <w:sz w:val="20"/>
                <w:szCs w:val="22"/>
              </w:rPr>
              <w:t>1</w:t>
            </w:r>
            <w:r w:rsidRPr="001403B5">
              <w:rPr>
                <w:rFonts w:hint="eastAsia"/>
                <w:kern w:val="0"/>
                <w:sz w:val="20"/>
                <w:szCs w:val="22"/>
              </w:rPr>
              <w:t>、</w:t>
            </w:r>
            <w:r w:rsidRPr="001403B5">
              <w:rPr>
                <w:kern w:val="0"/>
                <w:sz w:val="20"/>
                <w:szCs w:val="22"/>
              </w:rPr>
              <w:t>表中</w:t>
            </w:r>
            <w:r w:rsidRPr="001403B5">
              <w:rPr>
                <w:rFonts w:hint="eastAsia"/>
                <w:kern w:val="0"/>
                <w:sz w:val="20"/>
                <w:szCs w:val="22"/>
              </w:rPr>
              <w:t>技术作业人员及</w:t>
            </w:r>
            <w:r w:rsidRPr="001403B5">
              <w:rPr>
                <w:kern w:val="0"/>
                <w:sz w:val="20"/>
                <w:szCs w:val="22"/>
              </w:rPr>
              <w:t>一线劳动力投标人可承诺在养护前配置到位。</w:t>
            </w:r>
          </w:p>
        </w:tc>
      </w:tr>
    </w:tbl>
    <w:p w:rsidR="004B5E47" w:rsidRPr="001403B5" w:rsidRDefault="004B5E47" w:rsidP="004B5E47">
      <w:pPr>
        <w:tabs>
          <w:tab w:val="left" w:pos="3060"/>
        </w:tabs>
        <w:snapToGrid w:val="0"/>
        <w:spacing w:line="300" w:lineRule="auto"/>
        <w:ind w:firstLineChars="200" w:firstLine="442"/>
        <w:jc w:val="center"/>
        <w:rPr>
          <w:b/>
          <w:bCs/>
          <w:kern w:val="0"/>
          <w:sz w:val="22"/>
          <w:szCs w:val="22"/>
        </w:rPr>
      </w:pPr>
    </w:p>
    <w:p w:rsidR="004B5E47" w:rsidRPr="001403B5" w:rsidRDefault="004B5E47" w:rsidP="004B5E47"/>
    <w:p w:rsidR="004B5E47" w:rsidRPr="001403B5" w:rsidRDefault="004B5E47" w:rsidP="004B5E47">
      <w:pPr>
        <w:snapToGrid w:val="0"/>
        <w:spacing w:line="300" w:lineRule="auto"/>
        <w:ind w:firstLineChars="200" w:firstLine="440"/>
        <w:rPr>
          <w:color w:val="000000"/>
          <w:sz w:val="22"/>
          <w:szCs w:val="22"/>
        </w:rPr>
      </w:pPr>
      <w:r w:rsidRPr="001403B5">
        <w:rPr>
          <w:color w:val="000000"/>
          <w:sz w:val="22"/>
          <w:szCs w:val="22"/>
        </w:rPr>
        <w:t xml:space="preserve">10.2 </w:t>
      </w:r>
      <w:r w:rsidRPr="001403B5">
        <w:rPr>
          <w:color w:val="000000"/>
          <w:sz w:val="22"/>
          <w:szCs w:val="22"/>
        </w:rPr>
        <w:t>设备要求</w:t>
      </w:r>
    </w:p>
    <w:p w:rsidR="004B5E47" w:rsidRPr="001403B5" w:rsidRDefault="004B5E47" w:rsidP="004B5E47">
      <w:pPr>
        <w:snapToGrid w:val="0"/>
        <w:spacing w:line="300" w:lineRule="auto"/>
        <w:ind w:firstLineChars="200" w:firstLine="440"/>
        <w:outlineLvl w:val="3"/>
        <w:rPr>
          <w:color w:val="000000"/>
          <w:kern w:val="0"/>
          <w:sz w:val="22"/>
          <w:szCs w:val="22"/>
        </w:rPr>
      </w:pPr>
      <w:r w:rsidRPr="001403B5">
        <w:rPr>
          <w:rFonts w:hint="eastAsia"/>
          <w:color w:val="000000"/>
          <w:kern w:val="0"/>
          <w:sz w:val="22"/>
          <w:szCs w:val="22"/>
        </w:rPr>
        <w:t xml:space="preserve">10.2..1 </w:t>
      </w:r>
      <w:r w:rsidRPr="001403B5">
        <w:rPr>
          <w:rFonts w:hint="eastAsia"/>
          <w:color w:val="000000"/>
          <w:kern w:val="0"/>
          <w:sz w:val="22"/>
          <w:szCs w:val="22"/>
        </w:rPr>
        <w:t>本项目所有材料、设备由中标人自行解决，相关费用包含在投标报价中，但本养护维修项目所用材料、制品、设备均需符合相关的养护（运行）技术规程、规范要求。</w:t>
      </w:r>
    </w:p>
    <w:p w:rsidR="004B5E47" w:rsidRPr="001403B5" w:rsidRDefault="004B5E47" w:rsidP="004B5E47">
      <w:pPr>
        <w:snapToGrid w:val="0"/>
        <w:spacing w:line="300" w:lineRule="auto"/>
        <w:ind w:firstLineChars="200" w:firstLine="440"/>
        <w:outlineLvl w:val="3"/>
        <w:rPr>
          <w:color w:val="000000"/>
          <w:kern w:val="0"/>
          <w:sz w:val="22"/>
          <w:szCs w:val="22"/>
        </w:rPr>
      </w:pPr>
      <w:r w:rsidRPr="001403B5">
        <w:rPr>
          <w:rFonts w:hint="eastAsia"/>
          <w:color w:val="000000"/>
          <w:kern w:val="0"/>
          <w:sz w:val="22"/>
          <w:szCs w:val="22"/>
        </w:rPr>
        <w:t xml:space="preserve">10.2.2 </w:t>
      </w:r>
      <w:r w:rsidRPr="001403B5">
        <w:rPr>
          <w:rFonts w:hint="eastAsia"/>
          <w:color w:val="000000"/>
          <w:kern w:val="0"/>
          <w:sz w:val="22"/>
          <w:szCs w:val="22"/>
        </w:rPr>
        <w:t>本项目所用的材料、制品、设备等，供货单位送达施工现场后，由中标人负责办理验收交割手续，并负责日常保管工作。</w:t>
      </w:r>
    </w:p>
    <w:p w:rsidR="004B5E47" w:rsidRPr="001403B5" w:rsidRDefault="004B5E47" w:rsidP="004B5E47">
      <w:pPr>
        <w:snapToGrid w:val="0"/>
        <w:spacing w:line="300" w:lineRule="auto"/>
        <w:ind w:firstLineChars="200" w:firstLine="440"/>
        <w:outlineLvl w:val="3"/>
        <w:rPr>
          <w:color w:val="000000"/>
          <w:kern w:val="0"/>
          <w:sz w:val="22"/>
          <w:szCs w:val="22"/>
        </w:rPr>
      </w:pPr>
      <w:r w:rsidRPr="001403B5">
        <w:rPr>
          <w:rFonts w:hint="eastAsia"/>
          <w:color w:val="000000"/>
          <w:kern w:val="0"/>
          <w:sz w:val="22"/>
          <w:szCs w:val="22"/>
        </w:rPr>
        <w:t xml:space="preserve">10.2.3 </w:t>
      </w:r>
      <w:r w:rsidRPr="001403B5">
        <w:rPr>
          <w:rFonts w:hint="eastAsia"/>
          <w:color w:val="000000"/>
          <w:kern w:val="0"/>
          <w:sz w:val="22"/>
          <w:szCs w:val="22"/>
        </w:rPr>
        <w:t>投标人在投标时应同时提供涉及本项目养护、运行和维修施工的主要设备与材料的规格、型号、品种及价格情况。</w:t>
      </w:r>
    </w:p>
    <w:p w:rsidR="004B5E47" w:rsidRPr="001403B5" w:rsidRDefault="004B5E47" w:rsidP="004B5E47">
      <w:pPr>
        <w:snapToGrid w:val="0"/>
        <w:spacing w:line="300" w:lineRule="auto"/>
        <w:ind w:firstLineChars="200" w:firstLine="440"/>
        <w:outlineLvl w:val="3"/>
        <w:rPr>
          <w:color w:val="000000"/>
          <w:kern w:val="0"/>
          <w:sz w:val="22"/>
          <w:szCs w:val="22"/>
        </w:rPr>
      </w:pPr>
      <w:r w:rsidRPr="001403B5">
        <w:rPr>
          <w:rFonts w:hint="eastAsia"/>
          <w:color w:val="000000"/>
          <w:kern w:val="0"/>
          <w:sz w:val="22"/>
          <w:szCs w:val="22"/>
        </w:rPr>
        <w:t xml:space="preserve">10.2.4 </w:t>
      </w:r>
      <w:r w:rsidRPr="001403B5">
        <w:rPr>
          <w:rFonts w:hint="eastAsia"/>
          <w:color w:val="000000"/>
          <w:kern w:val="0"/>
          <w:sz w:val="22"/>
          <w:szCs w:val="22"/>
        </w:rPr>
        <w:t>为提高养护工程质量和服务水平，中标人应采用机械化形式对设施的各类病害进行养护维修。作为承接养护工程的必要条件，中标人必须按下</w:t>
      </w:r>
      <w:proofErr w:type="gramStart"/>
      <w:r w:rsidRPr="001403B5">
        <w:rPr>
          <w:rFonts w:hint="eastAsia"/>
          <w:color w:val="000000"/>
          <w:kern w:val="0"/>
          <w:sz w:val="22"/>
          <w:szCs w:val="22"/>
        </w:rPr>
        <w:t>表要求</w:t>
      </w:r>
      <w:proofErr w:type="gramEnd"/>
      <w:r w:rsidRPr="001403B5">
        <w:rPr>
          <w:rFonts w:hint="eastAsia"/>
          <w:color w:val="000000"/>
          <w:kern w:val="0"/>
          <w:sz w:val="22"/>
          <w:szCs w:val="22"/>
        </w:rPr>
        <w:t>配备一定数量的养护机械设备。</w:t>
      </w:r>
    </w:p>
    <w:p w:rsidR="004B5E47" w:rsidRPr="001403B5" w:rsidRDefault="004B5E47" w:rsidP="004B5E47">
      <w:pPr>
        <w:pStyle w:val="1"/>
        <w:spacing w:line="251" w:lineRule="exact"/>
        <w:ind w:left="0" w:firstLine="0"/>
        <w:jc w:val="center"/>
        <w:rPr>
          <w:b/>
          <w:spacing w:val="-3"/>
        </w:rPr>
      </w:pPr>
      <w:bookmarkStart w:id="49" w:name="_Hlk118894781"/>
      <w:r w:rsidRPr="001403B5">
        <w:rPr>
          <w:rFonts w:hint="eastAsia"/>
          <w:b/>
          <w:spacing w:val="-3"/>
        </w:rPr>
        <w:t>机械设备配置表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1130"/>
        <w:gridCol w:w="972"/>
        <w:gridCol w:w="2032"/>
        <w:gridCol w:w="900"/>
        <w:gridCol w:w="1237"/>
        <w:gridCol w:w="1121"/>
      </w:tblGrid>
      <w:tr w:rsidR="004B5E47" w:rsidRPr="001403B5" w:rsidTr="009560FA">
        <w:trPr>
          <w:trHeight w:val="790"/>
          <w:tblHeader/>
        </w:trPr>
        <w:tc>
          <w:tcPr>
            <w:tcW w:w="663" w:type="pct"/>
            <w:vAlign w:val="center"/>
          </w:tcPr>
          <w:p w:rsidR="004B5E47" w:rsidRPr="001403B5" w:rsidRDefault="004B5E47" w:rsidP="009560FA">
            <w:pPr>
              <w:pStyle w:val="a6"/>
              <w:spacing w:line="300" w:lineRule="auto"/>
              <w:jc w:val="center"/>
              <w:rPr>
                <w:rFonts w:ascii="Times New Roman" w:hAnsi="Times New Roman"/>
                <w:b/>
                <w:color w:val="000000"/>
                <w:sz w:val="20"/>
              </w:rPr>
            </w:pPr>
            <w:r w:rsidRPr="001403B5">
              <w:rPr>
                <w:rFonts w:ascii="Times New Roman" w:hAnsi="Times New Roman" w:hint="eastAsia"/>
                <w:b/>
                <w:color w:val="000000"/>
                <w:sz w:val="20"/>
              </w:rPr>
              <w:t>序号</w:t>
            </w:r>
          </w:p>
        </w:tc>
        <w:tc>
          <w:tcPr>
            <w:tcW w:w="663" w:type="pct"/>
            <w:vAlign w:val="center"/>
          </w:tcPr>
          <w:p w:rsidR="004B5E47" w:rsidRPr="001403B5" w:rsidRDefault="004B5E47" w:rsidP="009560FA">
            <w:pPr>
              <w:pStyle w:val="a6"/>
              <w:spacing w:line="300" w:lineRule="auto"/>
              <w:jc w:val="center"/>
              <w:rPr>
                <w:rFonts w:ascii="Times New Roman" w:hAnsi="Times New Roman"/>
                <w:b/>
                <w:color w:val="000000"/>
                <w:sz w:val="20"/>
              </w:rPr>
            </w:pPr>
            <w:r w:rsidRPr="001403B5">
              <w:rPr>
                <w:rFonts w:ascii="Times New Roman" w:hAnsi="Times New Roman"/>
                <w:b/>
                <w:color w:val="000000"/>
                <w:sz w:val="20"/>
              </w:rPr>
              <w:t>设备名称</w:t>
            </w:r>
          </w:p>
        </w:tc>
        <w:tc>
          <w:tcPr>
            <w:tcW w:w="570" w:type="pct"/>
            <w:vAlign w:val="center"/>
          </w:tcPr>
          <w:p w:rsidR="004B5E47" w:rsidRPr="001403B5" w:rsidRDefault="004B5E47" w:rsidP="009560FA">
            <w:pPr>
              <w:pStyle w:val="a6"/>
              <w:spacing w:line="300" w:lineRule="auto"/>
              <w:jc w:val="center"/>
              <w:rPr>
                <w:rFonts w:ascii="Times New Roman" w:hAnsi="Times New Roman"/>
                <w:b/>
                <w:color w:val="000000"/>
                <w:sz w:val="20"/>
              </w:rPr>
            </w:pPr>
            <w:r w:rsidRPr="001403B5">
              <w:rPr>
                <w:rFonts w:ascii="Times New Roman" w:hAnsi="Times New Roman"/>
                <w:b/>
                <w:color w:val="000000"/>
                <w:sz w:val="20"/>
              </w:rPr>
              <w:t>型号规格</w:t>
            </w:r>
          </w:p>
        </w:tc>
        <w:tc>
          <w:tcPr>
            <w:tcW w:w="1192" w:type="pct"/>
            <w:vAlign w:val="center"/>
          </w:tcPr>
          <w:p w:rsidR="004B5E47" w:rsidRPr="001403B5" w:rsidRDefault="004B5E47" w:rsidP="009560FA">
            <w:pPr>
              <w:pStyle w:val="a6"/>
              <w:spacing w:line="300" w:lineRule="auto"/>
              <w:jc w:val="center"/>
              <w:rPr>
                <w:rFonts w:ascii="Times New Roman" w:hAnsi="Times New Roman"/>
                <w:b/>
                <w:color w:val="000000"/>
                <w:sz w:val="20"/>
              </w:rPr>
            </w:pPr>
            <w:r w:rsidRPr="001403B5">
              <w:rPr>
                <w:rFonts w:ascii="Times New Roman" w:hAnsi="Times New Roman"/>
                <w:b/>
                <w:color w:val="000000"/>
                <w:sz w:val="20"/>
              </w:rPr>
              <w:t>配置要求</w:t>
            </w:r>
          </w:p>
        </w:tc>
        <w:tc>
          <w:tcPr>
            <w:tcW w:w="528" w:type="pct"/>
            <w:vAlign w:val="center"/>
          </w:tcPr>
          <w:p w:rsidR="004B5E47" w:rsidRPr="001403B5" w:rsidRDefault="004B5E47" w:rsidP="009560FA">
            <w:pPr>
              <w:pStyle w:val="a6"/>
              <w:spacing w:line="300" w:lineRule="auto"/>
              <w:jc w:val="center"/>
              <w:rPr>
                <w:rFonts w:ascii="Times New Roman" w:hAnsi="Times New Roman"/>
                <w:b/>
                <w:color w:val="000000"/>
                <w:sz w:val="20"/>
              </w:rPr>
            </w:pPr>
            <w:r w:rsidRPr="001403B5">
              <w:rPr>
                <w:rFonts w:ascii="Times New Roman" w:hAnsi="Times New Roman"/>
                <w:b/>
                <w:color w:val="000000"/>
                <w:sz w:val="20"/>
              </w:rPr>
              <w:t>数量要求</w:t>
            </w:r>
          </w:p>
        </w:tc>
        <w:tc>
          <w:tcPr>
            <w:tcW w:w="726" w:type="pct"/>
            <w:vAlign w:val="center"/>
          </w:tcPr>
          <w:p w:rsidR="004B5E47" w:rsidRPr="001403B5" w:rsidRDefault="004B5E47" w:rsidP="009560FA">
            <w:pPr>
              <w:pStyle w:val="a6"/>
              <w:spacing w:line="300" w:lineRule="auto"/>
              <w:jc w:val="center"/>
              <w:rPr>
                <w:rFonts w:ascii="Times New Roman" w:hAnsi="Times New Roman"/>
                <w:b/>
                <w:color w:val="000000"/>
                <w:sz w:val="20"/>
              </w:rPr>
            </w:pPr>
            <w:r w:rsidRPr="001403B5">
              <w:rPr>
                <w:rFonts w:ascii="Times New Roman" w:hAnsi="Times New Roman"/>
                <w:b/>
                <w:color w:val="000000"/>
                <w:sz w:val="20"/>
              </w:rPr>
              <w:t>设备年限要求</w:t>
            </w:r>
          </w:p>
        </w:tc>
        <w:tc>
          <w:tcPr>
            <w:tcW w:w="658" w:type="pct"/>
            <w:vAlign w:val="center"/>
          </w:tcPr>
          <w:p w:rsidR="004B5E47" w:rsidRPr="001403B5" w:rsidRDefault="004B5E47" w:rsidP="009560FA">
            <w:pPr>
              <w:pStyle w:val="a6"/>
              <w:spacing w:line="300" w:lineRule="auto"/>
              <w:jc w:val="center"/>
              <w:rPr>
                <w:rFonts w:ascii="Times New Roman" w:hAnsi="Times New Roman"/>
                <w:b/>
                <w:color w:val="000000"/>
                <w:sz w:val="20"/>
              </w:rPr>
            </w:pPr>
            <w:r w:rsidRPr="001403B5">
              <w:rPr>
                <w:rFonts w:ascii="Times New Roman" w:hAnsi="Times New Roman"/>
                <w:b/>
                <w:color w:val="000000"/>
                <w:sz w:val="20"/>
              </w:rPr>
              <w:t>备注</w:t>
            </w:r>
          </w:p>
        </w:tc>
      </w:tr>
      <w:tr w:rsidR="004B5E47" w:rsidRPr="001403B5" w:rsidTr="009560FA">
        <w:trPr>
          <w:trHeight w:val="511"/>
        </w:trPr>
        <w:tc>
          <w:tcPr>
            <w:tcW w:w="663" w:type="pct"/>
            <w:vAlign w:val="center"/>
          </w:tcPr>
          <w:p w:rsidR="004B5E47" w:rsidRPr="001403B5" w:rsidRDefault="004B5E47" w:rsidP="009560FA">
            <w:pPr>
              <w:jc w:val="center"/>
              <w:rPr>
                <w:sz w:val="20"/>
              </w:rPr>
            </w:pPr>
            <w:r w:rsidRPr="001403B5">
              <w:rPr>
                <w:rFonts w:hint="eastAsia"/>
                <w:sz w:val="20"/>
              </w:rPr>
              <w:t>1</w:t>
            </w:r>
          </w:p>
        </w:tc>
        <w:tc>
          <w:tcPr>
            <w:tcW w:w="663" w:type="pct"/>
            <w:vAlign w:val="center"/>
          </w:tcPr>
          <w:p w:rsidR="004B5E47" w:rsidRPr="001403B5" w:rsidRDefault="004B5E47" w:rsidP="009560FA">
            <w:pPr>
              <w:jc w:val="center"/>
              <w:rPr>
                <w:sz w:val="20"/>
              </w:rPr>
            </w:pPr>
            <w:r w:rsidRPr="001403B5">
              <w:rPr>
                <w:rFonts w:hint="eastAsia"/>
                <w:sz w:val="20"/>
              </w:rPr>
              <w:t>工程车</w:t>
            </w:r>
          </w:p>
        </w:tc>
        <w:tc>
          <w:tcPr>
            <w:tcW w:w="570" w:type="pct"/>
            <w:vAlign w:val="center"/>
          </w:tcPr>
          <w:p w:rsidR="004B5E47" w:rsidRPr="001403B5" w:rsidRDefault="004B5E47" w:rsidP="009560FA">
            <w:pPr>
              <w:widowControl/>
              <w:jc w:val="center"/>
              <w:rPr>
                <w:sz w:val="20"/>
              </w:rPr>
            </w:pPr>
          </w:p>
        </w:tc>
        <w:tc>
          <w:tcPr>
            <w:tcW w:w="1192" w:type="pct"/>
            <w:vAlign w:val="center"/>
          </w:tcPr>
          <w:p w:rsidR="004B5E47" w:rsidRPr="001403B5" w:rsidRDefault="004B5E47" w:rsidP="009560FA">
            <w:pPr>
              <w:jc w:val="center"/>
              <w:rPr>
                <w:sz w:val="20"/>
              </w:rPr>
            </w:pPr>
            <w:r w:rsidRPr="001403B5">
              <w:rPr>
                <w:rFonts w:hint="eastAsia"/>
                <w:sz w:val="20"/>
              </w:rPr>
              <w:t>2</w:t>
            </w:r>
            <w:r w:rsidRPr="001403B5">
              <w:rPr>
                <w:rFonts w:hint="eastAsia"/>
                <w:sz w:val="20"/>
              </w:rPr>
              <w:t>吨货运车</w:t>
            </w:r>
          </w:p>
        </w:tc>
        <w:tc>
          <w:tcPr>
            <w:tcW w:w="528" w:type="pct"/>
            <w:vAlign w:val="center"/>
          </w:tcPr>
          <w:p w:rsidR="004B5E47" w:rsidRPr="001403B5" w:rsidRDefault="004B5E47" w:rsidP="009560FA">
            <w:pPr>
              <w:jc w:val="center"/>
              <w:rPr>
                <w:sz w:val="20"/>
              </w:rPr>
            </w:pPr>
            <w:r w:rsidRPr="001403B5">
              <w:rPr>
                <w:rFonts w:hint="eastAsia"/>
                <w:sz w:val="20"/>
              </w:rPr>
              <w:t>1</w:t>
            </w:r>
            <w:r w:rsidRPr="001403B5">
              <w:rPr>
                <w:rFonts w:hint="eastAsia"/>
                <w:sz w:val="20"/>
              </w:rPr>
              <w:t>辆</w:t>
            </w:r>
          </w:p>
        </w:tc>
        <w:tc>
          <w:tcPr>
            <w:tcW w:w="726" w:type="pct"/>
            <w:vAlign w:val="center"/>
          </w:tcPr>
          <w:p w:rsidR="004B5E47" w:rsidRPr="001403B5" w:rsidRDefault="004B5E47" w:rsidP="009560FA">
            <w:pPr>
              <w:widowControl/>
              <w:jc w:val="center"/>
              <w:rPr>
                <w:sz w:val="20"/>
              </w:rPr>
            </w:pPr>
          </w:p>
        </w:tc>
        <w:tc>
          <w:tcPr>
            <w:tcW w:w="658" w:type="pct"/>
            <w:vAlign w:val="center"/>
          </w:tcPr>
          <w:p w:rsidR="004B5E47" w:rsidRPr="001403B5" w:rsidRDefault="004B5E47" w:rsidP="009560FA">
            <w:pPr>
              <w:widowControl/>
              <w:jc w:val="center"/>
              <w:rPr>
                <w:sz w:val="20"/>
              </w:rPr>
            </w:pPr>
            <w:r w:rsidRPr="001403B5">
              <w:rPr>
                <w:sz w:val="20"/>
              </w:rPr>
              <w:t>自有或租赁</w:t>
            </w:r>
          </w:p>
        </w:tc>
      </w:tr>
      <w:tr w:rsidR="004B5E47" w:rsidRPr="001403B5" w:rsidTr="009560FA">
        <w:trPr>
          <w:trHeight w:val="487"/>
        </w:trPr>
        <w:tc>
          <w:tcPr>
            <w:tcW w:w="663" w:type="pct"/>
            <w:vAlign w:val="center"/>
          </w:tcPr>
          <w:p w:rsidR="004B5E47" w:rsidRPr="001403B5" w:rsidRDefault="004B5E47" w:rsidP="009560FA">
            <w:pPr>
              <w:jc w:val="center"/>
              <w:rPr>
                <w:sz w:val="20"/>
              </w:rPr>
            </w:pPr>
            <w:r w:rsidRPr="001403B5">
              <w:rPr>
                <w:rFonts w:hint="eastAsia"/>
                <w:sz w:val="20"/>
              </w:rPr>
              <w:t>2</w:t>
            </w:r>
          </w:p>
        </w:tc>
        <w:tc>
          <w:tcPr>
            <w:tcW w:w="663" w:type="pct"/>
            <w:vAlign w:val="center"/>
          </w:tcPr>
          <w:p w:rsidR="004B5E47" w:rsidRPr="001403B5" w:rsidRDefault="004B5E47" w:rsidP="009560FA">
            <w:pPr>
              <w:jc w:val="center"/>
              <w:rPr>
                <w:sz w:val="20"/>
              </w:rPr>
            </w:pPr>
            <w:r w:rsidRPr="001403B5">
              <w:rPr>
                <w:rFonts w:hint="eastAsia"/>
                <w:sz w:val="20"/>
              </w:rPr>
              <w:t>洒水</w:t>
            </w:r>
            <w:proofErr w:type="gramStart"/>
            <w:r w:rsidRPr="001403B5">
              <w:rPr>
                <w:rFonts w:hint="eastAsia"/>
                <w:sz w:val="20"/>
              </w:rPr>
              <w:t>冲洗车</w:t>
            </w:r>
            <w:proofErr w:type="gramEnd"/>
          </w:p>
        </w:tc>
        <w:tc>
          <w:tcPr>
            <w:tcW w:w="570" w:type="pct"/>
            <w:vAlign w:val="center"/>
          </w:tcPr>
          <w:p w:rsidR="004B5E47" w:rsidRPr="001403B5" w:rsidRDefault="004B5E47" w:rsidP="009560FA">
            <w:pPr>
              <w:widowControl/>
              <w:jc w:val="center"/>
              <w:rPr>
                <w:sz w:val="20"/>
              </w:rPr>
            </w:pPr>
          </w:p>
        </w:tc>
        <w:tc>
          <w:tcPr>
            <w:tcW w:w="1192" w:type="pct"/>
            <w:vAlign w:val="center"/>
          </w:tcPr>
          <w:p w:rsidR="004B5E47" w:rsidRPr="001403B5" w:rsidRDefault="004B5E47" w:rsidP="009560FA">
            <w:pPr>
              <w:widowControl/>
              <w:jc w:val="center"/>
              <w:rPr>
                <w:sz w:val="20"/>
              </w:rPr>
            </w:pPr>
            <w:r w:rsidRPr="001403B5">
              <w:rPr>
                <w:rFonts w:hint="eastAsia"/>
                <w:sz w:val="20"/>
              </w:rPr>
              <w:t>有</w:t>
            </w:r>
            <w:r w:rsidRPr="001403B5">
              <w:rPr>
                <w:rFonts w:hint="eastAsia"/>
                <w:sz w:val="20"/>
              </w:rPr>
              <w:t>GPS</w:t>
            </w:r>
            <w:r w:rsidRPr="001403B5">
              <w:rPr>
                <w:rFonts w:hint="eastAsia"/>
                <w:sz w:val="20"/>
              </w:rPr>
              <w:t>定位装置</w:t>
            </w:r>
          </w:p>
        </w:tc>
        <w:tc>
          <w:tcPr>
            <w:tcW w:w="528" w:type="pct"/>
            <w:vAlign w:val="center"/>
          </w:tcPr>
          <w:p w:rsidR="004B5E47" w:rsidRPr="001403B5" w:rsidRDefault="004B5E47" w:rsidP="009560FA">
            <w:pPr>
              <w:jc w:val="center"/>
              <w:rPr>
                <w:sz w:val="20"/>
              </w:rPr>
            </w:pPr>
            <w:r w:rsidRPr="001403B5">
              <w:rPr>
                <w:rFonts w:hint="eastAsia"/>
                <w:sz w:val="20"/>
              </w:rPr>
              <w:t>1</w:t>
            </w:r>
            <w:r w:rsidRPr="001403B5">
              <w:rPr>
                <w:rFonts w:hint="eastAsia"/>
                <w:sz w:val="20"/>
              </w:rPr>
              <w:t>辆</w:t>
            </w:r>
          </w:p>
        </w:tc>
        <w:tc>
          <w:tcPr>
            <w:tcW w:w="726" w:type="pct"/>
            <w:vAlign w:val="center"/>
          </w:tcPr>
          <w:p w:rsidR="004B5E47" w:rsidRPr="001403B5" w:rsidRDefault="004B5E47" w:rsidP="009560FA">
            <w:pPr>
              <w:widowControl/>
              <w:jc w:val="center"/>
              <w:rPr>
                <w:sz w:val="20"/>
              </w:rPr>
            </w:pPr>
          </w:p>
        </w:tc>
        <w:tc>
          <w:tcPr>
            <w:tcW w:w="658" w:type="pct"/>
            <w:vAlign w:val="center"/>
          </w:tcPr>
          <w:p w:rsidR="004B5E47" w:rsidRPr="001403B5" w:rsidRDefault="004B5E47" w:rsidP="009560FA">
            <w:pPr>
              <w:widowControl/>
              <w:jc w:val="center"/>
              <w:rPr>
                <w:sz w:val="20"/>
              </w:rPr>
            </w:pPr>
            <w:r w:rsidRPr="001403B5">
              <w:rPr>
                <w:sz w:val="20"/>
              </w:rPr>
              <w:t>自有或租赁</w:t>
            </w:r>
          </w:p>
        </w:tc>
      </w:tr>
      <w:tr w:rsidR="004B5E47" w:rsidRPr="001403B5" w:rsidTr="009560FA">
        <w:trPr>
          <w:trHeight w:val="511"/>
        </w:trPr>
        <w:tc>
          <w:tcPr>
            <w:tcW w:w="663" w:type="pct"/>
            <w:vAlign w:val="center"/>
          </w:tcPr>
          <w:p w:rsidR="004B5E47" w:rsidRPr="001403B5" w:rsidRDefault="004B5E47" w:rsidP="009560FA">
            <w:pPr>
              <w:jc w:val="center"/>
              <w:rPr>
                <w:sz w:val="20"/>
              </w:rPr>
            </w:pPr>
            <w:r w:rsidRPr="001403B5">
              <w:rPr>
                <w:rFonts w:hint="eastAsia"/>
                <w:sz w:val="20"/>
              </w:rPr>
              <w:t>3</w:t>
            </w:r>
          </w:p>
        </w:tc>
        <w:tc>
          <w:tcPr>
            <w:tcW w:w="663" w:type="pct"/>
            <w:vAlign w:val="center"/>
          </w:tcPr>
          <w:p w:rsidR="004B5E47" w:rsidRPr="001403B5" w:rsidRDefault="004B5E47" w:rsidP="009560FA">
            <w:pPr>
              <w:jc w:val="center"/>
              <w:rPr>
                <w:sz w:val="20"/>
              </w:rPr>
            </w:pPr>
            <w:r w:rsidRPr="001403B5">
              <w:rPr>
                <w:rFonts w:hint="eastAsia"/>
                <w:sz w:val="20"/>
              </w:rPr>
              <w:t>巡查车</w:t>
            </w:r>
          </w:p>
        </w:tc>
        <w:tc>
          <w:tcPr>
            <w:tcW w:w="570" w:type="pct"/>
            <w:vAlign w:val="center"/>
          </w:tcPr>
          <w:p w:rsidR="004B5E47" w:rsidRPr="001403B5" w:rsidRDefault="004B5E47" w:rsidP="009560FA">
            <w:pPr>
              <w:widowControl/>
              <w:jc w:val="center"/>
              <w:rPr>
                <w:sz w:val="20"/>
              </w:rPr>
            </w:pPr>
          </w:p>
        </w:tc>
        <w:tc>
          <w:tcPr>
            <w:tcW w:w="1192" w:type="pct"/>
            <w:vAlign w:val="center"/>
          </w:tcPr>
          <w:p w:rsidR="004B5E47" w:rsidRPr="001403B5" w:rsidRDefault="004B5E47" w:rsidP="009560FA">
            <w:pPr>
              <w:jc w:val="center"/>
              <w:rPr>
                <w:sz w:val="20"/>
              </w:rPr>
            </w:pPr>
          </w:p>
        </w:tc>
        <w:tc>
          <w:tcPr>
            <w:tcW w:w="528" w:type="pct"/>
            <w:vAlign w:val="center"/>
          </w:tcPr>
          <w:p w:rsidR="004B5E47" w:rsidRPr="001403B5" w:rsidRDefault="004B5E47" w:rsidP="009560FA">
            <w:pPr>
              <w:jc w:val="center"/>
              <w:rPr>
                <w:sz w:val="20"/>
              </w:rPr>
            </w:pPr>
            <w:r w:rsidRPr="001403B5">
              <w:rPr>
                <w:rFonts w:hint="eastAsia"/>
                <w:sz w:val="20"/>
              </w:rPr>
              <w:t>1</w:t>
            </w:r>
            <w:r w:rsidRPr="001403B5">
              <w:rPr>
                <w:rFonts w:hint="eastAsia"/>
                <w:sz w:val="20"/>
              </w:rPr>
              <w:t>辆</w:t>
            </w:r>
          </w:p>
        </w:tc>
        <w:tc>
          <w:tcPr>
            <w:tcW w:w="726" w:type="pct"/>
            <w:vAlign w:val="center"/>
          </w:tcPr>
          <w:p w:rsidR="004B5E47" w:rsidRPr="001403B5" w:rsidRDefault="004B5E47" w:rsidP="009560FA">
            <w:pPr>
              <w:widowControl/>
              <w:jc w:val="center"/>
              <w:rPr>
                <w:sz w:val="20"/>
              </w:rPr>
            </w:pPr>
          </w:p>
        </w:tc>
        <w:tc>
          <w:tcPr>
            <w:tcW w:w="658" w:type="pct"/>
            <w:vAlign w:val="center"/>
          </w:tcPr>
          <w:p w:rsidR="004B5E47" w:rsidRPr="001403B5" w:rsidRDefault="004B5E47" w:rsidP="009560FA">
            <w:pPr>
              <w:widowControl/>
              <w:jc w:val="center"/>
              <w:rPr>
                <w:sz w:val="20"/>
              </w:rPr>
            </w:pPr>
            <w:r w:rsidRPr="001403B5">
              <w:rPr>
                <w:sz w:val="20"/>
              </w:rPr>
              <w:t>自有或租赁</w:t>
            </w:r>
          </w:p>
        </w:tc>
      </w:tr>
      <w:tr w:rsidR="004B5E47" w:rsidRPr="001403B5" w:rsidTr="009560FA">
        <w:trPr>
          <w:trHeight w:val="511"/>
        </w:trPr>
        <w:tc>
          <w:tcPr>
            <w:tcW w:w="663" w:type="pct"/>
            <w:vAlign w:val="center"/>
          </w:tcPr>
          <w:p w:rsidR="004B5E47" w:rsidRPr="001403B5" w:rsidRDefault="004B5E47" w:rsidP="009560FA">
            <w:pPr>
              <w:jc w:val="center"/>
              <w:rPr>
                <w:sz w:val="20"/>
              </w:rPr>
            </w:pPr>
            <w:r w:rsidRPr="001403B5">
              <w:rPr>
                <w:sz w:val="20"/>
              </w:rPr>
              <w:t>4</w:t>
            </w:r>
          </w:p>
        </w:tc>
        <w:tc>
          <w:tcPr>
            <w:tcW w:w="663" w:type="pct"/>
            <w:vAlign w:val="center"/>
          </w:tcPr>
          <w:p w:rsidR="004B5E47" w:rsidRPr="001403B5" w:rsidRDefault="004B5E47" w:rsidP="009560FA">
            <w:pPr>
              <w:jc w:val="center"/>
              <w:rPr>
                <w:sz w:val="20"/>
              </w:rPr>
            </w:pPr>
            <w:r w:rsidRPr="001403B5">
              <w:rPr>
                <w:rFonts w:hint="eastAsia"/>
                <w:sz w:val="20"/>
              </w:rPr>
              <w:t>药水车</w:t>
            </w:r>
          </w:p>
        </w:tc>
        <w:tc>
          <w:tcPr>
            <w:tcW w:w="570" w:type="pct"/>
            <w:vAlign w:val="center"/>
          </w:tcPr>
          <w:p w:rsidR="004B5E47" w:rsidRPr="001403B5" w:rsidRDefault="004B5E47" w:rsidP="009560FA">
            <w:pPr>
              <w:widowControl/>
              <w:jc w:val="center"/>
              <w:rPr>
                <w:sz w:val="20"/>
              </w:rPr>
            </w:pPr>
          </w:p>
        </w:tc>
        <w:tc>
          <w:tcPr>
            <w:tcW w:w="1192" w:type="pct"/>
            <w:vAlign w:val="center"/>
          </w:tcPr>
          <w:p w:rsidR="004B5E47" w:rsidRPr="001403B5" w:rsidRDefault="004B5E47" w:rsidP="009560FA">
            <w:pPr>
              <w:widowControl/>
              <w:jc w:val="center"/>
              <w:rPr>
                <w:sz w:val="20"/>
              </w:rPr>
            </w:pPr>
          </w:p>
        </w:tc>
        <w:tc>
          <w:tcPr>
            <w:tcW w:w="528" w:type="pct"/>
            <w:vAlign w:val="center"/>
          </w:tcPr>
          <w:p w:rsidR="004B5E47" w:rsidRPr="001403B5" w:rsidRDefault="004B5E47" w:rsidP="009560FA">
            <w:pPr>
              <w:jc w:val="center"/>
              <w:rPr>
                <w:sz w:val="20"/>
              </w:rPr>
            </w:pPr>
            <w:r w:rsidRPr="001403B5">
              <w:rPr>
                <w:rFonts w:hint="eastAsia"/>
                <w:sz w:val="20"/>
              </w:rPr>
              <w:t>1</w:t>
            </w:r>
            <w:r w:rsidRPr="001403B5">
              <w:rPr>
                <w:rFonts w:hint="eastAsia"/>
                <w:sz w:val="20"/>
              </w:rPr>
              <w:t>辆</w:t>
            </w:r>
          </w:p>
        </w:tc>
        <w:tc>
          <w:tcPr>
            <w:tcW w:w="726" w:type="pct"/>
            <w:vAlign w:val="center"/>
          </w:tcPr>
          <w:p w:rsidR="004B5E47" w:rsidRPr="001403B5" w:rsidRDefault="004B5E47" w:rsidP="009560FA">
            <w:pPr>
              <w:widowControl/>
              <w:jc w:val="center"/>
              <w:rPr>
                <w:sz w:val="20"/>
              </w:rPr>
            </w:pPr>
          </w:p>
        </w:tc>
        <w:tc>
          <w:tcPr>
            <w:tcW w:w="658" w:type="pct"/>
            <w:vAlign w:val="center"/>
          </w:tcPr>
          <w:p w:rsidR="004B5E47" w:rsidRPr="001403B5" w:rsidRDefault="004B5E47" w:rsidP="009560FA">
            <w:pPr>
              <w:widowControl/>
              <w:jc w:val="center"/>
              <w:rPr>
                <w:sz w:val="20"/>
              </w:rPr>
            </w:pPr>
            <w:r w:rsidRPr="001403B5">
              <w:rPr>
                <w:sz w:val="20"/>
              </w:rPr>
              <w:t>自有或租赁</w:t>
            </w:r>
          </w:p>
        </w:tc>
      </w:tr>
      <w:tr w:rsidR="004B5E47" w:rsidRPr="001403B5" w:rsidTr="009560FA">
        <w:trPr>
          <w:trHeight w:val="511"/>
        </w:trPr>
        <w:tc>
          <w:tcPr>
            <w:tcW w:w="663" w:type="pct"/>
            <w:vAlign w:val="center"/>
          </w:tcPr>
          <w:p w:rsidR="004B5E47" w:rsidRPr="001403B5" w:rsidRDefault="004B5E47" w:rsidP="009560FA">
            <w:pPr>
              <w:jc w:val="center"/>
              <w:rPr>
                <w:sz w:val="20"/>
              </w:rPr>
            </w:pPr>
            <w:r w:rsidRPr="001403B5">
              <w:rPr>
                <w:sz w:val="20"/>
              </w:rPr>
              <w:lastRenderedPageBreak/>
              <w:t>5</w:t>
            </w:r>
          </w:p>
        </w:tc>
        <w:tc>
          <w:tcPr>
            <w:tcW w:w="663" w:type="pct"/>
            <w:vAlign w:val="center"/>
          </w:tcPr>
          <w:p w:rsidR="004B5E47" w:rsidRPr="001403B5" w:rsidRDefault="004B5E47" w:rsidP="009560FA">
            <w:pPr>
              <w:jc w:val="center"/>
              <w:rPr>
                <w:sz w:val="20"/>
              </w:rPr>
            </w:pPr>
            <w:r w:rsidRPr="001403B5">
              <w:rPr>
                <w:rFonts w:hint="eastAsia"/>
                <w:sz w:val="20"/>
              </w:rPr>
              <w:t>树枝粉碎机</w:t>
            </w:r>
          </w:p>
        </w:tc>
        <w:tc>
          <w:tcPr>
            <w:tcW w:w="570" w:type="pct"/>
            <w:vAlign w:val="center"/>
          </w:tcPr>
          <w:p w:rsidR="004B5E47" w:rsidRPr="001403B5" w:rsidRDefault="004B5E47" w:rsidP="009560FA">
            <w:pPr>
              <w:widowControl/>
              <w:jc w:val="center"/>
              <w:rPr>
                <w:sz w:val="20"/>
              </w:rPr>
            </w:pPr>
          </w:p>
        </w:tc>
        <w:tc>
          <w:tcPr>
            <w:tcW w:w="1192" w:type="pct"/>
            <w:vAlign w:val="center"/>
          </w:tcPr>
          <w:p w:rsidR="004B5E47" w:rsidRPr="001403B5" w:rsidRDefault="004B5E47" w:rsidP="009560FA">
            <w:pPr>
              <w:widowControl/>
              <w:jc w:val="center"/>
              <w:rPr>
                <w:sz w:val="20"/>
              </w:rPr>
            </w:pPr>
          </w:p>
        </w:tc>
        <w:tc>
          <w:tcPr>
            <w:tcW w:w="528" w:type="pct"/>
            <w:vAlign w:val="center"/>
          </w:tcPr>
          <w:p w:rsidR="004B5E47" w:rsidRPr="001403B5" w:rsidRDefault="004B5E47" w:rsidP="009560FA">
            <w:pPr>
              <w:jc w:val="center"/>
              <w:rPr>
                <w:sz w:val="20"/>
              </w:rPr>
            </w:pPr>
            <w:r w:rsidRPr="001403B5">
              <w:rPr>
                <w:rFonts w:hint="eastAsia"/>
                <w:sz w:val="20"/>
              </w:rPr>
              <w:t>1</w:t>
            </w:r>
            <w:r w:rsidRPr="001403B5">
              <w:rPr>
                <w:rFonts w:hint="eastAsia"/>
                <w:sz w:val="20"/>
              </w:rPr>
              <w:t>台</w:t>
            </w:r>
          </w:p>
        </w:tc>
        <w:tc>
          <w:tcPr>
            <w:tcW w:w="726" w:type="pct"/>
            <w:vAlign w:val="center"/>
          </w:tcPr>
          <w:p w:rsidR="004B5E47" w:rsidRPr="001403B5" w:rsidRDefault="004B5E47" w:rsidP="009560FA">
            <w:pPr>
              <w:widowControl/>
              <w:jc w:val="center"/>
              <w:rPr>
                <w:sz w:val="20"/>
              </w:rPr>
            </w:pPr>
          </w:p>
        </w:tc>
        <w:tc>
          <w:tcPr>
            <w:tcW w:w="658" w:type="pct"/>
            <w:vAlign w:val="center"/>
          </w:tcPr>
          <w:p w:rsidR="004B5E47" w:rsidRPr="001403B5" w:rsidRDefault="004B5E47" w:rsidP="009560FA">
            <w:pPr>
              <w:widowControl/>
              <w:jc w:val="center"/>
              <w:rPr>
                <w:sz w:val="20"/>
              </w:rPr>
            </w:pPr>
            <w:r w:rsidRPr="001403B5">
              <w:rPr>
                <w:sz w:val="20"/>
              </w:rPr>
              <w:t>自有或租赁</w:t>
            </w:r>
          </w:p>
        </w:tc>
      </w:tr>
      <w:tr w:rsidR="004B5E47" w:rsidRPr="001403B5" w:rsidTr="009560FA">
        <w:trPr>
          <w:trHeight w:val="511"/>
        </w:trPr>
        <w:tc>
          <w:tcPr>
            <w:tcW w:w="663" w:type="pct"/>
            <w:vAlign w:val="center"/>
          </w:tcPr>
          <w:p w:rsidR="004B5E47" w:rsidRPr="001403B5" w:rsidRDefault="004B5E47" w:rsidP="009560FA">
            <w:pPr>
              <w:jc w:val="center"/>
              <w:rPr>
                <w:sz w:val="20"/>
              </w:rPr>
            </w:pPr>
            <w:r w:rsidRPr="001403B5">
              <w:rPr>
                <w:sz w:val="20"/>
              </w:rPr>
              <w:t>6</w:t>
            </w:r>
          </w:p>
        </w:tc>
        <w:tc>
          <w:tcPr>
            <w:tcW w:w="663" w:type="pct"/>
            <w:vAlign w:val="center"/>
          </w:tcPr>
          <w:p w:rsidR="004B5E47" w:rsidRPr="001403B5" w:rsidRDefault="004B5E47" w:rsidP="009560FA">
            <w:pPr>
              <w:jc w:val="center"/>
              <w:rPr>
                <w:sz w:val="20"/>
              </w:rPr>
            </w:pPr>
            <w:r w:rsidRPr="001403B5">
              <w:rPr>
                <w:rFonts w:hint="eastAsia"/>
                <w:sz w:val="20"/>
              </w:rPr>
              <w:t>绿篱修剪机</w:t>
            </w:r>
          </w:p>
        </w:tc>
        <w:tc>
          <w:tcPr>
            <w:tcW w:w="570" w:type="pct"/>
            <w:vAlign w:val="center"/>
          </w:tcPr>
          <w:p w:rsidR="004B5E47" w:rsidRPr="001403B5" w:rsidRDefault="004B5E47" w:rsidP="009560FA">
            <w:pPr>
              <w:widowControl/>
              <w:jc w:val="center"/>
              <w:rPr>
                <w:sz w:val="20"/>
              </w:rPr>
            </w:pPr>
          </w:p>
        </w:tc>
        <w:tc>
          <w:tcPr>
            <w:tcW w:w="1192" w:type="pct"/>
            <w:vAlign w:val="center"/>
          </w:tcPr>
          <w:p w:rsidR="004B5E47" w:rsidRPr="001403B5" w:rsidRDefault="004B5E47" w:rsidP="009560FA">
            <w:pPr>
              <w:widowControl/>
              <w:jc w:val="center"/>
              <w:rPr>
                <w:sz w:val="20"/>
              </w:rPr>
            </w:pPr>
          </w:p>
        </w:tc>
        <w:tc>
          <w:tcPr>
            <w:tcW w:w="528" w:type="pct"/>
            <w:vAlign w:val="center"/>
          </w:tcPr>
          <w:p w:rsidR="004B5E47" w:rsidRPr="001403B5" w:rsidRDefault="004B5E47" w:rsidP="009560FA">
            <w:pPr>
              <w:jc w:val="center"/>
              <w:rPr>
                <w:sz w:val="20"/>
              </w:rPr>
            </w:pPr>
            <w:r w:rsidRPr="001403B5">
              <w:rPr>
                <w:rFonts w:hint="eastAsia"/>
                <w:sz w:val="20"/>
              </w:rPr>
              <w:t>2</w:t>
            </w:r>
            <w:r w:rsidRPr="001403B5">
              <w:rPr>
                <w:rFonts w:hint="eastAsia"/>
                <w:sz w:val="20"/>
              </w:rPr>
              <w:t>台</w:t>
            </w:r>
          </w:p>
        </w:tc>
        <w:tc>
          <w:tcPr>
            <w:tcW w:w="726" w:type="pct"/>
            <w:vAlign w:val="center"/>
          </w:tcPr>
          <w:p w:rsidR="004B5E47" w:rsidRPr="001403B5" w:rsidRDefault="004B5E47" w:rsidP="009560FA">
            <w:pPr>
              <w:widowControl/>
              <w:jc w:val="center"/>
              <w:rPr>
                <w:sz w:val="20"/>
              </w:rPr>
            </w:pPr>
          </w:p>
        </w:tc>
        <w:tc>
          <w:tcPr>
            <w:tcW w:w="658" w:type="pct"/>
            <w:vAlign w:val="center"/>
          </w:tcPr>
          <w:p w:rsidR="004B5E47" w:rsidRPr="001403B5" w:rsidRDefault="004B5E47" w:rsidP="009560FA">
            <w:pPr>
              <w:widowControl/>
              <w:jc w:val="center"/>
              <w:rPr>
                <w:sz w:val="20"/>
              </w:rPr>
            </w:pPr>
            <w:r w:rsidRPr="001403B5">
              <w:rPr>
                <w:sz w:val="20"/>
              </w:rPr>
              <w:t>自有或租赁</w:t>
            </w:r>
          </w:p>
        </w:tc>
      </w:tr>
      <w:tr w:rsidR="004B5E47" w:rsidRPr="001403B5" w:rsidTr="009560FA">
        <w:trPr>
          <w:trHeight w:val="511"/>
        </w:trPr>
        <w:tc>
          <w:tcPr>
            <w:tcW w:w="663" w:type="pct"/>
            <w:vAlign w:val="center"/>
          </w:tcPr>
          <w:p w:rsidR="004B5E47" w:rsidRPr="001403B5" w:rsidRDefault="004B5E47" w:rsidP="009560FA">
            <w:pPr>
              <w:jc w:val="center"/>
              <w:rPr>
                <w:sz w:val="20"/>
              </w:rPr>
            </w:pPr>
            <w:r w:rsidRPr="001403B5">
              <w:rPr>
                <w:rFonts w:hint="eastAsia"/>
                <w:sz w:val="20"/>
              </w:rPr>
              <w:t>7</w:t>
            </w:r>
          </w:p>
        </w:tc>
        <w:tc>
          <w:tcPr>
            <w:tcW w:w="663" w:type="pct"/>
            <w:vAlign w:val="center"/>
          </w:tcPr>
          <w:p w:rsidR="004B5E47" w:rsidRPr="001403B5" w:rsidRDefault="004B5E47" w:rsidP="009560FA">
            <w:pPr>
              <w:jc w:val="center"/>
              <w:rPr>
                <w:sz w:val="20"/>
              </w:rPr>
            </w:pPr>
            <w:r w:rsidRPr="001403B5">
              <w:rPr>
                <w:rFonts w:hint="eastAsia"/>
                <w:sz w:val="20"/>
              </w:rPr>
              <w:t>高枝修剪机</w:t>
            </w:r>
          </w:p>
        </w:tc>
        <w:tc>
          <w:tcPr>
            <w:tcW w:w="570" w:type="pct"/>
            <w:vAlign w:val="center"/>
          </w:tcPr>
          <w:p w:rsidR="004B5E47" w:rsidRPr="001403B5" w:rsidRDefault="004B5E47" w:rsidP="009560FA">
            <w:pPr>
              <w:widowControl/>
              <w:jc w:val="center"/>
              <w:rPr>
                <w:sz w:val="20"/>
              </w:rPr>
            </w:pPr>
          </w:p>
        </w:tc>
        <w:tc>
          <w:tcPr>
            <w:tcW w:w="1192" w:type="pct"/>
            <w:vAlign w:val="center"/>
          </w:tcPr>
          <w:p w:rsidR="004B5E47" w:rsidRPr="001403B5" w:rsidRDefault="004B5E47" w:rsidP="009560FA">
            <w:pPr>
              <w:widowControl/>
              <w:jc w:val="center"/>
              <w:rPr>
                <w:sz w:val="20"/>
              </w:rPr>
            </w:pPr>
          </w:p>
        </w:tc>
        <w:tc>
          <w:tcPr>
            <w:tcW w:w="528" w:type="pct"/>
            <w:vAlign w:val="center"/>
          </w:tcPr>
          <w:p w:rsidR="004B5E47" w:rsidRPr="001403B5" w:rsidRDefault="004B5E47" w:rsidP="009560FA">
            <w:pPr>
              <w:jc w:val="center"/>
              <w:rPr>
                <w:sz w:val="20"/>
              </w:rPr>
            </w:pPr>
            <w:r w:rsidRPr="001403B5">
              <w:rPr>
                <w:rFonts w:hint="eastAsia"/>
                <w:sz w:val="20"/>
              </w:rPr>
              <w:t>1</w:t>
            </w:r>
            <w:r w:rsidRPr="001403B5">
              <w:rPr>
                <w:rFonts w:hint="eastAsia"/>
                <w:sz w:val="20"/>
              </w:rPr>
              <w:t>台</w:t>
            </w:r>
          </w:p>
        </w:tc>
        <w:tc>
          <w:tcPr>
            <w:tcW w:w="726" w:type="pct"/>
            <w:vAlign w:val="center"/>
          </w:tcPr>
          <w:p w:rsidR="004B5E47" w:rsidRPr="001403B5" w:rsidRDefault="004B5E47" w:rsidP="009560FA">
            <w:pPr>
              <w:widowControl/>
              <w:jc w:val="center"/>
              <w:rPr>
                <w:sz w:val="20"/>
              </w:rPr>
            </w:pPr>
          </w:p>
        </w:tc>
        <w:tc>
          <w:tcPr>
            <w:tcW w:w="658" w:type="pct"/>
            <w:vAlign w:val="center"/>
          </w:tcPr>
          <w:p w:rsidR="004B5E47" w:rsidRPr="001403B5" w:rsidRDefault="004B5E47" w:rsidP="009560FA">
            <w:pPr>
              <w:widowControl/>
              <w:jc w:val="center"/>
              <w:rPr>
                <w:sz w:val="20"/>
              </w:rPr>
            </w:pPr>
            <w:r w:rsidRPr="001403B5">
              <w:rPr>
                <w:sz w:val="20"/>
              </w:rPr>
              <w:t>自有或租赁</w:t>
            </w:r>
          </w:p>
        </w:tc>
      </w:tr>
      <w:tr w:rsidR="004B5E47" w:rsidRPr="001403B5" w:rsidTr="009560FA">
        <w:trPr>
          <w:trHeight w:val="511"/>
        </w:trPr>
        <w:tc>
          <w:tcPr>
            <w:tcW w:w="663" w:type="pct"/>
            <w:vAlign w:val="center"/>
          </w:tcPr>
          <w:p w:rsidR="004B5E47" w:rsidRPr="001403B5" w:rsidRDefault="004B5E47" w:rsidP="009560FA">
            <w:pPr>
              <w:jc w:val="center"/>
              <w:rPr>
                <w:sz w:val="20"/>
              </w:rPr>
            </w:pPr>
            <w:r w:rsidRPr="001403B5">
              <w:rPr>
                <w:rFonts w:hint="eastAsia"/>
                <w:sz w:val="20"/>
              </w:rPr>
              <w:t>8</w:t>
            </w:r>
          </w:p>
        </w:tc>
        <w:tc>
          <w:tcPr>
            <w:tcW w:w="663" w:type="pct"/>
            <w:vAlign w:val="center"/>
          </w:tcPr>
          <w:p w:rsidR="004B5E47" w:rsidRPr="001403B5" w:rsidRDefault="004B5E47" w:rsidP="009560FA">
            <w:pPr>
              <w:jc w:val="center"/>
              <w:rPr>
                <w:sz w:val="20"/>
              </w:rPr>
            </w:pPr>
            <w:r w:rsidRPr="001403B5">
              <w:rPr>
                <w:rFonts w:hint="eastAsia"/>
                <w:sz w:val="20"/>
              </w:rPr>
              <w:t>应急设备及物资</w:t>
            </w:r>
          </w:p>
        </w:tc>
        <w:tc>
          <w:tcPr>
            <w:tcW w:w="570" w:type="pct"/>
            <w:vAlign w:val="center"/>
          </w:tcPr>
          <w:p w:rsidR="004B5E47" w:rsidRPr="001403B5" w:rsidRDefault="004B5E47" w:rsidP="009560FA">
            <w:pPr>
              <w:widowControl/>
              <w:jc w:val="center"/>
              <w:rPr>
                <w:sz w:val="20"/>
              </w:rPr>
            </w:pPr>
          </w:p>
        </w:tc>
        <w:tc>
          <w:tcPr>
            <w:tcW w:w="1192" w:type="pct"/>
            <w:vAlign w:val="center"/>
          </w:tcPr>
          <w:p w:rsidR="004B5E47" w:rsidRPr="001403B5" w:rsidRDefault="004B5E47" w:rsidP="009560FA">
            <w:pPr>
              <w:widowControl/>
              <w:jc w:val="center"/>
              <w:rPr>
                <w:sz w:val="20"/>
              </w:rPr>
            </w:pPr>
          </w:p>
        </w:tc>
        <w:tc>
          <w:tcPr>
            <w:tcW w:w="528" w:type="pct"/>
            <w:vAlign w:val="center"/>
          </w:tcPr>
          <w:p w:rsidR="004B5E47" w:rsidRPr="001403B5" w:rsidRDefault="004B5E47" w:rsidP="009560FA">
            <w:pPr>
              <w:widowControl/>
              <w:jc w:val="center"/>
              <w:rPr>
                <w:sz w:val="20"/>
              </w:rPr>
            </w:pPr>
          </w:p>
        </w:tc>
        <w:tc>
          <w:tcPr>
            <w:tcW w:w="726" w:type="pct"/>
            <w:vAlign w:val="center"/>
          </w:tcPr>
          <w:p w:rsidR="004B5E47" w:rsidRPr="001403B5" w:rsidRDefault="004B5E47" w:rsidP="009560FA">
            <w:pPr>
              <w:widowControl/>
              <w:jc w:val="center"/>
              <w:rPr>
                <w:sz w:val="20"/>
              </w:rPr>
            </w:pPr>
          </w:p>
        </w:tc>
        <w:tc>
          <w:tcPr>
            <w:tcW w:w="658" w:type="pct"/>
            <w:vAlign w:val="center"/>
          </w:tcPr>
          <w:p w:rsidR="004B5E47" w:rsidRPr="001403B5" w:rsidRDefault="004B5E47" w:rsidP="009560FA">
            <w:pPr>
              <w:widowControl/>
              <w:jc w:val="center"/>
              <w:rPr>
                <w:sz w:val="20"/>
              </w:rPr>
            </w:pPr>
            <w:r w:rsidRPr="001403B5">
              <w:rPr>
                <w:sz w:val="20"/>
              </w:rPr>
              <w:t>投标人自报</w:t>
            </w:r>
          </w:p>
        </w:tc>
      </w:tr>
    </w:tbl>
    <w:bookmarkEnd w:id="49"/>
    <w:p w:rsidR="004B5E47" w:rsidRPr="001403B5" w:rsidRDefault="004B5E47" w:rsidP="004B5E47">
      <w:pPr>
        <w:rPr>
          <w:color w:val="000000"/>
          <w:kern w:val="0"/>
          <w:sz w:val="20"/>
        </w:rPr>
      </w:pPr>
      <w:r w:rsidRPr="001403B5">
        <w:rPr>
          <w:color w:val="000000"/>
          <w:kern w:val="0"/>
          <w:sz w:val="20"/>
        </w:rPr>
        <w:t>注：（</w:t>
      </w:r>
      <w:r w:rsidRPr="001403B5">
        <w:rPr>
          <w:color w:val="000000"/>
          <w:kern w:val="0"/>
          <w:sz w:val="20"/>
        </w:rPr>
        <w:t>1</w:t>
      </w:r>
      <w:r w:rsidRPr="001403B5">
        <w:rPr>
          <w:color w:val="000000"/>
          <w:kern w:val="0"/>
          <w:sz w:val="20"/>
        </w:rPr>
        <w:t>）上述设备中车辆的尾气排放标准必须符合国家和上海市的有关标准。严禁</w:t>
      </w:r>
      <w:proofErr w:type="gramStart"/>
      <w:r w:rsidRPr="001403B5">
        <w:rPr>
          <w:color w:val="000000"/>
          <w:kern w:val="0"/>
          <w:sz w:val="20"/>
        </w:rPr>
        <w:t>使用黄标车</w:t>
      </w:r>
      <w:proofErr w:type="gramEnd"/>
      <w:r w:rsidRPr="001403B5">
        <w:rPr>
          <w:color w:val="000000"/>
          <w:kern w:val="0"/>
          <w:sz w:val="20"/>
        </w:rPr>
        <w:t>车辆。</w:t>
      </w:r>
    </w:p>
    <w:p w:rsidR="004B5E47" w:rsidRPr="001403B5" w:rsidRDefault="004B5E47" w:rsidP="004B5E47">
      <w:pPr>
        <w:snapToGrid w:val="0"/>
        <w:spacing w:line="300" w:lineRule="auto"/>
        <w:rPr>
          <w:color w:val="000000"/>
          <w:sz w:val="20"/>
        </w:rPr>
      </w:pPr>
      <w:r w:rsidRPr="001403B5">
        <w:rPr>
          <w:rFonts w:hint="eastAsia"/>
          <w:kern w:val="0"/>
          <w:sz w:val="20"/>
        </w:rPr>
        <w:t>（</w:t>
      </w:r>
      <w:r w:rsidRPr="001403B5">
        <w:rPr>
          <w:rFonts w:hint="eastAsia"/>
          <w:kern w:val="0"/>
          <w:sz w:val="20"/>
        </w:rPr>
        <w:t>2</w:t>
      </w:r>
      <w:r w:rsidRPr="001403B5">
        <w:rPr>
          <w:rFonts w:hint="eastAsia"/>
          <w:kern w:val="0"/>
          <w:sz w:val="20"/>
        </w:rPr>
        <w:t>）上表中的机械，投标人应</w:t>
      </w:r>
      <w:proofErr w:type="gramStart"/>
      <w:r w:rsidRPr="001403B5">
        <w:rPr>
          <w:rFonts w:hint="eastAsia"/>
          <w:kern w:val="0"/>
          <w:sz w:val="20"/>
        </w:rPr>
        <w:t>作出</w:t>
      </w:r>
      <w:proofErr w:type="gramEnd"/>
      <w:r w:rsidRPr="001403B5">
        <w:rPr>
          <w:rFonts w:hint="eastAsia"/>
          <w:kern w:val="0"/>
          <w:sz w:val="20"/>
        </w:rPr>
        <w:t>承诺，若有可提供相关证明材料复印件。中标后一个月内则须提供以上自有或租赁机械提供相关证明（如购买发票、租赁合同等原件及复印件），否</w:t>
      </w:r>
      <w:r w:rsidRPr="001403B5">
        <w:rPr>
          <w:rFonts w:hint="eastAsia"/>
          <w:color w:val="000000"/>
          <w:sz w:val="20"/>
        </w:rPr>
        <w:t>则采购人有权不签订合同</w:t>
      </w:r>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50" w:name="_Toc119071406"/>
      <w:r w:rsidRPr="001403B5">
        <w:rPr>
          <w:b/>
          <w:color w:val="000000"/>
          <w:sz w:val="22"/>
          <w:szCs w:val="22"/>
        </w:rPr>
        <w:t xml:space="preserve">11 </w:t>
      </w:r>
      <w:r w:rsidRPr="001403B5">
        <w:rPr>
          <w:b/>
          <w:color w:val="000000"/>
          <w:sz w:val="22"/>
          <w:szCs w:val="22"/>
        </w:rPr>
        <w:t>安全文明作业及应急处置要求</w:t>
      </w:r>
      <w:bookmarkEnd w:id="50"/>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11.1 </w:t>
      </w:r>
      <w:r w:rsidRPr="001403B5">
        <w:rPr>
          <w:color w:val="000000"/>
          <w:sz w:val="22"/>
          <w:szCs w:val="22"/>
        </w:rPr>
        <w:t>安全文明施工措施与要求</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11.1.1 </w:t>
      </w:r>
      <w:r w:rsidRPr="001403B5">
        <w:rPr>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11.1.2 </w:t>
      </w:r>
      <w:r w:rsidRPr="001403B5">
        <w:rPr>
          <w:color w:val="000000"/>
          <w:sz w:val="22"/>
          <w:szCs w:val="22"/>
        </w:rPr>
        <w:t>建立职工（含劳务工等各种类型用工）花名册等档案资料，与职工签订劳动合同，为其办理国家规定的相关保险，并按规定标准安排专业健康体检和配备劳动防护用品。</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11.1.3 </w:t>
      </w:r>
      <w:r w:rsidRPr="001403B5">
        <w:rPr>
          <w:color w:val="000000"/>
          <w:sz w:val="22"/>
          <w:szCs w:val="22"/>
        </w:rPr>
        <w:t>建立健全安全生产工作责任体系和组织管理网络，设置安全生产监管部门，配备专职安全监管人员，对施工作业安全进行现场监督；按照</w:t>
      </w:r>
      <w:r w:rsidRPr="001403B5">
        <w:rPr>
          <w:color w:val="000000"/>
          <w:sz w:val="22"/>
          <w:szCs w:val="22"/>
        </w:rPr>
        <w:t>“</w:t>
      </w:r>
      <w:r w:rsidRPr="001403B5">
        <w:rPr>
          <w:color w:val="000000"/>
          <w:sz w:val="22"/>
          <w:szCs w:val="22"/>
        </w:rPr>
        <w:t>横向到边，纵向到底</w:t>
      </w:r>
      <w:r w:rsidRPr="001403B5">
        <w:rPr>
          <w:color w:val="000000"/>
          <w:sz w:val="22"/>
          <w:szCs w:val="22"/>
        </w:rPr>
        <w:t>”</w:t>
      </w:r>
      <w:r w:rsidRPr="001403B5">
        <w:rPr>
          <w:color w:val="000000"/>
          <w:sz w:val="22"/>
          <w:szCs w:val="22"/>
        </w:rPr>
        <w:t>责任制要求将安全责任分解，承包</w:t>
      </w:r>
      <w:proofErr w:type="gramStart"/>
      <w:r w:rsidRPr="001403B5">
        <w:rPr>
          <w:color w:val="000000"/>
          <w:sz w:val="22"/>
          <w:szCs w:val="22"/>
        </w:rPr>
        <w:t>商法定</w:t>
      </w:r>
      <w:proofErr w:type="gramEnd"/>
      <w:r w:rsidRPr="001403B5">
        <w:rPr>
          <w:color w:val="000000"/>
          <w:sz w:val="22"/>
          <w:szCs w:val="22"/>
        </w:rPr>
        <w:t>代表人与项目部、项目部与下属各责任部门必须签订安全协议书；定期召开安全生产工作会议，每月不少于一次；组织开展安全生产检查，每旬不少于一次。</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11.1.4</w:t>
      </w:r>
      <w:r w:rsidRPr="001403B5">
        <w:rPr>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11.1.5 </w:t>
      </w:r>
      <w:r w:rsidRPr="001403B5">
        <w:rPr>
          <w:color w:val="000000"/>
          <w:sz w:val="22"/>
          <w:szCs w:val="22"/>
        </w:rPr>
        <w:t>进入养护作业现场的作业机械和车辆，应按规定配置警示标志、灯具。</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11.1.6 </w:t>
      </w:r>
      <w:r w:rsidRPr="001403B5">
        <w:rPr>
          <w:color w:val="000000"/>
          <w:sz w:val="22"/>
          <w:szCs w:val="22"/>
        </w:rPr>
        <w:t>严格执行</w:t>
      </w:r>
      <w:r w:rsidRPr="001403B5">
        <w:rPr>
          <w:color w:val="000000"/>
          <w:sz w:val="22"/>
          <w:szCs w:val="22"/>
        </w:rPr>
        <w:t>JGJ4688-2005</w:t>
      </w:r>
      <w:r w:rsidRPr="001403B5">
        <w:rPr>
          <w:color w:val="000000"/>
          <w:sz w:val="22"/>
          <w:szCs w:val="22"/>
        </w:rPr>
        <w:t>《施工现场临时用电安全技术规范》规定，采用三级配电系统、</w:t>
      </w:r>
      <w:r w:rsidRPr="001403B5">
        <w:rPr>
          <w:color w:val="000000"/>
          <w:sz w:val="22"/>
          <w:szCs w:val="22"/>
        </w:rPr>
        <w:t>TN-S</w:t>
      </w:r>
      <w:r w:rsidRPr="001403B5">
        <w:rPr>
          <w:color w:val="000000"/>
          <w:sz w:val="22"/>
          <w:szCs w:val="22"/>
        </w:rPr>
        <w:t>接零保护系统、三级漏电保护系统；所有的配电箱、</w:t>
      </w:r>
      <w:proofErr w:type="gramStart"/>
      <w:r w:rsidRPr="001403B5">
        <w:rPr>
          <w:color w:val="000000"/>
          <w:sz w:val="22"/>
          <w:szCs w:val="22"/>
        </w:rPr>
        <w:t>开关电箱符合</w:t>
      </w:r>
      <w:proofErr w:type="gramEnd"/>
      <w:r w:rsidRPr="001403B5">
        <w:rPr>
          <w:color w:val="000000"/>
          <w:sz w:val="22"/>
          <w:szCs w:val="22"/>
        </w:rPr>
        <w:t>要求，临时用电工程所用电器装置、元器件、电线电缆等电工产品必须按国家规定通过</w:t>
      </w:r>
      <w:r w:rsidRPr="001403B5">
        <w:rPr>
          <w:color w:val="000000"/>
          <w:sz w:val="22"/>
          <w:szCs w:val="22"/>
        </w:rPr>
        <w:t>“3C”</w:t>
      </w:r>
      <w:r w:rsidRPr="001403B5">
        <w:rPr>
          <w:color w:val="000000"/>
          <w:sz w:val="22"/>
          <w:szCs w:val="22"/>
        </w:rPr>
        <w:t>认证，并经市建设工程安全协会登记备案的进行配置。</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11.1.7 </w:t>
      </w:r>
      <w:r w:rsidRPr="001403B5">
        <w:rPr>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lastRenderedPageBreak/>
        <w:t xml:space="preserve">11.1.8 </w:t>
      </w:r>
      <w:r w:rsidRPr="001403B5">
        <w:rPr>
          <w:color w:val="000000"/>
          <w:sz w:val="22"/>
          <w:szCs w:val="22"/>
        </w:rPr>
        <w:t>创建文明工地，做到养护工地规范有序，便民利民，</w:t>
      </w:r>
      <w:proofErr w:type="gramStart"/>
      <w:r w:rsidRPr="001403B5">
        <w:rPr>
          <w:color w:val="000000"/>
          <w:sz w:val="22"/>
          <w:szCs w:val="22"/>
        </w:rPr>
        <w:t>工完料</w:t>
      </w:r>
      <w:proofErr w:type="gramEnd"/>
      <w:r w:rsidRPr="001403B5">
        <w:rPr>
          <w:color w:val="000000"/>
          <w:sz w:val="22"/>
          <w:szCs w:val="22"/>
        </w:rPr>
        <w:t>清场地清，将养护工程对交通的影响降到最低，每旬至少进行一次文明工地检查。</w:t>
      </w:r>
      <w:proofErr w:type="gramStart"/>
      <w:r w:rsidRPr="001403B5">
        <w:rPr>
          <w:color w:val="000000"/>
          <w:sz w:val="22"/>
          <w:szCs w:val="22"/>
        </w:rPr>
        <w:t>凡施工</w:t>
      </w:r>
      <w:proofErr w:type="gramEnd"/>
      <w:r w:rsidRPr="001403B5">
        <w:rPr>
          <w:color w:val="000000"/>
          <w:sz w:val="22"/>
          <w:szCs w:val="22"/>
        </w:rPr>
        <w:t>过程中可能产生扬尘的环节，必须采用降尘措施控制扬尘。</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11.1.9 </w:t>
      </w:r>
      <w:r w:rsidRPr="001403B5">
        <w:rPr>
          <w:color w:val="000000"/>
          <w:sz w:val="22"/>
          <w:szCs w:val="22"/>
        </w:rPr>
        <w:t>开展多方面的共建联建活动；开展文明样板路创建活动，已创建的合同标段须保持既有创建成果。</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 </w:t>
      </w:r>
      <w:r w:rsidRPr="001403B5">
        <w:rPr>
          <w:color w:val="000000"/>
          <w:sz w:val="22"/>
          <w:szCs w:val="22"/>
        </w:rPr>
        <w:t>应急处置要求</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11.2.1 </w:t>
      </w:r>
      <w:r w:rsidRPr="001403B5">
        <w:rPr>
          <w:color w:val="000000"/>
          <w:sz w:val="22"/>
          <w:szCs w:val="22"/>
        </w:rPr>
        <w:t>按照其性质、严重程度、可控性等因素，灾害性天气、突发事件的等级划分为</w:t>
      </w:r>
      <w:r w:rsidRPr="001403B5">
        <w:rPr>
          <w:rFonts w:ascii="宋体" w:hAnsi="宋体" w:cs="宋体" w:hint="eastAsia"/>
          <w:color w:val="000000"/>
          <w:sz w:val="22"/>
          <w:szCs w:val="22"/>
        </w:rPr>
        <w:t>Ⅰ</w:t>
      </w:r>
      <w:r w:rsidRPr="001403B5">
        <w:rPr>
          <w:color w:val="000000"/>
          <w:sz w:val="22"/>
          <w:szCs w:val="22"/>
        </w:rPr>
        <w:t>级（特别重大）、</w:t>
      </w:r>
      <w:r w:rsidRPr="001403B5">
        <w:rPr>
          <w:rFonts w:ascii="宋体" w:hAnsi="宋体" w:cs="宋体" w:hint="eastAsia"/>
          <w:color w:val="000000"/>
          <w:sz w:val="22"/>
          <w:szCs w:val="22"/>
        </w:rPr>
        <w:t>Ⅱ</w:t>
      </w:r>
      <w:r w:rsidRPr="001403B5">
        <w:rPr>
          <w:color w:val="000000"/>
          <w:sz w:val="22"/>
          <w:szCs w:val="22"/>
        </w:rPr>
        <w:t>级（重大）、</w:t>
      </w:r>
      <w:r w:rsidRPr="001403B5">
        <w:rPr>
          <w:rFonts w:ascii="宋体" w:hAnsi="宋体" w:cs="宋体" w:hint="eastAsia"/>
          <w:color w:val="000000"/>
          <w:sz w:val="22"/>
          <w:szCs w:val="22"/>
        </w:rPr>
        <w:t>Ⅲ</w:t>
      </w:r>
      <w:r w:rsidRPr="001403B5">
        <w:rPr>
          <w:color w:val="000000"/>
          <w:sz w:val="22"/>
          <w:szCs w:val="22"/>
        </w:rPr>
        <w:t>级（较大）、</w:t>
      </w:r>
      <w:r w:rsidRPr="001403B5">
        <w:rPr>
          <w:rFonts w:ascii="宋体" w:hAnsi="宋体" w:cs="宋体" w:hint="eastAsia"/>
          <w:color w:val="000000"/>
          <w:sz w:val="22"/>
          <w:szCs w:val="22"/>
        </w:rPr>
        <w:t>Ⅳ</w:t>
      </w:r>
      <w:r w:rsidRPr="001403B5">
        <w:rPr>
          <w:color w:val="000000"/>
          <w:sz w:val="22"/>
          <w:szCs w:val="22"/>
        </w:rPr>
        <w:t>级（一般）四级。</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11.2.2 </w:t>
      </w:r>
      <w:r w:rsidRPr="001403B5">
        <w:rPr>
          <w:color w:val="000000"/>
          <w:sz w:val="22"/>
          <w:szCs w:val="22"/>
        </w:rPr>
        <w:t>承包商应具有社会责任意识，针对各级各</w:t>
      </w:r>
      <w:proofErr w:type="gramStart"/>
      <w:r w:rsidRPr="001403B5">
        <w:rPr>
          <w:color w:val="000000"/>
          <w:sz w:val="22"/>
          <w:szCs w:val="22"/>
        </w:rPr>
        <w:t>类可能</w:t>
      </w:r>
      <w:proofErr w:type="gramEnd"/>
      <w:r w:rsidRPr="001403B5">
        <w:rPr>
          <w:color w:val="000000"/>
          <w:sz w:val="22"/>
          <w:szCs w:val="22"/>
        </w:rPr>
        <w:t>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11.2.3 </w:t>
      </w:r>
      <w:r w:rsidRPr="001403B5">
        <w:rPr>
          <w:color w:val="000000"/>
          <w:sz w:val="22"/>
          <w:szCs w:val="22"/>
        </w:rPr>
        <w:t>建立应急指挥领导小组，负责应急救援总体指挥，并落实各部门职责和相关措施。</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11.2.4 </w:t>
      </w:r>
      <w:r w:rsidRPr="001403B5">
        <w:rPr>
          <w:color w:val="000000"/>
          <w:sz w:val="22"/>
          <w:szCs w:val="22"/>
        </w:rPr>
        <w:t>组建</w:t>
      </w:r>
      <w:proofErr w:type="gramStart"/>
      <w:r w:rsidRPr="001403B5">
        <w:rPr>
          <w:color w:val="000000"/>
          <w:sz w:val="22"/>
          <w:szCs w:val="22"/>
        </w:rPr>
        <w:t>一</w:t>
      </w:r>
      <w:proofErr w:type="gramEnd"/>
      <w:r w:rsidRPr="001403B5">
        <w:rPr>
          <w:color w:val="000000"/>
          <w:sz w:val="22"/>
          <w:szCs w:val="22"/>
        </w:rPr>
        <w:t>支具有综合救援能力的应急救援队伍（人员总数不得少于</w:t>
      </w:r>
      <w:r w:rsidRPr="001403B5">
        <w:rPr>
          <w:color w:val="000000"/>
          <w:sz w:val="22"/>
          <w:szCs w:val="22"/>
        </w:rPr>
        <w:t>15</w:t>
      </w:r>
      <w:r w:rsidRPr="001403B5">
        <w:rPr>
          <w:color w:val="000000"/>
          <w:sz w:val="22"/>
          <w:szCs w:val="22"/>
        </w:rPr>
        <w:t>人），一旦紧急情况发生，能在最短时间内到达现场进行应急处置。</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11.2.5 </w:t>
      </w:r>
      <w:r w:rsidRPr="001403B5">
        <w:rPr>
          <w:color w:val="000000"/>
          <w:sz w:val="22"/>
          <w:szCs w:val="22"/>
        </w:rPr>
        <w:t>定期检查应急救援物资与机具，确保物资储备数量充足、机具设备完好可用。</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11.2.6 </w:t>
      </w:r>
      <w:r w:rsidRPr="001403B5">
        <w:rPr>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11.2.7 </w:t>
      </w:r>
      <w:r w:rsidRPr="001403B5">
        <w:rPr>
          <w:color w:val="000000"/>
          <w:sz w:val="22"/>
          <w:szCs w:val="22"/>
        </w:rPr>
        <w:t>与交警、消防、医疗等部门建立联动机制，一旦发生紧急情况，能与交警及其它相关部门协调配合，维持道路的正常运行和良好秩序，并将实施情况及时上报业主。</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11.2.8 </w:t>
      </w:r>
      <w:r w:rsidRPr="001403B5">
        <w:rPr>
          <w:color w:val="000000"/>
          <w:sz w:val="22"/>
          <w:szCs w:val="22"/>
        </w:rPr>
        <w:t>按照</w:t>
      </w:r>
      <w:r w:rsidRPr="001403B5">
        <w:rPr>
          <w:color w:val="000000"/>
          <w:sz w:val="22"/>
          <w:szCs w:val="22"/>
        </w:rPr>
        <w:t>“</w:t>
      </w:r>
      <w:r w:rsidRPr="001403B5">
        <w:rPr>
          <w:color w:val="000000"/>
          <w:sz w:val="22"/>
          <w:szCs w:val="22"/>
        </w:rPr>
        <w:t>上海市灾害性气候应急处置手册</w:t>
      </w:r>
      <w:r w:rsidRPr="001403B5">
        <w:rPr>
          <w:color w:val="000000"/>
          <w:sz w:val="22"/>
          <w:szCs w:val="22"/>
        </w:rPr>
        <w:t>”</w:t>
      </w:r>
      <w:r w:rsidRPr="001403B5">
        <w:rPr>
          <w:color w:val="000000"/>
          <w:sz w:val="22"/>
          <w:szCs w:val="22"/>
        </w:rPr>
        <w:t>、</w:t>
      </w:r>
      <w:r w:rsidRPr="001403B5">
        <w:rPr>
          <w:color w:val="000000"/>
          <w:sz w:val="22"/>
          <w:szCs w:val="22"/>
        </w:rPr>
        <w:t>“</w:t>
      </w:r>
      <w:r w:rsidRPr="001403B5">
        <w:rPr>
          <w:color w:val="000000"/>
          <w:sz w:val="22"/>
          <w:szCs w:val="22"/>
        </w:rPr>
        <w:t>浦东新区</w:t>
      </w:r>
      <w:proofErr w:type="gramStart"/>
      <w:r w:rsidRPr="001403B5">
        <w:rPr>
          <w:color w:val="000000"/>
          <w:sz w:val="22"/>
          <w:szCs w:val="22"/>
        </w:rPr>
        <w:t>突发突发</w:t>
      </w:r>
      <w:proofErr w:type="gramEnd"/>
      <w:r w:rsidRPr="001403B5">
        <w:rPr>
          <w:color w:val="000000"/>
          <w:sz w:val="22"/>
          <w:szCs w:val="22"/>
        </w:rPr>
        <w:t>事件应急处置预案</w:t>
      </w:r>
      <w:r w:rsidRPr="001403B5">
        <w:rPr>
          <w:color w:val="000000"/>
          <w:sz w:val="22"/>
          <w:szCs w:val="22"/>
        </w:rPr>
        <w:t>”</w:t>
      </w:r>
      <w:r w:rsidRPr="001403B5">
        <w:rPr>
          <w:color w:val="000000"/>
          <w:sz w:val="22"/>
          <w:szCs w:val="22"/>
        </w:rPr>
        <w:t>要求，启动相应预警等级的应急响应。</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11.2.9 </w:t>
      </w:r>
      <w:r w:rsidRPr="001403B5">
        <w:rPr>
          <w:color w:val="000000"/>
          <w:sz w:val="22"/>
          <w:szCs w:val="22"/>
        </w:rPr>
        <w:t>定期或不定期开展多方式多类别的应急演练，提高应急队伍的响应速度、救援水平和协同能力，并根据演练过程总结和结果评估，完善应急预案。</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11.2.10 </w:t>
      </w:r>
      <w:r w:rsidRPr="001403B5">
        <w:rPr>
          <w:color w:val="000000"/>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1403B5">
        <w:rPr>
          <w:color w:val="000000"/>
          <w:sz w:val="22"/>
          <w:szCs w:val="22"/>
        </w:rPr>
        <w:t xml:space="preserve"> </w:t>
      </w:r>
    </w:p>
    <w:p w:rsidR="004B5E47" w:rsidRPr="001403B5" w:rsidRDefault="004B5E47" w:rsidP="004B5E47">
      <w:pPr>
        <w:tabs>
          <w:tab w:val="left" w:pos="3060"/>
        </w:tabs>
        <w:snapToGrid w:val="0"/>
        <w:spacing w:line="300" w:lineRule="auto"/>
        <w:ind w:firstLineChars="200" w:firstLine="440"/>
        <w:rPr>
          <w:color w:val="000000"/>
          <w:sz w:val="22"/>
          <w:szCs w:val="22"/>
        </w:rPr>
      </w:pPr>
      <w:r w:rsidRPr="001403B5">
        <w:rPr>
          <w:color w:val="000000"/>
          <w:sz w:val="22"/>
          <w:szCs w:val="22"/>
        </w:rPr>
        <w:t xml:space="preserve">11.2.11 </w:t>
      </w:r>
      <w:r w:rsidRPr="001403B5">
        <w:rPr>
          <w:color w:val="000000"/>
          <w:sz w:val="22"/>
          <w:szCs w:val="22"/>
        </w:rPr>
        <w:t>积极做好全市性或全区性重大活动的市容环卫等保障任务。</w:t>
      </w:r>
    </w:p>
    <w:p w:rsidR="004B5E47" w:rsidRPr="001403B5" w:rsidRDefault="004B5E47" w:rsidP="004B5E47">
      <w:pPr>
        <w:tabs>
          <w:tab w:val="left" w:pos="3060"/>
        </w:tabs>
        <w:snapToGrid w:val="0"/>
        <w:spacing w:line="300" w:lineRule="auto"/>
        <w:ind w:firstLineChars="200" w:firstLine="440"/>
        <w:rPr>
          <w:sz w:val="22"/>
          <w:szCs w:val="22"/>
        </w:rPr>
      </w:pPr>
      <w:r w:rsidRPr="001403B5">
        <w:rPr>
          <w:rFonts w:hint="eastAsia"/>
          <w:sz w:val="22"/>
          <w:szCs w:val="22"/>
        </w:rPr>
        <w:t>11.3</w:t>
      </w:r>
      <w:r w:rsidRPr="001403B5">
        <w:rPr>
          <w:rFonts w:hint="eastAsia"/>
          <w:sz w:val="22"/>
          <w:szCs w:val="22"/>
        </w:rPr>
        <w:t>防疫要求</w:t>
      </w:r>
    </w:p>
    <w:p w:rsidR="004B5E47" w:rsidRPr="001403B5" w:rsidRDefault="004B5E47" w:rsidP="004B5E47">
      <w:pPr>
        <w:tabs>
          <w:tab w:val="left" w:pos="3060"/>
        </w:tabs>
        <w:snapToGrid w:val="0"/>
        <w:spacing w:line="300" w:lineRule="auto"/>
        <w:ind w:firstLineChars="200" w:firstLine="440"/>
        <w:rPr>
          <w:sz w:val="22"/>
          <w:szCs w:val="22"/>
        </w:rPr>
      </w:pPr>
      <w:r w:rsidRPr="001403B5">
        <w:rPr>
          <w:rFonts w:hint="eastAsia"/>
          <w:sz w:val="22"/>
          <w:szCs w:val="22"/>
        </w:rPr>
        <w:t>11.3.1</w:t>
      </w:r>
      <w:r w:rsidRPr="001403B5">
        <w:rPr>
          <w:rFonts w:hint="eastAsia"/>
          <w:sz w:val="22"/>
          <w:szCs w:val="22"/>
        </w:rPr>
        <w:t>按最新防疫要求采取安全生产措施。</w:t>
      </w:r>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51" w:name="_Toc463690206"/>
      <w:bookmarkStart w:id="52" w:name="_Toc460922293"/>
      <w:bookmarkStart w:id="53" w:name="_Toc119071407"/>
      <w:r w:rsidRPr="001403B5">
        <w:rPr>
          <w:b/>
          <w:color w:val="000000"/>
          <w:sz w:val="22"/>
          <w:szCs w:val="22"/>
        </w:rPr>
        <w:t xml:space="preserve">12 </w:t>
      </w:r>
      <w:r w:rsidRPr="001403B5">
        <w:rPr>
          <w:b/>
          <w:color w:val="000000"/>
          <w:sz w:val="22"/>
          <w:szCs w:val="22"/>
        </w:rPr>
        <w:t>养护作业用房配备要求</w:t>
      </w:r>
      <w:bookmarkEnd w:id="51"/>
      <w:bookmarkEnd w:id="52"/>
      <w:bookmarkEnd w:id="53"/>
    </w:p>
    <w:p w:rsidR="004B5E47" w:rsidRPr="001403B5" w:rsidRDefault="004B5E47" w:rsidP="004B5E47">
      <w:pPr>
        <w:tabs>
          <w:tab w:val="left" w:pos="3060"/>
        </w:tabs>
        <w:snapToGrid w:val="0"/>
        <w:spacing w:line="300" w:lineRule="auto"/>
        <w:ind w:firstLineChars="200" w:firstLine="440"/>
        <w:rPr>
          <w:sz w:val="22"/>
          <w:szCs w:val="22"/>
        </w:rPr>
      </w:pPr>
      <w:r w:rsidRPr="001403B5">
        <w:rPr>
          <w:sz w:val="22"/>
          <w:szCs w:val="22"/>
        </w:rPr>
        <w:t>中标企业应确保道班房的使用安全和设施设备的完好，并承担使用期间的所有运行费用和房屋及设施设备的维修维护费用。</w:t>
      </w:r>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54" w:name="_Toc119071408"/>
      <w:r w:rsidRPr="001403B5">
        <w:rPr>
          <w:b/>
          <w:color w:val="000000"/>
          <w:sz w:val="22"/>
          <w:szCs w:val="22"/>
        </w:rPr>
        <w:t xml:space="preserve">13 </w:t>
      </w:r>
      <w:r w:rsidRPr="001403B5">
        <w:rPr>
          <w:b/>
          <w:color w:val="000000"/>
          <w:sz w:val="22"/>
          <w:szCs w:val="22"/>
        </w:rPr>
        <w:t>考核管理</w:t>
      </w:r>
      <w:bookmarkEnd w:id="54"/>
    </w:p>
    <w:p w:rsidR="004B5E47" w:rsidRPr="001403B5" w:rsidRDefault="004B5E47" w:rsidP="004B5E47">
      <w:pPr>
        <w:tabs>
          <w:tab w:val="left" w:pos="3060"/>
        </w:tabs>
        <w:snapToGrid w:val="0"/>
        <w:spacing w:line="300" w:lineRule="auto"/>
        <w:ind w:firstLineChars="200" w:firstLine="440"/>
        <w:rPr>
          <w:sz w:val="22"/>
          <w:szCs w:val="22"/>
        </w:rPr>
      </w:pPr>
      <w:r w:rsidRPr="001403B5">
        <w:rPr>
          <w:rFonts w:hint="eastAsia"/>
          <w:sz w:val="22"/>
          <w:szCs w:val="22"/>
        </w:rPr>
        <w:t>详见附件《临港新片区绿地养护管理考核办法（试行）》。</w:t>
      </w:r>
    </w:p>
    <w:p w:rsidR="004B5E47" w:rsidRPr="001403B5" w:rsidRDefault="004B5E47" w:rsidP="004B5E47">
      <w:pPr>
        <w:adjustRightInd w:val="0"/>
        <w:snapToGrid w:val="0"/>
        <w:spacing w:line="300" w:lineRule="auto"/>
        <w:ind w:firstLineChars="196" w:firstLine="590"/>
        <w:jc w:val="center"/>
        <w:outlineLvl w:val="1"/>
        <w:rPr>
          <w:b/>
          <w:color w:val="000000"/>
          <w:sz w:val="30"/>
          <w:szCs w:val="30"/>
        </w:rPr>
      </w:pPr>
      <w:bookmarkStart w:id="55" w:name="_Toc119071409"/>
      <w:r w:rsidRPr="001403B5">
        <w:rPr>
          <w:b/>
          <w:color w:val="000000"/>
          <w:sz w:val="30"/>
          <w:szCs w:val="30"/>
        </w:rPr>
        <w:t>四、投标报价须知</w:t>
      </w:r>
      <w:bookmarkEnd w:id="55"/>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56" w:name="_Toc11907141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403B5">
        <w:rPr>
          <w:b/>
          <w:color w:val="000000"/>
          <w:sz w:val="22"/>
          <w:szCs w:val="22"/>
        </w:rPr>
        <w:lastRenderedPageBreak/>
        <w:t xml:space="preserve">14 </w:t>
      </w:r>
      <w:r w:rsidRPr="001403B5">
        <w:rPr>
          <w:b/>
          <w:color w:val="000000"/>
          <w:sz w:val="22"/>
          <w:szCs w:val="22"/>
        </w:rPr>
        <w:t>投标报价依据</w:t>
      </w:r>
      <w:bookmarkEnd w:id="56"/>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14.1 </w:t>
      </w:r>
      <w:r w:rsidRPr="001403B5">
        <w:rPr>
          <w:color w:val="000000"/>
          <w:sz w:val="22"/>
          <w:szCs w:val="22"/>
        </w:rPr>
        <w:t>投标报价计算依据包</w:t>
      </w:r>
      <w:r w:rsidRPr="001403B5">
        <w:rPr>
          <w:sz w:val="22"/>
          <w:szCs w:val="22"/>
        </w:rPr>
        <w:t>括技术规范、本</w:t>
      </w:r>
      <w:r w:rsidRPr="001403B5">
        <w:rPr>
          <w:color w:val="000000"/>
          <w:sz w:val="22"/>
          <w:szCs w:val="22"/>
        </w:rPr>
        <w:t>项目的招标文件（包括提供的附件）、招标文件答疑或修改的补充文书、设施量清单、项目现场条件等。</w:t>
      </w:r>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14.2 </w:t>
      </w:r>
      <w:r w:rsidRPr="001403B5">
        <w:rPr>
          <w:color w:val="000000"/>
          <w:sz w:val="22"/>
          <w:szCs w:val="22"/>
        </w:rPr>
        <w:t>招标文件明确的运营养护范围、运营养护内容、运营养护期限、运营养护质量要求、运营养护标准及考核要求等。</w:t>
      </w:r>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14.3 </w:t>
      </w:r>
      <w:r w:rsidRPr="001403B5">
        <w:rPr>
          <w:color w:val="000000"/>
          <w:sz w:val="22"/>
          <w:szCs w:val="22"/>
        </w:rPr>
        <w:t>各投标人可以参考以上资料进行投标，也可结合自身企业实力、行业标准、市场行情等内容综合考虑后进行报价。</w:t>
      </w:r>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14.4 </w:t>
      </w:r>
      <w:r w:rsidRPr="001403B5">
        <w:rPr>
          <w:color w:val="000000"/>
          <w:sz w:val="22"/>
          <w:szCs w:val="22"/>
        </w:rPr>
        <w:t>设施量清单</w:t>
      </w:r>
    </w:p>
    <w:p w:rsidR="004B5E47" w:rsidRPr="001403B5" w:rsidRDefault="004B5E47" w:rsidP="004B5E47">
      <w:pPr>
        <w:snapToGrid w:val="0"/>
        <w:spacing w:line="300" w:lineRule="auto"/>
        <w:ind w:firstLineChars="200" w:firstLine="440"/>
        <w:jc w:val="left"/>
        <w:rPr>
          <w:color w:val="0000FF"/>
          <w:sz w:val="24"/>
        </w:rPr>
      </w:pPr>
      <w:r w:rsidRPr="001403B5">
        <w:rPr>
          <w:color w:val="0000FF"/>
          <w:sz w:val="22"/>
          <w:szCs w:val="22"/>
        </w:rPr>
        <w:t xml:space="preserve">14.4.1 </w:t>
      </w:r>
      <w:r w:rsidRPr="001403B5">
        <w:rPr>
          <w:color w:val="0000FF"/>
          <w:sz w:val="22"/>
          <w:szCs w:val="22"/>
        </w:rPr>
        <w:t>本次招标设施量清单中所列设施量是经项目主管部门核定的当年计划养护设施量，只作为投标的共同基础，不能作为最终结算与支付的依据。</w:t>
      </w:r>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14.4.2 </w:t>
      </w:r>
      <w:r w:rsidRPr="001403B5">
        <w:rPr>
          <w:color w:val="000000"/>
          <w:sz w:val="22"/>
          <w:szCs w:val="22"/>
        </w:rPr>
        <w:t>设施量清单应与投标人须知、合同条件、项目质量标准和要求等文件结合起来理解或解释。</w:t>
      </w:r>
    </w:p>
    <w:p w:rsidR="004B5E47" w:rsidRPr="001403B5" w:rsidRDefault="004B5E47" w:rsidP="004B5E47">
      <w:pPr>
        <w:snapToGrid w:val="0"/>
        <w:spacing w:line="300" w:lineRule="auto"/>
        <w:ind w:firstLineChars="200" w:firstLine="440"/>
        <w:jc w:val="left"/>
        <w:rPr>
          <w:bCs/>
          <w:sz w:val="22"/>
          <w:szCs w:val="22"/>
        </w:rPr>
      </w:pPr>
      <w:r w:rsidRPr="001403B5">
        <w:rPr>
          <w:color w:val="000000"/>
          <w:sz w:val="22"/>
          <w:szCs w:val="22"/>
        </w:rPr>
        <w:t xml:space="preserve">14.4.3 </w:t>
      </w:r>
      <w:r w:rsidRPr="001403B5">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4B5E47" w:rsidRPr="001403B5" w:rsidRDefault="004B5E47" w:rsidP="004B5E47">
      <w:pPr>
        <w:tabs>
          <w:tab w:val="left" w:pos="3060"/>
        </w:tabs>
        <w:snapToGrid w:val="0"/>
        <w:spacing w:line="300" w:lineRule="auto"/>
        <w:ind w:firstLineChars="200" w:firstLine="440"/>
        <w:rPr>
          <w:sz w:val="22"/>
          <w:szCs w:val="22"/>
        </w:rPr>
      </w:pPr>
      <w:r w:rsidRPr="001403B5">
        <w:rPr>
          <w:bCs/>
          <w:sz w:val="22"/>
          <w:szCs w:val="22"/>
        </w:rPr>
        <w:t xml:space="preserve">14.4.4 </w:t>
      </w:r>
      <w:r w:rsidRPr="001403B5">
        <w:rPr>
          <w:sz w:val="22"/>
          <w:szCs w:val="22"/>
        </w:rPr>
        <w:t>设施量清单中给出了各细目设施量，其中</w:t>
      </w:r>
      <w:r w:rsidRPr="001403B5">
        <w:rPr>
          <w:rFonts w:ascii="宋体" w:hAnsi="宋体" w:cs="宋体" w:hint="eastAsia"/>
          <w:sz w:val="22"/>
          <w:szCs w:val="22"/>
        </w:rPr>
        <w:t>Ⅰ</w:t>
      </w:r>
      <w:r w:rsidRPr="001403B5">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4B5E47" w:rsidRPr="001403B5" w:rsidRDefault="004B5E47" w:rsidP="004B5E47">
      <w:pPr>
        <w:tabs>
          <w:tab w:val="left" w:pos="3060"/>
        </w:tabs>
        <w:snapToGrid w:val="0"/>
        <w:spacing w:line="300" w:lineRule="auto"/>
        <w:ind w:firstLineChars="200" w:firstLine="440"/>
        <w:rPr>
          <w:sz w:val="22"/>
          <w:szCs w:val="22"/>
        </w:rPr>
      </w:pPr>
      <w:r w:rsidRPr="001403B5">
        <w:rPr>
          <w:sz w:val="22"/>
          <w:szCs w:val="22"/>
        </w:rPr>
        <w:t>例如：某项目养护招标期限为三年，在绿地一</w:t>
      </w:r>
      <w:proofErr w:type="gramStart"/>
      <w:r w:rsidRPr="001403B5">
        <w:rPr>
          <w:sz w:val="22"/>
          <w:szCs w:val="22"/>
        </w:rPr>
        <w:t>栏设施量</w:t>
      </w:r>
      <w:proofErr w:type="gramEnd"/>
      <w:r w:rsidRPr="001403B5">
        <w:rPr>
          <w:sz w:val="22"/>
          <w:szCs w:val="22"/>
        </w:rPr>
        <w:t>为</w:t>
      </w:r>
      <w:r w:rsidRPr="001403B5">
        <w:rPr>
          <w:sz w:val="22"/>
          <w:szCs w:val="22"/>
        </w:rPr>
        <w:t>10</w:t>
      </w:r>
      <w:r w:rsidRPr="001403B5">
        <w:rPr>
          <w:sz w:val="22"/>
          <w:szCs w:val="22"/>
        </w:rPr>
        <w:t>万平方米，备注栏注明养护期限为</w:t>
      </w:r>
      <w:r w:rsidRPr="001403B5">
        <w:rPr>
          <w:sz w:val="22"/>
          <w:szCs w:val="22"/>
        </w:rPr>
        <w:t>33</w:t>
      </w:r>
      <w:r w:rsidRPr="001403B5">
        <w:rPr>
          <w:sz w:val="22"/>
          <w:szCs w:val="22"/>
        </w:rPr>
        <w:t>个月；如果投标人投标为</w:t>
      </w:r>
      <w:r w:rsidRPr="001403B5">
        <w:rPr>
          <w:sz w:val="22"/>
          <w:szCs w:val="22"/>
        </w:rPr>
        <w:t>60000</w:t>
      </w:r>
      <w:r w:rsidRPr="001403B5">
        <w:rPr>
          <w:sz w:val="22"/>
          <w:szCs w:val="22"/>
        </w:rPr>
        <w:t>元</w:t>
      </w:r>
      <w:r w:rsidRPr="001403B5">
        <w:rPr>
          <w:sz w:val="22"/>
          <w:szCs w:val="22"/>
        </w:rPr>
        <w:t>/</w:t>
      </w:r>
      <w:proofErr w:type="gramStart"/>
      <w:r w:rsidRPr="001403B5">
        <w:rPr>
          <w:sz w:val="22"/>
          <w:szCs w:val="22"/>
        </w:rPr>
        <w:t>万平方米</w:t>
      </w:r>
      <w:proofErr w:type="gramEnd"/>
      <w:r w:rsidRPr="001403B5">
        <w:rPr>
          <w:sz w:val="22"/>
          <w:szCs w:val="22"/>
        </w:rPr>
        <w:t>（一年养护单价），则该投标人该栏投标合价第一年应该为</w:t>
      </w:r>
      <w:r w:rsidRPr="001403B5">
        <w:rPr>
          <w:sz w:val="22"/>
          <w:szCs w:val="22"/>
        </w:rPr>
        <w:t>10×60000×9÷12</w:t>
      </w:r>
      <w:r w:rsidRPr="001403B5">
        <w:rPr>
          <w:sz w:val="22"/>
          <w:szCs w:val="22"/>
        </w:rPr>
        <w:t>＝</w:t>
      </w:r>
      <w:r w:rsidRPr="001403B5">
        <w:rPr>
          <w:sz w:val="22"/>
          <w:szCs w:val="22"/>
        </w:rPr>
        <w:t>45</w:t>
      </w:r>
      <w:r w:rsidRPr="001403B5">
        <w:rPr>
          <w:sz w:val="22"/>
          <w:szCs w:val="22"/>
        </w:rPr>
        <w:t>万元，第二、三年分别为</w:t>
      </w:r>
      <w:r w:rsidRPr="001403B5">
        <w:rPr>
          <w:sz w:val="22"/>
          <w:szCs w:val="22"/>
        </w:rPr>
        <w:t>60</w:t>
      </w:r>
      <w:r w:rsidRPr="001403B5">
        <w:rPr>
          <w:sz w:val="22"/>
          <w:szCs w:val="22"/>
        </w:rPr>
        <w:t>万元。</w:t>
      </w:r>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57" w:name="_Toc119071411"/>
      <w:r w:rsidRPr="001403B5">
        <w:rPr>
          <w:b/>
          <w:color w:val="000000"/>
          <w:sz w:val="22"/>
          <w:szCs w:val="22"/>
        </w:rPr>
        <w:t xml:space="preserve">15 </w:t>
      </w:r>
      <w:r w:rsidRPr="001403B5">
        <w:rPr>
          <w:b/>
          <w:color w:val="000000"/>
          <w:sz w:val="22"/>
          <w:szCs w:val="22"/>
        </w:rPr>
        <w:t>投标报价内容</w:t>
      </w:r>
      <w:bookmarkEnd w:id="57"/>
    </w:p>
    <w:p w:rsidR="004B5E47" w:rsidRPr="001403B5" w:rsidRDefault="004B5E47" w:rsidP="004B5E47">
      <w:pPr>
        <w:tabs>
          <w:tab w:val="left" w:pos="3060"/>
        </w:tabs>
        <w:snapToGrid w:val="0"/>
        <w:spacing w:line="300" w:lineRule="auto"/>
        <w:ind w:firstLineChars="200" w:firstLine="440"/>
        <w:rPr>
          <w:bCs/>
          <w:sz w:val="22"/>
          <w:szCs w:val="22"/>
        </w:rPr>
      </w:pPr>
      <w:r w:rsidRPr="001403B5">
        <w:rPr>
          <w:bCs/>
          <w:sz w:val="22"/>
          <w:szCs w:val="22"/>
        </w:rPr>
        <w:t xml:space="preserve">15.1 </w:t>
      </w:r>
      <w:r w:rsidRPr="001403B5">
        <w:rPr>
          <w:bCs/>
          <w:sz w:val="22"/>
          <w:szCs w:val="22"/>
        </w:rPr>
        <w:t>投标报价包括项目招标范围内确定的工作内容，并达到养护、运行管理、维修技术（标准）要求所需的劳务、材料、机械、质检</w:t>
      </w:r>
      <w:r w:rsidRPr="001403B5">
        <w:rPr>
          <w:bCs/>
          <w:sz w:val="22"/>
          <w:szCs w:val="22"/>
        </w:rPr>
        <w:t>(</w:t>
      </w:r>
      <w:r w:rsidRPr="001403B5">
        <w:rPr>
          <w:bCs/>
          <w:sz w:val="22"/>
          <w:szCs w:val="22"/>
        </w:rPr>
        <w:t>自检</w:t>
      </w:r>
      <w:r w:rsidRPr="001403B5">
        <w:rPr>
          <w:bCs/>
          <w:sz w:val="22"/>
          <w:szCs w:val="22"/>
        </w:rPr>
        <w:t>)</w:t>
      </w:r>
      <w:r w:rsidRPr="001403B5">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w:t>
      </w:r>
    </w:p>
    <w:p w:rsidR="004B5E47" w:rsidRPr="001403B5" w:rsidRDefault="004B5E47" w:rsidP="004B5E47">
      <w:pPr>
        <w:tabs>
          <w:tab w:val="left" w:pos="3060"/>
        </w:tabs>
        <w:snapToGrid w:val="0"/>
        <w:spacing w:line="300" w:lineRule="auto"/>
        <w:ind w:firstLineChars="200" w:firstLine="440"/>
        <w:rPr>
          <w:sz w:val="22"/>
          <w:szCs w:val="22"/>
        </w:rPr>
      </w:pPr>
      <w:r w:rsidRPr="001403B5">
        <w:rPr>
          <w:bCs/>
          <w:sz w:val="22"/>
          <w:szCs w:val="22"/>
        </w:rPr>
        <w:t xml:space="preserve">15.1.1 </w:t>
      </w:r>
      <w:r w:rsidRPr="001403B5">
        <w:rPr>
          <w:bCs/>
          <w:sz w:val="22"/>
          <w:szCs w:val="22"/>
        </w:rPr>
        <w:t>日常运营养护经费</w:t>
      </w:r>
      <w:r w:rsidRPr="001403B5">
        <w:rPr>
          <w:sz w:val="22"/>
          <w:szCs w:val="22"/>
        </w:rPr>
        <w:t>是指完成设施量清单中明确的项目设施量，并达到养护、运行管理、维修技术（标准）要求所发生的费用，由投标人根据市场价格、自身实力在投标时自由竞价。经费为</w:t>
      </w:r>
      <w:r w:rsidRPr="001403B5">
        <w:rPr>
          <w:color w:val="0000FF"/>
          <w:sz w:val="22"/>
          <w:szCs w:val="22"/>
        </w:rPr>
        <w:t>总价</w:t>
      </w:r>
      <w:r w:rsidRPr="001403B5">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经费，也不能免除承包人在日常养护维修及运行管理费用规定内容和范围内的任何责任。</w:t>
      </w:r>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15.2 </w:t>
      </w:r>
      <w:r w:rsidRPr="001403B5">
        <w:rPr>
          <w:color w:val="000000"/>
          <w:sz w:val="22"/>
          <w:szCs w:val="22"/>
        </w:rPr>
        <w:t>投标报价中投标人应考虑本项目可能存在的风险因素。投标报价应将所有工作</w:t>
      </w:r>
      <w:r w:rsidRPr="001403B5">
        <w:rPr>
          <w:color w:val="000000"/>
          <w:sz w:val="22"/>
          <w:szCs w:val="22"/>
        </w:rPr>
        <w:lastRenderedPageBreak/>
        <w:t>内容考虑在内，如有漏项或缺项，均属于投标人的风险</w:t>
      </w:r>
      <w:r w:rsidRPr="001403B5">
        <w:rPr>
          <w:sz w:val="22"/>
        </w:rPr>
        <w:t>，其费用视作已分配在报价明细表内单价或总价之中</w:t>
      </w:r>
      <w:r w:rsidRPr="001403B5">
        <w:rPr>
          <w:color w:val="000000"/>
          <w:sz w:val="22"/>
          <w:szCs w:val="22"/>
        </w:rPr>
        <w:t>。投标人应逐项计算并填写单价、合计价和总价。</w:t>
      </w:r>
    </w:p>
    <w:p w:rsidR="004B5E47" w:rsidRPr="001403B5" w:rsidRDefault="004B5E47" w:rsidP="004B5E47">
      <w:pPr>
        <w:snapToGrid w:val="0"/>
        <w:spacing w:line="300" w:lineRule="auto"/>
        <w:ind w:firstLineChars="200" w:firstLine="440"/>
        <w:jc w:val="left"/>
        <w:rPr>
          <w:color w:val="FF0000"/>
          <w:sz w:val="22"/>
          <w:szCs w:val="22"/>
        </w:rPr>
      </w:pPr>
      <w:r w:rsidRPr="001403B5">
        <w:rPr>
          <w:color w:val="000000"/>
          <w:sz w:val="22"/>
          <w:szCs w:val="22"/>
        </w:rPr>
        <w:t xml:space="preserve">15.3 </w:t>
      </w:r>
      <w:r w:rsidRPr="001403B5">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4B5E47" w:rsidRPr="001403B5" w:rsidRDefault="004B5E47" w:rsidP="004B5E47">
      <w:pPr>
        <w:snapToGrid w:val="0"/>
        <w:spacing w:line="300" w:lineRule="auto"/>
        <w:ind w:firstLineChars="200" w:firstLine="440"/>
        <w:jc w:val="left"/>
        <w:rPr>
          <w:color w:val="000000"/>
          <w:sz w:val="22"/>
          <w:szCs w:val="22"/>
        </w:rPr>
      </w:pPr>
      <w:r w:rsidRPr="001403B5">
        <w:rPr>
          <w:color w:val="000000"/>
          <w:sz w:val="22"/>
          <w:szCs w:val="22"/>
        </w:rPr>
        <w:t xml:space="preserve">15.4 </w:t>
      </w:r>
      <w:r w:rsidRPr="001403B5">
        <w:rPr>
          <w:sz w:val="22"/>
          <w:szCs w:val="22"/>
        </w:rPr>
        <w:t>投标人只需在《开标一览表》中报出对应服务期限的投标价格即可。</w:t>
      </w:r>
    </w:p>
    <w:p w:rsidR="004B5E47" w:rsidRPr="001403B5" w:rsidRDefault="004B5E47" w:rsidP="004B5E47">
      <w:pPr>
        <w:adjustRightInd w:val="0"/>
        <w:snapToGrid w:val="0"/>
        <w:spacing w:line="300" w:lineRule="auto"/>
        <w:ind w:firstLineChars="196" w:firstLine="433"/>
        <w:jc w:val="left"/>
        <w:outlineLvl w:val="2"/>
        <w:rPr>
          <w:b/>
          <w:color w:val="000000"/>
          <w:sz w:val="22"/>
          <w:szCs w:val="22"/>
        </w:rPr>
      </w:pPr>
      <w:bookmarkStart w:id="58" w:name="_Toc119071412"/>
      <w:r w:rsidRPr="001403B5">
        <w:rPr>
          <w:b/>
          <w:color w:val="000000"/>
          <w:sz w:val="22"/>
          <w:szCs w:val="22"/>
        </w:rPr>
        <w:t xml:space="preserve">16 </w:t>
      </w:r>
      <w:r w:rsidRPr="001403B5">
        <w:rPr>
          <w:b/>
          <w:color w:val="000000"/>
          <w:sz w:val="22"/>
          <w:szCs w:val="22"/>
        </w:rPr>
        <w:t>投标报价控制性条款</w:t>
      </w:r>
      <w:bookmarkEnd w:id="58"/>
    </w:p>
    <w:p w:rsidR="004B5E47" w:rsidRPr="001403B5" w:rsidRDefault="004B5E47" w:rsidP="004B5E47">
      <w:pPr>
        <w:snapToGrid w:val="0"/>
        <w:spacing w:line="300" w:lineRule="auto"/>
        <w:ind w:firstLineChars="200" w:firstLine="440"/>
        <w:jc w:val="left"/>
        <w:rPr>
          <w:sz w:val="22"/>
        </w:rPr>
      </w:pPr>
      <w:r w:rsidRPr="001403B5">
        <w:rPr>
          <w:sz w:val="22"/>
        </w:rPr>
        <w:t xml:space="preserve">16.1 </w:t>
      </w:r>
      <w:r w:rsidRPr="001403B5">
        <w:rPr>
          <w:sz w:val="22"/>
        </w:rPr>
        <w:t>投标报价不得超过公布的预算金额或最高限价，其中各包件或各分项报价（如有要求）均不得超过对应的预算金额或最高限价。</w:t>
      </w:r>
    </w:p>
    <w:p w:rsidR="004B5E47" w:rsidRPr="001403B5" w:rsidRDefault="004B5E47" w:rsidP="004B5E47">
      <w:pPr>
        <w:snapToGrid w:val="0"/>
        <w:spacing w:line="300" w:lineRule="auto"/>
        <w:ind w:firstLineChars="200" w:firstLine="440"/>
        <w:jc w:val="left"/>
        <w:rPr>
          <w:sz w:val="22"/>
        </w:rPr>
      </w:pPr>
      <w:r w:rsidRPr="001403B5">
        <w:rPr>
          <w:sz w:val="22"/>
        </w:rPr>
        <w:t xml:space="preserve">16.2 </w:t>
      </w:r>
      <w:r w:rsidRPr="001403B5">
        <w:rPr>
          <w:sz w:val="22"/>
        </w:rPr>
        <w:t>本项目只允许有一个报价，任何有选择的报价将不予接受。</w:t>
      </w:r>
    </w:p>
    <w:p w:rsidR="004B5E47" w:rsidRPr="001403B5" w:rsidRDefault="004B5E47" w:rsidP="004B5E47">
      <w:pPr>
        <w:snapToGrid w:val="0"/>
        <w:spacing w:line="300" w:lineRule="auto"/>
        <w:ind w:firstLineChars="200" w:firstLine="440"/>
        <w:jc w:val="left"/>
        <w:rPr>
          <w:sz w:val="22"/>
        </w:rPr>
      </w:pPr>
      <w:r w:rsidRPr="001403B5">
        <w:rPr>
          <w:sz w:val="22"/>
        </w:rPr>
        <w:t xml:space="preserve">16.3 </w:t>
      </w:r>
      <w:r w:rsidRPr="001403B5">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4B5E47" w:rsidRPr="001403B5" w:rsidRDefault="004B5E47" w:rsidP="004B5E47">
      <w:pPr>
        <w:snapToGrid w:val="0"/>
        <w:spacing w:line="300" w:lineRule="auto"/>
        <w:ind w:firstLineChars="200" w:firstLine="440"/>
        <w:jc w:val="left"/>
        <w:rPr>
          <w:sz w:val="22"/>
        </w:rPr>
      </w:pPr>
      <w:r w:rsidRPr="001403B5">
        <w:rPr>
          <w:sz w:val="22"/>
        </w:rPr>
        <w:t xml:space="preserve">16.4 </w:t>
      </w:r>
      <w:r w:rsidRPr="001403B5">
        <w:rPr>
          <w:sz w:val="22"/>
        </w:rPr>
        <w:t>经评标委员会审定，投标报价存在下列情形之一的，该投标文件作无效标处理：</w:t>
      </w:r>
    </w:p>
    <w:p w:rsidR="004B5E47" w:rsidRPr="001403B5" w:rsidRDefault="004B5E47" w:rsidP="004B5E47">
      <w:pPr>
        <w:snapToGrid w:val="0"/>
        <w:spacing w:line="300" w:lineRule="auto"/>
        <w:ind w:firstLineChars="200" w:firstLine="440"/>
        <w:jc w:val="left"/>
        <w:rPr>
          <w:sz w:val="22"/>
        </w:rPr>
      </w:pPr>
      <w:r w:rsidRPr="001403B5">
        <w:rPr>
          <w:sz w:val="22"/>
        </w:rPr>
        <w:t xml:space="preserve">16.4.1 </w:t>
      </w:r>
      <w:r w:rsidRPr="001403B5">
        <w:rPr>
          <w:sz w:val="22"/>
        </w:rPr>
        <w:t>投标报价中缩减设施量清单中工作量的；</w:t>
      </w:r>
    </w:p>
    <w:p w:rsidR="004B5E47" w:rsidRPr="001403B5" w:rsidRDefault="004B5E47" w:rsidP="004B5E47">
      <w:pPr>
        <w:snapToGrid w:val="0"/>
        <w:spacing w:line="300" w:lineRule="auto"/>
        <w:ind w:firstLineChars="200" w:firstLine="440"/>
        <w:jc w:val="left"/>
        <w:rPr>
          <w:sz w:val="22"/>
        </w:rPr>
      </w:pPr>
      <w:r w:rsidRPr="001403B5">
        <w:rPr>
          <w:sz w:val="22"/>
        </w:rPr>
        <w:t xml:space="preserve">16.4.2 </w:t>
      </w:r>
      <w:r w:rsidRPr="001403B5">
        <w:rPr>
          <w:sz w:val="22"/>
        </w:rPr>
        <w:t>投标报价和技术方案明显不相符的。</w:t>
      </w:r>
    </w:p>
    <w:p w:rsidR="004B5E47" w:rsidRPr="001403B5" w:rsidRDefault="004B5E47" w:rsidP="004B5E47">
      <w:pPr>
        <w:snapToGrid w:val="0"/>
        <w:spacing w:line="300" w:lineRule="auto"/>
        <w:ind w:firstLineChars="200" w:firstLine="440"/>
        <w:jc w:val="left"/>
        <w:rPr>
          <w:sz w:val="22"/>
        </w:rPr>
      </w:pPr>
    </w:p>
    <w:p w:rsidR="004B5E47" w:rsidRPr="001403B5" w:rsidRDefault="004B5E47" w:rsidP="004B5E47">
      <w:pPr>
        <w:adjustRightInd w:val="0"/>
        <w:snapToGrid w:val="0"/>
        <w:spacing w:line="300" w:lineRule="auto"/>
        <w:ind w:firstLineChars="196" w:firstLine="590"/>
        <w:jc w:val="center"/>
        <w:outlineLvl w:val="1"/>
        <w:rPr>
          <w:b/>
          <w:color w:val="000000"/>
          <w:sz w:val="30"/>
          <w:szCs w:val="30"/>
        </w:rPr>
      </w:pPr>
      <w:bookmarkStart w:id="59" w:name="_Toc119071413"/>
      <w:bookmarkStart w:id="60" w:name="_Toc486604818"/>
      <w:bookmarkStart w:id="61" w:name="_Toc481849902"/>
      <w:r w:rsidRPr="001403B5">
        <w:rPr>
          <w:b/>
          <w:color w:val="000000"/>
          <w:sz w:val="30"/>
          <w:szCs w:val="30"/>
        </w:rPr>
        <w:t>五、政府采购政策</w:t>
      </w:r>
      <w:bookmarkEnd w:id="59"/>
    </w:p>
    <w:p w:rsidR="004B5E47" w:rsidRPr="001403B5" w:rsidRDefault="004B5E47" w:rsidP="004B5E47">
      <w:pPr>
        <w:snapToGrid w:val="0"/>
        <w:spacing w:line="360" w:lineRule="auto"/>
        <w:ind w:firstLineChars="200" w:firstLine="442"/>
        <w:outlineLvl w:val="2"/>
        <w:rPr>
          <w:b/>
          <w:sz w:val="22"/>
        </w:rPr>
      </w:pPr>
      <w:bookmarkStart w:id="62" w:name="_Toc119071414"/>
      <w:bookmarkStart w:id="63" w:name="_Toc481849905"/>
      <w:bookmarkStart w:id="64" w:name="_Toc486604821"/>
      <w:bookmarkEnd w:id="60"/>
      <w:bookmarkEnd w:id="61"/>
      <w:r w:rsidRPr="001403B5">
        <w:rPr>
          <w:b/>
          <w:sz w:val="22"/>
        </w:rPr>
        <w:t>17</w:t>
      </w:r>
      <w:r w:rsidRPr="001403B5">
        <w:rPr>
          <w:b/>
          <w:sz w:val="22"/>
        </w:rPr>
        <w:t>促进中小企业发展</w:t>
      </w:r>
      <w:bookmarkEnd w:id="62"/>
    </w:p>
    <w:p w:rsidR="004B5E47" w:rsidRPr="001403B5" w:rsidRDefault="004B5E47" w:rsidP="004B5E47">
      <w:pPr>
        <w:adjustRightInd w:val="0"/>
        <w:snapToGrid w:val="0"/>
        <w:spacing w:line="300" w:lineRule="auto"/>
        <w:ind w:firstLineChars="200" w:firstLine="440"/>
        <w:jc w:val="left"/>
        <w:rPr>
          <w:sz w:val="22"/>
        </w:rPr>
      </w:pPr>
      <w:r w:rsidRPr="001403B5">
        <w:rPr>
          <w:sz w:val="22"/>
        </w:rPr>
        <w:t xml:space="preserve">17.1 </w:t>
      </w:r>
      <w:r w:rsidRPr="001403B5">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1403B5">
        <w:rPr>
          <w:sz w:val="22"/>
        </w:rPr>
        <w:t>2020</w:t>
      </w:r>
      <w:r w:rsidRPr="001403B5">
        <w:rPr>
          <w:sz w:val="22"/>
        </w:rPr>
        <w:t>】</w:t>
      </w:r>
      <w:r w:rsidRPr="001403B5">
        <w:rPr>
          <w:sz w:val="22"/>
        </w:rPr>
        <w:t>46</w:t>
      </w:r>
      <w:r w:rsidRPr="001403B5">
        <w:rPr>
          <w:sz w:val="22"/>
        </w:rPr>
        <w:t>号）、《关于进一步加大政府采购支持中小企业力度的通知》（财库【</w:t>
      </w:r>
      <w:r w:rsidRPr="001403B5">
        <w:rPr>
          <w:sz w:val="22"/>
        </w:rPr>
        <w:t>2022</w:t>
      </w:r>
      <w:r w:rsidRPr="001403B5">
        <w:rPr>
          <w:sz w:val="22"/>
        </w:rPr>
        <w:t>】</w:t>
      </w:r>
      <w:r w:rsidRPr="001403B5">
        <w:rPr>
          <w:sz w:val="22"/>
        </w:rPr>
        <w:t>19</w:t>
      </w:r>
      <w:r w:rsidRPr="001403B5">
        <w:rPr>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1403B5">
        <w:rPr>
          <w:sz w:val="22"/>
        </w:rPr>
        <w:t>微企业</w:t>
      </w:r>
      <w:proofErr w:type="gramEnd"/>
      <w:r w:rsidRPr="001403B5">
        <w:rPr>
          <w:sz w:val="22"/>
        </w:rPr>
        <w:t>不得将合同分包给大中型企业，中型企业不得将合同分包给大型企业。</w:t>
      </w:r>
    </w:p>
    <w:p w:rsidR="004B5E47" w:rsidRPr="001403B5" w:rsidRDefault="004B5E47" w:rsidP="004B5E47">
      <w:pPr>
        <w:adjustRightInd w:val="0"/>
        <w:snapToGrid w:val="0"/>
        <w:spacing w:line="300" w:lineRule="auto"/>
        <w:ind w:firstLineChars="200" w:firstLine="440"/>
        <w:rPr>
          <w:sz w:val="22"/>
        </w:rPr>
      </w:pPr>
      <w:r w:rsidRPr="001403B5">
        <w:rPr>
          <w:sz w:val="22"/>
        </w:rPr>
        <w:t xml:space="preserve">17.2 </w:t>
      </w:r>
      <w:r w:rsidRPr="001403B5">
        <w:rPr>
          <w:sz w:val="22"/>
        </w:rPr>
        <w:t>供应</w:t>
      </w:r>
      <w:proofErr w:type="gramStart"/>
      <w:r w:rsidRPr="001403B5">
        <w:rPr>
          <w:sz w:val="22"/>
        </w:rPr>
        <w:t>商按照</w:t>
      </w:r>
      <w:proofErr w:type="gramEnd"/>
      <w:r w:rsidRPr="001403B5">
        <w:rPr>
          <w:sz w:val="22"/>
        </w:rPr>
        <w:t>《政府采购促进中小企业发展管理办法》（财库【</w:t>
      </w:r>
      <w:r w:rsidRPr="001403B5">
        <w:rPr>
          <w:sz w:val="22"/>
        </w:rPr>
        <w:t>2020</w:t>
      </w:r>
      <w:r w:rsidRPr="001403B5">
        <w:rPr>
          <w:sz w:val="22"/>
        </w:rPr>
        <w:t>】</w:t>
      </w:r>
      <w:r w:rsidRPr="001403B5">
        <w:rPr>
          <w:sz w:val="22"/>
        </w:rPr>
        <w:t>46</w:t>
      </w:r>
      <w:r w:rsidRPr="001403B5">
        <w:rPr>
          <w:sz w:val="22"/>
        </w:rPr>
        <w:t>号）规定提供声明</w:t>
      </w:r>
      <w:proofErr w:type="gramStart"/>
      <w:r w:rsidRPr="001403B5">
        <w:rPr>
          <w:sz w:val="22"/>
        </w:rPr>
        <w:t>函内容</w:t>
      </w:r>
      <w:proofErr w:type="gramEnd"/>
      <w:r w:rsidRPr="001403B5">
        <w:rPr>
          <w:sz w:val="22"/>
        </w:rPr>
        <w:t>不实的，属于提供虚假材料谋取中标、成交，依照《中华人民共和国政府采购法》等国家相关规定追究相应责任。</w:t>
      </w:r>
    </w:p>
    <w:p w:rsidR="004B5E47" w:rsidRPr="001403B5" w:rsidRDefault="004B5E47" w:rsidP="004B5E47">
      <w:pPr>
        <w:adjustRightInd w:val="0"/>
        <w:snapToGrid w:val="0"/>
        <w:spacing w:line="300" w:lineRule="auto"/>
        <w:ind w:firstLineChars="200" w:firstLine="440"/>
        <w:jc w:val="left"/>
        <w:rPr>
          <w:sz w:val="22"/>
        </w:rPr>
      </w:pPr>
    </w:p>
    <w:p w:rsidR="004B5E47" w:rsidRPr="001403B5" w:rsidRDefault="004B5E47" w:rsidP="004B5E47">
      <w:pPr>
        <w:snapToGrid w:val="0"/>
        <w:spacing w:line="360" w:lineRule="auto"/>
        <w:ind w:firstLineChars="200" w:firstLine="442"/>
        <w:outlineLvl w:val="2"/>
        <w:rPr>
          <w:b/>
          <w:sz w:val="22"/>
        </w:rPr>
      </w:pPr>
      <w:bookmarkStart w:id="65" w:name="_Toc119071415"/>
      <w:bookmarkEnd w:id="63"/>
      <w:bookmarkEnd w:id="64"/>
      <w:r w:rsidRPr="001403B5">
        <w:rPr>
          <w:b/>
          <w:sz w:val="22"/>
        </w:rPr>
        <w:t xml:space="preserve">18 </w:t>
      </w:r>
      <w:r w:rsidRPr="001403B5">
        <w:rPr>
          <w:b/>
          <w:sz w:val="22"/>
        </w:rPr>
        <w:t>促进残疾人就业</w:t>
      </w:r>
      <w:r w:rsidRPr="001403B5">
        <w:rPr>
          <w:sz w:val="22"/>
        </w:rPr>
        <w:t>（注：仅残疾人福利单位适用）</w:t>
      </w:r>
      <w:bookmarkEnd w:id="65"/>
    </w:p>
    <w:p w:rsidR="004B5E47" w:rsidRPr="001403B5" w:rsidRDefault="004B5E47" w:rsidP="004B5E47">
      <w:pPr>
        <w:snapToGrid w:val="0"/>
        <w:spacing w:line="360" w:lineRule="auto"/>
        <w:ind w:firstLineChars="200" w:firstLine="440"/>
        <w:rPr>
          <w:sz w:val="22"/>
        </w:rPr>
      </w:pPr>
      <w:r w:rsidRPr="001403B5">
        <w:rPr>
          <w:sz w:val="22"/>
        </w:rPr>
        <w:t xml:space="preserve">18.1 </w:t>
      </w:r>
      <w:bookmarkStart w:id="66" w:name="sendNo"/>
      <w:r w:rsidRPr="001403B5">
        <w:rPr>
          <w:sz w:val="22"/>
        </w:rPr>
        <w:t>符合财库</w:t>
      </w:r>
      <w:bookmarkEnd w:id="66"/>
      <w:r w:rsidRPr="001403B5">
        <w:rPr>
          <w:sz w:val="22"/>
        </w:rPr>
        <w:t>【</w:t>
      </w:r>
      <w:r w:rsidRPr="001403B5">
        <w:rPr>
          <w:sz w:val="22"/>
        </w:rPr>
        <w:t>2017</w:t>
      </w:r>
      <w:r w:rsidRPr="001403B5">
        <w:rPr>
          <w:sz w:val="22"/>
        </w:rPr>
        <w:t>】</w:t>
      </w:r>
      <w:r w:rsidRPr="001403B5">
        <w:rPr>
          <w:sz w:val="22"/>
        </w:rPr>
        <w:t>141</w:t>
      </w:r>
      <w:r w:rsidRPr="001403B5">
        <w:rPr>
          <w:sz w:val="22"/>
        </w:rPr>
        <w:t>号文中所示条件的残疾人福利性单位视同小型、微型企业，享受促进中小企业发展的政府采购政策。残疾人福利性单位属于小型、微型企业的，不重复享受政策。</w:t>
      </w:r>
    </w:p>
    <w:p w:rsidR="00B00A73" w:rsidRDefault="004B5E47" w:rsidP="004B5E47">
      <w:r w:rsidRPr="001403B5">
        <w:rPr>
          <w:sz w:val="22"/>
        </w:rPr>
        <w:t xml:space="preserve">18.2 </w:t>
      </w:r>
      <w:r w:rsidRPr="001403B5">
        <w:rPr>
          <w:sz w:val="22"/>
        </w:rPr>
        <w:t>残疾人福利性单位在参加政府采购活动时，</w:t>
      </w:r>
      <w:proofErr w:type="gramStart"/>
      <w:r w:rsidRPr="001403B5">
        <w:rPr>
          <w:sz w:val="22"/>
        </w:rPr>
        <w:t>应当按财库</w:t>
      </w:r>
      <w:proofErr w:type="gramEnd"/>
      <w:r w:rsidRPr="001403B5">
        <w:rPr>
          <w:sz w:val="22"/>
        </w:rPr>
        <w:t>【</w:t>
      </w:r>
      <w:r w:rsidRPr="001403B5">
        <w:rPr>
          <w:sz w:val="22"/>
        </w:rPr>
        <w:t>2017</w:t>
      </w:r>
      <w:r w:rsidRPr="001403B5">
        <w:rPr>
          <w:sz w:val="22"/>
        </w:rPr>
        <w:t>】</w:t>
      </w:r>
      <w:r w:rsidRPr="001403B5">
        <w:rPr>
          <w:sz w:val="22"/>
        </w:rPr>
        <w:t>141</w:t>
      </w:r>
      <w:r w:rsidRPr="001403B5">
        <w:rPr>
          <w:sz w:val="22"/>
        </w:rPr>
        <w:t>号规定的《残</w:t>
      </w:r>
      <w:r w:rsidRPr="001403B5">
        <w:rPr>
          <w:sz w:val="22"/>
        </w:rPr>
        <w:lastRenderedPageBreak/>
        <w:t>疾人福利性单位声明函》（具体格式详见</w:t>
      </w:r>
      <w:r w:rsidRPr="001403B5">
        <w:rPr>
          <w:sz w:val="22"/>
        </w:rPr>
        <w:t>“</w:t>
      </w:r>
      <w:r w:rsidRPr="001403B5">
        <w:rPr>
          <w:sz w:val="22"/>
        </w:rPr>
        <w:t>投标文件格式</w:t>
      </w:r>
      <w:r w:rsidRPr="001403B5">
        <w:rPr>
          <w:sz w:val="22"/>
        </w:rPr>
        <w:t>”</w:t>
      </w:r>
      <w:r w:rsidRPr="001403B5">
        <w:rPr>
          <w:sz w:val="22"/>
        </w:rPr>
        <w:t>），并对声明的真实性负责。</w:t>
      </w:r>
    </w:p>
    <w:sectPr w:rsidR="00B00A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27A" w:rsidRDefault="001E527A" w:rsidP="004B5E47">
      <w:r>
        <w:separator/>
      </w:r>
    </w:p>
  </w:endnote>
  <w:endnote w:type="continuationSeparator" w:id="0">
    <w:p w:rsidR="001E527A" w:rsidRDefault="001E527A" w:rsidP="004B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47" w:rsidRDefault="004B5E47">
    <w:pPr>
      <w:pStyle w:val="a4"/>
      <w:framePr w:wrap="around" w:vAnchor="text" w:hAnchor="margin" w:xAlign="center" w:y="1"/>
      <w:rPr>
        <w:rStyle w:val="a7"/>
      </w:rPr>
    </w:pPr>
    <w:r>
      <w:fldChar w:fldCharType="begin"/>
    </w:r>
    <w:r>
      <w:rPr>
        <w:rStyle w:val="a7"/>
      </w:rPr>
      <w:instrText xml:space="preserve">PAGE  </w:instrText>
    </w:r>
    <w:r>
      <w:fldChar w:fldCharType="end"/>
    </w:r>
  </w:p>
  <w:p w:rsidR="004B5E47" w:rsidRDefault="004B5E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47" w:rsidRDefault="004B5E47">
    <w:pPr>
      <w:pStyle w:val="a4"/>
      <w:jc w:val="center"/>
    </w:pPr>
    <w:r>
      <w:fldChar w:fldCharType="begin"/>
    </w:r>
    <w:r>
      <w:instrText xml:space="preserve"> PAGE   \* MERGEFORMAT </w:instrText>
    </w:r>
    <w:r>
      <w:fldChar w:fldCharType="separate"/>
    </w:r>
    <w:r w:rsidR="00363916" w:rsidRPr="00363916">
      <w:rPr>
        <w:noProof/>
        <w:lang w:val="zh-CN"/>
      </w:rPr>
      <w:t>12</w:t>
    </w:r>
    <w:r>
      <w:rPr>
        <w:lang w:val="zh-CN"/>
      </w:rPr>
      <w:fldChar w:fldCharType="end"/>
    </w:r>
  </w:p>
  <w:p w:rsidR="004B5E47" w:rsidRDefault="004B5E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27A" w:rsidRDefault="001E527A" w:rsidP="004B5E47">
      <w:r>
        <w:separator/>
      </w:r>
    </w:p>
  </w:footnote>
  <w:footnote w:type="continuationSeparator" w:id="0">
    <w:p w:rsidR="001E527A" w:rsidRDefault="001E527A" w:rsidP="004B5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47" w:rsidRDefault="004B5E47">
    <w:pPr>
      <w:pStyle w:val="a3"/>
      <w:jc w:val="both"/>
    </w:pPr>
    <w:r>
      <w:rPr>
        <w:rFonts w:hint="eastAsia"/>
      </w:rPr>
      <w:t>浦东新区政府采购中心招标文件（基础设施管理服务模板）</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F0EC8"/>
    <w:multiLevelType w:val="multilevel"/>
    <w:tmpl w:val="6B8F0EC8"/>
    <w:lvl w:ilvl="0">
      <w:start w:val="1"/>
      <w:numFmt w:val="decimal"/>
      <w:lvlText w:val="（%1）"/>
      <w:lvlJc w:val="left"/>
      <w:pPr>
        <w:ind w:left="1987" w:hanging="553"/>
      </w:pPr>
      <w:rPr>
        <w:rFonts w:ascii="宋体" w:eastAsia="宋体" w:hAnsi="宋体" w:cs="宋体" w:hint="default"/>
        <w:spacing w:val="-3"/>
        <w:w w:val="100"/>
        <w:sz w:val="20"/>
        <w:szCs w:val="20"/>
      </w:rPr>
    </w:lvl>
    <w:lvl w:ilvl="1">
      <w:numFmt w:val="bullet"/>
      <w:lvlText w:val="•"/>
      <w:lvlJc w:val="left"/>
      <w:pPr>
        <w:ind w:left="2888" w:hanging="553"/>
      </w:pPr>
      <w:rPr>
        <w:rFonts w:hint="default"/>
      </w:rPr>
    </w:lvl>
    <w:lvl w:ilvl="2">
      <w:numFmt w:val="bullet"/>
      <w:lvlText w:val="•"/>
      <w:lvlJc w:val="left"/>
      <w:pPr>
        <w:ind w:left="3797" w:hanging="553"/>
      </w:pPr>
      <w:rPr>
        <w:rFonts w:hint="default"/>
      </w:rPr>
    </w:lvl>
    <w:lvl w:ilvl="3">
      <w:numFmt w:val="bullet"/>
      <w:lvlText w:val="•"/>
      <w:lvlJc w:val="left"/>
      <w:pPr>
        <w:ind w:left="4705" w:hanging="553"/>
      </w:pPr>
      <w:rPr>
        <w:rFonts w:hint="default"/>
      </w:rPr>
    </w:lvl>
    <w:lvl w:ilvl="4">
      <w:numFmt w:val="bullet"/>
      <w:lvlText w:val="•"/>
      <w:lvlJc w:val="left"/>
      <w:pPr>
        <w:ind w:left="5614" w:hanging="553"/>
      </w:pPr>
      <w:rPr>
        <w:rFonts w:hint="default"/>
      </w:rPr>
    </w:lvl>
    <w:lvl w:ilvl="5">
      <w:numFmt w:val="bullet"/>
      <w:lvlText w:val="•"/>
      <w:lvlJc w:val="left"/>
      <w:pPr>
        <w:ind w:left="6523" w:hanging="553"/>
      </w:pPr>
      <w:rPr>
        <w:rFonts w:hint="default"/>
      </w:rPr>
    </w:lvl>
    <w:lvl w:ilvl="6">
      <w:numFmt w:val="bullet"/>
      <w:lvlText w:val="•"/>
      <w:lvlJc w:val="left"/>
      <w:pPr>
        <w:ind w:left="7431" w:hanging="553"/>
      </w:pPr>
      <w:rPr>
        <w:rFonts w:hint="default"/>
      </w:rPr>
    </w:lvl>
    <w:lvl w:ilvl="7">
      <w:numFmt w:val="bullet"/>
      <w:lvlText w:val="•"/>
      <w:lvlJc w:val="left"/>
      <w:pPr>
        <w:ind w:left="8340" w:hanging="553"/>
      </w:pPr>
      <w:rPr>
        <w:rFonts w:hint="default"/>
      </w:rPr>
    </w:lvl>
    <w:lvl w:ilvl="8">
      <w:numFmt w:val="bullet"/>
      <w:lvlText w:val="•"/>
      <w:lvlJc w:val="left"/>
      <w:pPr>
        <w:ind w:left="9249" w:hanging="5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8F"/>
    <w:rsid w:val="001403B5"/>
    <w:rsid w:val="001E527A"/>
    <w:rsid w:val="0023068F"/>
    <w:rsid w:val="00363916"/>
    <w:rsid w:val="004B5E47"/>
    <w:rsid w:val="00B00A73"/>
    <w:rsid w:val="00BF1779"/>
    <w:rsid w:val="00F4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B5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5E47"/>
    <w:rPr>
      <w:sz w:val="18"/>
      <w:szCs w:val="18"/>
    </w:rPr>
  </w:style>
  <w:style w:type="paragraph" w:styleId="a4">
    <w:name w:val="footer"/>
    <w:basedOn w:val="a"/>
    <w:link w:val="Char0"/>
    <w:uiPriority w:val="99"/>
    <w:unhideWhenUsed/>
    <w:qFormat/>
    <w:rsid w:val="004B5E47"/>
    <w:pPr>
      <w:tabs>
        <w:tab w:val="center" w:pos="4153"/>
        <w:tab w:val="right" w:pos="8306"/>
      </w:tabs>
      <w:snapToGrid w:val="0"/>
      <w:jc w:val="left"/>
    </w:pPr>
    <w:rPr>
      <w:sz w:val="18"/>
      <w:szCs w:val="18"/>
    </w:rPr>
  </w:style>
  <w:style w:type="character" w:customStyle="1" w:styleId="Char0">
    <w:name w:val="页脚 Char"/>
    <w:basedOn w:val="a0"/>
    <w:link w:val="a4"/>
    <w:uiPriority w:val="99"/>
    <w:rsid w:val="004B5E47"/>
    <w:rPr>
      <w:sz w:val="18"/>
      <w:szCs w:val="18"/>
    </w:rPr>
  </w:style>
  <w:style w:type="paragraph" w:styleId="a5">
    <w:name w:val="Body Text"/>
    <w:basedOn w:val="a"/>
    <w:link w:val="Char1"/>
    <w:qFormat/>
    <w:rsid w:val="004B5E47"/>
    <w:pPr>
      <w:spacing w:line="360" w:lineRule="auto"/>
    </w:pPr>
    <w:rPr>
      <w:sz w:val="24"/>
    </w:rPr>
  </w:style>
  <w:style w:type="character" w:customStyle="1" w:styleId="Char1">
    <w:name w:val="正文文本 Char"/>
    <w:basedOn w:val="a0"/>
    <w:link w:val="a5"/>
    <w:rsid w:val="004B5E47"/>
    <w:rPr>
      <w:rFonts w:ascii="Times New Roman" w:eastAsia="宋体" w:hAnsi="Times New Roman" w:cs="Times New Roman"/>
      <w:sz w:val="24"/>
      <w:szCs w:val="20"/>
    </w:rPr>
  </w:style>
  <w:style w:type="paragraph" w:styleId="a6">
    <w:name w:val="Plain Text"/>
    <w:basedOn w:val="a"/>
    <w:link w:val="Char2"/>
    <w:qFormat/>
    <w:rsid w:val="004B5E47"/>
    <w:rPr>
      <w:rFonts w:ascii="宋体" w:hAnsi="Courier New"/>
    </w:rPr>
  </w:style>
  <w:style w:type="character" w:customStyle="1" w:styleId="Char2">
    <w:name w:val="纯文本 Char"/>
    <w:basedOn w:val="a0"/>
    <w:link w:val="a6"/>
    <w:rsid w:val="004B5E47"/>
    <w:rPr>
      <w:rFonts w:ascii="宋体" w:eastAsia="宋体" w:hAnsi="Courier New" w:cs="Times New Roman"/>
      <w:szCs w:val="20"/>
    </w:rPr>
  </w:style>
  <w:style w:type="character" w:styleId="a7">
    <w:name w:val="page number"/>
    <w:rsid w:val="004B5E47"/>
  </w:style>
  <w:style w:type="character" w:styleId="a8">
    <w:name w:val="Hyperlink"/>
    <w:uiPriority w:val="99"/>
    <w:qFormat/>
    <w:rsid w:val="004B5E47"/>
    <w:rPr>
      <w:color w:val="0000FF"/>
      <w:u w:val="single"/>
    </w:rPr>
  </w:style>
  <w:style w:type="character" w:customStyle="1" w:styleId="Char4">
    <w:name w:val="+正文 Char4"/>
    <w:link w:val="a9"/>
    <w:locked/>
    <w:rsid w:val="004B5E47"/>
    <w:rPr>
      <w:rFonts w:ascii="宋体" w:hAnsi="宋体"/>
      <w:sz w:val="24"/>
    </w:rPr>
  </w:style>
  <w:style w:type="paragraph" w:customStyle="1" w:styleId="a9">
    <w:name w:val="+正文"/>
    <w:basedOn w:val="a"/>
    <w:link w:val="Char4"/>
    <w:qFormat/>
    <w:rsid w:val="004B5E47"/>
    <w:pPr>
      <w:spacing w:line="360" w:lineRule="auto"/>
      <w:ind w:firstLineChars="200" w:firstLine="200"/>
    </w:pPr>
    <w:rPr>
      <w:rFonts w:ascii="宋体" w:eastAsiaTheme="minorEastAsia" w:hAnsi="宋体" w:cstheme="minorBidi"/>
      <w:sz w:val="24"/>
      <w:szCs w:val="22"/>
    </w:rPr>
  </w:style>
  <w:style w:type="paragraph" w:customStyle="1" w:styleId="1">
    <w:name w:val="列出段落1"/>
    <w:basedOn w:val="a"/>
    <w:rsid w:val="004B5E47"/>
    <w:pPr>
      <w:autoSpaceDE w:val="0"/>
      <w:autoSpaceDN w:val="0"/>
      <w:ind w:left="1011" w:firstLine="439"/>
      <w:jc w:val="left"/>
    </w:pPr>
    <w:rPr>
      <w:rFonts w:ascii="宋体" w:hAnsi="宋体" w:cs="宋体"/>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B5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5E47"/>
    <w:rPr>
      <w:sz w:val="18"/>
      <w:szCs w:val="18"/>
    </w:rPr>
  </w:style>
  <w:style w:type="paragraph" w:styleId="a4">
    <w:name w:val="footer"/>
    <w:basedOn w:val="a"/>
    <w:link w:val="Char0"/>
    <w:uiPriority w:val="99"/>
    <w:unhideWhenUsed/>
    <w:qFormat/>
    <w:rsid w:val="004B5E47"/>
    <w:pPr>
      <w:tabs>
        <w:tab w:val="center" w:pos="4153"/>
        <w:tab w:val="right" w:pos="8306"/>
      </w:tabs>
      <w:snapToGrid w:val="0"/>
      <w:jc w:val="left"/>
    </w:pPr>
    <w:rPr>
      <w:sz w:val="18"/>
      <w:szCs w:val="18"/>
    </w:rPr>
  </w:style>
  <w:style w:type="character" w:customStyle="1" w:styleId="Char0">
    <w:name w:val="页脚 Char"/>
    <w:basedOn w:val="a0"/>
    <w:link w:val="a4"/>
    <w:uiPriority w:val="99"/>
    <w:rsid w:val="004B5E47"/>
    <w:rPr>
      <w:sz w:val="18"/>
      <w:szCs w:val="18"/>
    </w:rPr>
  </w:style>
  <w:style w:type="paragraph" w:styleId="a5">
    <w:name w:val="Body Text"/>
    <w:basedOn w:val="a"/>
    <w:link w:val="Char1"/>
    <w:qFormat/>
    <w:rsid w:val="004B5E47"/>
    <w:pPr>
      <w:spacing w:line="360" w:lineRule="auto"/>
    </w:pPr>
    <w:rPr>
      <w:sz w:val="24"/>
    </w:rPr>
  </w:style>
  <w:style w:type="character" w:customStyle="1" w:styleId="Char1">
    <w:name w:val="正文文本 Char"/>
    <w:basedOn w:val="a0"/>
    <w:link w:val="a5"/>
    <w:rsid w:val="004B5E47"/>
    <w:rPr>
      <w:rFonts w:ascii="Times New Roman" w:eastAsia="宋体" w:hAnsi="Times New Roman" w:cs="Times New Roman"/>
      <w:sz w:val="24"/>
      <w:szCs w:val="20"/>
    </w:rPr>
  </w:style>
  <w:style w:type="paragraph" w:styleId="a6">
    <w:name w:val="Plain Text"/>
    <w:basedOn w:val="a"/>
    <w:link w:val="Char2"/>
    <w:qFormat/>
    <w:rsid w:val="004B5E47"/>
    <w:rPr>
      <w:rFonts w:ascii="宋体" w:hAnsi="Courier New"/>
    </w:rPr>
  </w:style>
  <w:style w:type="character" w:customStyle="1" w:styleId="Char2">
    <w:name w:val="纯文本 Char"/>
    <w:basedOn w:val="a0"/>
    <w:link w:val="a6"/>
    <w:rsid w:val="004B5E47"/>
    <w:rPr>
      <w:rFonts w:ascii="宋体" w:eastAsia="宋体" w:hAnsi="Courier New" w:cs="Times New Roman"/>
      <w:szCs w:val="20"/>
    </w:rPr>
  </w:style>
  <w:style w:type="character" w:styleId="a7">
    <w:name w:val="page number"/>
    <w:rsid w:val="004B5E47"/>
  </w:style>
  <w:style w:type="character" w:styleId="a8">
    <w:name w:val="Hyperlink"/>
    <w:uiPriority w:val="99"/>
    <w:qFormat/>
    <w:rsid w:val="004B5E47"/>
    <w:rPr>
      <w:color w:val="0000FF"/>
      <w:u w:val="single"/>
    </w:rPr>
  </w:style>
  <w:style w:type="character" w:customStyle="1" w:styleId="Char4">
    <w:name w:val="+正文 Char4"/>
    <w:link w:val="a9"/>
    <w:locked/>
    <w:rsid w:val="004B5E47"/>
    <w:rPr>
      <w:rFonts w:ascii="宋体" w:hAnsi="宋体"/>
      <w:sz w:val="24"/>
    </w:rPr>
  </w:style>
  <w:style w:type="paragraph" w:customStyle="1" w:styleId="a9">
    <w:name w:val="+正文"/>
    <w:basedOn w:val="a"/>
    <w:link w:val="Char4"/>
    <w:qFormat/>
    <w:rsid w:val="004B5E47"/>
    <w:pPr>
      <w:spacing w:line="360" w:lineRule="auto"/>
      <w:ind w:firstLineChars="200" w:firstLine="200"/>
    </w:pPr>
    <w:rPr>
      <w:rFonts w:ascii="宋体" w:eastAsiaTheme="minorEastAsia" w:hAnsi="宋体" w:cstheme="minorBidi"/>
      <w:sz w:val="24"/>
      <w:szCs w:val="22"/>
    </w:rPr>
  </w:style>
  <w:style w:type="paragraph" w:customStyle="1" w:styleId="1">
    <w:name w:val="列出段落1"/>
    <w:basedOn w:val="a"/>
    <w:rsid w:val="004B5E47"/>
    <w:pPr>
      <w:autoSpaceDE w:val="0"/>
      <w:autoSpaceDN w:val="0"/>
      <w:ind w:left="1011" w:firstLine="439"/>
      <w:jc w:val="left"/>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5062</Words>
  <Characters>5417</Characters>
  <Application>Microsoft Office Word</Application>
  <DocSecurity>0</DocSecurity>
  <Lines>451</Lines>
  <Paragraphs>388</Paragraphs>
  <ScaleCrop>false</ScaleCrop>
  <Company>Microsoft</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2022-11-14T02:22:00Z</dcterms:created>
  <dcterms:modified xsi:type="dcterms:W3CDTF">2022-11-14T07:16:00Z</dcterms:modified>
</cp:coreProperties>
</file>