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E9" w:rsidRDefault="004B34E9" w:rsidP="004B34E9">
      <w:pPr>
        <w:adjustRightInd w:val="0"/>
        <w:snapToGrid w:val="0"/>
        <w:spacing w:line="300" w:lineRule="auto"/>
        <w:jc w:val="center"/>
        <w:outlineLvl w:val="1"/>
        <w:rPr>
          <w:rFonts w:ascii="Times New Roman" w:eastAsia="黑体" w:hAnsi="Times New Roman"/>
          <w:sz w:val="30"/>
          <w:szCs w:val="30"/>
        </w:rPr>
      </w:pPr>
      <w:bookmarkStart w:id="0" w:name="_Toc109115322"/>
      <w:bookmarkStart w:id="1" w:name="_Toc464465673"/>
      <w:bookmarkStart w:id="2" w:name="_Toc464465674"/>
      <w:bookmarkStart w:id="3" w:name="_Toc464465671"/>
      <w:bookmarkStart w:id="4" w:name="_Toc464465670"/>
      <w:bookmarkStart w:id="5" w:name="_Toc460922279"/>
      <w:bookmarkStart w:id="6" w:name="_Toc460922281"/>
      <w:bookmarkStart w:id="7" w:name="_Toc464465675"/>
      <w:bookmarkStart w:id="8" w:name="_Toc464465672"/>
      <w:bookmarkStart w:id="9" w:name="_Toc460922283"/>
      <w:bookmarkStart w:id="10" w:name="_Toc460922282"/>
      <w:bookmarkStart w:id="11" w:name="_Toc460922284"/>
      <w:bookmarkStart w:id="12" w:name="_Toc464465676"/>
      <w:bookmarkStart w:id="13" w:name="_Toc460922285"/>
      <w:bookmarkStart w:id="14" w:name="_Toc464465677"/>
      <w:bookmarkStart w:id="15" w:name="_Toc460922286"/>
      <w:bookmarkStart w:id="16" w:name="_Toc464465678"/>
      <w:bookmarkStart w:id="17" w:name="_Toc460922287"/>
      <w:bookmarkStart w:id="18" w:name="_Toc464465679"/>
      <w:r>
        <w:rPr>
          <w:rFonts w:ascii="Times New Roman" w:eastAsia="黑体" w:hAnsi="Times New Roman"/>
          <w:sz w:val="30"/>
          <w:szCs w:val="30"/>
        </w:rPr>
        <w:t>一、说明</w:t>
      </w:r>
      <w:bookmarkEnd w:id="0"/>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19" w:name="_Toc109115323"/>
      <w:r>
        <w:rPr>
          <w:rFonts w:ascii="Times New Roman" w:hAnsi="Times New Roman"/>
          <w:b/>
          <w:bCs/>
          <w:sz w:val="22"/>
        </w:rPr>
        <w:t xml:space="preserve">1 </w:t>
      </w:r>
      <w:r>
        <w:rPr>
          <w:rFonts w:ascii="Times New Roman" w:hAnsi="Times New Roman"/>
          <w:b/>
          <w:bCs/>
          <w:sz w:val="22"/>
        </w:rPr>
        <w:t>总则</w:t>
      </w:r>
      <w:bookmarkEnd w:id="19"/>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Times New Roman"/>
          <w:sz w:val="22"/>
        </w:rPr>
        <w:t>，</w:t>
      </w:r>
      <w:r>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w:t>
      </w:r>
    </w:p>
    <w:p w:rsidR="004B34E9" w:rsidRDefault="004B34E9" w:rsidP="004B34E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4B34E9" w:rsidRDefault="004B34E9" w:rsidP="004B34E9">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1.8</w:t>
      </w:r>
      <w:r>
        <w:rPr>
          <w:rFonts w:ascii="Times New Roman" w:hAnsi="Times New Roman"/>
          <w:color w:val="FF0000"/>
          <w:sz w:val="22"/>
        </w:rPr>
        <w:t>投标人提供的服务必须符合国家强制性标准。</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p>
    <w:p w:rsidR="004B34E9" w:rsidRDefault="004B34E9" w:rsidP="004B34E9">
      <w:pPr>
        <w:adjustRightInd w:val="0"/>
        <w:snapToGrid w:val="0"/>
        <w:spacing w:line="300" w:lineRule="auto"/>
        <w:jc w:val="center"/>
        <w:outlineLvl w:val="1"/>
        <w:rPr>
          <w:rFonts w:ascii="Times New Roman" w:eastAsia="黑体" w:hAnsi="Times New Roman"/>
          <w:sz w:val="30"/>
          <w:szCs w:val="30"/>
        </w:rPr>
      </w:pPr>
      <w:bookmarkStart w:id="20" w:name="_Toc109115324"/>
      <w:r>
        <w:rPr>
          <w:rFonts w:ascii="Times New Roman" w:eastAsia="黑体" w:hAnsi="Times New Roman"/>
          <w:sz w:val="30"/>
          <w:szCs w:val="30"/>
        </w:rPr>
        <w:t>二、项目概况</w:t>
      </w:r>
      <w:bookmarkEnd w:id="20"/>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21" w:name="_Toc109115325"/>
      <w:r>
        <w:rPr>
          <w:rFonts w:ascii="Times New Roman" w:hAnsi="Times New Roman"/>
          <w:b/>
          <w:bCs/>
          <w:sz w:val="22"/>
        </w:rPr>
        <w:t xml:space="preserve">2 </w:t>
      </w:r>
      <w:r>
        <w:rPr>
          <w:rFonts w:ascii="Times New Roman" w:hAnsi="Times New Roman"/>
          <w:b/>
          <w:bCs/>
          <w:sz w:val="22"/>
        </w:rPr>
        <w:t>项目名称</w:t>
      </w:r>
      <w:bookmarkEnd w:id="21"/>
    </w:p>
    <w:p w:rsidR="004B34E9" w:rsidRDefault="004B34E9" w:rsidP="004B34E9">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Pr>
          <w:rFonts w:ascii="Times New Roman" w:hAnsi="Times New Roman" w:hint="eastAsia"/>
          <w:bCs/>
          <w:sz w:val="22"/>
        </w:rPr>
        <w:t>物业管理费</w:t>
      </w:r>
      <w:r>
        <w:rPr>
          <w:rFonts w:ascii="Times New Roman" w:hAnsi="Times New Roman" w:hint="eastAsia"/>
          <w:bCs/>
          <w:sz w:val="22"/>
        </w:rPr>
        <w:t>_</w:t>
      </w:r>
      <w:r>
        <w:rPr>
          <w:rFonts w:ascii="Times New Roman" w:hAnsi="Times New Roman" w:hint="eastAsia"/>
          <w:bCs/>
          <w:sz w:val="22"/>
        </w:rPr>
        <w:t>物业服务费项目</w:t>
      </w:r>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22" w:name="_Toc109115326"/>
      <w:r>
        <w:rPr>
          <w:rFonts w:ascii="Times New Roman" w:hAnsi="Times New Roman"/>
          <w:b/>
          <w:bCs/>
          <w:sz w:val="22"/>
        </w:rPr>
        <w:t>3</w:t>
      </w:r>
      <w:r>
        <w:rPr>
          <w:rFonts w:ascii="Times New Roman" w:hAnsi="Times New Roman"/>
          <w:b/>
          <w:bCs/>
          <w:sz w:val="22"/>
        </w:rPr>
        <w:t>物业基本情况</w:t>
      </w:r>
      <w:bookmarkEnd w:id="22"/>
    </w:p>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上海市第七人民医院（以下简称：七院）始建于</w:t>
      </w:r>
      <w:r>
        <w:rPr>
          <w:rFonts w:ascii="Times New Roman" w:hAnsi="Times New Roman" w:hint="eastAsia"/>
          <w:sz w:val="22"/>
        </w:rPr>
        <w:t xml:space="preserve"> 1931 </w:t>
      </w:r>
      <w:r>
        <w:rPr>
          <w:rFonts w:ascii="Times New Roman" w:hAnsi="Times New Roman" w:hint="eastAsia"/>
          <w:sz w:val="22"/>
        </w:rPr>
        <w:t>年，位于上海市浦东新区高桥镇大同路</w:t>
      </w:r>
      <w:r>
        <w:rPr>
          <w:rFonts w:ascii="Times New Roman" w:hAnsi="Times New Roman" w:hint="eastAsia"/>
          <w:sz w:val="22"/>
        </w:rPr>
        <w:t xml:space="preserve"> 358 </w:t>
      </w:r>
      <w:r>
        <w:rPr>
          <w:rFonts w:ascii="Times New Roman" w:hAnsi="Times New Roman" w:hint="eastAsia"/>
          <w:sz w:val="22"/>
        </w:rPr>
        <w:t>号，总建筑面积</w:t>
      </w:r>
      <w:r>
        <w:rPr>
          <w:rFonts w:ascii="Times New Roman" w:hAnsi="Times New Roman" w:hint="eastAsia"/>
          <w:sz w:val="22"/>
        </w:rPr>
        <w:t xml:space="preserve"> 80937 </w:t>
      </w:r>
      <w:r>
        <w:rPr>
          <w:rFonts w:ascii="Times New Roman" w:hAnsi="Times New Roman" w:hint="eastAsia"/>
          <w:sz w:val="22"/>
        </w:rPr>
        <w:t>平方米，曹路门诊部位于上海市浦东新区曹路镇海鹏路</w:t>
      </w:r>
      <w:r>
        <w:rPr>
          <w:rFonts w:ascii="Times New Roman" w:hAnsi="Times New Roman" w:hint="eastAsia"/>
          <w:sz w:val="22"/>
        </w:rPr>
        <w:t>18</w:t>
      </w:r>
      <w:r>
        <w:rPr>
          <w:rFonts w:ascii="Times New Roman" w:hAnsi="Times New Roman" w:hint="eastAsia"/>
          <w:sz w:val="22"/>
        </w:rPr>
        <w:t>号，总建筑面积</w:t>
      </w:r>
      <w:r>
        <w:rPr>
          <w:rFonts w:ascii="Times New Roman" w:hAnsi="Times New Roman" w:hint="eastAsia"/>
          <w:sz w:val="22"/>
        </w:rPr>
        <w:t>1476</w:t>
      </w:r>
      <w:r>
        <w:rPr>
          <w:rFonts w:ascii="Times New Roman" w:hAnsi="Times New Roman" w:hint="eastAsia"/>
          <w:sz w:val="22"/>
        </w:rPr>
        <w:t>平方米，是一所集医疗、科研、教学为一体，健康管理、康复为特色的三级甲等中西医结合医院。医院开放床位</w:t>
      </w:r>
      <w:r>
        <w:rPr>
          <w:rFonts w:ascii="Times New Roman" w:hAnsi="Times New Roman" w:hint="eastAsia"/>
          <w:sz w:val="22"/>
        </w:rPr>
        <w:t>880</w:t>
      </w:r>
      <w:r>
        <w:rPr>
          <w:rFonts w:ascii="Times New Roman" w:hAnsi="Times New Roman" w:hint="eastAsia"/>
          <w:sz w:val="22"/>
        </w:rPr>
        <w:t>张，床位周转率为</w:t>
      </w:r>
      <w:r>
        <w:rPr>
          <w:rFonts w:ascii="Times New Roman" w:hAnsi="Times New Roman" w:hint="eastAsia"/>
          <w:sz w:val="22"/>
        </w:rPr>
        <w:t>98%</w:t>
      </w:r>
      <w:r>
        <w:rPr>
          <w:rFonts w:ascii="Times New Roman" w:hAnsi="Times New Roman" w:hint="eastAsia"/>
          <w:sz w:val="22"/>
        </w:rPr>
        <w:t>，现有职工</w:t>
      </w:r>
      <w:r>
        <w:rPr>
          <w:rFonts w:ascii="Times New Roman" w:hAnsi="Times New Roman" w:hint="eastAsia"/>
          <w:sz w:val="22"/>
        </w:rPr>
        <w:t>1256</w:t>
      </w:r>
      <w:r>
        <w:rPr>
          <w:rFonts w:ascii="Times New Roman" w:hAnsi="Times New Roman" w:hint="eastAsia"/>
          <w:sz w:val="22"/>
        </w:rPr>
        <w:t>人，</w:t>
      </w:r>
      <w:r>
        <w:rPr>
          <w:rFonts w:ascii="Times New Roman" w:hAnsi="Times New Roman" w:hint="eastAsia"/>
          <w:sz w:val="22"/>
        </w:rPr>
        <w:t xml:space="preserve">2020 </w:t>
      </w:r>
      <w:r>
        <w:rPr>
          <w:rFonts w:ascii="Times New Roman" w:hAnsi="Times New Roman" w:hint="eastAsia"/>
          <w:sz w:val="22"/>
        </w:rPr>
        <w:t>年门诊量</w:t>
      </w:r>
      <w:r>
        <w:rPr>
          <w:rFonts w:ascii="Times New Roman" w:hAnsi="Times New Roman" w:hint="eastAsia"/>
          <w:sz w:val="22"/>
        </w:rPr>
        <w:t xml:space="preserve"> 110 </w:t>
      </w:r>
      <w:r>
        <w:rPr>
          <w:rFonts w:ascii="Times New Roman" w:hAnsi="Times New Roman" w:hint="eastAsia"/>
          <w:sz w:val="22"/>
        </w:rPr>
        <w:t>万人次，住院人次约</w:t>
      </w:r>
      <w:r>
        <w:rPr>
          <w:rFonts w:ascii="Times New Roman" w:hAnsi="Times New Roman" w:hint="eastAsia"/>
          <w:sz w:val="22"/>
        </w:rPr>
        <w:t xml:space="preserve"> 2.7 </w:t>
      </w:r>
      <w:r>
        <w:rPr>
          <w:rFonts w:ascii="Times New Roman" w:hAnsi="Times New Roman" w:hint="eastAsia"/>
          <w:sz w:val="22"/>
        </w:rPr>
        <w:t>万。医院现有</w:t>
      </w:r>
      <w:r>
        <w:rPr>
          <w:rFonts w:ascii="Times New Roman" w:hAnsi="Times New Roman" w:hint="eastAsia"/>
          <w:sz w:val="22"/>
        </w:rPr>
        <w:t>1</w:t>
      </w:r>
      <w:r>
        <w:rPr>
          <w:rFonts w:ascii="Times New Roman" w:hAnsi="Times New Roman" w:hint="eastAsia"/>
          <w:sz w:val="22"/>
        </w:rPr>
        <w:t>个国家中医药管理局重点专科（肾病科），</w:t>
      </w:r>
      <w:r>
        <w:rPr>
          <w:rFonts w:ascii="Times New Roman" w:hAnsi="Times New Roman" w:hint="eastAsia"/>
          <w:sz w:val="22"/>
        </w:rPr>
        <w:t>1</w:t>
      </w:r>
      <w:r>
        <w:rPr>
          <w:rFonts w:ascii="Times New Roman" w:hAnsi="Times New Roman" w:hint="eastAsia"/>
          <w:sz w:val="22"/>
        </w:rPr>
        <w:t>个国医大师工作室（沈宝藩传承工作室），</w:t>
      </w:r>
      <w:r>
        <w:rPr>
          <w:rFonts w:ascii="Times New Roman" w:hAnsi="Times New Roman" w:hint="eastAsia"/>
          <w:sz w:val="22"/>
        </w:rPr>
        <w:t>1</w:t>
      </w:r>
      <w:r>
        <w:rPr>
          <w:rFonts w:ascii="Times New Roman" w:hAnsi="Times New Roman" w:hint="eastAsia"/>
          <w:sz w:val="22"/>
        </w:rPr>
        <w:t>个全国名老中医药专家传承工作室和上海市名中医工作室（叶景华工作室），</w:t>
      </w:r>
      <w:r>
        <w:rPr>
          <w:rFonts w:ascii="Times New Roman" w:hAnsi="Times New Roman" w:hint="eastAsia"/>
          <w:sz w:val="22"/>
        </w:rPr>
        <w:t>6</w:t>
      </w:r>
      <w:r>
        <w:rPr>
          <w:rFonts w:ascii="Times New Roman" w:hAnsi="Times New Roman" w:hint="eastAsia"/>
          <w:sz w:val="22"/>
        </w:rPr>
        <w:t>个上海市重点专科，</w:t>
      </w:r>
      <w:r>
        <w:rPr>
          <w:rFonts w:ascii="Times New Roman" w:hAnsi="Times New Roman" w:hint="eastAsia"/>
          <w:sz w:val="22"/>
        </w:rPr>
        <w:t>7</w:t>
      </w:r>
      <w:r>
        <w:rPr>
          <w:rFonts w:ascii="Times New Roman" w:hAnsi="Times New Roman" w:hint="eastAsia"/>
          <w:sz w:val="22"/>
        </w:rPr>
        <w:t>个浦东新区高峰、高原和特色学科，</w:t>
      </w:r>
      <w:r>
        <w:rPr>
          <w:rFonts w:ascii="Times New Roman" w:hAnsi="Times New Roman" w:hint="eastAsia"/>
          <w:sz w:val="22"/>
        </w:rPr>
        <w:t>31</w:t>
      </w:r>
      <w:r>
        <w:rPr>
          <w:rFonts w:ascii="Times New Roman" w:hAnsi="Times New Roman" w:hint="eastAsia"/>
          <w:sz w:val="22"/>
        </w:rPr>
        <w:t>个浦东新区重点学科群、重点学科、专科，</w:t>
      </w:r>
      <w:r>
        <w:rPr>
          <w:rFonts w:ascii="Times New Roman" w:hAnsi="Times New Roman" w:hint="eastAsia"/>
          <w:sz w:val="22"/>
        </w:rPr>
        <w:t>5</w:t>
      </w:r>
      <w:r>
        <w:rPr>
          <w:rFonts w:ascii="Times New Roman" w:hAnsi="Times New Roman" w:hint="eastAsia"/>
          <w:sz w:val="22"/>
        </w:rPr>
        <w:t>个海派中医流派传承基地，</w:t>
      </w:r>
      <w:r>
        <w:rPr>
          <w:rFonts w:ascii="Times New Roman" w:hAnsi="Times New Roman" w:hint="eastAsia"/>
          <w:sz w:val="22"/>
        </w:rPr>
        <w:t>3</w:t>
      </w:r>
      <w:r>
        <w:rPr>
          <w:rFonts w:ascii="Times New Roman" w:hAnsi="Times New Roman" w:hint="eastAsia"/>
          <w:sz w:val="22"/>
        </w:rPr>
        <w:t>个浦东新区名中医工作室。</w:t>
      </w:r>
    </w:p>
    <w:p w:rsidR="004B34E9" w:rsidRDefault="004B34E9" w:rsidP="004B34E9">
      <w:pPr>
        <w:spacing w:line="300" w:lineRule="auto"/>
        <w:ind w:firstLineChars="200" w:firstLine="442"/>
        <w:rPr>
          <w:rFonts w:ascii="Times New Roman" w:eastAsiaTheme="minorEastAsia" w:hAnsi="Times New Roman"/>
          <w:b/>
          <w:bCs/>
          <w:sz w:val="22"/>
        </w:rPr>
      </w:pPr>
      <w:r>
        <w:rPr>
          <w:rFonts w:ascii="Times New Roman" w:eastAsiaTheme="minorEastAsia" w:hAnsi="Times New Roman"/>
          <w:b/>
          <w:bCs/>
          <w:sz w:val="22"/>
        </w:rPr>
        <w:t>医院楼宇分布：</w:t>
      </w:r>
    </w:p>
    <w:p w:rsidR="004B34E9" w:rsidRDefault="004B34E9" w:rsidP="004B34E9">
      <w:pPr>
        <w:spacing w:line="300" w:lineRule="auto"/>
        <w:ind w:firstLine="560"/>
        <w:rPr>
          <w:rFonts w:ascii="Times New Roman" w:eastAsiaTheme="minorEastAsia" w:hAnsi="Times New Roman"/>
          <w:b/>
          <w:bCs/>
          <w:sz w:val="22"/>
        </w:rPr>
      </w:pPr>
      <w:r>
        <w:rPr>
          <w:rFonts w:ascii="Times New Roman" w:eastAsiaTheme="minorEastAsia" w:hAnsi="Times New Roman"/>
          <w:sz w:val="22"/>
        </w:rPr>
        <w:t>现有各类建筑</w:t>
      </w:r>
      <w:r>
        <w:rPr>
          <w:rFonts w:ascii="Times New Roman" w:eastAsiaTheme="minorEastAsia" w:hAnsi="Times New Roman"/>
          <w:sz w:val="22"/>
        </w:rPr>
        <w:t xml:space="preserve"> 26 </w:t>
      </w:r>
      <w:r>
        <w:rPr>
          <w:rFonts w:ascii="Times New Roman" w:eastAsiaTheme="minorEastAsia" w:hAnsi="Times New Roman"/>
          <w:sz w:val="22"/>
        </w:rPr>
        <w:t>栋，其中：</w:t>
      </w:r>
      <w:r>
        <w:rPr>
          <w:rFonts w:ascii="Times New Roman" w:eastAsiaTheme="minorEastAsia" w:hAnsi="Times New Roman"/>
          <w:sz w:val="22"/>
        </w:rPr>
        <w:t xml:space="preserve">2 </w:t>
      </w:r>
      <w:r>
        <w:rPr>
          <w:rFonts w:ascii="Times New Roman" w:eastAsiaTheme="minorEastAsia" w:hAnsi="Times New Roman"/>
          <w:sz w:val="22"/>
        </w:rPr>
        <w:t>栋</w:t>
      </w:r>
      <w:r>
        <w:rPr>
          <w:rFonts w:ascii="Times New Roman" w:eastAsiaTheme="minorEastAsia" w:hAnsi="Times New Roman"/>
          <w:sz w:val="22"/>
        </w:rPr>
        <w:t xml:space="preserve"> 50 </w:t>
      </w:r>
      <w:r>
        <w:rPr>
          <w:rFonts w:ascii="Times New Roman" w:eastAsiaTheme="minorEastAsia" w:hAnsi="Times New Roman"/>
          <w:sz w:val="22"/>
        </w:rPr>
        <w:t>年代建筑（原康复研究所楼和四号楼），其余建筑大多在</w:t>
      </w:r>
      <w:r>
        <w:rPr>
          <w:rFonts w:ascii="Times New Roman" w:eastAsiaTheme="minorEastAsia" w:hAnsi="Times New Roman"/>
          <w:sz w:val="22"/>
        </w:rPr>
        <w:t xml:space="preserve"> 1980</w:t>
      </w:r>
      <w:r>
        <w:rPr>
          <w:rFonts w:ascii="Times New Roman" w:eastAsiaTheme="minorEastAsia" w:hAnsi="Times New Roman"/>
          <w:sz w:val="22"/>
        </w:rPr>
        <w:t>～</w:t>
      </w:r>
      <w:r>
        <w:rPr>
          <w:rFonts w:ascii="Times New Roman" w:eastAsiaTheme="minorEastAsia" w:hAnsi="Times New Roman"/>
          <w:sz w:val="22"/>
        </w:rPr>
        <w:t xml:space="preserve">2005 </w:t>
      </w:r>
      <w:r>
        <w:rPr>
          <w:rFonts w:ascii="Times New Roman" w:eastAsiaTheme="minorEastAsia" w:hAnsi="Times New Roman"/>
          <w:sz w:val="22"/>
        </w:rPr>
        <w:t>年左右建成，</w:t>
      </w:r>
      <w:r>
        <w:rPr>
          <w:rFonts w:ascii="Times New Roman" w:eastAsiaTheme="minorEastAsia" w:hAnsi="Times New Roman"/>
          <w:sz w:val="22"/>
        </w:rPr>
        <w:t xml:space="preserve">2015 </w:t>
      </w:r>
      <w:r>
        <w:rPr>
          <w:rFonts w:ascii="Times New Roman" w:eastAsiaTheme="minorEastAsia" w:hAnsi="Times New Roman"/>
          <w:sz w:val="22"/>
        </w:rPr>
        <w:t>年医院新建学术会议中心和康复医技楼，</w:t>
      </w:r>
      <w:r>
        <w:rPr>
          <w:rFonts w:ascii="Times New Roman" w:eastAsiaTheme="minorEastAsia" w:hAnsi="Times New Roman"/>
          <w:sz w:val="22"/>
        </w:rPr>
        <w:lastRenderedPageBreak/>
        <w:t>分别于</w:t>
      </w:r>
      <w:r>
        <w:rPr>
          <w:rFonts w:ascii="Times New Roman" w:eastAsiaTheme="minorEastAsia" w:hAnsi="Times New Roman"/>
          <w:sz w:val="22"/>
        </w:rPr>
        <w:t xml:space="preserve"> 2017 </w:t>
      </w:r>
      <w:r>
        <w:rPr>
          <w:rFonts w:ascii="Times New Roman" w:eastAsiaTheme="minorEastAsia" w:hAnsi="Times New Roman"/>
          <w:sz w:val="22"/>
        </w:rPr>
        <w:t>年和</w:t>
      </w:r>
      <w:r>
        <w:rPr>
          <w:rFonts w:ascii="Times New Roman" w:eastAsiaTheme="minorEastAsia" w:hAnsi="Times New Roman"/>
          <w:sz w:val="22"/>
        </w:rPr>
        <w:t xml:space="preserve"> 2018 </w:t>
      </w:r>
      <w:r>
        <w:rPr>
          <w:rFonts w:ascii="Times New Roman" w:eastAsiaTheme="minorEastAsia" w:hAnsi="Times New Roman"/>
          <w:sz w:val="22"/>
        </w:rPr>
        <w:t>年</w:t>
      </w:r>
      <w:r>
        <w:rPr>
          <w:rFonts w:ascii="Times New Roman" w:eastAsiaTheme="minorEastAsia" w:hAnsi="Times New Roman"/>
          <w:sz w:val="22"/>
        </w:rPr>
        <w:t xml:space="preserve"> 6 </w:t>
      </w:r>
      <w:r>
        <w:rPr>
          <w:rFonts w:ascii="Times New Roman" w:eastAsiaTheme="minorEastAsia" w:hAnsi="Times New Roman"/>
          <w:sz w:val="22"/>
        </w:rPr>
        <w:t>月投入使用，详见下表。曹路门诊部有建筑</w:t>
      </w:r>
      <w:r>
        <w:rPr>
          <w:rFonts w:ascii="Times New Roman" w:eastAsiaTheme="minorEastAsia" w:hAnsi="Times New Roman"/>
          <w:sz w:val="22"/>
        </w:rPr>
        <w:t>1</w:t>
      </w:r>
      <w:r>
        <w:rPr>
          <w:rFonts w:ascii="Times New Roman" w:eastAsiaTheme="minorEastAsia" w:hAnsi="Times New Roman"/>
          <w:sz w:val="22"/>
        </w:rPr>
        <w:t>栋，三层，建筑面积</w:t>
      </w:r>
      <w:r>
        <w:rPr>
          <w:rFonts w:ascii="Times New Roman" w:eastAsiaTheme="minorEastAsia" w:hAnsi="Times New Roman"/>
          <w:sz w:val="22"/>
        </w:rPr>
        <w:t>1400</w:t>
      </w:r>
      <w:r>
        <w:rPr>
          <w:rFonts w:ascii="Times New Roman" w:eastAsiaTheme="minorEastAsia" w:hAnsi="Times New Roman"/>
          <w:sz w:val="22"/>
        </w:rPr>
        <w:t>平方左右，建于</w:t>
      </w:r>
      <w:r>
        <w:rPr>
          <w:rFonts w:ascii="Times New Roman" w:eastAsiaTheme="minorEastAsia" w:hAnsi="Times New Roman"/>
          <w:sz w:val="22"/>
        </w:rPr>
        <w:t>2018</w:t>
      </w:r>
      <w:r>
        <w:rPr>
          <w:rFonts w:ascii="Times New Roman" w:eastAsiaTheme="minorEastAsia" w:hAnsi="Times New Roman"/>
          <w:sz w:val="22"/>
        </w:rPr>
        <w:t>年。</w:t>
      </w:r>
    </w:p>
    <w:p w:rsidR="004B34E9" w:rsidRDefault="004B34E9" w:rsidP="004B34E9">
      <w:pPr>
        <w:spacing w:line="300" w:lineRule="auto"/>
        <w:ind w:firstLineChars="200" w:firstLine="440"/>
        <w:rPr>
          <w:rFonts w:ascii="Times New Roman" w:eastAsiaTheme="minorEastAsia" w:hAnsi="Times New Roman"/>
          <w:sz w:val="22"/>
        </w:rPr>
      </w:pPr>
    </w:p>
    <w:tbl>
      <w:tblPr>
        <w:tblStyle w:val="af8"/>
        <w:tblW w:w="5000" w:type="pct"/>
        <w:jc w:val="center"/>
        <w:tblLook w:val="04A0" w:firstRow="1" w:lastRow="0" w:firstColumn="1" w:lastColumn="0" w:noHBand="0" w:noVBand="1"/>
      </w:tblPr>
      <w:tblGrid>
        <w:gridCol w:w="831"/>
        <w:gridCol w:w="2579"/>
        <w:gridCol w:w="1704"/>
        <w:gridCol w:w="1600"/>
        <w:gridCol w:w="1808"/>
      </w:tblGrid>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b/>
                <w:sz w:val="22"/>
              </w:rPr>
            </w:pPr>
            <w:r>
              <w:rPr>
                <w:rFonts w:ascii="Times New Roman" w:eastAsiaTheme="minorEastAsia" w:hAnsi="Times New Roman"/>
                <w:b/>
                <w:sz w:val="22"/>
              </w:rPr>
              <w:t>序号</w:t>
            </w:r>
          </w:p>
        </w:tc>
        <w:tc>
          <w:tcPr>
            <w:tcW w:w="1513" w:type="pct"/>
          </w:tcPr>
          <w:p w:rsidR="004B34E9" w:rsidRDefault="004B34E9" w:rsidP="009070A0">
            <w:pPr>
              <w:spacing w:line="300" w:lineRule="auto"/>
              <w:jc w:val="center"/>
              <w:rPr>
                <w:rFonts w:ascii="Times New Roman" w:eastAsiaTheme="minorEastAsia" w:hAnsi="Times New Roman"/>
                <w:b/>
                <w:sz w:val="22"/>
              </w:rPr>
            </w:pPr>
            <w:r>
              <w:rPr>
                <w:rFonts w:ascii="Times New Roman" w:eastAsiaTheme="minorEastAsia" w:hAnsi="Times New Roman"/>
                <w:b/>
                <w:sz w:val="22"/>
              </w:rPr>
              <w:t>楼宇名称</w:t>
            </w:r>
          </w:p>
        </w:tc>
        <w:tc>
          <w:tcPr>
            <w:tcW w:w="1000" w:type="pct"/>
          </w:tcPr>
          <w:p w:rsidR="004B34E9" w:rsidRDefault="004B34E9" w:rsidP="009070A0">
            <w:pPr>
              <w:spacing w:line="300" w:lineRule="auto"/>
              <w:jc w:val="center"/>
              <w:rPr>
                <w:rFonts w:ascii="Times New Roman" w:eastAsiaTheme="minorEastAsia" w:hAnsi="Times New Roman"/>
                <w:b/>
                <w:sz w:val="22"/>
              </w:rPr>
            </w:pPr>
            <w:r>
              <w:rPr>
                <w:rFonts w:ascii="Times New Roman" w:eastAsiaTheme="minorEastAsia" w:hAnsi="Times New Roman"/>
                <w:b/>
                <w:sz w:val="22"/>
              </w:rPr>
              <w:t>建筑时间</w:t>
            </w:r>
          </w:p>
        </w:tc>
        <w:tc>
          <w:tcPr>
            <w:tcW w:w="939" w:type="pct"/>
          </w:tcPr>
          <w:p w:rsidR="004B34E9" w:rsidRDefault="004B34E9" w:rsidP="009070A0">
            <w:pPr>
              <w:spacing w:line="300" w:lineRule="auto"/>
              <w:jc w:val="center"/>
              <w:rPr>
                <w:rFonts w:ascii="Times New Roman" w:eastAsiaTheme="minorEastAsia" w:hAnsi="Times New Roman"/>
                <w:b/>
                <w:sz w:val="22"/>
              </w:rPr>
            </w:pPr>
            <w:r>
              <w:rPr>
                <w:rFonts w:ascii="Times New Roman" w:eastAsiaTheme="minorEastAsia" w:hAnsi="Times New Roman"/>
                <w:b/>
                <w:sz w:val="22"/>
              </w:rPr>
              <w:t>建筑面积</w:t>
            </w:r>
          </w:p>
        </w:tc>
        <w:tc>
          <w:tcPr>
            <w:tcW w:w="1061" w:type="pct"/>
          </w:tcPr>
          <w:p w:rsidR="004B34E9" w:rsidRDefault="004B34E9" w:rsidP="009070A0">
            <w:pPr>
              <w:spacing w:line="300" w:lineRule="auto"/>
              <w:jc w:val="center"/>
              <w:rPr>
                <w:rFonts w:ascii="Times New Roman" w:eastAsiaTheme="minorEastAsia" w:hAnsi="Times New Roman"/>
                <w:b/>
                <w:sz w:val="22"/>
              </w:rPr>
            </w:pPr>
            <w:r>
              <w:rPr>
                <w:rFonts w:ascii="Times New Roman" w:eastAsiaTheme="minorEastAsia" w:hAnsi="Times New Roman"/>
                <w:b/>
                <w:sz w:val="22"/>
              </w:rPr>
              <w:t>主要功能</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w:t>
            </w:r>
            <w:r>
              <w:rPr>
                <w:rFonts w:ascii="Times New Roman" w:eastAsiaTheme="minorEastAsia" w:hAnsi="Times New Roman"/>
                <w:color w:val="000000"/>
                <w:sz w:val="22"/>
                <w:lang w:bidi="ar"/>
              </w:rPr>
              <w:t>门急诊楼</w:t>
            </w:r>
          </w:p>
        </w:tc>
        <w:tc>
          <w:tcPr>
            <w:tcW w:w="1000"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11,701.30</w:t>
            </w:r>
          </w:p>
        </w:tc>
        <w:tc>
          <w:tcPr>
            <w:tcW w:w="1061"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皮肤科</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808.80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3</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东区裙房</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2006</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971.50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4</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11#</w:t>
            </w:r>
            <w:r>
              <w:rPr>
                <w:rFonts w:ascii="Times New Roman" w:eastAsiaTheme="minorEastAsia" w:hAnsi="Times New Roman"/>
                <w:color w:val="000000"/>
                <w:sz w:val="22"/>
                <w:lang w:bidi="ar"/>
              </w:rPr>
              <w:t>楼</w:t>
            </w:r>
          </w:p>
        </w:tc>
        <w:tc>
          <w:tcPr>
            <w:tcW w:w="1000" w:type="pct"/>
            <w:vAlign w:val="center"/>
          </w:tcPr>
          <w:p w:rsidR="004B34E9" w:rsidRDefault="004B34E9" w:rsidP="009070A0">
            <w:pPr>
              <w:widowControl/>
              <w:spacing w:line="300" w:lineRule="auto"/>
              <w:jc w:val="center"/>
              <w:rPr>
                <w:rFonts w:ascii="Times New Roman" w:eastAsiaTheme="minorEastAsia" w:hAnsi="Times New Roman"/>
                <w:sz w:val="22"/>
              </w:rPr>
            </w:pP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305.80</w:t>
            </w:r>
          </w:p>
        </w:tc>
        <w:tc>
          <w:tcPr>
            <w:tcW w:w="1061"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5</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w:t>
            </w:r>
            <w:r>
              <w:rPr>
                <w:rFonts w:ascii="Times New Roman" w:eastAsiaTheme="minorEastAsia" w:hAnsi="Times New Roman"/>
                <w:color w:val="000000"/>
                <w:sz w:val="22"/>
                <w:lang w:bidi="ar"/>
              </w:rPr>
              <w:t>特需门诊</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2009</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6,952.90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6</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w:t>
            </w:r>
            <w:r>
              <w:rPr>
                <w:rFonts w:ascii="Times New Roman" w:eastAsiaTheme="minorEastAsia" w:hAnsi="Times New Roman"/>
                <w:color w:val="000000"/>
                <w:sz w:val="22"/>
                <w:lang w:bidi="ar"/>
              </w:rPr>
              <w:t>楼康复楼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60</w:t>
            </w:r>
            <w:r>
              <w:rPr>
                <w:rFonts w:ascii="Times New Roman" w:eastAsiaTheme="minorEastAsia" w:hAnsi="Times New Roman"/>
                <w:color w:val="000000"/>
                <w:sz w:val="22"/>
                <w:lang w:bidi="ar"/>
              </w:rPr>
              <w:t>年代</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3,605.20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7</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4#</w:t>
            </w:r>
            <w:r>
              <w:rPr>
                <w:rFonts w:ascii="Times New Roman" w:eastAsiaTheme="minorEastAsia" w:hAnsi="Times New Roman"/>
                <w:color w:val="000000"/>
                <w:sz w:val="22"/>
                <w:lang w:bidi="ar"/>
              </w:rPr>
              <w:t>发热门诊楼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1956</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1,452.40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8</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5#</w:t>
            </w:r>
            <w:r>
              <w:rPr>
                <w:rFonts w:ascii="Times New Roman" w:eastAsiaTheme="minorEastAsia" w:hAnsi="Times New Roman"/>
                <w:color w:val="000000"/>
                <w:sz w:val="22"/>
                <w:lang w:bidi="ar"/>
              </w:rPr>
              <w:t>学术会议中心</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2015</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1,197.30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科研教育用房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9</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6#</w:t>
            </w:r>
            <w:r>
              <w:rPr>
                <w:rFonts w:ascii="Times New Roman" w:eastAsiaTheme="minorEastAsia" w:hAnsi="Times New Roman"/>
                <w:color w:val="000000"/>
                <w:sz w:val="22"/>
                <w:lang w:bidi="ar"/>
              </w:rPr>
              <w:t>住院部大楼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1998</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13,519.20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10</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7#</w:t>
            </w:r>
            <w:r>
              <w:rPr>
                <w:rFonts w:ascii="Times New Roman" w:eastAsiaTheme="minorEastAsia" w:hAnsi="Times New Roman"/>
                <w:color w:val="000000"/>
                <w:sz w:val="22"/>
                <w:lang w:bidi="ar"/>
              </w:rPr>
              <w:t>医技综合楼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2015</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28,285.30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11</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8#</w:t>
            </w:r>
            <w:r>
              <w:rPr>
                <w:rFonts w:ascii="Times New Roman" w:eastAsiaTheme="minorEastAsia" w:hAnsi="Times New Roman"/>
                <w:color w:val="000000"/>
                <w:sz w:val="22"/>
                <w:lang w:bidi="ar"/>
              </w:rPr>
              <w:t>综合病房楼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2004</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6,426.00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12</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12#</w:t>
            </w:r>
            <w:r>
              <w:rPr>
                <w:rFonts w:ascii="Times New Roman" w:eastAsiaTheme="minorEastAsia" w:hAnsi="Times New Roman"/>
                <w:color w:val="000000"/>
                <w:sz w:val="22"/>
                <w:lang w:bidi="ar"/>
              </w:rPr>
              <w:t>楼中心实验楼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1952</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315.00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科研教育用房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13</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13#</w:t>
            </w:r>
            <w:r>
              <w:rPr>
                <w:rFonts w:ascii="Times New Roman" w:eastAsiaTheme="minorEastAsia" w:hAnsi="Times New Roman"/>
                <w:color w:val="000000"/>
                <w:sz w:val="22"/>
                <w:lang w:bidi="ar"/>
              </w:rPr>
              <w:t>高压氧仓</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100.30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14</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15#</w:t>
            </w:r>
            <w:r>
              <w:rPr>
                <w:rFonts w:ascii="Times New Roman" w:eastAsiaTheme="minorEastAsia" w:hAnsi="Times New Roman"/>
                <w:color w:val="000000"/>
                <w:sz w:val="22"/>
                <w:lang w:bidi="ar"/>
              </w:rPr>
              <w:t>新行政楼</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2002</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1,716.00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15</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锅炉房</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1998</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566.60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16</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西区裙房</w:t>
            </w:r>
          </w:p>
        </w:tc>
        <w:tc>
          <w:tcPr>
            <w:tcW w:w="1000" w:type="pct"/>
          </w:tcPr>
          <w:p w:rsidR="004B34E9" w:rsidRDefault="004B34E9" w:rsidP="009070A0">
            <w:pPr>
              <w:widowControl/>
              <w:spacing w:line="300" w:lineRule="auto"/>
              <w:jc w:val="center"/>
              <w:textAlignment w:val="top"/>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363.80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17</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太平间</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1996</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29.70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18</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生活垃圾分类箱房</w:t>
            </w:r>
          </w:p>
        </w:tc>
        <w:tc>
          <w:tcPr>
            <w:tcW w:w="1000" w:type="pct"/>
            <w:vAlign w:val="center"/>
          </w:tcPr>
          <w:p w:rsidR="004B34E9" w:rsidRDefault="004B34E9" w:rsidP="009070A0">
            <w:pPr>
              <w:widowControl/>
              <w:spacing w:line="300" w:lineRule="auto"/>
              <w:jc w:val="center"/>
              <w:rPr>
                <w:rFonts w:ascii="Times New Roman" w:eastAsiaTheme="minorEastAsia" w:hAnsi="Times New Roman"/>
                <w:sz w:val="22"/>
              </w:rPr>
            </w:pP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205.50</w:t>
            </w:r>
          </w:p>
        </w:tc>
        <w:tc>
          <w:tcPr>
            <w:tcW w:w="1061"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sz w:val="22"/>
              </w:rPr>
              <w:t>后勤用房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19</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学生宿舍</w:t>
            </w:r>
          </w:p>
        </w:tc>
        <w:tc>
          <w:tcPr>
            <w:tcW w:w="1000" w:type="pct"/>
          </w:tcPr>
          <w:p w:rsidR="004B34E9" w:rsidRDefault="004B34E9" w:rsidP="009070A0">
            <w:pPr>
              <w:widowControl/>
              <w:spacing w:line="300" w:lineRule="auto"/>
              <w:jc w:val="center"/>
              <w:textAlignment w:val="top"/>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1,282.00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20</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中心供应站</w:t>
            </w:r>
          </w:p>
        </w:tc>
        <w:tc>
          <w:tcPr>
            <w:tcW w:w="1000" w:type="pct"/>
            <w:vAlign w:val="center"/>
          </w:tcPr>
          <w:p w:rsidR="004B34E9" w:rsidRDefault="004B34E9" w:rsidP="009070A0">
            <w:pPr>
              <w:widowControl/>
              <w:spacing w:line="300" w:lineRule="auto"/>
              <w:jc w:val="center"/>
              <w:rPr>
                <w:rFonts w:ascii="Times New Roman" w:eastAsiaTheme="minorEastAsia" w:hAnsi="Times New Roman"/>
                <w:sz w:val="22"/>
              </w:rPr>
            </w:pP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388.90</w:t>
            </w:r>
          </w:p>
        </w:tc>
        <w:tc>
          <w:tcPr>
            <w:tcW w:w="1061"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sz w:val="22"/>
              </w:rPr>
              <w:t>教学用房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21</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中门岗</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15.10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22</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污水处理站（西区）</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2015</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52.70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23</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浦东急救中心高桥分站</w:t>
            </w:r>
          </w:p>
        </w:tc>
        <w:tc>
          <w:tcPr>
            <w:tcW w:w="1000" w:type="pct"/>
            <w:vAlign w:val="center"/>
          </w:tcPr>
          <w:p w:rsidR="004B34E9" w:rsidRDefault="004B34E9" w:rsidP="009070A0">
            <w:pPr>
              <w:widowControl/>
              <w:spacing w:line="300" w:lineRule="auto"/>
              <w:jc w:val="center"/>
              <w:rPr>
                <w:rFonts w:ascii="Times New Roman" w:eastAsiaTheme="minorEastAsia" w:hAnsi="Times New Roman"/>
                <w:sz w:val="22"/>
              </w:rPr>
            </w:pP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240.30</w:t>
            </w:r>
          </w:p>
        </w:tc>
        <w:tc>
          <w:tcPr>
            <w:tcW w:w="1061" w:type="pct"/>
            <w:vAlign w:val="center"/>
          </w:tcPr>
          <w:p w:rsidR="004B34E9" w:rsidRDefault="004B34E9" w:rsidP="009070A0">
            <w:pPr>
              <w:widowControl/>
              <w:spacing w:line="300" w:lineRule="auto"/>
              <w:jc w:val="center"/>
              <w:rPr>
                <w:rFonts w:ascii="Times New Roman" w:eastAsiaTheme="minorEastAsia" w:hAnsi="Times New Roman"/>
                <w:sz w:val="22"/>
              </w:rPr>
            </w:pPr>
            <w:r>
              <w:rPr>
                <w:rFonts w:ascii="Times New Roman" w:eastAsiaTheme="minorEastAsia" w:hAnsi="Times New Roman"/>
                <w:sz w:val="22"/>
              </w:rPr>
              <w:t>其他</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lastRenderedPageBreak/>
              <w:t>24</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配电间</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183.30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399"/>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25</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污水处理站（东区）</w:t>
            </w:r>
          </w:p>
        </w:tc>
        <w:tc>
          <w:tcPr>
            <w:tcW w:w="1000"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52.60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行政后勤办公用房</w:t>
            </w:r>
          </w:p>
        </w:tc>
      </w:tr>
      <w:tr w:rsidR="004B34E9" w:rsidTr="009070A0">
        <w:trPr>
          <w:trHeight w:val="422"/>
          <w:jc w:val="center"/>
        </w:trPr>
        <w:tc>
          <w:tcPr>
            <w:tcW w:w="487" w:type="pct"/>
          </w:tcPr>
          <w:p w:rsidR="004B34E9" w:rsidRDefault="004B34E9" w:rsidP="009070A0">
            <w:pPr>
              <w:spacing w:line="300" w:lineRule="auto"/>
              <w:jc w:val="center"/>
              <w:rPr>
                <w:rFonts w:ascii="Times New Roman" w:eastAsiaTheme="minorEastAsia" w:hAnsi="Times New Roman"/>
                <w:sz w:val="22"/>
              </w:rPr>
            </w:pPr>
            <w:r>
              <w:rPr>
                <w:rFonts w:ascii="Times New Roman" w:eastAsiaTheme="minorEastAsia" w:hAnsi="Times New Roman"/>
                <w:sz w:val="22"/>
              </w:rPr>
              <w:t>26</w:t>
            </w:r>
          </w:p>
        </w:tc>
        <w:tc>
          <w:tcPr>
            <w:tcW w:w="1513"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心理康复工作室</w:t>
            </w:r>
          </w:p>
        </w:tc>
        <w:tc>
          <w:tcPr>
            <w:tcW w:w="1000" w:type="pct"/>
          </w:tcPr>
          <w:p w:rsidR="004B34E9" w:rsidRDefault="004B34E9" w:rsidP="009070A0">
            <w:pPr>
              <w:widowControl/>
              <w:spacing w:line="300" w:lineRule="auto"/>
              <w:jc w:val="center"/>
              <w:textAlignment w:val="top"/>
              <w:rPr>
                <w:rFonts w:ascii="Times New Roman" w:eastAsiaTheme="minorEastAsia" w:hAnsi="Times New Roman"/>
                <w:sz w:val="22"/>
              </w:rPr>
            </w:pPr>
            <w:r>
              <w:rPr>
                <w:rFonts w:ascii="Times New Roman" w:eastAsiaTheme="minorEastAsia" w:hAnsi="Times New Roman"/>
                <w:color w:val="000000"/>
                <w:sz w:val="22"/>
                <w:lang w:bidi="ar"/>
              </w:rPr>
              <w:t>2000</w:t>
            </w:r>
            <w:r>
              <w:rPr>
                <w:rFonts w:ascii="Times New Roman" w:eastAsiaTheme="minorEastAsia" w:hAnsi="Times New Roman"/>
                <w:color w:val="000000"/>
                <w:sz w:val="22"/>
                <w:lang w:bidi="ar"/>
              </w:rPr>
              <w:t>年</w:t>
            </w:r>
          </w:p>
        </w:tc>
        <w:tc>
          <w:tcPr>
            <w:tcW w:w="939"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200.10</w:t>
            </w:r>
          </w:p>
        </w:tc>
        <w:tc>
          <w:tcPr>
            <w:tcW w:w="1061" w:type="pct"/>
            <w:vAlign w:val="center"/>
          </w:tcPr>
          <w:p w:rsidR="004B34E9" w:rsidRDefault="004B34E9" w:rsidP="009070A0">
            <w:pPr>
              <w:widowControl/>
              <w:spacing w:line="300" w:lineRule="auto"/>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业务用房</w:t>
            </w:r>
          </w:p>
        </w:tc>
      </w:tr>
    </w:tbl>
    <w:p w:rsidR="004B34E9" w:rsidRDefault="004B34E9" w:rsidP="004B34E9">
      <w:pPr>
        <w:adjustRightInd w:val="0"/>
        <w:snapToGrid w:val="0"/>
        <w:spacing w:line="300" w:lineRule="auto"/>
        <w:ind w:firstLineChars="200" w:firstLine="442"/>
        <w:jc w:val="left"/>
        <w:outlineLvl w:val="2"/>
        <w:rPr>
          <w:rFonts w:ascii="Times New Roman" w:hAnsi="Times New Roman"/>
          <w:b/>
          <w:color w:val="000000"/>
          <w:sz w:val="22"/>
        </w:rPr>
      </w:pPr>
      <w:bookmarkStart w:id="23" w:name="_Toc109115327"/>
      <w:r>
        <w:rPr>
          <w:rFonts w:ascii="Times New Roman" w:hAnsi="Times New Roman"/>
          <w:b/>
          <w:color w:val="000000"/>
          <w:sz w:val="22"/>
        </w:rPr>
        <w:t xml:space="preserve">4 </w:t>
      </w:r>
      <w:r>
        <w:rPr>
          <w:rFonts w:ascii="Times New Roman" w:hAnsi="Times New Roman"/>
          <w:b/>
          <w:color w:val="000000"/>
          <w:sz w:val="22"/>
        </w:rPr>
        <w:t>招标范围与内容</w:t>
      </w:r>
      <w:bookmarkEnd w:id="23"/>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w:t>
      </w:r>
      <w:r>
        <w:rPr>
          <w:rFonts w:ascii="Times New Roman" w:hAnsi="Times New Roman" w:hint="eastAsia"/>
          <w:color w:val="000000"/>
          <w:sz w:val="22"/>
        </w:rPr>
        <w:t>1</w:t>
      </w:r>
      <w:r>
        <w:rPr>
          <w:rFonts w:ascii="Times New Roman" w:hAnsi="Times New Roman"/>
          <w:color w:val="000000"/>
          <w:sz w:val="22"/>
        </w:rPr>
        <w:t xml:space="preserve"> </w:t>
      </w:r>
      <w:r>
        <w:rPr>
          <w:rFonts w:ascii="Times New Roman" w:hAnsi="Times New Roman"/>
          <w:color w:val="000000"/>
          <w:sz w:val="22"/>
        </w:rPr>
        <w:t>项目招标范围及内容</w:t>
      </w:r>
    </w:p>
    <w:p w:rsidR="004B34E9" w:rsidRDefault="004B34E9" w:rsidP="004B34E9">
      <w:pPr>
        <w:adjustRightInd w:val="0"/>
        <w:snapToGrid w:val="0"/>
        <w:spacing w:line="300" w:lineRule="auto"/>
        <w:ind w:firstLineChars="200" w:firstLine="440"/>
        <w:jc w:val="left"/>
        <w:rPr>
          <w:rFonts w:ascii="Times New Roman" w:hAnsi="Times New Roman"/>
          <w:color w:val="000000"/>
          <w:sz w:val="22"/>
          <w:highlight w:val="yellow"/>
        </w:rPr>
      </w:pPr>
      <w:r>
        <w:rPr>
          <w:rFonts w:ascii="Times New Roman" w:hAnsi="Times New Roman" w:hint="eastAsia"/>
          <w:color w:val="000000"/>
          <w:sz w:val="22"/>
        </w:rPr>
        <w:t>招标全院范围内的物业服务，包括并不限于以下内容：</w:t>
      </w:r>
      <w:r>
        <w:rPr>
          <w:rFonts w:ascii="Times New Roman" w:hAnsi="Times New Roman" w:hint="eastAsia"/>
          <w:bCs/>
          <w:sz w:val="22"/>
        </w:rPr>
        <w:t>容：保洁、运送、陪护、绿化、能源管控、综合运维、客服中心</w:t>
      </w:r>
      <w:r>
        <w:rPr>
          <w:rFonts w:ascii="Times New Roman" w:hAnsi="Times New Roman" w:hint="eastAsia"/>
          <w:color w:val="000000"/>
          <w:sz w:val="22"/>
        </w:rPr>
        <w:t>等，负责提供一站式集约化后勤管理服务平台，推行集约化后勤物业管理模式。</w:t>
      </w:r>
    </w:p>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4.</w:t>
      </w:r>
      <w:r>
        <w:rPr>
          <w:rFonts w:ascii="Times New Roman" w:hAnsi="Times New Roman" w:hint="eastAsia"/>
          <w:sz w:val="22"/>
        </w:rPr>
        <w:t>2</w:t>
      </w:r>
      <w:r>
        <w:rPr>
          <w:rFonts w:ascii="Times New Roman" w:hAnsi="Times New Roman"/>
          <w:sz w:val="22"/>
        </w:rPr>
        <w:t xml:space="preserve"> </w:t>
      </w:r>
      <w:r>
        <w:rPr>
          <w:rFonts w:ascii="Times New Roman" w:hAnsi="Times New Roman"/>
          <w:sz w:val="22"/>
        </w:rPr>
        <w:t>本项目服务期限：</w:t>
      </w:r>
      <w:r>
        <w:rPr>
          <w:rFonts w:ascii="Times New Roman" w:hAnsi="Times New Roman" w:hint="eastAsia"/>
          <w:kern w:val="0"/>
          <w:sz w:val="22"/>
        </w:rPr>
        <w:t>项目一招三年，合同一年一签，考核通过，可续签下一年度合同。第一年服务合同暂定为</w:t>
      </w:r>
      <w:r>
        <w:rPr>
          <w:rFonts w:ascii="Times New Roman" w:hAnsi="Times New Roman" w:hint="eastAsia"/>
          <w:kern w:val="0"/>
          <w:sz w:val="22"/>
        </w:rPr>
        <w:t>2022</w:t>
      </w:r>
      <w:r>
        <w:rPr>
          <w:rFonts w:ascii="Times New Roman" w:hAnsi="Times New Roman" w:hint="eastAsia"/>
          <w:kern w:val="0"/>
          <w:sz w:val="22"/>
        </w:rPr>
        <w:t>年</w:t>
      </w:r>
      <w:r w:rsidR="00286904">
        <w:rPr>
          <w:rFonts w:ascii="Times New Roman" w:hAnsi="Times New Roman" w:hint="eastAsia"/>
          <w:kern w:val="0"/>
          <w:sz w:val="22"/>
        </w:rPr>
        <w:t>9</w:t>
      </w:r>
      <w:r>
        <w:rPr>
          <w:rFonts w:ascii="Times New Roman" w:hAnsi="Times New Roman" w:hint="eastAsia"/>
          <w:kern w:val="0"/>
          <w:sz w:val="22"/>
        </w:rPr>
        <w:t>月</w:t>
      </w:r>
      <w:r>
        <w:rPr>
          <w:rFonts w:ascii="Times New Roman" w:hAnsi="Times New Roman" w:hint="eastAsia"/>
          <w:kern w:val="0"/>
          <w:sz w:val="22"/>
        </w:rPr>
        <w:t>1</w:t>
      </w:r>
      <w:r>
        <w:rPr>
          <w:rFonts w:ascii="Times New Roman" w:hAnsi="Times New Roman" w:hint="eastAsia"/>
          <w:kern w:val="0"/>
          <w:sz w:val="22"/>
        </w:rPr>
        <w:t>日至</w:t>
      </w:r>
      <w:r>
        <w:rPr>
          <w:rFonts w:ascii="Times New Roman" w:hAnsi="Times New Roman" w:hint="eastAsia"/>
          <w:kern w:val="0"/>
          <w:sz w:val="22"/>
        </w:rPr>
        <w:t>2023</w:t>
      </w:r>
      <w:r>
        <w:rPr>
          <w:rFonts w:ascii="Times New Roman" w:hAnsi="Times New Roman" w:hint="eastAsia"/>
          <w:kern w:val="0"/>
          <w:sz w:val="22"/>
        </w:rPr>
        <w:t>年</w:t>
      </w:r>
      <w:r w:rsidR="00286904">
        <w:rPr>
          <w:rFonts w:ascii="Times New Roman" w:hAnsi="Times New Roman" w:hint="eastAsia"/>
          <w:kern w:val="0"/>
          <w:sz w:val="22"/>
        </w:rPr>
        <w:t>8</w:t>
      </w:r>
      <w:r>
        <w:rPr>
          <w:rFonts w:ascii="Times New Roman" w:hAnsi="Times New Roman" w:hint="eastAsia"/>
          <w:kern w:val="0"/>
          <w:sz w:val="22"/>
        </w:rPr>
        <w:t>月</w:t>
      </w:r>
      <w:r>
        <w:rPr>
          <w:rFonts w:ascii="Times New Roman" w:hAnsi="Times New Roman" w:hint="eastAsia"/>
          <w:kern w:val="0"/>
          <w:sz w:val="22"/>
        </w:rPr>
        <w:t>3</w:t>
      </w:r>
      <w:r w:rsidR="00286904">
        <w:rPr>
          <w:rFonts w:ascii="Times New Roman" w:hAnsi="Times New Roman" w:hint="eastAsia"/>
          <w:kern w:val="0"/>
          <w:sz w:val="22"/>
        </w:rPr>
        <w:t>1</w:t>
      </w:r>
      <w:bookmarkStart w:id="24" w:name="_GoBack"/>
      <w:bookmarkEnd w:id="24"/>
      <w:r>
        <w:rPr>
          <w:rFonts w:ascii="Times New Roman" w:hAnsi="Times New Roman" w:hint="eastAsia"/>
          <w:kern w:val="0"/>
          <w:sz w:val="22"/>
        </w:rPr>
        <w:t>日，具体起始时间以合同签订日期为准。</w:t>
      </w:r>
    </w:p>
    <w:p w:rsidR="004B34E9" w:rsidRDefault="004B34E9" w:rsidP="004B34E9">
      <w:pPr>
        <w:adjustRightInd w:val="0"/>
        <w:snapToGrid w:val="0"/>
        <w:spacing w:line="300" w:lineRule="auto"/>
        <w:ind w:firstLineChars="200" w:firstLine="442"/>
        <w:jc w:val="left"/>
        <w:outlineLvl w:val="2"/>
        <w:rPr>
          <w:rFonts w:ascii="Times New Roman" w:hAnsi="Times New Roman"/>
          <w:b/>
          <w:color w:val="000000"/>
          <w:sz w:val="22"/>
        </w:rPr>
      </w:pPr>
      <w:bookmarkStart w:id="25" w:name="_Toc109115328"/>
      <w:bookmarkEnd w:id="11"/>
      <w:bookmarkEnd w:id="12"/>
      <w:r>
        <w:rPr>
          <w:rFonts w:ascii="Times New Roman" w:hAnsi="Times New Roman"/>
          <w:b/>
          <w:color w:val="000000"/>
          <w:sz w:val="22"/>
        </w:rPr>
        <w:t xml:space="preserve">5 </w:t>
      </w:r>
      <w:r>
        <w:rPr>
          <w:rFonts w:ascii="Times New Roman" w:hAnsi="Times New Roman"/>
          <w:b/>
          <w:color w:val="000000"/>
          <w:sz w:val="22"/>
        </w:rPr>
        <w:t>承包方式</w:t>
      </w:r>
      <w:bookmarkEnd w:id="25"/>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5.1</w:t>
      </w:r>
      <w:r>
        <w:rPr>
          <w:rFonts w:ascii="Times New Roman" w:hAnsi="Times New Roman" w:hint="eastAsia"/>
          <w:color w:val="000000"/>
          <w:sz w:val="22"/>
        </w:rPr>
        <w:t>依照本项目的招标范围和内容，中标人以双方约定的服务人数和服务内容向采购人提供服务，采购人按双方约定的付款时间向中标人支付管理服务费。</w:t>
      </w:r>
      <w:r>
        <w:rPr>
          <w:rFonts w:ascii="Times New Roman" w:hAnsi="Times New Roman"/>
          <w:color w:val="000000"/>
          <w:sz w:val="22"/>
        </w:rPr>
        <w:t>项目过程中所发生的水电气等能耗，设备添置、维修、保养等费用均由采购人承担。</w:t>
      </w:r>
    </w:p>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FF"/>
          <w:sz w:val="22"/>
        </w:rPr>
        <w:t>5.2</w:t>
      </w:r>
      <w:r>
        <w:rPr>
          <w:rFonts w:ascii="Times New Roman" w:hAnsi="Times New Roman"/>
          <w:color w:val="0000FF"/>
          <w:sz w:val="22"/>
        </w:rPr>
        <w:t>本项目允许非主体、非关键性工作专业分包。</w:t>
      </w:r>
      <w:r>
        <w:rPr>
          <w:rFonts w:ascii="Times New Roman" w:hAnsi="Times New Roman" w:hint="eastAsia"/>
          <w:color w:val="0000FF"/>
          <w:sz w:val="22"/>
        </w:rPr>
        <w:t>分包内容仅限于设施设备维保、患者陪护、绿化管理维护保养及灭四害工作三部分。</w:t>
      </w:r>
      <w:r>
        <w:rPr>
          <w:rFonts w:ascii="Times New Roman" w:hAnsi="Times New Roman"/>
          <w:color w:val="000000"/>
          <w:sz w:val="22"/>
        </w:rPr>
        <w:t>分包承担主体应具备承担分包合同的专业资格（资质），并具备履约所必须的设备和专业技术能力。</w:t>
      </w:r>
      <w:r>
        <w:rPr>
          <w:rFonts w:ascii="Times New Roman" w:hAnsi="Times New Roman"/>
          <w:sz w:val="22"/>
        </w:rPr>
        <w:t>但中小企业享受中小企业扶持政策获取政府采购合同后，小型、微型企业不得分包或转包给大型、中型企业，中型企业不得分包或者转包给大型企业。</w:t>
      </w:r>
    </w:p>
    <w:p w:rsidR="004B34E9" w:rsidRDefault="004B34E9" w:rsidP="004B34E9">
      <w:pPr>
        <w:pStyle w:val="1b"/>
        <w:ind w:firstLineChars="0" w:firstLine="0"/>
        <w:jc w:val="left"/>
        <w:rPr>
          <w:rFonts w:ascii="Times New Roman" w:eastAsiaTheme="minorEastAsia" w:hAnsi="Times New Roman" w:cs="Times New Roman"/>
          <w:b/>
          <w:sz w:val="22"/>
          <w:szCs w:val="22"/>
        </w:rPr>
      </w:pPr>
      <w:r>
        <w:rPr>
          <w:rFonts w:ascii="Times New Roman" w:eastAsiaTheme="minorEastAsia" w:hAnsi="Times New Roman" w:hint="eastAsia"/>
          <w:bCs/>
          <w:sz w:val="22"/>
        </w:rPr>
        <w:t>可分包项目清单</w:t>
      </w:r>
      <w:r>
        <w:rPr>
          <w:rFonts w:ascii="Times New Roman" w:eastAsiaTheme="minorEastAsia" w:hAnsi="Times New Roman" w:cs="Times New Roman"/>
          <w:b/>
          <w:sz w:val="22"/>
          <w:szCs w:val="22"/>
        </w:rPr>
        <w:t>：</w:t>
      </w:r>
    </w:p>
    <w:tbl>
      <w:tblPr>
        <w:tblW w:w="4996" w:type="pct"/>
        <w:tblLook w:val="04A0" w:firstRow="1" w:lastRow="0" w:firstColumn="1" w:lastColumn="0" w:noHBand="0" w:noVBand="1"/>
      </w:tblPr>
      <w:tblGrid>
        <w:gridCol w:w="487"/>
        <w:gridCol w:w="833"/>
        <w:gridCol w:w="1594"/>
        <w:gridCol w:w="5601"/>
      </w:tblGrid>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b/>
                <w:bCs/>
                <w:color w:val="000000"/>
                <w:sz w:val="20"/>
                <w:szCs w:val="20"/>
              </w:rPr>
            </w:pPr>
            <w:r>
              <w:rPr>
                <w:rFonts w:ascii="Times New Roman" w:eastAsiaTheme="minorEastAsia" w:hAnsi="Times New Roman"/>
                <w:b/>
                <w:bCs/>
                <w:color w:val="000000"/>
                <w:kern w:val="0"/>
                <w:sz w:val="20"/>
                <w:szCs w:val="20"/>
                <w:lang w:bidi="ar"/>
              </w:rPr>
              <w:t>序号</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textAlignment w:val="center"/>
              <w:rPr>
                <w:rFonts w:ascii="Times New Roman" w:eastAsiaTheme="minorEastAsia" w:hAnsi="Times New Roman"/>
                <w:b/>
                <w:bCs/>
                <w:color w:val="000000"/>
                <w:kern w:val="0"/>
                <w:sz w:val="20"/>
                <w:szCs w:val="20"/>
                <w:lang w:bidi="ar"/>
              </w:rPr>
            </w:pPr>
            <w:r>
              <w:rPr>
                <w:rFonts w:ascii="Times New Roman" w:eastAsiaTheme="minorEastAsia" w:hAnsi="Times New Roman" w:hint="eastAsia"/>
                <w:b/>
                <w:bCs/>
                <w:color w:val="000000"/>
                <w:kern w:val="0"/>
                <w:sz w:val="20"/>
                <w:szCs w:val="20"/>
                <w:lang w:bidi="ar"/>
              </w:rPr>
              <w:t>类别</w:t>
            </w: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textAlignment w:val="center"/>
              <w:rPr>
                <w:rFonts w:ascii="Times New Roman" w:eastAsiaTheme="minorEastAsia" w:hAnsi="Times New Roman"/>
                <w:b/>
                <w:bCs/>
                <w:color w:val="000000"/>
                <w:sz w:val="20"/>
                <w:szCs w:val="20"/>
              </w:rPr>
            </w:pPr>
            <w:r>
              <w:rPr>
                <w:rFonts w:ascii="Times New Roman" w:eastAsiaTheme="minorEastAsia" w:hAnsi="Times New Roman" w:hint="eastAsia"/>
                <w:b/>
                <w:bCs/>
                <w:color w:val="000000"/>
                <w:kern w:val="0"/>
                <w:sz w:val="20"/>
                <w:szCs w:val="20"/>
                <w:lang w:bidi="ar"/>
              </w:rPr>
              <w:t>外包</w:t>
            </w:r>
            <w:r>
              <w:rPr>
                <w:rFonts w:ascii="Times New Roman" w:eastAsiaTheme="minorEastAsia" w:hAnsi="Times New Roman"/>
                <w:b/>
                <w:bCs/>
                <w:color w:val="000000"/>
                <w:kern w:val="0"/>
                <w:sz w:val="20"/>
                <w:szCs w:val="20"/>
                <w:lang w:bidi="ar"/>
              </w:rPr>
              <w:t>项目</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b/>
                <w:bCs/>
                <w:color w:val="000000"/>
                <w:sz w:val="20"/>
                <w:szCs w:val="20"/>
              </w:rPr>
            </w:pPr>
            <w:r>
              <w:rPr>
                <w:rFonts w:ascii="Times New Roman" w:eastAsiaTheme="minorEastAsia" w:hAnsi="Times New Roman"/>
                <w:b/>
                <w:bCs/>
                <w:color w:val="000000"/>
                <w:kern w:val="0"/>
                <w:sz w:val="20"/>
                <w:szCs w:val="20"/>
                <w:lang w:bidi="ar"/>
              </w:rPr>
              <w:t>服务要求</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w:t>
            </w:r>
          </w:p>
        </w:tc>
        <w:tc>
          <w:tcPr>
            <w:tcW w:w="489" w:type="pct"/>
            <w:vMerge w:val="restart"/>
            <w:tcBorders>
              <w:top w:val="single" w:sz="4" w:space="0" w:color="000000"/>
              <w:left w:val="single" w:sz="4" w:space="0" w:color="000000"/>
              <w:right w:val="single" w:sz="4" w:space="0" w:color="000000"/>
            </w:tcBorders>
            <w:shd w:val="clear" w:color="auto" w:fill="auto"/>
            <w:vAlign w:val="center"/>
          </w:tcPr>
          <w:p w:rsidR="004B34E9" w:rsidRDefault="004B34E9" w:rsidP="009070A0">
            <w:pPr>
              <w:pStyle w:val="ab"/>
              <w:rPr>
                <w:sz w:val="20"/>
                <w:szCs w:val="20"/>
              </w:rPr>
            </w:pPr>
            <w:r>
              <w:rPr>
                <w:rFonts w:hint="eastAsia"/>
                <w:sz w:val="20"/>
                <w:szCs w:val="20"/>
              </w:rPr>
              <w:t>绿化管理维护保养及灭四害工作</w:t>
            </w: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除四害服务</w:t>
            </w:r>
          </w:p>
        </w:tc>
        <w:tc>
          <w:tcPr>
            <w:tcW w:w="32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根据爱卫会要求，由合格持证人员定期做好全院灭鼠，灭蝇灭蚊，灭蟑工作及全院绿植防虫害。确保上述害虫密度控制在上海市规定标准以内。驻场人员：</w:t>
            </w:r>
            <w:r>
              <w:rPr>
                <w:rFonts w:ascii="Times New Roman" w:eastAsiaTheme="minorEastAsia" w:hAnsi="Times New Roman"/>
                <w:color w:val="000000"/>
                <w:kern w:val="0"/>
                <w:sz w:val="20"/>
                <w:szCs w:val="20"/>
                <w:lang w:bidi="ar"/>
              </w:rPr>
              <w:t>1</w:t>
            </w:r>
            <w:r>
              <w:rPr>
                <w:rFonts w:ascii="Times New Roman" w:eastAsiaTheme="minorEastAsia" w:hAnsi="Times New Roman"/>
                <w:color w:val="000000"/>
                <w:kern w:val="0"/>
                <w:sz w:val="20"/>
                <w:szCs w:val="20"/>
                <w:lang w:bidi="ar"/>
              </w:rPr>
              <w:t>名，工作时间周一至周五，</w:t>
            </w:r>
            <w:r>
              <w:rPr>
                <w:rFonts w:ascii="Times New Roman" w:eastAsiaTheme="minorEastAsia" w:hAnsi="Times New Roman"/>
                <w:color w:val="000000"/>
                <w:kern w:val="0"/>
                <w:sz w:val="20"/>
                <w:szCs w:val="20"/>
                <w:lang w:bidi="ar"/>
              </w:rPr>
              <w:t>8:00-17:00</w:t>
            </w:r>
            <w:r>
              <w:rPr>
                <w:rFonts w:ascii="Times New Roman" w:eastAsiaTheme="minorEastAsia" w:hAnsi="Times New Roman"/>
                <w:color w:val="000000"/>
                <w:kern w:val="0"/>
                <w:sz w:val="20"/>
                <w:szCs w:val="20"/>
                <w:lang w:bidi="ar"/>
              </w:rPr>
              <w:t>，周末、节假日、夜间有需要随叫随到。</w:t>
            </w:r>
          </w:p>
        </w:tc>
      </w:tr>
      <w:tr w:rsidR="004B34E9" w:rsidTr="009070A0">
        <w:trPr>
          <w:trHeight w:val="1089"/>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2</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除四害服务</w:t>
            </w:r>
          </w:p>
        </w:tc>
        <w:tc>
          <w:tcPr>
            <w:tcW w:w="32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left"/>
              <w:rPr>
                <w:rFonts w:ascii="Times New Roman" w:eastAsiaTheme="minorEastAsia" w:hAnsi="Times New Roman"/>
                <w:color w:val="000000"/>
                <w:sz w:val="20"/>
                <w:szCs w:val="20"/>
              </w:rPr>
            </w:pP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3</w:t>
            </w:r>
          </w:p>
        </w:tc>
        <w:tc>
          <w:tcPr>
            <w:tcW w:w="489" w:type="pct"/>
            <w:vMerge/>
            <w:tcBorders>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绿化管理</w:t>
            </w:r>
            <w:r>
              <w:rPr>
                <w:rFonts w:ascii="Times New Roman" w:eastAsiaTheme="minorEastAsia" w:hAnsi="Times New Roman"/>
                <w:color w:val="000000"/>
                <w:kern w:val="0"/>
                <w:sz w:val="20"/>
                <w:szCs w:val="20"/>
                <w:lang w:bidi="ar"/>
              </w:rPr>
              <w:t>-</w:t>
            </w:r>
            <w:r>
              <w:rPr>
                <w:rFonts w:ascii="Times New Roman" w:eastAsiaTheme="minorEastAsia" w:hAnsi="Times New Roman"/>
                <w:color w:val="000000"/>
                <w:kern w:val="0"/>
                <w:sz w:val="20"/>
                <w:szCs w:val="20"/>
                <w:lang w:bidi="ar"/>
              </w:rPr>
              <w:t>总院</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为市七医院提供绿化管理维护保养工作。包括绿地管理，百草园管理，室内外园林绿化管理，中药本草管理等项目。服务的质量标准须符合相关国家标准、行业标准。驻场人员：</w:t>
            </w:r>
            <w:r>
              <w:rPr>
                <w:rFonts w:ascii="Times New Roman" w:eastAsiaTheme="minorEastAsia" w:hAnsi="Times New Roman"/>
                <w:color w:val="000000"/>
                <w:kern w:val="0"/>
                <w:sz w:val="20"/>
                <w:szCs w:val="20"/>
                <w:lang w:bidi="ar"/>
              </w:rPr>
              <w:t>1</w:t>
            </w:r>
            <w:r>
              <w:rPr>
                <w:rFonts w:ascii="Times New Roman" w:eastAsiaTheme="minorEastAsia" w:hAnsi="Times New Roman"/>
                <w:color w:val="000000"/>
                <w:kern w:val="0"/>
                <w:sz w:val="20"/>
                <w:szCs w:val="20"/>
                <w:lang w:bidi="ar"/>
              </w:rPr>
              <w:t>名，工作时间周一至周五，</w:t>
            </w:r>
            <w:r>
              <w:rPr>
                <w:rFonts w:ascii="Times New Roman" w:eastAsiaTheme="minorEastAsia" w:hAnsi="Times New Roman"/>
                <w:color w:val="000000"/>
                <w:kern w:val="0"/>
                <w:sz w:val="20"/>
                <w:szCs w:val="20"/>
                <w:lang w:bidi="ar"/>
              </w:rPr>
              <w:t>8:00-17:00</w:t>
            </w:r>
            <w:r>
              <w:rPr>
                <w:rFonts w:ascii="Times New Roman" w:eastAsiaTheme="minorEastAsia" w:hAnsi="Times New Roman"/>
                <w:color w:val="000000"/>
                <w:kern w:val="0"/>
                <w:sz w:val="20"/>
                <w:szCs w:val="20"/>
                <w:lang w:bidi="ar"/>
              </w:rPr>
              <w:t>，周末、节假日、夜间有需要随叫随到。</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4</w:t>
            </w:r>
          </w:p>
        </w:tc>
        <w:tc>
          <w:tcPr>
            <w:tcW w:w="489" w:type="pct"/>
            <w:vMerge w:val="restart"/>
            <w:tcBorders>
              <w:top w:val="single" w:sz="4" w:space="0" w:color="000000"/>
              <w:left w:val="single" w:sz="4" w:space="0" w:color="000000"/>
              <w:right w:val="single" w:sz="4" w:space="0" w:color="000000"/>
            </w:tcBorders>
            <w:shd w:val="clear" w:color="auto" w:fill="auto"/>
            <w:vAlign w:val="center"/>
          </w:tcPr>
          <w:p w:rsidR="004B34E9" w:rsidRDefault="004B34E9" w:rsidP="009070A0">
            <w:pPr>
              <w:pStyle w:val="ab"/>
              <w:rPr>
                <w:sz w:val="20"/>
                <w:szCs w:val="20"/>
              </w:rPr>
            </w:pPr>
            <w:r>
              <w:rPr>
                <w:rFonts w:hint="eastAsia"/>
                <w:sz w:val="20"/>
                <w:szCs w:val="20"/>
              </w:rPr>
              <w:t>设施设备维保</w:t>
            </w: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医院水箱清洗</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每年</w:t>
            </w:r>
            <w:r>
              <w:rPr>
                <w:rFonts w:ascii="Times New Roman" w:eastAsiaTheme="minorEastAsia" w:hAnsi="Times New Roman"/>
                <w:color w:val="000000"/>
                <w:kern w:val="0"/>
                <w:sz w:val="20"/>
                <w:szCs w:val="20"/>
                <w:lang w:bidi="ar"/>
              </w:rPr>
              <w:t>2</w:t>
            </w:r>
            <w:r>
              <w:rPr>
                <w:rFonts w:ascii="Times New Roman" w:eastAsiaTheme="minorEastAsia" w:hAnsi="Times New Roman"/>
                <w:color w:val="000000"/>
                <w:kern w:val="0"/>
                <w:sz w:val="20"/>
                <w:szCs w:val="20"/>
                <w:lang w:bidi="ar"/>
              </w:rPr>
              <w:t>次，由合格持证人员进行全院生活水箱内外清洗消毒，除锈等检修。确保符合生活饮用水相关国标规范及检测要求。</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5</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燃气泄漏报警装置维护</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锅炉房燃气泄露报警系统故障维修及定期检查保养和记录，年度检测，确保系统功能正常并符合特种设备相关国标规范及检测要求。</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6</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锅炉维护</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hint="eastAsia"/>
                <w:color w:val="000000"/>
                <w:kern w:val="0"/>
                <w:sz w:val="20"/>
                <w:szCs w:val="20"/>
                <w:lang w:bidi="ar"/>
              </w:rPr>
              <w:t>对锅炉设备进行例行保养及检测。</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lastRenderedPageBreak/>
              <w:t>7</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自动门及门诊天棚遮阳自动帘维保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全院自动门，自动帘相关装置线路等故障维修及定期保养</w:t>
            </w:r>
            <w:r>
              <w:rPr>
                <w:rFonts w:ascii="Times New Roman" w:eastAsiaTheme="minorEastAsia" w:hAnsi="Times New Roman" w:hint="eastAsia"/>
                <w:color w:val="000000"/>
                <w:kern w:val="0"/>
                <w:sz w:val="20"/>
                <w:szCs w:val="20"/>
                <w:lang w:bidi="ar"/>
              </w:rPr>
              <w:t>。</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8</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电梯维护保养</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全院所有电梯，自动扶梯系统设备故障维修及定期检查保养和记录，配合年度检测，确保符合特种设备相关国标规范及检测要求。维保人员常驻医院。</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9</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电话总机维护保养</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全院电话总机设备及线路等故障维修及定期保养。</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10</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污水处理设备维护保养</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污水处理站设备故障维修及定期保养和记录，日常运行监管和加药，水质检测等，确保符合污水排放相关国标规范及检测要求。维保人员常驻医院。</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11</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中央空调机组维保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全院中央空调主机系统及相关附属器件故障维修及定期保养和记录，管道通炮清洗及耗材更换等。</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12</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1/2/5/6/7</w:t>
            </w:r>
            <w:r>
              <w:rPr>
                <w:rFonts w:ascii="Times New Roman" w:eastAsiaTheme="minorEastAsia" w:hAnsi="Times New Roman"/>
                <w:color w:val="000000"/>
                <w:kern w:val="0"/>
                <w:sz w:val="20"/>
                <w:szCs w:val="20"/>
                <w:lang w:bidi="ar"/>
              </w:rPr>
              <w:t>号楼中央空调维保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 xml:space="preserve">1. </w:t>
            </w:r>
            <w:r>
              <w:rPr>
                <w:rFonts w:ascii="Times New Roman" w:eastAsiaTheme="minorEastAsia" w:hAnsi="Times New Roman"/>
                <w:color w:val="000000"/>
                <w:kern w:val="0"/>
                <w:sz w:val="20"/>
                <w:szCs w:val="20"/>
                <w:lang w:bidi="ar"/>
              </w:rPr>
              <w:t>中央空调冷却塔，冷冻冷却水管道清洗及定期水处理。确保水质符合相关国标规范及检测要求。</w:t>
            </w:r>
            <w:r>
              <w:rPr>
                <w:rFonts w:ascii="Times New Roman" w:eastAsiaTheme="minorEastAsia" w:hAnsi="Times New Roman"/>
                <w:color w:val="000000"/>
                <w:kern w:val="0"/>
                <w:sz w:val="20"/>
                <w:szCs w:val="20"/>
                <w:lang w:bidi="ar"/>
              </w:rPr>
              <w:t xml:space="preserve"> 2. </w:t>
            </w:r>
            <w:r>
              <w:rPr>
                <w:rFonts w:ascii="Times New Roman" w:eastAsiaTheme="minorEastAsia" w:hAnsi="Times New Roman"/>
                <w:color w:val="000000"/>
                <w:kern w:val="0"/>
                <w:sz w:val="20"/>
                <w:szCs w:val="20"/>
                <w:lang w:bidi="ar"/>
              </w:rPr>
              <w:t>每年全院风机盘管及新风机清洗消毒疏通等，全院空调通风管道清洗消毒。确保空气质量符合相关国标规范及检测要求。</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13</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净化空调维保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净化空调机组系统及净化区域内水，电，气，空调，电动门，墙地面等所有设施设备日常故障维修保养。定期机组检查保养，各类过滤器等耗材更换，每年</w:t>
            </w:r>
            <w:r>
              <w:rPr>
                <w:rFonts w:ascii="Times New Roman" w:eastAsiaTheme="minorEastAsia" w:hAnsi="Times New Roman"/>
                <w:color w:val="000000"/>
                <w:kern w:val="0"/>
                <w:sz w:val="20"/>
                <w:szCs w:val="20"/>
                <w:lang w:bidi="ar"/>
              </w:rPr>
              <w:t>2</w:t>
            </w:r>
            <w:r>
              <w:rPr>
                <w:rFonts w:ascii="Times New Roman" w:eastAsiaTheme="minorEastAsia" w:hAnsi="Times New Roman"/>
                <w:color w:val="000000"/>
                <w:kern w:val="0"/>
                <w:sz w:val="20"/>
                <w:szCs w:val="20"/>
                <w:lang w:bidi="ar"/>
              </w:rPr>
              <w:t>次净化区域空气质量检测及报告。</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14</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分体、</w:t>
            </w:r>
            <w:r>
              <w:rPr>
                <w:rFonts w:ascii="Times New Roman" w:eastAsiaTheme="minorEastAsia" w:hAnsi="Times New Roman"/>
                <w:color w:val="000000"/>
                <w:kern w:val="0"/>
                <w:sz w:val="20"/>
                <w:szCs w:val="20"/>
                <w:lang w:bidi="ar"/>
              </w:rPr>
              <w:t>VRV</w:t>
            </w:r>
            <w:r>
              <w:rPr>
                <w:rFonts w:ascii="Times New Roman" w:eastAsiaTheme="minorEastAsia" w:hAnsi="Times New Roman"/>
                <w:color w:val="000000"/>
                <w:kern w:val="0"/>
                <w:sz w:val="20"/>
                <w:szCs w:val="20"/>
                <w:lang w:bidi="ar"/>
              </w:rPr>
              <w:t>空调维保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全院所有分体空调，</w:t>
            </w:r>
            <w:r>
              <w:rPr>
                <w:rFonts w:ascii="Times New Roman" w:eastAsiaTheme="minorEastAsia" w:hAnsi="Times New Roman"/>
                <w:color w:val="000000"/>
                <w:kern w:val="0"/>
                <w:sz w:val="20"/>
                <w:szCs w:val="20"/>
                <w:lang w:bidi="ar"/>
              </w:rPr>
              <w:t>VRV</w:t>
            </w:r>
            <w:r>
              <w:rPr>
                <w:rFonts w:ascii="Times New Roman" w:eastAsiaTheme="minorEastAsia" w:hAnsi="Times New Roman"/>
                <w:color w:val="000000"/>
                <w:kern w:val="0"/>
                <w:sz w:val="20"/>
                <w:szCs w:val="20"/>
                <w:lang w:bidi="ar"/>
              </w:rPr>
              <w:t>多联机空调日常故障维修及定期保养，维修人员常驻医院。每年</w:t>
            </w:r>
            <w:r>
              <w:rPr>
                <w:rFonts w:ascii="Times New Roman" w:eastAsiaTheme="minorEastAsia" w:hAnsi="Times New Roman"/>
                <w:color w:val="000000"/>
                <w:kern w:val="0"/>
                <w:sz w:val="20"/>
                <w:szCs w:val="20"/>
                <w:lang w:bidi="ar"/>
              </w:rPr>
              <w:t>4</w:t>
            </w:r>
            <w:r>
              <w:rPr>
                <w:rFonts w:ascii="Times New Roman" w:eastAsiaTheme="minorEastAsia" w:hAnsi="Times New Roman"/>
                <w:color w:val="000000"/>
                <w:kern w:val="0"/>
                <w:sz w:val="20"/>
                <w:szCs w:val="20"/>
                <w:lang w:bidi="ar"/>
              </w:rPr>
              <w:t>次空调内外机翅片，滤网，风口等清洗消毒。按约定费用提供全院分体空调拆装移机服务。</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15</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物耗（净化空调过滤网）</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净化空调系统初中效，亚高效等过滤器采购，定期更换及检测。（不包括高效过滤器采购更换费用）</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16</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食堂燃气报警</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食堂燃气泄露报警系统故障维修及定期检查保养和记录，年度检测，确保系统功能正常并符合特种设备相关国标规范及检测要求。</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17</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太平间冰箱维保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冰箱故障维修及定期保养和记录。</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18</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三台真空泵维保及空气压缩机维保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设备系统日常故障维修，年度保养及耗材更换。</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19</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集中空调及医院水箱水质化验</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由有资质第三方检测单位，对全院中央空调系统冷冻冷却冷凝水水质和风管风口空气质量进行检测并提供相应检测报告。</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20</w:t>
            </w:r>
          </w:p>
        </w:tc>
        <w:tc>
          <w:tcPr>
            <w:tcW w:w="489" w:type="pct"/>
            <w:vMerge/>
            <w:tcBorders>
              <w:left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病理科设备维保</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病理科专用空调及通排风系统设备故障维修及定期检查保养和记录，清洗消毒和过滤器更换等；取材台相关设备故障维修及定期检查保养和记录；空气检测系统设备软硬件故障维修及定期检查保养，检测校准和记录。</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21</w:t>
            </w:r>
          </w:p>
        </w:tc>
        <w:tc>
          <w:tcPr>
            <w:tcW w:w="489" w:type="pct"/>
            <w:vMerge/>
            <w:tcBorders>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物资保管</w:t>
            </w:r>
            <w:r>
              <w:rPr>
                <w:rFonts w:ascii="Times New Roman" w:eastAsiaTheme="minorEastAsia" w:hAnsi="Times New Roman"/>
                <w:color w:val="000000"/>
                <w:kern w:val="0"/>
                <w:sz w:val="20"/>
                <w:szCs w:val="20"/>
                <w:lang w:bidi="ar"/>
              </w:rPr>
              <w:t>-</w:t>
            </w:r>
            <w:r>
              <w:rPr>
                <w:rFonts w:ascii="Times New Roman" w:eastAsiaTheme="minorEastAsia" w:hAnsi="Times New Roman"/>
                <w:color w:val="000000"/>
                <w:kern w:val="0"/>
                <w:sz w:val="20"/>
                <w:szCs w:val="20"/>
                <w:lang w:bidi="ar"/>
              </w:rPr>
              <w:t>仓储设施</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sz w:val="20"/>
                <w:szCs w:val="20"/>
              </w:rPr>
            </w:pPr>
            <w:r>
              <w:rPr>
                <w:rFonts w:ascii="Times New Roman" w:eastAsiaTheme="minorEastAsia" w:hAnsi="Times New Roman"/>
                <w:color w:val="000000"/>
                <w:kern w:val="0"/>
                <w:sz w:val="20"/>
                <w:szCs w:val="20"/>
                <w:lang w:bidi="ar"/>
              </w:rPr>
              <w:t>仓库日常管理及费用支付。</w:t>
            </w:r>
          </w:p>
        </w:tc>
      </w:tr>
      <w:tr w:rsidR="004B34E9" w:rsidTr="009070A0">
        <w:trPr>
          <w:trHeight w:val="20"/>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r>
              <w:rPr>
                <w:rFonts w:ascii="Times New Roman" w:eastAsiaTheme="minorEastAsia" w:hAnsi="Times New Roman" w:hint="eastAsia"/>
                <w:color w:val="000000"/>
                <w:kern w:val="0"/>
                <w:sz w:val="20"/>
                <w:szCs w:val="20"/>
                <w:lang w:bidi="ar"/>
              </w:rPr>
              <w:t>22</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r>
              <w:rPr>
                <w:rFonts w:ascii="Times New Roman" w:eastAsiaTheme="minorEastAsia" w:hAnsi="Times New Roman" w:hint="eastAsia"/>
                <w:color w:val="000000"/>
                <w:kern w:val="0"/>
                <w:sz w:val="20"/>
                <w:szCs w:val="20"/>
                <w:lang w:bidi="ar"/>
              </w:rPr>
              <w:t>患者陪</w:t>
            </w:r>
            <w:r>
              <w:rPr>
                <w:rFonts w:ascii="Times New Roman" w:eastAsiaTheme="minorEastAsia" w:hAnsi="Times New Roman" w:hint="eastAsia"/>
                <w:color w:val="000000"/>
                <w:kern w:val="0"/>
                <w:sz w:val="20"/>
                <w:szCs w:val="20"/>
                <w:lang w:bidi="ar"/>
              </w:rPr>
              <w:lastRenderedPageBreak/>
              <w:t>护</w:t>
            </w: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eastAsiaTheme="minorEastAsia" w:hAnsi="Times New Roman"/>
                <w:color w:val="000000"/>
                <w:kern w:val="0"/>
                <w:sz w:val="20"/>
                <w:szCs w:val="20"/>
                <w:lang w:bidi="ar"/>
              </w:rPr>
            </w:pPr>
            <w:r>
              <w:rPr>
                <w:rFonts w:ascii="Times New Roman" w:eastAsiaTheme="minorEastAsia" w:hAnsi="Times New Roman" w:hint="eastAsia"/>
                <w:color w:val="000000"/>
                <w:kern w:val="0"/>
                <w:sz w:val="20"/>
                <w:szCs w:val="20"/>
                <w:lang w:bidi="ar"/>
              </w:rPr>
              <w:lastRenderedPageBreak/>
              <w:t>患者陪护</w:t>
            </w:r>
          </w:p>
        </w:tc>
        <w:tc>
          <w:tcPr>
            <w:tcW w:w="32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left"/>
              <w:textAlignment w:val="center"/>
              <w:rPr>
                <w:rFonts w:ascii="Times New Roman" w:eastAsiaTheme="minorEastAsia" w:hAnsi="Times New Roman"/>
                <w:color w:val="000000"/>
                <w:kern w:val="0"/>
                <w:sz w:val="20"/>
                <w:szCs w:val="20"/>
                <w:lang w:bidi="ar"/>
              </w:rPr>
            </w:pPr>
            <w:r>
              <w:rPr>
                <w:rFonts w:ascii="Times New Roman" w:eastAsiaTheme="minorEastAsia" w:hAnsi="Times New Roman" w:hint="eastAsia"/>
                <w:sz w:val="20"/>
                <w:szCs w:val="20"/>
              </w:rPr>
              <w:t>满足</w:t>
            </w:r>
            <w:r>
              <w:rPr>
                <w:rFonts w:ascii="Times New Roman" w:eastAsiaTheme="minorEastAsia" w:hAnsi="Times New Roman"/>
                <w:sz w:val="20"/>
                <w:szCs w:val="20"/>
              </w:rPr>
              <w:t>院内</w:t>
            </w:r>
            <w:r>
              <w:rPr>
                <w:rFonts w:ascii="Times New Roman" w:eastAsiaTheme="minorEastAsia" w:hAnsi="Times New Roman"/>
                <w:sz w:val="20"/>
                <w:szCs w:val="20"/>
              </w:rPr>
              <w:t>CCU</w:t>
            </w:r>
            <w:r>
              <w:rPr>
                <w:rFonts w:ascii="Times New Roman" w:eastAsiaTheme="minorEastAsia" w:hAnsi="Times New Roman"/>
                <w:sz w:val="20"/>
                <w:szCs w:val="20"/>
              </w:rPr>
              <w:t>、</w:t>
            </w:r>
            <w:r>
              <w:rPr>
                <w:rFonts w:ascii="Times New Roman" w:eastAsiaTheme="minorEastAsia" w:hAnsi="Times New Roman"/>
                <w:sz w:val="20"/>
                <w:szCs w:val="20"/>
              </w:rPr>
              <w:t>ICU</w:t>
            </w:r>
            <w:r>
              <w:rPr>
                <w:rFonts w:ascii="Times New Roman" w:eastAsiaTheme="minorEastAsia" w:hAnsi="Times New Roman"/>
                <w:sz w:val="20"/>
                <w:szCs w:val="20"/>
              </w:rPr>
              <w:t>、</w:t>
            </w:r>
            <w:r>
              <w:rPr>
                <w:rFonts w:ascii="Times New Roman" w:eastAsiaTheme="minorEastAsia" w:hAnsi="Times New Roman"/>
                <w:sz w:val="20"/>
                <w:szCs w:val="20"/>
              </w:rPr>
              <w:t>EICU</w:t>
            </w:r>
            <w:r>
              <w:rPr>
                <w:rFonts w:ascii="Times New Roman" w:eastAsiaTheme="minorEastAsia" w:hAnsi="Times New Roman"/>
                <w:sz w:val="20"/>
                <w:szCs w:val="20"/>
              </w:rPr>
              <w:t>、急诊等</w:t>
            </w:r>
            <w:r>
              <w:rPr>
                <w:rFonts w:ascii="Times New Roman" w:eastAsiaTheme="minorEastAsia" w:hAnsi="Times New Roman" w:hint="eastAsia"/>
                <w:sz w:val="20"/>
                <w:szCs w:val="20"/>
              </w:rPr>
              <w:t>19</w:t>
            </w:r>
            <w:r>
              <w:rPr>
                <w:rFonts w:ascii="Times New Roman" w:eastAsiaTheme="minorEastAsia" w:hAnsi="Times New Roman" w:hint="eastAsia"/>
                <w:sz w:val="20"/>
                <w:szCs w:val="20"/>
              </w:rPr>
              <w:t>个</w:t>
            </w:r>
            <w:r>
              <w:rPr>
                <w:rFonts w:ascii="Times New Roman" w:eastAsiaTheme="minorEastAsia" w:hAnsi="Times New Roman"/>
                <w:sz w:val="20"/>
                <w:szCs w:val="20"/>
              </w:rPr>
              <w:t>固定区域</w:t>
            </w:r>
            <w:r>
              <w:rPr>
                <w:rFonts w:ascii="Times New Roman" w:eastAsiaTheme="minorEastAsia" w:hAnsi="Times New Roman" w:hint="eastAsia"/>
                <w:sz w:val="20"/>
                <w:szCs w:val="20"/>
              </w:rPr>
              <w:t>、</w:t>
            </w:r>
            <w:r>
              <w:rPr>
                <w:rFonts w:ascii="Times New Roman" w:eastAsiaTheme="minorEastAsia" w:hAnsi="Times New Roman"/>
                <w:sz w:val="20"/>
                <w:szCs w:val="20"/>
              </w:rPr>
              <w:t>其他普</w:t>
            </w:r>
            <w:r>
              <w:rPr>
                <w:rFonts w:ascii="Times New Roman" w:eastAsiaTheme="minorEastAsia" w:hAnsi="Times New Roman"/>
                <w:sz w:val="20"/>
                <w:szCs w:val="20"/>
              </w:rPr>
              <w:lastRenderedPageBreak/>
              <w:t>通病区个性化需求陪护工的岗位需求。</w:t>
            </w:r>
          </w:p>
        </w:tc>
      </w:tr>
    </w:tbl>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5.3</w:t>
      </w:r>
      <w:r>
        <w:rPr>
          <w:rFonts w:ascii="Times New Roman" w:hAnsi="Times New Roman"/>
          <w:color w:val="000000"/>
          <w:sz w:val="22"/>
        </w:rPr>
        <w:t>投标人拟在中标后将中标项目的非主体、非关键性工作分包的，应当在投标文件中载明分包承担主体，分包承担主体不得再次分包。</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5.4</w:t>
      </w:r>
      <w:r>
        <w:rPr>
          <w:rFonts w:ascii="Times New Roman" w:hAnsi="Times New Roman"/>
          <w:color w:val="000000"/>
          <w:sz w:val="22"/>
        </w:rPr>
        <w:t>分包不能解除中标人的任何责任与义务，分包承担主体对分包工程的质量和安全作业负责，中标人对分包工作内容承担连带责任。</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5.5</w:t>
      </w:r>
      <w:r>
        <w:rPr>
          <w:rFonts w:ascii="Times New Roman" w:hAnsi="Times New Roman"/>
          <w:color w:val="000000"/>
          <w:sz w:val="22"/>
        </w:rPr>
        <w:t>中标人应与分包承担主体签订分包合同，并按照规定办理相关手续，分包合同应遵循相关法律、法规及行业管理要求。</w:t>
      </w:r>
    </w:p>
    <w:p w:rsidR="004B34E9" w:rsidRDefault="004B34E9" w:rsidP="004B34E9">
      <w:pPr>
        <w:adjustRightInd w:val="0"/>
        <w:snapToGrid w:val="0"/>
        <w:spacing w:line="300" w:lineRule="auto"/>
        <w:ind w:firstLineChars="200" w:firstLine="442"/>
        <w:jc w:val="left"/>
        <w:outlineLvl w:val="2"/>
        <w:rPr>
          <w:rFonts w:ascii="Times New Roman" w:hAnsi="Times New Roman"/>
          <w:b/>
          <w:color w:val="000000"/>
          <w:sz w:val="22"/>
        </w:rPr>
      </w:pPr>
      <w:bookmarkStart w:id="26" w:name="_Toc109115329"/>
      <w:r>
        <w:rPr>
          <w:rFonts w:ascii="Times New Roman" w:hAnsi="Times New Roman"/>
          <w:b/>
          <w:color w:val="000000"/>
          <w:sz w:val="22"/>
        </w:rPr>
        <w:t xml:space="preserve">6 </w:t>
      </w:r>
      <w:r>
        <w:rPr>
          <w:rFonts w:ascii="Times New Roman" w:hAnsi="Times New Roman"/>
          <w:b/>
          <w:color w:val="000000"/>
          <w:sz w:val="22"/>
        </w:rPr>
        <w:t>合同的签订</w:t>
      </w:r>
      <w:bookmarkEnd w:id="26"/>
    </w:p>
    <w:p w:rsidR="004B34E9" w:rsidRDefault="004B34E9" w:rsidP="004B34E9">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6.3</w:t>
      </w:r>
      <w:r>
        <w:rPr>
          <w:rFonts w:ascii="Times New Roman" w:hAnsi="Times New Roman"/>
          <w:color w:val="000000"/>
          <w:sz w:val="22"/>
        </w:rPr>
        <w:t>本项目资金由新区财政预算逐年安排，中标后</w:t>
      </w:r>
      <w:r>
        <w:rPr>
          <w:rFonts w:ascii="Times New Roman" w:hAnsi="Times New Roman" w:hint="eastAsia"/>
          <w:color w:val="000000"/>
          <w:sz w:val="22"/>
        </w:rPr>
        <w:t>3</w:t>
      </w:r>
      <w:r>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4B34E9" w:rsidRDefault="004B34E9" w:rsidP="004B34E9">
      <w:pPr>
        <w:adjustRightInd w:val="0"/>
        <w:snapToGrid w:val="0"/>
        <w:spacing w:line="300" w:lineRule="auto"/>
        <w:ind w:firstLineChars="200" w:firstLine="442"/>
        <w:jc w:val="left"/>
        <w:outlineLvl w:val="2"/>
        <w:rPr>
          <w:rFonts w:ascii="Times New Roman" w:hAnsi="Times New Roman"/>
          <w:sz w:val="22"/>
        </w:rPr>
      </w:pPr>
      <w:bookmarkStart w:id="27" w:name="_Toc109115330"/>
      <w:r>
        <w:rPr>
          <w:rFonts w:ascii="Times New Roman" w:hAnsi="Times New Roman"/>
          <w:b/>
          <w:color w:val="000000"/>
          <w:sz w:val="22"/>
        </w:rPr>
        <w:t xml:space="preserve">7 </w:t>
      </w:r>
      <w:r>
        <w:rPr>
          <w:rFonts w:ascii="Times New Roman" w:hAnsi="Times New Roman"/>
          <w:b/>
          <w:color w:val="000000"/>
          <w:sz w:val="22"/>
        </w:rPr>
        <w:t>结算原则和支付方式</w:t>
      </w:r>
      <w:bookmarkEnd w:id="27"/>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根据考核管理要求，依照考核结果按实结算。</w:t>
      </w:r>
    </w:p>
    <w:p w:rsidR="004B34E9" w:rsidRDefault="004B34E9" w:rsidP="004B34E9">
      <w:pPr>
        <w:adjustRightInd w:val="0"/>
        <w:snapToGrid w:val="0"/>
        <w:spacing w:line="300" w:lineRule="auto"/>
        <w:ind w:firstLineChars="200" w:firstLine="440"/>
        <w:jc w:val="left"/>
        <w:rPr>
          <w:rFonts w:ascii="Times New Roman" w:hAnsi="Times New Roman"/>
          <w:b/>
          <w:color w:val="FF0000"/>
          <w:kern w:val="0"/>
          <w:sz w:val="22"/>
          <w:u w:val="single"/>
        </w:rPr>
      </w:pPr>
      <w:r>
        <w:rPr>
          <w:rFonts w:ascii="Times New Roman" w:hAnsi="Times New Roman"/>
          <w:color w:val="000000"/>
          <w:sz w:val="22"/>
        </w:rPr>
        <w:t>7.1.2</w:t>
      </w:r>
      <w:r>
        <w:rPr>
          <w:rFonts w:ascii="Times New Roman" w:hAnsi="Times New Roman"/>
          <w:b/>
          <w:color w:val="0000FF"/>
          <w:kern w:val="0"/>
          <w:sz w:val="22"/>
          <w:u w:val="single"/>
        </w:rPr>
        <w:t>第一年度的合同价不变，采购人不会因政策性调价、人工成本、材料、设备使用年限增长引起的维修成本增加和效能衰减等因素（不可抗力除外）的变动而进行调整。自第二年度起，中标服务单价不变（不可抗力和政策性调价除外），当年度的实际合同价以经核定的实际服务内容确定。</w:t>
      </w:r>
    </w:p>
    <w:p w:rsidR="004B34E9" w:rsidRDefault="004B34E9" w:rsidP="004B34E9">
      <w:pPr>
        <w:adjustRightInd w:val="0"/>
        <w:snapToGrid w:val="0"/>
        <w:spacing w:line="300" w:lineRule="auto"/>
        <w:ind w:firstLineChars="200" w:firstLine="442"/>
        <w:jc w:val="left"/>
        <w:rPr>
          <w:rFonts w:ascii="Times New Roman" w:hAnsi="Times New Roman"/>
          <w:b/>
          <w:color w:val="0000FF"/>
          <w:kern w:val="0"/>
          <w:sz w:val="22"/>
          <w:u w:val="single"/>
        </w:rPr>
      </w:pPr>
      <w:r>
        <w:rPr>
          <w:rFonts w:ascii="Times New Roman" w:hAnsi="Times New Roman"/>
          <w:b/>
          <w:color w:val="0000FF"/>
          <w:kern w:val="0"/>
          <w:sz w:val="22"/>
          <w:u w:val="single"/>
        </w:rPr>
        <w:t xml:space="preserve">7.1.3 </w:t>
      </w:r>
      <w:r>
        <w:rPr>
          <w:rFonts w:ascii="Times New Roman" w:hAnsi="Times New Roman"/>
          <w:b/>
          <w:color w:val="0000FF"/>
          <w:kern w:val="0"/>
          <w:sz w:val="22"/>
          <w:u w:val="single"/>
        </w:rPr>
        <w:t>合同履约期间，如发生设备中修、大修和应急维修的，则费用按实结算。</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7.2.1 </w:t>
      </w:r>
      <w:r>
        <w:rPr>
          <w:rFonts w:ascii="Times New Roman" w:hAnsi="Times New Roman"/>
          <w:color w:val="000000"/>
          <w:sz w:val="22"/>
        </w:rPr>
        <w:t>本项目合同金额采用</w:t>
      </w:r>
      <w:r>
        <w:rPr>
          <w:rFonts w:ascii="Times New Roman" w:hAnsi="Times New Roman"/>
          <w:color w:val="000000"/>
          <w:sz w:val="22"/>
          <w:u w:val="single"/>
        </w:rPr>
        <w:t>分期付款</w:t>
      </w:r>
      <w:r>
        <w:rPr>
          <w:rFonts w:ascii="Times New Roman" w:hAnsi="Times New Roman"/>
          <w:color w:val="000000"/>
          <w:sz w:val="22"/>
        </w:rPr>
        <w:t>方式，在采购人和中标人合同签订，</w:t>
      </w:r>
      <w:r>
        <w:rPr>
          <w:rFonts w:ascii="Times New Roman" w:hAnsi="Times New Roman"/>
          <w:b/>
          <w:color w:val="FF0000"/>
          <w:sz w:val="22"/>
          <w:u w:val="single"/>
        </w:rPr>
        <w:t>每月</w:t>
      </w:r>
      <w:r>
        <w:rPr>
          <w:rFonts w:ascii="Times New Roman" w:hAnsi="Times New Roman"/>
          <w:color w:val="000000"/>
          <w:sz w:val="22"/>
        </w:rPr>
        <w:t>支付相应的合同款项。采购人应当自收到发票后</w:t>
      </w:r>
      <w:r>
        <w:rPr>
          <w:rFonts w:ascii="Times New Roman" w:hAnsi="Times New Roman"/>
          <w:color w:val="000000"/>
          <w:sz w:val="22"/>
        </w:rPr>
        <w:t>30</w:t>
      </w:r>
      <w:r>
        <w:rPr>
          <w:rFonts w:ascii="Times New Roman" w:hAnsi="Times New Roman"/>
          <w:color w:val="000000"/>
          <w:sz w:val="22"/>
        </w:rPr>
        <w:t>日内将资金支付到合同约定的供应商账户</w:t>
      </w:r>
      <w:r>
        <w:rPr>
          <w:rFonts w:ascii="Times New Roman" w:hAnsi="Times New Roman" w:hint="eastAsia"/>
          <w:color w:val="000000"/>
          <w:sz w:val="22"/>
        </w:rPr>
        <w:t>。</w:t>
      </w:r>
    </w:p>
    <w:p w:rsidR="004B34E9" w:rsidRDefault="004B34E9" w:rsidP="004B34E9">
      <w:pPr>
        <w:snapToGrid w:val="0"/>
        <w:spacing w:line="300" w:lineRule="auto"/>
        <w:ind w:firstLineChars="200" w:firstLine="440"/>
        <w:jc w:val="left"/>
        <w:rPr>
          <w:rFonts w:ascii="Times New Roman" w:hAnsi="Times New Roman"/>
          <w:b/>
          <w:color w:val="FF0000"/>
          <w:sz w:val="22"/>
          <w:highlight w:val="green"/>
        </w:rPr>
      </w:pPr>
      <w:r>
        <w:rPr>
          <w:rFonts w:ascii="Times New Roman" w:hAnsi="Times New Roman"/>
          <w:color w:val="FF0000"/>
          <w:sz w:val="22"/>
        </w:rPr>
        <w:t>7.3</w:t>
      </w:r>
      <w:r>
        <w:rPr>
          <w:rFonts w:ascii="Times New Roman" w:hAnsi="Times New Roman"/>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ascii="Times New Roman" w:hAnsi="Times New Roman"/>
          <w:color w:val="FF0000"/>
          <w:sz w:val="22"/>
        </w:rPr>
        <w:t>1</w:t>
      </w:r>
      <w:r>
        <w:rPr>
          <w:rFonts w:ascii="Times New Roman" w:hAnsi="Times New Roman"/>
          <w:color w:val="FF0000"/>
          <w:sz w:val="22"/>
        </w:rPr>
        <w:t>年期贷款市场报价利率。</w:t>
      </w:r>
    </w:p>
    <w:p w:rsidR="004B34E9" w:rsidRDefault="004B34E9" w:rsidP="004B34E9">
      <w:pPr>
        <w:adjustRightInd w:val="0"/>
        <w:snapToGrid w:val="0"/>
        <w:spacing w:line="300" w:lineRule="auto"/>
        <w:jc w:val="center"/>
        <w:rPr>
          <w:rFonts w:ascii="Times New Roman" w:hAnsi="Times New Roman"/>
          <w:color w:val="000000"/>
          <w:sz w:val="22"/>
        </w:rPr>
      </w:pPr>
    </w:p>
    <w:p w:rsidR="004B34E9" w:rsidRDefault="004B34E9" w:rsidP="004B34E9">
      <w:pPr>
        <w:adjustRightInd w:val="0"/>
        <w:snapToGrid w:val="0"/>
        <w:spacing w:line="300" w:lineRule="auto"/>
        <w:jc w:val="center"/>
        <w:outlineLvl w:val="1"/>
        <w:rPr>
          <w:rFonts w:ascii="Times New Roman" w:eastAsia="黑体" w:hAnsi="Times New Roman"/>
          <w:sz w:val="30"/>
          <w:szCs w:val="30"/>
        </w:rPr>
      </w:pPr>
      <w:bookmarkStart w:id="28" w:name="_Toc109115331"/>
      <w:r>
        <w:rPr>
          <w:rFonts w:ascii="Times New Roman" w:eastAsia="黑体" w:hAnsi="Times New Roman"/>
          <w:sz w:val="30"/>
          <w:szCs w:val="30"/>
        </w:rPr>
        <w:t>三、技术质量要求</w:t>
      </w:r>
      <w:bookmarkEnd w:id="13"/>
      <w:bookmarkEnd w:id="14"/>
      <w:bookmarkEnd w:id="28"/>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29" w:name="_Toc109115332"/>
      <w:bookmarkEnd w:id="15"/>
      <w:bookmarkEnd w:id="16"/>
      <w:bookmarkEnd w:id="17"/>
      <w:bookmarkEnd w:id="18"/>
      <w:r>
        <w:rPr>
          <w:rFonts w:ascii="Times New Roman" w:hAnsi="Times New Roman"/>
          <w:b/>
          <w:bCs/>
          <w:sz w:val="22"/>
        </w:rPr>
        <w:t xml:space="preserve">8 </w:t>
      </w:r>
      <w:r>
        <w:rPr>
          <w:rFonts w:ascii="Times New Roman" w:hAnsi="Times New Roman"/>
          <w:b/>
          <w:bCs/>
          <w:sz w:val="22"/>
        </w:rPr>
        <w:t>适用技术规范和规范性文件</w:t>
      </w:r>
      <w:bookmarkEnd w:id="29"/>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8.1</w:t>
      </w:r>
      <w:r>
        <w:rPr>
          <w:rFonts w:ascii="Times New Roman" w:hAnsi="Times New Roman" w:hint="eastAsia"/>
          <w:color w:val="000000"/>
          <w:sz w:val="22"/>
        </w:rPr>
        <w:t xml:space="preserve"> </w:t>
      </w:r>
      <w:r>
        <w:rPr>
          <w:rFonts w:ascii="Times New Roman" w:hAnsi="Times New Roman" w:hint="eastAsia"/>
          <w:color w:val="000000"/>
          <w:sz w:val="22"/>
        </w:rPr>
        <w:t>国家和市政府颁发的有关物业管理的法律、法规、标准和规范性文件。包括但不限于：</w:t>
      </w:r>
    </w:p>
    <w:p w:rsidR="004B34E9" w:rsidRDefault="004B34E9" w:rsidP="004B34E9">
      <w:pPr>
        <w:pStyle w:val="35"/>
        <w:adjustRightInd w:val="0"/>
        <w:snapToGrid w:val="0"/>
        <w:spacing w:line="300" w:lineRule="auto"/>
        <w:ind w:leftChars="-540" w:left="-1" w:hangingChars="515" w:hanging="1133"/>
        <w:rPr>
          <w:rFonts w:ascii="Times New Roman" w:hAnsi="Times New Roman"/>
          <w:sz w:val="22"/>
          <w:szCs w:val="21"/>
        </w:rPr>
      </w:pPr>
      <w:r>
        <w:rPr>
          <w:rFonts w:ascii="Times New Roman" w:hAnsi="Times New Roman" w:hint="eastAsia"/>
          <w:sz w:val="22"/>
          <w:szCs w:val="21"/>
        </w:rPr>
        <w:t xml:space="preserve">              8.1.1</w:t>
      </w:r>
      <w:r>
        <w:rPr>
          <w:rFonts w:ascii="Times New Roman" w:hAnsi="Times New Roman"/>
          <w:sz w:val="22"/>
          <w:szCs w:val="21"/>
        </w:rPr>
        <w:t>《物业管理条例》中华人民共和国国国务院令第</w:t>
      </w:r>
      <w:r>
        <w:rPr>
          <w:rFonts w:ascii="Times New Roman" w:hAnsi="Times New Roman"/>
          <w:sz w:val="22"/>
          <w:szCs w:val="21"/>
        </w:rPr>
        <w:t>379</w:t>
      </w:r>
      <w:r>
        <w:rPr>
          <w:rFonts w:ascii="Times New Roman" w:hAnsi="Times New Roman"/>
          <w:sz w:val="22"/>
          <w:szCs w:val="21"/>
        </w:rPr>
        <w:t>号；</w:t>
      </w:r>
    </w:p>
    <w:p w:rsidR="004B34E9" w:rsidRDefault="004B34E9" w:rsidP="004B34E9">
      <w:pPr>
        <w:pStyle w:val="35"/>
        <w:adjustRightInd w:val="0"/>
        <w:snapToGrid w:val="0"/>
        <w:spacing w:line="300" w:lineRule="auto"/>
        <w:ind w:leftChars="-472" w:left="1" w:hangingChars="451" w:hanging="992"/>
        <w:rPr>
          <w:rFonts w:ascii="Times New Roman" w:hAnsi="Times New Roman"/>
          <w:sz w:val="22"/>
          <w:szCs w:val="21"/>
        </w:rPr>
      </w:pPr>
      <w:r>
        <w:rPr>
          <w:rFonts w:ascii="Times New Roman" w:hAnsi="Times New Roman" w:hint="eastAsia"/>
          <w:sz w:val="22"/>
          <w:szCs w:val="21"/>
        </w:rPr>
        <w:t xml:space="preserve">             8.1.2</w:t>
      </w:r>
      <w:r>
        <w:rPr>
          <w:rFonts w:ascii="Times New Roman" w:hAnsi="Times New Roman"/>
          <w:sz w:val="22"/>
          <w:szCs w:val="21"/>
        </w:rPr>
        <w:t>《物业服务定价成本监审办法（试行）》发改价格（</w:t>
      </w:r>
      <w:r>
        <w:rPr>
          <w:rFonts w:ascii="Times New Roman" w:hAnsi="Times New Roman"/>
          <w:sz w:val="22"/>
          <w:szCs w:val="21"/>
        </w:rPr>
        <w:t>2007</w:t>
      </w:r>
      <w:r>
        <w:rPr>
          <w:rFonts w:ascii="Times New Roman" w:hAnsi="Times New Roman"/>
          <w:sz w:val="22"/>
          <w:szCs w:val="21"/>
        </w:rPr>
        <w:t>）</w:t>
      </w:r>
      <w:r>
        <w:rPr>
          <w:rFonts w:ascii="Times New Roman" w:hAnsi="Times New Roman"/>
          <w:sz w:val="22"/>
          <w:szCs w:val="21"/>
        </w:rPr>
        <w:t>2285</w:t>
      </w:r>
      <w:r>
        <w:rPr>
          <w:rFonts w:ascii="Times New Roman" w:hAnsi="Times New Roman"/>
          <w:sz w:val="22"/>
          <w:szCs w:val="21"/>
        </w:rPr>
        <w:t>号；</w:t>
      </w:r>
    </w:p>
    <w:p w:rsidR="004B34E9" w:rsidRDefault="004B34E9" w:rsidP="004B34E9">
      <w:pPr>
        <w:pStyle w:val="35"/>
        <w:adjustRightInd w:val="0"/>
        <w:snapToGrid w:val="0"/>
        <w:spacing w:line="300" w:lineRule="auto"/>
        <w:ind w:leftChars="-472" w:left="1" w:hangingChars="451" w:hanging="992"/>
        <w:rPr>
          <w:rFonts w:ascii="Times New Roman" w:hAnsi="Times New Roman"/>
          <w:sz w:val="22"/>
          <w:szCs w:val="21"/>
        </w:rPr>
      </w:pPr>
      <w:r>
        <w:rPr>
          <w:rFonts w:ascii="Times New Roman" w:hAnsi="Times New Roman" w:hint="eastAsia"/>
          <w:sz w:val="22"/>
          <w:szCs w:val="21"/>
        </w:rPr>
        <w:t xml:space="preserve">             8.1.3</w:t>
      </w:r>
      <w:r>
        <w:rPr>
          <w:rFonts w:ascii="Times New Roman" w:hAnsi="Times New Roman"/>
          <w:sz w:val="22"/>
          <w:szCs w:val="21"/>
        </w:rPr>
        <w:t>《建设部关于修订全国物业管理示范住宅小区（大厦、工业区）标准及有关考</w:t>
      </w:r>
      <w:r>
        <w:rPr>
          <w:rFonts w:ascii="Times New Roman" w:hAnsi="Times New Roman"/>
          <w:sz w:val="22"/>
          <w:szCs w:val="21"/>
        </w:rPr>
        <w:lastRenderedPageBreak/>
        <w:t>核验收工作的通知》（建住房物</w:t>
      </w:r>
      <w:r>
        <w:rPr>
          <w:rFonts w:ascii="Times New Roman" w:hAnsi="Times New Roman"/>
          <w:sz w:val="22"/>
          <w:szCs w:val="21"/>
        </w:rPr>
        <w:t>[2000]008</w:t>
      </w:r>
      <w:r>
        <w:rPr>
          <w:rFonts w:ascii="Times New Roman" w:hAnsi="Times New Roman"/>
          <w:sz w:val="22"/>
          <w:szCs w:val="21"/>
        </w:rPr>
        <w:t>号）；</w:t>
      </w:r>
      <w:r>
        <w:rPr>
          <w:rFonts w:ascii="Times New Roman" w:hAnsi="Times New Roman"/>
          <w:sz w:val="22"/>
          <w:szCs w:val="21"/>
        </w:rPr>
        <w:t xml:space="preserve"> </w:t>
      </w:r>
    </w:p>
    <w:p w:rsidR="004B34E9" w:rsidRDefault="004B34E9" w:rsidP="004B34E9">
      <w:pPr>
        <w:pStyle w:val="35"/>
        <w:adjustRightInd w:val="0"/>
        <w:snapToGrid w:val="0"/>
        <w:spacing w:line="300" w:lineRule="auto"/>
        <w:ind w:leftChars="-472" w:left="1" w:hangingChars="451" w:hanging="992"/>
        <w:rPr>
          <w:rFonts w:ascii="Times New Roman" w:hAnsi="Times New Roman"/>
          <w:sz w:val="22"/>
          <w:szCs w:val="21"/>
        </w:rPr>
      </w:pPr>
      <w:r>
        <w:rPr>
          <w:rFonts w:ascii="Times New Roman" w:hAnsi="Times New Roman" w:hint="eastAsia"/>
          <w:sz w:val="22"/>
          <w:szCs w:val="21"/>
        </w:rPr>
        <w:t xml:space="preserve">             8.1.4</w:t>
      </w:r>
      <w:r>
        <w:rPr>
          <w:rFonts w:ascii="Times New Roman" w:hAnsi="Times New Roman" w:hint="eastAsia"/>
          <w:sz w:val="22"/>
          <w:szCs w:val="21"/>
        </w:rPr>
        <w:t>《上海市住宅物业服务规范》（沪房物业〔</w:t>
      </w:r>
      <w:r>
        <w:rPr>
          <w:rFonts w:ascii="Times New Roman" w:hAnsi="Times New Roman" w:hint="eastAsia"/>
          <w:sz w:val="22"/>
          <w:szCs w:val="21"/>
        </w:rPr>
        <w:t>2018</w:t>
      </w:r>
      <w:r>
        <w:rPr>
          <w:rFonts w:ascii="Times New Roman" w:hAnsi="Times New Roman" w:hint="eastAsia"/>
          <w:sz w:val="22"/>
          <w:szCs w:val="21"/>
        </w:rPr>
        <w:t>〕</w:t>
      </w:r>
      <w:r>
        <w:rPr>
          <w:rFonts w:ascii="Times New Roman" w:hAnsi="Times New Roman" w:hint="eastAsia"/>
          <w:sz w:val="22"/>
          <w:szCs w:val="21"/>
        </w:rPr>
        <w:t>51</w:t>
      </w:r>
      <w:r>
        <w:rPr>
          <w:rFonts w:ascii="Times New Roman" w:hAnsi="Times New Roman" w:hint="eastAsia"/>
          <w:sz w:val="22"/>
          <w:szCs w:val="21"/>
        </w:rPr>
        <w:t>号）</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8.2 </w:t>
      </w:r>
      <w:r>
        <w:rPr>
          <w:rFonts w:ascii="Times New Roman" w:hAnsi="Times New Roman"/>
          <w:color w:val="000000"/>
          <w:sz w:val="22"/>
        </w:rPr>
        <w:t>预算单位（使用单位）的现场实际情况；</w:t>
      </w:r>
    </w:p>
    <w:p w:rsidR="004B34E9" w:rsidRDefault="004B34E9" w:rsidP="004B34E9">
      <w:pPr>
        <w:adjustRightInd w:val="0"/>
        <w:snapToGrid w:val="0"/>
        <w:spacing w:line="300" w:lineRule="auto"/>
        <w:ind w:firstLineChars="200" w:firstLine="440"/>
        <w:jc w:val="left"/>
        <w:rPr>
          <w:rFonts w:ascii="Times New Roman" w:hAnsi="Times New Roman"/>
          <w:b/>
          <w:bCs/>
          <w:sz w:val="22"/>
        </w:rPr>
      </w:pPr>
      <w:r>
        <w:rPr>
          <w:rFonts w:ascii="Times New Roman" w:hAnsi="Times New Roman" w:hint="eastAsia"/>
          <w:color w:val="000000"/>
          <w:sz w:val="22"/>
        </w:rPr>
        <w:t xml:space="preserve">8.3 </w:t>
      </w:r>
      <w:r>
        <w:rPr>
          <w:rFonts w:ascii="Times New Roman" w:hAnsi="Times New Roman"/>
          <w:color w:val="000000"/>
          <w:sz w:val="22"/>
        </w:rPr>
        <w:t>本项目招标文件、实施单位投标文件和双方确认的其他相关文件等。</w:t>
      </w:r>
    </w:p>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30" w:name="_Toc109115333"/>
      <w:r>
        <w:rPr>
          <w:rFonts w:ascii="Times New Roman" w:hAnsi="Times New Roman"/>
          <w:b/>
          <w:bCs/>
          <w:sz w:val="22"/>
        </w:rPr>
        <w:t xml:space="preserve">9 </w:t>
      </w:r>
      <w:r>
        <w:rPr>
          <w:rFonts w:ascii="Times New Roman" w:hAnsi="Times New Roman"/>
          <w:b/>
          <w:bCs/>
          <w:sz w:val="22"/>
        </w:rPr>
        <w:t>招标内容与质量要求</w:t>
      </w:r>
      <w:bookmarkEnd w:id="30"/>
    </w:p>
    <w:p w:rsidR="004B34E9" w:rsidRDefault="004B34E9" w:rsidP="004B34E9">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9.1 </w:t>
      </w:r>
      <w:r>
        <w:rPr>
          <w:rFonts w:ascii="Times New Roman" w:hAnsi="Times New Roman"/>
          <w:b/>
          <w:color w:val="FF0000"/>
          <w:kern w:val="0"/>
          <w:sz w:val="22"/>
          <w:u w:val="single"/>
        </w:rPr>
        <w:t>岗位设置一览表</w:t>
      </w:r>
    </w:p>
    <w:p w:rsidR="004B34E9" w:rsidRDefault="004B34E9" w:rsidP="004B34E9">
      <w:pPr>
        <w:adjustRightInd w:val="0"/>
        <w:snapToGrid w:val="0"/>
        <w:spacing w:line="300" w:lineRule="auto"/>
        <w:ind w:firstLineChars="200" w:firstLine="420"/>
        <w:jc w:val="left"/>
        <w:rPr>
          <w:rStyle w:val="afe"/>
        </w:rPr>
      </w:pPr>
      <w:r>
        <w:rPr>
          <w:rStyle w:val="afe"/>
          <w:rFonts w:hint="eastAsia"/>
        </w:rPr>
        <w:t>大同路</w:t>
      </w:r>
      <w:r>
        <w:rPr>
          <w:rStyle w:val="afe"/>
          <w:rFonts w:hint="eastAsia"/>
        </w:rPr>
        <w:t>358</w:t>
      </w:r>
      <w:r>
        <w:rPr>
          <w:rStyle w:val="afe"/>
          <w:rFonts w:hint="eastAsia"/>
        </w:rPr>
        <w:t>号岗位一览表：</w:t>
      </w:r>
    </w:p>
    <w:tbl>
      <w:tblPr>
        <w:tblW w:w="9957" w:type="dxa"/>
        <w:tblInd w:w="98" w:type="dxa"/>
        <w:tblLook w:val="04A0" w:firstRow="1" w:lastRow="0" w:firstColumn="1" w:lastColumn="0" w:noHBand="0" w:noVBand="1"/>
      </w:tblPr>
      <w:tblGrid>
        <w:gridCol w:w="635"/>
        <w:gridCol w:w="1927"/>
        <w:gridCol w:w="2419"/>
        <w:gridCol w:w="1033"/>
        <w:gridCol w:w="1010"/>
        <w:gridCol w:w="2933"/>
      </w:tblGrid>
      <w:tr w:rsidR="004B34E9" w:rsidRPr="005A0E1C" w:rsidTr="009070A0">
        <w:trPr>
          <w:trHeight w:val="54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序号</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区域</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岗位名称</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建议配置岗位数</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建议工作时间</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备注</w:t>
            </w:r>
          </w:p>
        </w:tc>
      </w:tr>
      <w:tr w:rsidR="004B34E9" w:rsidRPr="005A0E1C" w:rsidTr="009070A0">
        <w:trPr>
          <w:trHeight w:val="54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b/>
                <w:bCs/>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b/>
                <w:bCs/>
                <w:color w:val="000000"/>
                <w:sz w:val="20"/>
                <w:szCs w:val="20"/>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b/>
                <w:bCs/>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bCs/>
                <w:color w:val="000000"/>
                <w:sz w:val="20"/>
                <w:szCs w:val="20"/>
              </w:rPr>
            </w:pPr>
            <w:r w:rsidRPr="005A0E1C">
              <w:rPr>
                <w:rFonts w:ascii="宋体" w:hAnsi="宋体" w:cs="宋体" w:hint="eastAsia"/>
                <w:b/>
                <w:bCs/>
                <w:color w:val="000000"/>
                <w:kern w:val="0"/>
                <w:sz w:val="20"/>
                <w:szCs w:val="20"/>
                <w:lang w:bidi="ar"/>
              </w:rPr>
              <w:t>（最低要求）</w:t>
            </w: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b/>
                <w:bCs/>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b/>
                <w:bCs/>
                <w:color w:val="000000"/>
                <w:sz w:val="20"/>
                <w:szCs w:val="20"/>
              </w:rPr>
            </w:pPr>
          </w:p>
        </w:tc>
      </w:tr>
      <w:tr w:rsidR="004B34E9" w:rsidRPr="005A0E1C" w:rsidTr="009070A0">
        <w:trPr>
          <w:trHeight w:val="540"/>
        </w:trPr>
        <w:tc>
          <w:tcPr>
            <w:tcW w:w="9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left"/>
              <w:rPr>
                <w:rFonts w:ascii="宋体" w:hAnsi="宋体" w:cs="宋体"/>
                <w:b/>
                <w:bCs/>
                <w:color w:val="000000"/>
                <w:sz w:val="20"/>
                <w:szCs w:val="20"/>
              </w:rPr>
            </w:pPr>
            <w:r w:rsidRPr="005A0E1C">
              <w:rPr>
                <w:rFonts w:ascii="宋体" w:hAnsi="宋体" w:cs="宋体" w:hint="eastAsia"/>
                <w:b/>
                <w:bCs/>
                <w:color w:val="000000"/>
                <w:sz w:val="20"/>
                <w:szCs w:val="20"/>
              </w:rPr>
              <w:t>不可分包项目岗位</w:t>
            </w:r>
          </w:p>
        </w:tc>
      </w:tr>
      <w:tr w:rsidR="004B34E9" w:rsidRPr="005A0E1C" w:rsidTr="009070A0">
        <w:trPr>
          <w:trHeight w:val="30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项目管理</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项目经理</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项目副经理</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部门主管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保洁主管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运送主管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陪护主管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工程主管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综合服务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行政文员</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夜间值班主管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门诊检验科</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门诊大厅</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门诊DSA</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急诊</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kern w:val="0"/>
                <w:sz w:val="20"/>
                <w:szCs w:val="20"/>
                <w:lang w:bidi="ar"/>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EICU</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急诊补液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81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门诊2楼（口腔科、人流室、妇产科、MMC、内科门诊）</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门诊三楼</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门诊四楼</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12</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日间手术室</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日间病房</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特需门诊</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专家门诊</w:t>
            </w:r>
          </w:p>
        </w:tc>
        <w:tc>
          <w:tcPr>
            <w:tcW w:w="2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保洁员</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核酸检测点</w:t>
            </w:r>
          </w:p>
        </w:tc>
        <w:tc>
          <w:tcPr>
            <w:tcW w:w="24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保洁员</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体检中心</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lastRenderedPageBreak/>
              <w:t>18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健康管理部</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皮肤科</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门诊顶班</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中心实验室</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22</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发热门诊</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行政楼</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学术中心</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保洁、会务</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中心实验室</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行政楼</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0701放射科、DSA、大厅</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54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0702内镜室、超声科、小药房等</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0703检验科、病理科</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保洁、运送、工勤</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0704手术室、输血科</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0705ICU</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32</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0706产房及病房</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0707产科</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0708综合病区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0709特需</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0710骨伤</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0711骨外</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0712康复</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7号楼顶班</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28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0601病区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0602病区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42</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0603病区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0604病区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0605病区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0606病区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0607病区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0608病区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0609病区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0610病区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0611病区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51</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0612病区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52</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0613病区</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53</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0614区域</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6号楼顶班</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4B34E9" w:rsidRPr="005A0E1C" w:rsidRDefault="004B34E9" w:rsidP="009070A0">
            <w:pPr>
              <w:widowControl/>
              <w:jc w:val="center"/>
              <w:textAlignment w:val="top"/>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0801核医学科、药库</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工勤、保洁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lastRenderedPageBreak/>
              <w:t>56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0802血透室</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8号楼3-5楼病房</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保洁、运送</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综合服务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病案统计、供应室等</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59</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工程运维</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电工</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可兼职、高低压电工证</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60</w:t>
            </w: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空调</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61</w:t>
            </w: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综合维修工</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62</w:t>
            </w: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氧仓操作</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压力容器证书</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63</w:t>
            </w: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工单调度中心</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26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电梯驾驶</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26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65</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总机服务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26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66</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67</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太平间管理</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68</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宿舍管理</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舒格公寓、院内宿舍</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69</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运送中心</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调度</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hint="eastAsia"/>
                <w:color w:val="000000"/>
                <w:kern w:val="0"/>
                <w:sz w:val="20"/>
                <w:szCs w:val="20"/>
                <w:lang w:bidi="ar"/>
              </w:rPr>
              <w:t>70</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color w:val="000000"/>
                <w:kern w:val="0"/>
                <w:sz w:val="20"/>
                <w:szCs w:val="20"/>
                <w:lang w:bidi="ar"/>
              </w:rPr>
            </w:pPr>
            <w:r w:rsidRPr="005A0E1C">
              <w:rPr>
                <w:rFonts w:ascii="宋体" w:hAnsi="宋体" w:cs="宋体" w:hint="eastAsia"/>
                <w:b/>
                <w:color w:val="000000"/>
                <w:kern w:val="0"/>
                <w:sz w:val="20"/>
                <w:szCs w:val="20"/>
                <w:lang w:bidi="ar"/>
              </w:rPr>
              <w:t>小计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b/>
                <w:color w:val="000000"/>
                <w:kern w:val="0"/>
                <w:sz w:val="20"/>
                <w:szCs w:val="20"/>
                <w:lang w:bidi="ar"/>
              </w:rPr>
            </w:pPr>
            <w:r w:rsidRPr="005A0E1C">
              <w:rPr>
                <w:rFonts w:ascii="Times New Roman" w:hAnsi="Times New Roman" w:hint="eastAsia"/>
                <w:b/>
                <w:color w:val="000000"/>
                <w:kern w:val="0"/>
                <w:sz w:val="20"/>
                <w:szCs w:val="20"/>
                <w:lang w:bidi="ar"/>
              </w:rPr>
              <w:t>297</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p>
        </w:tc>
      </w:tr>
      <w:tr w:rsidR="004B34E9" w:rsidRPr="005A0E1C" w:rsidTr="009070A0">
        <w:trPr>
          <w:trHeight w:val="300"/>
        </w:trPr>
        <w:tc>
          <w:tcPr>
            <w:tcW w:w="9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left"/>
              <w:textAlignment w:val="center"/>
              <w:rPr>
                <w:rFonts w:ascii="宋体" w:hAnsi="宋体" w:cs="宋体"/>
                <w:b/>
                <w:color w:val="000000"/>
                <w:kern w:val="0"/>
                <w:sz w:val="20"/>
                <w:szCs w:val="20"/>
                <w:lang w:bidi="ar"/>
              </w:rPr>
            </w:pPr>
            <w:r w:rsidRPr="005A0E1C">
              <w:rPr>
                <w:rFonts w:ascii="宋体" w:hAnsi="宋体" w:cs="宋体" w:hint="eastAsia"/>
                <w:b/>
                <w:color w:val="000000"/>
                <w:kern w:val="0"/>
                <w:sz w:val="20"/>
                <w:szCs w:val="20"/>
                <w:lang w:bidi="ar"/>
              </w:rPr>
              <w:t>可分包项目岗位</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71</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r w:rsidRPr="005A0E1C">
              <w:rPr>
                <w:rFonts w:ascii="宋体" w:hAnsi="宋体" w:cs="宋体" w:hint="eastAsia"/>
                <w:color w:val="000000"/>
                <w:kern w:val="0"/>
                <w:sz w:val="20"/>
                <w:szCs w:val="20"/>
                <w:lang w:bidi="ar"/>
              </w:rPr>
              <w:t>绿化管理维护保养及灭四害工作</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除四害服务</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t>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72</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除四害服务</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73</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绿化管理</w:t>
            </w:r>
            <w:r w:rsidRPr="005A0E1C">
              <w:rPr>
                <w:rStyle w:val="font81"/>
                <w:lang w:bidi="ar"/>
              </w:rPr>
              <w:t>-</w:t>
            </w:r>
            <w:r w:rsidRPr="005A0E1C">
              <w:rPr>
                <w:rFonts w:ascii="宋体" w:hAnsi="宋体" w:cs="宋体" w:hint="eastAsia"/>
                <w:color w:val="000000"/>
                <w:kern w:val="0"/>
                <w:sz w:val="20"/>
                <w:szCs w:val="20"/>
                <w:lang w:bidi="ar"/>
              </w:rPr>
              <w:t>总院</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74</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r w:rsidRPr="005A0E1C">
              <w:rPr>
                <w:rFonts w:ascii="宋体" w:hAnsi="宋体" w:cs="宋体" w:hint="eastAsia"/>
                <w:color w:val="000000"/>
                <w:kern w:val="0"/>
                <w:sz w:val="20"/>
                <w:szCs w:val="20"/>
                <w:lang w:bidi="ar"/>
              </w:rPr>
              <w:t>设施设备维保</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医院水箱清洗</w:t>
            </w:r>
          </w:p>
        </w:tc>
        <w:tc>
          <w:tcPr>
            <w:tcW w:w="103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75</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燃气泄漏报警装置维护</w:t>
            </w:r>
          </w:p>
        </w:tc>
        <w:tc>
          <w:tcPr>
            <w:tcW w:w="1033" w:type="dxa"/>
            <w:vMerge/>
            <w:tcBorders>
              <w:left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76</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锅炉维护</w:t>
            </w:r>
          </w:p>
        </w:tc>
        <w:tc>
          <w:tcPr>
            <w:tcW w:w="1033" w:type="dxa"/>
            <w:vMerge/>
            <w:tcBorders>
              <w:left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52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77</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自动门及门诊天棚遮阳自动帘维保</w:t>
            </w:r>
          </w:p>
        </w:tc>
        <w:tc>
          <w:tcPr>
            <w:tcW w:w="103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78</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电梯维护保养</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79</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电话总机维护保养</w:t>
            </w:r>
          </w:p>
        </w:tc>
        <w:tc>
          <w:tcPr>
            <w:tcW w:w="103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80</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污水处理设备维护保养</w:t>
            </w:r>
          </w:p>
        </w:tc>
        <w:tc>
          <w:tcPr>
            <w:tcW w:w="103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专职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81</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中央空调机组维保</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3</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82</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1/2/5/6/7</w:t>
            </w:r>
            <w:r w:rsidRPr="005A0E1C">
              <w:rPr>
                <w:rFonts w:ascii="宋体" w:hAnsi="宋体" w:cs="宋体" w:hint="eastAsia"/>
                <w:color w:val="000000"/>
                <w:kern w:val="0"/>
                <w:sz w:val="20"/>
                <w:szCs w:val="20"/>
                <w:lang w:bidi="ar"/>
              </w:rPr>
              <w:t>号楼中央空调维保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83</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净化空调维保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84</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分体、</w:t>
            </w:r>
            <w:r w:rsidRPr="005A0E1C">
              <w:rPr>
                <w:rStyle w:val="font81"/>
                <w:lang w:bidi="ar"/>
              </w:rPr>
              <w:t>VRV</w:t>
            </w:r>
            <w:r w:rsidRPr="005A0E1C">
              <w:rPr>
                <w:rFonts w:ascii="宋体" w:hAnsi="宋体" w:cs="宋体" w:hint="eastAsia"/>
                <w:color w:val="000000"/>
                <w:kern w:val="0"/>
                <w:sz w:val="20"/>
                <w:szCs w:val="20"/>
                <w:lang w:bidi="ar"/>
              </w:rPr>
              <w:t>空调维保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85</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物耗（净化空调过滤网）</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86</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食堂燃气报警</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color w:val="000000"/>
                <w:kern w:val="0"/>
                <w:sz w:val="20"/>
                <w:szCs w:val="20"/>
                <w:lang w:bidi="ar"/>
              </w:rPr>
              <w:t>8</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可兼职</w:t>
            </w: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87</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太平间冰箱维保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52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88</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三台真空泵维保及空气压缩机维保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52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89</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集中空调及医院水箱水质化验</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90</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病理科设备维保</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91</w:t>
            </w:r>
          </w:p>
        </w:tc>
        <w:tc>
          <w:tcPr>
            <w:tcW w:w="19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物资保管</w:t>
            </w:r>
            <w:r w:rsidRPr="005A0E1C">
              <w:rPr>
                <w:rStyle w:val="font81"/>
                <w:lang w:bidi="ar"/>
              </w:rPr>
              <w:t>-</w:t>
            </w:r>
            <w:r w:rsidRPr="005A0E1C">
              <w:rPr>
                <w:rFonts w:ascii="宋体" w:hAnsi="宋体" w:cs="宋体" w:hint="eastAsia"/>
                <w:color w:val="000000"/>
                <w:kern w:val="0"/>
                <w:sz w:val="20"/>
                <w:szCs w:val="20"/>
                <w:lang w:bidi="ar"/>
              </w:rPr>
              <w:t>仓储设施</w:t>
            </w:r>
          </w:p>
        </w:tc>
        <w:tc>
          <w:tcPr>
            <w:tcW w:w="10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Times New Roman" w:hAnsi="Times New Roman"/>
                <w:color w:val="000000"/>
                <w:sz w:val="20"/>
                <w:szCs w:val="20"/>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92</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r w:rsidRPr="005A0E1C">
              <w:rPr>
                <w:rFonts w:ascii="宋体" w:hAnsi="宋体" w:cs="宋体" w:hint="eastAsia"/>
                <w:color w:val="000000"/>
                <w:kern w:val="0"/>
                <w:sz w:val="20"/>
                <w:szCs w:val="20"/>
                <w:lang w:bidi="ar"/>
              </w:rPr>
              <w:t>患者陪护</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sz w:val="20"/>
                <w:szCs w:val="20"/>
              </w:rPr>
            </w:pPr>
            <w:r w:rsidRPr="005A0E1C">
              <w:rPr>
                <w:rFonts w:ascii="宋体" w:hAnsi="宋体" w:cs="宋体" w:hint="eastAsia"/>
                <w:color w:val="000000"/>
                <w:kern w:val="0"/>
                <w:sz w:val="20"/>
                <w:szCs w:val="20"/>
                <w:lang w:bidi="ar"/>
              </w:rPr>
              <w:t>患者陪护</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19</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color w:val="000000"/>
                <w:kern w:val="0"/>
                <w:sz w:val="20"/>
                <w:szCs w:val="20"/>
                <w:lang w:bidi="ar"/>
              </w:rPr>
              <w:t>8</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r w:rsidRPr="005A0E1C">
              <w:rPr>
                <w:rFonts w:ascii="Times New Roman" w:hAnsi="Times New Roman" w:hint="eastAsia"/>
                <w:color w:val="000000"/>
                <w:kern w:val="0"/>
                <w:sz w:val="20"/>
                <w:szCs w:val="20"/>
                <w:lang w:bidi="ar"/>
              </w:rPr>
              <w:t>93</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b/>
                <w:color w:val="000000"/>
                <w:kern w:val="0"/>
                <w:sz w:val="20"/>
                <w:szCs w:val="20"/>
                <w:lang w:bidi="ar"/>
              </w:rPr>
            </w:pPr>
            <w:r w:rsidRPr="005A0E1C">
              <w:rPr>
                <w:rFonts w:ascii="宋体" w:hAnsi="宋体" w:cs="宋体" w:hint="eastAsia"/>
                <w:b/>
                <w:color w:val="000000"/>
                <w:kern w:val="0"/>
                <w:sz w:val="20"/>
                <w:szCs w:val="20"/>
                <w:lang w:bidi="ar"/>
              </w:rPr>
              <w:t>小计</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宋体" w:hAnsi="宋体" w:cs="宋体"/>
                <w:color w:val="000000"/>
                <w:kern w:val="0"/>
                <w:sz w:val="20"/>
                <w:szCs w:val="20"/>
                <w:lang w:bidi="ar"/>
              </w:rPr>
            </w:pPr>
          </w:p>
        </w:tc>
        <w:tc>
          <w:tcPr>
            <w:tcW w:w="1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b/>
                <w:color w:val="000000"/>
                <w:kern w:val="0"/>
                <w:sz w:val="20"/>
                <w:szCs w:val="20"/>
                <w:lang w:bidi="ar"/>
              </w:rPr>
            </w:pPr>
            <w:r w:rsidRPr="005A0E1C">
              <w:rPr>
                <w:rFonts w:ascii="Times New Roman" w:hAnsi="Times New Roman" w:hint="eastAsia"/>
                <w:b/>
                <w:color w:val="000000"/>
                <w:kern w:val="0"/>
                <w:sz w:val="20"/>
                <w:szCs w:val="20"/>
                <w:lang w:bidi="ar"/>
              </w:rPr>
              <w:t>30</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widowControl/>
              <w:jc w:val="center"/>
              <w:textAlignment w:val="center"/>
              <w:rPr>
                <w:rFonts w:ascii="Times New Roman" w:hAnsi="Times New Roman"/>
                <w:color w:val="000000"/>
                <w:kern w:val="0"/>
                <w:sz w:val="20"/>
                <w:szCs w:val="20"/>
                <w:lang w:bidi="ar"/>
              </w:rPr>
            </w:pPr>
          </w:p>
        </w:tc>
        <w:tc>
          <w:tcPr>
            <w:tcW w:w="2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4E9" w:rsidRPr="005A0E1C" w:rsidRDefault="004B34E9" w:rsidP="009070A0">
            <w:pPr>
              <w:jc w:val="center"/>
              <w:rPr>
                <w:rFonts w:ascii="宋体" w:hAnsi="宋体" w:cs="宋体"/>
                <w:color w:val="000000"/>
                <w:sz w:val="20"/>
                <w:szCs w:val="20"/>
              </w:rPr>
            </w:pPr>
          </w:p>
        </w:tc>
      </w:tr>
      <w:tr w:rsidR="004B34E9" w:rsidRPr="005A0E1C" w:rsidTr="009070A0">
        <w:trPr>
          <w:trHeight w:val="30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color w:val="000000"/>
                <w:sz w:val="20"/>
                <w:szCs w:val="20"/>
              </w:rPr>
            </w:pPr>
            <w:r w:rsidRPr="005A0E1C">
              <w:rPr>
                <w:rFonts w:ascii="Times New Roman" w:hAnsi="Times New Roman" w:hint="eastAsia"/>
                <w:color w:val="000000"/>
                <w:sz w:val="20"/>
                <w:szCs w:val="20"/>
              </w:rPr>
              <w:lastRenderedPageBreak/>
              <w:t>94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宋体" w:hAnsi="宋体" w:cs="宋体"/>
                <w:b/>
                <w:color w:val="000000"/>
                <w:sz w:val="20"/>
                <w:szCs w:val="20"/>
              </w:rPr>
            </w:pPr>
            <w:r w:rsidRPr="005A0E1C">
              <w:rPr>
                <w:rFonts w:ascii="宋体" w:hAnsi="宋体" w:cs="宋体" w:hint="eastAsia"/>
                <w:b/>
                <w:color w:val="000000"/>
                <w:kern w:val="0"/>
                <w:sz w:val="20"/>
                <w:szCs w:val="20"/>
                <w:lang w:bidi="ar"/>
              </w:rPr>
              <w:t>总计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widowControl/>
              <w:jc w:val="center"/>
              <w:textAlignment w:val="center"/>
              <w:rPr>
                <w:rFonts w:ascii="Times New Roman" w:hAnsi="Times New Roman"/>
                <w:b/>
                <w:color w:val="000000"/>
                <w:sz w:val="20"/>
                <w:szCs w:val="20"/>
              </w:rPr>
            </w:pPr>
            <w:r w:rsidRPr="005A0E1C">
              <w:rPr>
                <w:rFonts w:ascii="Times New Roman" w:hAnsi="Times New Roman"/>
                <w:b/>
                <w:color w:val="000000"/>
                <w:kern w:val="0"/>
                <w:sz w:val="20"/>
                <w:szCs w:val="20"/>
                <w:lang w:bidi="ar"/>
              </w:rPr>
              <w:t>327</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Pr="005A0E1C" w:rsidRDefault="004B34E9" w:rsidP="009070A0">
            <w:pPr>
              <w:jc w:val="center"/>
              <w:rPr>
                <w:rFonts w:ascii="Times New Roman" w:hAnsi="Times New Roman"/>
                <w:color w:val="000000"/>
                <w:sz w:val="20"/>
                <w:szCs w:val="20"/>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Pr="005A0E1C" w:rsidRDefault="004B34E9" w:rsidP="009070A0">
            <w:pPr>
              <w:jc w:val="center"/>
              <w:rPr>
                <w:rFonts w:ascii="宋体" w:hAnsi="宋体" w:cs="宋体"/>
                <w:color w:val="000000"/>
                <w:sz w:val="20"/>
                <w:szCs w:val="20"/>
              </w:rPr>
            </w:pPr>
          </w:p>
        </w:tc>
      </w:tr>
    </w:tbl>
    <w:p w:rsidR="004B34E9" w:rsidRDefault="004B34E9" w:rsidP="004B34E9">
      <w:pPr>
        <w:adjustRightInd w:val="0"/>
        <w:snapToGrid w:val="0"/>
        <w:spacing w:line="300" w:lineRule="auto"/>
        <w:jc w:val="left"/>
        <w:rPr>
          <w:rStyle w:val="afe"/>
        </w:rPr>
      </w:pPr>
    </w:p>
    <w:p w:rsidR="004B34E9" w:rsidRDefault="004B34E9" w:rsidP="004B34E9">
      <w:pPr>
        <w:adjustRightInd w:val="0"/>
        <w:snapToGrid w:val="0"/>
        <w:spacing w:line="300" w:lineRule="auto"/>
        <w:jc w:val="left"/>
        <w:rPr>
          <w:rStyle w:val="afe"/>
        </w:rPr>
      </w:pPr>
      <w:r>
        <w:rPr>
          <w:rStyle w:val="afe"/>
          <w:rFonts w:hint="eastAsia"/>
        </w:rPr>
        <w:t>曹路门诊部岗位配置一览表（均为不可分包项目岗位）：</w:t>
      </w:r>
      <w:r>
        <w:rPr>
          <w:rStyle w:val="afe"/>
        </w:rPr>
        <w:t xml:space="preserve"> </w:t>
      </w:r>
    </w:p>
    <w:tbl>
      <w:tblPr>
        <w:tblW w:w="9556" w:type="dxa"/>
        <w:tblInd w:w="93" w:type="dxa"/>
        <w:tblLook w:val="04A0" w:firstRow="1" w:lastRow="0" w:firstColumn="1" w:lastColumn="0" w:noHBand="0" w:noVBand="1"/>
      </w:tblPr>
      <w:tblGrid>
        <w:gridCol w:w="588"/>
        <w:gridCol w:w="2263"/>
        <w:gridCol w:w="2169"/>
        <w:gridCol w:w="963"/>
        <w:gridCol w:w="963"/>
        <w:gridCol w:w="2610"/>
      </w:tblGrid>
      <w:tr w:rsidR="004B34E9" w:rsidTr="009070A0">
        <w:trPr>
          <w:trHeight w:val="2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序号</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区域</w:t>
            </w:r>
          </w:p>
        </w:tc>
        <w:tc>
          <w:tcPr>
            <w:tcW w:w="2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岗位名称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建议配置岗位数</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建议工作时间</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备注</w:t>
            </w:r>
          </w:p>
        </w:tc>
      </w:tr>
      <w:tr w:rsidR="004B34E9" w:rsidTr="009070A0">
        <w:trPr>
          <w:trHeight w:val="20"/>
        </w:trPr>
        <w:tc>
          <w:tcPr>
            <w:tcW w:w="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b/>
                <w:bCs/>
                <w:color w:val="000000"/>
                <w:sz w:val="20"/>
                <w:szCs w:val="21"/>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b/>
                <w:bCs/>
                <w:color w:val="000000"/>
                <w:sz w:val="20"/>
                <w:szCs w:val="21"/>
              </w:rPr>
            </w:pPr>
          </w:p>
        </w:tc>
        <w:tc>
          <w:tcPr>
            <w:tcW w:w="2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b/>
                <w:bCs/>
                <w:color w:val="000000"/>
                <w:sz w:val="20"/>
                <w:szCs w:val="21"/>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（最低要求）</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b/>
                <w:bCs/>
                <w:color w:val="000000"/>
                <w:sz w:val="20"/>
                <w:szCs w:val="21"/>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b/>
                <w:bCs/>
                <w:color w:val="000000"/>
                <w:sz w:val="20"/>
                <w:szCs w:val="21"/>
              </w:rPr>
            </w:pPr>
          </w:p>
        </w:tc>
      </w:tr>
      <w:tr w:rsidR="004B34E9" w:rsidTr="009070A0">
        <w:trPr>
          <w:trHeight w:val="2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曹路门诊部</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物业主管</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8</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r>
              <w:rPr>
                <w:rFonts w:ascii="Times New Roman" w:hAnsi="Times New Roman"/>
                <w:color w:val="000000"/>
                <w:sz w:val="20"/>
                <w:szCs w:val="21"/>
              </w:rPr>
              <w:t>专职</w:t>
            </w:r>
          </w:p>
        </w:tc>
      </w:tr>
      <w:tr w:rsidR="004B34E9" w:rsidTr="009070A0">
        <w:trPr>
          <w:trHeight w:val="2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2</w:t>
            </w: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保洁员</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r>
              <w:rPr>
                <w:rFonts w:ascii="Times New Roman" w:hAnsi="Times New Roman"/>
                <w:color w:val="000000"/>
                <w:sz w:val="20"/>
                <w:szCs w:val="21"/>
              </w:rPr>
              <w:t>专职</w:t>
            </w:r>
          </w:p>
        </w:tc>
      </w:tr>
      <w:tr w:rsidR="004B34E9" w:rsidTr="009070A0">
        <w:trPr>
          <w:trHeight w:val="2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3</w:t>
            </w: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运送员</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r>
              <w:rPr>
                <w:rFonts w:ascii="Times New Roman" w:hAnsi="Times New Roman"/>
                <w:color w:val="000000"/>
                <w:sz w:val="20"/>
                <w:szCs w:val="21"/>
              </w:rPr>
              <w:t>专职</w:t>
            </w:r>
          </w:p>
        </w:tc>
      </w:tr>
      <w:tr w:rsidR="004B34E9" w:rsidTr="009070A0">
        <w:trPr>
          <w:trHeight w:val="2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4</w:t>
            </w: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综合维修</w:t>
            </w:r>
            <w:r>
              <w:rPr>
                <w:rFonts w:ascii="Times New Roman" w:hAnsi="Times New Roman"/>
                <w:color w:val="000000"/>
                <w:kern w:val="0"/>
                <w:sz w:val="20"/>
                <w:szCs w:val="21"/>
                <w:lang w:bidi="ar"/>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Times New Roman" w:hAnsi="Times New Roman"/>
                <w:color w:val="000000"/>
                <w:sz w:val="20"/>
                <w:szCs w:val="21"/>
              </w:rPr>
            </w:pPr>
            <w:r>
              <w:rPr>
                <w:rStyle w:val="afe"/>
                <w:rFonts w:ascii="Times New Roman" w:hAnsi="Times New Roman"/>
                <w:sz w:val="20"/>
              </w:rPr>
              <w:t>专职或兼职</w:t>
            </w:r>
          </w:p>
        </w:tc>
      </w:tr>
      <w:tr w:rsidR="004B34E9" w:rsidTr="009070A0">
        <w:trPr>
          <w:trHeight w:val="2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0"/>
                <w:szCs w:val="21"/>
              </w:rPr>
            </w:pPr>
            <w:r>
              <w:rPr>
                <w:rFonts w:ascii="Times New Roman" w:hAnsi="Times New Roman"/>
                <w:color w:val="000000"/>
                <w:kern w:val="0"/>
                <w:sz w:val="20"/>
                <w:szCs w:val="21"/>
                <w:lang w:bidi="ar"/>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宋体" w:hAnsi="宋体" w:cs="宋体" w:hint="eastAsia"/>
                <w:b/>
                <w:color w:val="000000"/>
                <w:kern w:val="0"/>
                <w:szCs w:val="21"/>
                <w:lang w:bidi="ar"/>
              </w:rPr>
              <w:t>总</w:t>
            </w:r>
            <w:r>
              <w:rPr>
                <w:rFonts w:ascii="Times New Roman" w:hAnsi="Times New Roman"/>
                <w:b/>
                <w:bCs/>
                <w:color w:val="000000"/>
                <w:kern w:val="0"/>
                <w:sz w:val="20"/>
                <w:szCs w:val="21"/>
                <w:lang w:bidi="ar"/>
              </w:rPr>
              <w:t>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jc w:val="center"/>
              <w:rPr>
                <w:rFonts w:ascii="Times New Roman" w:hAnsi="Times New Roman"/>
                <w:b/>
                <w:bCs/>
                <w:color w:val="000000"/>
                <w:sz w:val="2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Times New Roman" w:hAnsi="Times New Roman"/>
                <w:b/>
                <w:bCs/>
                <w:color w:val="000000"/>
                <w:sz w:val="20"/>
                <w:szCs w:val="21"/>
              </w:rPr>
            </w:pPr>
            <w:r>
              <w:rPr>
                <w:rFonts w:ascii="Times New Roman" w:hAnsi="Times New Roman"/>
                <w:b/>
                <w:bCs/>
                <w:color w:val="000000"/>
                <w:kern w:val="0"/>
                <w:sz w:val="2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jc w:val="center"/>
              <w:rPr>
                <w:rFonts w:ascii="Times New Roman" w:hAnsi="Times New Roman"/>
                <w:color w:val="000000"/>
                <w:sz w:val="2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jc w:val="center"/>
              <w:rPr>
                <w:rFonts w:ascii="Times New Roman" w:hAnsi="Times New Roman"/>
                <w:color w:val="000000"/>
                <w:sz w:val="20"/>
                <w:szCs w:val="21"/>
              </w:rPr>
            </w:pPr>
          </w:p>
        </w:tc>
      </w:tr>
    </w:tbl>
    <w:p w:rsidR="004B34E9" w:rsidRDefault="004B34E9" w:rsidP="004B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b/>
          <w:color w:val="0000FF"/>
          <w:sz w:val="22"/>
        </w:rPr>
        <w:t>说明：投标人的各岗位配置标准不得低于表内岗位配置数要求。</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能针对上海市第七人民医院大物业集约化管理的组织架构。并根据各个岗位的工作内容制定了相应的管理职责。架构需提供明确组织架构图以及各层级管理职责、奖惩。架构包含院级层面考核、部门考核、项目经理、各分部门运行、直管系统、监管系统等，各层级岗位要求及奖惩细则要明确描述，考核方式可行、可延续。实现管理网格化、考核层级化、落实细节化。</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9.2.1 </w:t>
      </w:r>
      <w:r>
        <w:rPr>
          <w:rFonts w:ascii="Times New Roman" w:hAnsi="Times New Roman" w:hint="eastAsia"/>
          <w:bCs/>
          <w:sz w:val="22"/>
        </w:rPr>
        <w:t>组织架构</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投标人必须提供完整并贴合本项目人员配置的组织架构。</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9.2.2 </w:t>
      </w:r>
      <w:r>
        <w:rPr>
          <w:rFonts w:ascii="Times New Roman" w:hAnsi="Times New Roman" w:hint="eastAsia"/>
          <w:bCs/>
          <w:sz w:val="22"/>
        </w:rPr>
        <w:t>管理制度</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投标人必须具有健全完善的管理制度，并按相关规章制度进行管理和操作。</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9.2.3 </w:t>
      </w:r>
      <w:r>
        <w:rPr>
          <w:rFonts w:ascii="Times New Roman" w:hAnsi="Times New Roman" w:hint="eastAsia"/>
          <w:bCs/>
          <w:sz w:val="22"/>
        </w:rPr>
        <w:t>管理团队要求</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在投标文件中提供项目经理、部门主管的拟配人选及其简介，其他员工由中标方在实际服务过程中提供符合院方要求的人员，院方有权对员工的工作进行检查、监督、考核，对不职称的员工提出批评、教育及经济处罚，屡教不改者，院方有权随时提出更换。</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 </w:t>
      </w:r>
      <w:r>
        <w:rPr>
          <w:rFonts w:ascii="Times New Roman" w:hAnsi="Times New Roman"/>
          <w:bCs/>
          <w:sz w:val="22"/>
        </w:rPr>
        <w:t>各岗位具体服务要求</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9.3.1 </w:t>
      </w:r>
      <w:r>
        <w:rPr>
          <w:rFonts w:ascii="Times New Roman" w:hAnsi="Times New Roman"/>
          <w:b/>
          <w:bCs/>
          <w:sz w:val="22"/>
        </w:rPr>
        <w:t>管理人员</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1</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项目经理：全面负责物业项目的日常管理，年龄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50</w:t>
      </w:r>
      <w:r>
        <w:rPr>
          <w:rFonts w:ascii="Times New Roman" w:eastAsiaTheme="minorEastAsia" w:hAnsi="Times New Roman" w:cs="Times New Roman"/>
          <w:sz w:val="22"/>
          <w:szCs w:val="22"/>
        </w:rPr>
        <w:t>周岁以下，大专及以上学历；具备</w:t>
      </w:r>
      <w:r>
        <w:rPr>
          <w:rFonts w:ascii="Times New Roman" w:eastAsiaTheme="minorEastAsia" w:hAnsi="Times New Roman" w:cs="Times New Roman" w:hint="eastAsia"/>
          <w:sz w:val="22"/>
          <w:szCs w:val="22"/>
        </w:rPr>
        <w:t>三甲医院</w:t>
      </w:r>
      <w:r>
        <w:rPr>
          <w:rFonts w:ascii="Times New Roman" w:eastAsiaTheme="minorEastAsia" w:hAnsi="Times New Roman" w:cs="Times New Roman"/>
          <w:sz w:val="22"/>
          <w:szCs w:val="22"/>
        </w:rPr>
        <w:t>物业管理经验，具有良好的沟通及协调能力</w:t>
      </w:r>
      <w:r>
        <w:rPr>
          <w:rFonts w:ascii="Times New Roman" w:eastAsiaTheme="minorEastAsia" w:hAnsi="Times New Roman" w:cs="Times New Roman" w:hint="eastAsia"/>
          <w:sz w:val="22"/>
          <w:szCs w:val="22"/>
        </w:rPr>
        <w:t>。</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2</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行政人员：负责物业管理处日常的文件整理工作，大专以上学历，具有良好的文字书写能力，年龄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40</w:t>
      </w:r>
      <w:r>
        <w:rPr>
          <w:rFonts w:ascii="Times New Roman" w:eastAsiaTheme="minorEastAsia" w:hAnsi="Times New Roman" w:cs="Times New Roman"/>
          <w:sz w:val="22"/>
          <w:szCs w:val="22"/>
        </w:rPr>
        <w:t>岁以下。</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3</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维保监管人员：全面负责专业维保方的日常管理，审议年度及月度工作计划。年龄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50</w:t>
      </w:r>
      <w:r>
        <w:rPr>
          <w:rFonts w:ascii="Times New Roman" w:eastAsiaTheme="minorEastAsia" w:hAnsi="Times New Roman" w:cs="Times New Roman"/>
          <w:sz w:val="22"/>
          <w:szCs w:val="22"/>
        </w:rPr>
        <w:t>周岁以下，大专及以上学历；有三年以上的工程设备管理经验，具有良好的沟通及协调能力。</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4</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保洁主管：全面负责医院保洁条线的日常管理，年龄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55</w:t>
      </w:r>
      <w:r>
        <w:rPr>
          <w:rFonts w:ascii="Times New Roman" w:eastAsiaTheme="minorEastAsia" w:hAnsi="Times New Roman" w:cs="Times New Roman"/>
          <w:sz w:val="22"/>
          <w:szCs w:val="22"/>
        </w:rPr>
        <w:t>周岁以下，大专及</w:t>
      </w:r>
      <w:r>
        <w:rPr>
          <w:rFonts w:ascii="Times New Roman" w:eastAsiaTheme="minorEastAsia" w:hAnsi="Times New Roman" w:cs="Times New Roman"/>
          <w:sz w:val="22"/>
          <w:szCs w:val="22"/>
        </w:rPr>
        <w:lastRenderedPageBreak/>
        <w:t>以上学历；运用科学的管理方法，高效的制订年度清洁及培训计划，并进行有效的监管，确保院内的环境清洁。</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5</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运送主管</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负责医院运送中心的整体运行管理，年龄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50</w:t>
      </w:r>
      <w:r>
        <w:rPr>
          <w:rFonts w:ascii="Times New Roman" w:eastAsiaTheme="minorEastAsia" w:hAnsi="Times New Roman" w:cs="Times New Roman"/>
          <w:sz w:val="22"/>
          <w:szCs w:val="22"/>
        </w:rPr>
        <w:t>周岁以下，大专及以上学历。借助信息化平台，通过合理、及时、有效的派工完成各类运送任务。加强员工培训，保证医患转运安全。</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6</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客服主管：负责医院总机、</w:t>
      </w:r>
      <w:r>
        <w:rPr>
          <w:rFonts w:ascii="Times New Roman" w:eastAsiaTheme="minorEastAsia" w:hAnsi="Times New Roman" w:cs="Times New Roman"/>
          <w:sz w:val="22"/>
          <w:szCs w:val="22"/>
        </w:rPr>
        <w:t>333</w:t>
      </w:r>
      <w:r>
        <w:rPr>
          <w:rFonts w:ascii="Times New Roman" w:eastAsiaTheme="minorEastAsia" w:hAnsi="Times New Roman" w:cs="Times New Roman"/>
          <w:sz w:val="22"/>
          <w:szCs w:val="22"/>
        </w:rPr>
        <w:t>调度中心等处的日常管理工作。年龄</w:t>
      </w:r>
      <w:r>
        <w:rPr>
          <w:rFonts w:ascii="Times New Roman" w:eastAsiaTheme="minorEastAsia" w:hAnsi="Times New Roman" w:cs="Times New Roman" w:hint="eastAsia"/>
          <w:sz w:val="22"/>
          <w:szCs w:val="22"/>
        </w:rPr>
        <w:t>宜</w:t>
      </w:r>
      <w:r>
        <w:rPr>
          <w:rFonts w:ascii="Times New Roman" w:eastAsiaTheme="minorEastAsia" w:hAnsi="Times New Roman" w:cs="Times New Roman"/>
          <w:sz w:val="22"/>
          <w:szCs w:val="22"/>
        </w:rPr>
        <w:t>40</w:t>
      </w:r>
      <w:r>
        <w:rPr>
          <w:rFonts w:ascii="Times New Roman" w:eastAsiaTheme="minorEastAsia" w:hAnsi="Times New Roman" w:cs="Times New Roman"/>
          <w:sz w:val="22"/>
          <w:szCs w:val="22"/>
        </w:rPr>
        <w:t>周岁以下，大专及以上学历，形象好气质佳，具备良好的沟通及协调能力。</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7</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工程主管：全面负责医院设备的正常运行，确保医院内设备正常运行；</w:t>
      </w:r>
      <w:r>
        <w:rPr>
          <w:rFonts w:ascii="Times New Roman" w:eastAsiaTheme="minorEastAsia" w:hAnsi="Times New Roman" w:cs="Times New Roman" w:hint="eastAsia"/>
          <w:sz w:val="22"/>
          <w:szCs w:val="22"/>
        </w:rPr>
        <w:t>5</w:t>
      </w:r>
      <w:r>
        <w:rPr>
          <w:rFonts w:ascii="Times New Roman" w:eastAsiaTheme="minorEastAsia" w:hAnsi="Times New Roman" w:cs="Times New Roman"/>
          <w:sz w:val="22"/>
          <w:szCs w:val="22"/>
        </w:rPr>
        <w:t>5</w:t>
      </w:r>
      <w:r>
        <w:rPr>
          <w:rFonts w:ascii="Times New Roman" w:eastAsiaTheme="minorEastAsia" w:hAnsi="Times New Roman" w:cs="Times New Roman" w:hint="eastAsia"/>
          <w:sz w:val="22"/>
          <w:szCs w:val="22"/>
        </w:rPr>
        <w:t>周岁以内，需具有</w:t>
      </w:r>
      <w:r>
        <w:rPr>
          <w:rFonts w:ascii="Times New Roman" w:eastAsiaTheme="minorEastAsia" w:hAnsi="Times New Roman" w:cs="Times New Roman"/>
          <w:kern w:val="0"/>
          <w:sz w:val="22"/>
          <w:szCs w:val="22"/>
        </w:rPr>
        <w:t>3</w:t>
      </w:r>
      <w:r>
        <w:rPr>
          <w:rFonts w:ascii="Times New Roman" w:eastAsiaTheme="minorEastAsia" w:hAnsi="Times New Roman" w:cs="Times New Roman"/>
          <w:kern w:val="0"/>
          <w:sz w:val="22"/>
          <w:szCs w:val="22"/>
        </w:rPr>
        <w:t>年以上工程</w:t>
      </w:r>
      <w:r>
        <w:rPr>
          <w:rFonts w:ascii="Times New Roman" w:eastAsiaTheme="minorEastAsia" w:hAnsi="Times New Roman" w:cs="Times New Roman" w:hint="eastAsia"/>
          <w:kern w:val="0"/>
          <w:sz w:val="22"/>
          <w:szCs w:val="22"/>
        </w:rPr>
        <w:t>维</w:t>
      </w:r>
      <w:r>
        <w:rPr>
          <w:rFonts w:ascii="Times New Roman" w:eastAsiaTheme="minorEastAsia" w:hAnsi="Times New Roman" w:cs="Times New Roman"/>
          <w:kern w:val="0"/>
          <w:sz w:val="22"/>
          <w:szCs w:val="22"/>
        </w:rPr>
        <w:t>修管理工作</w:t>
      </w:r>
      <w:r>
        <w:rPr>
          <w:rFonts w:ascii="Times New Roman" w:eastAsiaTheme="minorEastAsia" w:hAnsi="Times New Roman" w:cs="Times New Roman" w:hint="eastAsia"/>
          <w:kern w:val="0"/>
          <w:sz w:val="22"/>
          <w:szCs w:val="22"/>
        </w:rPr>
        <w:t>经验，全日制本科及以上学历。</w:t>
      </w:r>
    </w:p>
    <w:p w:rsidR="004B34E9" w:rsidRDefault="004B34E9" w:rsidP="004B34E9">
      <w:pPr>
        <w:pStyle w:val="1b"/>
        <w:spacing w:line="300" w:lineRule="auto"/>
        <w:ind w:firstLine="44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w:t>
      </w:r>
      <w:r>
        <w:rPr>
          <w:rFonts w:ascii="Times New Roman" w:eastAsiaTheme="minorEastAsia" w:hAnsi="Times New Roman" w:cs="Times New Roman" w:hint="eastAsia"/>
          <w:sz w:val="22"/>
          <w:szCs w:val="22"/>
        </w:rPr>
        <w:t>8</w:t>
      </w:r>
      <w:r>
        <w:rPr>
          <w:rFonts w:ascii="Times New Roman" w:eastAsiaTheme="minorEastAsia" w:hAnsi="Times New Roman" w:cs="Times New Roman" w:hint="eastAsia"/>
          <w:sz w:val="22"/>
          <w:szCs w:val="22"/>
        </w:rPr>
        <w:t>）</w:t>
      </w:r>
      <w:r>
        <w:rPr>
          <w:rFonts w:ascii="Times New Roman" w:eastAsiaTheme="minorEastAsia" w:hAnsi="Times New Roman" w:cs="Times New Roman"/>
          <w:sz w:val="22"/>
          <w:szCs w:val="22"/>
        </w:rPr>
        <w:t>陪护主管：负责医院配护工管理。</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9.3.2</w:t>
      </w:r>
      <w:r>
        <w:rPr>
          <w:rFonts w:ascii="Times New Roman" w:hAnsi="Times New Roman"/>
          <w:b/>
          <w:bCs/>
          <w:sz w:val="22"/>
        </w:rPr>
        <w:t>工程</w:t>
      </w:r>
      <w:r>
        <w:rPr>
          <w:rFonts w:ascii="Times New Roman" w:hAnsi="Times New Roman" w:hint="eastAsia"/>
          <w:b/>
          <w:bCs/>
          <w:sz w:val="22"/>
        </w:rPr>
        <w:t>运维</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）服务范围：负责医院全部（医疗设备除外</w:t>
      </w:r>
      <w:r>
        <w:rPr>
          <w:rFonts w:ascii="Times New Roman" w:eastAsiaTheme="minorEastAsia" w:hAnsi="Times New Roman" w:hint="eastAsia"/>
          <w:bCs/>
          <w:sz w:val="22"/>
        </w:rPr>
        <w:t>，</w:t>
      </w:r>
      <w:r>
        <w:rPr>
          <w:rFonts w:ascii="Times New Roman" w:eastAsiaTheme="minorEastAsia" w:hAnsi="Times New Roman"/>
          <w:bCs/>
          <w:sz w:val="22"/>
        </w:rPr>
        <w:t>包含但不限于《医院公共设备设施清单》）设施设备日常运维管理，出现故障及时上报维修；负责医院设施设备的维保及日常管理，投标人应每年预留足够的费用用于各类设备设施的维保，维保项目详见《医院公共设备设施清单》：</w:t>
      </w:r>
    </w:p>
    <w:p w:rsidR="004B34E9" w:rsidRDefault="004B34E9" w:rsidP="004B34E9">
      <w:pPr>
        <w:rPr>
          <w:b/>
          <w:bCs/>
        </w:rPr>
      </w:pPr>
      <w:r>
        <w:rPr>
          <w:rFonts w:hint="eastAsia"/>
          <w:b/>
          <w:bCs/>
        </w:rPr>
        <w:t>医院公共设施设备清单：</w:t>
      </w:r>
    </w:p>
    <w:tbl>
      <w:tblPr>
        <w:tblStyle w:val="af8"/>
        <w:tblW w:w="5000" w:type="pct"/>
        <w:jc w:val="center"/>
        <w:tblLook w:val="04A0" w:firstRow="1" w:lastRow="0" w:firstColumn="1" w:lastColumn="0" w:noHBand="0" w:noVBand="1"/>
      </w:tblPr>
      <w:tblGrid>
        <w:gridCol w:w="1394"/>
        <w:gridCol w:w="1297"/>
        <w:gridCol w:w="2751"/>
        <w:gridCol w:w="1686"/>
        <w:gridCol w:w="1394"/>
      </w:tblGrid>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设备大类</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设备机房</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主要设备名称</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主要设备数量</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主要设备年限</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供配电</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东区配电站</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高压柜</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低压柜</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14</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变压器</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西区配电站</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高压柜</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10</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2016</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低压柜</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45</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2016</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变压器</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4</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2016</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暖通</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w:t>
            </w:r>
            <w:r>
              <w:rPr>
                <w:rFonts w:ascii="Times New Roman" w:eastAsiaTheme="minorEastAsia" w:hAnsi="Times New Roman"/>
                <w:sz w:val="18"/>
                <w:szCs w:val="18"/>
              </w:rPr>
              <w:t>号楼三楼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螺杆式冷水机组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2008</w:t>
            </w:r>
          </w:p>
        </w:tc>
      </w:tr>
      <w:tr w:rsidR="004B34E9" w:rsidTr="009070A0">
        <w:trPr>
          <w:trHeight w:val="705"/>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号楼五楼</w:t>
            </w:r>
          </w:p>
        </w:tc>
        <w:tc>
          <w:tcPr>
            <w:tcW w:w="1614" w:type="pct"/>
            <w:vAlign w:val="bottom"/>
          </w:tcPr>
          <w:p w:rsidR="004B34E9" w:rsidRDefault="004B34E9" w:rsidP="009070A0">
            <w:pPr>
              <w:widowControl/>
              <w:jc w:val="center"/>
              <w:textAlignment w:val="bottom"/>
              <w:rPr>
                <w:rFonts w:ascii="Times New Roman" w:eastAsiaTheme="minorEastAsia" w:hAnsi="Times New Roman"/>
                <w:color w:val="000000"/>
              </w:rPr>
            </w:pPr>
            <w:r>
              <w:rPr>
                <w:rFonts w:ascii="Times New Roman" w:eastAsiaTheme="minorEastAsia" w:hAnsi="Times New Roman"/>
                <w:sz w:val="18"/>
                <w:szCs w:val="18"/>
              </w:rPr>
              <w:t>空气源螺杆式热泵机组</w:t>
            </w:r>
            <w:r>
              <w:rPr>
                <w:rFonts w:ascii="Times New Roman" w:eastAsiaTheme="minorEastAsia" w:hAnsi="Times New Roman"/>
                <w:sz w:val="18"/>
                <w:szCs w:val="18"/>
              </w:rPr>
              <w:t>(</w:t>
            </w:r>
            <w:r>
              <w:rPr>
                <w:rFonts w:ascii="Times New Roman" w:eastAsiaTheme="minorEastAsia" w:hAnsi="Times New Roman"/>
                <w:sz w:val="18"/>
                <w:szCs w:val="18"/>
              </w:rPr>
              <w:t>净化</w:t>
            </w:r>
            <w:r>
              <w:rPr>
                <w:rFonts w:ascii="Times New Roman" w:eastAsiaTheme="minorEastAsia" w:hAnsi="Times New Roman"/>
                <w:sz w:val="18"/>
                <w:szCs w:val="18"/>
              </w:rPr>
              <w:t>)</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3</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号楼地下室</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离心式制冷机组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3</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风机盘管</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433</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多联式</w:t>
            </w:r>
            <w:r>
              <w:rPr>
                <w:rFonts w:ascii="Times New Roman" w:eastAsiaTheme="minorEastAsia" w:hAnsi="Times New Roman"/>
                <w:sz w:val="18"/>
                <w:szCs w:val="18"/>
              </w:rPr>
              <w:t>VRV</w:t>
            </w:r>
            <w:r>
              <w:rPr>
                <w:rFonts w:ascii="Times New Roman" w:eastAsiaTheme="minorEastAsia" w:hAnsi="Times New Roman"/>
                <w:sz w:val="18"/>
                <w:szCs w:val="18"/>
              </w:rPr>
              <w:t>空调机组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外机</w:t>
            </w:r>
            <w:r>
              <w:rPr>
                <w:rFonts w:ascii="Times New Roman" w:eastAsiaTheme="minorEastAsia" w:hAnsi="Times New Roman"/>
                <w:sz w:val="18"/>
                <w:szCs w:val="18"/>
              </w:rPr>
              <w:t>9</w:t>
            </w:r>
            <w:r>
              <w:rPr>
                <w:rFonts w:ascii="Times New Roman" w:eastAsiaTheme="minorEastAsia" w:hAnsi="Times New Roman"/>
                <w:sz w:val="18"/>
                <w:szCs w:val="18"/>
              </w:rPr>
              <w:t>，内机</w:t>
            </w:r>
            <w:r>
              <w:rPr>
                <w:rFonts w:ascii="Times New Roman" w:eastAsiaTheme="minorEastAsia" w:hAnsi="Times New Roman"/>
                <w:sz w:val="18"/>
                <w:szCs w:val="18"/>
              </w:rPr>
              <w:t>85</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多联式</w:t>
            </w:r>
            <w:r>
              <w:rPr>
                <w:rFonts w:ascii="Times New Roman" w:eastAsiaTheme="minorEastAsia" w:hAnsi="Times New Roman"/>
                <w:sz w:val="18"/>
                <w:szCs w:val="18"/>
              </w:rPr>
              <w:t>VRV</w:t>
            </w:r>
            <w:r>
              <w:rPr>
                <w:rFonts w:ascii="Times New Roman" w:eastAsiaTheme="minorEastAsia" w:hAnsi="Times New Roman"/>
                <w:sz w:val="18"/>
                <w:szCs w:val="18"/>
              </w:rPr>
              <w:t>空调机组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外机</w:t>
            </w:r>
            <w:r>
              <w:rPr>
                <w:rFonts w:ascii="Times New Roman" w:eastAsiaTheme="minorEastAsia" w:hAnsi="Times New Roman"/>
                <w:sz w:val="18"/>
                <w:szCs w:val="18"/>
              </w:rPr>
              <w:t>20</w:t>
            </w:r>
            <w:r>
              <w:rPr>
                <w:rFonts w:ascii="Times New Roman" w:eastAsiaTheme="minorEastAsia" w:hAnsi="Times New Roman"/>
                <w:sz w:val="18"/>
                <w:szCs w:val="18"/>
              </w:rPr>
              <w:t>，内机</w:t>
            </w:r>
            <w:r>
              <w:rPr>
                <w:rFonts w:ascii="Times New Roman" w:eastAsiaTheme="minorEastAsia" w:hAnsi="Times New Roman"/>
                <w:sz w:val="18"/>
                <w:szCs w:val="18"/>
              </w:rPr>
              <w:t>219</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2005</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多联式</w:t>
            </w:r>
            <w:r>
              <w:rPr>
                <w:rFonts w:ascii="Times New Roman" w:eastAsiaTheme="minorEastAsia" w:hAnsi="Times New Roman"/>
                <w:sz w:val="18"/>
                <w:szCs w:val="18"/>
              </w:rPr>
              <w:t>VRV</w:t>
            </w:r>
            <w:r>
              <w:rPr>
                <w:rFonts w:ascii="Times New Roman" w:eastAsiaTheme="minorEastAsia" w:hAnsi="Times New Roman"/>
                <w:sz w:val="18"/>
                <w:szCs w:val="18"/>
              </w:rPr>
              <w:t>空调机组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外机</w:t>
            </w:r>
            <w:r>
              <w:rPr>
                <w:rFonts w:ascii="Times New Roman" w:eastAsiaTheme="minorEastAsia" w:hAnsi="Times New Roman"/>
                <w:sz w:val="18"/>
                <w:szCs w:val="18"/>
              </w:rPr>
              <w:t>9</w:t>
            </w:r>
            <w:r>
              <w:rPr>
                <w:rFonts w:ascii="Times New Roman" w:eastAsiaTheme="minorEastAsia" w:hAnsi="Times New Roman"/>
                <w:sz w:val="18"/>
                <w:szCs w:val="18"/>
              </w:rPr>
              <w:t>，内机</w:t>
            </w:r>
            <w:r>
              <w:rPr>
                <w:rFonts w:ascii="Times New Roman" w:eastAsiaTheme="minorEastAsia" w:hAnsi="Times New Roman"/>
                <w:sz w:val="18"/>
                <w:szCs w:val="18"/>
              </w:rPr>
              <w:t>84</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2005</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5</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多联式</w:t>
            </w:r>
            <w:r>
              <w:rPr>
                <w:rFonts w:ascii="Times New Roman" w:eastAsiaTheme="minorEastAsia" w:hAnsi="Times New Roman"/>
                <w:sz w:val="18"/>
                <w:szCs w:val="18"/>
              </w:rPr>
              <w:t>VRV</w:t>
            </w:r>
            <w:r>
              <w:rPr>
                <w:rFonts w:ascii="Times New Roman" w:eastAsiaTheme="minorEastAsia" w:hAnsi="Times New Roman"/>
                <w:sz w:val="18"/>
                <w:szCs w:val="18"/>
              </w:rPr>
              <w:t>空调机组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外机</w:t>
            </w:r>
            <w:r>
              <w:rPr>
                <w:rFonts w:ascii="Times New Roman" w:eastAsiaTheme="minorEastAsia" w:hAnsi="Times New Roman"/>
                <w:sz w:val="18"/>
                <w:szCs w:val="18"/>
              </w:rPr>
              <w:t>3</w:t>
            </w:r>
            <w:r>
              <w:rPr>
                <w:rFonts w:ascii="Times New Roman" w:eastAsiaTheme="minorEastAsia" w:hAnsi="Times New Roman"/>
                <w:sz w:val="18"/>
                <w:szCs w:val="18"/>
              </w:rPr>
              <w:t>，内机</w:t>
            </w:r>
            <w:r>
              <w:rPr>
                <w:rFonts w:ascii="Times New Roman" w:eastAsiaTheme="minorEastAsia" w:hAnsi="Times New Roman"/>
                <w:sz w:val="18"/>
                <w:szCs w:val="18"/>
              </w:rPr>
              <w:t>19</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2016</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分体空调</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480</w:t>
            </w:r>
          </w:p>
        </w:tc>
        <w:tc>
          <w:tcPr>
            <w:tcW w:w="818" w:type="pct"/>
          </w:tcPr>
          <w:p w:rsidR="004B34E9" w:rsidRDefault="004B34E9" w:rsidP="009070A0">
            <w:pPr>
              <w:jc w:val="center"/>
              <w:rPr>
                <w:rFonts w:ascii="Times New Roman" w:eastAsiaTheme="minorEastAsia" w:hAnsi="Times New Roman"/>
                <w:sz w:val="18"/>
                <w:szCs w:val="18"/>
              </w:rPr>
            </w:pP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净化空调机组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25</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医用气体</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西院南侧</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低温液氧储罐（</w:t>
            </w:r>
            <w:r>
              <w:rPr>
                <w:rFonts w:ascii="Times New Roman" w:eastAsiaTheme="minorEastAsia" w:hAnsi="Times New Roman"/>
                <w:sz w:val="18"/>
                <w:szCs w:val="18"/>
              </w:rPr>
              <w:t>5</w:t>
            </w:r>
            <w:r>
              <w:rPr>
                <w:rFonts w:ascii="Times New Roman" w:eastAsiaTheme="minorEastAsia" w:hAnsi="Times New Roman"/>
                <w:sz w:val="18"/>
                <w:szCs w:val="18"/>
              </w:rPr>
              <w:t>立方）</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螺杆式空压机</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真空泵</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3</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二氧化碳汇流排</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给排水</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生活水箱</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2004,2018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生活水泵</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18</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2004,2018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集水井</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29</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2004,2018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污水处理</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污水处理站</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2010</w:t>
            </w:r>
          </w:p>
        </w:tc>
      </w:tr>
      <w:tr w:rsidR="004B34E9" w:rsidTr="009070A0">
        <w:trPr>
          <w:trHeight w:val="363"/>
          <w:jc w:val="center"/>
        </w:trPr>
        <w:tc>
          <w:tcPr>
            <w:tcW w:w="818"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电梯</w:t>
            </w:r>
          </w:p>
        </w:tc>
        <w:tc>
          <w:tcPr>
            <w:tcW w:w="761"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电梯</w:t>
            </w:r>
          </w:p>
        </w:tc>
        <w:tc>
          <w:tcPr>
            <w:tcW w:w="989"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hint="eastAsia"/>
                <w:sz w:val="18"/>
                <w:szCs w:val="18"/>
              </w:rPr>
              <w:t>21</w:t>
            </w:r>
          </w:p>
        </w:tc>
        <w:tc>
          <w:tcPr>
            <w:tcW w:w="818"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2008,2018</w:t>
            </w:r>
          </w:p>
        </w:tc>
      </w:tr>
      <w:tr w:rsidR="004B34E9" w:rsidTr="009070A0">
        <w:trPr>
          <w:trHeight w:val="363"/>
          <w:jc w:val="center"/>
        </w:trPr>
        <w:tc>
          <w:tcPr>
            <w:tcW w:w="818"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p>
        </w:tc>
        <w:tc>
          <w:tcPr>
            <w:tcW w:w="761"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自动扶梯</w:t>
            </w:r>
          </w:p>
        </w:tc>
        <w:tc>
          <w:tcPr>
            <w:tcW w:w="989"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4</w:t>
            </w:r>
          </w:p>
        </w:tc>
        <w:tc>
          <w:tcPr>
            <w:tcW w:w="818" w:type="pct"/>
            <w:shd w:val="clear" w:color="auto" w:fill="D9D9D9" w:themeFill="background1" w:themeFillShade="D9"/>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2008,2018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厨房设备</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号楼地下室</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蒸饭箱</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6</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号楼屋顶</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排油烟风机</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2018</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节能改造设备</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锅炉房</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真空热水机组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2020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锅炉房</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蒸汽发生器</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2020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号楼五楼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空气源热泵热水机组</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10</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2020</w:t>
            </w:r>
          </w:p>
        </w:tc>
      </w:tr>
      <w:tr w:rsidR="004B34E9" w:rsidTr="009070A0">
        <w:trPr>
          <w:trHeight w:val="363"/>
          <w:jc w:val="center"/>
        </w:trPr>
        <w:tc>
          <w:tcPr>
            <w:tcW w:w="818" w:type="pct"/>
          </w:tcPr>
          <w:p w:rsidR="004B34E9" w:rsidRDefault="004B34E9" w:rsidP="009070A0">
            <w:pPr>
              <w:jc w:val="center"/>
              <w:rPr>
                <w:rFonts w:ascii="Times New Roman" w:eastAsiaTheme="minorEastAsia" w:hAnsi="Times New Roman"/>
                <w:sz w:val="18"/>
                <w:szCs w:val="18"/>
              </w:rPr>
            </w:pP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7</w:t>
            </w:r>
            <w:r>
              <w:rPr>
                <w:rFonts w:ascii="Times New Roman" w:eastAsiaTheme="minorEastAsia" w:hAnsi="Times New Roman"/>
                <w:sz w:val="18"/>
                <w:szCs w:val="18"/>
              </w:rPr>
              <w:t>号楼五楼</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热水箱</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2020</w:t>
            </w:r>
          </w:p>
        </w:tc>
      </w:tr>
      <w:tr w:rsidR="004B34E9" w:rsidTr="009070A0">
        <w:trPr>
          <w:trHeight w:val="384"/>
          <w:jc w:val="center"/>
        </w:trPr>
        <w:tc>
          <w:tcPr>
            <w:tcW w:w="818"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电动工具</w:t>
            </w:r>
          </w:p>
        </w:tc>
        <w:tc>
          <w:tcPr>
            <w:tcW w:w="761"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全院</w:t>
            </w:r>
          </w:p>
        </w:tc>
        <w:tc>
          <w:tcPr>
            <w:tcW w:w="1614"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电动工具</w:t>
            </w:r>
          </w:p>
        </w:tc>
        <w:tc>
          <w:tcPr>
            <w:tcW w:w="989" w:type="pct"/>
          </w:tcPr>
          <w:p w:rsidR="004B34E9" w:rsidRDefault="004B34E9" w:rsidP="009070A0">
            <w:pPr>
              <w:jc w:val="center"/>
              <w:rPr>
                <w:rFonts w:ascii="Times New Roman" w:eastAsiaTheme="minorEastAsia" w:hAnsi="Times New Roman"/>
                <w:sz w:val="18"/>
                <w:szCs w:val="18"/>
              </w:rPr>
            </w:pPr>
            <w:r>
              <w:rPr>
                <w:rFonts w:ascii="Times New Roman" w:eastAsiaTheme="minorEastAsia" w:hAnsi="Times New Roman"/>
                <w:sz w:val="18"/>
                <w:szCs w:val="18"/>
              </w:rPr>
              <w:t>18</w:t>
            </w:r>
          </w:p>
        </w:tc>
        <w:tc>
          <w:tcPr>
            <w:tcW w:w="818" w:type="pct"/>
          </w:tcPr>
          <w:p w:rsidR="004B34E9" w:rsidRDefault="004B34E9" w:rsidP="009070A0">
            <w:pPr>
              <w:jc w:val="center"/>
              <w:rPr>
                <w:rFonts w:ascii="Times New Roman" w:eastAsiaTheme="minorEastAsia" w:hAnsi="Times New Roman"/>
                <w:sz w:val="18"/>
                <w:szCs w:val="18"/>
              </w:rPr>
            </w:pPr>
          </w:p>
        </w:tc>
      </w:tr>
    </w:tbl>
    <w:p w:rsidR="004B34E9" w:rsidRDefault="004B34E9" w:rsidP="004B34E9">
      <w:pPr>
        <w:pStyle w:val="1b"/>
        <w:spacing w:line="300" w:lineRule="auto"/>
        <w:ind w:firstLine="440"/>
        <w:rPr>
          <w:rFonts w:ascii="Times New Roman" w:eastAsiaTheme="minorEastAsia" w:hAnsi="Times New Roman" w:cs="Times New Roman"/>
          <w:bCs/>
          <w:sz w:val="22"/>
          <w:szCs w:val="22"/>
        </w:rPr>
      </w:pPr>
      <w:r>
        <w:rPr>
          <w:rFonts w:ascii="Times New Roman" w:eastAsiaTheme="minorEastAsia" w:hAnsi="Times New Roman" w:cs="Times New Roman" w:hint="eastAsia"/>
          <w:bCs/>
          <w:sz w:val="22"/>
          <w:szCs w:val="22"/>
        </w:rPr>
        <w:t>其中电梯设备清单：</w:t>
      </w:r>
    </w:p>
    <w:tbl>
      <w:tblPr>
        <w:tblW w:w="0" w:type="auto"/>
        <w:shd w:val="clear" w:color="auto" w:fill="D9D9D9" w:themeFill="background1" w:themeFillShade="D9"/>
        <w:tblLayout w:type="fixed"/>
        <w:tblLook w:val="04A0" w:firstRow="1" w:lastRow="0" w:firstColumn="1" w:lastColumn="0" w:noHBand="0" w:noVBand="1"/>
      </w:tblPr>
      <w:tblGrid>
        <w:gridCol w:w="392"/>
        <w:gridCol w:w="1879"/>
        <w:gridCol w:w="1098"/>
        <w:gridCol w:w="1275"/>
        <w:gridCol w:w="1418"/>
        <w:gridCol w:w="850"/>
        <w:gridCol w:w="993"/>
        <w:gridCol w:w="1949"/>
      </w:tblGrid>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rPr>
                <w:rFonts w:ascii="宋体" w:hAnsi="宋体" w:cs="宋体"/>
                <w:color w:val="000000"/>
                <w:sz w:val="16"/>
                <w:szCs w:val="20"/>
              </w:rPr>
            </w:pPr>
            <w:r>
              <w:rPr>
                <w:rFonts w:ascii="宋体" w:hAnsi="宋体" w:cs="宋体" w:hint="eastAsia"/>
                <w:bCs/>
                <w:color w:val="000000"/>
                <w:kern w:val="0"/>
                <w:sz w:val="16"/>
                <w:szCs w:val="20"/>
                <w:lang w:bidi="ar"/>
              </w:rPr>
              <w:t>序号</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注册代码</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电梯品牌</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电梯型号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层 站 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额定载重量</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电梯出厂日期</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 xml:space="preserve">   位置</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31703101152006060803</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6层6站6门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2005</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 xml:space="preserve">门诊1号楼     </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31703101152006060804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6层6站6门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2005</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门诊1号楼</w:t>
            </w:r>
          </w:p>
        </w:tc>
      </w:tr>
      <w:tr w:rsidR="004B34E9" w:rsidTr="009070A0">
        <w:trPr>
          <w:trHeight w:val="303"/>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31703101152007040416</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爱登堡电梯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4层4站4门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1000Kg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2011</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中西医3号楼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4</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31703101152007040417</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爱登堡电梯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4层4站4门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1000Kg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2011</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中西医3号楼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5</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31703101152007040418</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爱登堡电梯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5层5站5门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行政楼8号楼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6</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31703101152007040419</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爱登堡电梯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TBJ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5层5站5门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行政楼8号楼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31303101152010080045</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Revita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4层4站4门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2011</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体检中心2号楼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8</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31503101152006073773</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P18-C0105-F13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1350Kg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观光电梯6号楼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9</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31503101152006073774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P18-C0105-F13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1350Kg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观光电梯6号楼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10</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31103101152006073775</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爱登堡电梯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TKJ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3层3站3门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800Kg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2011</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制剂楼15号楼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11</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35003101152006090741</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GS-800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自动扶梯1号楼，门 诊</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12</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35003101152006090750</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GS-800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2006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自动扶梯1号楼，门 诊</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32103101152013020073</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EXCEL</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14层14站14门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2012</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住院部6号楼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14</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31703101152013110086</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NEWVFB-11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14层14站14门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2012</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住院部6号楼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15</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31703101152013090277</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NEWVFB-11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住院部6号楼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31703101152013080081</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富士达电梯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NEWVFB-11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2013</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住院部6号楼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17</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31103101152018010132</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LEHY-Ⅱ</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1350Kg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18</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31103101152018010130</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LEHY-Ⅱ</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1350Kg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19</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31103101152016100488</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ELENESSA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12层12站12门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1350Kg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31103101152016100489</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ELENESSA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12层12站12门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21</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31103101152018010117</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ELENESSA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12层12站12门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22</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31103101152018010125</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ELENESSA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12层12站12门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lastRenderedPageBreak/>
              <w:t>23</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31103101152018010131</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ELENESSA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13层13站13门</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1600Kg</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24</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33103101152018010127</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KS-SBF</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7号楼自动扶梯最近大门</w:t>
            </w:r>
          </w:p>
        </w:tc>
      </w:tr>
      <w:tr w:rsidR="004B34E9" w:rsidTr="009070A0">
        <w:trPr>
          <w:trHeight w:val="270"/>
        </w:trPr>
        <w:tc>
          <w:tcPr>
            <w:tcW w:w="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33103101152018010126</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三菱电梯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KS-SBF</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jc w:val="center"/>
              <w:rPr>
                <w:rFonts w:ascii="宋体" w:hAnsi="宋体" w:cs="宋体"/>
                <w:bCs/>
                <w:color w:val="000000"/>
                <w:sz w:val="16"/>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center"/>
              <w:textAlignment w:val="bottom"/>
              <w:rPr>
                <w:rFonts w:ascii="宋体" w:hAnsi="宋体" w:cs="宋体"/>
                <w:bCs/>
                <w:color w:val="000000"/>
                <w:sz w:val="16"/>
                <w:szCs w:val="20"/>
              </w:rPr>
            </w:pPr>
            <w:r>
              <w:rPr>
                <w:rFonts w:ascii="宋体" w:hAnsi="宋体" w:cs="宋体" w:hint="eastAsia"/>
                <w:bCs/>
                <w:color w:val="000000"/>
                <w:kern w:val="0"/>
                <w:sz w:val="16"/>
                <w:szCs w:val="20"/>
                <w:lang w:bidi="ar"/>
              </w:rPr>
              <w:t>2016.6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4B34E9" w:rsidRDefault="004B34E9" w:rsidP="009070A0">
            <w:pPr>
              <w:widowControl/>
              <w:jc w:val="left"/>
              <w:textAlignment w:val="bottom"/>
              <w:rPr>
                <w:rFonts w:ascii="宋体" w:hAnsi="宋体" w:cs="宋体"/>
                <w:bCs/>
                <w:color w:val="000000"/>
                <w:sz w:val="16"/>
                <w:szCs w:val="20"/>
              </w:rPr>
            </w:pPr>
            <w:r>
              <w:rPr>
                <w:rFonts w:ascii="宋体" w:hAnsi="宋体" w:cs="宋体" w:hint="eastAsia"/>
                <w:bCs/>
                <w:color w:val="000000"/>
                <w:kern w:val="0"/>
                <w:sz w:val="16"/>
                <w:szCs w:val="20"/>
                <w:lang w:bidi="ar"/>
              </w:rPr>
              <w:t>7号楼自动扶梯近服务台</w:t>
            </w:r>
          </w:p>
        </w:tc>
      </w:tr>
    </w:tbl>
    <w:p w:rsidR="004B34E9" w:rsidRDefault="004B34E9" w:rsidP="004B34E9">
      <w:pPr>
        <w:pStyle w:val="1b"/>
        <w:spacing w:line="300" w:lineRule="auto"/>
        <w:ind w:firstLine="440"/>
        <w:rPr>
          <w:rFonts w:asciiTheme="minorEastAsia" w:eastAsiaTheme="minorEastAsia" w:hAnsiTheme="minorEastAsia" w:cs="Times New Roman"/>
          <w:kern w:val="0"/>
          <w:sz w:val="22"/>
          <w:szCs w:val="22"/>
        </w:rPr>
      </w:pPr>
      <w:r>
        <w:rPr>
          <w:rFonts w:asciiTheme="minorEastAsia" w:eastAsiaTheme="minorEastAsia" w:hAnsiTheme="minorEastAsia" w:cs="Times New Roman"/>
          <w:bCs/>
          <w:sz w:val="22"/>
          <w:szCs w:val="22"/>
        </w:rPr>
        <w:t>（</w:t>
      </w:r>
      <w:r>
        <w:rPr>
          <w:rFonts w:asciiTheme="minorEastAsia" w:eastAsiaTheme="minorEastAsia" w:hAnsiTheme="minorEastAsia" w:cs="Times New Roman" w:hint="eastAsia"/>
          <w:bCs/>
          <w:sz w:val="22"/>
          <w:szCs w:val="22"/>
        </w:rPr>
        <w:t>2</w:t>
      </w:r>
      <w:r>
        <w:rPr>
          <w:rFonts w:asciiTheme="minorEastAsia" w:eastAsiaTheme="minorEastAsia" w:hAnsiTheme="minorEastAsia" w:cs="Times New Roman"/>
          <w:bCs/>
          <w:sz w:val="22"/>
          <w:szCs w:val="22"/>
        </w:rPr>
        <w:t>）总体要求：</w:t>
      </w:r>
      <w:r>
        <w:rPr>
          <w:rFonts w:asciiTheme="minorEastAsia" w:eastAsiaTheme="minorEastAsia" w:hAnsiTheme="minorEastAsia" w:cs="Times New Roman"/>
          <w:kern w:val="0"/>
          <w:sz w:val="22"/>
          <w:szCs w:val="22"/>
        </w:rPr>
        <w:t>日常维护和报修达到100%执行，设备设施完好率达到98%，维修及时率达到100%，维修工程质量合格率达到100%，服务回访率达到90%。</w:t>
      </w:r>
    </w:p>
    <w:p w:rsidR="004B34E9" w:rsidRDefault="004B34E9" w:rsidP="004B34E9">
      <w:pPr>
        <w:adjustRightInd w:val="0"/>
        <w:snapToGrid w:val="0"/>
        <w:spacing w:line="300" w:lineRule="auto"/>
        <w:ind w:firstLine="426"/>
        <w:rPr>
          <w:rFonts w:asciiTheme="minorEastAsia" w:eastAsiaTheme="minorEastAsia" w:hAnsiTheme="minorEastAsia"/>
          <w:kern w:val="0"/>
          <w:sz w:val="22"/>
        </w:rPr>
      </w:pPr>
      <w:r>
        <w:rPr>
          <w:rFonts w:asciiTheme="minorEastAsia" w:eastAsiaTheme="minorEastAsia" w:hAnsiTheme="minorEastAsia"/>
          <w:bCs/>
          <w:sz w:val="22"/>
        </w:rPr>
        <w:t>（</w:t>
      </w:r>
      <w:r>
        <w:rPr>
          <w:rFonts w:asciiTheme="minorEastAsia" w:eastAsiaTheme="minorEastAsia" w:hAnsiTheme="minorEastAsia" w:hint="eastAsia"/>
          <w:bCs/>
          <w:sz w:val="22"/>
        </w:rPr>
        <w:t>3</w:t>
      </w:r>
      <w:r>
        <w:rPr>
          <w:rFonts w:asciiTheme="minorEastAsia" w:eastAsiaTheme="minorEastAsia" w:hAnsiTheme="minorEastAsia"/>
          <w:bCs/>
          <w:sz w:val="22"/>
        </w:rPr>
        <w:t>）人员自身要求：</w:t>
      </w:r>
      <w:r>
        <w:rPr>
          <w:rFonts w:asciiTheme="minorEastAsia" w:eastAsiaTheme="minorEastAsia" w:hAnsiTheme="minorEastAsia"/>
          <w:kern w:val="0"/>
          <w:sz w:val="22"/>
        </w:rPr>
        <w:t>高中及以上文化程度、具备相应岗位的上岗证书或执业资格证书，</w:t>
      </w:r>
      <w:r>
        <w:rPr>
          <w:rFonts w:asciiTheme="minorEastAsia" w:eastAsiaTheme="minorEastAsia" w:hAnsiTheme="minorEastAsia" w:hint="eastAsia"/>
          <w:kern w:val="0"/>
          <w:sz w:val="22"/>
        </w:rPr>
        <w:t>宜有</w:t>
      </w:r>
      <w:r>
        <w:rPr>
          <w:rFonts w:asciiTheme="minorEastAsia" w:eastAsiaTheme="minorEastAsia" w:hAnsiTheme="minorEastAsia"/>
          <w:kern w:val="0"/>
          <w:sz w:val="22"/>
        </w:rPr>
        <w:t>3年以上工程维修工作经验，有医院类似工作经验优先）</w:t>
      </w:r>
    </w:p>
    <w:p w:rsidR="004B34E9" w:rsidRDefault="004B34E9" w:rsidP="004B34E9">
      <w:pPr>
        <w:pStyle w:val="1b"/>
        <w:spacing w:line="300" w:lineRule="auto"/>
        <w:ind w:firstLine="440"/>
        <w:jc w:val="left"/>
        <w:rPr>
          <w:rFonts w:asciiTheme="minorEastAsia" w:eastAsiaTheme="minorEastAsia" w:hAnsiTheme="minorEastAsia" w:cs="Times New Roman"/>
          <w:b/>
          <w:sz w:val="22"/>
          <w:szCs w:val="22"/>
        </w:rPr>
      </w:pPr>
      <w:r>
        <w:rPr>
          <w:rFonts w:asciiTheme="minorEastAsia" w:eastAsiaTheme="minorEastAsia" w:hAnsiTheme="minorEastAsia" w:cs="Times New Roman"/>
          <w:bCs/>
          <w:sz w:val="22"/>
          <w:szCs w:val="22"/>
        </w:rPr>
        <w:t>（</w:t>
      </w:r>
      <w:r>
        <w:rPr>
          <w:rFonts w:asciiTheme="minorEastAsia" w:eastAsiaTheme="minorEastAsia" w:hAnsiTheme="minorEastAsia" w:cs="Times New Roman" w:hint="eastAsia"/>
          <w:bCs/>
          <w:sz w:val="22"/>
          <w:szCs w:val="22"/>
        </w:rPr>
        <w:t>4</w:t>
      </w:r>
      <w:r>
        <w:rPr>
          <w:rFonts w:asciiTheme="minorEastAsia" w:eastAsiaTheme="minorEastAsia" w:hAnsiTheme="minorEastAsia" w:cs="Times New Roman"/>
          <w:bCs/>
          <w:sz w:val="22"/>
          <w:szCs w:val="22"/>
        </w:rPr>
        <w:t>）工作职责</w:t>
      </w:r>
      <w:r>
        <w:rPr>
          <w:rFonts w:asciiTheme="minorEastAsia" w:eastAsiaTheme="minorEastAsia" w:hAnsiTheme="minorEastAsia" w:cs="Times New Roman"/>
          <w:sz w:val="22"/>
          <w:szCs w:val="22"/>
          <w:lang w:val="zh-TW"/>
        </w:rPr>
        <w:t>：</w:t>
      </w:r>
      <w:r>
        <w:rPr>
          <w:rFonts w:asciiTheme="minorEastAsia" w:eastAsiaTheme="minorEastAsia" w:hAnsiTheme="minorEastAsia" w:cs="Times New Roman"/>
          <w:kern w:val="0"/>
          <w:sz w:val="22"/>
          <w:szCs w:val="22"/>
        </w:rPr>
        <w:t>保障服务区域内的水、电、气各系统良好运作，其包括：变配电系统、空调系统、通风系统、制冷设备（含冷库）、电梯扶梯等特种设备系统、多种医用气体系统、医用呼叫系统、医用传输系统、门禁系统、自动门系统、电话、电视系统、室内外景观（含景观水池水处理和照明）、净水系统、智能热水系统、食堂设备、各类型管路管井系统、建筑设施系统、机电群控系统（含所管理的设备机房视频监控系统）等所有机电项目的日常运行操作、清理保养、维修维护和安全管理，做好相关记录并建立技术档案（包含第三方维修、维护）。</w:t>
      </w:r>
    </w:p>
    <w:p w:rsidR="004B34E9" w:rsidRDefault="004B34E9" w:rsidP="004B34E9">
      <w:pPr>
        <w:tabs>
          <w:tab w:val="left" w:pos="7200"/>
        </w:tabs>
        <w:adjustRightInd w:val="0"/>
        <w:snapToGrid w:val="0"/>
        <w:spacing w:line="300" w:lineRule="auto"/>
        <w:ind w:firstLineChars="200" w:firstLine="442"/>
        <w:rPr>
          <w:rFonts w:asciiTheme="minorEastAsia" w:eastAsiaTheme="minorEastAsia" w:hAnsiTheme="minorEastAsia"/>
          <w:b/>
          <w:bCs/>
          <w:sz w:val="22"/>
        </w:rPr>
      </w:pPr>
      <w:r>
        <w:rPr>
          <w:rFonts w:asciiTheme="minorEastAsia" w:eastAsiaTheme="minorEastAsia" w:hAnsiTheme="minorEastAsia"/>
          <w:b/>
          <w:bCs/>
          <w:sz w:val="22"/>
        </w:rPr>
        <w:t>9.3.3 保洁</w:t>
      </w:r>
    </w:p>
    <w:p w:rsidR="004B34E9" w:rsidRDefault="004B34E9" w:rsidP="004B34E9">
      <w:pPr>
        <w:tabs>
          <w:tab w:val="left" w:pos="7200"/>
        </w:tabs>
        <w:adjustRightInd w:val="0"/>
        <w:snapToGrid w:val="0"/>
        <w:spacing w:line="360" w:lineRule="auto"/>
        <w:ind w:firstLine="560"/>
        <w:rPr>
          <w:rFonts w:asciiTheme="minorEastAsia" w:eastAsiaTheme="minorEastAsia" w:hAnsiTheme="minorEastAsia"/>
          <w:kern w:val="0"/>
          <w:sz w:val="22"/>
        </w:rPr>
      </w:pPr>
      <w:r>
        <w:rPr>
          <w:rFonts w:asciiTheme="minorEastAsia" w:eastAsiaTheme="minorEastAsia" w:hAnsiTheme="minorEastAsia"/>
          <w:bCs/>
          <w:sz w:val="22"/>
        </w:rPr>
        <w:t>(1) 服务范围</w:t>
      </w:r>
      <w:r>
        <w:rPr>
          <w:rFonts w:asciiTheme="minorEastAsia" w:eastAsiaTheme="minorEastAsia" w:hAnsiTheme="minorEastAsia"/>
          <w:kern w:val="0"/>
          <w:sz w:val="22"/>
        </w:rPr>
        <w:t>：医院范围内的公共环境、外围环境（含地下区域）、临床科室、非临床科室、办公区域的环境保洁服务及院区的垃圾管理服务。</w:t>
      </w:r>
    </w:p>
    <w:p w:rsidR="004B34E9" w:rsidRDefault="004B34E9" w:rsidP="004B34E9">
      <w:pPr>
        <w:tabs>
          <w:tab w:val="left" w:pos="7200"/>
        </w:tabs>
        <w:adjustRightInd w:val="0"/>
        <w:snapToGrid w:val="0"/>
        <w:spacing w:line="360" w:lineRule="auto"/>
        <w:ind w:firstLine="560"/>
        <w:rPr>
          <w:rFonts w:asciiTheme="minorEastAsia" w:eastAsiaTheme="minorEastAsia" w:hAnsiTheme="minorEastAsia"/>
          <w:b/>
          <w:color w:val="FF0000"/>
          <w:sz w:val="22"/>
          <w:u w:val="wavyHeavy"/>
        </w:rPr>
      </w:pPr>
      <w:r>
        <w:rPr>
          <w:rFonts w:asciiTheme="minorEastAsia" w:eastAsiaTheme="minorEastAsia" w:hAnsiTheme="minorEastAsia"/>
          <w:bCs/>
          <w:sz w:val="22"/>
        </w:rPr>
        <w:t>(2)</w:t>
      </w:r>
      <w:r>
        <w:rPr>
          <w:rFonts w:asciiTheme="minorEastAsia" w:eastAsiaTheme="minorEastAsia" w:hAnsiTheme="minorEastAsia"/>
          <w:kern w:val="0"/>
          <w:sz w:val="22"/>
        </w:rPr>
        <w:t>工作职责：了</w:t>
      </w:r>
      <w:r>
        <w:rPr>
          <w:rFonts w:asciiTheme="minorEastAsia" w:eastAsiaTheme="minorEastAsia" w:hAnsiTheme="minorEastAsia"/>
          <w:sz w:val="22"/>
        </w:rPr>
        <w:t>解并掌握本部门的各项工作流程及操作方法，工作主动热情，服从上级主管的工作安排并认真完成；愿意并能接受上级主管不同的工作要求与岗位安排，并按照操作规范及质量标准保质保量的做好责任区保洁或专项保洁，同时检查责任区内各种公共设施、设备与家具的完好情况，及时发现并报修；严格遵守本部门的仓库管理制度，领取各类保洁物品必须及时登记，并做到合理使用、节约使用；同时做好对自己使用的保洁工具及设备的保管和保养，如有问题，及时报修；愿意并能接受本部门不同形式的岗位培训和专项技能培训，做到应知应会，并定期接受考核。</w:t>
      </w:r>
    </w:p>
    <w:p w:rsidR="004B34E9" w:rsidRDefault="004B34E9" w:rsidP="004B34E9">
      <w:pPr>
        <w:tabs>
          <w:tab w:val="left" w:pos="7200"/>
        </w:tabs>
        <w:adjustRightInd w:val="0"/>
        <w:snapToGrid w:val="0"/>
        <w:spacing w:line="360" w:lineRule="auto"/>
        <w:ind w:firstLine="560"/>
        <w:rPr>
          <w:rFonts w:asciiTheme="minorEastAsia" w:eastAsiaTheme="minorEastAsia" w:hAnsiTheme="minorEastAsia"/>
          <w:kern w:val="0"/>
          <w:sz w:val="22"/>
        </w:rPr>
      </w:pPr>
      <w:r>
        <w:rPr>
          <w:rFonts w:asciiTheme="minorEastAsia" w:eastAsiaTheme="minorEastAsia" w:hAnsiTheme="minorEastAsia"/>
          <w:bCs/>
          <w:sz w:val="22"/>
        </w:rPr>
        <w:t>(3)总体要求：</w:t>
      </w:r>
      <w:r>
        <w:rPr>
          <w:rFonts w:asciiTheme="minorEastAsia" w:eastAsiaTheme="minorEastAsia" w:hAnsiTheme="minorEastAsia"/>
          <w:kern w:val="0"/>
          <w:sz w:val="22"/>
        </w:rPr>
        <w:t>严格执行医院消毒隔离相关规定，严格区分清洁区、半污染区和污染区，保洁工具按区域摆放，保洁员做好个人防护；确保医院各区域环境清洁。</w:t>
      </w:r>
    </w:p>
    <w:p w:rsidR="004B34E9" w:rsidRDefault="004B34E9" w:rsidP="004B34E9">
      <w:pPr>
        <w:tabs>
          <w:tab w:val="left" w:pos="7200"/>
        </w:tabs>
        <w:adjustRightInd w:val="0"/>
        <w:snapToGrid w:val="0"/>
        <w:spacing w:line="360" w:lineRule="auto"/>
        <w:ind w:firstLine="560"/>
        <w:rPr>
          <w:rFonts w:asciiTheme="minorEastAsia" w:eastAsiaTheme="minorEastAsia" w:hAnsiTheme="minorEastAsia"/>
          <w:b/>
          <w:color w:val="FF0000"/>
          <w:sz w:val="22"/>
          <w:highlight w:val="yellow"/>
          <w:u w:val="wavyHeavy"/>
        </w:rPr>
      </w:pPr>
      <w:r>
        <w:rPr>
          <w:rFonts w:asciiTheme="minorEastAsia" w:eastAsiaTheme="minorEastAsia" w:hAnsiTheme="minorEastAsia"/>
          <w:bCs/>
          <w:sz w:val="22"/>
        </w:rPr>
        <w:t>(4)人员自身要求：</w:t>
      </w:r>
      <w:r>
        <w:rPr>
          <w:rFonts w:asciiTheme="minorEastAsia" w:eastAsiaTheme="minorEastAsia" w:hAnsiTheme="minorEastAsia"/>
          <w:kern w:val="0"/>
          <w:sz w:val="22"/>
        </w:rPr>
        <w:t>保洁人员要求非文盲，年龄要求小于等于60周岁。</w:t>
      </w:r>
    </w:p>
    <w:p w:rsidR="004B34E9" w:rsidRDefault="004B34E9" w:rsidP="004B34E9">
      <w:pPr>
        <w:tabs>
          <w:tab w:val="left" w:pos="7200"/>
        </w:tabs>
        <w:adjustRightInd w:val="0"/>
        <w:snapToGrid w:val="0"/>
        <w:spacing w:line="360" w:lineRule="auto"/>
        <w:ind w:firstLine="560"/>
        <w:rPr>
          <w:rFonts w:asciiTheme="minorEastAsia" w:eastAsiaTheme="minorEastAsia" w:hAnsiTheme="minorEastAsia"/>
          <w:bCs/>
          <w:sz w:val="22"/>
        </w:rPr>
      </w:pPr>
      <w:r>
        <w:rPr>
          <w:rFonts w:asciiTheme="minorEastAsia" w:eastAsiaTheme="minorEastAsia" w:hAnsiTheme="minorEastAsia"/>
          <w:bCs/>
          <w:sz w:val="22"/>
        </w:rPr>
        <w:t>(5)各工作点具体工作要求：外环境地面干净无杂物、无积水，无明显污迹、油渍；明沟、窨井内无杂物、无异味；各种标识、标牌表面干净无积尘、无水印；路灯表面干净无污渍；绿化带内无杂物。大厅、公共通道、楼内各科室、办公室地面干净、无污渍、有光泽，保持地面材质的原貌；门框、窗框、窗台表面光亮、无灰尘、无污渍；门窗玻璃干净无尘，透光性好，无明显印迹；各种金属件表面干净、无污渍、有金属光泽；门把手干净、无印迹、定时消毒；天花板、灯具、中央空调风口干净、无污渍、无蛛网。楼梯及楼梯间踏步表面干净无污渍，扶手栏杆表面干净无灰尘，防火门及闭门器表面干</w:t>
      </w:r>
      <w:r>
        <w:rPr>
          <w:rFonts w:asciiTheme="minorEastAsia" w:eastAsiaTheme="minorEastAsia" w:hAnsiTheme="minorEastAsia"/>
          <w:bCs/>
          <w:sz w:val="22"/>
        </w:rPr>
        <w:lastRenderedPageBreak/>
        <w:t>净无污渍，墙面、天花板无积尘、蛛网。卫生间地面干净，无污渍、无积水，墙面、隔断无污渍，镜子、台盆无污渍、水渍，便器表面干净、无污渍、有光泽，天花板、灯具、风口干净、无污渍、无蛛网，卫生间无明显异味。茶水间及清洁间地面干净、无杂物、无积水，地垫摆放干净整齐，台面无水渍、污物，墙面干净无污渍，天花板干净无蛛网，各种物品表面干净，清洁工具摆放整齐有序，室内无明显异味。电梯门与轿厢四壁光亮无尘，操作面板无污迹、无灰尘，地面干净无杂物，空气清新无异味，凹槽内无垃圾杂物。垃圾箱、果皮箱按指定位置摆放，桶身表面干净无污渍，桶内垃圾不应超过2/3，内胆定时清洁消毒，烟灰缸内烟头及时清理。垃圾中转房地面无散落垃圾、无污水外溢、房内无明显异味、垃圾袋装并摆放整齐，垃圾房定时清洁消毒。</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9.3.4</w:t>
      </w:r>
      <w:r>
        <w:rPr>
          <w:rFonts w:ascii="Times New Roman" w:hAnsi="Times New Roman"/>
          <w:b/>
          <w:bCs/>
          <w:sz w:val="22"/>
        </w:rPr>
        <w:t>运送服务</w:t>
      </w:r>
    </w:p>
    <w:p w:rsidR="004B34E9" w:rsidRDefault="004B34E9" w:rsidP="004B34E9">
      <w:pPr>
        <w:numPr>
          <w:ilvl w:val="0"/>
          <w:numId w:val="2"/>
        </w:numPr>
        <w:tabs>
          <w:tab w:val="left" w:pos="7200"/>
        </w:tabs>
        <w:adjustRightInd w:val="0"/>
        <w:snapToGrid w:val="0"/>
        <w:spacing w:line="360" w:lineRule="auto"/>
        <w:ind w:firstLineChars="200" w:firstLine="440"/>
        <w:jc w:val="left"/>
        <w:rPr>
          <w:rFonts w:ascii="Times New Roman" w:eastAsiaTheme="minorEastAsia" w:hAnsi="Times New Roman"/>
          <w:bCs/>
          <w:sz w:val="22"/>
        </w:rPr>
      </w:pPr>
      <w:r>
        <w:rPr>
          <w:rFonts w:ascii="Times New Roman" w:eastAsiaTheme="minorEastAsia" w:hAnsi="Times New Roman"/>
          <w:bCs/>
          <w:sz w:val="22"/>
        </w:rPr>
        <w:t>服务范围：医院内病人相关的转运工作。</w:t>
      </w:r>
    </w:p>
    <w:p w:rsidR="004B34E9" w:rsidRDefault="004B34E9" w:rsidP="004B34E9">
      <w:pPr>
        <w:numPr>
          <w:ilvl w:val="0"/>
          <w:numId w:val="2"/>
        </w:numPr>
        <w:tabs>
          <w:tab w:val="left" w:pos="7200"/>
        </w:tabs>
        <w:adjustRightInd w:val="0"/>
        <w:snapToGrid w:val="0"/>
        <w:spacing w:line="360" w:lineRule="auto"/>
        <w:ind w:firstLineChars="200" w:firstLine="440"/>
        <w:rPr>
          <w:rFonts w:ascii="Times New Roman" w:eastAsiaTheme="minorEastAsia" w:hAnsi="Times New Roman"/>
          <w:bCs/>
          <w:sz w:val="22"/>
        </w:rPr>
      </w:pPr>
      <w:r>
        <w:rPr>
          <w:rFonts w:ascii="Times New Roman" w:eastAsiaTheme="minorEastAsia" w:hAnsi="Times New Roman"/>
          <w:bCs/>
          <w:sz w:val="22"/>
        </w:rPr>
        <w:t>工作职责：负责病人标本送检、报告发放；负责运送病人检查、入院、转床；被服收发、各科室物资领用及物品的临时搬运。</w:t>
      </w:r>
    </w:p>
    <w:p w:rsidR="004B34E9" w:rsidRDefault="004B34E9" w:rsidP="004B34E9">
      <w:pPr>
        <w:numPr>
          <w:ilvl w:val="0"/>
          <w:numId w:val="2"/>
        </w:numPr>
        <w:tabs>
          <w:tab w:val="left" w:pos="7200"/>
        </w:tabs>
        <w:adjustRightInd w:val="0"/>
        <w:snapToGrid w:val="0"/>
        <w:spacing w:line="360" w:lineRule="auto"/>
        <w:ind w:firstLineChars="200" w:firstLine="440"/>
        <w:rPr>
          <w:rFonts w:ascii="Times New Roman" w:eastAsiaTheme="minorEastAsia" w:hAnsi="Times New Roman"/>
          <w:kern w:val="0"/>
          <w:sz w:val="22"/>
        </w:rPr>
      </w:pPr>
      <w:r>
        <w:rPr>
          <w:rFonts w:ascii="Times New Roman" w:eastAsiaTheme="minorEastAsia" w:hAnsi="Times New Roman"/>
          <w:bCs/>
          <w:sz w:val="22"/>
        </w:rPr>
        <w:t>工作要求：成立全院运送调度中心，配备专职调度员，</w:t>
      </w:r>
      <w:r>
        <w:rPr>
          <w:rFonts w:ascii="Times New Roman" w:eastAsiaTheme="minorEastAsia" w:hAnsi="Times New Roman"/>
          <w:sz w:val="22"/>
        </w:rPr>
        <w:t>实行全年</w:t>
      </w:r>
      <w:r>
        <w:rPr>
          <w:rFonts w:ascii="Times New Roman" w:eastAsiaTheme="minorEastAsia" w:hAnsi="Times New Roman"/>
          <w:sz w:val="22"/>
        </w:rPr>
        <w:t>24</w:t>
      </w:r>
      <w:r>
        <w:rPr>
          <w:rFonts w:ascii="Times New Roman" w:eastAsiaTheme="minorEastAsia" w:hAnsi="Times New Roman"/>
          <w:sz w:val="22"/>
        </w:rPr>
        <w:t>小时工作制度，借助信息化平台，通过合理、及时、有效的派工完成各类运送任务，满足院方的需求；</w:t>
      </w:r>
      <w:r>
        <w:rPr>
          <w:rFonts w:ascii="Times New Roman" w:eastAsiaTheme="minorEastAsia" w:hAnsi="Times New Roman"/>
          <w:color w:val="000000"/>
          <w:sz w:val="22"/>
        </w:rPr>
        <w:t>对各科室、病区特殊服务要求，派遣专人驻守完成；维护病人的尊严、安全，高效、准确、及时的完成各类运送工作。</w:t>
      </w:r>
    </w:p>
    <w:p w:rsidR="004B34E9" w:rsidRDefault="004B34E9" w:rsidP="004B34E9">
      <w:pPr>
        <w:numPr>
          <w:ilvl w:val="0"/>
          <w:numId w:val="2"/>
        </w:numPr>
        <w:tabs>
          <w:tab w:val="left" w:pos="7200"/>
        </w:tabs>
        <w:adjustRightInd w:val="0"/>
        <w:snapToGrid w:val="0"/>
        <w:spacing w:line="360" w:lineRule="auto"/>
        <w:ind w:firstLineChars="200" w:firstLine="440"/>
        <w:rPr>
          <w:rFonts w:ascii="Times New Roman" w:eastAsiaTheme="minorEastAsia" w:hAnsi="Times New Roman"/>
          <w:sz w:val="22"/>
        </w:rPr>
      </w:pPr>
      <w:r>
        <w:rPr>
          <w:rFonts w:ascii="Times New Roman" w:eastAsiaTheme="minorEastAsia" w:hAnsi="Times New Roman"/>
          <w:color w:val="000000"/>
          <w:sz w:val="22"/>
        </w:rPr>
        <w:t>人员自身要求：初中以上文化程度，具有良好的沟通协调能力，身体健康，爱岗敬业。调度人员应熟练掌握办公软件。</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 xml:space="preserve">9.3.5 </w:t>
      </w:r>
      <w:r>
        <w:rPr>
          <w:rFonts w:ascii="Times New Roman" w:hAnsi="Times New Roman"/>
          <w:b/>
          <w:bCs/>
          <w:sz w:val="22"/>
        </w:rPr>
        <w:t>客户服务</w:t>
      </w:r>
    </w:p>
    <w:p w:rsidR="004B34E9" w:rsidRDefault="004B34E9" w:rsidP="004B34E9">
      <w:pPr>
        <w:tabs>
          <w:tab w:val="left" w:pos="7200"/>
        </w:tabs>
        <w:adjustRightInd w:val="0"/>
        <w:snapToGrid w:val="0"/>
        <w:spacing w:line="360" w:lineRule="auto"/>
        <w:ind w:firstLine="426"/>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服务范围：医院总机、</w:t>
      </w:r>
      <w:r>
        <w:rPr>
          <w:rFonts w:ascii="Times New Roman" w:eastAsiaTheme="minorEastAsia" w:hAnsi="Times New Roman"/>
          <w:bCs/>
          <w:sz w:val="22"/>
        </w:rPr>
        <w:t>333</w:t>
      </w:r>
      <w:r>
        <w:rPr>
          <w:rFonts w:ascii="Times New Roman" w:eastAsiaTheme="minorEastAsia" w:hAnsi="Times New Roman"/>
          <w:bCs/>
          <w:sz w:val="22"/>
        </w:rPr>
        <w:t>调度中心、食堂服务充值等处的日常运行工作。</w:t>
      </w:r>
    </w:p>
    <w:p w:rsidR="004B34E9" w:rsidRDefault="004B34E9" w:rsidP="004B34E9">
      <w:pPr>
        <w:numPr>
          <w:ilvl w:val="0"/>
          <w:numId w:val="3"/>
        </w:numPr>
        <w:tabs>
          <w:tab w:val="left" w:pos="7200"/>
        </w:tabs>
        <w:adjustRightInd w:val="0"/>
        <w:snapToGrid w:val="0"/>
        <w:spacing w:line="360" w:lineRule="auto"/>
        <w:ind w:firstLineChars="200" w:firstLine="440"/>
        <w:rPr>
          <w:rFonts w:ascii="Times New Roman" w:eastAsiaTheme="minorEastAsia" w:hAnsi="Times New Roman"/>
          <w:bCs/>
          <w:sz w:val="22"/>
        </w:rPr>
      </w:pPr>
      <w:r>
        <w:rPr>
          <w:rFonts w:ascii="Times New Roman" w:eastAsiaTheme="minorEastAsia" w:hAnsi="Times New Roman"/>
          <w:bCs/>
          <w:sz w:val="22"/>
        </w:rPr>
        <w:t>工作职责</w:t>
      </w:r>
      <w:r>
        <w:rPr>
          <w:rFonts w:ascii="Times New Roman" w:eastAsiaTheme="minorEastAsia" w:hAnsi="Times New Roman" w:hint="eastAsia"/>
          <w:bCs/>
          <w:sz w:val="22"/>
        </w:rPr>
        <w:t>：</w:t>
      </w:r>
      <w:r>
        <w:rPr>
          <w:rFonts w:ascii="Times New Roman" w:eastAsiaTheme="minorEastAsia" w:hAnsi="Times New Roman"/>
          <w:bCs/>
          <w:sz w:val="22"/>
        </w:rPr>
        <w:t>负责医院总机</w:t>
      </w:r>
      <w:r>
        <w:rPr>
          <w:rFonts w:ascii="Times New Roman" w:eastAsiaTheme="minorEastAsia" w:hAnsi="Times New Roman"/>
          <w:bCs/>
          <w:sz w:val="22"/>
        </w:rPr>
        <w:t>24</w:t>
      </w:r>
      <w:r>
        <w:rPr>
          <w:rFonts w:ascii="Times New Roman" w:eastAsiaTheme="minorEastAsia" w:hAnsi="Times New Roman"/>
          <w:bCs/>
          <w:sz w:val="22"/>
        </w:rPr>
        <w:t>小时电话转接工作；负责医院调度中心各类维修接待工作；负责食堂日常的餐卡发放和充值工作；负责医院公车系统的及时录入；负责后勤资产的日常管理及盘点。</w:t>
      </w:r>
    </w:p>
    <w:p w:rsidR="004B34E9" w:rsidRDefault="004B34E9" w:rsidP="004B34E9">
      <w:pPr>
        <w:numPr>
          <w:ilvl w:val="0"/>
          <w:numId w:val="3"/>
        </w:numPr>
        <w:tabs>
          <w:tab w:val="left" w:pos="7200"/>
        </w:tabs>
        <w:adjustRightInd w:val="0"/>
        <w:snapToGrid w:val="0"/>
        <w:spacing w:line="360" w:lineRule="auto"/>
        <w:ind w:firstLineChars="200" w:firstLine="440"/>
        <w:jc w:val="left"/>
        <w:rPr>
          <w:rFonts w:ascii="Times New Roman" w:eastAsiaTheme="minorEastAsia" w:hAnsi="Times New Roman"/>
          <w:bCs/>
          <w:sz w:val="22"/>
        </w:rPr>
      </w:pPr>
      <w:r>
        <w:rPr>
          <w:rFonts w:ascii="Times New Roman" w:eastAsiaTheme="minorEastAsia" w:hAnsi="Times New Roman"/>
          <w:bCs/>
          <w:sz w:val="22"/>
        </w:rPr>
        <w:t>总体要求</w:t>
      </w:r>
      <w:r>
        <w:rPr>
          <w:rFonts w:ascii="Times New Roman" w:eastAsiaTheme="minorEastAsia" w:hAnsi="Times New Roman" w:hint="eastAsia"/>
          <w:bCs/>
          <w:sz w:val="22"/>
        </w:rPr>
        <w:t>：</w:t>
      </w:r>
      <w:r>
        <w:rPr>
          <w:rFonts w:ascii="Times New Roman" w:eastAsiaTheme="minorEastAsia" w:hAnsi="Times New Roman"/>
          <w:bCs/>
          <w:sz w:val="22"/>
        </w:rPr>
        <w:t>按工作程序迅速、准确地转接每一个电话，保证通讯工作畅通；及时接听每一个报修电话，并做好记录</w:t>
      </w:r>
      <w:r>
        <w:rPr>
          <w:rFonts w:ascii="Times New Roman" w:eastAsiaTheme="minorEastAsia" w:hAnsi="Times New Roman"/>
          <w:bCs/>
          <w:sz w:val="22"/>
        </w:rPr>
        <w:t>.</w:t>
      </w:r>
      <w:r>
        <w:rPr>
          <w:rFonts w:ascii="Times New Roman" w:eastAsiaTheme="minorEastAsia" w:hAnsi="Times New Roman"/>
          <w:bCs/>
          <w:sz w:val="22"/>
        </w:rPr>
        <w:t>及时派发工单；做好员工餐卡的发放及日常充值工作，并做好月度的账务汇总情况；每日及时录入公车使用情况及车辆使用及维保情况；负责协助做好后勤资产的申购、收发、调拨及盘点。</w:t>
      </w:r>
    </w:p>
    <w:p w:rsidR="004B34E9" w:rsidRDefault="004B34E9" w:rsidP="004B34E9">
      <w:pPr>
        <w:numPr>
          <w:ilvl w:val="0"/>
          <w:numId w:val="3"/>
        </w:numPr>
        <w:tabs>
          <w:tab w:val="left" w:pos="7200"/>
        </w:tabs>
        <w:adjustRightInd w:val="0"/>
        <w:snapToGrid w:val="0"/>
        <w:spacing w:line="360" w:lineRule="auto"/>
        <w:ind w:firstLineChars="200" w:firstLine="440"/>
        <w:rPr>
          <w:rFonts w:ascii="Times New Roman" w:eastAsiaTheme="minorEastAsia" w:hAnsi="Times New Roman"/>
          <w:sz w:val="22"/>
        </w:rPr>
      </w:pPr>
      <w:r>
        <w:rPr>
          <w:rFonts w:ascii="Times New Roman" w:eastAsiaTheme="minorEastAsia" w:hAnsi="Times New Roman"/>
          <w:bCs/>
          <w:sz w:val="22"/>
        </w:rPr>
        <w:t>人员自身要求：身体健康、善于沟通，女性，形象良好；熟练掌握办公系统，</w:t>
      </w:r>
      <w:r>
        <w:rPr>
          <w:rFonts w:ascii="Times New Roman" w:eastAsiaTheme="minorEastAsia" w:hAnsi="Times New Roman"/>
          <w:sz w:val="22"/>
          <w:lang w:val="zh-TW"/>
        </w:rPr>
        <w:t>为本公司在职员工，提供在职证明材料。</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9.3.6</w:t>
      </w:r>
      <w:r>
        <w:rPr>
          <w:rFonts w:ascii="Times New Roman" w:hAnsi="Times New Roman"/>
          <w:b/>
          <w:bCs/>
          <w:sz w:val="22"/>
        </w:rPr>
        <w:t>太平间管理</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服务范围</w:t>
      </w:r>
      <w:r>
        <w:rPr>
          <w:rFonts w:ascii="Times New Roman" w:eastAsiaTheme="minorEastAsia" w:hAnsi="Times New Roman"/>
          <w:bCs/>
          <w:sz w:val="22"/>
        </w:rPr>
        <w:t>:</w:t>
      </w:r>
      <w:r>
        <w:rPr>
          <w:rFonts w:ascii="Times New Roman" w:eastAsiaTheme="minorEastAsia" w:hAnsi="Times New Roman"/>
          <w:bCs/>
          <w:sz w:val="22"/>
        </w:rPr>
        <w:t>医院范围内的尸体转运工作。</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工作职责：根据招标人有关规定，负责病房尸体的接收、保管及家属认领发放</w:t>
      </w:r>
      <w:r>
        <w:rPr>
          <w:rFonts w:ascii="Times New Roman" w:eastAsiaTheme="minorEastAsia" w:hAnsi="Times New Roman"/>
          <w:bCs/>
          <w:sz w:val="22"/>
        </w:rPr>
        <w:lastRenderedPageBreak/>
        <w:t>工作。对接收的遗体负责建立登记卡，标明死亡时间、姓名、性别、地址等；家属领取遗体时，必须凭殡仪馆的《遗体接运通知单》（本市）或《跨省市遗体准运证》（外省市）。发放时除核对登记卡外，应当面辨认，严防领错遗体，并应按规定办理完有关手续后方能放出遗体；负责室、内外的卫生消毒工作。</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总体要求：太平间专职管理人员实行双人双岗制，应严格遵循医院相关的规章制度，维护好太平间的正常工作秩序和医院的医疗秩序；严禁利用管理之变，从事经营活动，不得索取丧家的任何钱财，不做超越本职工作范围的事。</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(4)</w:t>
      </w:r>
      <w:r>
        <w:rPr>
          <w:rFonts w:ascii="Times New Roman" w:eastAsiaTheme="minorEastAsia" w:hAnsi="Times New Roman"/>
          <w:bCs/>
          <w:sz w:val="22"/>
        </w:rPr>
        <w:t>人员自身要求：身体健康、无不良嗜好，爱岗敬业，男性。</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sz w:val="22"/>
        </w:rPr>
      </w:pPr>
      <w:r>
        <w:rPr>
          <w:rFonts w:ascii="Times New Roman" w:eastAsiaTheme="minorEastAsia" w:hAnsi="Times New Roman"/>
          <w:bCs/>
          <w:sz w:val="22"/>
        </w:rPr>
        <w:t>(</w:t>
      </w:r>
      <w:r>
        <w:rPr>
          <w:rFonts w:ascii="Times New Roman" w:eastAsiaTheme="minorEastAsia" w:hAnsi="Times New Roman" w:hint="eastAsia"/>
          <w:bCs/>
          <w:sz w:val="22"/>
        </w:rPr>
        <w:t>5</w:t>
      </w:r>
      <w:r>
        <w:rPr>
          <w:rFonts w:ascii="Times New Roman" w:eastAsiaTheme="minorEastAsia" w:hAnsi="Times New Roman"/>
          <w:bCs/>
          <w:sz w:val="22"/>
        </w:rPr>
        <w:t>)</w:t>
      </w:r>
      <w:r>
        <w:rPr>
          <w:rFonts w:ascii="Times New Roman" w:eastAsiaTheme="minorEastAsia" w:hAnsi="Times New Roman"/>
          <w:bCs/>
          <w:sz w:val="22"/>
        </w:rPr>
        <w:t>其它要求：太平间实行双岗制，病人死亡由医务人员通知中标人太平间工作人员，中标人在接到病人死亡通知后应在</w:t>
      </w:r>
      <w:r>
        <w:rPr>
          <w:rFonts w:ascii="Times New Roman" w:eastAsiaTheme="minorEastAsia" w:hAnsi="Times New Roman"/>
          <w:bCs/>
          <w:sz w:val="22"/>
        </w:rPr>
        <w:t>10</w:t>
      </w:r>
      <w:r>
        <w:rPr>
          <w:rFonts w:ascii="Times New Roman" w:eastAsiaTheme="minorEastAsia" w:hAnsi="Times New Roman"/>
          <w:bCs/>
          <w:sz w:val="22"/>
        </w:rPr>
        <w:t>分钟内到达现场，及时将死者送至太平间。</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9.3.7</w:t>
      </w:r>
      <w:r>
        <w:rPr>
          <w:rFonts w:ascii="Times New Roman" w:hAnsi="Times New Roman"/>
          <w:b/>
          <w:bCs/>
          <w:sz w:val="22"/>
        </w:rPr>
        <w:t>宿舍管理</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服务范围：医院舒格公寓宿舍、院内宿舍、潼港宿舍的日常管理。宿舍信息如下：</w:t>
      </w:r>
    </w:p>
    <w:tbl>
      <w:tblPr>
        <w:tblStyle w:val="af8"/>
        <w:tblW w:w="0" w:type="auto"/>
        <w:jc w:val="center"/>
        <w:tblLayout w:type="fixed"/>
        <w:tblLook w:val="04A0" w:firstRow="1" w:lastRow="0" w:firstColumn="1" w:lastColumn="0" w:noHBand="0" w:noVBand="1"/>
      </w:tblPr>
      <w:tblGrid>
        <w:gridCol w:w="1007"/>
        <w:gridCol w:w="2680"/>
        <w:gridCol w:w="2477"/>
        <w:gridCol w:w="2234"/>
      </w:tblGrid>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b/>
                <w:bCs/>
                <w:color w:val="000000"/>
                <w:sz w:val="22"/>
                <w:lang w:bidi="ar"/>
              </w:rPr>
              <w:t>序号</w:t>
            </w:r>
          </w:p>
        </w:tc>
        <w:tc>
          <w:tcPr>
            <w:tcW w:w="2680" w:type="dxa"/>
            <w:vAlign w:val="center"/>
          </w:tcPr>
          <w:p w:rsidR="004B34E9" w:rsidRDefault="004B34E9" w:rsidP="009070A0">
            <w:pPr>
              <w:widowControl/>
              <w:ind w:firstLine="482"/>
              <w:jc w:val="center"/>
              <w:textAlignment w:val="center"/>
              <w:rPr>
                <w:rFonts w:ascii="Times New Roman" w:eastAsiaTheme="minorEastAsia" w:hAnsi="Times New Roman"/>
                <w:sz w:val="22"/>
              </w:rPr>
            </w:pPr>
            <w:r>
              <w:rPr>
                <w:rFonts w:ascii="Times New Roman" w:eastAsiaTheme="minorEastAsia" w:hAnsi="Times New Roman"/>
                <w:b/>
                <w:bCs/>
                <w:color w:val="000000"/>
                <w:sz w:val="22"/>
                <w:lang w:bidi="ar"/>
              </w:rPr>
              <w:t>公寓名称</w:t>
            </w:r>
          </w:p>
        </w:tc>
        <w:tc>
          <w:tcPr>
            <w:tcW w:w="247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b/>
                <w:bCs/>
                <w:color w:val="000000"/>
                <w:sz w:val="22"/>
                <w:lang w:bidi="ar"/>
              </w:rPr>
              <w:t>房间数量（间）</w:t>
            </w:r>
          </w:p>
        </w:tc>
        <w:tc>
          <w:tcPr>
            <w:tcW w:w="2234"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b/>
                <w:bCs/>
                <w:color w:val="000000"/>
                <w:sz w:val="22"/>
                <w:lang w:bidi="ar"/>
              </w:rPr>
              <w:t>床位数量（张）</w:t>
            </w:r>
          </w:p>
        </w:tc>
      </w:tr>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w:t>
            </w:r>
          </w:p>
        </w:tc>
        <w:tc>
          <w:tcPr>
            <w:tcW w:w="2680"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舒格公寓</w:t>
            </w:r>
            <w:r>
              <w:rPr>
                <w:rFonts w:ascii="Times New Roman" w:eastAsiaTheme="minorEastAsia" w:hAnsi="Times New Roman"/>
                <w:color w:val="000000"/>
                <w:sz w:val="22"/>
                <w:lang w:bidi="ar"/>
              </w:rPr>
              <w:t>2F</w:t>
            </w:r>
          </w:p>
        </w:tc>
        <w:tc>
          <w:tcPr>
            <w:tcW w:w="2477"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12</w:t>
            </w:r>
          </w:p>
        </w:tc>
        <w:tc>
          <w:tcPr>
            <w:tcW w:w="2234"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80</w:t>
            </w:r>
          </w:p>
        </w:tc>
      </w:tr>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w:t>
            </w:r>
          </w:p>
        </w:tc>
        <w:tc>
          <w:tcPr>
            <w:tcW w:w="2680"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舒格公寓</w:t>
            </w:r>
            <w:r>
              <w:rPr>
                <w:rFonts w:ascii="Times New Roman" w:eastAsiaTheme="minorEastAsia" w:hAnsi="Times New Roman"/>
                <w:color w:val="000000"/>
                <w:sz w:val="22"/>
                <w:lang w:bidi="ar"/>
              </w:rPr>
              <w:t>6F</w:t>
            </w:r>
          </w:p>
        </w:tc>
        <w:tc>
          <w:tcPr>
            <w:tcW w:w="2477"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12</w:t>
            </w:r>
          </w:p>
        </w:tc>
        <w:tc>
          <w:tcPr>
            <w:tcW w:w="2234"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35</w:t>
            </w:r>
          </w:p>
        </w:tc>
      </w:tr>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3</w:t>
            </w:r>
          </w:p>
        </w:tc>
        <w:tc>
          <w:tcPr>
            <w:tcW w:w="2680"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院内女生宿舍</w:t>
            </w:r>
          </w:p>
        </w:tc>
        <w:tc>
          <w:tcPr>
            <w:tcW w:w="2477"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12</w:t>
            </w:r>
          </w:p>
        </w:tc>
        <w:tc>
          <w:tcPr>
            <w:tcW w:w="2234"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72</w:t>
            </w:r>
          </w:p>
        </w:tc>
      </w:tr>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4</w:t>
            </w:r>
          </w:p>
        </w:tc>
        <w:tc>
          <w:tcPr>
            <w:tcW w:w="2680"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院内男生宿舍</w:t>
            </w:r>
          </w:p>
        </w:tc>
        <w:tc>
          <w:tcPr>
            <w:tcW w:w="2477"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6</w:t>
            </w:r>
          </w:p>
        </w:tc>
        <w:tc>
          <w:tcPr>
            <w:tcW w:w="2234" w:type="dxa"/>
            <w:vAlign w:val="center"/>
          </w:tcPr>
          <w:p w:rsidR="004B34E9" w:rsidRDefault="004B34E9" w:rsidP="009070A0">
            <w:pPr>
              <w:widowControl/>
              <w:ind w:firstLine="480"/>
              <w:jc w:val="center"/>
              <w:textAlignment w:val="center"/>
              <w:rPr>
                <w:rFonts w:ascii="Times New Roman" w:eastAsiaTheme="minorEastAsia" w:hAnsi="Times New Roman"/>
                <w:sz w:val="22"/>
              </w:rPr>
            </w:pPr>
            <w:r>
              <w:rPr>
                <w:rFonts w:ascii="Times New Roman" w:eastAsiaTheme="minorEastAsia" w:hAnsi="Times New Roman"/>
                <w:color w:val="000000"/>
                <w:sz w:val="22"/>
                <w:lang w:bidi="ar"/>
              </w:rPr>
              <w:t>20</w:t>
            </w:r>
          </w:p>
        </w:tc>
      </w:tr>
      <w:tr w:rsidR="004B34E9" w:rsidTr="009070A0">
        <w:trPr>
          <w:trHeight w:val="533"/>
          <w:jc w:val="center"/>
        </w:trPr>
        <w:tc>
          <w:tcPr>
            <w:tcW w:w="1007" w:type="dxa"/>
            <w:vAlign w:val="center"/>
          </w:tcPr>
          <w:p w:rsidR="004B34E9" w:rsidRDefault="004B34E9" w:rsidP="009070A0">
            <w:pPr>
              <w:widowControl/>
              <w:jc w:val="center"/>
              <w:textAlignment w:val="center"/>
              <w:rPr>
                <w:rFonts w:ascii="Times New Roman" w:eastAsiaTheme="minorEastAsia" w:hAnsi="Times New Roman"/>
                <w:color w:val="000000"/>
                <w:sz w:val="22"/>
                <w:lang w:bidi="ar"/>
              </w:rPr>
            </w:pPr>
            <w:r>
              <w:rPr>
                <w:rFonts w:ascii="Times New Roman" w:eastAsiaTheme="minorEastAsia" w:hAnsi="Times New Roman"/>
                <w:color w:val="000000"/>
                <w:sz w:val="22"/>
                <w:lang w:bidi="ar"/>
              </w:rPr>
              <w:t>5</w:t>
            </w:r>
          </w:p>
        </w:tc>
        <w:tc>
          <w:tcPr>
            <w:tcW w:w="2680" w:type="dxa"/>
            <w:vAlign w:val="center"/>
          </w:tcPr>
          <w:p w:rsidR="004B34E9" w:rsidRDefault="004B34E9" w:rsidP="009070A0">
            <w:pPr>
              <w:widowControl/>
              <w:ind w:firstLine="480"/>
              <w:jc w:val="center"/>
              <w:textAlignment w:val="center"/>
              <w:rPr>
                <w:rFonts w:ascii="Times New Roman" w:eastAsiaTheme="minorEastAsia" w:hAnsi="Times New Roman"/>
                <w:color w:val="000000"/>
                <w:sz w:val="22"/>
                <w:lang w:bidi="ar"/>
              </w:rPr>
            </w:pPr>
            <w:r>
              <w:rPr>
                <w:rFonts w:ascii="Times New Roman" w:eastAsiaTheme="minorEastAsia" w:hAnsi="Times New Roman"/>
                <w:color w:val="000000"/>
                <w:sz w:val="22"/>
                <w:lang w:bidi="ar"/>
              </w:rPr>
              <w:t>总计</w:t>
            </w:r>
          </w:p>
        </w:tc>
        <w:tc>
          <w:tcPr>
            <w:tcW w:w="2477" w:type="dxa"/>
            <w:vAlign w:val="center"/>
          </w:tcPr>
          <w:p w:rsidR="004B34E9" w:rsidRDefault="004B34E9" w:rsidP="009070A0">
            <w:pPr>
              <w:widowControl/>
              <w:ind w:firstLine="480"/>
              <w:jc w:val="center"/>
              <w:textAlignment w:val="center"/>
              <w:rPr>
                <w:rFonts w:ascii="Times New Roman" w:eastAsiaTheme="minorEastAsia" w:hAnsi="Times New Roman"/>
                <w:color w:val="000000"/>
                <w:sz w:val="22"/>
                <w:lang w:bidi="ar"/>
              </w:rPr>
            </w:pPr>
            <w:r>
              <w:rPr>
                <w:rFonts w:ascii="Times New Roman" w:eastAsiaTheme="minorEastAsia" w:hAnsi="Times New Roman"/>
                <w:color w:val="000000"/>
                <w:sz w:val="22"/>
                <w:lang w:bidi="ar"/>
              </w:rPr>
              <w:t>42</w:t>
            </w:r>
          </w:p>
        </w:tc>
        <w:tc>
          <w:tcPr>
            <w:tcW w:w="2234" w:type="dxa"/>
            <w:vAlign w:val="center"/>
          </w:tcPr>
          <w:p w:rsidR="004B34E9" w:rsidRDefault="004B34E9" w:rsidP="009070A0">
            <w:pPr>
              <w:widowControl/>
              <w:ind w:firstLine="480"/>
              <w:jc w:val="center"/>
              <w:textAlignment w:val="center"/>
              <w:rPr>
                <w:rFonts w:ascii="Times New Roman" w:eastAsiaTheme="minorEastAsia" w:hAnsi="Times New Roman"/>
                <w:color w:val="000000"/>
                <w:sz w:val="22"/>
                <w:lang w:bidi="ar"/>
              </w:rPr>
            </w:pPr>
            <w:r>
              <w:rPr>
                <w:rFonts w:ascii="Times New Roman" w:eastAsiaTheme="minorEastAsia" w:hAnsi="Times New Roman"/>
                <w:color w:val="000000"/>
                <w:sz w:val="22"/>
                <w:lang w:bidi="ar"/>
              </w:rPr>
              <w:t>207</w:t>
            </w:r>
          </w:p>
        </w:tc>
      </w:tr>
    </w:tbl>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 xml:space="preserve"> (2)</w:t>
      </w:r>
      <w:r>
        <w:rPr>
          <w:rFonts w:ascii="Times New Roman" w:eastAsiaTheme="minorEastAsia" w:hAnsi="Times New Roman"/>
          <w:bCs/>
          <w:sz w:val="22"/>
        </w:rPr>
        <w:t>工作职责：做好宿舍区域内日常的清洁和巡检工作；做好住宿人员的入住登记、行李寄存、水电费收取等工作。</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总体要求：保障宿舍安全、整洁、防止意外事情发生。</w:t>
      </w:r>
    </w:p>
    <w:p w:rsidR="004B34E9" w:rsidRDefault="004B34E9" w:rsidP="004B34E9">
      <w:pPr>
        <w:tabs>
          <w:tab w:val="left" w:pos="7200"/>
        </w:tabs>
        <w:adjustRightInd w:val="0"/>
        <w:snapToGrid w:val="0"/>
        <w:spacing w:line="360" w:lineRule="auto"/>
        <w:ind w:firstLine="560"/>
        <w:rPr>
          <w:rFonts w:ascii="Times New Roman" w:eastAsiaTheme="minorEastAsia" w:hAnsi="Times New Roman"/>
          <w:bCs/>
          <w:sz w:val="22"/>
        </w:rPr>
      </w:pPr>
      <w:r>
        <w:rPr>
          <w:rFonts w:ascii="Times New Roman" w:eastAsiaTheme="minorEastAsia" w:hAnsi="Times New Roman"/>
          <w:bCs/>
          <w:sz w:val="22"/>
        </w:rPr>
        <w:t>(4)</w:t>
      </w:r>
      <w:r>
        <w:rPr>
          <w:rFonts w:ascii="Times New Roman" w:eastAsiaTheme="minorEastAsia" w:hAnsi="Times New Roman"/>
          <w:bCs/>
          <w:sz w:val="22"/>
        </w:rPr>
        <w:t>人员自身要求：女性，责任心强，服务意识强，有原则性，发现问题及时汇报上级主管。</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9.3.8</w:t>
      </w:r>
      <w:r>
        <w:rPr>
          <w:rFonts w:ascii="Times New Roman" w:hAnsi="Times New Roman"/>
          <w:b/>
          <w:bCs/>
          <w:sz w:val="22"/>
        </w:rPr>
        <w:t>陪护管理</w:t>
      </w:r>
    </w:p>
    <w:p w:rsidR="004B34E9" w:rsidRDefault="004B34E9" w:rsidP="004B34E9">
      <w:pPr>
        <w:spacing w:line="360" w:lineRule="auto"/>
        <w:ind w:firstLineChars="193" w:firstLine="425"/>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1</w:t>
      </w:r>
      <w:r>
        <w:rPr>
          <w:rFonts w:ascii="Times New Roman" w:eastAsiaTheme="minorEastAsia" w:hAnsi="Times New Roman"/>
          <w:sz w:val="22"/>
        </w:rPr>
        <w:t>）基本信息：基本信息：针对院内</w:t>
      </w:r>
      <w:r>
        <w:rPr>
          <w:rFonts w:ascii="Times New Roman" w:eastAsiaTheme="minorEastAsia" w:hAnsi="Times New Roman"/>
          <w:sz w:val="22"/>
        </w:rPr>
        <w:t>CCU</w:t>
      </w:r>
      <w:r>
        <w:rPr>
          <w:rFonts w:ascii="Times New Roman" w:eastAsiaTheme="minorEastAsia" w:hAnsi="Times New Roman"/>
          <w:sz w:val="22"/>
        </w:rPr>
        <w:t>、</w:t>
      </w:r>
      <w:r>
        <w:rPr>
          <w:rFonts w:ascii="Times New Roman" w:eastAsiaTheme="minorEastAsia" w:hAnsi="Times New Roman"/>
          <w:sz w:val="22"/>
        </w:rPr>
        <w:t>ICU</w:t>
      </w:r>
      <w:r>
        <w:rPr>
          <w:rFonts w:ascii="Times New Roman" w:eastAsiaTheme="minorEastAsia" w:hAnsi="Times New Roman"/>
          <w:sz w:val="22"/>
        </w:rPr>
        <w:t>、</w:t>
      </w:r>
      <w:r>
        <w:rPr>
          <w:rFonts w:ascii="Times New Roman" w:eastAsiaTheme="minorEastAsia" w:hAnsi="Times New Roman"/>
          <w:sz w:val="22"/>
        </w:rPr>
        <w:t>EICU</w:t>
      </w:r>
      <w:r>
        <w:rPr>
          <w:rFonts w:ascii="Times New Roman" w:eastAsiaTheme="minorEastAsia" w:hAnsi="Times New Roman"/>
          <w:sz w:val="22"/>
        </w:rPr>
        <w:t>、急诊等固定区域、其他普通病区个性化需求陪护工的岗位需求。</w:t>
      </w:r>
    </w:p>
    <w:p w:rsidR="004B34E9" w:rsidRDefault="004B34E9" w:rsidP="004B34E9">
      <w:pPr>
        <w:spacing w:line="360" w:lineRule="auto"/>
        <w:ind w:firstLineChars="193" w:firstLine="425"/>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sz w:val="22"/>
        </w:rPr>
        <w:t>）数量要求：固定区域</w:t>
      </w:r>
      <w:r>
        <w:rPr>
          <w:rFonts w:ascii="Times New Roman" w:eastAsiaTheme="minorEastAsia" w:hAnsi="Times New Roman"/>
          <w:sz w:val="22"/>
        </w:rPr>
        <w:t>1</w:t>
      </w:r>
      <w:r>
        <w:rPr>
          <w:rFonts w:ascii="Times New Roman" w:eastAsiaTheme="minorEastAsia" w:hAnsi="Times New Roman" w:hint="eastAsia"/>
          <w:sz w:val="22"/>
        </w:rPr>
        <w:t>9</w:t>
      </w:r>
      <w:r>
        <w:rPr>
          <w:rFonts w:ascii="Times New Roman" w:eastAsiaTheme="minorEastAsia" w:hAnsi="Times New Roman"/>
          <w:sz w:val="22"/>
        </w:rPr>
        <w:t>个陪护工岗位，此部分人员计入投标报价。另外，投标人需根据普通病区根据实际需求提供</w:t>
      </w:r>
      <w:r>
        <w:rPr>
          <w:rFonts w:ascii="Times New Roman" w:eastAsiaTheme="minorEastAsia" w:hAnsi="Times New Roman"/>
          <w:sz w:val="22"/>
        </w:rPr>
        <w:t>50</w:t>
      </w:r>
      <w:r>
        <w:rPr>
          <w:rFonts w:ascii="Times New Roman" w:eastAsiaTheme="minorEastAsia" w:hAnsi="Times New Roman"/>
          <w:sz w:val="22"/>
        </w:rPr>
        <w:t>人的护工团队，满足医院的患者陪护需求，此部分人员费用，由投标人自负盈亏。</w:t>
      </w:r>
    </w:p>
    <w:p w:rsidR="004B34E9" w:rsidRDefault="004B34E9" w:rsidP="004B34E9">
      <w:pPr>
        <w:spacing w:line="360" w:lineRule="auto"/>
        <w:ind w:leftChars="200" w:left="420"/>
        <w:rPr>
          <w:rFonts w:ascii="Times New Roman" w:eastAsiaTheme="minorEastAsia" w:hAnsi="Times New Roman"/>
          <w:sz w:val="22"/>
        </w:rPr>
      </w:pPr>
      <w:r>
        <w:rPr>
          <w:rFonts w:ascii="Times New Roman" w:eastAsiaTheme="minorEastAsia" w:hAnsi="Times New Roman"/>
          <w:sz w:val="22"/>
        </w:rPr>
        <w:lastRenderedPageBreak/>
        <w:t>（</w:t>
      </w:r>
      <w:r>
        <w:rPr>
          <w:rFonts w:ascii="Times New Roman" w:eastAsiaTheme="minorEastAsia" w:hAnsi="Times New Roman"/>
          <w:sz w:val="22"/>
        </w:rPr>
        <w:t>3</w:t>
      </w:r>
      <w:r>
        <w:rPr>
          <w:rFonts w:ascii="Times New Roman" w:eastAsiaTheme="minorEastAsia" w:hAnsi="Times New Roman"/>
          <w:sz w:val="22"/>
        </w:rPr>
        <w:t>）陪护人员岗位职责</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1 \* GB3 \* MERGEFORMAT </w:instrText>
      </w:r>
      <w:r>
        <w:rPr>
          <w:rFonts w:ascii="Times New Roman" w:eastAsiaTheme="minorEastAsia" w:hAnsi="Times New Roman"/>
          <w:sz w:val="22"/>
        </w:rPr>
        <w:fldChar w:fldCharType="separate"/>
      </w:r>
      <w:r>
        <w:rPr>
          <w:rFonts w:ascii="宋体" w:hAnsi="宋体" w:cs="宋体" w:hint="eastAsia"/>
          <w:sz w:val="22"/>
        </w:rPr>
        <w:t>①</w:t>
      </w:r>
      <w:r>
        <w:rPr>
          <w:rFonts w:ascii="Times New Roman" w:eastAsiaTheme="minorEastAsia" w:hAnsi="Times New Roman"/>
          <w:sz w:val="22"/>
        </w:rPr>
        <w:fldChar w:fldCharType="end"/>
      </w:r>
      <w:r>
        <w:rPr>
          <w:rFonts w:ascii="Times New Roman" w:eastAsiaTheme="minorEastAsia" w:hAnsi="Times New Roman"/>
          <w:sz w:val="22"/>
        </w:rPr>
        <w:t>陪护工是替代病人家属对病人进行日常生活照料，包括为病人洗脸、漱口、洗头、洗脚、擦身</w:t>
      </w:r>
      <w:r>
        <w:rPr>
          <w:rFonts w:ascii="Times New Roman" w:eastAsiaTheme="minorEastAsia" w:hAnsi="Times New Roman"/>
          <w:sz w:val="22"/>
        </w:rPr>
        <w:t>1</w:t>
      </w: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sz w:val="22"/>
        </w:rPr>
        <w:t>次</w:t>
      </w:r>
      <w:r>
        <w:rPr>
          <w:rFonts w:ascii="Times New Roman" w:eastAsiaTheme="minorEastAsia" w:hAnsi="Times New Roman"/>
          <w:sz w:val="22"/>
        </w:rPr>
        <w:t>/</w:t>
      </w:r>
      <w:r>
        <w:rPr>
          <w:rFonts w:ascii="Times New Roman" w:eastAsiaTheme="minorEastAsia" w:hAnsi="Times New Roman"/>
          <w:sz w:val="22"/>
        </w:rPr>
        <w:t>天；</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2 \* GB3 \* MERGEFORMAT </w:instrText>
      </w:r>
      <w:r>
        <w:rPr>
          <w:rFonts w:ascii="Times New Roman" w:eastAsiaTheme="minorEastAsia" w:hAnsi="Times New Roman"/>
          <w:sz w:val="22"/>
        </w:rPr>
        <w:fldChar w:fldCharType="separate"/>
      </w:r>
      <w:r>
        <w:rPr>
          <w:rFonts w:ascii="宋体" w:hAnsi="宋体" w:cs="宋体" w:hint="eastAsia"/>
          <w:sz w:val="22"/>
        </w:rPr>
        <w:t>②</w:t>
      </w:r>
      <w:r>
        <w:rPr>
          <w:rFonts w:ascii="Times New Roman" w:eastAsiaTheme="minorEastAsia" w:hAnsi="Times New Roman"/>
          <w:sz w:val="22"/>
        </w:rPr>
        <w:fldChar w:fldCharType="end"/>
      </w:r>
      <w:r>
        <w:rPr>
          <w:rFonts w:ascii="Times New Roman" w:eastAsiaTheme="minorEastAsia" w:hAnsi="Times New Roman"/>
          <w:sz w:val="22"/>
        </w:rPr>
        <w:t>帮助生活不能自理的病人进食、饮水、清理大、小便；</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3 \* GB3 \* MERGEFORMAT </w:instrText>
      </w:r>
      <w:r>
        <w:rPr>
          <w:rFonts w:ascii="Times New Roman" w:eastAsiaTheme="minorEastAsia" w:hAnsi="Times New Roman"/>
          <w:sz w:val="22"/>
        </w:rPr>
        <w:fldChar w:fldCharType="separate"/>
      </w:r>
      <w:r>
        <w:rPr>
          <w:rFonts w:ascii="宋体" w:hAnsi="宋体" w:cs="宋体" w:hint="eastAsia"/>
          <w:sz w:val="22"/>
        </w:rPr>
        <w:t>③</w:t>
      </w:r>
      <w:r>
        <w:rPr>
          <w:rFonts w:ascii="Times New Roman" w:eastAsiaTheme="minorEastAsia" w:hAnsi="Times New Roman"/>
          <w:sz w:val="22"/>
        </w:rPr>
        <w:fldChar w:fldCharType="end"/>
      </w:r>
      <w:r>
        <w:rPr>
          <w:rFonts w:ascii="Times New Roman" w:eastAsiaTheme="minorEastAsia" w:hAnsi="Times New Roman"/>
          <w:sz w:val="22"/>
        </w:rPr>
        <w:t>对输液病人的观察看护；</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4 \* GB3 \* MERGEFORMAT </w:instrText>
      </w:r>
      <w:r>
        <w:rPr>
          <w:rFonts w:ascii="Times New Roman" w:eastAsiaTheme="minorEastAsia" w:hAnsi="Times New Roman"/>
          <w:sz w:val="22"/>
        </w:rPr>
        <w:fldChar w:fldCharType="separate"/>
      </w:r>
      <w:r>
        <w:rPr>
          <w:rFonts w:ascii="宋体" w:hAnsi="宋体" w:cs="宋体" w:hint="eastAsia"/>
          <w:sz w:val="22"/>
        </w:rPr>
        <w:t>④</w:t>
      </w:r>
      <w:r>
        <w:rPr>
          <w:rFonts w:ascii="Times New Roman" w:eastAsiaTheme="minorEastAsia" w:hAnsi="Times New Roman"/>
          <w:sz w:val="22"/>
        </w:rPr>
        <w:fldChar w:fldCharType="end"/>
      </w:r>
      <w:r>
        <w:rPr>
          <w:rFonts w:ascii="Times New Roman" w:eastAsiaTheme="minorEastAsia" w:hAnsi="Times New Roman"/>
          <w:sz w:val="22"/>
        </w:rPr>
        <w:t>对于大、小便失禁的病人，做好清洁护理以及便器的使用及消毒；</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5 \* GB3 \* MERGEFORMAT </w:instrText>
      </w:r>
      <w:r>
        <w:rPr>
          <w:rFonts w:ascii="Times New Roman" w:eastAsiaTheme="minorEastAsia" w:hAnsi="Times New Roman"/>
          <w:sz w:val="22"/>
        </w:rPr>
        <w:fldChar w:fldCharType="separate"/>
      </w:r>
      <w:r>
        <w:rPr>
          <w:rFonts w:ascii="宋体" w:hAnsi="宋体" w:cs="宋体" w:hint="eastAsia"/>
          <w:sz w:val="22"/>
        </w:rPr>
        <w:t>⑤</w:t>
      </w:r>
      <w:r>
        <w:rPr>
          <w:rFonts w:ascii="Times New Roman" w:eastAsiaTheme="minorEastAsia" w:hAnsi="Times New Roman"/>
          <w:sz w:val="22"/>
        </w:rPr>
        <w:fldChar w:fldCharType="end"/>
      </w:r>
      <w:r>
        <w:rPr>
          <w:rFonts w:ascii="Times New Roman" w:eastAsiaTheme="minorEastAsia" w:hAnsi="Times New Roman"/>
          <w:sz w:val="22"/>
        </w:rPr>
        <w:t>协助护士每两小时一次翻身，拍背；</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6 \* GB3 \* MERGEFORMAT </w:instrText>
      </w:r>
      <w:r>
        <w:rPr>
          <w:rFonts w:ascii="Times New Roman" w:eastAsiaTheme="minorEastAsia" w:hAnsi="Times New Roman"/>
          <w:sz w:val="22"/>
        </w:rPr>
        <w:fldChar w:fldCharType="separate"/>
      </w:r>
      <w:r>
        <w:rPr>
          <w:rFonts w:ascii="宋体" w:hAnsi="宋体" w:cs="宋体" w:hint="eastAsia"/>
          <w:sz w:val="22"/>
        </w:rPr>
        <w:t>⑥</w:t>
      </w:r>
      <w:r>
        <w:rPr>
          <w:rFonts w:ascii="Times New Roman" w:eastAsiaTheme="minorEastAsia" w:hAnsi="Times New Roman"/>
          <w:sz w:val="22"/>
        </w:rPr>
        <w:fldChar w:fldCharType="end"/>
      </w:r>
      <w:r>
        <w:rPr>
          <w:rFonts w:ascii="Times New Roman" w:eastAsiaTheme="minorEastAsia" w:hAnsi="Times New Roman"/>
          <w:sz w:val="22"/>
        </w:rPr>
        <w:t>协助有需要的病人进食，喝水，餐后做好清洁工作</w:t>
      </w:r>
      <w:r>
        <w:rPr>
          <w:rFonts w:ascii="Times New Roman" w:eastAsiaTheme="minorEastAsia" w:hAnsi="Times New Roman"/>
          <w:sz w:val="22"/>
        </w:rPr>
        <w:t>;</w:t>
      </w:r>
    </w:p>
    <w:p w:rsidR="004B34E9" w:rsidRDefault="004B34E9" w:rsidP="004B34E9">
      <w:pPr>
        <w:spacing w:line="360" w:lineRule="auto"/>
        <w:ind w:firstLineChars="190" w:firstLine="418"/>
        <w:rPr>
          <w:rFonts w:ascii="Times New Roman" w:eastAsiaTheme="minorEastAsia" w:hAnsi="Times New Roman"/>
          <w:sz w:val="22"/>
        </w:rPr>
      </w:pPr>
      <w:r>
        <w:rPr>
          <w:rFonts w:ascii="Times New Roman" w:eastAsiaTheme="minorEastAsia" w:hAnsi="Times New Roman"/>
          <w:sz w:val="22"/>
        </w:rPr>
        <w:fldChar w:fldCharType="begin"/>
      </w:r>
      <w:r>
        <w:rPr>
          <w:rFonts w:ascii="Times New Roman" w:eastAsiaTheme="minorEastAsia" w:hAnsi="Times New Roman"/>
          <w:sz w:val="22"/>
        </w:rPr>
        <w:instrText xml:space="preserve"> = 7 \* GB3 \* MERGEFORMAT </w:instrText>
      </w:r>
      <w:r>
        <w:rPr>
          <w:rFonts w:ascii="Times New Roman" w:eastAsiaTheme="minorEastAsia" w:hAnsi="Times New Roman"/>
          <w:sz w:val="22"/>
        </w:rPr>
        <w:fldChar w:fldCharType="separate"/>
      </w:r>
      <w:r>
        <w:rPr>
          <w:rFonts w:ascii="宋体" w:hAnsi="宋体" w:cs="宋体" w:hint="eastAsia"/>
          <w:sz w:val="22"/>
        </w:rPr>
        <w:t>⑦</w:t>
      </w:r>
      <w:r>
        <w:rPr>
          <w:rFonts w:ascii="Times New Roman" w:eastAsiaTheme="minorEastAsia" w:hAnsi="Times New Roman"/>
          <w:sz w:val="22"/>
        </w:rPr>
        <w:fldChar w:fldCharType="end"/>
      </w:r>
      <w:r>
        <w:rPr>
          <w:rFonts w:ascii="Times New Roman" w:eastAsiaTheme="minorEastAsia" w:hAnsi="Times New Roman"/>
          <w:sz w:val="22"/>
        </w:rPr>
        <w:t>每周给病人剪指（趾）甲一次</w:t>
      </w:r>
      <w:r>
        <w:rPr>
          <w:rFonts w:ascii="Times New Roman" w:eastAsiaTheme="minorEastAsia" w:hAnsi="Times New Roman"/>
          <w:sz w:val="22"/>
        </w:rPr>
        <w:t>;</w:t>
      </w:r>
    </w:p>
    <w:p w:rsidR="004B34E9" w:rsidRDefault="004B34E9" w:rsidP="004B34E9">
      <w:pPr>
        <w:spacing w:line="360" w:lineRule="auto"/>
        <w:ind w:leftChars="200" w:left="420"/>
        <w:rPr>
          <w:rFonts w:ascii="Times New Roman" w:eastAsiaTheme="minorEastAsia" w:hAnsi="Times New Roman"/>
          <w:sz w:val="22"/>
        </w:rPr>
      </w:pPr>
      <w:r>
        <w:rPr>
          <w:rFonts w:ascii="Times New Roman" w:eastAsiaTheme="minorEastAsia" w:hAnsi="Times New Roman"/>
          <w:sz w:val="22"/>
        </w:rPr>
        <w:t>（</w:t>
      </w:r>
      <w:r>
        <w:rPr>
          <w:rFonts w:ascii="Times New Roman" w:eastAsiaTheme="minorEastAsia" w:hAnsi="Times New Roman"/>
          <w:sz w:val="22"/>
        </w:rPr>
        <w:t>4</w:t>
      </w:r>
      <w:r>
        <w:rPr>
          <w:rFonts w:ascii="Times New Roman" w:eastAsiaTheme="minorEastAsia" w:hAnsi="Times New Roman"/>
          <w:sz w:val="22"/>
        </w:rPr>
        <w:t>）陪护人员要求</w:t>
      </w:r>
    </w:p>
    <w:p w:rsidR="004B34E9" w:rsidRDefault="004B34E9" w:rsidP="004B34E9">
      <w:pPr>
        <w:spacing w:line="360" w:lineRule="auto"/>
        <w:ind w:firstLine="560"/>
        <w:rPr>
          <w:rFonts w:ascii="Times New Roman" w:eastAsiaTheme="minorEastAsia" w:hAnsi="Times New Roman"/>
          <w:sz w:val="22"/>
        </w:rPr>
      </w:pPr>
      <w:r>
        <w:rPr>
          <w:rFonts w:ascii="Times New Roman" w:eastAsiaTheme="minorEastAsia" w:hAnsi="Times New Roman"/>
          <w:sz w:val="22"/>
        </w:rPr>
        <w:t>陪护人员最好为女性，年龄在</w:t>
      </w:r>
      <w:r>
        <w:rPr>
          <w:rFonts w:ascii="Times New Roman" w:eastAsiaTheme="minorEastAsia" w:hAnsi="Times New Roman"/>
          <w:sz w:val="22"/>
        </w:rPr>
        <w:t>60</w:t>
      </w:r>
      <w:r>
        <w:rPr>
          <w:rFonts w:ascii="Times New Roman" w:eastAsiaTheme="minorEastAsia" w:hAnsi="Times New Roman"/>
          <w:sz w:val="22"/>
        </w:rPr>
        <w:t>岁以下</w:t>
      </w:r>
      <w:r>
        <w:rPr>
          <w:rFonts w:ascii="Times New Roman" w:eastAsiaTheme="minorEastAsia" w:hAnsi="Times New Roman" w:hint="eastAsia"/>
          <w:sz w:val="22"/>
        </w:rPr>
        <w:t>，</w:t>
      </w:r>
      <w:r>
        <w:rPr>
          <w:rFonts w:ascii="Times New Roman" w:eastAsiaTheme="minorEastAsia" w:hAnsi="Times New Roman"/>
          <w:sz w:val="22"/>
        </w:rPr>
        <w:t>小学以上文化程度，身体健康，无不良嗜好，能上夜班，能加班，能接受医院要求随时调配；具有护理危重患者的经验优先，具有一定院感知识优先；</w:t>
      </w:r>
    </w:p>
    <w:p w:rsidR="004B34E9" w:rsidRDefault="004B34E9" w:rsidP="004B34E9">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t>9.3.9</w:t>
      </w:r>
      <w:r>
        <w:rPr>
          <w:rFonts w:ascii="Times New Roman" w:hAnsi="Times New Roman"/>
          <w:b/>
          <w:bCs/>
          <w:sz w:val="22"/>
        </w:rPr>
        <w:t>绿化养护</w:t>
      </w:r>
    </w:p>
    <w:p w:rsidR="004B34E9" w:rsidRDefault="004B34E9" w:rsidP="004B34E9">
      <w:pPr>
        <w:pStyle w:val="1b"/>
        <w:numPr>
          <w:ilvl w:val="0"/>
          <w:numId w:val="4"/>
        </w:numPr>
        <w:spacing w:line="360" w:lineRule="auto"/>
        <w:ind w:firstLine="440"/>
        <w:rPr>
          <w:rStyle w:val="afe"/>
          <w:rFonts w:ascii="Calibri" w:eastAsia="宋体" w:hAnsi="Calibri" w:cs="Times New Roman"/>
        </w:rPr>
      </w:pPr>
      <w:r>
        <w:rPr>
          <w:rFonts w:ascii="Times New Roman" w:eastAsiaTheme="minorEastAsia" w:hAnsi="Times New Roman" w:cs="Times New Roman"/>
          <w:bCs/>
          <w:sz w:val="22"/>
          <w:szCs w:val="22"/>
        </w:rPr>
        <w:t>服务范围</w:t>
      </w:r>
      <w:r>
        <w:rPr>
          <w:rStyle w:val="afe"/>
          <w:rFonts w:ascii="Calibri" w:eastAsia="宋体" w:hAnsi="Calibri" w:cs="Times New Roman" w:hint="eastAsia"/>
        </w:rPr>
        <w:t>：《医院绿化养护苗木清单》</w:t>
      </w:r>
    </w:p>
    <w:tbl>
      <w:tblPr>
        <w:tblW w:w="5000" w:type="pct"/>
        <w:tblLook w:val="04A0" w:firstRow="1" w:lastRow="0" w:firstColumn="1" w:lastColumn="0" w:noHBand="0" w:noVBand="1"/>
      </w:tblPr>
      <w:tblGrid>
        <w:gridCol w:w="843"/>
        <w:gridCol w:w="2960"/>
        <w:gridCol w:w="1689"/>
        <w:gridCol w:w="1515"/>
        <w:gridCol w:w="1515"/>
      </w:tblGrid>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摆放位置</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植物</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数量(盆)</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规格(米)</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3号楼1F电梯口外间</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夏威夷</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住院部1F电梯口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一叶兰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0.8-1.0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住院部1</w:t>
            </w:r>
            <w:r>
              <w:rPr>
                <w:rStyle w:val="font41"/>
                <w:rFonts w:hint="default"/>
                <w:lang w:bidi="ar"/>
              </w:rPr>
              <w:t>楼电梯厅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住院部2</w:t>
            </w:r>
            <w:r>
              <w:rPr>
                <w:rStyle w:val="font41"/>
                <w:rFonts w:hint="default"/>
                <w:lang w:bidi="ar"/>
              </w:rPr>
              <w:t>楼电梯厅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住院部3</w:t>
            </w:r>
            <w:r>
              <w:rPr>
                <w:rStyle w:val="font41"/>
                <w:rFonts w:hint="default"/>
                <w:lang w:bidi="ar"/>
              </w:rPr>
              <w:t>楼电梯厅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住院部4</w:t>
            </w:r>
            <w:r>
              <w:rPr>
                <w:rStyle w:val="font41"/>
                <w:rFonts w:hint="default"/>
                <w:lang w:bidi="ar"/>
              </w:rPr>
              <w:t>楼电梯厅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住院部1F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2F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紫金牛</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21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3F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4F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麦冬</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5F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栀子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6F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垂盆草</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7F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吊竹梅</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8F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佛甲草</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住院部</w:t>
            </w:r>
            <w:r>
              <w:rPr>
                <w:rStyle w:val="font41"/>
                <w:rFonts w:hint="default"/>
                <w:lang w:bidi="ar"/>
              </w:rPr>
              <w:t>9F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门诊大楼2F电梯口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吉祥草</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2F西区</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3F</w:t>
            </w:r>
            <w:r>
              <w:rPr>
                <w:rStyle w:val="font41"/>
                <w:rFonts w:hint="default"/>
                <w:lang w:bidi="ar"/>
              </w:rPr>
              <w:t>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芦荟</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4F</w:t>
            </w:r>
            <w:r>
              <w:rPr>
                <w:rStyle w:val="font41"/>
                <w:rFonts w:hint="default"/>
                <w:lang w:bidi="ar"/>
              </w:rPr>
              <w:t>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广东万年青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2号楼门急诊大楼2F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散尾葵</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3.0-3.5</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散尾葵</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2.2-2.5</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1F门诊大厅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2.0-2.2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门急诊1楼大堂</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棕竹</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1号楼专家门诊</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一叶兰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一叶兰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0.8-1.0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金边铁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急诊室东面玻璃墙外</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0.8-1.0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特需门诊</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银边铁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体检中心1F门外两侧</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进门口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服务台旁</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竹笼</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右边玻璃隔墙</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一叶兰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安全门旁</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一叶兰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0.8-1.0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走廊顶头</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58</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7号楼一楼门口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散尾葵</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2.2-2.5</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59</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电梯下</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洗手间标牌</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61</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导卡之角</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电梯厅</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63</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64</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65</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66</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67</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68</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69</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70</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71</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73</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74</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12F电梯窗口</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8号楼 行政楼</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  财务室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袖珍椰子 </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也门铁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科长室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信息科</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走道</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万年青 </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4F  院长室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竹笼</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虎皮兰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秘书室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  副院长室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99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也门铁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  副院长室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万年青 </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  副院长室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107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也门铁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万年青 </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  副院长室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万年青 </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纪委室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书记室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接待室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走道</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夏威夷铁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电梯口</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5F  会议室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2F-5F步行楼梯平台</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7号楼 新综合大楼</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  职工之家</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15号楼 电脑信息楼</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3F-4F步行楼梯平台</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天门冬</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5号楼 会议中心</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1F  大厅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夏威夷铁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会议室</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0.7-0.8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  会议室外厅</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0.7-0.8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东面1F-3F楼梯平台</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149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150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龙血树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西面1F-3F楼梯平台</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袖珍椰子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1.0-1.1</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大门外</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鸭掌木</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2号楼  专家门诊</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红掌</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1.6-1.7</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万年青</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幸福树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1.8-2.0</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巴西铁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吊绿萝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常春藤</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0.5-0.6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盆景发财树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皮肤科窗台</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螺纹铁</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食堂</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杜鹃</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0.2-0.3</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172</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新大楼6楼妇产科</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发财树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1.7-1.8</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173</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绿萝</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1.5-1.6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174</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室外盆景</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黄杨球</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175</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铁树</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1.0-1.6</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176</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海桐</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1.0-1.2</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177</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行政大楼</w:t>
            </w:r>
            <w:r>
              <w:rPr>
                <w:rStyle w:val="font41"/>
                <w:rFonts w:hint="default"/>
                <w:lang w:bidi="ar"/>
              </w:rPr>
              <w:t>3F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常春藤</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178</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Style w:val="font31"/>
                <w:rFonts w:hint="default"/>
                <w:lang w:bidi="ar"/>
              </w:rPr>
              <w:t>行政大楼</w:t>
            </w:r>
            <w:r>
              <w:rPr>
                <w:rStyle w:val="font41"/>
                <w:rFonts w:hint="default"/>
                <w:lang w:bidi="ar"/>
              </w:rPr>
              <w:t>4F</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龙舌兰</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0.3-0.4</w:t>
            </w: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179</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绿地管理</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2"/>
              </w:rPr>
            </w:pPr>
            <w:r>
              <w:rPr>
                <w:rFonts w:ascii="Times New Roman" w:hAnsi="Times New Roman"/>
                <w:color w:val="000000"/>
                <w:kern w:val="0"/>
                <w:sz w:val="22"/>
                <w:lang w:bidi="ar"/>
              </w:rPr>
              <w:t>5368.8</w:t>
            </w:r>
            <w:r>
              <w:rPr>
                <w:rStyle w:val="font01"/>
                <w:rFonts w:hint="default"/>
                <w:lang w:bidi="ar"/>
              </w:rPr>
              <w:t>㎡</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c>
          <w:tcPr>
            <w:tcW w:w="1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百草园管理</w:t>
            </w:r>
          </w:p>
        </w:tc>
        <w:tc>
          <w:tcPr>
            <w:tcW w:w="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widowControl/>
              <w:jc w:val="center"/>
              <w:textAlignment w:val="center"/>
              <w:rPr>
                <w:rFonts w:ascii="Times New Roman" w:hAnsi="Times New Roman"/>
                <w:color w:val="000000"/>
                <w:sz w:val="22"/>
              </w:rPr>
            </w:pPr>
            <w:r>
              <w:rPr>
                <w:rFonts w:ascii="Times New Roman" w:hAnsi="Times New Roman"/>
                <w:color w:val="000000"/>
                <w:kern w:val="0"/>
                <w:sz w:val="22"/>
                <w:lang w:bidi="ar"/>
              </w:rPr>
              <w:t>450</w:t>
            </w:r>
            <w:r>
              <w:rPr>
                <w:rStyle w:val="font01"/>
                <w:rFonts w:hint="default"/>
                <w:lang w:bidi="ar"/>
              </w:rPr>
              <w:t>㎡</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34E9" w:rsidRDefault="004B34E9" w:rsidP="009070A0">
            <w:pPr>
              <w:jc w:val="center"/>
              <w:rPr>
                <w:rFonts w:ascii="宋体" w:hAnsi="宋体" w:cs="宋体"/>
                <w:color w:val="000000"/>
                <w:sz w:val="22"/>
              </w:rPr>
            </w:pPr>
          </w:p>
        </w:tc>
      </w:tr>
      <w:tr w:rsidR="004B34E9" w:rsidTr="009070A0">
        <w:trPr>
          <w:trHeight w:val="20"/>
        </w:trPr>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181</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小计</w:t>
            </w:r>
          </w:p>
        </w:tc>
        <w:tc>
          <w:tcPr>
            <w:tcW w:w="9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jc w:val="center"/>
              <w:rPr>
                <w:rFonts w:ascii="宋体" w:hAnsi="宋体" w:cs="宋体"/>
                <w:color w:val="000000"/>
                <w:sz w:val="22"/>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809</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4E9" w:rsidRDefault="004B34E9" w:rsidP="009070A0">
            <w:pPr>
              <w:jc w:val="center"/>
              <w:rPr>
                <w:rFonts w:ascii="宋体" w:hAnsi="宋体" w:cs="宋体"/>
                <w:color w:val="000000"/>
                <w:sz w:val="22"/>
              </w:rPr>
            </w:pPr>
          </w:p>
        </w:tc>
      </w:tr>
    </w:tbl>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1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①</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绿化养护管理的服务范围</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专业的绿化管理，每天浇水，按规定要求修剪养护树木、花草等，保证养护和管理工作正常进行。</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2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②</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浇水、修剪的范围包括区域内的公共草坪、树木，定期做好养护草木工作。</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3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③</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提供时花、苗木、盆栽及室内绿化、摆花等服务，派专人负责区域内水面、水池垃圾的清理，保持水面清洁、给排水畅通。</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4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④</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草坪</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lastRenderedPageBreak/>
        <w:t>春、夏两季每两个月对草坪进行一次修剪，秋、冬两季根据实际情况进行修剪。基本保证春、夏两季草皮不长于</w:t>
      </w:r>
      <w:r>
        <w:rPr>
          <w:rFonts w:ascii="Times New Roman" w:eastAsiaTheme="minorEastAsia" w:hAnsi="Times New Roman" w:cs="Times New Roman"/>
          <w:bCs/>
          <w:sz w:val="22"/>
          <w:szCs w:val="22"/>
        </w:rPr>
        <w:t xml:space="preserve"> 7 </w:t>
      </w:r>
      <w:r>
        <w:rPr>
          <w:rFonts w:ascii="Times New Roman" w:eastAsiaTheme="minorEastAsia" w:hAnsi="Times New Roman" w:cs="Times New Roman"/>
          <w:bCs/>
          <w:sz w:val="22"/>
          <w:szCs w:val="22"/>
        </w:rPr>
        <w:t>厘米，秋、冬季不长于</w:t>
      </w:r>
      <w:r>
        <w:rPr>
          <w:rFonts w:ascii="Times New Roman" w:eastAsiaTheme="minorEastAsia" w:hAnsi="Times New Roman" w:cs="Times New Roman"/>
          <w:bCs/>
          <w:sz w:val="22"/>
          <w:szCs w:val="22"/>
        </w:rPr>
        <w:t xml:space="preserve"> 10 </w:t>
      </w:r>
      <w:r>
        <w:rPr>
          <w:rFonts w:ascii="Times New Roman" w:eastAsiaTheme="minorEastAsia" w:hAnsi="Times New Roman" w:cs="Times New Roman"/>
          <w:bCs/>
          <w:sz w:val="22"/>
          <w:szCs w:val="22"/>
        </w:rPr>
        <w:t>厘米。每次修剪后对草皮施肥一次，以氮肥为主，结合磷、钾肥等有机肥，</w:t>
      </w:r>
      <w:r>
        <w:rPr>
          <w:rFonts w:ascii="Times New Roman" w:eastAsiaTheme="minorEastAsia" w:hAnsi="Times New Roman" w:cs="Times New Roman"/>
          <w:bCs/>
          <w:sz w:val="22"/>
          <w:szCs w:val="22"/>
        </w:rPr>
        <w:t xml:space="preserve"> </w:t>
      </w:r>
      <w:r>
        <w:rPr>
          <w:rFonts w:ascii="Times New Roman" w:eastAsiaTheme="minorEastAsia" w:hAnsi="Times New Roman" w:cs="Times New Roman"/>
          <w:bCs/>
          <w:sz w:val="22"/>
          <w:szCs w:val="22"/>
        </w:rPr>
        <w:t>保持草坪全年常绿。草皮杂草每周巡查拔除，做到每平方米不多于</w:t>
      </w:r>
      <w:r>
        <w:rPr>
          <w:rFonts w:ascii="Times New Roman" w:eastAsiaTheme="minorEastAsia" w:hAnsi="Times New Roman" w:cs="Times New Roman"/>
          <w:bCs/>
          <w:sz w:val="22"/>
          <w:szCs w:val="22"/>
        </w:rPr>
        <w:t xml:space="preserve"> 5 </w:t>
      </w:r>
      <w:r>
        <w:rPr>
          <w:rFonts w:ascii="Times New Roman" w:eastAsiaTheme="minorEastAsia" w:hAnsi="Times New Roman" w:cs="Times New Roman"/>
          <w:bCs/>
          <w:sz w:val="22"/>
          <w:szCs w:val="22"/>
        </w:rPr>
        <w:t>棵杂草。拾除草坪、花丛内纸屑、果皮等杂物。</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5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⑤</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绿篱、树木</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修剪绿篱做到平整圆滑，造型优美，修剪下的枝叶应立即清除。</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绿篱、树木，春、夏两季每两个月施肥一次，秋冬两季每</w:t>
      </w:r>
      <w:r>
        <w:rPr>
          <w:rFonts w:ascii="Times New Roman" w:eastAsiaTheme="minorEastAsia" w:hAnsi="Times New Roman" w:cs="Times New Roman"/>
          <w:bCs/>
          <w:sz w:val="22"/>
          <w:szCs w:val="22"/>
        </w:rPr>
        <w:t xml:space="preserve"> 3 </w:t>
      </w:r>
      <w:r>
        <w:rPr>
          <w:rFonts w:ascii="Times New Roman" w:eastAsiaTheme="minorEastAsia" w:hAnsi="Times New Roman" w:cs="Times New Roman"/>
          <w:bCs/>
          <w:sz w:val="22"/>
          <w:szCs w:val="22"/>
        </w:rPr>
        <w:t>个月施肥一次，使用复合肥保证长势旺盛。</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6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⑥</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灌木、花卉</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每月巡查，及时修剪枯枝、病虫枝、下垂妨碍观瞻和活动的枝条，修剪下的枝叶要立即清除。</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每</w:t>
      </w:r>
      <w:r>
        <w:rPr>
          <w:rFonts w:ascii="Times New Roman" w:eastAsiaTheme="minorEastAsia" w:hAnsi="Times New Roman" w:cs="Times New Roman"/>
          <w:bCs/>
          <w:sz w:val="22"/>
          <w:szCs w:val="22"/>
        </w:rPr>
        <w:t xml:space="preserve"> 3 </w:t>
      </w:r>
      <w:r>
        <w:rPr>
          <w:rFonts w:ascii="Times New Roman" w:eastAsiaTheme="minorEastAsia" w:hAnsi="Times New Roman" w:cs="Times New Roman"/>
          <w:bCs/>
          <w:sz w:val="22"/>
          <w:szCs w:val="22"/>
        </w:rPr>
        <w:t>个月施肥一次，施用复合肥料，保证长势旺盛。</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7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⑦</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室内盆栽</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及时修剪枯枝、残技，保持室内盆栽常绿，按季节和需要进行定时更换。采购人有特殊布绿要求的，投标人应在合理范围内满足采购人的要求。</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8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⑧</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植保</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提倡生物防治、人工防治结合，使用农药必须以不伤害人体健康为前提，尽量使用高效低毒的农药。在使用农药时，必须做好人员保护措施，必须在晴朗无风的天气一次完成，喷药后</w:t>
      </w:r>
      <w:r>
        <w:rPr>
          <w:rFonts w:ascii="Times New Roman" w:eastAsiaTheme="minorEastAsia" w:hAnsi="Times New Roman" w:cs="Times New Roman"/>
          <w:bCs/>
          <w:sz w:val="22"/>
          <w:szCs w:val="22"/>
        </w:rPr>
        <w:t xml:space="preserve"> 4 </w:t>
      </w:r>
      <w:r>
        <w:rPr>
          <w:rFonts w:ascii="Times New Roman" w:eastAsiaTheme="minorEastAsia" w:hAnsi="Times New Roman" w:cs="Times New Roman"/>
          <w:bCs/>
          <w:sz w:val="22"/>
          <w:szCs w:val="22"/>
        </w:rPr>
        <w:t>小时内下雨的，则待天晴后重喷。使用小型喷雾器或手动喷雾器，避免药液扩散，影响他人健康。上述工作每次完成后，应及时予以记录备案，并由工作人员签字确认。</w:t>
      </w:r>
    </w:p>
    <w:p w:rsidR="004B34E9" w:rsidRDefault="004B34E9" w:rsidP="004B34E9">
      <w:pPr>
        <w:pStyle w:val="1b"/>
        <w:spacing w:line="360" w:lineRule="auto"/>
        <w:ind w:firstLineChars="0" w:firstLine="0"/>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w:t>
      </w:r>
      <w:r>
        <w:rPr>
          <w:rFonts w:ascii="Times New Roman" w:eastAsiaTheme="minorEastAsia" w:hAnsi="Times New Roman" w:cs="Times New Roman"/>
          <w:bCs/>
          <w:sz w:val="22"/>
          <w:szCs w:val="22"/>
        </w:rPr>
        <w:t>2</w:t>
      </w:r>
      <w:r>
        <w:rPr>
          <w:rFonts w:ascii="Times New Roman" w:eastAsiaTheme="minorEastAsia" w:hAnsi="Times New Roman" w:cs="Times New Roman"/>
          <w:bCs/>
          <w:sz w:val="22"/>
          <w:szCs w:val="22"/>
        </w:rPr>
        <w:t>）绿化养护管理的服务标准</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1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①</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花草树木生长正常，修剪及时，叶面干净，具有光泽，无积尘，</w:t>
      </w:r>
      <w:r>
        <w:rPr>
          <w:rFonts w:ascii="Times New Roman" w:eastAsiaTheme="minorEastAsia" w:hAnsi="Times New Roman" w:cs="Times New Roman"/>
          <w:bCs/>
          <w:sz w:val="22"/>
          <w:szCs w:val="22"/>
        </w:rPr>
        <w:t xml:space="preserve"> </w:t>
      </w:r>
      <w:r>
        <w:rPr>
          <w:rFonts w:ascii="Times New Roman" w:eastAsiaTheme="minorEastAsia" w:hAnsi="Times New Roman" w:cs="Times New Roman"/>
          <w:bCs/>
          <w:sz w:val="22"/>
          <w:szCs w:val="22"/>
        </w:rPr>
        <w:t>无枯枝败叶，无病虫害，无杂草；盆器及托盘完好干净，托盘无积土。</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2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②</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室外绿化养护应达到绿地及花坛内各种植物存活率</w:t>
      </w:r>
      <w:r>
        <w:rPr>
          <w:rFonts w:ascii="Times New Roman" w:eastAsiaTheme="minorEastAsia" w:hAnsi="Times New Roman" w:cs="Times New Roman"/>
          <w:bCs/>
          <w:sz w:val="22"/>
          <w:szCs w:val="22"/>
        </w:rPr>
        <w:t xml:space="preserve"> 100</w:t>
      </w:r>
      <w:r>
        <w:rPr>
          <w:rFonts w:ascii="Times New Roman" w:eastAsiaTheme="minorEastAsia" w:hAnsi="Times New Roman" w:cs="Times New Roman"/>
          <w:bCs/>
          <w:sz w:val="22"/>
          <w:szCs w:val="22"/>
        </w:rPr>
        <w:t>％。</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3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③</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绿地设施及景观完好无损，植物群落完整，层次丰富，往上不外露，有整体的观赏效果。植物季相分明，生长茂盛；草坪保持平整，高度不超过</w:t>
      </w:r>
      <w:r>
        <w:rPr>
          <w:rFonts w:ascii="Times New Roman" w:eastAsiaTheme="minorEastAsia" w:hAnsi="Times New Roman" w:cs="Times New Roman"/>
          <w:bCs/>
          <w:sz w:val="22"/>
          <w:szCs w:val="22"/>
        </w:rPr>
        <w:t xml:space="preserve"> 5 </w:t>
      </w:r>
      <w:r>
        <w:rPr>
          <w:rFonts w:ascii="Times New Roman" w:eastAsiaTheme="minorEastAsia" w:hAnsi="Times New Roman" w:cs="Times New Roman"/>
          <w:bCs/>
          <w:sz w:val="22"/>
          <w:szCs w:val="22"/>
        </w:rPr>
        <w:t>厘米，</w:t>
      </w:r>
      <w:r>
        <w:rPr>
          <w:rFonts w:ascii="Times New Roman" w:eastAsiaTheme="minorEastAsia" w:hAnsi="Times New Roman" w:cs="Times New Roman"/>
          <w:bCs/>
          <w:sz w:val="22"/>
          <w:szCs w:val="22"/>
        </w:rPr>
        <w:t xml:space="preserve"> </w:t>
      </w:r>
      <w:r>
        <w:rPr>
          <w:rFonts w:ascii="Times New Roman" w:eastAsiaTheme="minorEastAsia" w:hAnsi="Times New Roman" w:cs="Times New Roman"/>
          <w:bCs/>
          <w:sz w:val="22"/>
          <w:szCs w:val="22"/>
        </w:rPr>
        <w:t>草屑及时清理；乔木修剪科学合理，剪口光滑整齐，树冠完整美观，</w:t>
      </w:r>
      <w:r>
        <w:rPr>
          <w:rFonts w:ascii="Times New Roman" w:eastAsiaTheme="minorEastAsia" w:hAnsi="Times New Roman" w:cs="Times New Roman"/>
          <w:bCs/>
          <w:sz w:val="22"/>
          <w:szCs w:val="22"/>
        </w:rPr>
        <w:t xml:space="preserve"> </w:t>
      </w:r>
      <w:r>
        <w:rPr>
          <w:rFonts w:ascii="Times New Roman" w:eastAsiaTheme="minorEastAsia" w:hAnsi="Times New Roman" w:cs="Times New Roman"/>
          <w:bCs/>
          <w:sz w:val="22"/>
          <w:szCs w:val="22"/>
        </w:rPr>
        <w:t>无徒长枝、下垂枝、枯枝，内膛不乱，通风透光。绿篱修剪整齐有型，保持观赏面枝叶丰满。花灌木花后修剪及时，无残花。绿地内立视应无明显杂草，土壤疏松通透；草皮无病斑，植物枝叶无虫害咬口、</w:t>
      </w:r>
      <w:r>
        <w:rPr>
          <w:rFonts w:ascii="Times New Roman" w:eastAsiaTheme="minorEastAsia" w:hAnsi="Times New Roman" w:cs="Times New Roman"/>
          <w:bCs/>
          <w:sz w:val="22"/>
          <w:szCs w:val="22"/>
        </w:rPr>
        <w:lastRenderedPageBreak/>
        <w:t>排泄物、无悬挂或依附在植物上的虫茧、休眠虫体及越冬虫蛹。绿地内无垃圾，乔木无树挂，绿地无破坏、践踏及随意占用现象。</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fldChar w:fldCharType="begin"/>
      </w:r>
      <w:r>
        <w:rPr>
          <w:rFonts w:ascii="Times New Roman" w:eastAsiaTheme="minorEastAsia" w:hAnsi="Times New Roman" w:cs="Times New Roman"/>
          <w:bCs/>
          <w:sz w:val="22"/>
          <w:szCs w:val="22"/>
        </w:rPr>
        <w:instrText xml:space="preserve"> = 4 \* GB3 \* MERGEFORMAT </w:instrText>
      </w:r>
      <w:r>
        <w:rPr>
          <w:rFonts w:ascii="Times New Roman" w:eastAsiaTheme="minorEastAsia" w:hAnsi="Times New Roman" w:cs="Times New Roman"/>
          <w:bCs/>
          <w:sz w:val="22"/>
          <w:szCs w:val="22"/>
        </w:rPr>
        <w:fldChar w:fldCharType="separate"/>
      </w:r>
      <w:r>
        <w:rPr>
          <w:rFonts w:ascii="宋体" w:eastAsia="宋体" w:hAnsi="宋体" w:cs="宋体" w:hint="eastAsia"/>
          <w:sz w:val="22"/>
          <w:szCs w:val="22"/>
        </w:rPr>
        <w:t>④</w:t>
      </w:r>
      <w:r>
        <w:rPr>
          <w:rFonts w:ascii="Times New Roman" w:eastAsiaTheme="minorEastAsia" w:hAnsi="Times New Roman" w:cs="Times New Roman"/>
          <w:bCs/>
          <w:sz w:val="22"/>
          <w:szCs w:val="22"/>
        </w:rPr>
        <w:fldChar w:fldCharType="end"/>
      </w:r>
      <w:r>
        <w:rPr>
          <w:rFonts w:ascii="Times New Roman" w:eastAsiaTheme="minorEastAsia" w:hAnsi="Times New Roman" w:cs="Times New Roman"/>
          <w:bCs/>
          <w:sz w:val="22"/>
          <w:szCs w:val="22"/>
        </w:rPr>
        <w:t>室内时花、苗木、盆栽及室内摆花等应按时浇水养护，清理、擦拭，保证其鲜亮、造型美观、无枯枝败叶。</w:t>
      </w:r>
    </w:p>
    <w:p w:rsidR="004B34E9" w:rsidRDefault="004B34E9" w:rsidP="004B34E9">
      <w:pPr>
        <w:pStyle w:val="1b"/>
        <w:spacing w:line="360" w:lineRule="auto"/>
        <w:ind w:firstLineChars="193" w:firstLine="425"/>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有专业或资质要求的工作岗位，其从业人员必须符合国家与上海市相关要求。</w:t>
      </w:r>
    </w:p>
    <w:p w:rsidR="004B34E9" w:rsidRDefault="004B34E9" w:rsidP="004B34E9">
      <w:pPr>
        <w:pStyle w:val="1b"/>
        <w:spacing w:line="360" w:lineRule="auto"/>
        <w:ind w:firstLine="440"/>
        <w:rPr>
          <w:rFonts w:ascii="Times New Roman" w:eastAsiaTheme="minorEastAsia" w:hAnsi="Times New Roman" w:cs="Times New Roman"/>
          <w:bCs/>
          <w:sz w:val="22"/>
          <w:szCs w:val="22"/>
        </w:rPr>
      </w:pPr>
      <w:r>
        <w:rPr>
          <w:rFonts w:ascii="Times New Roman" w:eastAsiaTheme="minorEastAsia" w:hAnsi="Times New Roman" w:cs="Times New Roman"/>
          <w:bCs/>
          <w:sz w:val="22"/>
          <w:szCs w:val="22"/>
        </w:rPr>
        <w:t>（</w:t>
      </w:r>
      <w:r>
        <w:rPr>
          <w:rFonts w:ascii="Times New Roman" w:eastAsiaTheme="minorEastAsia" w:hAnsi="Times New Roman" w:cs="Times New Roman"/>
          <w:bCs/>
          <w:sz w:val="22"/>
          <w:szCs w:val="22"/>
        </w:rPr>
        <w:t>2</w:t>
      </w:r>
      <w:r>
        <w:rPr>
          <w:rFonts w:ascii="Times New Roman" w:eastAsiaTheme="minorEastAsia" w:hAnsi="Times New Roman" w:cs="Times New Roman"/>
          <w:bCs/>
          <w:sz w:val="22"/>
          <w:szCs w:val="22"/>
        </w:rPr>
        <w:t>）人员自身要求：身体健康、无不良嗜好，爱岗敬业。</w:t>
      </w:r>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31" w:name="_Toc109115334"/>
      <w:r>
        <w:rPr>
          <w:rFonts w:ascii="Times New Roman" w:hAnsi="Times New Roman"/>
          <w:b/>
          <w:bCs/>
          <w:sz w:val="22"/>
        </w:rPr>
        <w:t xml:space="preserve">10 </w:t>
      </w:r>
      <w:r>
        <w:rPr>
          <w:rFonts w:ascii="Times New Roman" w:hAnsi="Times New Roman"/>
          <w:b/>
          <w:bCs/>
          <w:sz w:val="22"/>
        </w:rPr>
        <w:t>安全文明作业要求和应急处置要求</w:t>
      </w:r>
      <w:bookmarkEnd w:id="31"/>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）各投标人在投标文件中要结合本项目的特点和采购人上述的具体要求制定相应的安全文明施工措施。</w:t>
      </w:r>
    </w:p>
    <w:p w:rsidR="004B34E9" w:rsidRDefault="004B34E9" w:rsidP="004B34E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6</w:t>
      </w:r>
      <w:r>
        <w:rPr>
          <w:rFonts w:ascii="Times New Roman" w:hAnsi="Times New Roman"/>
          <w:bCs/>
          <w:sz w:val="22"/>
        </w:rPr>
        <w:t>）建立突发事件应急处置方案，定期开展防灾防火应急疏散演练，并做好相应记录。</w:t>
      </w:r>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32" w:name="_Toc109115335"/>
      <w:r>
        <w:rPr>
          <w:rFonts w:ascii="Times New Roman" w:hAnsi="Times New Roman"/>
          <w:b/>
          <w:bCs/>
          <w:sz w:val="22"/>
        </w:rPr>
        <w:t>11</w:t>
      </w:r>
      <w:r>
        <w:rPr>
          <w:rFonts w:ascii="Times New Roman" w:hAnsi="Times New Roman"/>
          <w:b/>
          <w:bCs/>
          <w:sz w:val="22"/>
        </w:rPr>
        <w:t>考核管理办法和要求</w:t>
      </w:r>
      <w:bookmarkEnd w:id="32"/>
    </w:p>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）考核形式：由采购人平时随机巡检考核，每月一次汇总分数。</w:t>
      </w:r>
    </w:p>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）考核标准：依据考核结果，按得分高低分为好、较好、及格、较差、差五个等级。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6"/>
        <w:gridCol w:w="3189"/>
        <w:gridCol w:w="2867"/>
      </w:tblGrid>
      <w:tr w:rsidR="004B34E9" w:rsidTr="009070A0">
        <w:trPr>
          <w:trHeight w:val="564"/>
        </w:trPr>
        <w:tc>
          <w:tcPr>
            <w:tcW w:w="1447" w:type="pct"/>
            <w:shd w:val="clear" w:color="auto" w:fill="auto"/>
            <w:tcMar>
              <w:top w:w="0" w:type="dxa"/>
              <w:left w:w="108" w:type="dxa"/>
              <w:bottom w:w="0" w:type="dxa"/>
              <w:right w:w="108" w:type="dxa"/>
            </w:tcMar>
            <w:vAlign w:val="center"/>
          </w:tcPr>
          <w:p w:rsidR="004B34E9" w:rsidRDefault="004B34E9" w:rsidP="009070A0">
            <w:pPr>
              <w:widowControl/>
              <w:spacing w:line="360" w:lineRule="auto"/>
              <w:ind w:firstLineChars="100" w:firstLine="220"/>
              <w:rPr>
                <w:rFonts w:ascii="Times New Roman" w:eastAsiaTheme="minorEastAsia" w:hAnsi="Times New Roman"/>
                <w:kern w:val="0"/>
                <w:sz w:val="22"/>
              </w:rPr>
            </w:pPr>
            <w:r>
              <w:rPr>
                <w:rFonts w:ascii="Times New Roman" w:eastAsiaTheme="minorEastAsia" w:hAnsi="Times New Roman"/>
                <w:color w:val="000000"/>
                <w:kern w:val="0"/>
                <w:sz w:val="22"/>
              </w:rPr>
              <w:t> </w:t>
            </w:r>
            <w:r>
              <w:rPr>
                <w:rFonts w:ascii="Times New Roman" w:eastAsiaTheme="minorEastAsia" w:hAnsi="Times New Roman"/>
                <w:color w:val="000000"/>
                <w:kern w:val="0"/>
                <w:sz w:val="22"/>
              </w:rPr>
              <w:t>考</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核</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单</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位</w:t>
            </w: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考</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核</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分</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等</w:t>
            </w: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级</w:t>
            </w:r>
          </w:p>
        </w:tc>
      </w:tr>
      <w:tr w:rsidR="004B34E9" w:rsidTr="009070A0">
        <w:trPr>
          <w:trHeight w:val="564"/>
        </w:trPr>
        <w:tc>
          <w:tcPr>
            <w:tcW w:w="1447" w:type="pct"/>
            <w:vMerge w:val="restart"/>
            <w:shd w:val="clear" w:color="auto" w:fill="auto"/>
            <w:tcMar>
              <w:top w:w="0" w:type="dxa"/>
              <w:left w:w="108" w:type="dxa"/>
              <w:bottom w:w="0" w:type="dxa"/>
              <w:right w:w="108" w:type="dxa"/>
            </w:tcMar>
            <w:vAlign w:val="center"/>
          </w:tcPr>
          <w:p w:rsidR="004B34E9" w:rsidRDefault="004B34E9" w:rsidP="009070A0">
            <w:pPr>
              <w:widowControl/>
              <w:spacing w:line="360" w:lineRule="auto"/>
              <w:rPr>
                <w:rFonts w:ascii="Times New Roman" w:eastAsiaTheme="minorEastAsia" w:hAnsi="Times New Roman"/>
                <w:kern w:val="0"/>
                <w:sz w:val="22"/>
              </w:rPr>
            </w:pPr>
            <w:r>
              <w:rPr>
                <w:rFonts w:ascii="Times New Roman" w:eastAsiaTheme="minorEastAsia" w:hAnsi="Times New Roman"/>
                <w:color w:val="000000"/>
                <w:kern w:val="0"/>
                <w:sz w:val="22"/>
              </w:rPr>
              <w:t>上海市第七人民医院</w:t>
            </w: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90</w:t>
            </w:r>
            <w:r>
              <w:rPr>
                <w:rFonts w:ascii="Times New Roman" w:eastAsiaTheme="minorEastAsia" w:hAnsi="Times New Roman"/>
                <w:color w:val="000000"/>
                <w:kern w:val="0"/>
                <w:sz w:val="22"/>
              </w:rPr>
              <w:t>分以上</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好</w:t>
            </w:r>
          </w:p>
        </w:tc>
      </w:tr>
      <w:tr w:rsidR="004B34E9" w:rsidTr="009070A0">
        <w:trPr>
          <w:trHeight w:val="564"/>
        </w:trPr>
        <w:tc>
          <w:tcPr>
            <w:tcW w:w="1447" w:type="pct"/>
            <w:vMerge/>
            <w:vAlign w:val="center"/>
          </w:tcPr>
          <w:p w:rsidR="004B34E9" w:rsidRDefault="004B34E9" w:rsidP="009070A0">
            <w:pPr>
              <w:widowControl/>
              <w:spacing w:beforeAutospacing="1" w:afterAutospacing="1" w:line="360" w:lineRule="auto"/>
              <w:ind w:firstLine="480"/>
              <w:jc w:val="left"/>
              <w:rPr>
                <w:rFonts w:ascii="Times New Roman" w:eastAsiaTheme="minorEastAsia" w:hAnsi="Times New Roman"/>
                <w:kern w:val="0"/>
                <w:sz w:val="22"/>
              </w:rPr>
            </w:pP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85</w:t>
            </w:r>
            <w:r>
              <w:rPr>
                <w:rFonts w:ascii="Times New Roman" w:eastAsiaTheme="minorEastAsia" w:hAnsi="Times New Roman"/>
                <w:color w:val="000000"/>
                <w:kern w:val="0"/>
                <w:sz w:val="22"/>
              </w:rPr>
              <w:t>分～</w:t>
            </w:r>
            <w:r>
              <w:rPr>
                <w:rFonts w:ascii="Times New Roman" w:eastAsiaTheme="minorEastAsia" w:hAnsi="Times New Roman"/>
                <w:color w:val="000000"/>
                <w:kern w:val="0"/>
                <w:sz w:val="22"/>
              </w:rPr>
              <w:t>89</w:t>
            </w:r>
            <w:r>
              <w:rPr>
                <w:rFonts w:ascii="Times New Roman" w:eastAsiaTheme="minorEastAsia" w:hAnsi="Times New Roman"/>
                <w:color w:val="000000"/>
                <w:kern w:val="0"/>
                <w:sz w:val="22"/>
              </w:rPr>
              <w:t>分</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较好</w:t>
            </w:r>
          </w:p>
        </w:tc>
      </w:tr>
      <w:tr w:rsidR="004B34E9" w:rsidTr="009070A0">
        <w:trPr>
          <w:trHeight w:val="564"/>
        </w:trPr>
        <w:tc>
          <w:tcPr>
            <w:tcW w:w="1447" w:type="pct"/>
            <w:vMerge/>
            <w:vAlign w:val="center"/>
          </w:tcPr>
          <w:p w:rsidR="004B34E9" w:rsidRDefault="004B34E9" w:rsidP="009070A0">
            <w:pPr>
              <w:widowControl/>
              <w:spacing w:beforeAutospacing="1" w:afterAutospacing="1" w:line="360" w:lineRule="auto"/>
              <w:ind w:firstLine="480"/>
              <w:jc w:val="left"/>
              <w:rPr>
                <w:rFonts w:ascii="Times New Roman" w:eastAsiaTheme="minorEastAsia" w:hAnsi="Times New Roman"/>
                <w:kern w:val="0"/>
                <w:sz w:val="22"/>
              </w:rPr>
            </w:pP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80</w:t>
            </w:r>
            <w:r>
              <w:rPr>
                <w:rFonts w:ascii="Times New Roman" w:eastAsiaTheme="minorEastAsia" w:hAnsi="Times New Roman"/>
                <w:color w:val="000000"/>
                <w:kern w:val="0"/>
                <w:sz w:val="22"/>
              </w:rPr>
              <w:t>分～</w:t>
            </w:r>
            <w:r>
              <w:rPr>
                <w:rFonts w:ascii="Times New Roman" w:eastAsiaTheme="minorEastAsia" w:hAnsi="Times New Roman"/>
                <w:color w:val="000000"/>
                <w:kern w:val="0"/>
                <w:sz w:val="22"/>
              </w:rPr>
              <w:t>84</w:t>
            </w:r>
            <w:r>
              <w:rPr>
                <w:rFonts w:ascii="Times New Roman" w:eastAsiaTheme="minorEastAsia" w:hAnsi="Times New Roman"/>
                <w:color w:val="000000"/>
                <w:kern w:val="0"/>
                <w:sz w:val="22"/>
              </w:rPr>
              <w:t>分</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及格</w:t>
            </w:r>
          </w:p>
        </w:tc>
      </w:tr>
      <w:tr w:rsidR="004B34E9" w:rsidTr="009070A0">
        <w:trPr>
          <w:trHeight w:val="564"/>
        </w:trPr>
        <w:tc>
          <w:tcPr>
            <w:tcW w:w="1447" w:type="pct"/>
            <w:vMerge/>
            <w:vAlign w:val="center"/>
          </w:tcPr>
          <w:p w:rsidR="004B34E9" w:rsidRDefault="004B34E9" w:rsidP="009070A0">
            <w:pPr>
              <w:widowControl/>
              <w:spacing w:beforeAutospacing="1" w:afterAutospacing="1" w:line="360" w:lineRule="auto"/>
              <w:ind w:firstLine="480"/>
              <w:jc w:val="left"/>
              <w:rPr>
                <w:rFonts w:ascii="Times New Roman" w:eastAsiaTheme="minorEastAsia" w:hAnsi="Times New Roman"/>
                <w:kern w:val="0"/>
                <w:sz w:val="22"/>
              </w:rPr>
            </w:pP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75</w:t>
            </w:r>
            <w:r>
              <w:rPr>
                <w:rFonts w:ascii="Times New Roman" w:eastAsiaTheme="minorEastAsia" w:hAnsi="Times New Roman"/>
                <w:color w:val="000000"/>
                <w:kern w:val="0"/>
                <w:sz w:val="22"/>
              </w:rPr>
              <w:t>分～</w:t>
            </w:r>
            <w:r>
              <w:rPr>
                <w:rFonts w:ascii="Times New Roman" w:eastAsiaTheme="minorEastAsia" w:hAnsi="Times New Roman"/>
                <w:color w:val="000000"/>
                <w:kern w:val="0"/>
                <w:sz w:val="22"/>
              </w:rPr>
              <w:t>79</w:t>
            </w:r>
            <w:r>
              <w:rPr>
                <w:rFonts w:ascii="Times New Roman" w:eastAsiaTheme="minorEastAsia" w:hAnsi="Times New Roman"/>
                <w:color w:val="000000"/>
                <w:kern w:val="0"/>
                <w:sz w:val="22"/>
              </w:rPr>
              <w:t>分</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较差</w:t>
            </w:r>
          </w:p>
        </w:tc>
      </w:tr>
      <w:tr w:rsidR="004B34E9" w:rsidTr="009070A0">
        <w:trPr>
          <w:trHeight w:val="582"/>
        </w:trPr>
        <w:tc>
          <w:tcPr>
            <w:tcW w:w="1447" w:type="pct"/>
            <w:vMerge/>
            <w:vAlign w:val="center"/>
          </w:tcPr>
          <w:p w:rsidR="004B34E9" w:rsidRDefault="004B34E9" w:rsidP="009070A0">
            <w:pPr>
              <w:widowControl/>
              <w:spacing w:beforeAutospacing="1" w:afterAutospacing="1" w:line="360" w:lineRule="auto"/>
              <w:ind w:firstLine="560"/>
              <w:jc w:val="left"/>
              <w:rPr>
                <w:rFonts w:ascii="Times New Roman" w:eastAsiaTheme="minorEastAsia" w:hAnsi="Times New Roman"/>
                <w:kern w:val="0"/>
                <w:sz w:val="22"/>
              </w:rPr>
            </w:pPr>
          </w:p>
        </w:tc>
        <w:tc>
          <w:tcPr>
            <w:tcW w:w="1871"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75</w:t>
            </w:r>
            <w:r>
              <w:rPr>
                <w:rFonts w:ascii="Times New Roman" w:eastAsiaTheme="minorEastAsia" w:hAnsi="Times New Roman"/>
                <w:color w:val="000000"/>
                <w:kern w:val="0"/>
                <w:sz w:val="22"/>
              </w:rPr>
              <w:t>分以下</w:t>
            </w:r>
          </w:p>
        </w:tc>
        <w:tc>
          <w:tcPr>
            <w:tcW w:w="1682" w:type="pct"/>
            <w:shd w:val="clear" w:color="auto" w:fill="auto"/>
            <w:tcMar>
              <w:top w:w="0" w:type="dxa"/>
              <w:left w:w="108" w:type="dxa"/>
              <w:bottom w:w="0" w:type="dxa"/>
              <w:right w:w="108" w:type="dxa"/>
            </w:tcMar>
          </w:tcPr>
          <w:p w:rsidR="004B34E9" w:rsidRDefault="004B34E9" w:rsidP="009070A0">
            <w:pPr>
              <w:widowControl/>
              <w:spacing w:line="360" w:lineRule="auto"/>
              <w:ind w:firstLine="480"/>
              <w:jc w:val="center"/>
              <w:rPr>
                <w:rFonts w:ascii="Times New Roman" w:eastAsiaTheme="minorEastAsia" w:hAnsi="Times New Roman"/>
                <w:kern w:val="0"/>
                <w:sz w:val="22"/>
              </w:rPr>
            </w:pPr>
            <w:r>
              <w:rPr>
                <w:rFonts w:ascii="Times New Roman" w:eastAsiaTheme="minorEastAsia" w:hAnsi="Times New Roman"/>
                <w:color w:val="000000"/>
                <w:kern w:val="0"/>
                <w:sz w:val="22"/>
              </w:rPr>
              <w:t>差</w:t>
            </w:r>
          </w:p>
        </w:tc>
      </w:tr>
    </w:tbl>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w:t>
      </w: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）奖惩措施：</w:t>
      </w:r>
    </w:p>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A</w:t>
      </w:r>
      <w:r>
        <w:rPr>
          <w:rFonts w:ascii="Times New Roman" w:eastAsiaTheme="minorEastAsia" w:hAnsi="Times New Roman"/>
          <w:color w:val="000000"/>
          <w:kern w:val="0"/>
          <w:sz w:val="22"/>
        </w:rPr>
        <w:t>、考核等级结果是</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好</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较好</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、一次</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及格</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的，支付合同费用的</w:t>
      </w:r>
      <w:r>
        <w:rPr>
          <w:rFonts w:ascii="Times New Roman" w:eastAsiaTheme="minorEastAsia" w:hAnsi="Times New Roman"/>
          <w:color w:val="000000"/>
          <w:kern w:val="0"/>
          <w:sz w:val="22"/>
        </w:rPr>
        <w:t>100%</w:t>
      </w:r>
      <w:r>
        <w:rPr>
          <w:rFonts w:ascii="Times New Roman" w:eastAsiaTheme="minorEastAsia" w:hAnsi="Times New Roman"/>
          <w:color w:val="000000"/>
          <w:kern w:val="0"/>
          <w:sz w:val="22"/>
        </w:rPr>
        <w:t>。</w:t>
      </w:r>
    </w:p>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B</w:t>
      </w:r>
      <w:r>
        <w:rPr>
          <w:rFonts w:ascii="Times New Roman" w:eastAsiaTheme="minorEastAsia" w:hAnsi="Times New Roman"/>
          <w:color w:val="000000"/>
          <w:kern w:val="0"/>
          <w:sz w:val="22"/>
        </w:rPr>
        <w:t>、考核等级结果是连续两次</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及格</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较差</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的，支付合同费用的</w:t>
      </w:r>
      <w:r>
        <w:rPr>
          <w:rFonts w:ascii="Times New Roman" w:eastAsiaTheme="minorEastAsia" w:hAnsi="Times New Roman"/>
          <w:color w:val="000000"/>
          <w:kern w:val="0"/>
          <w:sz w:val="22"/>
        </w:rPr>
        <w:t>90%</w:t>
      </w:r>
      <w:r>
        <w:rPr>
          <w:rFonts w:ascii="Times New Roman" w:eastAsiaTheme="minorEastAsia" w:hAnsi="Times New Roman"/>
          <w:color w:val="000000"/>
          <w:kern w:val="0"/>
          <w:sz w:val="22"/>
        </w:rPr>
        <w:t>。</w:t>
      </w:r>
    </w:p>
    <w:p w:rsidR="004B34E9" w:rsidRDefault="004B34E9" w:rsidP="004B34E9">
      <w:pPr>
        <w:widowControl/>
        <w:spacing w:line="360" w:lineRule="auto"/>
        <w:ind w:firstLineChars="200" w:firstLine="440"/>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C</w:t>
      </w:r>
      <w:r>
        <w:rPr>
          <w:rFonts w:ascii="Times New Roman" w:eastAsiaTheme="minorEastAsia" w:hAnsi="Times New Roman"/>
          <w:color w:val="000000"/>
          <w:kern w:val="0"/>
          <w:sz w:val="22"/>
        </w:rPr>
        <w:t>、考核等级结果是</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差</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的，支付合同费用的</w:t>
      </w:r>
      <w:r>
        <w:rPr>
          <w:rFonts w:ascii="Times New Roman" w:eastAsiaTheme="minorEastAsia" w:hAnsi="Times New Roman"/>
          <w:color w:val="000000"/>
          <w:kern w:val="0"/>
          <w:sz w:val="22"/>
        </w:rPr>
        <w:t>80%</w:t>
      </w:r>
      <w:r>
        <w:rPr>
          <w:rFonts w:ascii="Times New Roman" w:eastAsiaTheme="minorEastAsia" w:hAnsi="Times New Roman"/>
          <w:color w:val="000000"/>
          <w:kern w:val="0"/>
          <w:sz w:val="22"/>
        </w:rPr>
        <w:t>。</w:t>
      </w:r>
    </w:p>
    <w:p w:rsidR="004B34E9" w:rsidRDefault="004B34E9" w:rsidP="004B34E9">
      <w:pPr>
        <w:adjustRightInd w:val="0"/>
        <w:snapToGrid w:val="0"/>
        <w:spacing w:line="360" w:lineRule="auto"/>
        <w:ind w:firstLineChars="200" w:firstLine="440"/>
        <w:rPr>
          <w:rFonts w:ascii="Times New Roman" w:eastAsiaTheme="minorEastAsia" w:hAnsi="Times New Roman"/>
          <w:color w:val="000000"/>
          <w:kern w:val="0"/>
          <w:sz w:val="22"/>
        </w:rPr>
      </w:pPr>
      <w:bookmarkStart w:id="33" w:name="_Toc15945"/>
      <w:r>
        <w:rPr>
          <w:rFonts w:ascii="Times New Roman" w:eastAsiaTheme="minorEastAsia" w:hAnsi="Times New Roman"/>
          <w:color w:val="000000"/>
          <w:kern w:val="0"/>
          <w:sz w:val="22"/>
        </w:rPr>
        <w:t>D</w:t>
      </w:r>
      <w:r>
        <w:rPr>
          <w:rFonts w:ascii="Times New Roman" w:eastAsiaTheme="minorEastAsia" w:hAnsi="Times New Roman"/>
          <w:color w:val="000000"/>
          <w:kern w:val="0"/>
          <w:sz w:val="22"/>
        </w:rPr>
        <w:t>、经第三方满意度调查结果连续三次</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差</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的服务单位，自行终止服务合同，由此产生的一切法律后果及所有相关费用由服务单位承担。</w:t>
      </w:r>
      <w:bookmarkEnd w:id="33"/>
    </w:p>
    <w:p w:rsidR="004B34E9" w:rsidRDefault="004B34E9" w:rsidP="004B34E9">
      <w:pPr>
        <w:pStyle w:val="1b"/>
        <w:ind w:firstLine="440"/>
        <w:rPr>
          <w:rFonts w:ascii="Times New Roman" w:eastAsiaTheme="minorEastAsia" w:hAnsi="Times New Roman" w:cs="Times New Roman"/>
          <w:color w:val="000000"/>
          <w:kern w:val="0"/>
          <w:sz w:val="22"/>
          <w:szCs w:val="22"/>
        </w:rPr>
      </w:pPr>
      <w:r>
        <w:rPr>
          <w:rFonts w:ascii="Times New Roman" w:eastAsiaTheme="minorEastAsia" w:hAnsi="Times New Roman" w:cs="Times New Roman"/>
          <w:color w:val="000000"/>
          <w:kern w:val="0"/>
          <w:sz w:val="22"/>
          <w:szCs w:val="22"/>
        </w:rPr>
        <w:t>（</w:t>
      </w:r>
      <w:r>
        <w:rPr>
          <w:rFonts w:ascii="Times New Roman" w:eastAsiaTheme="minorEastAsia" w:hAnsi="Times New Roman" w:cs="Times New Roman"/>
          <w:color w:val="000000"/>
          <w:kern w:val="0"/>
          <w:sz w:val="22"/>
          <w:szCs w:val="22"/>
        </w:rPr>
        <w:t>4</w:t>
      </w:r>
      <w:r>
        <w:rPr>
          <w:rFonts w:ascii="Times New Roman" w:eastAsiaTheme="minorEastAsia" w:hAnsi="Times New Roman" w:cs="Times New Roman"/>
          <w:color w:val="000000"/>
          <w:kern w:val="0"/>
          <w:sz w:val="22"/>
          <w:szCs w:val="22"/>
        </w:rPr>
        <w:t>）主要服务条线考核标准如下：</w:t>
      </w:r>
    </w:p>
    <w:p w:rsidR="004B34E9" w:rsidRDefault="004B34E9" w:rsidP="004B34E9">
      <w:pPr>
        <w:pStyle w:val="1b"/>
        <w:ind w:firstLineChars="0" w:firstLine="0"/>
        <w:jc w:val="center"/>
        <w:rPr>
          <w:rFonts w:ascii="Times New Roman" w:eastAsiaTheme="minorEastAsia" w:hAnsi="Times New Roman" w:cs="Times New Roman"/>
          <w:b/>
          <w:color w:val="000000"/>
          <w:kern w:val="0"/>
          <w:sz w:val="22"/>
          <w:szCs w:val="22"/>
        </w:rPr>
      </w:pPr>
      <w:r>
        <w:rPr>
          <w:rFonts w:ascii="Times New Roman" w:eastAsiaTheme="minorEastAsia" w:hAnsi="Times New Roman" w:cs="Times New Roman"/>
          <w:b/>
          <w:color w:val="000000"/>
          <w:kern w:val="0"/>
          <w:sz w:val="22"/>
          <w:szCs w:val="22"/>
        </w:rPr>
        <w:t>保洁服务考核表</w:t>
      </w:r>
    </w:p>
    <w:tbl>
      <w:tblPr>
        <w:tblW w:w="5000" w:type="pct"/>
        <w:jc w:val="center"/>
        <w:tblLook w:val="04A0" w:firstRow="1" w:lastRow="0" w:firstColumn="1" w:lastColumn="0" w:noHBand="0" w:noVBand="1"/>
      </w:tblPr>
      <w:tblGrid>
        <w:gridCol w:w="1188"/>
        <w:gridCol w:w="5328"/>
        <w:gridCol w:w="975"/>
        <w:gridCol w:w="1031"/>
      </w:tblGrid>
      <w:tr w:rsidR="004B34E9" w:rsidTr="009070A0">
        <w:trPr>
          <w:trHeight w:val="642"/>
          <w:jc w:val="center"/>
        </w:trPr>
        <w:tc>
          <w:tcPr>
            <w:tcW w:w="697" w:type="pct"/>
            <w:tcBorders>
              <w:top w:val="nil"/>
              <w:left w:val="nil"/>
              <w:bottom w:val="nil"/>
              <w:right w:val="nil"/>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检查日期：</w:t>
            </w:r>
          </w:p>
        </w:tc>
        <w:tc>
          <w:tcPr>
            <w:tcW w:w="3126" w:type="pct"/>
            <w:tcBorders>
              <w:top w:val="nil"/>
              <w:left w:val="nil"/>
              <w:bottom w:val="nil"/>
              <w:right w:val="nil"/>
            </w:tcBorders>
            <w:vAlign w:val="center"/>
          </w:tcPr>
          <w:p w:rsidR="004B34E9" w:rsidRDefault="004B34E9" w:rsidP="009070A0">
            <w:pPr>
              <w:ind w:firstLine="480"/>
              <w:jc w:val="center"/>
              <w:rPr>
                <w:rFonts w:ascii="Times New Roman" w:eastAsiaTheme="minorEastAsia" w:hAnsi="Times New Roman"/>
                <w:sz w:val="22"/>
              </w:rPr>
            </w:pPr>
          </w:p>
        </w:tc>
        <w:tc>
          <w:tcPr>
            <w:tcW w:w="1177" w:type="pct"/>
            <w:gridSpan w:val="2"/>
            <w:tcBorders>
              <w:top w:val="nil"/>
              <w:left w:val="nil"/>
              <w:bottom w:val="nil"/>
              <w:right w:val="nil"/>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检查人：</w:t>
            </w:r>
          </w:p>
        </w:tc>
      </w:tr>
      <w:tr w:rsidR="004B34E9" w:rsidTr="009070A0">
        <w:trPr>
          <w:trHeight w:val="682"/>
          <w:jc w:val="center"/>
        </w:trPr>
        <w:tc>
          <w:tcPr>
            <w:tcW w:w="697" w:type="pct"/>
            <w:tcBorders>
              <w:top w:val="single" w:sz="4" w:space="0" w:color="auto"/>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检查项目</w:t>
            </w:r>
          </w:p>
        </w:tc>
        <w:tc>
          <w:tcPr>
            <w:tcW w:w="3126" w:type="pct"/>
            <w:tcBorders>
              <w:top w:val="single" w:sz="4" w:space="0" w:color="auto"/>
              <w:left w:val="nil"/>
              <w:bottom w:val="single" w:sz="4" w:space="0" w:color="auto"/>
              <w:right w:val="single" w:sz="4" w:space="0" w:color="auto"/>
            </w:tcBorders>
            <w:vAlign w:val="center"/>
          </w:tcPr>
          <w:p w:rsidR="004B34E9" w:rsidRDefault="004B34E9" w:rsidP="009070A0">
            <w:pPr>
              <w:ind w:firstLine="480"/>
              <w:jc w:val="center"/>
              <w:rPr>
                <w:rFonts w:ascii="Times New Roman" w:eastAsiaTheme="minorEastAsia" w:hAnsi="Times New Roman"/>
                <w:sz w:val="22"/>
              </w:rPr>
            </w:pPr>
          </w:p>
        </w:tc>
        <w:tc>
          <w:tcPr>
            <w:tcW w:w="572" w:type="pct"/>
            <w:tcBorders>
              <w:top w:val="single" w:sz="4" w:space="0" w:color="auto"/>
              <w:left w:val="nil"/>
              <w:bottom w:val="nil"/>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分值</w:t>
            </w:r>
          </w:p>
        </w:tc>
        <w:tc>
          <w:tcPr>
            <w:tcW w:w="605" w:type="pct"/>
            <w:tcBorders>
              <w:top w:val="single" w:sz="4" w:space="0" w:color="auto"/>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科室得分</w:t>
            </w:r>
          </w:p>
        </w:tc>
      </w:tr>
      <w:tr w:rsidR="004B34E9" w:rsidTr="009070A0">
        <w:trPr>
          <w:trHeight w:val="361"/>
          <w:jc w:val="center"/>
        </w:trPr>
        <w:tc>
          <w:tcPr>
            <w:tcW w:w="697" w:type="pct"/>
            <w:vMerge w:val="restart"/>
            <w:tcBorders>
              <w:top w:val="nil"/>
              <w:left w:val="single" w:sz="4" w:space="0" w:color="auto"/>
              <w:bottom w:val="single" w:sz="4" w:space="0" w:color="000000"/>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人员（</w:t>
            </w:r>
            <w:r>
              <w:rPr>
                <w:rFonts w:ascii="Times New Roman" w:eastAsiaTheme="minorEastAsia" w:hAnsi="Times New Roman"/>
                <w:sz w:val="22"/>
              </w:rPr>
              <w:t>5</w:t>
            </w:r>
            <w:r>
              <w:rPr>
                <w:rFonts w:ascii="Times New Roman" w:eastAsiaTheme="minorEastAsia" w:hAnsi="Times New Roman"/>
                <w:sz w:val="22"/>
              </w:rPr>
              <w:t>分）</w:t>
            </w: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仪表端正，佩证在岗</w:t>
            </w:r>
          </w:p>
        </w:tc>
        <w:tc>
          <w:tcPr>
            <w:tcW w:w="572" w:type="pct"/>
            <w:tcBorders>
              <w:top w:val="single" w:sz="4" w:space="0" w:color="auto"/>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273"/>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落实院感各项措施，个人防护和手卫生符合要求</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3"/>
          <w:jc w:val="center"/>
        </w:trPr>
        <w:tc>
          <w:tcPr>
            <w:tcW w:w="697" w:type="pct"/>
            <w:vMerge w:val="restart"/>
            <w:tcBorders>
              <w:top w:val="nil"/>
              <w:left w:val="single" w:sz="4" w:space="0" w:color="auto"/>
              <w:bottom w:val="nil"/>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室内区域</w:t>
            </w:r>
            <w:r>
              <w:rPr>
                <w:rFonts w:ascii="Times New Roman" w:eastAsiaTheme="minorEastAsia" w:hAnsi="Times New Roman"/>
                <w:sz w:val="22"/>
              </w:rPr>
              <w:t xml:space="preserve">              </w:t>
            </w:r>
            <w:r>
              <w:rPr>
                <w:rFonts w:ascii="Times New Roman" w:eastAsiaTheme="minorEastAsia" w:hAnsi="Times New Roman"/>
                <w:sz w:val="22"/>
              </w:rPr>
              <w:t>（</w:t>
            </w:r>
            <w:r>
              <w:rPr>
                <w:rFonts w:ascii="Times New Roman" w:eastAsiaTheme="minorEastAsia" w:hAnsi="Times New Roman"/>
                <w:sz w:val="22"/>
              </w:rPr>
              <w:t>30</w:t>
            </w:r>
            <w:r>
              <w:rPr>
                <w:rFonts w:ascii="Times New Roman" w:eastAsiaTheme="minorEastAsia" w:hAnsi="Times New Roman"/>
                <w:sz w:val="22"/>
              </w:rPr>
              <w:t>分）</w:t>
            </w: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整体环境清洁整齐，无尘、无污迹、无碎屑、无异味</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269"/>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地面清洁</w:t>
            </w:r>
            <w:r>
              <w:rPr>
                <w:rFonts w:ascii="Times New Roman" w:eastAsiaTheme="minorEastAsia" w:hAnsi="Times New Roman"/>
                <w:sz w:val="22"/>
              </w:rPr>
              <w:t>,</w:t>
            </w:r>
            <w:r>
              <w:rPr>
                <w:rFonts w:ascii="Times New Roman" w:eastAsiaTheme="minorEastAsia" w:hAnsi="Times New Roman"/>
                <w:sz w:val="22"/>
              </w:rPr>
              <w:t>无积水、无污迹、无纸张，</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踢脚线保持光亮无污迹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墙面无尘、无蜘蛛网</w:t>
            </w:r>
            <w:r>
              <w:rPr>
                <w:rFonts w:ascii="Times New Roman" w:eastAsiaTheme="minorEastAsia" w:hAnsi="Times New Roman"/>
                <w:sz w:val="22"/>
              </w:rPr>
              <w:t xml:space="preserve"> </w:t>
            </w:r>
            <w:r>
              <w:rPr>
                <w:rFonts w:ascii="Times New Roman" w:eastAsiaTheme="minorEastAsia" w:hAnsi="Times New Roman"/>
                <w:sz w:val="22"/>
              </w:rPr>
              <w:t>，护墙板无尘和污迹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门及门框清洁无灰尘，门把手和开关清洁</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窗及窗台清洁无灰无污迹，窗帘、幕帘清洁</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桌、台、床、椅子清洁无污迹、无血迹等</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682"/>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每天完成床单位消毒，消毒液浓度符合要求，毛巾清洁消毒符合要求</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及时完成床单位终末消毒，消毒步骤符合要求</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病室冰箱清洁无异味，定期清洁消毒</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病房内电视机等电器设备表面无尘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设备带、电视机、开关、标牌清洁无灰尘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台面盆和龙头保持干净，无污垢</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风口保持清洁无灰尘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围帘无明显污迹，围帘架无明显灰尘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玻璃窗及镜子做到清洁明亮，无污迹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箱柜等表面清洁无污迹</w:t>
            </w:r>
            <w:r>
              <w:rPr>
                <w:rFonts w:ascii="Times New Roman" w:eastAsiaTheme="minorEastAsia" w:hAnsi="Times New Roman"/>
                <w:sz w:val="22"/>
              </w:rPr>
              <w:t>;</w:t>
            </w:r>
            <w:r>
              <w:rPr>
                <w:rFonts w:ascii="Times New Roman" w:eastAsiaTheme="minorEastAsia" w:hAnsi="Times New Roman"/>
                <w:sz w:val="22"/>
              </w:rPr>
              <w:t>顶部无灰</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682"/>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及时收集垃圾调换垃圾袋，并按规定分类收集、存放、转运和交接</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垃圾桶保持清洁、无污垢</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水箱、微波炉、冰箱清洁等清洁无灰尘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阳台保持干净、整洁、无污垢、无杂物。</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1</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17"/>
          <w:jc w:val="center"/>
        </w:trPr>
        <w:tc>
          <w:tcPr>
            <w:tcW w:w="697" w:type="pct"/>
            <w:vMerge/>
            <w:tcBorders>
              <w:top w:val="nil"/>
              <w:left w:val="single" w:sz="4" w:space="0" w:color="auto"/>
              <w:bottom w:val="nil"/>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楼梯、栏杆、扶手无灰尘、无污迹、无烟头、无异味</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420"/>
          <w:jc w:val="center"/>
        </w:trPr>
        <w:tc>
          <w:tcPr>
            <w:tcW w:w="697" w:type="pct"/>
            <w:vMerge w:val="restart"/>
            <w:tcBorders>
              <w:top w:val="single" w:sz="4" w:space="0" w:color="auto"/>
              <w:left w:val="single" w:sz="4" w:space="0" w:color="auto"/>
              <w:bottom w:val="single" w:sz="4" w:space="0" w:color="000000"/>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卫生间</w:t>
            </w:r>
            <w:r>
              <w:rPr>
                <w:rFonts w:ascii="Times New Roman" w:eastAsiaTheme="minorEastAsia" w:hAnsi="Times New Roman"/>
                <w:sz w:val="22"/>
              </w:rPr>
              <w:t xml:space="preserve"> 20</w:t>
            </w:r>
            <w:r>
              <w:rPr>
                <w:rFonts w:ascii="Times New Roman" w:eastAsiaTheme="minorEastAsia" w:hAnsi="Times New Roman"/>
                <w:sz w:val="22"/>
              </w:rPr>
              <w:t>分）</w:t>
            </w: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整体环境清洁，无尘、无污迹、无碎屑、无异味</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地面清洁</w:t>
            </w:r>
            <w:r>
              <w:rPr>
                <w:rFonts w:ascii="Times New Roman" w:eastAsiaTheme="minorEastAsia" w:hAnsi="Times New Roman"/>
                <w:sz w:val="22"/>
              </w:rPr>
              <w:t>,</w:t>
            </w:r>
            <w:r>
              <w:rPr>
                <w:rFonts w:ascii="Times New Roman" w:eastAsiaTheme="minorEastAsia" w:hAnsi="Times New Roman"/>
                <w:sz w:val="22"/>
              </w:rPr>
              <w:t>无积水、无污迹、无纸张</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便池、蹲坑清洁无污垢；水箱清洁无污迹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纸篓不溢满</w:t>
            </w:r>
            <w:r>
              <w:rPr>
                <w:rFonts w:ascii="Times New Roman" w:eastAsiaTheme="minorEastAsia" w:hAnsi="Times New Roman"/>
                <w:sz w:val="22"/>
              </w:rPr>
              <w:t>,</w:t>
            </w:r>
            <w:r>
              <w:rPr>
                <w:rFonts w:ascii="Times New Roman" w:eastAsiaTheme="minorEastAsia" w:hAnsi="Times New Roman"/>
                <w:sz w:val="22"/>
              </w:rPr>
              <w:t>垃圾桶保持清洁</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门、门框，窗及窗台清洁</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墙面清洁，无明显污迹；风口外观清洁</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窗和窗台清洁无污迹；隔断和框架清洁无尘</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17"/>
          <w:jc w:val="center"/>
        </w:trPr>
        <w:tc>
          <w:tcPr>
            <w:tcW w:w="697" w:type="pct"/>
            <w:vMerge/>
            <w:tcBorders>
              <w:top w:val="single" w:sz="4" w:space="0" w:color="auto"/>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水龙头、台盆、拉手保持清洁无污迹，镜子表面无污迹和手印</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val="restart"/>
            <w:tcBorders>
              <w:top w:val="nil"/>
              <w:left w:val="single" w:sz="4" w:space="0" w:color="auto"/>
              <w:bottom w:val="single" w:sz="4" w:space="0" w:color="000000"/>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污物间</w:t>
            </w:r>
            <w:r>
              <w:rPr>
                <w:rFonts w:ascii="Times New Roman" w:eastAsiaTheme="minorEastAsia" w:hAnsi="Times New Roman"/>
                <w:sz w:val="22"/>
              </w:rPr>
              <w:t xml:space="preserve"> </w:t>
            </w:r>
            <w:r>
              <w:rPr>
                <w:rFonts w:ascii="Times New Roman" w:eastAsiaTheme="minorEastAsia" w:hAnsi="Times New Roman"/>
                <w:sz w:val="22"/>
              </w:rPr>
              <w:t>（</w:t>
            </w:r>
            <w:r>
              <w:rPr>
                <w:rFonts w:ascii="Times New Roman" w:eastAsiaTheme="minorEastAsia" w:hAnsi="Times New Roman"/>
                <w:sz w:val="22"/>
              </w:rPr>
              <w:t>15</w:t>
            </w:r>
            <w:r>
              <w:rPr>
                <w:rFonts w:ascii="Times New Roman" w:eastAsiaTheme="minorEastAsia" w:hAnsi="Times New Roman"/>
                <w:sz w:val="22"/>
              </w:rPr>
              <w:t>分）</w:t>
            </w: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污物间保持整洁，无异味</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各种车辆清洁无灰</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废弃物按要求定点放置，合理处置</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拖把标识明确，按规定挂放</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各类备用物品分类存放</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清洁剂和消毒剂按规定分类存放。</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top w:val="nil"/>
              <w:left w:val="single" w:sz="4" w:space="0" w:color="auto"/>
              <w:bottom w:val="single" w:sz="4" w:space="0" w:color="000000"/>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表单记录完整</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val="restart"/>
            <w:tcBorders>
              <w:top w:val="nil"/>
              <w:left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外环境（</w:t>
            </w:r>
            <w:r>
              <w:rPr>
                <w:rFonts w:ascii="Times New Roman" w:eastAsiaTheme="minorEastAsia" w:hAnsi="Times New Roman"/>
                <w:sz w:val="22"/>
              </w:rPr>
              <w:t>30</w:t>
            </w:r>
            <w:r>
              <w:rPr>
                <w:rFonts w:ascii="Times New Roman" w:eastAsiaTheme="minorEastAsia" w:hAnsi="Times New Roman"/>
                <w:sz w:val="22"/>
              </w:rPr>
              <w:t>分）</w:t>
            </w: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整体环境清洁整齐</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453"/>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地面清洁</w:t>
            </w:r>
            <w:r>
              <w:rPr>
                <w:rFonts w:ascii="Times New Roman" w:eastAsiaTheme="minorEastAsia" w:hAnsi="Times New Roman"/>
                <w:sz w:val="22"/>
              </w:rPr>
              <w:t>,</w:t>
            </w:r>
            <w:r>
              <w:rPr>
                <w:rFonts w:ascii="Times New Roman" w:eastAsiaTheme="minorEastAsia" w:hAnsi="Times New Roman"/>
                <w:sz w:val="22"/>
              </w:rPr>
              <w:t>无垃圾、无青苔、无烟蒂、无明显污迹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275"/>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花坛内无纸张、塑料瓶、无烟蒂等杂物</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83"/>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标识牌上无乱张贴广告、无胶带印、无明显尘迹等</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照明设施无尘、无污迹、透光度好</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12"/>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清除雨水井内的烟蒂、垃圾、杂物，保持下水道干净畅通</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37"/>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清洁屋顶垃圾，保持落水管、下水道通畅，雨季不积水</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205"/>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自行车停放处清洁无烟蒂等垃圾，雨棚无明显污迹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景观处无积水、无垃圾</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及时收集垃圾调换垃圾袋，并按规定分类处置</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垃圾桶保持清洁、无污垢</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61"/>
          <w:jc w:val="center"/>
        </w:trPr>
        <w:tc>
          <w:tcPr>
            <w:tcW w:w="697" w:type="pct"/>
            <w:vMerge/>
            <w:tcBorders>
              <w:left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栏杆无明显污迹等</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2</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21"/>
          <w:jc w:val="center"/>
        </w:trPr>
        <w:tc>
          <w:tcPr>
            <w:tcW w:w="697" w:type="pct"/>
            <w:vMerge/>
            <w:tcBorders>
              <w:left w:val="single" w:sz="4" w:space="0" w:color="auto"/>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3126" w:type="pct"/>
            <w:tcBorders>
              <w:top w:val="nil"/>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保持保洁车和工具清洁，不留污迹，工具必须妥善保管在指定地点</w:t>
            </w:r>
          </w:p>
        </w:tc>
        <w:tc>
          <w:tcPr>
            <w:tcW w:w="572"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r>
              <w:rPr>
                <w:rFonts w:ascii="Times New Roman" w:eastAsiaTheme="minorEastAsia" w:hAnsi="Times New Roman"/>
                <w:sz w:val="22"/>
              </w:rPr>
              <w:t>3</w:t>
            </w:r>
          </w:p>
        </w:tc>
        <w:tc>
          <w:tcPr>
            <w:tcW w:w="605" w:type="pct"/>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bl>
    <w:p w:rsidR="004B34E9" w:rsidRDefault="004B34E9" w:rsidP="004B34E9">
      <w:pPr>
        <w:pStyle w:val="1b"/>
        <w:ind w:firstLineChars="0" w:firstLine="0"/>
        <w:rPr>
          <w:rFonts w:ascii="Times New Roman" w:eastAsiaTheme="minorEastAsia" w:hAnsi="Times New Roman" w:cs="Times New Roman"/>
          <w:color w:val="000000"/>
          <w:kern w:val="0"/>
          <w:sz w:val="22"/>
          <w:szCs w:val="22"/>
        </w:rPr>
      </w:pPr>
    </w:p>
    <w:tbl>
      <w:tblPr>
        <w:tblW w:w="5000" w:type="pct"/>
        <w:tblLook w:val="04A0" w:firstRow="1" w:lastRow="0" w:firstColumn="1" w:lastColumn="0" w:noHBand="0" w:noVBand="1"/>
      </w:tblPr>
      <w:tblGrid>
        <w:gridCol w:w="2106"/>
        <w:gridCol w:w="3724"/>
        <w:gridCol w:w="798"/>
        <w:gridCol w:w="931"/>
        <w:gridCol w:w="963"/>
      </w:tblGrid>
      <w:tr w:rsidR="004B34E9" w:rsidTr="009070A0">
        <w:trPr>
          <w:trHeight w:val="708"/>
        </w:trPr>
        <w:tc>
          <w:tcPr>
            <w:tcW w:w="5000" w:type="pct"/>
            <w:gridSpan w:val="5"/>
            <w:tcBorders>
              <w:top w:val="nil"/>
              <w:left w:val="nil"/>
              <w:bottom w:val="nil"/>
              <w:right w:val="nil"/>
            </w:tcBorders>
            <w:vAlign w:val="center"/>
          </w:tcPr>
          <w:p w:rsidR="004B34E9" w:rsidRDefault="004B34E9" w:rsidP="009070A0">
            <w:pPr>
              <w:jc w:val="center"/>
              <w:rPr>
                <w:rFonts w:ascii="Times New Roman" w:eastAsiaTheme="minorEastAsia" w:hAnsi="Times New Roman"/>
                <w:b/>
                <w:bCs/>
                <w:color w:val="000000"/>
                <w:sz w:val="22"/>
              </w:rPr>
            </w:pPr>
            <w:r>
              <w:rPr>
                <w:rFonts w:ascii="Times New Roman" w:eastAsiaTheme="minorEastAsia" w:hAnsi="Times New Roman"/>
                <w:b/>
                <w:bCs/>
                <w:color w:val="000000"/>
                <w:sz w:val="22"/>
              </w:rPr>
              <w:t>工程运维、综合服务管理检查表</w:t>
            </w:r>
          </w:p>
        </w:tc>
      </w:tr>
      <w:tr w:rsidR="004B34E9" w:rsidTr="009070A0">
        <w:trPr>
          <w:trHeight w:val="424"/>
        </w:trPr>
        <w:tc>
          <w:tcPr>
            <w:tcW w:w="3421" w:type="pct"/>
            <w:gridSpan w:val="2"/>
            <w:tcBorders>
              <w:top w:val="nil"/>
              <w:left w:val="nil"/>
              <w:bottom w:val="single" w:sz="8" w:space="0" w:color="auto"/>
              <w:right w:val="nil"/>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检查日期：</w:t>
            </w:r>
            <w:r>
              <w:rPr>
                <w:rFonts w:ascii="Times New Roman" w:eastAsiaTheme="minorEastAsia" w:hAnsi="Times New Roman"/>
                <w:color w:val="000000"/>
                <w:sz w:val="22"/>
              </w:rPr>
              <w:t xml:space="preserve">              </w:t>
            </w:r>
          </w:p>
        </w:tc>
        <w:tc>
          <w:tcPr>
            <w:tcW w:w="1579" w:type="pct"/>
            <w:gridSpan w:val="3"/>
            <w:tcBorders>
              <w:top w:val="nil"/>
              <w:left w:val="nil"/>
              <w:bottom w:val="single" w:sz="8" w:space="0" w:color="auto"/>
              <w:right w:val="nil"/>
            </w:tcBorders>
            <w:vAlign w:val="center"/>
          </w:tcPr>
          <w:p w:rsidR="004B34E9" w:rsidRDefault="004B34E9" w:rsidP="009070A0">
            <w:pPr>
              <w:jc w:val="left"/>
              <w:rPr>
                <w:rFonts w:ascii="Times New Roman" w:eastAsiaTheme="minorEastAsia" w:hAnsi="Times New Roman"/>
                <w:color w:val="000000"/>
                <w:sz w:val="22"/>
              </w:rPr>
            </w:pPr>
            <w:r>
              <w:rPr>
                <w:rFonts w:ascii="Times New Roman" w:eastAsiaTheme="minorEastAsia" w:hAnsi="Times New Roman"/>
                <w:color w:val="000000"/>
                <w:sz w:val="22"/>
              </w:rPr>
              <w:t>检查人：</w:t>
            </w:r>
          </w:p>
        </w:tc>
      </w:tr>
      <w:tr w:rsidR="004B34E9" w:rsidTr="009070A0">
        <w:trPr>
          <w:trHeight w:val="691"/>
        </w:trPr>
        <w:tc>
          <w:tcPr>
            <w:tcW w:w="3421" w:type="pct"/>
            <w:gridSpan w:val="2"/>
            <w:tcBorders>
              <w:top w:val="single" w:sz="8" w:space="0" w:color="auto"/>
              <w:left w:val="single" w:sz="8" w:space="0" w:color="auto"/>
              <w:bottom w:val="single" w:sz="8" w:space="0" w:color="auto"/>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r>
              <w:rPr>
                <w:rFonts w:ascii="Times New Roman" w:eastAsiaTheme="minorEastAsia" w:hAnsi="Times New Roman"/>
                <w:color w:val="000000"/>
                <w:sz w:val="22"/>
              </w:rPr>
              <w:lastRenderedPageBreak/>
              <w:t>检查项目</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分值</w:t>
            </w:r>
          </w:p>
        </w:tc>
        <w:tc>
          <w:tcPr>
            <w:tcW w:w="546" w:type="pct"/>
            <w:tcBorders>
              <w:top w:val="single" w:sz="8" w:space="0" w:color="auto"/>
              <w:left w:val="nil"/>
              <w:bottom w:val="single" w:sz="8" w:space="0" w:color="auto"/>
              <w:right w:val="single" w:sz="8" w:space="0" w:color="auto"/>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得分</w:t>
            </w:r>
          </w:p>
        </w:tc>
        <w:tc>
          <w:tcPr>
            <w:tcW w:w="565" w:type="pct"/>
            <w:tcBorders>
              <w:top w:val="single" w:sz="8" w:space="0" w:color="auto"/>
              <w:left w:val="nil"/>
              <w:bottom w:val="single" w:sz="8" w:space="0" w:color="auto"/>
              <w:right w:val="single" w:sz="8" w:space="0" w:color="auto"/>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备注</w:t>
            </w:r>
          </w:p>
        </w:tc>
      </w:tr>
      <w:tr w:rsidR="004B34E9" w:rsidTr="009070A0">
        <w:trPr>
          <w:trHeight w:val="365"/>
        </w:trPr>
        <w:tc>
          <w:tcPr>
            <w:tcW w:w="1236" w:type="pct"/>
            <w:vMerge w:val="restart"/>
            <w:tcBorders>
              <w:top w:val="single" w:sz="8" w:space="0" w:color="auto"/>
              <w:left w:val="single" w:sz="8" w:space="0" w:color="auto"/>
              <w:bottom w:val="single" w:sz="8" w:space="0" w:color="000000"/>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人员（</w:t>
            </w:r>
            <w:r>
              <w:rPr>
                <w:rFonts w:ascii="Times New Roman" w:eastAsiaTheme="minorEastAsia" w:hAnsi="Times New Roman"/>
                <w:color w:val="000000"/>
                <w:sz w:val="22"/>
              </w:rPr>
              <w:t>15</w:t>
            </w:r>
            <w:r>
              <w:rPr>
                <w:rFonts w:ascii="Times New Roman" w:eastAsiaTheme="minorEastAsia" w:hAnsi="Times New Roman"/>
                <w:color w:val="000000"/>
                <w:sz w:val="22"/>
              </w:rPr>
              <w:t>分）</w:t>
            </w: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仪表端正，佩证在岗</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56"/>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员工上岗期间，不睡觉、聊天、看手机等</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06"/>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按院感要求，落实各项院感措施</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365"/>
        </w:trPr>
        <w:tc>
          <w:tcPr>
            <w:tcW w:w="1236" w:type="pct"/>
            <w:vMerge w:val="restart"/>
            <w:tcBorders>
              <w:top w:val="single" w:sz="8" w:space="0" w:color="auto"/>
              <w:left w:val="single" w:sz="8" w:space="0" w:color="auto"/>
              <w:bottom w:val="single" w:sz="8" w:space="0" w:color="000000"/>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合理排班（</w:t>
            </w:r>
            <w:r>
              <w:rPr>
                <w:rFonts w:ascii="Times New Roman" w:eastAsiaTheme="minorEastAsia" w:hAnsi="Times New Roman"/>
                <w:color w:val="000000"/>
                <w:sz w:val="22"/>
              </w:rPr>
              <w:t>20</w:t>
            </w:r>
            <w:r>
              <w:rPr>
                <w:rFonts w:ascii="Times New Roman" w:eastAsiaTheme="minorEastAsia" w:hAnsi="Times New Roman"/>
                <w:color w:val="000000"/>
                <w:sz w:val="22"/>
              </w:rPr>
              <w:t>分）</w:t>
            </w: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岗位配制人数合理</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7</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47"/>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岗位时间安排合理，与临床科室同步</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7</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10"/>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遇突发事件，及时安排和协调人力</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6</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544"/>
        </w:trPr>
        <w:tc>
          <w:tcPr>
            <w:tcW w:w="1236" w:type="pct"/>
            <w:vMerge w:val="restart"/>
            <w:tcBorders>
              <w:top w:val="single" w:sz="8" w:space="0" w:color="auto"/>
              <w:left w:val="single" w:sz="8" w:space="0" w:color="auto"/>
              <w:bottom w:val="single" w:sz="8" w:space="0" w:color="000000"/>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员工培训（</w:t>
            </w:r>
            <w:r>
              <w:rPr>
                <w:rFonts w:ascii="Times New Roman" w:eastAsiaTheme="minorEastAsia" w:hAnsi="Times New Roman"/>
                <w:color w:val="000000"/>
                <w:sz w:val="22"/>
              </w:rPr>
              <w:t>15</w:t>
            </w:r>
            <w:r>
              <w:rPr>
                <w:rFonts w:ascii="Times New Roman" w:eastAsiaTheme="minorEastAsia" w:hAnsi="Times New Roman"/>
                <w:color w:val="000000"/>
                <w:sz w:val="22"/>
              </w:rPr>
              <w:t>分）</w:t>
            </w: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组织员工进行技能和院感等方面培训，每月</w:t>
            </w:r>
            <w:r>
              <w:rPr>
                <w:rFonts w:ascii="Times New Roman" w:eastAsiaTheme="minorEastAsia" w:hAnsi="Times New Roman"/>
                <w:color w:val="000000"/>
                <w:sz w:val="22"/>
              </w:rPr>
              <w:t>≥1</w:t>
            </w:r>
            <w:r>
              <w:rPr>
                <w:rFonts w:ascii="Times New Roman" w:eastAsiaTheme="minorEastAsia" w:hAnsi="Times New Roman"/>
                <w:color w:val="000000"/>
                <w:sz w:val="22"/>
              </w:rPr>
              <w:t>次，有记录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365"/>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有安全教育，有记录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691"/>
        </w:trPr>
        <w:tc>
          <w:tcPr>
            <w:tcW w:w="1236" w:type="pct"/>
            <w:vMerge/>
            <w:tcBorders>
              <w:top w:val="single" w:sz="8" w:space="0" w:color="auto"/>
              <w:left w:val="single" w:sz="8" w:space="0" w:color="auto"/>
              <w:bottom w:val="single" w:sz="8" w:space="0" w:color="000000"/>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对新进员工和转科员工有培训并考核通过，有记录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356"/>
        </w:trPr>
        <w:tc>
          <w:tcPr>
            <w:tcW w:w="1236" w:type="pct"/>
            <w:vMerge w:val="restart"/>
            <w:tcBorders>
              <w:top w:val="single" w:sz="8" w:space="0" w:color="000000"/>
              <w:left w:val="single" w:sz="8" w:space="0" w:color="auto"/>
              <w:bottom w:val="nil"/>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管理工作（</w:t>
            </w:r>
            <w:r>
              <w:rPr>
                <w:rFonts w:ascii="Times New Roman" w:eastAsiaTheme="minorEastAsia" w:hAnsi="Times New Roman"/>
                <w:color w:val="000000"/>
                <w:sz w:val="22"/>
              </w:rPr>
              <w:t>50</w:t>
            </w:r>
            <w:r>
              <w:rPr>
                <w:rFonts w:ascii="Times New Roman" w:eastAsiaTheme="minorEastAsia" w:hAnsi="Times New Roman"/>
                <w:color w:val="000000"/>
                <w:sz w:val="22"/>
              </w:rPr>
              <w:t>分）</w:t>
            </w: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每月有工作计划和小结</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547"/>
        </w:trPr>
        <w:tc>
          <w:tcPr>
            <w:tcW w:w="1236" w:type="pct"/>
            <w:vMerge/>
            <w:tcBorders>
              <w:top w:val="single" w:sz="8" w:space="0" w:color="000000"/>
              <w:left w:val="single" w:sz="8" w:space="0" w:color="auto"/>
              <w:bottom w:val="nil"/>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每月对每个病区环境质量进行考核，对存在问题要有整改措施并追踪，有记录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15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612"/>
        </w:trPr>
        <w:tc>
          <w:tcPr>
            <w:tcW w:w="1236" w:type="pct"/>
            <w:vMerge/>
            <w:tcBorders>
              <w:top w:val="single" w:sz="8" w:space="0" w:color="000000"/>
              <w:left w:val="single" w:sz="8" w:space="0" w:color="auto"/>
              <w:bottom w:val="nil"/>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每月有满意度测评，对存在问题要有分析原因、整改措施并追踪，有记录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10</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678"/>
        </w:trPr>
        <w:tc>
          <w:tcPr>
            <w:tcW w:w="1236" w:type="pct"/>
            <w:vMerge/>
            <w:tcBorders>
              <w:top w:val="single" w:sz="8" w:space="0" w:color="000000"/>
              <w:left w:val="single" w:sz="8" w:space="0" w:color="auto"/>
              <w:bottom w:val="nil"/>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每月要有员工个人防护和洗手测评，每个病区</w:t>
            </w:r>
            <w:r>
              <w:rPr>
                <w:rFonts w:ascii="Times New Roman" w:eastAsiaTheme="minorEastAsia" w:hAnsi="Times New Roman"/>
                <w:color w:val="000000"/>
                <w:sz w:val="22"/>
              </w:rPr>
              <w:t>≥10</w:t>
            </w:r>
            <w:r>
              <w:rPr>
                <w:rFonts w:ascii="Times New Roman" w:eastAsiaTheme="minorEastAsia" w:hAnsi="Times New Roman"/>
                <w:color w:val="000000"/>
                <w:sz w:val="22"/>
              </w:rPr>
              <w:t>人次</w:t>
            </w:r>
            <w:r>
              <w:rPr>
                <w:rFonts w:ascii="Times New Roman" w:eastAsiaTheme="minorEastAsia" w:hAnsi="Times New Roman"/>
                <w:color w:val="000000"/>
                <w:sz w:val="22"/>
              </w:rPr>
              <w:t>/</w:t>
            </w:r>
            <w:r>
              <w:rPr>
                <w:rFonts w:ascii="Times New Roman" w:eastAsiaTheme="minorEastAsia" w:hAnsi="Times New Roman"/>
                <w:color w:val="000000"/>
                <w:sz w:val="22"/>
              </w:rPr>
              <w:t>每月，对检查结果总结</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18"/>
        </w:trPr>
        <w:tc>
          <w:tcPr>
            <w:tcW w:w="1236" w:type="pct"/>
            <w:vMerge/>
            <w:tcBorders>
              <w:top w:val="single" w:sz="8" w:space="0" w:color="000000"/>
              <w:left w:val="single" w:sz="8" w:space="0" w:color="auto"/>
              <w:bottom w:val="nil"/>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每月提供员工总名单、排班表、加班明细单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410"/>
        </w:trPr>
        <w:tc>
          <w:tcPr>
            <w:tcW w:w="1236" w:type="pct"/>
            <w:vMerge/>
            <w:tcBorders>
              <w:top w:val="single" w:sz="8" w:space="0" w:color="000000"/>
              <w:left w:val="single" w:sz="8" w:space="0" w:color="auto"/>
              <w:bottom w:val="nil"/>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每月提供员工工资、缴金等明细账单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389"/>
        </w:trPr>
        <w:tc>
          <w:tcPr>
            <w:tcW w:w="1236" w:type="pct"/>
            <w:tcBorders>
              <w:top w:val="nil"/>
              <w:left w:val="single" w:sz="8" w:space="0" w:color="auto"/>
              <w:bottom w:val="single" w:sz="8" w:space="0" w:color="auto"/>
              <w:right w:val="single" w:sz="8" w:space="0" w:color="000000"/>
            </w:tcBorders>
            <w:vAlign w:val="center"/>
          </w:tcPr>
          <w:p w:rsidR="004B34E9" w:rsidRDefault="004B34E9" w:rsidP="009070A0">
            <w:pPr>
              <w:ind w:firstLine="480"/>
              <w:jc w:val="center"/>
              <w:rPr>
                <w:rFonts w:ascii="Times New Roman" w:eastAsiaTheme="minorEastAsia" w:hAnsi="Times New Roman"/>
                <w:color w:val="000000"/>
                <w:sz w:val="22"/>
              </w:rPr>
            </w:pP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每月提供物料使用情况的明细账单</w:t>
            </w: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r w:rsidR="004B34E9" w:rsidTr="009070A0">
        <w:trPr>
          <w:trHeight w:val="711"/>
        </w:trPr>
        <w:tc>
          <w:tcPr>
            <w:tcW w:w="1236" w:type="pct"/>
            <w:tcBorders>
              <w:top w:val="single" w:sz="8" w:space="0" w:color="auto"/>
              <w:left w:val="single" w:sz="8" w:space="0" w:color="auto"/>
              <w:bottom w:val="single" w:sz="8" w:space="0" w:color="auto"/>
              <w:right w:val="single" w:sz="8" w:space="0" w:color="000000"/>
            </w:tcBorders>
            <w:vAlign w:val="center"/>
          </w:tcPr>
          <w:p w:rsidR="004B34E9" w:rsidRDefault="004B34E9" w:rsidP="009070A0">
            <w:pPr>
              <w:rPr>
                <w:rFonts w:ascii="Times New Roman" w:eastAsiaTheme="minorEastAsia" w:hAnsi="Times New Roman"/>
                <w:color w:val="000000"/>
                <w:sz w:val="22"/>
              </w:rPr>
            </w:pPr>
            <w:r>
              <w:rPr>
                <w:rFonts w:ascii="Times New Roman" w:eastAsiaTheme="minorEastAsia" w:hAnsi="Times New Roman"/>
                <w:color w:val="000000"/>
                <w:sz w:val="22"/>
              </w:rPr>
              <w:t>总分</w:t>
            </w:r>
          </w:p>
        </w:tc>
        <w:tc>
          <w:tcPr>
            <w:tcW w:w="2185" w:type="pct"/>
            <w:tcBorders>
              <w:top w:val="single" w:sz="8" w:space="0" w:color="auto"/>
              <w:left w:val="nil"/>
              <w:bottom w:val="single" w:sz="8" w:space="0" w:color="auto"/>
              <w:right w:val="single" w:sz="8" w:space="0" w:color="000000"/>
            </w:tcBorders>
            <w:vAlign w:val="center"/>
          </w:tcPr>
          <w:p w:rsidR="004B34E9" w:rsidRDefault="004B34E9" w:rsidP="009070A0">
            <w:pPr>
              <w:ind w:firstLine="480"/>
              <w:rPr>
                <w:rFonts w:ascii="Times New Roman" w:eastAsiaTheme="minorEastAsia" w:hAnsi="Times New Roman"/>
                <w:color w:val="000000"/>
                <w:sz w:val="22"/>
              </w:rPr>
            </w:pPr>
          </w:p>
        </w:tc>
        <w:tc>
          <w:tcPr>
            <w:tcW w:w="468" w:type="pct"/>
            <w:tcBorders>
              <w:top w:val="single" w:sz="8" w:space="0" w:color="auto"/>
              <w:left w:val="nil"/>
              <w:bottom w:val="single" w:sz="8" w:space="0" w:color="auto"/>
              <w:right w:val="single" w:sz="8" w:space="0" w:color="000000"/>
            </w:tcBorders>
            <w:vAlign w:val="center"/>
          </w:tcPr>
          <w:p w:rsidR="004B34E9" w:rsidRDefault="004B34E9" w:rsidP="009070A0">
            <w:pPr>
              <w:jc w:val="center"/>
              <w:rPr>
                <w:rFonts w:ascii="Times New Roman" w:eastAsiaTheme="minorEastAsia" w:hAnsi="Times New Roman"/>
                <w:color w:val="000000"/>
                <w:sz w:val="22"/>
              </w:rPr>
            </w:pPr>
            <w:r>
              <w:rPr>
                <w:rFonts w:ascii="Times New Roman" w:eastAsiaTheme="minorEastAsia" w:hAnsi="Times New Roman"/>
                <w:color w:val="000000"/>
                <w:sz w:val="22"/>
              </w:rPr>
              <w:t>100</w:t>
            </w:r>
          </w:p>
        </w:tc>
        <w:tc>
          <w:tcPr>
            <w:tcW w:w="546"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c>
          <w:tcPr>
            <w:tcW w:w="565" w:type="pct"/>
            <w:tcBorders>
              <w:top w:val="nil"/>
              <w:left w:val="nil"/>
              <w:bottom w:val="single" w:sz="8" w:space="0" w:color="auto"/>
              <w:right w:val="single" w:sz="8" w:space="0" w:color="auto"/>
            </w:tcBorders>
            <w:vAlign w:val="center"/>
          </w:tcPr>
          <w:p w:rsidR="004B34E9" w:rsidRDefault="004B34E9" w:rsidP="009070A0">
            <w:pPr>
              <w:ind w:firstLine="480"/>
              <w:jc w:val="center"/>
              <w:rPr>
                <w:rFonts w:ascii="Times New Roman" w:eastAsiaTheme="minorEastAsia" w:hAnsi="Times New Roman"/>
                <w:color w:val="000000"/>
                <w:sz w:val="22"/>
              </w:rPr>
            </w:pPr>
          </w:p>
        </w:tc>
      </w:tr>
    </w:tbl>
    <w:tbl>
      <w:tblPr>
        <w:tblpPr w:leftFromText="180" w:rightFromText="180" w:vertAnchor="text" w:horzAnchor="page" w:tblpX="1785" w:tblpY="604"/>
        <w:tblOverlap w:val="never"/>
        <w:tblW w:w="0" w:type="auto"/>
        <w:tblLook w:val="04A0" w:firstRow="1" w:lastRow="0" w:firstColumn="1" w:lastColumn="0" w:noHBand="0" w:noVBand="1"/>
      </w:tblPr>
      <w:tblGrid>
        <w:gridCol w:w="6885"/>
        <w:gridCol w:w="682"/>
        <w:gridCol w:w="656"/>
      </w:tblGrid>
      <w:tr w:rsidR="004B34E9" w:rsidTr="009070A0">
        <w:trPr>
          <w:trHeight w:val="529"/>
        </w:trPr>
        <w:tc>
          <w:tcPr>
            <w:tcW w:w="0" w:type="auto"/>
            <w:gridSpan w:val="3"/>
            <w:tcBorders>
              <w:top w:val="nil"/>
              <w:left w:val="nil"/>
              <w:bottom w:val="nil"/>
              <w:right w:val="nil"/>
            </w:tcBorders>
            <w:vAlign w:val="center"/>
          </w:tcPr>
          <w:p w:rsidR="004B34E9" w:rsidRDefault="004B34E9" w:rsidP="009070A0">
            <w:pPr>
              <w:ind w:firstLine="482"/>
              <w:jc w:val="center"/>
              <w:rPr>
                <w:rFonts w:ascii="Times New Roman" w:eastAsiaTheme="minorEastAsia" w:hAnsi="Times New Roman"/>
                <w:b/>
                <w:bCs/>
                <w:sz w:val="22"/>
              </w:rPr>
            </w:pPr>
            <w:r>
              <w:rPr>
                <w:rFonts w:ascii="Times New Roman" w:eastAsiaTheme="minorEastAsia" w:hAnsi="Times New Roman"/>
                <w:b/>
                <w:bCs/>
                <w:sz w:val="22"/>
              </w:rPr>
              <w:t>运送服务工作检查表</w:t>
            </w:r>
          </w:p>
        </w:tc>
      </w:tr>
      <w:tr w:rsidR="004B34E9" w:rsidTr="009070A0">
        <w:trPr>
          <w:trHeight w:val="493"/>
        </w:trPr>
        <w:tc>
          <w:tcPr>
            <w:tcW w:w="0" w:type="auto"/>
            <w:tcBorders>
              <w:top w:val="nil"/>
              <w:left w:val="nil"/>
              <w:bottom w:val="nil"/>
              <w:right w:val="nil"/>
            </w:tcBorders>
            <w:vAlign w:val="center"/>
          </w:tcPr>
          <w:p w:rsidR="004B34E9" w:rsidRDefault="004B34E9" w:rsidP="009070A0">
            <w:pPr>
              <w:rPr>
                <w:rFonts w:ascii="Times New Roman" w:eastAsiaTheme="minorEastAsia" w:hAnsi="Times New Roman"/>
                <w:bCs/>
                <w:sz w:val="22"/>
              </w:rPr>
            </w:pPr>
            <w:r>
              <w:rPr>
                <w:rFonts w:ascii="Times New Roman" w:eastAsiaTheme="minorEastAsia" w:hAnsi="Times New Roman"/>
                <w:bCs/>
                <w:sz w:val="22"/>
              </w:rPr>
              <w:t>检查日期：</w:t>
            </w:r>
            <w:r>
              <w:rPr>
                <w:rFonts w:ascii="Times New Roman" w:eastAsiaTheme="minorEastAsia" w:hAnsi="Times New Roman"/>
                <w:bCs/>
                <w:sz w:val="22"/>
              </w:rPr>
              <w:t xml:space="preserve">                   </w:t>
            </w:r>
          </w:p>
        </w:tc>
        <w:tc>
          <w:tcPr>
            <w:tcW w:w="0" w:type="auto"/>
            <w:gridSpan w:val="2"/>
            <w:tcBorders>
              <w:top w:val="nil"/>
              <w:left w:val="nil"/>
              <w:bottom w:val="nil"/>
              <w:right w:val="nil"/>
            </w:tcBorders>
            <w:vAlign w:val="center"/>
          </w:tcPr>
          <w:p w:rsidR="004B34E9" w:rsidRDefault="004B34E9" w:rsidP="009070A0">
            <w:pPr>
              <w:jc w:val="left"/>
              <w:rPr>
                <w:rFonts w:ascii="Times New Roman" w:eastAsiaTheme="minorEastAsia" w:hAnsi="Times New Roman"/>
                <w:sz w:val="22"/>
              </w:rPr>
            </w:pPr>
            <w:r>
              <w:rPr>
                <w:rFonts w:ascii="Times New Roman" w:eastAsiaTheme="minorEastAsia" w:hAnsi="Times New Roman"/>
                <w:sz w:val="22"/>
              </w:rPr>
              <w:t>检查人：</w:t>
            </w:r>
          </w:p>
        </w:tc>
      </w:tr>
      <w:tr w:rsidR="004B34E9" w:rsidTr="009070A0">
        <w:trPr>
          <w:trHeight w:val="619"/>
        </w:trPr>
        <w:tc>
          <w:tcPr>
            <w:tcW w:w="0" w:type="auto"/>
            <w:tcBorders>
              <w:top w:val="single" w:sz="4" w:space="0" w:color="auto"/>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检查项目</w:t>
            </w:r>
          </w:p>
        </w:tc>
        <w:tc>
          <w:tcPr>
            <w:tcW w:w="0" w:type="auto"/>
            <w:tcBorders>
              <w:top w:val="single" w:sz="4" w:space="0" w:color="auto"/>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得分</w:t>
            </w:r>
          </w:p>
        </w:tc>
        <w:tc>
          <w:tcPr>
            <w:tcW w:w="0" w:type="auto"/>
            <w:tcBorders>
              <w:top w:val="single" w:sz="4" w:space="0" w:color="auto"/>
              <w:left w:val="nil"/>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备注</w:t>
            </w: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及时收送病区内各种标本、各类申请单、特殊检查预约单等。</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7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lastRenderedPageBreak/>
              <w:t>2.</w:t>
            </w:r>
            <w:r>
              <w:rPr>
                <w:rFonts w:ascii="Times New Roman" w:eastAsiaTheme="minorEastAsia" w:hAnsi="Times New Roman"/>
                <w:sz w:val="22"/>
              </w:rPr>
              <w:t>化验标本送检之前，每个标本必须要扫条码，每月扫码率</w:t>
            </w:r>
            <w:r>
              <w:rPr>
                <w:rFonts w:ascii="Times New Roman" w:eastAsiaTheme="minorEastAsia" w:hAnsi="Times New Roman"/>
                <w:sz w:val="22"/>
              </w:rPr>
              <w:t>≥95%</w:t>
            </w:r>
            <w:r>
              <w:rPr>
                <w:rFonts w:ascii="Times New Roman" w:eastAsiaTheme="minorEastAsia" w:hAnsi="Times New Roman"/>
                <w:sz w:val="22"/>
              </w:rPr>
              <w:t>。</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护送病人是否规范（平车、轮椅等）。</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及时护送病人完成各项检查疗。</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及时为病人领取药品。</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运送过程中是否用合适的运送工具（箱盒等）。</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做好个人防护工作（运送标本时戴手套等）和手卫生。</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8.</w:t>
            </w:r>
            <w:r>
              <w:rPr>
                <w:rFonts w:ascii="Times New Roman" w:eastAsiaTheme="minorEastAsia" w:hAnsi="Times New Roman"/>
                <w:sz w:val="22"/>
              </w:rPr>
              <w:t>送检工作中的双签名工作。</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9.</w:t>
            </w:r>
            <w:r>
              <w:rPr>
                <w:rFonts w:ascii="Times New Roman" w:eastAsiaTheme="minorEastAsia" w:hAnsi="Times New Roman"/>
                <w:sz w:val="22"/>
              </w:rPr>
              <w:t>标本及各类单子，如有损坏或遗失应及时汇报、及时补损。</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42"/>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10.</w:t>
            </w:r>
            <w:r>
              <w:rPr>
                <w:rFonts w:ascii="Times New Roman" w:eastAsiaTheme="minorEastAsia" w:hAnsi="Times New Roman"/>
                <w:sz w:val="22"/>
              </w:rPr>
              <w:t>及时对标本篮、车辆进行清洁消毒，并做好记录。</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614"/>
        </w:trPr>
        <w:tc>
          <w:tcPr>
            <w:tcW w:w="0" w:type="auto"/>
            <w:tcBorders>
              <w:top w:val="nil"/>
              <w:left w:val="single" w:sz="4" w:space="0" w:color="auto"/>
              <w:bottom w:val="single" w:sz="4" w:space="0" w:color="auto"/>
              <w:right w:val="single" w:sz="4" w:space="0" w:color="auto"/>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平均分</w:t>
            </w: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single" w:sz="4" w:space="0" w:color="auto"/>
              <w:right w:val="single" w:sz="4" w:space="0" w:color="auto"/>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450"/>
        </w:trPr>
        <w:tc>
          <w:tcPr>
            <w:tcW w:w="0" w:type="auto"/>
            <w:tcBorders>
              <w:top w:val="nil"/>
              <w:left w:val="nil"/>
              <w:bottom w:val="nil"/>
              <w:right w:val="nil"/>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评分规则：</w:t>
            </w: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759"/>
        </w:trPr>
        <w:tc>
          <w:tcPr>
            <w:tcW w:w="0" w:type="auto"/>
            <w:gridSpan w:val="2"/>
            <w:tcBorders>
              <w:top w:val="nil"/>
              <w:left w:val="nil"/>
              <w:bottom w:val="nil"/>
              <w:right w:val="nil"/>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各项检查项目</w:t>
            </w:r>
            <w:r>
              <w:rPr>
                <w:rFonts w:ascii="Times New Roman" w:eastAsiaTheme="minorEastAsia" w:hAnsi="Times New Roman"/>
                <w:sz w:val="22"/>
              </w:rPr>
              <w:t xml:space="preserve"> “</w:t>
            </w:r>
            <w:r>
              <w:rPr>
                <w:rFonts w:ascii="Times New Roman" w:eastAsiaTheme="minorEastAsia" w:hAnsi="Times New Roman"/>
                <w:sz w:val="22"/>
              </w:rPr>
              <w:t>完全符合</w:t>
            </w:r>
            <w:r>
              <w:rPr>
                <w:rFonts w:ascii="Times New Roman" w:eastAsiaTheme="minorEastAsia" w:hAnsi="Times New Roman"/>
                <w:sz w:val="22"/>
              </w:rPr>
              <w:t>”</w:t>
            </w:r>
            <w:r>
              <w:rPr>
                <w:rFonts w:ascii="Times New Roman" w:eastAsiaTheme="minorEastAsia" w:hAnsi="Times New Roman"/>
                <w:sz w:val="22"/>
              </w:rPr>
              <w:t>得</w:t>
            </w:r>
            <w:r>
              <w:rPr>
                <w:rFonts w:ascii="Times New Roman" w:eastAsiaTheme="minorEastAsia" w:hAnsi="Times New Roman"/>
                <w:sz w:val="22"/>
              </w:rPr>
              <w:t>10</w:t>
            </w:r>
            <w:r>
              <w:rPr>
                <w:rFonts w:ascii="Times New Roman" w:eastAsiaTheme="minorEastAsia" w:hAnsi="Times New Roman"/>
                <w:sz w:val="22"/>
              </w:rPr>
              <w:t>分，</w:t>
            </w:r>
            <w:r>
              <w:rPr>
                <w:rFonts w:ascii="Times New Roman" w:eastAsiaTheme="minorEastAsia" w:hAnsi="Times New Roman"/>
                <w:sz w:val="22"/>
              </w:rPr>
              <w:t>“</w:t>
            </w:r>
            <w:r>
              <w:rPr>
                <w:rFonts w:ascii="Times New Roman" w:eastAsiaTheme="minorEastAsia" w:hAnsi="Times New Roman"/>
                <w:sz w:val="22"/>
              </w:rPr>
              <w:t>基本符合</w:t>
            </w:r>
            <w:r>
              <w:rPr>
                <w:rFonts w:ascii="Times New Roman" w:eastAsiaTheme="minorEastAsia" w:hAnsi="Times New Roman"/>
                <w:sz w:val="22"/>
              </w:rPr>
              <w:t>”</w:t>
            </w:r>
            <w:r>
              <w:rPr>
                <w:rFonts w:ascii="Times New Roman" w:eastAsiaTheme="minorEastAsia" w:hAnsi="Times New Roman"/>
                <w:sz w:val="22"/>
              </w:rPr>
              <w:t>得</w:t>
            </w:r>
            <w:r>
              <w:rPr>
                <w:rFonts w:ascii="Times New Roman" w:eastAsiaTheme="minorEastAsia" w:hAnsi="Times New Roman"/>
                <w:sz w:val="22"/>
              </w:rPr>
              <w:t>5</w:t>
            </w:r>
            <w:r>
              <w:rPr>
                <w:rFonts w:ascii="Times New Roman" w:eastAsiaTheme="minorEastAsia" w:hAnsi="Times New Roman"/>
                <w:sz w:val="22"/>
              </w:rPr>
              <w:t>分，</w:t>
            </w:r>
            <w:r>
              <w:rPr>
                <w:rFonts w:ascii="Times New Roman" w:eastAsiaTheme="minorEastAsia" w:hAnsi="Times New Roman"/>
                <w:sz w:val="22"/>
              </w:rPr>
              <w:t>“</w:t>
            </w:r>
            <w:r>
              <w:rPr>
                <w:rFonts w:ascii="Times New Roman" w:eastAsiaTheme="minorEastAsia" w:hAnsi="Times New Roman"/>
                <w:sz w:val="22"/>
              </w:rPr>
              <w:t>不符合</w:t>
            </w:r>
            <w:r>
              <w:rPr>
                <w:rFonts w:ascii="Times New Roman" w:eastAsiaTheme="minorEastAsia" w:hAnsi="Times New Roman"/>
                <w:sz w:val="22"/>
              </w:rPr>
              <w:t>”</w:t>
            </w:r>
            <w:r>
              <w:rPr>
                <w:rFonts w:ascii="Times New Roman" w:eastAsiaTheme="minorEastAsia" w:hAnsi="Times New Roman"/>
                <w:sz w:val="22"/>
              </w:rPr>
              <w:t>得</w:t>
            </w:r>
            <w:r>
              <w:rPr>
                <w:rFonts w:ascii="Times New Roman" w:eastAsiaTheme="minorEastAsia" w:hAnsi="Times New Roman"/>
                <w:sz w:val="22"/>
              </w:rPr>
              <w:t>0</w:t>
            </w:r>
            <w:r>
              <w:rPr>
                <w:rFonts w:ascii="Times New Roman" w:eastAsiaTheme="minorEastAsia" w:hAnsi="Times New Roman"/>
                <w:sz w:val="22"/>
              </w:rPr>
              <w:t>分；</w:t>
            </w: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438"/>
        </w:trPr>
        <w:tc>
          <w:tcPr>
            <w:tcW w:w="0" w:type="auto"/>
            <w:gridSpan w:val="2"/>
            <w:tcBorders>
              <w:top w:val="nil"/>
              <w:left w:val="nil"/>
              <w:bottom w:val="nil"/>
              <w:right w:val="nil"/>
            </w:tcBorders>
            <w:vAlign w:val="center"/>
          </w:tcPr>
          <w:p w:rsidR="004B34E9" w:rsidRDefault="004B34E9" w:rsidP="009070A0">
            <w:pPr>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各检查项目的平均分，不得低于</w:t>
            </w:r>
            <w:r>
              <w:rPr>
                <w:rFonts w:ascii="Times New Roman" w:eastAsiaTheme="minorEastAsia" w:hAnsi="Times New Roman"/>
                <w:sz w:val="22"/>
              </w:rPr>
              <w:t>7.5</w:t>
            </w:r>
            <w:r>
              <w:rPr>
                <w:rFonts w:ascii="Times New Roman" w:eastAsiaTheme="minorEastAsia" w:hAnsi="Times New Roman"/>
                <w:sz w:val="22"/>
              </w:rPr>
              <w:t>分。</w:t>
            </w: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r>
      <w:tr w:rsidR="004B34E9" w:rsidTr="009070A0">
        <w:trPr>
          <w:trHeight w:val="379"/>
        </w:trPr>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c>
          <w:tcPr>
            <w:tcW w:w="0" w:type="auto"/>
            <w:tcBorders>
              <w:top w:val="nil"/>
              <w:left w:val="nil"/>
              <w:bottom w:val="nil"/>
              <w:right w:val="nil"/>
            </w:tcBorders>
            <w:vAlign w:val="center"/>
          </w:tcPr>
          <w:p w:rsidR="004B34E9" w:rsidRDefault="004B34E9" w:rsidP="009070A0">
            <w:pPr>
              <w:ind w:firstLine="480"/>
              <w:rPr>
                <w:rFonts w:ascii="Times New Roman" w:eastAsiaTheme="minorEastAsia" w:hAnsi="Times New Roman"/>
                <w:sz w:val="22"/>
              </w:rPr>
            </w:pPr>
          </w:p>
        </w:tc>
      </w:tr>
    </w:tbl>
    <w:p w:rsidR="004B34E9" w:rsidRDefault="004B34E9" w:rsidP="004B34E9">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p>
    <w:p w:rsidR="004B34E9" w:rsidRDefault="004B34E9" w:rsidP="004B34E9">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p>
    <w:p w:rsidR="004B34E9" w:rsidRDefault="004B34E9" w:rsidP="004B34E9">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p>
    <w:p w:rsidR="004B34E9" w:rsidRDefault="004B34E9" w:rsidP="004B34E9">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p>
    <w:p w:rsidR="004B34E9" w:rsidRDefault="004B34E9" w:rsidP="004B34E9">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p>
    <w:p w:rsidR="004B34E9" w:rsidRDefault="004B34E9" w:rsidP="004B34E9">
      <w:pPr>
        <w:widowControl/>
        <w:jc w:val="left"/>
        <w:rPr>
          <w:rFonts w:ascii="Times New Roman" w:eastAsia="黑体" w:hAnsi="Times New Roman"/>
          <w:sz w:val="30"/>
          <w:szCs w:val="30"/>
        </w:rPr>
      </w:pPr>
      <w:bookmarkStart w:id="34" w:name="_Toc464465687"/>
      <w:bookmarkStart w:id="35" w:name="_Toc460922295"/>
      <w:r>
        <w:rPr>
          <w:rFonts w:ascii="Times New Roman" w:eastAsia="黑体" w:hAnsi="Times New Roman"/>
          <w:sz w:val="30"/>
          <w:szCs w:val="30"/>
        </w:rPr>
        <w:br w:type="page"/>
      </w:r>
    </w:p>
    <w:p w:rsidR="004B34E9" w:rsidRDefault="004B34E9" w:rsidP="004B34E9">
      <w:pPr>
        <w:adjustRightInd w:val="0"/>
        <w:snapToGrid w:val="0"/>
        <w:spacing w:line="300" w:lineRule="auto"/>
        <w:jc w:val="center"/>
        <w:outlineLvl w:val="1"/>
        <w:rPr>
          <w:rFonts w:ascii="Times New Roman" w:eastAsia="黑体" w:hAnsi="Times New Roman"/>
          <w:sz w:val="30"/>
          <w:szCs w:val="30"/>
        </w:rPr>
      </w:pPr>
      <w:bookmarkStart w:id="36" w:name="_Toc109115336"/>
      <w:r>
        <w:rPr>
          <w:rFonts w:ascii="Times New Roman" w:eastAsia="黑体" w:hAnsi="Times New Roman"/>
          <w:sz w:val="30"/>
          <w:szCs w:val="30"/>
        </w:rPr>
        <w:lastRenderedPageBreak/>
        <w:t>四、</w:t>
      </w:r>
      <w:bookmarkEnd w:id="34"/>
      <w:bookmarkEnd w:id="35"/>
      <w:r>
        <w:rPr>
          <w:rFonts w:ascii="Times New Roman" w:eastAsia="黑体" w:hAnsi="Times New Roman"/>
          <w:sz w:val="30"/>
          <w:szCs w:val="30"/>
        </w:rPr>
        <w:t>投标报价须知</w:t>
      </w:r>
      <w:bookmarkEnd w:id="36"/>
    </w:p>
    <w:p w:rsidR="004B34E9" w:rsidRDefault="004B34E9" w:rsidP="004B34E9">
      <w:pPr>
        <w:adjustRightInd w:val="0"/>
        <w:snapToGrid w:val="0"/>
        <w:spacing w:line="300" w:lineRule="auto"/>
        <w:ind w:firstLineChars="200" w:firstLine="442"/>
        <w:outlineLvl w:val="2"/>
        <w:rPr>
          <w:rFonts w:ascii="Times New Roman" w:hAnsi="Times New Roman"/>
          <w:b/>
          <w:bCs/>
          <w:sz w:val="22"/>
        </w:rPr>
      </w:pPr>
      <w:bookmarkStart w:id="37" w:name="_Toc109115337"/>
      <w:r>
        <w:rPr>
          <w:rFonts w:ascii="Times New Roman" w:hAnsi="Times New Roman"/>
          <w:b/>
          <w:bCs/>
          <w:sz w:val="22"/>
        </w:rPr>
        <w:t xml:space="preserve">12 </w:t>
      </w:r>
      <w:r>
        <w:rPr>
          <w:rFonts w:ascii="Times New Roman" w:hAnsi="Times New Roman"/>
          <w:b/>
          <w:bCs/>
          <w:sz w:val="22"/>
        </w:rPr>
        <w:t>投标报价依据</w:t>
      </w:r>
      <w:bookmarkEnd w:id="37"/>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招标文件明确的服务范围、服务内容、服务期限、服务质量要求、售后服务、管理要求与服务标准及考核要求等。</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4B34E9" w:rsidRDefault="004B34E9" w:rsidP="004B34E9">
      <w:pPr>
        <w:adjustRightInd w:val="0"/>
        <w:snapToGrid w:val="0"/>
        <w:spacing w:line="300" w:lineRule="auto"/>
        <w:ind w:firstLineChars="200" w:firstLine="442"/>
        <w:jc w:val="left"/>
        <w:outlineLvl w:val="2"/>
        <w:rPr>
          <w:rFonts w:ascii="Times New Roman" w:hAnsi="Times New Roman"/>
          <w:b/>
          <w:color w:val="000000"/>
          <w:sz w:val="22"/>
        </w:rPr>
      </w:pPr>
      <w:bookmarkStart w:id="38" w:name="_Toc109115338"/>
      <w:r>
        <w:rPr>
          <w:rFonts w:ascii="Times New Roman" w:hAnsi="Times New Roman"/>
          <w:b/>
          <w:color w:val="000000"/>
          <w:sz w:val="22"/>
        </w:rPr>
        <w:t>13</w:t>
      </w:r>
      <w:r>
        <w:rPr>
          <w:rFonts w:ascii="Times New Roman" w:hAnsi="Times New Roman"/>
          <w:b/>
          <w:color w:val="000000"/>
          <w:sz w:val="22"/>
        </w:rPr>
        <w:t>投标报价内容</w:t>
      </w:r>
      <w:bookmarkEnd w:id="38"/>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依据本项目的招标范围和内容，中标人提供物业管理服务，其投标报价应包括管理费、人工、日常维修（包括日常巡检、例保、小修）、清扫用设备、耗材、售后服务等费用。</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13.1</w:t>
      </w:r>
      <w:r>
        <w:rPr>
          <w:rFonts w:ascii="Times New Roman" w:hAnsi="Times New Roman" w:hint="eastAsia"/>
          <w:b/>
          <w:bCs/>
          <w:color w:val="000000"/>
          <w:sz w:val="22"/>
        </w:rPr>
        <w:t>依据本项目的招标范围和内容，中标人提供物业管理服务，其投标报价应包括人员薪资及社保、劳动保护及福利费、制服、保险、日常服务所需工具及设备、清洁耗材、设施设备专项维保及绿化外包费、管理费、法定税费。（人工成本测算不得低于</w:t>
      </w:r>
      <w:r>
        <w:rPr>
          <w:rFonts w:ascii="Times New Roman" w:hAnsi="Times New Roman" w:hint="eastAsia"/>
          <w:b/>
          <w:bCs/>
          <w:color w:val="000000"/>
          <w:sz w:val="22"/>
        </w:rPr>
        <w:t>2022</w:t>
      </w:r>
      <w:r>
        <w:rPr>
          <w:rFonts w:ascii="Times New Roman" w:hAnsi="Times New Roman" w:hint="eastAsia"/>
          <w:b/>
          <w:bCs/>
          <w:color w:val="000000"/>
          <w:sz w:val="22"/>
        </w:rPr>
        <w:t>年度上海最新的最低工资和社保缴交标准）</w:t>
      </w:r>
      <w:r>
        <w:rPr>
          <w:rFonts w:ascii="Times New Roman" w:hAnsi="Times New Roman" w:hint="eastAsia"/>
          <w:color w:val="000000"/>
          <w:sz w:val="22"/>
        </w:rPr>
        <w:t>。</w:t>
      </w:r>
    </w:p>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4B34E9" w:rsidRDefault="004B34E9" w:rsidP="004B34E9">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投标人只需在《开标一览表》中报出第一年度的投标价格，后几年合同价，按照当年度核定的工作内容，参照实际中标价格确定。</w:t>
      </w:r>
    </w:p>
    <w:p w:rsidR="004B34E9" w:rsidRDefault="004B34E9" w:rsidP="004B34E9">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81"/>
        <w:gridCol w:w="1417"/>
        <w:gridCol w:w="4962"/>
        <w:gridCol w:w="1629"/>
      </w:tblGrid>
      <w:tr w:rsidR="004B34E9" w:rsidTr="009070A0">
        <w:trPr>
          <w:trHeight w:val="567"/>
          <w:tblHeader/>
          <w:jc w:val="center"/>
        </w:trPr>
        <w:tc>
          <w:tcPr>
            <w:tcW w:w="2624" w:type="dxa"/>
            <w:gridSpan w:val="3"/>
            <w:tcBorders>
              <w:bottom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项目</w:t>
            </w:r>
          </w:p>
        </w:tc>
        <w:tc>
          <w:tcPr>
            <w:tcW w:w="4962" w:type="dxa"/>
            <w:tcBorders>
              <w:bottom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要求</w:t>
            </w:r>
          </w:p>
        </w:tc>
        <w:tc>
          <w:tcPr>
            <w:tcW w:w="1629" w:type="dxa"/>
            <w:tcBorders>
              <w:bottom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分项报价</w:t>
            </w:r>
          </w:p>
        </w:tc>
      </w:tr>
      <w:tr w:rsidR="004B34E9" w:rsidTr="009070A0">
        <w:trPr>
          <w:trHeight w:val="567"/>
          <w:jc w:val="center"/>
        </w:trPr>
        <w:tc>
          <w:tcPr>
            <w:tcW w:w="426" w:type="dxa"/>
            <w:vMerge w:val="restart"/>
            <w:tcBorders>
              <w:top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1</w:t>
            </w:r>
          </w:p>
        </w:tc>
        <w:tc>
          <w:tcPr>
            <w:tcW w:w="781" w:type="dxa"/>
            <w:vMerge w:val="restart"/>
            <w:tcBorders>
              <w:top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直接</w:t>
            </w:r>
            <w:r>
              <w:rPr>
                <w:rFonts w:ascii="Times New Roman" w:hAnsi="Times New Roman"/>
                <w:bCs/>
                <w:sz w:val="22"/>
              </w:rPr>
              <w:lastRenderedPageBreak/>
              <w:t>人工费</w:t>
            </w:r>
          </w:p>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（不含可分包项目岗位）</w:t>
            </w:r>
          </w:p>
        </w:tc>
        <w:tc>
          <w:tcPr>
            <w:tcW w:w="1417" w:type="dxa"/>
            <w:tcBorders>
              <w:top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lastRenderedPageBreak/>
              <w:t>基本工资</w:t>
            </w:r>
          </w:p>
        </w:tc>
        <w:tc>
          <w:tcPr>
            <w:tcW w:w="4962" w:type="dxa"/>
            <w:tcBorders>
              <w:top w:val="double" w:sz="4" w:space="0" w:color="auto"/>
            </w:tcBorders>
            <w:vAlign w:val="center"/>
          </w:tcPr>
          <w:p w:rsidR="004B34E9" w:rsidRDefault="004B34E9" w:rsidP="009070A0">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基本工资即根据劳动合同约定或国家及企业规章制度规定的工资标准计算的工资。</w:t>
            </w:r>
          </w:p>
          <w:p w:rsidR="004B34E9" w:rsidRDefault="004B34E9" w:rsidP="009070A0">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lastRenderedPageBreak/>
              <w:t>员工的基本工资不得低于本市职工最新的最低工资标准。</w:t>
            </w:r>
          </w:p>
        </w:tc>
        <w:tc>
          <w:tcPr>
            <w:tcW w:w="1629" w:type="dxa"/>
            <w:tcBorders>
              <w:top w:val="double" w:sz="4" w:space="0" w:color="auto"/>
            </w:tcBorders>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lastRenderedPageBreak/>
              <w:t>附人员配置表及分项成本分</w:t>
            </w:r>
            <w:r>
              <w:rPr>
                <w:rFonts w:ascii="Times New Roman" w:hAnsi="Times New Roman"/>
                <w:bCs/>
                <w:sz w:val="22"/>
              </w:rPr>
              <w:lastRenderedPageBreak/>
              <w:t>析</w:t>
            </w:r>
          </w:p>
        </w:tc>
      </w:tr>
      <w:tr w:rsidR="004B34E9" w:rsidTr="009070A0">
        <w:trPr>
          <w:trHeight w:val="567"/>
          <w:jc w:val="center"/>
        </w:trPr>
        <w:tc>
          <w:tcPr>
            <w:tcW w:w="426"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781"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1417"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社会保险费</w:t>
            </w:r>
          </w:p>
        </w:tc>
        <w:tc>
          <w:tcPr>
            <w:tcW w:w="4962" w:type="dxa"/>
            <w:vAlign w:val="center"/>
          </w:tcPr>
          <w:p w:rsidR="004B34E9" w:rsidRDefault="004B34E9" w:rsidP="009070A0">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按国家及上海市规定计取。</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781"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1417"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福利费</w:t>
            </w:r>
          </w:p>
        </w:tc>
        <w:tc>
          <w:tcPr>
            <w:tcW w:w="4962" w:type="dxa"/>
            <w:vAlign w:val="center"/>
          </w:tcPr>
          <w:p w:rsidR="004B34E9" w:rsidRDefault="004B34E9" w:rsidP="009070A0">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包括福利基金、工会基金、教育基金、加班费、服装费、午餐费、高温费等</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分项分析</w:t>
            </w:r>
          </w:p>
        </w:tc>
      </w:tr>
      <w:tr w:rsidR="004B34E9" w:rsidTr="009070A0">
        <w:trPr>
          <w:trHeight w:val="567"/>
          <w:jc w:val="center"/>
        </w:trPr>
        <w:tc>
          <w:tcPr>
            <w:tcW w:w="426"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781"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1417"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培训费</w:t>
            </w:r>
          </w:p>
        </w:tc>
        <w:tc>
          <w:tcPr>
            <w:tcW w:w="4962"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员工的日常培训费</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2</w:t>
            </w:r>
          </w:p>
        </w:tc>
        <w:tc>
          <w:tcPr>
            <w:tcW w:w="2198" w:type="dxa"/>
            <w:gridSpan w:val="2"/>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材料费</w:t>
            </w:r>
          </w:p>
        </w:tc>
        <w:tc>
          <w:tcPr>
            <w:tcW w:w="4962"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包括工具、材料、耗材等费用</w:t>
            </w:r>
          </w:p>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详见《投标人应承担的主要物料清单》</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Merge w:val="restart"/>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3</w:t>
            </w:r>
          </w:p>
        </w:tc>
        <w:tc>
          <w:tcPr>
            <w:tcW w:w="2198" w:type="dxa"/>
            <w:gridSpan w:val="2"/>
            <w:vMerge w:val="restart"/>
            <w:vAlign w:val="center"/>
          </w:tcPr>
          <w:p w:rsidR="004B34E9" w:rsidRDefault="004B34E9" w:rsidP="009070A0">
            <w:pPr>
              <w:jc w:val="center"/>
            </w:pPr>
            <w:r>
              <w:rPr>
                <w:rFonts w:hint="eastAsia"/>
              </w:rPr>
              <w:t>其他费用</w:t>
            </w:r>
          </w:p>
        </w:tc>
        <w:tc>
          <w:tcPr>
            <w:tcW w:w="4962" w:type="dxa"/>
            <w:vAlign w:val="center"/>
          </w:tcPr>
          <w:p w:rsidR="004B34E9" w:rsidRDefault="004B34E9" w:rsidP="009070A0">
            <w:pPr>
              <w:jc w:val="center"/>
              <w:rPr>
                <w:rStyle w:val="afe"/>
              </w:rPr>
            </w:pPr>
            <w:r>
              <w:rPr>
                <w:rFonts w:hint="eastAsia"/>
                <w:szCs w:val="21"/>
              </w:rPr>
              <w:t>设施设备维保</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2198" w:type="dxa"/>
            <w:gridSpan w:val="2"/>
            <w:vMerge/>
            <w:vAlign w:val="center"/>
          </w:tcPr>
          <w:p w:rsidR="004B34E9" w:rsidRDefault="004B34E9" w:rsidP="009070A0">
            <w:pPr>
              <w:jc w:val="center"/>
            </w:pPr>
          </w:p>
        </w:tc>
        <w:tc>
          <w:tcPr>
            <w:tcW w:w="4962" w:type="dxa"/>
            <w:vAlign w:val="center"/>
          </w:tcPr>
          <w:p w:rsidR="004B34E9" w:rsidRDefault="004B34E9" w:rsidP="009070A0">
            <w:pPr>
              <w:jc w:val="center"/>
              <w:rPr>
                <w:rStyle w:val="afe"/>
              </w:rPr>
            </w:pPr>
            <w:r>
              <w:rPr>
                <w:rFonts w:hint="eastAsia"/>
                <w:szCs w:val="21"/>
              </w:rPr>
              <w:t>绿化管理维护保养及灭四害工作</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Merge/>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c>
          <w:tcPr>
            <w:tcW w:w="2198" w:type="dxa"/>
            <w:gridSpan w:val="2"/>
            <w:vMerge/>
            <w:vAlign w:val="center"/>
          </w:tcPr>
          <w:p w:rsidR="004B34E9" w:rsidRDefault="004B34E9" w:rsidP="009070A0">
            <w:pPr>
              <w:jc w:val="center"/>
            </w:pPr>
          </w:p>
        </w:tc>
        <w:tc>
          <w:tcPr>
            <w:tcW w:w="4962" w:type="dxa"/>
            <w:vAlign w:val="center"/>
          </w:tcPr>
          <w:p w:rsidR="004B34E9" w:rsidRDefault="004B34E9" w:rsidP="009070A0">
            <w:pPr>
              <w:jc w:val="center"/>
              <w:rPr>
                <w:rStyle w:val="afe"/>
              </w:rPr>
            </w:pPr>
            <w:r>
              <w:rPr>
                <w:rFonts w:hint="eastAsia"/>
                <w:szCs w:val="21"/>
              </w:rPr>
              <w:t>患者</w:t>
            </w:r>
            <w:r>
              <w:rPr>
                <w:rStyle w:val="afe"/>
                <w:rFonts w:hint="eastAsia"/>
              </w:rPr>
              <w:t>陪护</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4</w:t>
            </w:r>
          </w:p>
        </w:tc>
        <w:tc>
          <w:tcPr>
            <w:tcW w:w="2198" w:type="dxa"/>
            <w:gridSpan w:val="2"/>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管理费</w:t>
            </w:r>
          </w:p>
        </w:tc>
        <w:tc>
          <w:tcPr>
            <w:tcW w:w="4962"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办公设备等费用</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5</w:t>
            </w:r>
          </w:p>
        </w:tc>
        <w:tc>
          <w:tcPr>
            <w:tcW w:w="2198" w:type="dxa"/>
            <w:gridSpan w:val="2"/>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利润</w:t>
            </w:r>
          </w:p>
        </w:tc>
        <w:tc>
          <w:tcPr>
            <w:tcW w:w="4962"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w:t>
            </w:r>
            <w:r>
              <w:rPr>
                <w:rFonts w:ascii="Times New Roman" w:hAnsi="Times New Roman"/>
                <w:bCs/>
                <w:sz w:val="22"/>
              </w:rPr>
              <w:t>1+2+3+4</w:t>
            </w:r>
            <w:r>
              <w:rPr>
                <w:rFonts w:ascii="Times New Roman" w:hAnsi="Times New Roman"/>
                <w:bCs/>
                <w:sz w:val="22"/>
              </w:rPr>
              <w:t>）的</w:t>
            </w:r>
            <w:r>
              <w:rPr>
                <w:rFonts w:ascii="Times New Roman" w:hAnsi="Times New Roman"/>
                <w:bCs/>
                <w:sz w:val="22"/>
              </w:rPr>
              <w:t>%</w:t>
            </w:r>
            <w:r>
              <w:rPr>
                <w:rFonts w:ascii="Times New Roman" w:hAnsi="Times New Roman"/>
                <w:bCs/>
                <w:sz w:val="22"/>
              </w:rPr>
              <w:t>计取</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426"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6</w:t>
            </w:r>
          </w:p>
        </w:tc>
        <w:tc>
          <w:tcPr>
            <w:tcW w:w="2198" w:type="dxa"/>
            <w:gridSpan w:val="2"/>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税金</w:t>
            </w:r>
          </w:p>
        </w:tc>
        <w:tc>
          <w:tcPr>
            <w:tcW w:w="4962"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按国家及上海市规定缴纳</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r w:rsidR="004B34E9" w:rsidTr="009070A0">
        <w:trPr>
          <w:trHeight w:val="567"/>
          <w:jc w:val="center"/>
        </w:trPr>
        <w:tc>
          <w:tcPr>
            <w:tcW w:w="7586" w:type="dxa"/>
            <w:gridSpan w:val="4"/>
            <w:vAlign w:val="center"/>
          </w:tcPr>
          <w:p w:rsidR="004B34E9" w:rsidRDefault="004B34E9" w:rsidP="009070A0">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投标总计</w:t>
            </w:r>
          </w:p>
        </w:tc>
        <w:tc>
          <w:tcPr>
            <w:tcW w:w="1629" w:type="dxa"/>
            <w:vAlign w:val="center"/>
          </w:tcPr>
          <w:p w:rsidR="004B34E9" w:rsidRDefault="004B34E9" w:rsidP="009070A0">
            <w:pPr>
              <w:tabs>
                <w:tab w:val="left" w:pos="3060"/>
              </w:tabs>
              <w:adjustRightInd w:val="0"/>
              <w:snapToGrid w:val="0"/>
              <w:spacing w:line="300" w:lineRule="auto"/>
              <w:jc w:val="center"/>
              <w:rPr>
                <w:rFonts w:ascii="Times New Roman" w:hAnsi="Times New Roman"/>
                <w:bCs/>
                <w:sz w:val="22"/>
              </w:rPr>
            </w:pPr>
          </w:p>
        </w:tc>
      </w:tr>
    </w:tbl>
    <w:p w:rsidR="004B34E9" w:rsidRDefault="004B34E9" w:rsidP="004B34E9">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备注：</w:t>
      </w:r>
      <w:r>
        <w:rPr>
          <w:rFonts w:ascii="Times New Roman" w:hAnsi="Times New Roman" w:hint="eastAsia"/>
          <w:bCs/>
          <w:sz w:val="22"/>
        </w:rPr>
        <w:t>投标人应按照服务项目的特点和性质，分项说明并计算出本项目范围内（以</w:t>
      </w:r>
      <w:r>
        <w:rPr>
          <w:rFonts w:ascii="Times New Roman" w:hAnsi="Times New Roman"/>
          <w:bCs/>
          <w:sz w:val="22"/>
        </w:rPr>
        <w:t xml:space="preserve">9.1 </w:t>
      </w:r>
      <w:r>
        <w:rPr>
          <w:rFonts w:ascii="Times New Roman" w:hAnsi="Times New Roman"/>
          <w:bCs/>
          <w:sz w:val="22"/>
        </w:rPr>
        <w:t>岗位设置一览表</w:t>
      </w:r>
      <w:r>
        <w:rPr>
          <w:rFonts w:ascii="Times New Roman" w:hAnsi="Times New Roman" w:hint="eastAsia"/>
          <w:bCs/>
          <w:sz w:val="22"/>
        </w:rPr>
        <w:t>”为准）各人员费用的组成。成本测算和列项要求完整、成本分析依据充分，人员、材料经费测算合理。</w:t>
      </w:r>
    </w:p>
    <w:p w:rsidR="004B34E9" w:rsidRDefault="004B34E9" w:rsidP="004B34E9">
      <w:pPr>
        <w:pStyle w:val="1b"/>
        <w:spacing w:line="360" w:lineRule="auto"/>
        <w:ind w:firstLineChars="0" w:firstLine="0"/>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投标人应承担的主要物料清单（包括但不限于）</w:t>
      </w:r>
    </w:p>
    <w:tbl>
      <w:tblPr>
        <w:tblpPr w:leftFromText="180" w:rightFromText="180" w:vertAnchor="text" w:horzAnchor="page" w:tblpX="1654" w:tblpY="369"/>
        <w:tblOverlap w:val="never"/>
        <w:tblW w:w="8770" w:type="dxa"/>
        <w:tblLayout w:type="fixed"/>
        <w:tblCellMar>
          <w:left w:w="0" w:type="dxa"/>
          <w:right w:w="0" w:type="dxa"/>
        </w:tblCellMar>
        <w:tblLook w:val="04A0" w:firstRow="1" w:lastRow="0" w:firstColumn="1" w:lastColumn="0" w:noHBand="0" w:noVBand="1"/>
      </w:tblPr>
      <w:tblGrid>
        <w:gridCol w:w="754"/>
        <w:gridCol w:w="3533"/>
        <w:gridCol w:w="2241"/>
        <w:gridCol w:w="2242"/>
      </w:tblGrid>
      <w:tr w:rsidR="004B34E9" w:rsidTr="009070A0">
        <w:trPr>
          <w:trHeight w:val="579"/>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b/>
                <w:color w:val="000000"/>
                <w:sz w:val="22"/>
              </w:rPr>
            </w:pPr>
            <w:r>
              <w:rPr>
                <w:rFonts w:ascii="Times New Roman" w:eastAsiaTheme="minorEastAsia" w:hAnsi="Times New Roman"/>
                <w:b/>
                <w:color w:val="000000"/>
                <w:sz w:val="22"/>
              </w:rPr>
              <w:t>序号</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562"/>
              <w:rPr>
                <w:rFonts w:ascii="Times New Roman" w:eastAsiaTheme="minorEastAsia" w:hAnsi="Times New Roman"/>
                <w:b/>
                <w:color w:val="000000"/>
                <w:sz w:val="22"/>
              </w:rPr>
            </w:pPr>
            <w:r>
              <w:rPr>
                <w:rFonts w:ascii="Times New Roman" w:eastAsiaTheme="minorEastAsia" w:hAnsi="Times New Roman"/>
                <w:b/>
                <w:color w:val="000000"/>
                <w:sz w:val="22"/>
              </w:rPr>
              <w:t>品名</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562"/>
              <w:jc w:val="center"/>
              <w:rPr>
                <w:rFonts w:ascii="Times New Roman" w:eastAsiaTheme="minorEastAsia" w:hAnsi="Times New Roman"/>
                <w:b/>
                <w:color w:val="000000"/>
                <w:sz w:val="22"/>
              </w:rPr>
            </w:pPr>
            <w:r>
              <w:rPr>
                <w:rFonts w:ascii="Times New Roman" w:eastAsiaTheme="minorEastAsia" w:hAnsi="Times New Roman"/>
                <w:b/>
                <w:color w:val="000000"/>
                <w:sz w:val="22"/>
              </w:rPr>
              <w:t>规格</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562"/>
              <w:rPr>
                <w:rFonts w:ascii="Times New Roman" w:eastAsiaTheme="minorEastAsia" w:hAnsi="Times New Roman"/>
                <w:b/>
                <w:color w:val="000000"/>
                <w:sz w:val="22"/>
              </w:rPr>
            </w:pPr>
            <w:r>
              <w:rPr>
                <w:rFonts w:ascii="Times New Roman" w:eastAsiaTheme="minorEastAsia" w:hAnsi="Times New Roman"/>
                <w:b/>
                <w:color w:val="000000"/>
                <w:sz w:val="22"/>
              </w:rPr>
              <w:t>数量</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钢质拖把杆</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500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四色拖把头</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铝制尘推杆</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3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铝制尘推巾</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4000</w:t>
            </w:r>
          </w:p>
        </w:tc>
      </w:tr>
      <w:tr w:rsidR="004B34E9" w:rsidTr="009070A0">
        <w:trPr>
          <w:trHeight w:val="389"/>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铝制尘推架</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铝制地巾杆</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400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地巾</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9000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保洁车</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40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lastRenderedPageBreak/>
              <w:t>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塑料整理箱</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水勺</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夹子</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150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高空除尘扫</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300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2.4</w:t>
            </w:r>
            <w:r>
              <w:rPr>
                <w:rStyle w:val="font21"/>
                <w:rFonts w:ascii="Times New Roman" w:eastAsiaTheme="minorEastAsia" w:hAnsi="Times New Roman" w:cs="Times New Roman" w:hint="default"/>
              </w:rPr>
              <w:t>米伸缩杆</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卫生间喷香机</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175</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静电除尘剂</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98</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电梯轿厢地垫</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rPr>
                <w:rFonts w:ascii="Times New Roman" w:eastAsiaTheme="minorEastAsia" w:hAnsi="Times New Roman"/>
                <w:color w:val="000000"/>
                <w:sz w:val="22"/>
              </w:rPr>
            </w:pPr>
            <w:r>
              <w:rPr>
                <w:rFonts w:ascii="Times New Roman" w:eastAsiaTheme="minorEastAsia" w:hAnsi="Times New Roman"/>
                <w:color w:val="000000"/>
                <w:sz w:val="22"/>
              </w:rPr>
              <w:t>60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中性全能清洁剂</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加仑</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600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强力洁厕剂</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加仑</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600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19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玻璃清洁剂</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加仑</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600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不锈钢保养清洁剂</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加仑</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254</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洁瓷精（</w:t>
            </w:r>
            <w:r>
              <w:rPr>
                <w:rFonts w:ascii="Times New Roman" w:eastAsiaTheme="minorEastAsia" w:hAnsi="Times New Roman"/>
                <w:color w:val="000000"/>
                <w:sz w:val="22"/>
              </w:rPr>
              <w:t>250g/</w:t>
            </w:r>
            <w:r>
              <w:rPr>
                <w:rFonts w:ascii="Times New Roman" w:eastAsiaTheme="minorEastAsia" w:hAnsi="Times New Roman"/>
                <w:color w:val="000000"/>
                <w:sz w:val="22"/>
              </w:rPr>
              <w:t>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4800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洗洁精（</w:t>
            </w:r>
            <w:r>
              <w:rPr>
                <w:rFonts w:ascii="Times New Roman" w:eastAsiaTheme="minorEastAsia" w:hAnsi="Times New Roman"/>
                <w:color w:val="000000"/>
                <w:sz w:val="22"/>
              </w:rPr>
              <w:t>450g/</w:t>
            </w:r>
            <w:r>
              <w:rPr>
                <w:rFonts w:ascii="Times New Roman" w:eastAsiaTheme="minorEastAsia" w:hAnsi="Times New Roman"/>
                <w:color w:val="000000"/>
                <w:sz w:val="22"/>
              </w:rPr>
              <w:t>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900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碱</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300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洗衣粉（</w:t>
            </w:r>
            <w:r>
              <w:rPr>
                <w:rFonts w:ascii="Times New Roman" w:eastAsiaTheme="minorEastAsia" w:hAnsi="Times New Roman"/>
                <w:color w:val="000000"/>
                <w:sz w:val="22"/>
              </w:rPr>
              <w:t>320 g/</w:t>
            </w:r>
            <w:r>
              <w:rPr>
                <w:rFonts w:ascii="Times New Roman" w:eastAsiaTheme="minorEastAsia" w:hAnsi="Times New Roman"/>
                <w:color w:val="000000"/>
                <w:sz w:val="22"/>
              </w:rPr>
              <w:t>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7200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去污粉（</w:t>
            </w:r>
            <w:r>
              <w:rPr>
                <w:rFonts w:ascii="Times New Roman" w:eastAsiaTheme="minorEastAsia" w:hAnsi="Times New Roman"/>
                <w:color w:val="000000"/>
                <w:sz w:val="22"/>
              </w:rPr>
              <w:t>320 g/</w:t>
            </w:r>
            <w:r>
              <w:rPr>
                <w:rFonts w:ascii="Times New Roman" w:eastAsiaTheme="minorEastAsia" w:hAnsi="Times New Roman"/>
                <w:color w:val="000000"/>
                <w:sz w:val="22"/>
              </w:rPr>
              <w:t>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150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29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洗手液</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瓶</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3600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药皂</w:t>
            </w:r>
          </w:p>
        </w:tc>
        <w:tc>
          <w:tcPr>
            <w:tcW w:w="224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3600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塑料扫帚</w:t>
            </w:r>
          </w:p>
        </w:tc>
        <w:tc>
          <w:tcPr>
            <w:tcW w:w="224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514</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有柄簸箕</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00"/>
              <w:rPr>
                <w:rFonts w:ascii="Times New Roman" w:eastAsiaTheme="minorEastAsia" w:hAnsi="Times New Roman"/>
                <w:color w:val="000000"/>
                <w:sz w:val="22"/>
              </w:rPr>
            </w:pPr>
            <w:r>
              <w:rPr>
                <w:rFonts w:ascii="Times New Roman" w:eastAsiaTheme="minorEastAsia" w:hAnsi="Times New Roman"/>
                <w:color w:val="000000"/>
                <w:sz w:val="22"/>
              </w:rPr>
              <w:t>510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泵浦</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木质地刷</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rPr>
                <w:rFonts w:ascii="Times New Roman" w:eastAsiaTheme="minorEastAsia" w:hAnsi="Times New Roman"/>
                <w:color w:val="000000"/>
                <w:sz w:val="22"/>
              </w:rPr>
            </w:pPr>
            <w:r>
              <w:rPr>
                <w:rFonts w:ascii="Times New Roman" w:eastAsiaTheme="minorEastAsia" w:hAnsi="Times New Roman"/>
                <w:color w:val="000000"/>
                <w:sz w:val="22"/>
              </w:rPr>
              <w:t>90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百洁布</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80"/>
              <w:rPr>
                <w:rFonts w:ascii="Times New Roman" w:eastAsiaTheme="minorEastAsia" w:hAnsi="Times New Roman"/>
                <w:color w:val="000000"/>
                <w:sz w:val="22"/>
              </w:rPr>
            </w:pPr>
            <w:r>
              <w:rPr>
                <w:rFonts w:ascii="Times New Roman" w:eastAsiaTheme="minorEastAsia" w:hAnsi="Times New Roman"/>
                <w:color w:val="000000"/>
                <w:sz w:val="22"/>
              </w:rPr>
              <w:t>12000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保洁红手套</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副</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462</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钢丝球</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12000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地巾刷</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420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39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铲刀</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喷壶</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630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90*90</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600000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90*75</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360000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75*60</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450000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50*50</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720000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lastRenderedPageBreak/>
              <w:t>45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100*100</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200000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50*80</w:t>
            </w:r>
            <w:r>
              <w:rPr>
                <w:rFonts w:ascii="Times New Roman" w:eastAsiaTheme="minorEastAsia" w:hAnsi="Times New Roman"/>
                <w:color w:val="000000"/>
                <w:sz w:val="22"/>
              </w:rPr>
              <w:t>塑料袋</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350000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塑料水桶（大）</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190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塑料水桶（中）</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180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49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塑料水桶（小）</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260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软毛刷</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450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硬毛刷</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450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擦玻璃毛套</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60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擦玻璃刮条</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60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擦玻璃涂水器</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60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擦玻璃刮刀</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30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云石铲刀</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把</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五色毛巾（每人</w:t>
            </w:r>
            <w:r>
              <w:rPr>
                <w:rFonts w:ascii="Times New Roman" w:eastAsiaTheme="minorEastAsia" w:hAnsi="Times New Roman"/>
                <w:color w:val="000000"/>
                <w:sz w:val="22"/>
              </w:rPr>
              <w:t>5</w:t>
            </w:r>
            <w:r>
              <w:rPr>
                <w:rFonts w:ascii="Times New Roman" w:eastAsiaTheme="minorEastAsia" w:hAnsi="Times New Roman"/>
                <w:color w:val="000000"/>
                <w:sz w:val="22"/>
              </w:rPr>
              <w:t>条）</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10500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一床一巾</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7500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59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口罩</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只</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273750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60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一次性手套</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副</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292000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61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红、黑垫子（</w:t>
            </w:r>
            <w:r>
              <w:rPr>
                <w:rFonts w:ascii="Times New Roman" w:eastAsiaTheme="minorEastAsia" w:hAnsi="Times New Roman"/>
                <w:color w:val="000000"/>
                <w:sz w:val="22"/>
              </w:rPr>
              <w:t>17</w:t>
            </w:r>
            <w:r>
              <w:rPr>
                <w:rFonts w:ascii="Times New Roman" w:eastAsiaTheme="minorEastAsia" w:hAnsi="Times New Roman"/>
                <w:color w:val="000000"/>
                <w:sz w:val="22"/>
              </w:rPr>
              <w:t>寸）</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块</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200</w:t>
            </w:r>
          </w:p>
        </w:tc>
      </w:tr>
      <w:tr w:rsidR="004B34E9" w:rsidTr="009070A0">
        <w:trPr>
          <w:trHeight w:val="39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62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卫生间喷香罐</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jc w:val="center"/>
              <w:rPr>
                <w:rFonts w:ascii="Times New Roman" w:eastAsiaTheme="minorEastAsia" w:hAnsi="Times New Roman"/>
                <w:color w:val="000000"/>
                <w:sz w:val="22"/>
              </w:rPr>
            </w:pPr>
            <w:r>
              <w:rPr>
                <w:rFonts w:ascii="Times New Roman" w:eastAsiaTheme="minorEastAsia" w:hAnsi="Times New Roman"/>
                <w:color w:val="000000"/>
                <w:sz w:val="22"/>
              </w:rPr>
              <w:t>罐</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1060</w:t>
            </w:r>
          </w:p>
        </w:tc>
      </w:tr>
      <w:tr w:rsidR="004B34E9" w:rsidTr="009070A0">
        <w:trPr>
          <w:trHeight w:val="185"/>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rightChars="7" w:right="15"/>
              <w:rPr>
                <w:rFonts w:ascii="Times New Roman" w:eastAsiaTheme="minorEastAsia" w:hAnsi="Times New Roman"/>
                <w:color w:val="000000"/>
                <w:sz w:val="22"/>
              </w:rPr>
            </w:pPr>
            <w:r>
              <w:rPr>
                <w:rFonts w:ascii="Times New Roman" w:eastAsiaTheme="minorEastAsia" w:hAnsi="Times New Roman"/>
                <w:color w:val="000000"/>
                <w:sz w:val="22"/>
              </w:rPr>
              <w:t>63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卫生间尿斗垫片</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360"/>
              <w:jc w:val="center"/>
              <w:rPr>
                <w:rFonts w:ascii="Times New Roman" w:eastAsiaTheme="minorEastAsia" w:hAnsi="Times New Roman"/>
                <w:color w:val="000000"/>
                <w:sz w:val="22"/>
              </w:rPr>
            </w:pPr>
            <w:r>
              <w:rPr>
                <w:rFonts w:ascii="Times New Roman" w:eastAsiaTheme="minorEastAsia" w:hAnsi="Times New Roman"/>
                <w:color w:val="000000"/>
                <w:sz w:val="22"/>
              </w:rPr>
              <w:t>根</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4E9" w:rsidRDefault="004B34E9" w:rsidP="009070A0">
            <w:pPr>
              <w:ind w:firstLine="440"/>
              <w:rPr>
                <w:rFonts w:ascii="Times New Roman" w:eastAsiaTheme="minorEastAsia" w:hAnsi="Times New Roman"/>
                <w:color w:val="000000"/>
                <w:sz w:val="22"/>
              </w:rPr>
            </w:pPr>
            <w:r>
              <w:rPr>
                <w:rFonts w:ascii="Times New Roman" w:eastAsiaTheme="minorEastAsia" w:hAnsi="Times New Roman"/>
                <w:color w:val="000000"/>
                <w:sz w:val="22"/>
              </w:rPr>
              <w:t>2780</w:t>
            </w:r>
          </w:p>
        </w:tc>
      </w:tr>
    </w:tbl>
    <w:p w:rsidR="004B34E9" w:rsidRDefault="004B34E9" w:rsidP="004B34E9">
      <w:pPr>
        <w:adjustRightInd w:val="0"/>
        <w:snapToGrid w:val="0"/>
        <w:spacing w:line="300" w:lineRule="auto"/>
        <w:ind w:firstLineChars="200" w:firstLine="440"/>
        <w:jc w:val="left"/>
        <w:rPr>
          <w:rFonts w:ascii="Times New Roman" w:hAnsi="Times New Roman"/>
          <w:sz w:val="22"/>
        </w:rPr>
      </w:pPr>
    </w:p>
    <w:p w:rsidR="004B34E9" w:rsidRDefault="004B34E9" w:rsidP="004B34E9">
      <w:pPr>
        <w:adjustRightInd w:val="0"/>
        <w:snapToGrid w:val="0"/>
        <w:spacing w:line="300" w:lineRule="auto"/>
        <w:ind w:firstLineChars="200" w:firstLine="442"/>
        <w:jc w:val="left"/>
        <w:outlineLvl w:val="2"/>
        <w:rPr>
          <w:rFonts w:ascii="Times New Roman" w:hAnsi="Times New Roman"/>
          <w:b/>
          <w:color w:val="000000"/>
          <w:sz w:val="22"/>
        </w:rPr>
      </w:pPr>
      <w:bookmarkStart w:id="39" w:name="_Toc109115339"/>
      <w:r>
        <w:rPr>
          <w:rFonts w:ascii="Times New Roman" w:hAnsi="Times New Roman"/>
          <w:b/>
          <w:color w:val="000000"/>
          <w:sz w:val="22"/>
        </w:rPr>
        <w:t>14</w:t>
      </w:r>
      <w:r>
        <w:rPr>
          <w:rFonts w:ascii="Times New Roman" w:hAnsi="Times New Roman"/>
          <w:b/>
          <w:color w:val="000000"/>
          <w:sz w:val="22"/>
        </w:rPr>
        <w:t>投标报价控制性条款</w:t>
      </w:r>
      <w:bookmarkEnd w:id="39"/>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4B34E9" w:rsidRDefault="004B34E9" w:rsidP="004B34E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p>
    <w:p w:rsidR="004B34E9" w:rsidRDefault="004B34E9" w:rsidP="004B34E9">
      <w:pPr>
        <w:adjustRightInd w:val="0"/>
        <w:snapToGrid w:val="0"/>
        <w:spacing w:line="300" w:lineRule="auto"/>
        <w:jc w:val="center"/>
        <w:outlineLvl w:val="1"/>
        <w:rPr>
          <w:rFonts w:ascii="Times New Roman" w:eastAsia="黑体" w:hAnsi="Times New Roman"/>
          <w:sz w:val="30"/>
          <w:szCs w:val="30"/>
        </w:rPr>
      </w:pPr>
      <w:bookmarkStart w:id="40" w:name="_Toc109115340"/>
      <w:bookmarkStart w:id="41" w:name="_Toc486604818"/>
      <w:bookmarkStart w:id="42" w:name="_Toc481849902"/>
      <w:r>
        <w:rPr>
          <w:rFonts w:ascii="Times New Roman" w:eastAsia="黑体" w:hAnsi="Times New Roman"/>
          <w:sz w:val="30"/>
          <w:szCs w:val="30"/>
        </w:rPr>
        <w:t>五、政府采购政策</w:t>
      </w:r>
      <w:bookmarkEnd w:id="40"/>
    </w:p>
    <w:p w:rsidR="004B34E9" w:rsidRDefault="004B34E9" w:rsidP="004B34E9">
      <w:pPr>
        <w:adjustRightInd w:val="0"/>
        <w:snapToGrid w:val="0"/>
        <w:spacing w:line="300" w:lineRule="auto"/>
        <w:ind w:firstLineChars="200" w:firstLine="442"/>
        <w:outlineLvl w:val="2"/>
        <w:rPr>
          <w:rFonts w:ascii="Times New Roman" w:eastAsiaTheme="minorEastAsia" w:hAnsi="Times New Roman"/>
          <w:b/>
          <w:sz w:val="22"/>
        </w:rPr>
      </w:pPr>
      <w:bookmarkStart w:id="43" w:name="_Toc109115341"/>
      <w:bookmarkStart w:id="44" w:name="_Toc486604821"/>
      <w:bookmarkStart w:id="45" w:name="_Toc481849905"/>
      <w:bookmarkEnd w:id="41"/>
      <w:bookmarkEnd w:id="42"/>
      <w:r>
        <w:rPr>
          <w:rFonts w:ascii="Times New Roman" w:hAnsi="Times New Roman"/>
          <w:b/>
          <w:sz w:val="22"/>
        </w:rPr>
        <w:t>15</w:t>
      </w:r>
      <w:r>
        <w:rPr>
          <w:rFonts w:ascii="Times New Roman" w:eastAsiaTheme="minorEastAsia" w:hAnsi="Times New Roman"/>
          <w:b/>
          <w:sz w:val="22"/>
        </w:rPr>
        <w:t>促进中小企业发展</w:t>
      </w:r>
      <w:bookmarkEnd w:id="43"/>
    </w:p>
    <w:bookmarkEnd w:id="44"/>
    <w:bookmarkEnd w:id="45"/>
    <w:p w:rsidR="004B34E9" w:rsidRDefault="004B34E9" w:rsidP="004B34E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15.1 </w:t>
      </w:r>
      <w:r>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w:t>
      </w:r>
      <w:r>
        <w:rPr>
          <w:rFonts w:ascii="Times New Roman" w:hAnsi="Times New Roman"/>
          <w:sz w:val="22"/>
        </w:rPr>
        <w:lastRenderedPageBreak/>
        <w:t>采购活动中视同中小企业。下同）。按照《政府采购促进中小企业发展管理办法》（财库【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4B34E9" w:rsidRDefault="004B34E9" w:rsidP="004B34E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15.2 </w:t>
      </w:r>
      <w:r>
        <w:rPr>
          <w:rFonts w:ascii="Times New Roman" w:hAnsi="Times New Roman"/>
          <w:sz w:val="22"/>
        </w:rPr>
        <w:t>供应商按照《政府采购促进中小企业发展管理办法》（财库【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号）规定提供声明函内容不实的，属于提供虚假材料谋取中标、成交，依照《中华人民共和国政府采购法》等国家相关规定追究相应责任。</w:t>
      </w:r>
    </w:p>
    <w:p w:rsidR="004B34E9" w:rsidRDefault="004B34E9" w:rsidP="004B34E9">
      <w:pPr>
        <w:adjustRightInd w:val="0"/>
        <w:snapToGrid w:val="0"/>
        <w:spacing w:line="300" w:lineRule="auto"/>
        <w:ind w:firstLineChars="200" w:firstLine="442"/>
        <w:outlineLvl w:val="2"/>
        <w:rPr>
          <w:rFonts w:ascii="Times New Roman" w:hAnsi="Times New Roman"/>
          <w:b/>
          <w:sz w:val="22"/>
        </w:rPr>
      </w:pPr>
      <w:bookmarkStart w:id="46" w:name="_Toc109115342"/>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46"/>
    </w:p>
    <w:p w:rsidR="004B34E9" w:rsidRDefault="004B34E9" w:rsidP="004B34E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47" w:name="sendNo"/>
      <w:r>
        <w:rPr>
          <w:rFonts w:ascii="Times New Roman" w:hAnsi="Times New Roman"/>
          <w:sz w:val="22"/>
        </w:rPr>
        <w:t>符合财库</w:t>
      </w:r>
      <w:bookmarkEnd w:id="47"/>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4B34E9" w:rsidRDefault="004B34E9" w:rsidP="004B34E9">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4B34E9" w:rsidRDefault="004B34E9" w:rsidP="004B34E9">
      <w:pPr>
        <w:widowControl/>
        <w:jc w:val="left"/>
        <w:rPr>
          <w:rFonts w:ascii="Times New Roman" w:eastAsia="黑体" w:hAnsi="Times New Roman"/>
          <w:b/>
          <w:kern w:val="0"/>
          <w:sz w:val="30"/>
          <w:szCs w:val="30"/>
        </w:rPr>
      </w:pPr>
      <w:r>
        <w:rPr>
          <w:rFonts w:ascii="Times New Roman" w:eastAsia="黑体" w:hAnsi="Times New Roman"/>
          <w:b/>
          <w:kern w:val="0"/>
          <w:sz w:val="30"/>
          <w:szCs w:val="30"/>
        </w:rPr>
        <w:br w:type="page"/>
      </w:r>
    </w:p>
    <w:sectPr w:rsidR="004B3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CD" w:rsidRDefault="009503CD" w:rsidP="004B34E9">
      <w:r>
        <w:separator/>
      </w:r>
    </w:p>
  </w:endnote>
  <w:endnote w:type="continuationSeparator" w:id="0">
    <w:p w:rsidR="009503CD" w:rsidRDefault="009503CD" w:rsidP="004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charset w:val="00"/>
    <w:family w:val="swiss"/>
    <w:pitch w:val="default"/>
    <w:sig w:usb0="A00002EF" w:usb1="4000207B" w:usb2="00000000" w:usb3="00000000" w:csb0="2000019F" w:csb1="00000000"/>
  </w:font>
  <w:font w:name="楷体_GB2312">
    <w:altName w:val="楷体"/>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auto"/>
    <w:pitch w:val="default"/>
    <w:sig w:usb0="00000001" w:usb1="080E0000" w:usb2="00000000" w:usb3="00000000" w:csb0="00040000" w:csb1="00000000"/>
  </w:font>
  <w:font w:name="FZFangSong-Z02">
    <w:altName w:val="宋体"/>
    <w:charset w:val="86"/>
    <w:family w:val="swiss"/>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CD" w:rsidRDefault="009503CD" w:rsidP="004B34E9">
      <w:r>
        <w:separator/>
      </w:r>
    </w:p>
  </w:footnote>
  <w:footnote w:type="continuationSeparator" w:id="0">
    <w:p w:rsidR="009503CD" w:rsidRDefault="009503CD" w:rsidP="004B3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7C7B1"/>
    <w:multiLevelType w:val="singleLevel"/>
    <w:tmpl w:val="DC87C7B1"/>
    <w:lvl w:ilvl="0">
      <w:start w:val="2"/>
      <w:numFmt w:val="decimal"/>
      <w:suff w:val="space"/>
      <w:lvlText w:val="(%1)"/>
      <w:lvlJc w:val="left"/>
    </w:lvl>
  </w:abstractNum>
  <w:abstractNum w:abstractNumId="1">
    <w:nsid w:val="247F510E"/>
    <w:multiLevelType w:val="singleLevel"/>
    <w:tmpl w:val="247F510E"/>
    <w:lvl w:ilvl="0">
      <w:start w:val="1"/>
      <w:numFmt w:val="decimal"/>
      <w:suff w:val="nothing"/>
      <w:lvlText w:val="（%1）"/>
      <w:lvlJc w:val="left"/>
    </w:lvl>
  </w:abstractNum>
  <w:abstractNum w:abstractNumId="2">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F1DAB90"/>
    <w:multiLevelType w:val="singleLevel"/>
    <w:tmpl w:val="4F1DAB90"/>
    <w:lvl w:ilvl="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44"/>
    <w:rsid w:val="00260BE8"/>
    <w:rsid w:val="00286904"/>
    <w:rsid w:val="004B34E9"/>
    <w:rsid w:val="009503CD"/>
    <w:rsid w:val="00A02B49"/>
    <w:rsid w:val="00C1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E9"/>
    <w:pPr>
      <w:widowControl w:val="0"/>
      <w:jc w:val="both"/>
    </w:pPr>
    <w:rPr>
      <w:rFonts w:ascii="Calibri" w:eastAsia="宋体" w:hAnsi="Calibri" w:cs="Times New Roman"/>
    </w:rPr>
  </w:style>
  <w:style w:type="paragraph" w:styleId="1">
    <w:name w:val="heading 1"/>
    <w:basedOn w:val="a"/>
    <w:next w:val="a"/>
    <w:link w:val="1Char"/>
    <w:qFormat/>
    <w:rsid w:val="004B34E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B34E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B34E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4B34E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B34E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4B34E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4B34E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4B34E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4B34E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4B3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4B34E9"/>
    <w:rPr>
      <w:sz w:val="18"/>
      <w:szCs w:val="18"/>
    </w:rPr>
  </w:style>
  <w:style w:type="paragraph" w:styleId="a5">
    <w:name w:val="footer"/>
    <w:basedOn w:val="a"/>
    <w:link w:val="Char0"/>
    <w:uiPriority w:val="99"/>
    <w:unhideWhenUsed/>
    <w:qFormat/>
    <w:rsid w:val="004B34E9"/>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4B34E9"/>
    <w:rPr>
      <w:sz w:val="18"/>
      <w:szCs w:val="18"/>
    </w:rPr>
  </w:style>
  <w:style w:type="character" w:customStyle="1" w:styleId="1Char">
    <w:name w:val="标题 1 Char"/>
    <w:basedOn w:val="a1"/>
    <w:link w:val="1"/>
    <w:qFormat/>
    <w:rsid w:val="004B34E9"/>
    <w:rPr>
      <w:rFonts w:ascii="Times New Roman" w:eastAsia="宋体" w:hAnsi="Times New Roman" w:cs="Times New Roman"/>
      <w:b/>
      <w:bCs/>
      <w:kern w:val="44"/>
      <w:sz w:val="44"/>
      <w:szCs w:val="44"/>
    </w:rPr>
  </w:style>
  <w:style w:type="character" w:customStyle="1" w:styleId="2Char">
    <w:name w:val="标题 2 Char"/>
    <w:basedOn w:val="a1"/>
    <w:link w:val="2"/>
    <w:qFormat/>
    <w:rsid w:val="004B34E9"/>
    <w:rPr>
      <w:rFonts w:ascii="Arial" w:eastAsia="黑体" w:hAnsi="Arial" w:cs="Times New Roman"/>
      <w:b/>
      <w:bCs/>
      <w:sz w:val="32"/>
      <w:szCs w:val="32"/>
    </w:rPr>
  </w:style>
  <w:style w:type="character" w:customStyle="1" w:styleId="3Char">
    <w:name w:val="标题 3 Char"/>
    <w:basedOn w:val="a1"/>
    <w:link w:val="3"/>
    <w:qFormat/>
    <w:rsid w:val="004B34E9"/>
    <w:rPr>
      <w:rFonts w:ascii="Times New Roman" w:eastAsia="宋体" w:hAnsi="Times New Roman" w:cs="Times New Roman"/>
      <w:b/>
      <w:bCs/>
      <w:szCs w:val="32"/>
    </w:rPr>
  </w:style>
  <w:style w:type="character" w:customStyle="1" w:styleId="4Char">
    <w:name w:val="标题 4 Char"/>
    <w:basedOn w:val="a1"/>
    <w:link w:val="4"/>
    <w:qFormat/>
    <w:rsid w:val="004B34E9"/>
    <w:rPr>
      <w:rFonts w:ascii="Arial" w:eastAsia="黑体" w:hAnsi="Arial" w:cs="Times New Roman"/>
      <w:b/>
      <w:bCs/>
      <w:sz w:val="28"/>
      <w:szCs w:val="28"/>
    </w:rPr>
  </w:style>
  <w:style w:type="character" w:customStyle="1" w:styleId="5Char">
    <w:name w:val="标题 5 Char"/>
    <w:basedOn w:val="a1"/>
    <w:link w:val="5"/>
    <w:qFormat/>
    <w:rsid w:val="004B34E9"/>
    <w:rPr>
      <w:rFonts w:ascii="Times New Roman" w:eastAsia="宋体" w:hAnsi="Times New Roman" w:cs="Times New Roman"/>
      <w:b/>
      <w:sz w:val="28"/>
      <w:szCs w:val="20"/>
    </w:rPr>
  </w:style>
  <w:style w:type="character" w:customStyle="1" w:styleId="6Char">
    <w:name w:val="标题 6 Char"/>
    <w:basedOn w:val="a1"/>
    <w:link w:val="6"/>
    <w:qFormat/>
    <w:rsid w:val="004B34E9"/>
    <w:rPr>
      <w:rFonts w:ascii="Arial" w:eastAsia="黑体" w:hAnsi="Arial" w:cs="Times New Roman"/>
      <w:b/>
      <w:sz w:val="24"/>
      <w:szCs w:val="20"/>
    </w:rPr>
  </w:style>
  <w:style w:type="character" w:customStyle="1" w:styleId="7Char">
    <w:name w:val="标题 7 Char"/>
    <w:basedOn w:val="a1"/>
    <w:link w:val="7"/>
    <w:qFormat/>
    <w:rsid w:val="004B34E9"/>
    <w:rPr>
      <w:rFonts w:ascii="Times New Roman" w:eastAsia="宋体" w:hAnsi="Times New Roman" w:cs="Times New Roman"/>
      <w:b/>
      <w:sz w:val="24"/>
      <w:szCs w:val="20"/>
    </w:rPr>
  </w:style>
  <w:style w:type="character" w:customStyle="1" w:styleId="8Char">
    <w:name w:val="标题 8 Char"/>
    <w:basedOn w:val="a1"/>
    <w:link w:val="8"/>
    <w:qFormat/>
    <w:rsid w:val="004B34E9"/>
    <w:rPr>
      <w:rFonts w:ascii="Arial" w:eastAsia="黑体" w:hAnsi="Arial" w:cs="Times New Roman"/>
      <w:sz w:val="24"/>
      <w:szCs w:val="20"/>
    </w:rPr>
  </w:style>
  <w:style w:type="character" w:customStyle="1" w:styleId="9Char">
    <w:name w:val="标题 9 Char"/>
    <w:basedOn w:val="a1"/>
    <w:link w:val="9"/>
    <w:qFormat/>
    <w:rsid w:val="004B34E9"/>
    <w:rPr>
      <w:rFonts w:ascii="Arial" w:eastAsia="黑体" w:hAnsi="Arial" w:cs="Times New Roman"/>
      <w:szCs w:val="20"/>
    </w:rPr>
  </w:style>
  <w:style w:type="paragraph" w:styleId="a0">
    <w:name w:val="Normal Indent"/>
    <w:basedOn w:val="a"/>
    <w:link w:val="Char1"/>
    <w:qFormat/>
    <w:rsid w:val="004B34E9"/>
    <w:pPr>
      <w:ind w:firstLine="420"/>
    </w:pPr>
  </w:style>
  <w:style w:type="paragraph" w:styleId="70">
    <w:name w:val="toc 7"/>
    <w:basedOn w:val="a"/>
    <w:next w:val="a"/>
    <w:uiPriority w:val="39"/>
    <w:qFormat/>
    <w:rsid w:val="004B34E9"/>
    <w:pPr>
      <w:ind w:leftChars="1200" w:left="2520"/>
    </w:pPr>
    <w:rPr>
      <w:rFonts w:ascii="Times New Roman" w:hAnsi="Times New Roman"/>
      <w:szCs w:val="20"/>
    </w:rPr>
  </w:style>
  <w:style w:type="paragraph" w:styleId="a6">
    <w:name w:val="Note Heading"/>
    <w:basedOn w:val="a"/>
    <w:next w:val="a"/>
    <w:link w:val="Char2"/>
    <w:qFormat/>
    <w:rsid w:val="004B34E9"/>
    <w:pPr>
      <w:jc w:val="center"/>
    </w:pPr>
  </w:style>
  <w:style w:type="character" w:customStyle="1" w:styleId="Char2">
    <w:name w:val="注释标题 Char"/>
    <w:basedOn w:val="a1"/>
    <w:link w:val="a6"/>
    <w:qFormat/>
    <w:rsid w:val="004B34E9"/>
    <w:rPr>
      <w:rFonts w:ascii="Calibri" w:eastAsia="宋体" w:hAnsi="Calibri" w:cs="Times New Roman"/>
    </w:rPr>
  </w:style>
  <w:style w:type="paragraph" w:styleId="40">
    <w:name w:val="List Bullet 4"/>
    <w:basedOn w:val="a"/>
    <w:qFormat/>
    <w:rsid w:val="004B34E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4B34E9"/>
    <w:pPr>
      <w:tabs>
        <w:tab w:val="left" w:pos="560"/>
      </w:tabs>
      <w:ind w:left="900" w:hanging="340"/>
    </w:pPr>
    <w:rPr>
      <w:rFonts w:ascii="Times New Roman" w:hAnsi="Times New Roman"/>
      <w:szCs w:val="20"/>
    </w:rPr>
  </w:style>
  <w:style w:type="paragraph" w:styleId="a8">
    <w:name w:val="caption"/>
    <w:basedOn w:val="a"/>
    <w:next w:val="a"/>
    <w:qFormat/>
    <w:rsid w:val="004B34E9"/>
    <w:pPr>
      <w:spacing w:line="480" w:lineRule="auto"/>
    </w:pPr>
    <w:rPr>
      <w:rFonts w:ascii="华文中宋" w:eastAsia="华文中宋" w:hAnsi="华文中宋"/>
      <w:sz w:val="36"/>
      <w:szCs w:val="20"/>
    </w:rPr>
  </w:style>
  <w:style w:type="paragraph" w:styleId="a9">
    <w:name w:val="List Bullet"/>
    <w:basedOn w:val="a"/>
    <w:qFormat/>
    <w:rsid w:val="004B34E9"/>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4B34E9"/>
    <w:pPr>
      <w:shd w:val="clear" w:color="auto" w:fill="000080"/>
    </w:pPr>
    <w:rPr>
      <w:rFonts w:ascii="Times New Roman" w:hAnsi="Times New Roman"/>
      <w:szCs w:val="20"/>
    </w:rPr>
  </w:style>
  <w:style w:type="character" w:customStyle="1" w:styleId="Char3">
    <w:name w:val="文档结构图 Char"/>
    <w:basedOn w:val="a1"/>
    <w:link w:val="aa"/>
    <w:semiHidden/>
    <w:qFormat/>
    <w:rsid w:val="004B34E9"/>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B34E9"/>
    <w:pPr>
      <w:jc w:val="left"/>
    </w:pPr>
  </w:style>
  <w:style w:type="character" w:customStyle="1" w:styleId="Char4">
    <w:name w:val="批注文字 Char"/>
    <w:basedOn w:val="a1"/>
    <w:link w:val="ab"/>
    <w:uiPriority w:val="99"/>
    <w:qFormat/>
    <w:rsid w:val="004B34E9"/>
    <w:rPr>
      <w:rFonts w:ascii="Calibri" w:eastAsia="宋体" w:hAnsi="Calibri" w:cs="Times New Roman"/>
    </w:rPr>
  </w:style>
  <w:style w:type="paragraph" w:styleId="ac">
    <w:name w:val="Salutation"/>
    <w:basedOn w:val="a"/>
    <w:next w:val="a"/>
    <w:link w:val="Char5"/>
    <w:qFormat/>
    <w:rsid w:val="004B34E9"/>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4B34E9"/>
    <w:rPr>
      <w:rFonts w:ascii="Times New Roman" w:eastAsia="宋体" w:hAnsi="Times New Roman" w:cs="Times New Roman"/>
      <w:kern w:val="0"/>
      <w:sz w:val="24"/>
      <w:szCs w:val="24"/>
    </w:rPr>
  </w:style>
  <w:style w:type="paragraph" w:styleId="30">
    <w:name w:val="Body Text 3"/>
    <w:basedOn w:val="a"/>
    <w:link w:val="3Char0"/>
    <w:qFormat/>
    <w:rsid w:val="004B34E9"/>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4B34E9"/>
    <w:rPr>
      <w:rFonts w:ascii="Times New Roman" w:eastAsia="宋体" w:hAnsi="Times New Roman" w:cs="Times New Roman"/>
      <w:kern w:val="0"/>
      <w:sz w:val="16"/>
      <w:szCs w:val="20"/>
    </w:rPr>
  </w:style>
  <w:style w:type="paragraph" w:styleId="31">
    <w:name w:val="List Bullet 3"/>
    <w:basedOn w:val="a"/>
    <w:qFormat/>
    <w:rsid w:val="004B34E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4B34E9"/>
    <w:pPr>
      <w:spacing w:after="120"/>
    </w:pPr>
  </w:style>
  <w:style w:type="character" w:customStyle="1" w:styleId="Char6">
    <w:name w:val="正文文本 Char"/>
    <w:basedOn w:val="a1"/>
    <w:qFormat/>
    <w:rsid w:val="004B34E9"/>
    <w:rPr>
      <w:rFonts w:ascii="Calibri" w:eastAsia="宋体" w:hAnsi="Calibri" w:cs="Times New Roman"/>
    </w:rPr>
  </w:style>
  <w:style w:type="paragraph" w:styleId="ae">
    <w:name w:val="Body Text Indent"/>
    <w:basedOn w:val="a"/>
    <w:link w:val="Char7"/>
    <w:qFormat/>
    <w:rsid w:val="004B34E9"/>
    <w:pPr>
      <w:ind w:firstLine="444"/>
    </w:pPr>
    <w:rPr>
      <w:rFonts w:ascii="Times New Roman" w:hAnsi="Times New Roman"/>
      <w:b/>
      <w:sz w:val="24"/>
      <w:szCs w:val="20"/>
    </w:rPr>
  </w:style>
  <w:style w:type="character" w:customStyle="1" w:styleId="Char7">
    <w:name w:val="正文文本缩进 Char"/>
    <w:basedOn w:val="a1"/>
    <w:link w:val="ae"/>
    <w:qFormat/>
    <w:rsid w:val="004B34E9"/>
    <w:rPr>
      <w:rFonts w:ascii="Times New Roman" w:eastAsia="宋体" w:hAnsi="Times New Roman" w:cs="Times New Roman"/>
      <w:b/>
      <w:sz w:val="24"/>
      <w:szCs w:val="20"/>
    </w:rPr>
  </w:style>
  <w:style w:type="paragraph" w:styleId="20">
    <w:name w:val="List Bullet 2"/>
    <w:basedOn w:val="a"/>
    <w:qFormat/>
    <w:rsid w:val="004B34E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4B34E9"/>
    <w:pPr>
      <w:ind w:leftChars="800" w:left="1680"/>
    </w:pPr>
    <w:rPr>
      <w:rFonts w:ascii="Times New Roman" w:hAnsi="Times New Roman"/>
      <w:szCs w:val="20"/>
    </w:rPr>
  </w:style>
  <w:style w:type="paragraph" w:styleId="32">
    <w:name w:val="toc 3"/>
    <w:basedOn w:val="a"/>
    <w:next w:val="a"/>
    <w:uiPriority w:val="39"/>
    <w:qFormat/>
    <w:rsid w:val="004B34E9"/>
    <w:pPr>
      <w:tabs>
        <w:tab w:val="right" w:leader="dot" w:pos="9231"/>
      </w:tabs>
      <w:ind w:leftChars="400" w:left="840"/>
    </w:pPr>
    <w:rPr>
      <w:rFonts w:ascii="Times New Roman" w:hAnsi="Times New Roman"/>
      <w:szCs w:val="24"/>
    </w:rPr>
  </w:style>
  <w:style w:type="paragraph" w:styleId="af">
    <w:name w:val="Plain Text"/>
    <w:basedOn w:val="a"/>
    <w:link w:val="Char8"/>
    <w:qFormat/>
    <w:rsid w:val="004B34E9"/>
    <w:rPr>
      <w:rFonts w:ascii="宋体" w:hAnsi="Courier New"/>
      <w:kern w:val="0"/>
      <w:sz w:val="20"/>
      <w:szCs w:val="20"/>
    </w:rPr>
  </w:style>
  <w:style w:type="character" w:customStyle="1" w:styleId="Char8">
    <w:name w:val="纯文本 Char"/>
    <w:basedOn w:val="a1"/>
    <w:link w:val="af"/>
    <w:qFormat/>
    <w:rsid w:val="004B34E9"/>
    <w:rPr>
      <w:rFonts w:ascii="宋体" w:eastAsia="宋体" w:hAnsi="Courier New" w:cs="Times New Roman"/>
      <w:kern w:val="0"/>
      <w:sz w:val="20"/>
      <w:szCs w:val="20"/>
    </w:rPr>
  </w:style>
  <w:style w:type="paragraph" w:styleId="80">
    <w:name w:val="toc 8"/>
    <w:basedOn w:val="a"/>
    <w:next w:val="a"/>
    <w:uiPriority w:val="39"/>
    <w:qFormat/>
    <w:rsid w:val="004B34E9"/>
    <w:pPr>
      <w:ind w:leftChars="1400" w:left="2940"/>
    </w:pPr>
    <w:rPr>
      <w:rFonts w:ascii="Times New Roman" w:hAnsi="Times New Roman"/>
      <w:szCs w:val="20"/>
    </w:rPr>
  </w:style>
  <w:style w:type="paragraph" w:styleId="af0">
    <w:name w:val="Date"/>
    <w:basedOn w:val="a"/>
    <w:next w:val="a"/>
    <w:link w:val="Char9"/>
    <w:qFormat/>
    <w:rsid w:val="004B34E9"/>
  </w:style>
  <w:style w:type="character" w:customStyle="1" w:styleId="Char9">
    <w:name w:val="日期 Char"/>
    <w:basedOn w:val="a1"/>
    <w:link w:val="af0"/>
    <w:qFormat/>
    <w:rsid w:val="004B34E9"/>
    <w:rPr>
      <w:rFonts w:ascii="Calibri" w:eastAsia="宋体" w:hAnsi="Calibri" w:cs="Times New Roman"/>
    </w:rPr>
  </w:style>
  <w:style w:type="paragraph" w:styleId="21">
    <w:name w:val="Body Text Indent 2"/>
    <w:basedOn w:val="a"/>
    <w:link w:val="2Char0"/>
    <w:qFormat/>
    <w:rsid w:val="004B34E9"/>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4B34E9"/>
    <w:rPr>
      <w:rFonts w:ascii="宋体" w:eastAsia="宋体" w:hAnsi="宋体" w:cs="Times New Roman"/>
      <w:b/>
      <w:bCs/>
      <w:sz w:val="24"/>
      <w:szCs w:val="20"/>
    </w:rPr>
  </w:style>
  <w:style w:type="paragraph" w:styleId="af1">
    <w:name w:val="Balloon Text"/>
    <w:basedOn w:val="a"/>
    <w:link w:val="Chara"/>
    <w:semiHidden/>
    <w:qFormat/>
    <w:rsid w:val="004B34E9"/>
    <w:rPr>
      <w:rFonts w:ascii="Times New Roman" w:hAnsi="Times New Roman"/>
      <w:sz w:val="18"/>
      <w:szCs w:val="18"/>
    </w:rPr>
  </w:style>
  <w:style w:type="character" w:customStyle="1" w:styleId="Chara">
    <w:name w:val="批注框文本 Char"/>
    <w:basedOn w:val="a1"/>
    <w:link w:val="af1"/>
    <w:semiHidden/>
    <w:qFormat/>
    <w:rsid w:val="004B34E9"/>
    <w:rPr>
      <w:rFonts w:ascii="Times New Roman" w:eastAsia="宋体" w:hAnsi="Times New Roman" w:cs="Times New Roman"/>
      <w:sz w:val="18"/>
      <w:szCs w:val="18"/>
    </w:rPr>
  </w:style>
  <w:style w:type="paragraph" w:styleId="10">
    <w:name w:val="toc 1"/>
    <w:basedOn w:val="a"/>
    <w:next w:val="a"/>
    <w:uiPriority w:val="39"/>
    <w:qFormat/>
    <w:rsid w:val="004B34E9"/>
    <w:pPr>
      <w:tabs>
        <w:tab w:val="left" w:pos="840"/>
        <w:tab w:val="right" w:leader="dot" w:pos="9231"/>
      </w:tabs>
    </w:pPr>
    <w:rPr>
      <w:rFonts w:ascii="Times New Roman" w:hAnsi="Times New Roman"/>
      <w:szCs w:val="24"/>
    </w:rPr>
  </w:style>
  <w:style w:type="paragraph" w:styleId="41">
    <w:name w:val="toc 4"/>
    <w:basedOn w:val="a"/>
    <w:next w:val="a"/>
    <w:uiPriority w:val="39"/>
    <w:qFormat/>
    <w:rsid w:val="004B34E9"/>
    <w:pPr>
      <w:ind w:leftChars="600" w:left="1260"/>
    </w:pPr>
    <w:rPr>
      <w:rFonts w:ascii="Times New Roman" w:hAnsi="Times New Roman"/>
      <w:szCs w:val="20"/>
    </w:rPr>
  </w:style>
  <w:style w:type="paragraph" w:styleId="af2">
    <w:name w:val="Subtitle"/>
    <w:basedOn w:val="a"/>
    <w:next w:val="a"/>
    <w:link w:val="Charb"/>
    <w:qFormat/>
    <w:rsid w:val="004B34E9"/>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4B34E9"/>
    <w:rPr>
      <w:rFonts w:ascii="Arial" w:eastAsia="方正魏碑简体" w:hAnsi="Arial" w:cs="Times New Roman"/>
      <w:bCs/>
      <w:kern w:val="28"/>
      <w:sz w:val="32"/>
      <w:szCs w:val="32"/>
    </w:rPr>
  </w:style>
  <w:style w:type="paragraph" w:styleId="af3">
    <w:name w:val="footnote text"/>
    <w:basedOn w:val="a"/>
    <w:link w:val="Char11"/>
    <w:unhideWhenUsed/>
    <w:qFormat/>
    <w:rsid w:val="004B34E9"/>
    <w:pPr>
      <w:snapToGrid w:val="0"/>
      <w:jc w:val="left"/>
    </w:pPr>
    <w:rPr>
      <w:rFonts w:ascii="Times New Roman" w:hAnsi="Times New Roman"/>
      <w:sz w:val="18"/>
      <w:szCs w:val="18"/>
    </w:rPr>
  </w:style>
  <w:style w:type="character" w:customStyle="1" w:styleId="Charc">
    <w:name w:val="脚注文本 Char"/>
    <w:basedOn w:val="a1"/>
    <w:semiHidden/>
    <w:qFormat/>
    <w:rsid w:val="004B34E9"/>
    <w:rPr>
      <w:rFonts w:ascii="Calibri" w:eastAsia="宋体" w:hAnsi="Calibri" w:cs="Times New Roman"/>
      <w:sz w:val="18"/>
      <w:szCs w:val="18"/>
    </w:rPr>
  </w:style>
  <w:style w:type="paragraph" w:styleId="60">
    <w:name w:val="toc 6"/>
    <w:basedOn w:val="a"/>
    <w:next w:val="a"/>
    <w:uiPriority w:val="39"/>
    <w:qFormat/>
    <w:rsid w:val="004B34E9"/>
    <w:pPr>
      <w:ind w:leftChars="1000" w:left="2100"/>
    </w:pPr>
    <w:rPr>
      <w:rFonts w:ascii="Times New Roman" w:hAnsi="Times New Roman"/>
      <w:szCs w:val="20"/>
    </w:rPr>
  </w:style>
  <w:style w:type="paragraph" w:styleId="33">
    <w:name w:val="Body Text Indent 3"/>
    <w:basedOn w:val="a"/>
    <w:link w:val="3Char1"/>
    <w:qFormat/>
    <w:rsid w:val="004B34E9"/>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4B34E9"/>
    <w:rPr>
      <w:rFonts w:ascii="Times New Roman" w:eastAsia="宋体" w:hAnsi="Times New Roman" w:cs="Times New Roman"/>
      <w:szCs w:val="21"/>
    </w:rPr>
  </w:style>
  <w:style w:type="paragraph" w:styleId="22">
    <w:name w:val="toc 2"/>
    <w:basedOn w:val="a"/>
    <w:next w:val="a"/>
    <w:uiPriority w:val="39"/>
    <w:qFormat/>
    <w:rsid w:val="004B34E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4B34E9"/>
    <w:pPr>
      <w:ind w:leftChars="1600" w:left="3360"/>
    </w:pPr>
    <w:rPr>
      <w:rFonts w:ascii="Times New Roman" w:hAnsi="Times New Roman"/>
      <w:szCs w:val="20"/>
    </w:rPr>
  </w:style>
  <w:style w:type="paragraph" w:styleId="23">
    <w:name w:val="Body Text 2"/>
    <w:basedOn w:val="a"/>
    <w:link w:val="2Char1"/>
    <w:qFormat/>
    <w:rsid w:val="004B34E9"/>
    <w:pPr>
      <w:spacing w:after="120" w:line="480" w:lineRule="auto"/>
    </w:pPr>
    <w:rPr>
      <w:rFonts w:ascii="Times New Roman" w:hAnsi="Times New Roman"/>
      <w:szCs w:val="20"/>
    </w:rPr>
  </w:style>
  <w:style w:type="character" w:customStyle="1" w:styleId="2Char1">
    <w:name w:val="正文文本 2 Char"/>
    <w:basedOn w:val="a1"/>
    <w:link w:val="23"/>
    <w:qFormat/>
    <w:rsid w:val="004B34E9"/>
    <w:rPr>
      <w:rFonts w:ascii="Times New Roman" w:eastAsia="宋体" w:hAnsi="Times New Roman" w:cs="Times New Roman"/>
      <w:szCs w:val="20"/>
    </w:rPr>
  </w:style>
  <w:style w:type="paragraph" w:styleId="HTML">
    <w:name w:val="HTML Preformatted"/>
    <w:basedOn w:val="a"/>
    <w:link w:val="HTMLChar"/>
    <w:qFormat/>
    <w:rsid w:val="004B3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4B34E9"/>
    <w:rPr>
      <w:rFonts w:ascii="宋体" w:eastAsia="宋体" w:hAnsi="宋体" w:cs="宋体"/>
      <w:kern w:val="0"/>
      <w:sz w:val="24"/>
      <w:szCs w:val="24"/>
    </w:rPr>
  </w:style>
  <w:style w:type="paragraph" w:styleId="af4">
    <w:name w:val="Normal (Web)"/>
    <w:basedOn w:val="a"/>
    <w:uiPriority w:val="99"/>
    <w:qFormat/>
    <w:rsid w:val="004B34E9"/>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4B34E9"/>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4B34E9"/>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4B34E9"/>
    <w:rPr>
      <w:rFonts w:ascii="Times New Roman" w:hAnsi="Times New Roman"/>
      <w:b/>
      <w:bCs/>
      <w:kern w:val="0"/>
      <w:sz w:val="20"/>
      <w:szCs w:val="20"/>
    </w:rPr>
  </w:style>
  <w:style w:type="character" w:customStyle="1" w:styleId="Chare">
    <w:name w:val="批注主题 Char"/>
    <w:basedOn w:val="Char4"/>
    <w:link w:val="af6"/>
    <w:uiPriority w:val="99"/>
    <w:qFormat/>
    <w:rsid w:val="004B34E9"/>
    <w:rPr>
      <w:rFonts w:ascii="Times New Roman" w:eastAsia="宋体" w:hAnsi="Times New Roman" w:cs="Times New Roman"/>
      <w:b/>
      <w:bCs/>
      <w:kern w:val="0"/>
      <w:sz w:val="20"/>
      <w:szCs w:val="20"/>
    </w:rPr>
  </w:style>
  <w:style w:type="paragraph" w:styleId="af7">
    <w:name w:val="Body Text First Indent"/>
    <w:basedOn w:val="ad"/>
    <w:link w:val="Charf"/>
    <w:qFormat/>
    <w:rsid w:val="004B34E9"/>
    <w:pPr>
      <w:spacing w:line="300" w:lineRule="auto"/>
      <w:ind w:firstLine="510"/>
    </w:pPr>
    <w:rPr>
      <w:sz w:val="24"/>
    </w:rPr>
  </w:style>
  <w:style w:type="character" w:customStyle="1" w:styleId="Charf">
    <w:name w:val="正文首行缩进 Char"/>
    <w:basedOn w:val="Char6"/>
    <w:link w:val="af7"/>
    <w:qFormat/>
    <w:rsid w:val="004B34E9"/>
    <w:rPr>
      <w:rFonts w:ascii="Calibri" w:eastAsia="宋体" w:hAnsi="Calibri" w:cs="Times New Roman"/>
      <w:sz w:val="24"/>
    </w:rPr>
  </w:style>
  <w:style w:type="table" w:styleId="af8">
    <w:name w:val="Table Grid"/>
    <w:basedOn w:val="a2"/>
    <w:qFormat/>
    <w:rsid w:val="004B34E9"/>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4B34E9"/>
    <w:rPr>
      <w:b/>
      <w:bCs/>
    </w:rPr>
  </w:style>
  <w:style w:type="character" w:styleId="afa">
    <w:name w:val="page number"/>
    <w:basedOn w:val="a1"/>
    <w:qFormat/>
    <w:rsid w:val="004B34E9"/>
  </w:style>
  <w:style w:type="character" w:styleId="afb">
    <w:name w:val="FollowedHyperlink"/>
    <w:qFormat/>
    <w:rsid w:val="004B34E9"/>
    <w:rPr>
      <w:color w:val="800080"/>
      <w:u w:val="single"/>
    </w:rPr>
  </w:style>
  <w:style w:type="character" w:styleId="afc">
    <w:name w:val="Emphasis"/>
    <w:qFormat/>
    <w:rsid w:val="004B34E9"/>
    <w:rPr>
      <w:i/>
      <w:iCs/>
    </w:rPr>
  </w:style>
  <w:style w:type="character" w:styleId="afd">
    <w:name w:val="Hyperlink"/>
    <w:uiPriority w:val="99"/>
    <w:qFormat/>
    <w:rsid w:val="004B34E9"/>
    <w:rPr>
      <w:color w:val="0000FF"/>
      <w:u w:val="single"/>
    </w:rPr>
  </w:style>
  <w:style w:type="character" w:styleId="afe">
    <w:name w:val="annotation reference"/>
    <w:uiPriority w:val="99"/>
    <w:unhideWhenUsed/>
    <w:qFormat/>
    <w:rsid w:val="004B34E9"/>
    <w:rPr>
      <w:sz w:val="21"/>
      <w:szCs w:val="21"/>
    </w:rPr>
  </w:style>
  <w:style w:type="character" w:customStyle="1" w:styleId="Charf0">
    <w:name w:val="居中 Char"/>
    <w:qFormat/>
    <w:rsid w:val="004B34E9"/>
    <w:rPr>
      <w:kern w:val="2"/>
      <w:sz w:val="24"/>
    </w:rPr>
  </w:style>
  <w:style w:type="character" w:customStyle="1" w:styleId="Char12">
    <w:name w:val="批注文字 Char1"/>
    <w:basedOn w:val="a1"/>
    <w:uiPriority w:val="99"/>
    <w:semiHidden/>
    <w:qFormat/>
    <w:rsid w:val="004B34E9"/>
  </w:style>
  <w:style w:type="character" w:customStyle="1" w:styleId="Char11">
    <w:name w:val="脚注文本 Char1"/>
    <w:basedOn w:val="a1"/>
    <w:link w:val="af3"/>
    <w:qFormat/>
    <w:locked/>
    <w:rsid w:val="004B34E9"/>
    <w:rPr>
      <w:rFonts w:ascii="Times New Roman" w:eastAsia="宋体" w:hAnsi="Times New Roman" w:cs="Times New Roman"/>
      <w:sz w:val="18"/>
      <w:szCs w:val="18"/>
    </w:rPr>
  </w:style>
  <w:style w:type="character" w:customStyle="1" w:styleId="Char10">
    <w:name w:val="正文文本 Char1"/>
    <w:basedOn w:val="a1"/>
    <w:link w:val="ad"/>
    <w:qFormat/>
    <w:rsid w:val="004B34E9"/>
    <w:rPr>
      <w:rFonts w:ascii="Calibri" w:eastAsia="宋体" w:hAnsi="Calibri" w:cs="Times New Roman"/>
    </w:rPr>
  </w:style>
  <w:style w:type="character" w:customStyle="1" w:styleId="Charf1">
    <w:name w:val="标准款样式 Char"/>
    <w:basedOn w:val="a1"/>
    <w:link w:val="aff"/>
    <w:qFormat/>
    <w:rsid w:val="004B34E9"/>
    <w:rPr>
      <w:rFonts w:ascii="黑体" w:eastAsia="宋体" w:hAnsi="宋体" w:cs="Times New Roman"/>
      <w:szCs w:val="20"/>
    </w:rPr>
  </w:style>
  <w:style w:type="paragraph" w:customStyle="1" w:styleId="aff">
    <w:name w:val="标准款样式"/>
    <w:basedOn w:val="a"/>
    <w:link w:val="Charf1"/>
    <w:qFormat/>
    <w:rsid w:val="004B34E9"/>
    <w:rPr>
      <w:rFonts w:ascii="黑体" w:hAnsi="宋体"/>
      <w:szCs w:val="20"/>
    </w:rPr>
  </w:style>
  <w:style w:type="character" w:customStyle="1" w:styleId="solutioncontent1">
    <w:name w:val="solutioncontent1"/>
    <w:qFormat/>
    <w:rsid w:val="004B34E9"/>
    <w:rPr>
      <w:rFonts w:cs="Times New Roman"/>
      <w:color w:val="333333"/>
      <w:sz w:val="15"/>
      <w:szCs w:val="15"/>
    </w:rPr>
  </w:style>
  <w:style w:type="character" w:customStyle="1" w:styleId="SubtitleChar">
    <w:name w:val="Subtitle Char"/>
    <w:qFormat/>
    <w:locked/>
    <w:rsid w:val="004B34E9"/>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4B34E9"/>
    <w:rPr>
      <w:sz w:val="18"/>
      <w:szCs w:val="18"/>
    </w:rPr>
  </w:style>
  <w:style w:type="character" w:customStyle="1" w:styleId="Charf2">
    <w:name w:val="明显引用 Char"/>
    <w:basedOn w:val="a1"/>
    <w:qFormat/>
    <w:rsid w:val="004B34E9"/>
    <w:rPr>
      <w:b/>
      <w:bCs/>
      <w:i/>
      <w:iCs/>
      <w:color w:val="4F81BD"/>
      <w:kern w:val="2"/>
      <w:sz w:val="21"/>
    </w:rPr>
  </w:style>
  <w:style w:type="character" w:customStyle="1" w:styleId="CharChar">
    <w:name w:val="+正文 Char Char"/>
    <w:link w:val="CharCharChar"/>
    <w:qFormat/>
    <w:locked/>
    <w:rsid w:val="004B34E9"/>
    <w:rPr>
      <w:rFonts w:ascii="楷体_GB2312" w:eastAsia="楷体_GB2312"/>
      <w:sz w:val="24"/>
    </w:rPr>
  </w:style>
  <w:style w:type="paragraph" w:customStyle="1" w:styleId="CharCharChar">
    <w:name w:val="+正文 Char Char Char"/>
    <w:basedOn w:val="a"/>
    <w:link w:val="CharChar"/>
    <w:qFormat/>
    <w:rsid w:val="004B34E9"/>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4B34E9"/>
    <w:rPr>
      <w:kern w:val="2"/>
      <w:sz w:val="16"/>
    </w:rPr>
  </w:style>
  <w:style w:type="character" w:customStyle="1" w:styleId="CharChar6">
    <w:name w:val="Char Char6"/>
    <w:qFormat/>
    <w:rsid w:val="004B34E9"/>
    <w:rPr>
      <w:rFonts w:ascii="Arial" w:eastAsia="黑体" w:hAnsi="Arial"/>
      <w:kern w:val="2"/>
      <w:sz w:val="44"/>
    </w:rPr>
  </w:style>
  <w:style w:type="character" w:customStyle="1" w:styleId="Charf3">
    <w:name w:val="引用 Char"/>
    <w:basedOn w:val="a1"/>
    <w:qFormat/>
    <w:rsid w:val="004B34E9"/>
    <w:rPr>
      <w:i/>
      <w:iCs/>
      <w:color w:val="000000"/>
      <w:kern w:val="2"/>
      <w:sz w:val="21"/>
    </w:rPr>
  </w:style>
  <w:style w:type="character" w:customStyle="1" w:styleId="1CharCharCharCharChar">
    <w:name w:val="+列表1 Char Char Char Char Char"/>
    <w:link w:val="1CharCharChar"/>
    <w:qFormat/>
    <w:locked/>
    <w:rsid w:val="004B34E9"/>
    <w:rPr>
      <w:rFonts w:ascii="宋体" w:hAnsi="宋体"/>
    </w:rPr>
  </w:style>
  <w:style w:type="paragraph" w:customStyle="1" w:styleId="1CharCharChar">
    <w:name w:val="+列表1 Char Char Char"/>
    <w:basedOn w:val="a"/>
    <w:link w:val="1CharCharCharCharChar"/>
    <w:qFormat/>
    <w:rsid w:val="004B34E9"/>
    <w:pPr>
      <w:jc w:val="center"/>
    </w:pPr>
    <w:rPr>
      <w:rFonts w:ascii="宋体" w:eastAsiaTheme="minorEastAsia" w:hAnsi="宋体" w:cstheme="minorBidi"/>
    </w:rPr>
  </w:style>
  <w:style w:type="character" w:customStyle="1" w:styleId="3Char10">
    <w:name w:val="正文文本 3 Char1"/>
    <w:basedOn w:val="a1"/>
    <w:uiPriority w:val="99"/>
    <w:semiHidden/>
    <w:qFormat/>
    <w:rsid w:val="004B34E9"/>
    <w:rPr>
      <w:sz w:val="16"/>
      <w:szCs w:val="16"/>
    </w:rPr>
  </w:style>
  <w:style w:type="character" w:customStyle="1" w:styleId="Char14">
    <w:name w:val="日期 Char1"/>
    <w:basedOn w:val="a1"/>
    <w:uiPriority w:val="99"/>
    <w:semiHidden/>
    <w:qFormat/>
    <w:rsid w:val="004B34E9"/>
  </w:style>
  <w:style w:type="character" w:customStyle="1" w:styleId="Charf4">
    <w:name w:val="无间隔 Char"/>
    <w:link w:val="11"/>
    <w:qFormat/>
    <w:locked/>
    <w:rsid w:val="004B34E9"/>
    <w:rPr>
      <w:rFonts w:ascii="Calibri" w:eastAsia="Times New Roman" w:hAnsi="Calibri"/>
      <w:sz w:val="22"/>
      <w:lang w:eastAsia="en-US" w:bidi="en-US"/>
    </w:rPr>
  </w:style>
  <w:style w:type="paragraph" w:customStyle="1" w:styleId="11">
    <w:name w:val="无间隔1"/>
    <w:link w:val="Charf4"/>
    <w:qFormat/>
    <w:rsid w:val="004B34E9"/>
    <w:rPr>
      <w:rFonts w:ascii="Calibri" w:eastAsia="Times New Roman" w:hAnsi="Calibri"/>
      <w:sz w:val="22"/>
      <w:lang w:eastAsia="en-US" w:bidi="en-US"/>
    </w:rPr>
  </w:style>
  <w:style w:type="character" w:customStyle="1" w:styleId="CharChar5">
    <w:name w:val="Char Char5"/>
    <w:qFormat/>
    <w:rsid w:val="004B34E9"/>
    <w:rPr>
      <w:rFonts w:ascii="Arial" w:eastAsia="方正魏碑简体" w:hAnsi="Arial" w:cs="Arial"/>
      <w:bCs/>
      <w:kern w:val="28"/>
      <w:sz w:val="32"/>
      <w:szCs w:val="32"/>
    </w:rPr>
  </w:style>
  <w:style w:type="character" w:customStyle="1" w:styleId="CharChar0">
    <w:name w:val="表文字 Char Char"/>
    <w:link w:val="aff0"/>
    <w:qFormat/>
    <w:locked/>
    <w:rsid w:val="004B34E9"/>
    <w:rPr>
      <w:rFonts w:ascii="楷体_GB2312" w:eastAsia="楷体_GB2312" w:hAnsi="宋体"/>
      <w:spacing w:val="-8"/>
      <w:sz w:val="24"/>
      <w:lang w:val="zh-CN"/>
    </w:rPr>
  </w:style>
  <w:style w:type="paragraph" w:customStyle="1" w:styleId="aff0">
    <w:name w:val="表文字"/>
    <w:basedOn w:val="a"/>
    <w:link w:val="CharChar0"/>
    <w:qFormat/>
    <w:rsid w:val="004B34E9"/>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4B34E9"/>
    <w:rPr>
      <w:color w:val="2B579A"/>
      <w:shd w:val="clear" w:color="auto" w:fill="E6E6E6"/>
    </w:rPr>
  </w:style>
  <w:style w:type="character" w:customStyle="1" w:styleId="Char5CharCharCharCharChar">
    <w:name w:val="+正文 Char5 Char Char Char Char Char"/>
    <w:link w:val="Char5CharCharChar"/>
    <w:qFormat/>
    <w:locked/>
    <w:rsid w:val="004B34E9"/>
    <w:rPr>
      <w:rFonts w:ascii="宋体" w:hAnsi="宋体"/>
      <w:sz w:val="24"/>
    </w:rPr>
  </w:style>
  <w:style w:type="paragraph" w:customStyle="1" w:styleId="Char5CharCharChar">
    <w:name w:val="+正文 Char5 Char Char Char"/>
    <w:basedOn w:val="a"/>
    <w:link w:val="Char5CharCharCharCharChar"/>
    <w:qFormat/>
    <w:rsid w:val="004B34E9"/>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4B34E9"/>
    <w:rPr>
      <w:kern w:val="2"/>
      <w:sz w:val="18"/>
    </w:rPr>
  </w:style>
  <w:style w:type="character" w:customStyle="1" w:styleId="Charf5">
    <w:name w:val="段 Char"/>
    <w:basedOn w:val="a1"/>
    <w:link w:val="aff1"/>
    <w:qFormat/>
    <w:rsid w:val="004B34E9"/>
    <w:rPr>
      <w:rFonts w:ascii="宋体"/>
    </w:rPr>
  </w:style>
  <w:style w:type="paragraph" w:customStyle="1" w:styleId="aff1">
    <w:name w:val="段"/>
    <w:link w:val="Charf5"/>
    <w:qFormat/>
    <w:rsid w:val="004B34E9"/>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4B34E9"/>
    <w:rPr>
      <w:kern w:val="2"/>
      <w:sz w:val="24"/>
      <w:szCs w:val="24"/>
    </w:rPr>
  </w:style>
  <w:style w:type="character" w:customStyle="1" w:styleId="msoins0">
    <w:name w:val="msoins"/>
    <w:basedOn w:val="a1"/>
    <w:qFormat/>
    <w:rsid w:val="004B34E9"/>
  </w:style>
  <w:style w:type="character" w:customStyle="1" w:styleId="Char15">
    <w:name w:val="纯文本 Char1"/>
    <w:basedOn w:val="a1"/>
    <w:uiPriority w:val="99"/>
    <w:qFormat/>
    <w:rsid w:val="004B34E9"/>
    <w:rPr>
      <w:rFonts w:ascii="宋体" w:eastAsia="宋体" w:hAnsi="Courier New" w:cs="Courier New"/>
      <w:szCs w:val="21"/>
    </w:rPr>
  </w:style>
  <w:style w:type="character" w:customStyle="1" w:styleId="CharChar1">
    <w:name w:val="Char Char1"/>
    <w:semiHidden/>
    <w:qFormat/>
    <w:rsid w:val="004B34E9"/>
    <w:rPr>
      <w:kern w:val="2"/>
      <w:sz w:val="21"/>
    </w:rPr>
  </w:style>
  <w:style w:type="character" w:customStyle="1" w:styleId="Char1">
    <w:name w:val="正文缩进 Char"/>
    <w:link w:val="a0"/>
    <w:qFormat/>
    <w:rsid w:val="004B34E9"/>
    <w:rPr>
      <w:rFonts w:ascii="Calibri" w:eastAsia="宋体" w:hAnsi="Calibri" w:cs="Times New Roman"/>
    </w:rPr>
  </w:style>
  <w:style w:type="character" w:customStyle="1" w:styleId="black1">
    <w:name w:val="black1"/>
    <w:qFormat/>
    <w:rsid w:val="004B34E9"/>
    <w:rPr>
      <w:rFonts w:ascii="ˎ̥" w:hAnsi="ˎ̥" w:hint="default"/>
      <w:color w:val="333333"/>
      <w:sz w:val="18"/>
      <w:szCs w:val="18"/>
      <w:u w:val="none"/>
    </w:rPr>
  </w:style>
  <w:style w:type="character" w:customStyle="1" w:styleId="Char16">
    <w:name w:val="引用 Char1"/>
    <w:basedOn w:val="a1"/>
    <w:link w:val="12"/>
    <w:qFormat/>
    <w:locked/>
    <w:rsid w:val="004B34E9"/>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4B34E9"/>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4B34E9"/>
    <w:rPr>
      <w:rFonts w:ascii="宋体" w:hAnsi="宋体"/>
      <w:sz w:val="24"/>
    </w:rPr>
  </w:style>
  <w:style w:type="paragraph" w:customStyle="1" w:styleId="CharChar3CharChar">
    <w:name w:val="+正文 Char Char3 Char Char"/>
    <w:basedOn w:val="a"/>
    <w:link w:val="CharChar3CharCharCharChar"/>
    <w:qFormat/>
    <w:rsid w:val="004B34E9"/>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4B34E9"/>
    <w:rPr>
      <w:sz w:val="18"/>
      <w:szCs w:val="18"/>
    </w:rPr>
  </w:style>
  <w:style w:type="character" w:customStyle="1" w:styleId="Char18">
    <w:name w:val="副标题 Char1"/>
    <w:basedOn w:val="a1"/>
    <w:uiPriority w:val="11"/>
    <w:qFormat/>
    <w:rsid w:val="004B34E9"/>
    <w:rPr>
      <w:rFonts w:ascii="Cambria" w:eastAsia="宋体" w:hAnsi="Cambria" w:cs="Times New Roman"/>
      <w:b/>
      <w:bCs/>
      <w:kern w:val="28"/>
      <w:sz w:val="32"/>
      <w:szCs w:val="32"/>
    </w:rPr>
  </w:style>
  <w:style w:type="character" w:customStyle="1" w:styleId="font12-blue-bold1">
    <w:name w:val="font12-blue-bold1"/>
    <w:qFormat/>
    <w:rsid w:val="004B34E9"/>
    <w:rPr>
      <w:b/>
      <w:bCs/>
      <w:color w:val="0249A5"/>
      <w:sz w:val="18"/>
      <w:szCs w:val="18"/>
      <w:u w:val="none"/>
    </w:rPr>
  </w:style>
  <w:style w:type="character" w:customStyle="1" w:styleId="CharChar5CharCharChar">
    <w:name w:val="+正文 Char Char5 Char Char Char"/>
    <w:link w:val="CharChar5Char"/>
    <w:qFormat/>
    <w:locked/>
    <w:rsid w:val="004B34E9"/>
    <w:rPr>
      <w:rFonts w:ascii="宋体" w:hAnsi="宋体"/>
      <w:sz w:val="24"/>
    </w:rPr>
  </w:style>
  <w:style w:type="paragraph" w:customStyle="1" w:styleId="CharChar5Char">
    <w:name w:val="+正文 Char Char5 Char"/>
    <w:basedOn w:val="a"/>
    <w:link w:val="CharChar5CharCharChar"/>
    <w:qFormat/>
    <w:rsid w:val="004B34E9"/>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4B34E9"/>
    <w:rPr>
      <w:b/>
      <w:bCs/>
    </w:rPr>
  </w:style>
  <w:style w:type="character" w:customStyle="1" w:styleId="CharChar3">
    <w:name w:val="Char Char3"/>
    <w:qFormat/>
    <w:rsid w:val="004B34E9"/>
    <w:rPr>
      <w:kern w:val="2"/>
      <w:sz w:val="21"/>
    </w:rPr>
  </w:style>
  <w:style w:type="character" w:customStyle="1" w:styleId="CharChar7">
    <w:name w:val="普通文字 Char Char"/>
    <w:qFormat/>
    <w:rsid w:val="004B34E9"/>
    <w:rPr>
      <w:rFonts w:ascii="宋体" w:hAnsi="Courier New"/>
      <w:kern w:val="2"/>
      <w:sz w:val="21"/>
    </w:rPr>
  </w:style>
  <w:style w:type="character" w:customStyle="1" w:styleId="grame">
    <w:name w:val="grame"/>
    <w:basedOn w:val="a1"/>
    <w:qFormat/>
    <w:rsid w:val="004B34E9"/>
  </w:style>
  <w:style w:type="character" w:customStyle="1" w:styleId="16">
    <w:name w:val="16"/>
    <w:qFormat/>
    <w:rsid w:val="004B34E9"/>
    <w:rPr>
      <w:rFonts w:ascii="Times New Roman" w:hAnsi="Times New Roman" w:cs="Times New Roman" w:hint="default"/>
      <w:color w:val="0000FF"/>
      <w:sz w:val="20"/>
      <w:szCs w:val="20"/>
      <w:u w:val="single"/>
    </w:rPr>
  </w:style>
  <w:style w:type="character" w:customStyle="1" w:styleId="CharChar70">
    <w:name w:val="Char Char7"/>
    <w:qFormat/>
    <w:rsid w:val="004B34E9"/>
    <w:rPr>
      <w:kern w:val="2"/>
      <w:sz w:val="18"/>
    </w:rPr>
  </w:style>
  <w:style w:type="character" w:customStyle="1" w:styleId="15">
    <w:name w:val="15"/>
    <w:qFormat/>
    <w:rsid w:val="004B34E9"/>
    <w:rPr>
      <w:rFonts w:ascii="Calibri" w:hAnsi="Calibri" w:hint="default"/>
    </w:rPr>
  </w:style>
  <w:style w:type="character" w:customStyle="1" w:styleId="1CharCharChar0">
    <w:name w:val="+1. Char Char Char"/>
    <w:link w:val="1Char0"/>
    <w:qFormat/>
    <w:locked/>
    <w:rsid w:val="004B34E9"/>
    <w:rPr>
      <w:rFonts w:ascii="Times New Roman" w:eastAsia="宋体" w:hAnsi="Times New Roman" w:cs="Times New Roman"/>
      <w:szCs w:val="20"/>
    </w:rPr>
  </w:style>
  <w:style w:type="paragraph" w:customStyle="1" w:styleId="1Char0">
    <w:name w:val="+1. Char"/>
    <w:basedOn w:val="a"/>
    <w:link w:val="1CharCharChar0"/>
    <w:qFormat/>
    <w:rsid w:val="004B34E9"/>
    <w:rPr>
      <w:rFonts w:ascii="Times New Roman" w:hAnsi="Times New Roman"/>
      <w:szCs w:val="20"/>
    </w:rPr>
  </w:style>
  <w:style w:type="character" w:customStyle="1" w:styleId="Char1a">
    <w:name w:val="明显引用 Char1"/>
    <w:basedOn w:val="a1"/>
    <w:link w:val="13"/>
    <w:qFormat/>
    <w:locked/>
    <w:rsid w:val="004B34E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4B34E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4B34E9"/>
    <w:rPr>
      <w:kern w:val="2"/>
      <w:sz w:val="21"/>
    </w:rPr>
  </w:style>
  <w:style w:type="character" w:customStyle="1" w:styleId="CharChar9">
    <w:name w:val="Char Char"/>
    <w:semiHidden/>
    <w:qFormat/>
    <w:rsid w:val="004B34E9"/>
    <w:rPr>
      <w:b/>
      <w:bCs/>
      <w:kern w:val="2"/>
      <w:sz w:val="21"/>
    </w:rPr>
  </w:style>
  <w:style w:type="character" w:customStyle="1" w:styleId="Char1b">
    <w:name w:val="表正文 Char1"/>
    <w:qFormat/>
    <w:rsid w:val="004B34E9"/>
    <w:rPr>
      <w:kern w:val="2"/>
      <w:sz w:val="21"/>
    </w:rPr>
  </w:style>
  <w:style w:type="character" w:customStyle="1" w:styleId="Charf6">
    <w:name w:val="表正文 Char"/>
    <w:qFormat/>
    <w:rsid w:val="004B34E9"/>
    <w:rPr>
      <w:rFonts w:eastAsia="宋体"/>
      <w:kern w:val="2"/>
      <w:sz w:val="24"/>
      <w:lang w:val="en-US" w:eastAsia="zh-CN" w:bidi="ar-SA"/>
    </w:rPr>
  </w:style>
  <w:style w:type="character" w:customStyle="1" w:styleId="Char1c">
    <w:name w:val="正文首行缩进 Char1"/>
    <w:basedOn w:val="Char10"/>
    <w:uiPriority w:val="99"/>
    <w:semiHidden/>
    <w:qFormat/>
    <w:rsid w:val="004B34E9"/>
    <w:rPr>
      <w:rFonts w:ascii="Calibri" w:eastAsia="宋体" w:hAnsi="Calibri" w:cs="Times New Roman"/>
    </w:rPr>
  </w:style>
  <w:style w:type="character" w:customStyle="1" w:styleId="Char1d">
    <w:name w:val="标题 Char1"/>
    <w:basedOn w:val="a1"/>
    <w:uiPriority w:val="10"/>
    <w:qFormat/>
    <w:rsid w:val="004B34E9"/>
    <w:rPr>
      <w:rFonts w:ascii="Cambria" w:eastAsia="宋体" w:hAnsi="Cambria" w:cs="Times New Roman"/>
      <w:b/>
      <w:bCs/>
      <w:sz w:val="32"/>
      <w:szCs w:val="32"/>
    </w:rPr>
  </w:style>
  <w:style w:type="character" w:customStyle="1" w:styleId="Char40">
    <w:name w:val="+正文 Char4"/>
    <w:link w:val="aff2"/>
    <w:qFormat/>
    <w:locked/>
    <w:rsid w:val="004B34E9"/>
    <w:rPr>
      <w:rFonts w:ascii="宋体" w:hAnsi="宋体"/>
      <w:sz w:val="24"/>
    </w:rPr>
  </w:style>
  <w:style w:type="paragraph" w:customStyle="1" w:styleId="aff2">
    <w:name w:val="+正文"/>
    <w:basedOn w:val="a"/>
    <w:link w:val="Char40"/>
    <w:qFormat/>
    <w:rsid w:val="004B34E9"/>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4B34E9"/>
    <w:rPr>
      <w:rFonts w:ascii="宋体" w:hAnsi="宋体"/>
      <w:sz w:val="24"/>
    </w:rPr>
  </w:style>
  <w:style w:type="paragraph" w:customStyle="1" w:styleId="CharChar2Char">
    <w:name w:val="+正文 Char Char2 Char"/>
    <w:basedOn w:val="a"/>
    <w:link w:val="CharChar2CharCharChar"/>
    <w:qFormat/>
    <w:rsid w:val="004B34E9"/>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4B34E9"/>
  </w:style>
  <w:style w:type="character" w:customStyle="1" w:styleId="Char2CharChar">
    <w:name w:val="+正文 Char2 Char Char"/>
    <w:link w:val="Char20"/>
    <w:qFormat/>
    <w:locked/>
    <w:rsid w:val="004B34E9"/>
    <w:rPr>
      <w:rFonts w:ascii="宋体" w:hAnsi="宋体"/>
      <w:sz w:val="24"/>
    </w:rPr>
  </w:style>
  <w:style w:type="paragraph" w:customStyle="1" w:styleId="Char20">
    <w:name w:val="+正文 Char2"/>
    <w:basedOn w:val="a"/>
    <w:link w:val="Char2CharChar"/>
    <w:qFormat/>
    <w:rsid w:val="004B34E9"/>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4B34E9"/>
  </w:style>
  <w:style w:type="paragraph" w:customStyle="1" w:styleId="aff3">
    <w:name w:val="标准次分项"/>
    <w:basedOn w:val="a"/>
    <w:qFormat/>
    <w:rsid w:val="004B34E9"/>
    <w:pPr>
      <w:jc w:val="left"/>
    </w:pPr>
    <w:rPr>
      <w:rFonts w:ascii="宋体" w:hAnsi="宋体"/>
      <w:szCs w:val="21"/>
    </w:rPr>
  </w:style>
  <w:style w:type="paragraph" w:customStyle="1" w:styleId="xl34">
    <w:name w:val="xl34"/>
    <w:basedOn w:val="a"/>
    <w:qFormat/>
    <w:rsid w:val="004B34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4B34E9"/>
    <w:pPr>
      <w:widowControl/>
    </w:pPr>
    <w:rPr>
      <w:rFonts w:ascii="Times New Roman" w:hAnsi="Times New Roman"/>
      <w:kern w:val="0"/>
      <w:szCs w:val="21"/>
    </w:rPr>
  </w:style>
  <w:style w:type="paragraph" w:customStyle="1" w:styleId="xl67">
    <w:name w:val="xl6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4B34E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4B34E9"/>
    <w:pPr>
      <w:spacing w:line="360" w:lineRule="auto"/>
    </w:pPr>
    <w:rPr>
      <w:rFonts w:ascii="宋体" w:hAnsi="宋体"/>
      <w:bCs/>
      <w:szCs w:val="21"/>
    </w:rPr>
  </w:style>
  <w:style w:type="paragraph" w:customStyle="1" w:styleId="xl44">
    <w:name w:val="xl44"/>
    <w:basedOn w:val="a"/>
    <w:qFormat/>
    <w:rsid w:val="004B34E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4B34E9"/>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4B34E9"/>
    <w:rPr>
      <w:rFonts w:ascii="宋体" w:hAnsi="宋体"/>
      <w:szCs w:val="24"/>
    </w:rPr>
  </w:style>
  <w:style w:type="paragraph" w:customStyle="1" w:styleId="aff5">
    <w:name w:val="文档编号"/>
    <w:basedOn w:val="a"/>
    <w:next w:val="a"/>
    <w:qFormat/>
    <w:rsid w:val="004B34E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4B34E9"/>
    <w:pPr>
      <w:tabs>
        <w:tab w:val="left" w:pos="360"/>
      </w:tabs>
    </w:pPr>
    <w:rPr>
      <w:rFonts w:ascii="Times New Roman" w:hAnsi="Times New Roman"/>
      <w:sz w:val="24"/>
      <w:szCs w:val="24"/>
    </w:rPr>
  </w:style>
  <w:style w:type="paragraph" w:customStyle="1" w:styleId="xl78">
    <w:name w:val="xl78"/>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4B34E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4B34E9"/>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4B34E9"/>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4B34E9"/>
    <w:rPr>
      <w:rFonts w:ascii="Tahoma" w:hAnsi="Tahoma"/>
      <w:sz w:val="24"/>
      <w:szCs w:val="20"/>
    </w:rPr>
  </w:style>
  <w:style w:type="paragraph" w:customStyle="1" w:styleId="25">
    <w:name w:val="列出段落2"/>
    <w:basedOn w:val="a"/>
    <w:uiPriority w:val="34"/>
    <w:qFormat/>
    <w:rsid w:val="004B34E9"/>
    <w:pPr>
      <w:ind w:firstLineChars="200" w:firstLine="420"/>
    </w:pPr>
  </w:style>
  <w:style w:type="paragraph" w:customStyle="1" w:styleId="220">
    <w:name w:val="22"/>
    <w:basedOn w:val="a"/>
    <w:qFormat/>
    <w:rsid w:val="004B34E9"/>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4B34E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4B34E9"/>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B34E9"/>
    <w:pPr>
      <w:tabs>
        <w:tab w:val="left" w:pos="360"/>
      </w:tabs>
    </w:pPr>
    <w:rPr>
      <w:rFonts w:ascii="Times New Roman" w:hAnsi="Times New Roman"/>
      <w:sz w:val="24"/>
      <w:szCs w:val="24"/>
    </w:rPr>
  </w:style>
  <w:style w:type="paragraph" w:customStyle="1" w:styleId="font10">
    <w:name w:val="font10"/>
    <w:basedOn w:val="a"/>
    <w:qFormat/>
    <w:rsid w:val="004B34E9"/>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4B34E9"/>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4B34E9"/>
    <w:pPr>
      <w:widowControl/>
    </w:pPr>
    <w:rPr>
      <w:rFonts w:ascii="Times New Roman" w:hAnsi="Times New Roman"/>
      <w:kern w:val="0"/>
      <w:szCs w:val="21"/>
    </w:rPr>
  </w:style>
  <w:style w:type="paragraph" w:customStyle="1" w:styleId="xl66">
    <w:name w:val="xl6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4B34E9"/>
    <w:pPr>
      <w:ind w:firstLineChars="200" w:firstLine="420"/>
    </w:pPr>
  </w:style>
  <w:style w:type="paragraph" w:customStyle="1" w:styleId="aff7">
    <w:name w:val="文档正文"/>
    <w:basedOn w:val="a"/>
    <w:qFormat/>
    <w:rsid w:val="004B34E9"/>
    <w:pPr>
      <w:spacing w:line="360" w:lineRule="auto"/>
    </w:pPr>
    <w:rPr>
      <w:rFonts w:ascii="宋体" w:hAnsi="宋体" w:cs="Arial"/>
      <w:b/>
      <w:bCs/>
      <w:szCs w:val="21"/>
    </w:rPr>
  </w:style>
  <w:style w:type="paragraph" w:customStyle="1" w:styleId="font15">
    <w:name w:val="font15"/>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4B34E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4B34E9"/>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4B34E9"/>
    <w:pPr>
      <w:widowControl/>
      <w:snapToGrid w:val="0"/>
    </w:pPr>
    <w:rPr>
      <w:rFonts w:ascii="Times New Roman" w:eastAsia="Arial Unicode MS" w:hAnsi="Times New Roman"/>
      <w:kern w:val="0"/>
      <w:szCs w:val="21"/>
    </w:rPr>
  </w:style>
  <w:style w:type="paragraph" w:customStyle="1" w:styleId="170">
    <w:name w:val="17"/>
    <w:basedOn w:val="a"/>
    <w:qFormat/>
    <w:rsid w:val="004B34E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4B34E9"/>
    <w:pPr>
      <w:ind w:firstLineChars="200" w:firstLine="420"/>
    </w:pPr>
  </w:style>
  <w:style w:type="paragraph" w:customStyle="1" w:styleId="Char1f0">
    <w:name w:val="Char1"/>
    <w:basedOn w:val="a"/>
    <w:semiHidden/>
    <w:qFormat/>
    <w:rsid w:val="004B34E9"/>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4B34E9"/>
    <w:pPr>
      <w:adjustRightInd w:val="0"/>
      <w:spacing w:line="360" w:lineRule="auto"/>
    </w:pPr>
    <w:rPr>
      <w:rFonts w:ascii="Times New Roman" w:hAnsi="Times New Roman"/>
      <w:kern w:val="0"/>
      <w:sz w:val="24"/>
      <w:szCs w:val="20"/>
    </w:rPr>
  </w:style>
  <w:style w:type="paragraph" w:customStyle="1" w:styleId="font11">
    <w:name w:val="font11"/>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4B34E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4B34E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4B34E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4B34E9"/>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4B34E9"/>
    <w:pPr>
      <w:tabs>
        <w:tab w:val="left" w:pos="360"/>
      </w:tabs>
    </w:pPr>
    <w:rPr>
      <w:rFonts w:ascii="Times New Roman" w:hAnsi="Times New Roman"/>
      <w:sz w:val="24"/>
      <w:szCs w:val="24"/>
    </w:rPr>
  </w:style>
  <w:style w:type="paragraph" w:customStyle="1" w:styleId="xl84">
    <w:name w:val="xl8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4B34E9"/>
    <w:pPr>
      <w:jc w:val="center"/>
    </w:pPr>
    <w:rPr>
      <w:rFonts w:ascii="Arial" w:eastAsia="黑体" w:hAnsi="Arial" w:cs="Arial"/>
      <w:bCs/>
      <w:sz w:val="52"/>
      <w:szCs w:val="32"/>
    </w:rPr>
  </w:style>
  <w:style w:type="paragraph" w:customStyle="1" w:styleId="p18">
    <w:name w:val="p18"/>
    <w:basedOn w:val="a"/>
    <w:qFormat/>
    <w:rsid w:val="004B34E9"/>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4B34E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4B34E9"/>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4B34E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4B34E9"/>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4B34E9"/>
    <w:rPr>
      <w:rFonts w:ascii="Tahoma" w:hAnsi="Tahoma"/>
      <w:sz w:val="24"/>
      <w:szCs w:val="20"/>
    </w:rPr>
  </w:style>
  <w:style w:type="paragraph" w:customStyle="1" w:styleId="flType">
    <w:name w:val="flType"/>
    <w:basedOn w:val="a"/>
    <w:qFormat/>
    <w:rsid w:val="004B34E9"/>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4B34E9"/>
    <w:rPr>
      <w:rFonts w:ascii="Tahoma" w:hAnsi="Tahoma"/>
      <w:sz w:val="24"/>
      <w:szCs w:val="20"/>
    </w:rPr>
  </w:style>
  <w:style w:type="paragraph" w:customStyle="1" w:styleId="xl52">
    <w:name w:val="xl5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4B34E9"/>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4B34E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4B34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4B34E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4B34E9"/>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4B34E9"/>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4B34E9"/>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4B34E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4B34E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4B34E9"/>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4B34E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4B34E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4B34E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4B34E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4B34E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4B34E9"/>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4B34E9"/>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4B34E9"/>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4B34E9"/>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4B34E9"/>
  </w:style>
  <w:style w:type="paragraph" w:customStyle="1" w:styleId="affd">
    <w:name w:val="图例编号"/>
    <w:basedOn w:val="af7"/>
    <w:next w:val="af7"/>
    <w:qFormat/>
    <w:rsid w:val="004B34E9"/>
  </w:style>
  <w:style w:type="paragraph" w:customStyle="1" w:styleId="font14">
    <w:name w:val="font14"/>
    <w:basedOn w:val="a"/>
    <w:qFormat/>
    <w:rsid w:val="004B34E9"/>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4B34E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4B34E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4B34E9"/>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4B34E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4B34E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4B34E9"/>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4B34E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4B34E9"/>
    <w:pPr>
      <w:spacing w:afterLines="50" w:line="360" w:lineRule="auto"/>
    </w:pPr>
    <w:rPr>
      <w:rFonts w:ascii="仿宋_GB2312" w:eastAsia="仿宋_GB2312" w:hAnsi="宋体"/>
      <w:sz w:val="24"/>
      <w:szCs w:val="24"/>
    </w:rPr>
  </w:style>
  <w:style w:type="paragraph" w:customStyle="1" w:styleId="p15">
    <w:name w:val="p15"/>
    <w:basedOn w:val="a"/>
    <w:qFormat/>
    <w:rsid w:val="004B34E9"/>
    <w:pPr>
      <w:widowControl/>
      <w:ind w:firstLine="420"/>
    </w:pPr>
    <w:rPr>
      <w:rFonts w:cs="宋体"/>
      <w:kern w:val="0"/>
      <w:szCs w:val="21"/>
    </w:rPr>
  </w:style>
  <w:style w:type="paragraph" w:customStyle="1" w:styleId="xl46">
    <w:name w:val="xl4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4B34E9"/>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4B34E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4B34E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4B34E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4B34E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4B34E9"/>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4B34E9"/>
    <w:pPr>
      <w:spacing w:line="300" w:lineRule="auto"/>
    </w:pPr>
    <w:rPr>
      <w:rFonts w:ascii="Times New Roman" w:hAnsi="Times New Roman"/>
      <w:sz w:val="24"/>
      <w:szCs w:val="24"/>
    </w:rPr>
  </w:style>
  <w:style w:type="paragraph" w:customStyle="1" w:styleId="xl33">
    <w:name w:val="xl33"/>
    <w:basedOn w:val="a"/>
    <w:qFormat/>
    <w:rsid w:val="004B34E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4B34E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4B34E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4B34E9"/>
    <w:pPr>
      <w:suppressAutoHyphens/>
      <w:ind w:firstLine="420"/>
    </w:pPr>
    <w:rPr>
      <w:rFonts w:ascii="Times New Roman" w:hAnsi="Times New Roman"/>
      <w:kern w:val="1"/>
      <w:szCs w:val="21"/>
    </w:rPr>
  </w:style>
  <w:style w:type="character" w:customStyle="1" w:styleId="navname">
    <w:name w:val="navname"/>
    <w:basedOn w:val="a1"/>
    <w:qFormat/>
    <w:rsid w:val="004B34E9"/>
  </w:style>
  <w:style w:type="paragraph" w:customStyle="1" w:styleId="Default">
    <w:name w:val="Default"/>
    <w:qFormat/>
    <w:rsid w:val="004B34E9"/>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样式1"/>
    <w:basedOn w:val="a"/>
    <w:qFormat/>
    <w:rsid w:val="004B34E9"/>
    <w:pPr>
      <w:tabs>
        <w:tab w:val="left" w:pos="5879"/>
      </w:tabs>
      <w:ind w:firstLineChars="200" w:firstLine="480"/>
    </w:pPr>
    <w:rPr>
      <w:rFonts w:asciiTheme="minorHAnsi" w:eastAsia="仿宋_GB2312" w:hAnsiTheme="minorHAnsi" w:cstheme="minorBidi"/>
      <w:sz w:val="28"/>
      <w:szCs w:val="24"/>
    </w:rPr>
  </w:style>
  <w:style w:type="character" w:customStyle="1" w:styleId="font21">
    <w:name w:val="font21"/>
    <w:basedOn w:val="a1"/>
    <w:qFormat/>
    <w:rsid w:val="004B34E9"/>
    <w:rPr>
      <w:rFonts w:ascii="宋体" w:eastAsia="宋体" w:hAnsi="宋体" w:cs="宋体" w:hint="eastAsia"/>
      <w:color w:val="000000"/>
      <w:sz w:val="22"/>
      <w:szCs w:val="22"/>
      <w:u w:val="none"/>
    </w:rPr>
  </w:style>
  <w:style w:type="character" w:customStyle="1" w:styleId="font31">
    <w:name w:val="font31"/>
    <w:basedOn w:val="a1"/>
    <w:qFormat/>
    <w:rsid w:val="004B34E9"/>
    <w:rPr>
      <w:rFonts w:ascii="宋体" w:eastAsia="宋体" w:hAnsi="宋体" w:cs="宋体" w:hint="eastAsia"/>
      <w:color w:val="000000"/>
      <w:sz w:val="22"/>
      <w:szCs w:val="22"/>
      <w:u w:val="none"/>
    </w:rPr>
  </w:style>
  <w:style w:type="character" w:customStyle="1" w:styleId="font41">
    <w:name w:val="font41"/>
    <w:basedOn w:val="a1"/>
    <w:qFormat/>
    <w:rsid w:val="004B34E9"/>
    <w:rPr>
      <w:rFonts w:ascii="宋体" w:eastAsia="宋体" w:hAnsi="宋体" w:cs="宋体" w:hint="eastAsia"/>
      <w:color w:val="000000"/>
      <w:sz w:val="22"/>
      <w:szCs w:val="22"/>
      <w:u w:val="none"/>
    </w:rPr>
  </w:style>
  <w:style w:type="character" w:customStyle="1" w:styleId="font01">
    <w:name w:val="font01"/>
    <w:basedOn w:val="a1"/>
    <w:qFormat/>
    <w:rsid w:val="004B34E9"/>
    <w:rPr>
      <w:rFonts w:ascii="宋体" w:eastAsia="宋体" w:hAnsi="宋体" w:cs="宋体" w:hint="eastAsia"/>
      <w:color w:val="000000"/>
      <w:sz w:val="22"/>
      <w:szCs w:val="22"/>
      <w:u w:val="none"/>
    </w:rPr>
  </w:style>
  <w:style w:type="paragraph" w:customStyle="1" w:styleId="35">
    <w:name w:val="列出段落3"/>
    <w:basedOn w:val="a"/>
    <w:uiPriority w:val="34"/>
    <w:unhideWhenUsed/>
    <w:qFormat/>
    <w:rsid w:val="004B34E9"/>
    <w:pPr>
      <w:ind w:firstLineChars="200" w:firstLine="420"/>
    </w:pPr>
  </w:style>
  <w:style w:type="character" w:customStyle="1" w:styleId="font81">
    <w:name w:val="font81"/>
    <w:basedOn w:val="a1"/>
    <w:qFormat/>
    <w:rsid w:val="004B34E9"/>
    <w:rPr>
      <w:rFonts w:ascii="Times New Roman" w:hAnsi="Times New Roman" w:cs="Times New Roman" w:hint="default"/>
      <w:color w:val="000000"/>
      <w:sz w:val="20"/>
      <w:szCs w:val="20"/>
      <w:u w:val="none"/>
    </w:rPr>
  </w:style>
  <w:style w:type="character" w:customStyle="1" w:styleId="font61">
    <w:name w:val="font61"/>
    <w:basedOn w:val="a1"/>
    <w:qFormat/>
    <w:rsid w:val="004B34E9"/>
    <w:rPr>
      <w:rFonts w:ascii="Times New Roman" w:hAnsi="Times New Roman" w:cs="Times New Roman" w:hint="default"/>
      <w:color w:val="000000"/>
      <w:sz w:val="20"/>
      <w:szCs w:val="20"/>
      <w:u w:val="none"/>
    </w:rPr>
  </w:style>
  <w:style w:type="character" w:customStyle="1" w:styleId="font51">
    <w:name w:val="font51"/>
    <w:basedOn w:val="a1"/>
    <w:qFormat/>
    <w:rsid w:val="004B34E9"/>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E9"/>
    <w:pPr>
      <w:widowControl w:val="0"/>
      <w:jc w:val="both"/>
    </w:pPr>
    <w:rPr>
      <w:rFonts w:ascii="Calibri" w:eastAsia="宋体" w:hAnsi="Calibri" w:cs="Times New Roman"/>
    </w:rPr>
  </w:style>
  <w:style w:type="paragraph" w:styleId="1">
    <w:name w:val="heading 1"/>
    <w:basedOn w:val="a"/>
    <w:next w:val="a"/>
    <w:link w:val="1Char"/>
    <w:qFormat/>
    <w:rsid w:val="004B34E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B34E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B34E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4B34E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B34E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4B34E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4B34E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4B34E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4B34E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4B3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4B34E9"/>
    <w:rPr>
      <w:sz w:val="18"/>
      <w:szCs w:val="18"/>
    </w:rPr>
  </w:style>
  <w:style w:type="paragraph" w:styleId="a5">
    <w:name w:val="footer"/>
    <w:basedOn w:val="a"/>
    <w:link w:val="Char0"/>
    <w:uiPriority w:val="99"/>
    <w:unhideWhenUsed/>
    <w:qFormat/>
    <w:rsid w:val="004B34E9"/>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4B34E9"/>
    <w:rPr>
      <w:sz w:val="18"/>
      <w:szCs w:val="18"/>
    </w:rPr>
  </w:style>
  <w:style w:type="character" w:customStyle="1" w:styleId="1Char">
    <w:name w:val="标题 1 Char"/>
    <w:basedOn w:val="a1"/>
    <w:link w:val="1"/>
    <w:qFormat/>
    <w:rsid w:val="004B34E9"/>
    <w:rPr>
      <w:rFonts w:ascii="Times New Roman" w:eastAsia="宋体" w:hAnsi="Times New Roman" w:cs="Times New Roman"/>
      <w:b/>
      <w:bCs/>
      <w:kern w:val="44"/>
      <w:sz w:val="44"/>
      <w:szCs w:val="44"/>
    </w:rPr>
  </w:style>
  <w:style w:type="character" w:customStyle="1" w:styleId="2Char">
    <w:name w:val="标题 2 Char"/>
    <w:basedOn w:val="a1"/>
    <w:link w:val="2"/>
    <w:qFormat/>
    <w:rsid w:val="004B34E9"/>
    <w:rPr>
      <w:rFonts w:ascii="Arial" w:eastAsia="黑体" w:hAnsi="Arial" w:cs="Times New Roman"/>
      <w:b/>
      <w:bCs/>
      <w:sz w:val="32"/>
      <w:szCs w:val="32"/>
    </w:rPr>
  </w:style>
  <w:style w:type="character" w:customStyle="1" w:styleId="3Char">
    <w:name w:val="标题 3 Char"/>
    <w:basedOn w:val="a1"/>
    <w:link w:val="3"/>
    <w:qFormat/>
    <w:rsid w:val="004B34E9"/>
    <w:rPr>
      <w:rFonts w:ascii="Times New Roman" w:eastAsia="宋体" w:hAnsi="Times New Roman" w:cs="Times New Roman"/>
      <w:b/>
      <w:bCs/>
      <w:szCs w:val="32"/>
    </w:rPr>
  </w:style>
  <w:style w:type="character" w:customStyle="1" w:styleId="4Char">
    <w:name w:val="标题 4 Char"/>
    <w:basedOn w:val="a1"/>
    <w:link w:val="4"/>
    <w:qFormat/>
    <w:rsid w:val="004B34E9"/>
    <w:rPr>
      <w:rFonts w:ascii="Arial" w:eastAsia="黑体" w:hAnsi="Arial" w:cs="Times New Roman"/>
      <w:b/>
      <w:bCs/>
      <w:sz w:val="28"/>
      <w:szCs w:val="28"/>
    </w:rPr>
  </w:style>
  <w:style w:type="character" w:customStyle="1" w:styleId="5Char">
    <w:name w:val="标题 5 Char"/>
    <w:basedOn w:val="a1"/>
    <w:link w:val="5"/>
    <w:qFormat/>
    <w:rsid w:val="004B34E9"/>
    <w:rPr>
      <w:rFonts w:ascii="Times New Roman" w:eastAsia="宋体" w:hAnsi="Times New Roman" w:cs="Times New Roman"/>
      <w:b/>
      <w:sz w:val="28"/>
      <w:szCs w:val="20"/>
    </w:rPr>
  </w:style>
  <w:style w:type="character" w:customStyle="1" w:styleId="6Char">
    <w:name w:val="标题 6 Char"/>
    <w:basedOn w:val="a1"/>
    <w:link w:val="6"/>
    <w:qFormat/>
    <w:rsid w:val="004B34E9"/>
    <w:rPr>
      <w:rFonts w:ascii="Arial" w:eastAsia="黑体" w:hAnsi="Arial" w:cs="Times New Roman"/>
      <w:b/>
      <w:sz w:val="24"/>
      <w:szCs w:val="20"/>
    </w:rPr>
  </w:style>
  <w:style w:type="character" w:customStyle="1" w:styleId="7Char">
    <w:name w:val="标题 7 Char"/>
    <w:basedOn w:val="a1"/>
    <w:link w:val="7"/>
    <w:qFormat/>
    <w:rsid w:val="004B34E9"/>
    <w:rPr>
      <w:rFonts w:ascii="Times New Roman" w:eastAsia="宋体" w:hAnsi="Times New Roman" w:cs="Times New Roman"/>
      <w:b/>
      <w:sz w:val="24"/>
      <w:szCs w:val="20"/>
    </w:rPr>
  </w:style>
  <w:style w:type="character" w:customStyle="1" w:styleId="8Char">
    <w:name w:val="标题 8 Char"/>
    <w:basedOn w:val="a1"/>
    <w:link w:val="8"/>
    <w:qFormat/>
    <w:rsid w:val="004B34E9"/>
    <w:rPr>
      <w:rFonts w:ascii="Arial" w:eastAsia="黑体" w:hAnsi="Arial" w:cs="Times New Roman"/>
      <w:sz w:val="24"/>
      <w:szCs w:val="20"/>
    </w:rPr>
  </w:style>
  <w:style w:type="character" w:customStyle="1" w:styleId="9Char">
    <w:name w:val="标题 9 Char"/>
    <w:basedOn w:val="a1"/>
    <w:link w:val="9"/>
    <w:qFormat/>
    <w:rsid w:val="004B34E9"/>
    <w:rPr>
      <w:rFonts w:ascii="Arial" w:eastAsia="黑体" w:hAnsi="Arial" w:cs="Times New Roman"/>
      <w:szCs w:val="20"/>
    </w:rPr>
  </w:style>
  <w:style w:type="paragraph" w:styleId="a0">
    <w:name w:val="Normal Indent"/>
    <w:basedOn w:val="a"/>
    <w:link w:val="Char1"/>
    <w:qFormat/>
    <w:rsid w:val="004B34E9"/>
    <w:pPr>
      <w:ind w:firstLine="420"/>
    </w:pPr>
  </w:style>
  <w:style w:type="paragraph" w:styleId="70">
    <w:name w:val="toc 7"/>
    <w:basedOn w:val="a"/>
    <w:next w:val="a"/>
    <w:uiPriority w:val="39"/>
    <w:qFormat/>
    <w:rsid w:val="004B34E9"/>
    <w:pPr>
      <w:ind w:leftChars="1200" w:left="2520"/>
    </w:pPr>
    <w:rPr>
      <w:rFonts w:ascii="Times New Roman" w:hAnsi="Times New Roman"/>
      <w:szCs w:val="20"/>
    </w:rPr>
  </w:style>
  <w:style w:type="paragraph" w:styleId="a6">
    <w:name w:val="Note Heading"/>
    <w:basedOn w:val="a"/>
    <w:next w:val="a"/>
    <w:link w:val="Char2"/>
    <w:qFormat/>
    <w:rsid w:val="004B34E9"/>
    <w:pPr>
      <w:jc w:val="center"/>
    </w:pPr>
  </w:style>
  <w:style w:type="character" w:customStyle="1" w:styleId="Char2">
    <w:name w:val="注释标题 Char"/>
    <w:basedOn w:val="a1"/>
    <w:link w:val="a6"/>
    <w:qFormat/>
    <w:rsid w:val="004B34E9"/>
    <w:rPr>
      <w:rFonts w:ascii="Calibri" w:eastAsia="宋体" w:hAnsi="Calibri" w:cs="Times New Roman"/>
    </w:rPr>
  </w:style>
  <w:style w:type="paragraph" w:styleId="40">
    <w:name w:val="List Bullet 4"/>
    <w:basedOn w:val="a"/>
    <w:qFormat/>
    <w:rsid w:val="004B34E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4B34E9"/>
    <w:pPr>
      <w:tabs>
        <w:tab w:val="left" w:pos="560"/>
      </w:tabs>
      <w:ind w:left="900" w:hanging="340"/>
    </w:pPr>
    <w:rPr>
      <w:rFonts w:ascii="Times New Roman" w:hAnsi="Times New Roman"/>
      <w:szCs w:val="20"/>
    </w:rPr>
  </w:style>
  <w:style w:type="paragraph" w:styleId="a8">
    <w:name w:val="caption"/>
    <w:basedOn w:val="a"/>
    <w:next w:val="a"/>
    <w:qFormat/>
    <w:rsid w:val="004B34E9"/>
    <w:pPr>
      <w:spacing w:line="480" w:lineRule="auto"/>
    </w:pPr>
    <w:rPr>
      <w:rFonts w:ascii="华文中宋" w:eastAsia="华文中宋" w:hAnsi="华文中宋"/>
      <w:sz w:val="36"/>
      <w:szCs w:val="20"/>
    </w:rPr>
  </w:style>
  <w:style w:type="paragraph" w:styleId="a9">
    <w:name w:val="List Bullet"/>
    <w:basedOn w:val="a"/>
    <w:qFormat/>
    <w:rsid w:val="004B34E9"/>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4B34E9"/>
    <w:pPr>
      <w:shd w:val="clear" w:color="auto" w:fill="000080"/>
    </w:pPr>
    <w:rPr>
      <w:rFonts w:ascii="Times New Roman" w:hAnsi="Times New Roman"/>
      <w:szCs w:val="20"/>
    </w:rPr>
  </w:style>
  <w:style w:type="character" w:customStyle="1" w:styleId="Char3">
    <w:name w:val="文档结构图 Char"/>
    <w:basedOn w:val="a1"/>
    <w:link w:val="aa"/>
    <w:semiHidden/>
    <w:qFormat/>
    <w:rsid w:val="004B34E9"/>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B34E9"/>
    <w:pPr>
      <w:jc w:val="left"/>
    </w:pPr>
  </w:style>
  <w:style w:type="character" w:customStyle="1" w:styleId="Char4">
    <w:name w:val="批注文字 Char"/>
    <w:basedOn w:val="a1"/>
    <w:link w:val="ab"/>
    <w:uiPriority w:val="99"/>
    <w:qFormat/>
    <w:rsid w:val="004B34E9"/>
    <w:rPr>
      <w:rFonts w:ascii="Calibri" w:eastAsia="宋体" w:hAnsi="Calibri" w:cs="Times New Roman"/>
    </w:rPr>
  </w:style>
  <w:style w:type="paragraph" w:styleId="ac">
    <w:name w:val="Salutation"/>
    <w:basedOn w:val="a"/>
    <w:next w:val="a"/>
    <w:link w:val="Char5"/>
    <w:qFormat/>
    <w:rsid w:val="004B34E9"/>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4B34E9"/>
    <w:rPr>
      <w:rFonts w:ascii="Times New Roman" w:eastAsia="宋体" w:hAnsi="Times New Roman" w:cs="Times New Roman"/>
      <w:kern w:val="0"/>
      <w:sz w:val="24"/>
      <w:szCs w:val="24"/>
    </w:rPr>
  </w:style>
  <w:style w:type="paragraph" w:styleId="30">
    <w:name w:val="Body Text 3"/>
    <w:basedOn w:val="a"/>
    <w:link w:val="3Char0"/>
    <w:qFormat/>
    <w:rsid w:val="004B34E9"/>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4B34E9"/>
    <w:rPr>
      <w:rFonts w:ascii="Times New Roman" w:eastAsia="宋体" w:hAnsi="Times New Roman" w:cs="Times New Roman"/>
      <w:kern w:val="0"/>
      <w:sz w:val="16"/>
      <w:szCs w:val="20"/>
    </w:rPr>
  </w:style>
  <w:style w:type="paragraph" w:styleId="31">
    <w:name w:val="List Bullet 3"/>
    <w:basedOn w:val="a"/>
    <w:qFormat/>
    <w:rsid w:val="004B34E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4B34E9"/>
    <w:pPr>
      <w:spacing w:after="120"/>
    </w:pPr>
  </w:style>
  <w:style w:type="character" w:customStyle="1" w:styleId="Char6">
    <w:name w:val="正文文本 Char"/>
    <w:basedOn w:val="a1"/>
    <w:qFormat/>
    <w:rsid w:val="004B34E9"/>
    <w:rPr>
      <w:rFonts w:ascii="Calibri" w:eastAsia="宋体" w:hAnsi="Calibri" w:cs="Times New Roman"/>
    </w:rPr>
  </w:style>
  <w:style w:type="paragraph" w:styleId="ae">
    <w:name w:val="Body Text Indent"/>
    <w:basedOn w:val="a"/>
    <w:link w:val="Char7"/>
    <w:qFormat/>
    <w:rsid w:val="004B34E9"/>
    <w:pPr>
      <w:ind w:firstLine="444"/>
    </w:pPr>
    <w:rPr>
      <w:rFonts w:ascii="Times New Roman" w:hAnsi="Times New Roman"/>
      <w:b/>
      <w:sz w:val="24"/>
      <w:szCs w:val="20"/>
    </w:rPr>
  </w:style>
  <w:style w:type="character" w:customStyle="1" w:styleId="Char7">
    <w:name w:val="正文文本缩进 Char"/>
    <w:basedOn w:val="a1"/>
    <w:link w:val="ae"/>
    <w:qFormat/>
    <w:rsid w:val="004B34E9"/>
    <w:rPr>
      <w:rFonts w:ascii="Times New Roman" w:eastAsia="宋体" w:hAnsi="Times New Roman" w:cs="Times New Roman"/>
      <w:b/>
      <w:sz w:val="24"/>
      <w:szCs w:val="20"/>
    </w:rPr>
  </w:style>
  <w:style w:type="paragraph" w:styleId="20">
    <w:name w:val="List Bullet 2"/>
    <w:basedOn w:val="a"/>
    <w:qFormat/>
    <w:rsid w:val="004B34E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4B34E9"/>
    <w:pPr>
      <w:ind w:leftChars="800" w:left="1680"/>
    </w:pPr>
    <w:rPr>
      <w:rFonts w:ascii="Times New Roman" w:hAnsi="Times New Roman"/>
      <w:szCs w:val="20"/>
    </w:rPr>
  </w:style>
  <w:style w:type="paragraph" w:styleId="32">
    <w:name w:val="toc 3"/>
    <w:basedOn w:val="a"/>
    <w:next w:val="a"/>
    <w:uiPriority w:val="39"/>
    <w:qFormat/>
    <w:rsid w:val="004B34E9"/>
    <w:pPr>
      <w:tabs>
        <w:tab w:val="right" w:leader="dot" w:pos="9231"/>
      </w:tabs>
      <w:ind w:leftChars="400" w:left="840"/>
    </w:pPr>
    <w:rPr>
      <w:rFonts w:ascii="Times New Roman" w:hAnsi="Times New Roman"/>
      <w:szCs w:val="24"/>
    </w:rPr>
  </w:style>
  <w:style w:type="paragraph" w:styleId="af">
    <w:name w:val="Plain Text"/>
    <w:basedOn w:val="a"/>
    <w:link w:val="Char8"/>
    <w:qFormat/>
    <w:rsid w:val="004B34E9"/>
    <w:rPr>
      <w:rFonts w:ascii="宋体" w:hAnsi="Courier New"/>
      <w:kern w:val="0"/>
      <w:sz w:val="20"/>
      <w:szCs w:val="20"/>
    </w:rPr>
  </w:style>
  <w:style w:type="character" w:customStyle="1" w:styleId="Char8">
    <w:name w:val="纯文本 Char"/>
    <w:basedOn w:val="a1"/>
    <w:link w:val="af"/>
    <w:qFormat/>
    <w:rsid w:val="004B34E9"/>
    <w:rPr>
      <w:rFonts w:ascii="宋体" w:eastAsia="宋体" w:hAnsi="Courier New" w:cs="Times New Roman"/>
      <w:kern w:val="0"/>
      <w:sz w:val="20"/>
      <w:szCs w:val="20"/>
    </w:rPr>
  </w:style>
  <w:style w:type="paragraph" w:styleId="80">
    <w:name w:val="toc 8"/>
    <w:basedOn w:val="a"/>
    <w:next w:val="a"/>
    <w:uiPriority w:val="39"/>
    <w:qFormat/>
    <w:rsid w:val="004B34E9"/>
    <w:pPr>
      <w:ind w:leftChars="1400" w:left="2940"/>
    </w:pPr>
    <w:rPr>
      <w:rFonts w:ascii="Times New Roman" w:hAnsi="Times New Roman"/>
      <w:szCs w:val="20"/>
    </w:rPr>
  </w:style>
  <w:style w:type="paragraph" w:styleId="af0">
    <w:name w:val="Date"/>
    <w:basedOn w:val="a"/>
    <w:next w:val="a"/>
    <w:link w:val="Char9"/>
    <w:qFormat/>
    <w:rsid w:val="004B34E9"/>
  </w:style>
  <w:style w:type="character" w:customStyle="1" w:styleId="Char9">
    <w:name w:val="日期 Char"/>
    <w:basedOn w:val="a1"/>
    <w:link w:val="af0"/>
    <w:qFormat/>
    <w:rsid w:val="004B34E9"/>
    <w:rPr>
      <w:rFonts w:ascii="Calibri" w:eastAsia="宋体" w:hAnsi="Calibri" w:cs="Times New Roman"/>
    </w:rPr>
  </w:style>
  <w:style w:type="paragraph" w:styleId="21">
    <w:name w:val="Body Text Indent 2"/>
    <w:basedOn w:val="a"/>
    <w:link w:val="2Char0"/>
    <w:qFormat/>
    <w:rsid w:val="004B34E9"/>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4B34E9"/>
    <w:rPr>
      <w:rFonts w:ascii="宋体" w:eastAsia="宋体" w:hAnsi="宋体" w:cs="Times New Roman"/>
      <w:b/>
      <w:bCs/>
      <w:sz w:val="24"/>
      <w:szCs w:val="20"/>
    </w:rPr>
  </w:style>
  <w:style w:type="paragraph" w:styleId="af1">
    <w:name w:val="Balloon Text"/>
    <w:basedOn w:val="a"/>
    <w:link w:val="Chara"/>
    <w:semiHidden/>
    <w:qFormat/>
    <w:rsid w:val="004B34E9"/>
    <w:rPr>
      <w:rFonts w:ascii="Times New Roman" w:hAnsi="Times New Roman"/>
      <w:sz w:val="18"/>
      <w:szCs w:val="18"/>
    </w:rPr>
  </w:style>
  <w:style w:type="character" w:customStyle="1" w:styleId="Chara">
    <w:name w:val="批注框文本 Char"/>
    <w:basedOn w:val="a1"/>
    <w:link w:val="af1"/>
    <w:semiHidden/>
    <w:qFormat/>
    <w:rsid w:val="004B34E9"/>
    <w:rPr>
      <w:rFonts w:ascii="Times New Roman" w:eastAsia="宋体" w:hAnsi="Times New Roman" w:cs="Times New Roman"/>
      <w:sz w:val="18"/>
      <w:szCs w:val="18"/>
    </w:rPr>
  </w:style>
  <w:style w:type="paragraph" w:styleId="10">
    <w:name w:val="toc 1"/>
    <w:basedOn w:val="a"/>
    <w:next w:val="a"/>
    <w:uiPriority w:val="39"/>
    <w:qFormat/>
    <w:rsid w:val="004B34E9"/>
    <w:pPr>
      <w:tabs>
        <w:tab w:val="left" w:pos="840"/>
        <w:tab w:val="right" w:leader="dot" w:pos="9231"/>
      </w:tabs>
    </w:pPr>
    <w:rPr>
      <w:rFonts w:ascii="Times New Roman" w:hAnsi="Times New Roman"/>
      <w:szCs w:val="24"/>
    </w:rPr>
  </w:style>
  <w:style w:type="paragraph" w:styleId="41">
    <w:name w:val="toc 4"/>
    <w:basedOn w:val="a"/>
    <w:next w:val="a"/>
    <w:uiPriority w:val="39"/>
    <w:qFormat/>
    <w:rsid w:val="004B34E9"/>
    <w:pPr>
      <w:ind w:leftChars="600" w:left="1260"/>
    </w:pPr>
    <w:rPr>
      <w:rFonts w:ascii="Times New Roman" w:hAnsi="Times New Roman"/>
      <w:szCs w:val="20"/>
    </w:rPr>
  </w:style>
  <w:style w:type="paragraph" w:styleId="af2">
    <w:name w:val="Subtitle"/>
    <w:basedOn w:val="a"/>
    <w:next w:val="a"/>
    <w:link w:val="Charb"/>
    <w:qFormat/>
    <w:rsid w:val="004B34E9"/>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4B34E9"/>
    <w:rPr>
      <w:rFonts w:ascii="Arial" w:eastAsia="方正魏碑简体" w:hAnsi="Arial" w:cs="Times New Roman"/>
      <w:bCs/>
      <w:kern w:val="28"/>
      <w:sz w:val="32"/>
      <w:szCs w:val="32"/>
    </w:rPr>
  </w:style>
  <w:style w:type="paragraph" w:styleId="af3">
    <w:name w:val="footnote text"/>
    <w:basedOn w:val="a"/>
    <w:link w:val="Char11"/>
    <w:unhideWhenUsed/>
    <w:qFormat/>
    <w:rsid w:val="004B34E9"/>
    <w:pPr>
      <w:snapToGrid w:val="0"/>
      <w:jc w:val="left"/>
    </w:pPr>
    <w:rPr>
      <w:rFonts w:ascii="Times New Roman" w:hAnsi="Times New Roman"/>
      <w:sz w:val="18"/>
      <w:szCs w:val="18"/>
    </w:rPr>
  </w:style>
  <w:style w:type="character" w:customStyle="1" w:styleId="Charc">
    <w:name w:val="脚注文本 Char"/>
    <w:basedOn w:val="a1"/>
    <w:semiHidden/>
    <w:qFormat/>
    <w:rsid w:val="004B34E9"/>
    <w:rPr>
      <w:rFonts w:ascii="Calibri" w:eastAsia="宋体" w:hAnsi="Calibri" w:cs="Times New Roman"/>
      <w:sz w:val="18"/>
      <w:szCs w:val="18"/>
    </w:rPr>
  </w:style>
  <w:style w:type="paragraph" w:styleId="60">
    <w:name w:val="toc 6"/>
    <w:basedOn w:val="a"/>
    <w:next w:val="a"/>
    <w:uiPriority w:val="39"/>
    <w:qFormat/>
    <w:rsid w:val="004B34E9"/>
    <w:pPr>
      <w:ind w:leftChars="1000" w:left="2100"/>
    </w:pPr>
    <w:rPr>
      <w:rFonts w:ascii="Times New Roman" w:hAnsi="Times New Roman"/>
      <w:szCs w:val="20"/>
    </w:rPr>
  </w:style>
  <w:style w:type="paragraph" w:styleId="33">
    <w:name w:val="Body Text Indent 3"/>
    <w:basedOn w:val="a"/>
    <w:link w:val="3Char1"/>
    <w:qFormat/>
    <w:rsid w:val="004B34E9"/>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4B34E9"/>
    <w:rPr>
      <w:rFonts w:ascii="Times New Roman" w:eastAsia="宋体" w:hAnsi="Times New Roman" w:cs="Times New Roman"/>
      <w:szCs w:val="21"/>
    </w:rPr>
  </w:style>
  <w:style w:type="paragraph" w:styleId="22">
    <w:name w:val="toc 2"/>
    <w:basedOn w:val="a"/>
    <w:next w:val="a"/>
    <w:uiPriority w:val="39"/>
    <w:qFormat/>
    <w:rsid w:val="004B34E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4B34E9"/>
    <w:pPr>
      <w:ind w:leftChars="1600" w:left="3360"/>
    </w:pPr>
    <w:rPr>
      <w:rFonts w:ascii="Times New Roman" w:hAnsi="Times New Roman"/>
      <w:szCs w:val="20"/>
    </w:rPr>
  </w:style>
  <w:style w:type="paragraph" w:styleId="23">
    <w:name w:val="Body Text 2"/>
    <w:basedOn w:val="a"/>
    <w:link w:val="2Char1"/>
    <w:qFormat/>
    <w:rsid w:val="004B34E9"/>
    <w:pPr>
      <w:spacing w:after="120" w:line="480" w:lineRule="auto"/>
    </w:pPr>
    <w:rPr>
      <w:rFonts w:ascii="Times New Roman" w:hAnsi="Times New Roman"/>
      <w:szCs w:val="20"/>
    </w:rPr>
  </w:style>
  <w:style w:type="character" w:customStyle="1" w:styleId="2Char1">
    <w:name w:val="正文文本 2 Char"/>
    <w:basedOn w:val="a1"/>
    <w:link w:val="23"/>
    <w:qFormat/>
    <w:rsid w:val="004B34E9"/>
    <w:rPr>
      <w:rFonts w:ascii="Times New Roman" w:eastAsia="宋体" w:hAnsi="Times New Roman" w:cs="Times New Roman"/>
      <w:szCs w:val="20"/>
    </w:rPr>
  </w:style>
  <w:style w:type="paragraph" w:styleId="HTML">
    <w:name w:val="HTML Preformatted"/>
    <w:basedOn w:val="a"/>
    <w:link w:val="HTMLChar"/>
    <w:qFormat/>
    <w:rsid w:val="004B3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4B34E9"/>
    <w:rPr>
      <w:rFonts w:ascii="宋体" w:eastAsia="宋体" w:hAnsi="宋体" w:cs="宋体"/>
      <w:kern w:val="0"/>
      <w:sz w:val="24"/>
      <w:szCs w:val="24"/>
    </w:rPr>
  </w:style>
  <w:style w:type="paragraph" w:styleId="af4">
    <w:name w:val="Normal (Web)"/>
    <w:basedOn w:val="a"/>
    <w:uiPriority w:val="99"/>
    <w:qFormat/>
    <w:rsid w:val="004B34E9"/>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4B34E9"/>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4B34E9"/>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4B34E9"/>
    <w:rPr>
      <w:rFonts w:ascii="Times New Roman" w:hAnsi="Times New Roman"/>
      <w:b/>
      <w:bCs/>
      <w:kern w:val="0"/>
      <w:sz w:val="20"/>
      <w:szCs w:val="20"/>
    </w:rPr>
  </w:style>
  <w:style w:type="character" w:customStyle="1" w:styleId="Chare">
    <w:name w:val="批注主题 Char"/>
    <w:basedOn w:val="Char4"/>
    <w:link w:val="af6"/>
    <w:uiPriority w:val="99"/>
    <w:qFormat/>
    <w:rsid w:val="004B34E9"/>
    <w:rPr>
      <w:rFonts w:ascii="Times New Roman" w:eastAsia="宋体" w:hAnsi="Times New Roman" w:cs="Times New Roman"/>
      <w:b/>
      <w:bCs/>
      <w:kern w:val="0"/>
      <w:sz w:val="20"/>
      <w:szCs w:val="20"/>
    </w:rPr>
  </w:style>
  <w:style w:type="paragraph" w:styleId="af7">
    <w:name w:val="Body Text First Indent"/>
    <w:basedOn w:val="ad"/>
    <w:link w:val="Charf"/>
    <w:qFormat/>
    <w:rsid w:val="004B34E9"/>
    <w:pPr>
      <w:spacing w:line="300" w:lineRule="auto"/>
      <w:ind w:firstLine="510"/>
    </w:pPr>
    <w:rPr>
      <w:sz w:val="24"/>
    </w:rPr>
  </w:style>
  <w:style w:type="character" w:customStyle="1" w:styleId="Charf">
    <w:name w:val="正文首行缩进 Char"/>
    <w:basedOn w:val="Char6"/>
    <w:link w:val="af7"/>
    <w:qFormat/>
    <w:rsid w:val="004B34E9"/>
    <w:rPr>
      <w:rFonts w:ascii="Calibri" w:eastAsia="宋体" w:hAnsi="Calibri" w:cs="Times New Roman"/>
      <w:sz w:val="24"/>
    </w:rPr>
  </w:style>
  <w:style w:type="table" w:styleId="af8">
    <w:name w:val="Table Grid"/>
    <w:basedOn w:val="a2"/>
    <w:qFormat/>
    <w:rsid w:val="004B34E9"/>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4B34E9"/>
    <w:rPr>
      <w:b/>
      <w:bCs/>
    </w:rPr>
  </w:style>
  <w:style w:type="character" w:styleId="afa">
    <w:name w:val="page number"/>
    <w:basedOn w:val="a1"/>
    <w:qFormat/>
    <w:rsid w:val="004B34E9"/>
  </w:style>
  <w:style w:type="character" w:styleId="afb">
    <w:name w:val="FollowedHyperlink"/>
    <w:qFormat/>
    <w:rsid w:val="004B34E9"/>
    <w:rPr>
      <w:color w:val="800080"/>
      <w:u w:val="single"/>
    </w:rPr>
  </w:style>
  <w:style w:type="character" w:styleId="afc">
    <w:name w:val="Emphasis"/>
    <w:qFormat/>
    <w:rsid w:val="004B34E9"/>
    <w:rPr>
      <w:i/>
      <w:iCs/>
    </w:rPr>
  </w:style>
  <w:style w:type="character" w:styleId="afd">
    <w:name w:val="Hyperlink"/>
    <w:uiPriority w:val="99"/>
    <w:qFormat/>
    <w:rsid w:val="004B34E9"/>
    <w:rPr>
      <w:color w:val="0000FF"/>
      <w:u w:val="single"/>
    </w:rPr>
  </w:style>
  <w:style w:type="character" w:styleId="afe">
    <w:name w:val="annotation reference"/>
    <w:uiPriority w:val="99"/>
    <w:unhideWhenUsed/>
    <w:qFormat/>
    <w:rsid w:val="004B34E9"/>
    <w:rPr>
      <w:sz w:val="21"/>
      <w:szCs w:val="21"/>
    </w:rPr>
  </w:style>
  <w:style w:type="character" w:customStyle="1" w:styleId="Charf0">
    <w:name w:val="居中 Char"/>
    <w:qFormat/>
    <w:rsid w:val="004B34E9"/>
    <w:rPr>
      <w:kern w:val="2"/>
      <w:sz w:val="24"/>
    </w:rPr>
  </w:style>
  <w:style w:type="character" w:customStyle="1" w:styleId="Char12">
    <w:name w:val="批注文字 Char1"/>
    <w:basedOn w:val="a1"/>
    <w:uiPriority w:val="99"/>
    <w:semiHidden/>
    <w:qFormat/>
    <w:rsid w:val="004B34E9"/>
  </w:style>
  <w:style w:type="character" w:customStyle="1" w:styleId="Char11">
    <w:name w:val="脚注文本 Char1"/>
    <w:basedOn w:val="a1"/>
    <w:link w:val="af3"/>
    <w:qFormat/>
    <w:locked/>
    <w:rsid w:val="004B34E9"/>
    <w:rPr>
      <w:rFonts w:ascii="Times New Roman" w:eastAsia="宋体" w:hAnsi="Times New Roman" w:cs="Times New Roman"/>
      <w:sz w:val="18"/>
      <w:szCs w:val="18"/>
    </w:rPr>
  </w:style>
  <w:style w:type="character" w:customStyle="1" w:styleId="Char10">
    <w:name w:val="正文文本 Char1"/>
    <w:basedOn w:val="a1"/>
    <w:link w:val="ad"/>
    <w:qFormat/>
    <w:rsid w:val="004B34E9"/>
    <w:rPr>
      <w:rFonts w:ascii="Calibri" w:eastAsia="宋体" w:hAnsi="Calibri" w:cs="Times New Roman"/>
    </w:rPr>
  </w:style>
  <w:style w:type="character" w:customStyle="1" w:styleId="Charf1">
    <w:name w:val="标准款样式 Char"/>
    <w:basedOn w:val="a1"/>
    <w:link w:val="aff"/>
    <w:qFormat/>
    <w:rsid w:val="004B34E9"/>
    <w:rPr>
      <w:rFonts w:ascii="黑体" w:eastAsia="宋体" w:hAnsi="宋体" w:cs="Times New Roman"/>
      <w:szCs w:val="20"/>
    </w:rPr>
  </w:style>
  <w:style w:type="paragraph" w:customStyle="1" w:styleId="aff">
    <w:name w:val="标准款样式"/>
    <w:basedOn w:val="a"/>
    <w:link w:val="Charf1"/>
    <w:qFormat/>
    <w:rsid w:val="004B34E9"/>
    <w:rPr>
      <w:rFonts w:ascii="黑体" w:hAnsi="宋体"/>
      <w:szCs w:val="20"/>
    </w:rPr>
  </w:style>
  <w:style w:type="character" w:customStyle="1" w:styleId="solutioncontent1">
    <w:name w:val="solutioncontent1"/>
    <w:qFormat/>
    <w:rsid w:val="004B34E9"/>
    <w:rPr>
      <w:rFonts w:cs="Times New Roman"/>
      <w:color w:val="333333"/>
      <w:sz w:val="15"/>
      <w:szCs w:val="15"/>
    </w:rPr>
  </w:style>
  <w:style w:type="character" w:customStyle="1" w:styleId="SubtitleChar">
    <w:name w:val="Subtitle Char"/>
    <w:qFormat/>
    <w:locked/>
    <w:rsid w:val="004B34E9"/>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4B34E9"/>
    <w:rPr>
      <w:sz w:val="18"/>
      <w:szCs w:val="18"/>
    </w:rPr>
  </w:style>
  <w:style w:type="character" w:customStyle="1" w:styleId="Charf2">
    <w:name w:val="明显引用 Char"/>
    <w:basedOn w:val="a1"/>
    <w:qFormat/>
    <w:rsid w:val="004B34E9"/>
    <w:rPr>
      <w:b/>
      <w:bCs/>
      <w:i/>
      <w:iCs/>
      <w:color w:val="4F81BD"/>
      <w:kern w:val="2"/>
      <w:sz w:val="21"/>
    </w:rPr>
  </w:style>
  <w:style w:type="character" w:customStyle="1" w:styleId="CharChar">
    <w:name w:val="+正文 Char Char"/>
    <w:link w:val="CharCharChar"/>
    <w:qFormat/>
    <w:locked/>
    <w:rsid w:val="004B34E9"/>
    <w:rPr>
      <w:rFonts w:ascii="楷体_GB2312" w:eastAsia="楷体_GB2312"/>
      <w:sz w:val="24"/>
    </w:rPr>
  </w:style>
  <w:style w:type="paragraph" w:customStyle="1" w:styleId="CharCharChar">
    <w:name w:val="+正文 Char Char Char"/>
    <w:basedOn w:val="a"/>
    <w:link w:val="CharChar"/>
    <w:qFormat/>
    <w:rsid w:val="004B34E9"/>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4B34E9"/>
    <w:rPr>
      <w:kern w:val="2"/>
      <w:sz w:val="16"/>
    </w:rPr>
  </w:style>
  <w:style w:type="character" w:customStyle="1" w:styleId="CharChar6">
    <w:name w:val="Char Char6"/>
    <w:qFormat/>
    <w:rsid w:val="004B34E9"/>
    <w:rPr>
      <w:rFonts w:ascii="Arial" w:eastAsia="黑体" w:hAnsi="Arial"/>
      <w:kern w:val="2"/>
      <w:sz w:val="44"/>
    </w:rPr>
  </w:style>
  <w:style w:type="character" w:customStyle="1" w:styleId="Charf3">
    <w:name w:val="引用 Char"/>
    <w:basedOn w:val="a1"/>
    <w:qFormat/>
    <w:rsid w:val="004B34E9"/>
    <w:rPr>
      <w:i/>
      <w:iCs/>
      <w:color w:val="000000"/>
      <w:kern w:val="2"/>
      <w:sz w:val="21"/>
    </w:rPr>
  </w:style>
  <w:style w:type="character" w:customStyle="1" w:styleId="1CharCharCharCharChar">
    <w:name w:val="+列表1 Char Char Char Char Char"/>
    <w:link w:val="1CharCharChar"/>
    <w:qFormat/>
    <w:locked/>
    <w:rsid w:val="004B34E9"/>
    <w:rPr>
      <w:rFonts w:ascii="宋体" w:hAnsi="宋体"/>
    </w:rPr>
  </w:style>
  <w:style w:type="paragraph" w:customStyle="1" w:styleId="1CharCharChar">
    <w:name w:val="+列表1 Char Char Char"/>
    <w:basedOn w:val="a"/>
    <w:link w:val="1CharCharCharCharChar"/>
    <w:qFormat/>
    <w:rsid w:val="004B34E9"/>
    <w:pPr>
      <w:jc w:val="center"/>
    </w:pPr>
    <w:rPr>
      <w:rFonts w:ascii="宋体" w:eastAsiaTheme="minorEastAsia" w:hAnsi="宋体" w:cstheme="minorBidi"/>
    </w:rPr>
  </w:style>
  <w:style w:type="character" w:customStyle="1" w:styleId="3Char10">
    <w:name w:val="正文文本 3 Char1"/>
    <w:basedOn w:val="a1"/>
    <w:uiPriority w:val="99"/>
    <w:semiHidden/>
    <w:qFormat/>
    <w:rsid w:val="004B34E9"/>
    <w:rPr>
      <w:sz w:val="16"/>
      <w:szCs w:val="16"/>
    </w:rPr>
  </w:style>
  <w:style w:type="character" w:customStyle="1" w:styleId="Char14">
    <w:name w:val="日期 Char1"/>
    <w:basedOn w:val="a1"/>
    <w:uiPriority w:val="99"/>
    <w:semiHidden/>
    <w:qFormat/>
    <w:rsid w:val="004B34E9"/>
  </w:style>
  <w:style w:type="character" w:customStyle="1" w:styleId="Charf4">
    <w:name w:val="无间隔 Char"/>
    <w:link w:val="11"/>
    <w:qFormat/>
    <w:locked/>
    <w:rsid w:val="004B34E9"/>
    <w:rPr>
      <w:rFonts w:ascii="Calibri" w:eastAsia="Times New Roman" w:hAnsi="Calibri"/>
      <w:sz w:val="22"/>
      <w:lang w:eastAsia="en-US" w:bidi="en-US"/>
    </w:rPr>
  </w:style>
  <w:style w:type="paragraph" w:customStyle="1" w:styleId="11">
    <w:name w:val="无间隔1"/>
    <w:link w:val="Charf4"/>
    <w:qFormat/>
    <w:rsid w:val="004B34E9"/>
    <w:rPr>
      <w:rFonts w:ascii="Calibri" w:eastAsia="Times New Roman" w:hAnsi="Calibri"/>
      <w:sz w:val="22"/>
      <w:lang w:eastAsia="en-US" w:bidi="en-US"/>
    </w:rPr>
  </w:style>
  <w:style w:type="character" w:customStyle="1" w:styleId="CharChar5">
    <w:name w:val="Char Char5"/>
    <w:qFormat/>
    <w:rsid w:val="004B34E9"/>
    <w:rPr>
      <w:rFonts w:ascii="Arial" w:eastAsia="方正魏碑简体" w:hAnsi="Arial" w:cs="Arial"/>
      <w:bCs/>
      <w:kern w:val="28"/>
      <w:sz w:val="32"/>
      <w:szCs w:val="32"/>
    </w:rPr>
  </w:style>
  <w:style w:type="character" w:customStyle="1" w:styleId="CharChar0">
    <w:name w:val="表文字 Char Char"/>
    <w:link w:val="aff0"/>
    <w:qFormat/>
    <w:locked/>
    <w:rsid w:val="004B34E9"/>
    <w:rPr>
      <w:rFonts w:ascii="楷体_GB2312" w:eastAsia="楷体_GB2312" w:hAnsi="宋体"/>
      <w:spacing w:val="-8"/>
      <w:sz w:val="24"/>
      <w:lang w:val="zh-CN"/>
    </w:rPr>
  </w:style>
  <w:style w:type="paragraph" w:customStyle="1" w:styleId="aff0">
    <w:name w:val="表文字"/>
    <w:basedOn w:val="a"/>
    <w:link w:val="CharChar0"/>
    <w:qFormat/>
    <w:rsid w:val="004B34E9"/>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4B34E9"/>
    <w:rPr>
      <w:color w:val="2B579A"/>
      <w:shd w:val="clear" w:color="auto" w:fill="E6E6E6"/>
    </w:rPr>
  </w:style>
  <w:style w:type="character" w:customStyle="1" w:styleId="Char5CharCharCharCharChar">
    <w:name w:val="+正文 Char5 Char Char Char Char Char"/>
    <w:link w:val="Char5CharCharChar"/>
    <w:qFormat/>
    <w:locked/>
    <w:rsid w:val="004B34E9"/>
    <w:rPr>
      <w:rFonts w:ascii="宋体" w:hAnsi="宋体"/>
      <w:sz w:val="24"/>
    </w:rPr>
  </w:style>
  <w:style w:type="paragraph" w:customStyle="1" w:styleId="Char5CharCharChar">
    <w:name w:val="+正文 Char5 Char Char Char"/>
    <w:basedOn w:val="a"/>
    <w:link w:val="Char5CharCharCharCharChar"/>
    <w:qFormat/>
    <w:rsid w:val="004B34E9"/>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4B34E9"/>
    <w:rPr>
      <w:kern w:val="2"/>
      <w:sz w:val="18"/>
    </w:rPr>
  </w:style>
  <w:style w:type="character" w:customStyle="1" w:styleId="Charf5">
    <w:name w:val="段 Char"/>
    <w:basedOn w:val="a1"/>
    <w:link w:val="aff1"/>
    <w:qFormat/>
    <w:rsid w:val="004B34E9"/>
    <w:rPr>
      <w:rFonts w:ascii="宋体"/>
    </w:rPr>
  </w:style>
  <w:style w:type="paragraph" w:customStyle="1" w:styleId="aff1">
    <w:name w:val="段"/>
    <w:link w:val="Charf5"/>
    <w:qFormat/>
    <w:rsid w:val="004B34E9"/>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4B34E9"/>
    <w:rPr>
      <w:kern w:val="2"/>
      <w:sz w:val="24"/>
      <w:szCs w:val="24"/>
    </w:rPr>
  </w:style>
  <w:style w:type="character" w:customStyle="1" w:styleId="msoins0">
    <w:name w:val="msoins"/>
    <w:basedOn w:val="a1"/>
    <w:qFormat/>
    <w:rsid w:val="004B34E9"/>
  </w:style>
  <w:style w:type="character" w:customStyle="1" w:styleId="Char15">
    <w:name w:val="纯文本 Char1"/>
    <w:basedOn w:val="a1"/>
    <w:uiPriority w:val="99"/>
    <w:qFormat/>
    <w:rsid w:val="004B34E9"/>
    <w:rPr>
      <w:rFonts w:ascii="宋体" w:eastAsia="宋体" w:hAnsi="Courier New" w:cs="Courier New"/>
      <w:szCs w:val="21"/>
    </w:rPr>
  </w:style>
  <w:style w:type="character" w:customStyle="1" w:styleId="CharChar1">
    <w:name w:val="Char Char1"/>
    <w:semiHidden/>
    <w:qFormat/>
    <w:rsid w:val="004B34E9"/>
    <w:rPr>
      <w:kern w:val="2"/>
      <w:sz w:val="21"/>
    </w:rPr>
  </w:style>
  <w:style w:type="character" w:customStyle="1" w:styleId="Char1">
    <w:name w:val="正文缩进 Char"/>
    <w:link w:val="a0"/>
    <w:qFormat/>
    <w:rsid w:val="004B34E9"/>
    <w:rPr>
      <w:rFonts w:ascii="Calibri" w:eastAsia="宋体" w:hAnsi="Calibri" w:cs="Times New Roman"/>
    </w:rPr>
  </w:style>
  <w:style w:type="character" w:customStyle="1" w:styleId="black1">
    <w:name w:val="black1"/>
    <w:qFormat/>
    <w:rsid w:val="004B34E9"/>
    <w:rPr>
      <w:rFonts w:ascii="ˎ̥" w:hAnsi="ˎ̥" w:hint="default"/>
      <w:color w:val="333333"/>
      <w:sz w:val="18"/>
      <w:szCs w:val="18"/>
      <w:u w:val="none"/>
    </w:rPr>
  </w:style>
  <w:style w:type="character" w:customStyle="1" w:styleId="Char16">
    <w:name w:val="引用 Char1"/>
    <w:basedOn w:val="a1"/>
    <w:link w:val="12"/>
    <w:qFormat/>
    <w:locked/>
    <w:rsid w:val="004B34E9"/>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4B34E9"/>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4B34E9"/>
    <w:rPr>
      <w:rFonts w:ascii="宋体" w:hAnsi="宋体"/>
      <w:sz w:val="24"/>
    </w:rPr>
  </w:style>
  <w:style w:type="paragraph" w:customStyle="1" w:styleId="CharChar3CharChar">
    <w:name w:val="+正文 Char Char3 Char Char"/>
    <w:basedOn w:val="a"/>
    <w:link w:val="CharChar3CharCharCharChar"/>
    <w:qFormat/>
    <w:rsid w:val="004B34E9"/>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4B34E9"/>
    <w:rPr>
      <w:sz w:val="18"/>
      <w:szCs w:val="18"/>
    </w:rPr>
  </w:style>
  <w:style w:type="character" w:customStyle="1" w:styleId="Char18">
    <w:name w:val="副标题 Char1"/>
    <w:basedOn w:val="a1"/>
    <w:uiPriority w:val="11"/>
    <w:qFormat/>
    <w:rsid w:val="004B34E9"/>
    <w:rPr>
      <w:rFonts w:ascii="Cambria" w:eastAsia="宋体" w:hAnsi="Cambria" w:cs="Times New Roman"/>
      <w:b/>
      <w:bCs/>
      <w:kern w:val="28"/>
      <w:sz w:val="32"/>
      <w:szCs w:val="32"/>
    </w:rPr>
  </w:style>
  <w:style w:type="character" w:customStyle="1" w:styleId="font12-blue-bold1">
    <w:name w:val="font12-blue-bold1"/>
    <w:qFormat/>
    <w:rsid w:val="004B34E9"/>
    <w:rPr>
      <w:b/>
      <w:bCs/>
      <w:color w:val="0249A5"/>
      <w:sz w:val="18"/>
      <w:szCs w:val="18"/>
      <w:u w:val="none"/>
    </w:rPr>
  </w:style>
  <w:style w:type="character" w:customStyle="1" w:styleId="CharChar5CharCharChar">
    <w:name w:val="+正文 Char Char5 Char Char Char"/>
    <w:link w:val="CharChar5Char"/>
    <w:qFormat/>
    <w:locked/>
    <w:rsid w:val="004B34E9"/>
    <w:rPr>
      <w:rFonts w:ascii="宋体" w:hAnsi="宋体"/>
      <w:sz w:val="24"/>
    </w:rPr>
  </w:style>
  <w:style w:type="paragraph" w:customStyle="1" w:styleId="CharChar5Char">
    <w:name w:val="+正文 Char Char5 Char"/>
    <w:basedOn w:val="a"/>
    <w:link w:val="CharChar5CharCharChar"/>
    <w:qFormat/>
    <w:rsid w:val="004B34E9"/>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4B34E9"/>
    <w:rPr>
      <w:b/>
      <w:bCs/>
    </w:rPr>
  </w:style>
  <w:style w:type="character" w:customStyle="1" w:styleId="CharChar3">
    <w:name w:val="Char Char3"/>
    <w:qFormat/>
    <w:rsid w:val="004B34E9"/>
    <w:rPr>
      <w:kern w:val="2"/>
      <w:sz w:val="21"/>
    </w:rPr>
  </w:style>
  <w:style w:type="character" w:customStyle="1" w:styleId="CharChar7">
    <w:name w:val="普通文字 Char Char"/>
    <w:qFormat/>
    <w:rsid w:val="004B34E9"/>
    <w:rPr>
      <w:rFonts w:ascii="宋体" w:hAnsi="Courier New"/>
      <w:kern w:val="2"/>
      <w:sz w:val="21"/>
    </w:rPr>
  </w:style>
  <w:style w:type="character" w:customStyle="1" w:styleId="grame">
    <w:name w:val="grame"/>
    <w:basedOn w:val="a1"/>
    <w:qFormat/>
    <w:rsid w:val="004B34E9"/>
  </w:style>
  <w:style w:type="character" w:customStyle="1" w:styleId="16">
    <w:name w:val="16"/>
    <w:qFormat/>
    <w:rsid w:val="004B34E9"/>
    <w:rPr>
      <w:rFonts w:ascii="Times New Roman" w:hAnsi="Times New Roman" w:cs="Times New Roman" w:hint="default"/>
      <w:color w:val="0000FF"/>
      <w:sz w:val="20"/>
      <w:szCs w:val="20"/>
      <w:u w:val="single"/>
    </w:rPr>
  </w:style>
  <w:style w:type="character" w:customStyle="1" w:styleId="CharChar70">
    <w:name w:val="Char Char7"/>
    <w:qFormat/>
    <w:rsid w:val="004B34E9"/>
    <w:rPr>
      <w:kern w:val="2"/>
      <w:sz w:val="18"/>
    </w:rPr>
  </w:style>
  <w:style w:type="character" w:customStyle="1" w:styleId="15">
    <w:name w:val="15"/>
    <w:qFormat/>
    <w:rsid w:val="004B34E9"/>
    <w:rPr>
      <w:rFonts w:ascii="Calibri" w:hAnsi="Calibri" w:hint="default"/>
    </w:rPr>
  </w:style>
  <w:style w:type="character" w:customStyle="1" w:styleId="1CharCharChar0">
    <w:name w:val="+1. Char Char Char"/>
    <w:link w:val="1Char0"/>
    <w:qFormat/>
    <w:locked/>
    <w:rsid w:val="004B34E9"/>
    <w:rPr>
      <w:rFonts w:ascii="Times New Roman" w:eastAsia="宋体" w:hAnsi="Times New Roman" w:cs="Times New Roman"/>
      <w:szCs w:val="20"/>
    </w:rPr>
  </w:style>
  <w:style w:type="paragraph" w:customStyle="1" w:styleId="1Char0">
    <w:name w:val="+1. Char"/>
    <w:basedOn w:val="a"/>
    <w:link w:val="1CharCharChar0"/>
    <w:qFormat/>
    <w:rsid w:val="004B34E9"/>
    <w:rPr>
      <w:rFonts w:ascii="Times New Roman" w:hAnsi="Times New Roman"/>
      <w:szCs w:val="20"/>
    </w:rPr>
  </w:style>
  <w:style w:type="character" w:customStyle="1" w:styleId="Char1a">
    <w:name w:val="明显引用 Char1"/>
    <w:basedOn w:val="a1"/>
    <w:link w:val="13"/>
    <w:qFormat/>
    <w:locked/>
    <w:rsid w:val="004B34E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4B34E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4B34E9"/>
    <w:rPr>
      <w:kern w:val="2"/>
      <w:sz w:val="21"/>
    </w:rPr>
  </w:style>
  <w:style w:type="character" w:customStyle="1" w:styleId="CharChar9">
    <w:name w:val="Char Char"/>
    <w:semiHidden/>
    <w:qFormat/>
    <w:rsid w:val="004B34E9"/>
    <w:rPr>
      <w:b/>
      <w:bCs/>
      <w:kern w:val="2"/>
      <w:sz w:val="21"/>
    </w:rPr>
  </w:style>
  <w:style w:type="character" w:customStyle="1" w:styleId="Char1b">
    <w:name w:val="表正文 Char1"/>
    <w:qFormat/>
    <w:rsid w:val="004B34E9"/>
    <w:rPr>
      <w:kern w:val="2"/>
      <w:sz w:val="21"/>
    </w:rPr>
  </w:style>
  <w:style w:type="character" w:customStyle="1" w:styleId="Charf6">
    <w:name w:val="表正文 Char"/>
    <w:qFormat/>
    <w:rsid w:val="004B34E9"/>
    <w:rPr>
      <w:rFonts w:eastAsia="宋体"/>
      <w:kern w:val="2"/>
      <w:sz w:val="24"/>
      <w:lang w:val="en-US" w:eastAsia="zh-CN" w:bidi="ar-SA"/>
    </w:rPr>
  </w:style>
  <w:style w:type="character" w:customStyle="1" w:styleId="Char1c">
    <w:name w:val="正文首行缩进 Char1"/>
    <w:basedOn w:val="Char10"/>
    <w:uiPriority w:val="99"/>
    <w:semiHidden/>
    <w:qFormat/>
    <w:rsid w:val="004B34E9"/>
    <w:rPr>
      <w:rFonts w:ascii="Calibri" w:eastAsia="宋体" w:hAnsi="Calibri" w:cs="Times New Roman"/>
    </w:rPr>
  </w:style>
  <w:style w:type="character" w:customStyle="1" w:styleId="Char1d">
    <w:name w:val="标题 Char1"/>
    <w:basedOn w:val="a1"/>
    <w:uiPriority w:val="10"/>
    <w:qFormat/>
    <w:rsid w:val="004B34E9"/>
    <w:rPr>
      <w:rFonts w:ascii="Cambria" w:eastAsia="宋体" w:hAnsi="Cambria" w:cs="Times New Roman"/>
      <w:b/>
      <w:bCs/>
      <w:sz w:val="32"/>
      <w:szCs w:val="32"/>
    </w:rPr>
  </w:style>
  <w:style w:type="character" w:customStyle="1" w:styleId="Char40">
    <w:name w:val="+正文 Char4"/>
    <w:link w:val="aff2"/>
    <w:qFormat/>
    <w:locked/>
    <w:rsid w:val="004B34E9"/>
    <w:rPr>
      <w:rFonts w:ascii="宋体" w:hAnsi="宋体"/>
      <w:sz w:val="24"/>
    </w:rPr>
  </w:style>
  <w:style w:type="paragraph" w:customStyle="1" w:styleId="aff2">
    <w:name w:val="+正文"/>
    <w:basedOn w:val="a"/>
    <w:link w:val="Char40"/>
    <w:qFormat/>
    <w:rsid w:val="004B34E9"/>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4B34E9"/>
    <w:rPr>
      <w:rFonts w:ascii="宋体" w:hAnsi="宋体"/>
      <w:sz w:val="24"/>
    </w:rPr>
  </w:style>
  <w:style w:type="paragraph" w:customStyle="1" w:styleId="CharChar2Char">
    <w:name w:val="+正文 Char Char2 Char"/>
    <w:basedOn w:val="a"/>
    <w:link w:val="CharChar2CharCharChar"/>
    <w:qFormat/>
    <w:rsid w:val="004B34E9"/>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4B34E9"/>
  </w:style>
  <w:style w:type="character" w:customStyle="1" w:styleId="Char2CharChar">
    <w:name w:val="+正文 Char2 Char Char"/>
    <w:link w:val="Char20"/>
    <w:qFormat/>
    <w:locked/>
    <w:rsid w:val="004B34E9"/>
    <w:rPr>
      <w:rFonts w:ascii="宋体" w:hAnsi="宋体"/>
      <w:sz w:val="24"/>
    </w:rPr>
  </w:style>
  <w:style w:type="paragraph" w:customStyle="1" w:styleId="Char20">
    <w:name w:val="+正文 Char2"/>
    <w:basedOn w:val="a"/>
    <w:link w:val="Char2CharChar"/>
    <w:qFormat/>
    <w:rsid w:val="004B34E9"/>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4B34E9"/>
  </w:style>
  <w:style w:type="paragraph" w:customStyle="1" w:styleId="aff3">
    <w:name w:val="标准次分项"/>
    <w:basedOn w:val="a"/>
    <w:qFormat/>
    <w:rsid w:val="004B34E9"/>
    <w:pPr>
      <w:jc w:val="left"/>
    </w:pPr>
    <w:rPr>
      <w:rFonts w:ascii="宋体" w:hAnsi="宋体"/>
      <w:szCs w:val="21"/>
    </w:rPr>
  </w:style>
  <w:style w:type="paragraph" w:customStyle="1" w:styleId="xl34">
    <w:name w:val="xl34"/>
    <w:basedOn w:val="a"/>
    <w:qFormat/>
    <w:rsid w:val="004B34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4B34E9"/>
    <w:pPr>
      <w:widowControl/>
    </w:pPr>
    <w:rPr>
      <w:rFonts w:ascii="Times New Roman" w:hAnsi="Times New Roman"/>
      <w:kern w:val="0"/>
      <w:szCs w:val="21"/>
    </w:rPr>
  </w:style>
  <w:style w:type="paragraph" w:customStyle="1" w:styleId="xl67">
    <w:name w:val="xl6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4B34E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4B34E9"/>
    <w:pPr>
      <w:spacing w:line="360" w:lineRule="auto"/>
    </w:pPr>
    <w:rPr>
      <w:rFonts w:ascii="宋体" w:hAnsi="宋体"/>
      <w:bCs/>
      <w:szCs w:val="21"/>
    </w:rPr>
  </w:style>
  <w:style w:type="paragraph" w:customStyle="1" w:styleId="xl44">
    <w:name w:val="xl44"/>
    <w:basedOn w:val="a"/>
    <w:qFormat/>
    <w:rsid w:val="004B34E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4B34E9"/>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4B34E9"/>
    <w:rPr>
      <w:rFonts w:ascii="宋体" w:hAnsi="宋体"/>
      <w:szCs w:val="24"/>
    </w:rPr>
  </w:style>
  <w:style w:type="paragraph" w:customStyle="1" w:styleId="aff5">
    <w:name w:val="文档编号"/>
    <w:basedOn w:val="a"/>
    <w:next w:val="a"/>
    <w:qFormat/>
    <w:rsid w:val="004B34E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4B34E9"/>
    <w:pPr>
      <w:tabs>
        <w:tab w:val="left" w:pos="360"/>
      </w:tabs>
    </w:pPr>
    <w:rPr>
      <w:rFonts w:ascii="Times New Roman" w:hAnsi="Times New Roman"/>
      <w:sz w:val="24"/>
      <w:szCs w:val="24"/>
    </w:rPr>
  </w:style>
  <w:style w:type="paragraph" w:customStyle="1" w:styleId="xl78">
    <w:name w:val="xl78"/>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4B34E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4B34E9"/>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4B34E9"/>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4B34E9"/>
    <w:rPr>
      <w:rFonts w:ascii="Tahoma" w:hAnsi="Tahoma"/>
      <w:sz w:val="24"/>
      <w:szCs w:val="20"/>
    </w:rPr>
  </w:style>
  <w:style w:type="paragraph" w:customStyle="1" w:styleId="25">
    <w:name w:val="列出段落2"/>
    <w:basedOn w:val="a"/>
    <w:uiPriority w:val="34"/>
    <w:qFormat/>
    <w:rsid w:val="004B34E9"/>
    <w:pPr>
      <w:ind w:firstLineChars="200" w:firstLine="420"/>
    </w:pPr>
  </w:style>
  <w:style w:type="paragraph" w:customStyle="1" w:styleId="220">
    <w:name w:val="22"/>
    <w:basedOn w:val="a"/>
    <w:qFormat/>
    <w:rsid w:val="004B34E9"/>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4B34E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4B34E9"/>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B34E9"/>
    <w:pPr>
      <w:tabs>
        <w:tab w:val="left" w:pos="360"/>
      </w:tabs>
    </w:pPr>
    <w:rPr>
      <w:rFonts w:ascii="Times New Roman" w:hAnsi="Times New Roman"/>
      <w:sz w:val="24"/>
      <w:szCs w:val="24"/>
    </w:rPr>
  </w:style>
  <w:style w:type="paragraph" w:customStyle="1" w:styleId="font10">
    <w:name w:val="font10"/>
    <w:basedOn w:val="a"/>
    <w:qFormat/>
    <w:rsid w:val="004B34E9"/>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4B34E9"/>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4B34E9"/>
    <w:pPr>
      <w:widowControl/>
    </w:pPr>
    <w:rPr>
      <w:rFonts w:ascii="Times New Roman" w:hAnsi="Times New Roman"/>
      <w:kern w:val="0"/>
      <w:szCs w:val="21"/>
    </w:rPr>
  </w:style>
  <w:style w:type="paragraph" w:customStyle="1" w:styleId="xl66">
    <w:name w:val="xl6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4B34E9"/>
    <w:pPr>
      <w:ind w:firstLineChars="200" w:firstLine="420"/>
    </w:pPr>
  </w:style>
  <w:style w:type="paragraph" w:customStyle="1" w:styleId="aff7">
    <w:name w:val="文档正文"/>
    <w:basedOn w:val="a"/>
    <w:qFormat/>
    <w:rsid w:val="004B34E9"/>
    <w:pPr>
      <w:spacing w:line="360" w:lineRule="auto"/>
    </w:pPr>
    <w:rPr>
      <w:rFonts w:ascii="宋体" w:hAnsi="宋体" w:cs="Arial"/>
      <w:b/>
      <w:bCs/>
      <w:szCs w:val="21"/>
    </w:rPr>
  </w:style>
  <w:style w:type="paragraph" w:customStyle="1" w:styleId="font15">
    <w:name w:val="font15"/>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4B34E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4B34E9"/>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4B34E9"/>
    <w:pPr>
      <w:widowControl/>
      <w:snapToGrid w:val="0"/>
    </w:pPr>
    <w:rPr>
      <w:rFonts w:ascii="Times New Roman" w:eastAsia="Arial Unicode MS" w:hAnsi="Times New Roman"/>
      <w:kern w:val="0"/>
      <w:szCs w:val="21"/>
    </w:rPr>
  </w:style>
  <w:style w:type="paragraph" w:customStyle="1" w:styleId="170">
    <w:name w:val="17"/>
    <w:basedOn w:val="a"/>
    <w:qFormat/>
    <w:rsid w:val="004B34E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4B34E9"/>
    <w:pPr>
      <w:ind w:firstLineChars="200" w:firstLine="420"/>
    </w:pPr>
  </w:style>
  <w:style w:type="paragraph" w:customStyle="1" w:styleId="Char1f0">
    <w:name w:val="Char1"/>
    <w:basedOn w:val="a"/>
    <w:semiHidden/>
    <w:qFormat/>
    <w:rsid w:val="004B34E9"/>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4B34E9"/>
    <w:pPr>
      <w:adjustRightInd w:val="0"/>
      <w:spacing w:line="360" w:lineRule="auto"/>
    </w:pPr>
    <w:rPr>
      <w:rFonts w:ascii="Times New Roman" w:hAnsi="Times New Roman"/>
      <w:kern w:val="0"/>
      <w:sz w:val="24"/>
      <w:szCs w:val="20"/>
    </w:rPr>
  </w:style>
  <w:style w:type="paragraph" w:customStyle="1" w:styleId="font11">
    <w:name w:val="font11"/>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4B34E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4B34E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4B34E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4B34E9"/>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4B34E9"/>
    <w:pPr>
      <w:tabs>
        <w:tab w:val="left" w:pos="360"/>
      </w:tabs>
    </w:pPr>
    <w:rPr>
      <w:rFonts w:ascii="Times New Roman" w:hAnsi="Times New Roman"/>
      <w:sz w:val="24"/>
      <w:szCs w:val="24"/>
    </w:rPr>
  </w:style>
  <w:style w:type="paragraph" w:customStyle="1" w:styleId="xl84">
    <w:name w:val="xl8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4B34E9"/>
    <w:pPr>
      <w:jc w:val="center"/>
    </w:pPr>
    <w:rPr>
      <w:rFonts w:ascii="Arial" w:eastAsia="黑体" w:hAnsi="Arial" w:cs="Arial"/>
      <w:bCs/>
      <w:sz w:val="52"/>
      <w:szCs w:val="32"/>
    </w:rPr>
  </w:style>
  <w:style w:type="paragraph" w:customStyle="1" w:styleId="p18">
    <w:name w:val="p18"/>
    <w:basedOn w:val="a"/>
    <w:qFormat/>
    <w:rsid w:val="004B34E9"/>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4B34E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4B34E9"/>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4B34E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4B34E9"/>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4B34E9"/>
    <w:rPr>
      <w:rFonts w:ascii="Tahoma" w:hAnsi="Tahoma"/>
      <w:sz w:val="24"/>
      <w:szCs w:val="20"/>
    </w:rPr>
  </w:style>
  <w:style w:type="paragraph" w:customStyle="1" w:styleId="flType">
    <w:name w:val="flType"/>
    <w:basedOn w:val="a"/>
    <w:qFormat/>
    <w:rsid w:val="004B34E9"/>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4B34E9"/>
    <w:rPr>
      <w:rFonts w:ascii="Tahoma" w:hAnsi="Tahoma"/>
      <w:sz w:val="24"/>
      <w:szCs w:val="20"/>
    </w:rPr>
  </w:style>
  <w:style w:type="paragraph" w:customStyle="1" w:styleId="xl52">
    <w:name w:val="xl5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4B34E9"/>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4B34E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4B34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4B34E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4B34E9"/>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4B34E9"/>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4B34E9"/>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4B34E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4B34E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4B34E9"/>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4B34E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4B34E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4B34E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4B34E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4B34E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4B34E9"/>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4B34E9"/>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4B34E9"/>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4B34E9"/>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4B34E9"/>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qFormat/>
    <w:rsid w:val="004B34E9"/>
  </w:style>
  <w:style w:type="paragraph" w:customStyle="1" w:styleId="affd">
    <w:name w:val="图例编号"/>
    <w:basedOn w:val="af7"/>
    <w:next w:val="af7"/>
    <w:qFormat/>
    <w:rsid w:val="004B34E9"/>
  </w:style>
  <w:style w:type="paragraph" w:customStyle="1" w:styleId="font14">
    <w:name w:val="font14"/>
    <w:basedOn w:val="a"/>
    <w:qFormat/>
    <w:rsid w:val="004B34E9"/>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4B34E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4B34E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4B34E9"/>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4B34E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4B34E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4B34E9"/>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4B34E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4B34E9"/>
    <w:pPr>
      <w:spacing w:afterLines="50" w:line="360" w:lineRule="auto"/>
    </w:pPr>
    <w:rPr>
      <w:rFonts w:ascii="仿宋_GB2312" w:eastAsia="仿宋_GB2312" w:hAnsi="宋体"/>
      <w:sz w:val="24"/>
      <w:szCs w:val="24"/>
    </w:rPr>
  </w:style>
  <w:style w:type="paragraph" w:customStyle="1" w:styleId="p15">
    <w:name w:val="p15"/>
    <w:basedOn w:val="a"/>
    <w:qFormat/>
    <w:rsid w:val="004B34E9"/>
    <w:pPr>
      <w:widowControl/>
      <w:ind w:firstLine="420"/>
    </w:pPr>
    <w:rPr>
      <w:rFonts w:cs="宋体"/>
      <w:kern w:val="0"/>
      <w:szCs w:val="21"/>
    </w:rPr>
  </w:style>
  <w:style w:type="paragraph" w:customStyle="1" w:styleId="xl46">
    <w:name w:val="xl4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4B34E9"/>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4B34E9"/>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4B34E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4B34E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4B34E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4B34E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4B34E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4B34E9"/>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4B34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4B34E9"/>
    <w:pPr>
      <w:spacing w:line="300" w:lineRule="auto"/>
    </w:pPr>
    <w:rPr>
      <w:rFonts w:ascii="Times New Roman" w:hAnsi="Times New Roman"/>
      <w:sz w:val="24"/>
      <w:szCs w:val="24"/>
    </w:rPr>
  </w:style>
  <w:style w:type="paragraph" w:customStyle="1" w:styleId="xl33">
    <w:name w:val="xl33"/>
    <w:basedOn w:val="a"/>
    <w:qFormat/>
    <w:rsid w:val="004B34E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4B34E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4B34E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4B34E9"/>
    <w:pPr>
      <w:suppressAutoHyphens/>
      <w:ind w:firstLine="420"/>
    </w:pPr>
    <w:rPr>
      <w:rFonts w:ascii="Times New Roman" w:hAnsi="Times New Roman"/>
      <w:kern w:val="1"/>
      <w:szCs w:val="21"/>
    </w:rPr>
  </w:style>
  <w:style w:type="character" w:customStyle="1" w:styleId="navname">
    <w:name w:val="navname"/>
    <w:basedOn w:val="a1"/>
    <w:qFormat/>
    <w:rsid w:val="004B34E9"/>
  </w:style>
  <w:style w:type="paragraph" w:customStyle="1" w:styleId="Default">
    <w:name w:val="Default"/>
    <w:qFormat/>
    <w:rsid w:val="004B34E9"/>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样式1"/>
    <w:basedOn w:val="a"/>
    <w:qFormat/>
    <w:rsid w:val="004B34E9"/>
    <w:pPr>
      <w:tabs>
        <w:tab w:val="left" w:pos="5879"/>
      </w:tabs>
      <w:ind w:firstLineChars="200" w:firstLine="480"/>
    </w:pPr>
    <w:rPr>
      <w:rFonts w:asciiTheme="minorHAnsi" w:eastAsia="仿宋_GB2312" w:hAnsiTheme="minorHAnsi" w:cstheme="minorBidi"/>
      <w:sz w:val="28"/>
      <w:szCs w:val="24"/>
    </w:rPr>
  </w:style>
  <w:style w:type="character" w:customStyle="1" w:styleId="font21">
    <w:name w:val="font21"/>
    <w:basedOn w:val="a1"/>
    <w:qFormat/>
    <w:rsid w:val="004B34E9"/>
    <w:rPr>
      <w:rFonts w:ascii="宋体" w:eastAsia="宋体" w:hAnsi="宋体" w:cs="宋体" w:hint="eastAsia"/>
      <w:color w:val="000000"/>
      <w:sz w:val="22"/>
      <w:szCs w:val="22"/>
      <w:u w:val="none"/>
    </w:rPr>
  </w:style>
  <w:style w:type="character" w:customStyle="1" w:styleId="font31">
    <w:name w:val="font31"/>
    <w:basedOn w:val="a1"/>
    <w:qFormat/>
    <w:rsid w:val="004B34E9"/>
    <w:rPr>
      <w:rFonts w:ascii="宋体" w:eastAsia="宋体" w:hAnsi="宋体" w:cs="宋体" w:hint="eastAsia"/>
      <w:color w:val="000000"/>
      <w:sz w:val="22"/>
      <w:szCs w:val="22"/>
      <w:u w:val="none"/>
    </w:rPr>
  </w:style>
  <w:style w:type="character" w:customStyle="1" w:styleId="font41">
    <w:name w:val="font41"/>
    <w:basedOn w:val="a1"/>
    <w:qFormat/>
    <w:rsid w:val="004B34E9"/>
    <w:rPr>
      <w:rFonts w:ascii="宋体" w:eastAsia="宋体" w:hAnsi="宋体" w:cs="宋体" w:hint="eastAsia"/>
      <w:color w:val="000000"/>
      <w:sz w:val="22"/>
      <w:szCs w:val="22"/>
      <w:u w:val="none"/>
    </w:rPr>
  </w:style>
  <w:style w:type="character" w:customStyle="1" w:styleId="font01">
    <w:name w:val="font01"/>
    <w:basedOn w:val="a1"/>
    <w:qFormat/>
    <w:rsid w:val="004B34E9"/>
    <w:rPr>
      <w:rFonts w:ascii="宋体" w:eastAsia="宋体" w:hAnsi="宋体" w:cs="宋体" w:hint="eastAsia"/>
      <w:color w:val="000000"/>
      <w:sz w:val="22"/>
      <w:szCs w:val="22"/>
      <w:u w:val="none"/>
    </w:rPr>
  </w:style>
  <w:style w:type="paragraph" w:customStyle="1" w:styleId="35">
    <w:name w:val="列出段落3"/>
    <w:basedOn w:val="a"/>
    <w:uiPriority w:val="34"/>
    <w:unhideWhenUsed/>
    <w:qFormat/>
    <w:rsid w:val="004B34E9"/>
    <w:pPr>
      <w:ind w:firstLineChars="200" w:firstLine="420"/>
    </w:pPr>
  </w:style>
  <w:style w:type="character" w:customStyle="1" w:styleId="font81">
    <w:name w:val="font81"/>
    <w:basedOn w:val="a1"/>
    <w:qFormat/>
    <w:rsid w:val="004B34E9"/>
    <w:rPr>
      <w:rFonts w:ascii="Times New Roman" w:hAnsi="Times New Roman" w:cs="Times New Roman" w:hint="default"/>
      <w:color w:val="000000"/>
      <w:sz w:val="20"/>
      <w:szCs w:val="20"/>
      <w:u w:val="none"/>
    </w:rPr>
  </w:style>
  <w:style w:type="character" w:customStyle="1" w:styleId="font61">
    <w:name w:val="font61"/>
    <w:basedOn w:val="a1"/>
    <w:qFormat/>
    <w:rsid w:val="004B34E9"/>
    <w:rPr>
      <w:rFonts w:ascii="Times New Roman" w:hAnsi="Times New Roman" w:cs="Times New Roman" w:hint="default"/>
      <w:color w:val="000000"/>
      <w:sz w:val="20"/>
      <w:szCs w:val="20"/>
      <w:u w:val="none"/>
    </w:rPr>
  </w:style>
  <w:style w:type="character" w:customStyle="1" w:styleId="font51">
    <w:name w:val="font51"/>
    <w:basedOn w:val="a1"/>
    <w:qFormat/>
    <w:rsid w:val="004B34E9"/>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4006</Words>
  <Characters>22838</Characters>
  <Application>Microsoft Office Word</Application>
  <DocSecurity>0</DocSecurity>
  <Lines>190</Lines>
  <Paragraphs>53</Paragraphs>
  <ScaleCrop>false</ScaleCrop>
  <Company>Microsoft</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2022-07-19T02:16:00Z</dcterms:created>
  <dcterms:modified xsi:type="dcterms:W3CDTF">2022-07-19T04:11:00Z</dcterms:modified>
</cp:coreProperties>
</file>