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olor w:val="auto"/>
        </w:rPr>
      </w:pPr>
      <w:r>
        <w:rPr>
          <w:rFonts w:hint="eastAsia" w:ascii="宋体" w:hAnsi="宋体"/>
          <w:color w:val="auto"/>
        </w:rPr>
        <w:t>采购需求</w:t>
      </w:r>
    </w:p>
    <w:p>
      <w:pPr>
        <w:spacing w:line="360" w:lineRule="auto"/>
        <w:rPr>
          <w:rFonts w:ascii="宋体" w:hAnsi="宋体" w:cs="仿宋"/>
          <w:color w:val="auto"/>
          <w:szCs w:val="21"/>
        </w:rPr>
      </w:pPr>
    </w:p>
    <w:p>
      <w:pPr>
        <w:spacing w:line="360" w:lineRule="auto"/>
        <w:rPr>
          <w:rFonts w:ascii="宋体" w:hAnsi="宋体" w:cs="楷体"/>
          <w:color w:val="auto"/>
          <w:szCs w:val="21"/>
        </w:rPr>
      </w:pPr>
      <w:r>
        <w:rPr>
          <w:rFonts w:hint="eastAsia" w:ascii="宋体" w:hAnsi="宋体" w:cs="楷体"/>
          <w:color w:val="auto"/>
          <w:szCs w:val="21"/>
        </w:rPr>
        <w:t>一、总体概述</w:t>
      </w:r>
    </w:p>
    <w:p>
      <w:pPr>
        <w:spacing w:line="360" w:lineRule="auto"/>
        <w:rPr>
          <w:rFonts w:ascii="宋体" w:hAnsi="宋体" w:cs="楷体"/>
          <w:color w:val="auto"/>
          <w:szCs w:val="21"/>
        </w:rPr>
      </w:pPr>
      <w:r>
        <w:rPr>
          <w:rFonts w:hint="eastAsia" w:ascii="宋体" w:hAnsi="宋体" w:cs="楷体"/>
          <w:color w:val="auto"/>
          <w:szCs w:val="21"/>
        </w:rPr>
        <w:t xml:space="preserve">    2018年分局开展了上海市金山区公共安全视频监控建设联网应用项目监控系统建设的工作，共计涉及监</w:t>
      </w:r>
      <w:r>
        <w:rPr>
          <w:rFonts w:hint="eastAsia" w:ascii="宋体" w:hAnsi="宋体" w:cs="楷体"/>
          <w:color w:val="auto"/>
          <w:szCs w:val="21"/>
          <w:highlight w:val="none"/>
        </w:rPr>
        <w:t>控点位4596个，外场广播点位53个</w:t>
      </w:r>
      <w:r>
        <w:rPr>
          <w:rFonts w:ascii="宋体" w:hAnsi="宋体" w:cs="楷体"/>
          <w:color w:val="auto"/>
          <w:szCs w:val="21"/>
          <w:highlight w:val="none"/>
        </w:rPr>
        <w:t>，</w:t>
      </w:r>
      <w:r>
        <w:rPr>
          <w:rFonts w:hint="eastAsia" w:ascii="宋体" w:hAnsi="宋体" w:cs="楷体"/>
          <w:color w:val="auto"/>
          <w:szCs w:val="21"/>
          <w:highlight w:val="none"/>
        </w:rPr>
        <w:t>主要包括前端监控设备、通讯链路以及配套内场设备。为进一步确保高清监控的高可用性，拟开</w:t>
      </w:r>
      <w:r>
        <w:rPr>
          <w:rFonts w:hint="eastAsia" w:ascii="宋体" w:hAnsi="宋体" w:cs="楷体"/>
          <w:color w:val="auto"/>
          <w:szCs w:val="21"/>
        </w:rPr>
        <w:t>展上述监控项目的运维服务。</w:t>
      </w:r>
    </w:p>
    <w:p>
      <w:pPr>
        <w:spacing w:line="360" w:lineRule="auto"/>
        <w:rPr>
          <w:rFonts w:ascii="宋体" w:hAnsi="宋体" w:cs="楷体"/>
          <w:color w:val="auto"/>
          <w:szCs w:val="21"/>
        </w:rPr>
      </w:pPr>
      <w:r>
        <w:rPr>
          <w:rFonts w:hint="eastAsia" w:ascii="宋体" w:hAnsi="宋体" w:cs="楷体"/>
          <w:color w:val="auto"/>
          <w:szCs w:val="21"/>
        </w:rPr>
        <w:t>二、运维服务范围</w:t>
      </w:r>
    </w:p>
    <w:p>
      <w:pPr>
        <w:spacing w:line="360" w:lineRule="auto"/>
        <w:ind w:firstLine="420" w:firstLineChars="200"/>
        <w:rPr>
          <w:rFonts w:ascii="宋体" w:hAnsi="宋体" w:cs="楷体"/>
          <w:color w:val="auto"/>
          <w:szCs w:val="21"/>
        </w:rPr>
      </w:pPr>
      <w:r>
        <w:rPr>
          <w:rFonts w:hint="eastAsia" w:ascii="宋体" w:hAnsi="宋体" w:cs="楷体"/>
          <w:color w:val="auto"/>
          <w:szCs w:val="21"/>
        </w:rPr>
        <w:t>1、前端设备：含前端设备及取电，主要包括前端摄像机、补光灯、机箱及附属设备、号角喇叭等。</w:t>
      </w:r>
    </w:p>
    <w:p>
      <w:pPr>
        <w:spacing w:line="360" w:lineRule="auto"/>
        <w:ind w:firstLine="420" w:firstLineChars="200"/>
        <w:rPr>
          <w:rFonts w:ascii="宋体" w:hAnsi="宋体" w:cs="楷体"/>
          <w:color w:val="auto"/>
          <w:szCs w:val="21"/>
        </w:rPr>
      </w:pPr>
      <w:r>
        <w:rPr>
          <w:rFonts w:hint="eastAsia" w:ascii="宋体" w:hAnsi="宋体" w:cs="楷体"/>
          <w:color w:val="auto"/>
          <w:szCs w:val="21"/>
        </w:rPr>
        <w:t>2、通讯链路：监控点前端至派出所光缆、以及各派出所之间的主干光缆；</w:t>
      </w:r>
    </w:p>
    <w:p>
      <w:pPr>
        <w:spacing w:line="360" w:lineRule="auto"/>
        <w:ind w:firstLine="420" w:firstLineChars="200"/>
        <w:rPr>
          <w:rFonts w:ascii="宋体" w:hAnsi="宋体" w:cs="楷体"/>
          <w:color w:val="auto"/>
          <w:szCs w:val="21"/>
        </w:rPr>
      </w:pPr>
      <w:r>
        <w:rPr>
          <w:rFonts w:hint="eastAsia" w:ascii="宋体" w:hAnsi="宋体" w:cs="楷体"/>
          <w:color w:val="auto"/>
          <w:szCs w:val="21"/>
        </w:rPr>
        <w:t>3、内场设备：内场高清图像管理、图像转发、视频存储、网络交换、视频控制切换显示等设备。</w:t>
      </w:r>
    </w:p>
    <w:p>
      <w:pPr>
        <w:spacing w:line="360" w:lineRule="auto"/>
        <w:rPr>
          <w:rFonts w:ascii="宋体" w:hAnsi="宋体" w:cs="楷体"/>
          <w:color w:val="auto"/>
          <w:szCs w:val="21"/>
        </w:rPr>
      </w:pPr>
      <w:r>
        <w:rPr>
          <w:rFonts w:hint="eastAsia" w:ascii="宋体" w:hAnsi="宋体" w:cs="楷体"/>
          <w:color w:val="auto"/>
          <w:szCs w:val="21"/>
        </w:rPr>
        <w:t>三、运维内容</w:t>
      </w:r>
    </w:p>
    <w:p>
      <w:pPr>
        <w:spacing w:line="360" w:lineRule="auto"/>
        <w:ind w:firstLine="420" w:firstLineChars="200"/>
        <w:rPr>
          <w:rFonts w:ascii="宋体" w:hAnsi="宋体" w:cs="楷体"/>
          <w:color w:val="auto"/>
          <w:szCs w:val="21"/>
        </w:rPr>
      </w:pPr>
      <w:r>
        <w:rPr>
          <w:rFonts w:hint="eastAsia" w:ascii="宋体" w:hAnsi="宋体" w:cs="楷体"/>
          <w:color w:val="auto"/>
          <w:szCs w:val="21"/>
        </w:rPr>
        <w:t>1、巡检内容</w:t>
      </w:r>
    </w:p>
    <w:p>
      <w:pPr>
        <w:spacing w:line="360" w:lineRule="auto"/>
        <w:ind w:firstLine="420" w:firstLineChars="200"/>
        <w:rPr>
          <w:rFonts w:ascii="宋体" w:hAnsi="宋体" w:cs="楷体"/>
          <w:color w:val="auto"/>
          <w:szCs w:val="21"/>
        </w:rPr>
      </w:pPr>
      <w:r>
        <w:rPr>
          <w:rFonts w:hint="eastAsia" w:ascii="宋体" w:hAnsi="宋体" w:cs="楷体"/>
          <w:color w:val="auto"/>
          <w:szCs w:val="21"/>
        </w:rPr>
        <w:t>（1）机箱、立杆、摄像机、补光灯等设备是否运行正常，外观是否完好，有无被撞、缺失、基础松动、油漆脱落等情况；机箱门锁是否良好，机箱报警设备、风扇等是否运行正常；机箱、立杆的相关铭牌、标识是否齐全；机箱内相关设备是否齐全、工作是否正常，有无停电、被盗等情况。</w:t>
      </w:r>
    </w:p>
    <w:p>
      <w:pPr>
        <w:spacing w:line="360" w:lineRule="auto"/>
        <w:ind w:firstLine="420" w:firstLineChars="200"/>
        <w:rPr>
          <w:rFonts w:ascii="宋体" w:hAnsi="宋体" w:cs="楷体"/>
          <w:color w:val="auto"/>
          <w:szCs w:val="21"/>
        </w:rPr>
      </w:pPr>
      <w:r>
        <w:rPr>
          <w:rFonts w:hint="eastAsia" w:ascii="宋体" w:hAnsi="宋体" w:cs="楷体"/>
          <w:color w:val="auto"/>
          <w:szCs w:val="21"/>
        </w:rPr>
        <w:t>（2）摄像机、补光灯等抓拍设备是否被绿化或其它标志遮挡。</w:t>
      </w:r>
    </w:p>
    <w:p>
      <w:pPr>
        <w:spacing w:line="360" w:lineRule="auto"/>
        <w:ind w:firstLine="420" w:firstLineChars="200"/>
        <w:rPr>
          <w:rFonts w:ascii="宋体" w:hAnsi="宋体" w:cs="楷体"/>
          <w:color w:val="auto"/>
          <w:szCs w:val="21"/>
        </w:rPr>
      </w:pPr>
      <w:r>
        <w:rPr>
          <w:rFonts w:hint="eastAsia" w:ascii="宋体" w:hAnsi="宋体" w:cs="楷体"/>
          <w:color w:val="auto"/>
          <w:szCs w:val="21"/>
        </w:rPr>
        <w:t>（3）检查设备防护、线路与接地等情况，清除野外摄像机防护罩及灯具玻璃上的积灰。</w:t>
      </w:r>
    </w:p>
    <w:p>
      <w:pPr>
        <w:spacing w:line="360" w:lineRule="auto"/>
        <w:ind w:firstLine="420" w:firstLineChars="200"/>
        <w:rPr>
          <w:rFonts w:ascii="宋体" w:hAnsi="宋体" w:cs="楷体"/>
          <w:color w:val="auto"/>
          <w:szCs w:val="21"/>
        </w:rPr>
      </w:pPr>
      <w:r>
        <w:rPr>
          <w:rFonts w:hint="eastAsia" w:ascii="宋体" w:hAnsi="宋体" w:cs="楷体"/>
          <w:color w:val="auto"/>
          <w:szCs w:val="21"/>
        </w:rPr>
        <w:t>（4）取电以及通讯链路等附属设施的完好性检查，确保线路及附属设施安全、规范。</w:t>
      </w:r>
    </w:p>
    <w:p>
      <w:pPr>
        <w:pStyle w:val="8"/>
        <w:spacing w:line="360" w:lineRule="auto"/>
        <w:ind w:firstLine="420"/>
        <w:rPr>
          <w:rFonts w:eastAsia="宋体" w:cs="楷体"/>
          <w:color w:val="auto"/>
          <w:sz w:val="21"/>
          <w:szCs w:val="21"/>
        </w:rPr>
      </w:pPr>
      <w:r>
        <w:rPr>
          <w:rFonts w:hint="eastAsia" w:eastAsia="宋体" w:cs="楷体"/>
          <w:color w:val="auto"/>
          <w:sz w:val="21"/>
          <w:szCs w:val="21"/>
        </w:rPr>
        <w:t>（5）对图像存储设备的运行状态、时钟同步和字符叠加进行检测进行监测，并对各类监测产生的故障记录进行处置。</w:t>
      </w:r>
    </w:p>
    <w:p>
      <w:pPr>
        <w:pStyle w:val="8"/>
        <w:spacing w:line="360" w:lineRule="auto"/>
        <w:ind w:firstLine="420"/>
        <w:rPr>
          <w:rFonts w:eastAsia="宋体" w:cs="楷体"/>
          <w:color w:val="auto"/>
          <w:sz w:val="21"/>
          <w:szCs w:val="21"/>
        </w:rPr>
      </w:pPr>
      <w:r>
        <w:rPr>
          <w:rFonts w:hint="eastAsia" w:eastAsia="宋体" w:cs="楷体"/>
          <w:color w:val="auto"/>
          <w:sz w:val="21"/>
          <w:szCs w:val="21"/>
        </w:rPr>
        <w:t>（6）对图像联网节点、视频转发切换控制设备软硬件设备核心服务的运行状态进行监测，并对各类监测产生的故障记录进行处置。</w:t>
      </w:r>
    </w:p>
    <w:p>
      <w:pPr>
        <w:spacing w:line="360" w:lineRule="auto"/>
        <w:ind w:firstLine="420" w:firstLineChars="200"/>
        <w:rPr>
          <w:rFonts w:ascii="宋体" w:hAnsi="宋体" w:cs="楷体"/>
          <w:color w:val="auto"/>
          <w:kern w:val="0"/>
          <w:szCs w:val="21"/>
        </w:rPr>
      </w:pPr>
      <w:r>
        <w:rPr>
          <w:rFonts w:hint="eastAsia" w:ascii="宋体" w:hAnsi="宋体" w:cs="楷体"/>
          <w:color w:val="auto"/>
          <w:szCs w:val="21"/>
        </w:rPr>
        <w:t>（7）</w:t>
      </w:r>
      <w:r>
        <w:rPr>
          <w:rFonts w:hint="eastAsia" w:ascii="宋体" w:hAnsi="宋体" w:cs="楷体"/>
          <w:color w:val="auto"/>
          <w:kern w:val="0"/>
          <w:szCs w:val="21"/>
        </w:rPr>
        <w:t>对照一机一档填写要求，对于一机一档系统中的字段内容，通过规则校验、关联校验、技术检验等方式，进行摄像头静态属性数据的合规性、有效性检验，并对各类校验产生的违规填写记录进行处置。</w:t>
      </w:r>
    </w:p>
    <w:p>
      <w:pPr>
        <w:spacing w:line="360" w:lineRule="auto"/>
        <w:ind w:firstLine="420" w:firstLineChars="200"/>
        <w:rPr>
          <w:rFonts w:ascii="宋体" w:hAnsi="宋体" w:cs="楷体"/>
          <w:color w:val="auto"/>
          <w:szCs w:val="21"/>
        </w:rPr>
      </w:pPr>
      <w:r>
        <w:rPr>
          <w:rFonts w:hint="eastAsia" w:ascii="宋体" w:hAnsi="宋体" w:cs="楷体"/>
          <w:color w:val="auto"/>
          <w:szCs w:val="21"/>
        </w:rPr>
        <w:t>2、维修内容</w:t>
      </w:r>
    </w:p>
    <w:p>
      <w:pPr>
        <w:spacing w:line="360" w:lineRule="auto"/>
        <w:ind w:firstLine="420" w:firstLineChars="200"/>
        <w:rPr>
          <w:rFonts w:ascii="宋体" w:hAnsi="宋体" w:cs="楷体"/>
          <w:color w:val="auto"/>
          <w:szCs w:val="21"/>
        </w:rPr>
      </w:pPr>
      <w:r>
        <w:rPr>
          <w:rFonts w:hint="eastAsia" w:ascii="宋体" w:hAnsi="宋体" w:cs="楷体"/>
          <w:color w:val="auto"/>
          <w:szCs w:val="21"/>
        </w:rPr>
        <w:t>（1）开展故障点位前端设备、通讯链路、取电以及内场设备等日常维修、应急抢修等工作。</w:t>
      </w:r>
    </w:p>
    <w:p>
      <w:pPr>
        <w:spacing w:line="360" w:lineRule="auto"/>
        <w:ind w:firstLine="420" w:firstLineChars="200"/>
        <w:rPr>
          <w:rFonts w:ascii="宋体" w:hAnsi="宋体" w:cs="楷体"/>
          <w:color w:val="auto"/>
          <w:szCs w:val="21"/>
        </w:rPr>
      </w:pPr>
      <w:r>
        <w:rPr>
          <w:rFonts w:hint="eastAsia" w:ascii="宋体" w:hAnsi="宋体" w:cs="楷体"/>
          <w:color w:val="auto"/>
          <w:szCs w:val="21"/>
        </w:rPr>
        <w:t>（2）开展内场设备线缆整理、标签标识等整理工作。</w:t>
      </w:r>
    </w:p>
    <w:p>
      <w:pPr>
        <w:spacing w:line="360" w:lineRule="auto"/>
        <w:ind w:firstLine="420" w:firstLineChars="200"/>
        <w:rPr>
          <w:rFonts w:ascii="宋体" w:hAnsi="宋体" w:cs="楷体"/>
          <w:color w:val="auto"/>
          <w:szCs w:val="21"/>
        </w:rPr>
      </w:pPr>
      <w:r>
        <w:rPr>
          <w:rFonts w:hint="eastAsia" w:ascii="宋体" w:hAnsi="宋体" w:cs="楷体"/>
          <w:color w:val="auto"/>
          <w:szCs w:val="21"/>
        </w:rPr>
        <w:t>（3）开展特定监控点位照射角度调整及监控点位的迁移等工作，运维期间需迁移的监控点位数量预计30个以内。</w:t>
      </w:r>
    </w:p>
    <w:p>
      <w:pPr>
        <w:spacing w:line="360" w:lineRule="auto"/>
        <w:ind w:firstLine="420" w:firstLineChars="200"/>
        <w:rPr>
          <w:rFonts w:ascii="宋体" w:hAnsi="宋体" w:cs="楷体"/>
          <w:color w:val="auto"/>
          <w:szCs w:val="21"/>
        </w:rPr>
      </w:pPr>
      <w:r>
        <w:rPr>
          <w:rFonts w:hint="eastAsia" w:ascii="宋体" w:hAnsi="宋体" w:cs="楷体"/>
          <w:color w:val="auto"/>
          <w:szCs w:val="21"/>
        </w:rPr>
        <w:t>（4）遇到重大节假日、特殊节点需根据甲方要求开展应急保障工作。</w:t>
      </w:r>
    </w:p>
    <w:p>
      <w:pPr>
        <w:spacing w:line="360" w:lineRule="auto"/>
        <w:ind w:firstLine="420" w:firstLineChars="200"/>
        <w:rPr>
          <w:rFonts w:ascii="宋体" w:hAnsi="宋体" w:cs="楷体"/>
          <w:color w:val="auto"/>
          <w:szCs w:val="21"/>
        </w:rPr>
      </w:pPr>
      <w:r>
        <w:rPr>
          <w:rFonts w:hint="eastAsia" w:ascii="宋体" w:hAnsi="宋体" w:cs="楷体"/>
          <w:color w:val="auto"/>
          <w:szCs w:val="21"/>
        </w:rPr>
        <w:t>（5）根据甲方要求定期开展设备清单数据的整理与汇编。</w:t>
      </w:r>
    </w:p>
    <w:p>
      <w:pPr>
        <w:spacing w:line="360" w:lineRule="auto"/>
        <w:rPr>
          <w:rFonts w:ascii="宋体" w:hAnsi="宋体" w:cs="楷体"/>
          <w:color w:val="auto"/>
          <w:szCs w:val="21"/>
        </w:rPr>
      </w:pPr>
      <w:r>
        <w:rPr>
          <w:rFonts w:hint="eastAsia" w:ascii="宋体" w:hAnsi="宋体" w:cs="楷体"/>
          <w:color w:val="auto"/>
          <w:szCs w:val="21"/>
        </w:rPr>
        <w:t>四、运维服务要求</w:t>
      </w:r>
    </w:p>
    <w:p>
      <w:pPr>
        <w:spacing w:line="360" w:lineRule="auto"/>
        <w:rPr>
          <w:rFonts w:ascii="宋体" w:hAnsi="宋体" w:cs="楷体"/>
          <w:color w:val="auto"/>
          <w:szCs w:val="21"/>
        </w:rPr>
      </w:pPr>
      <w:r>
        <w:rPr>
          <w:rFonts w:hint="eastAsia" w:ascii="宋体" w:hAnsi="宋体" w:cs="楷体"/>
          <w:color w:val="auto"/>
          <w:szCs w:val="21"/>
        </w:rPr>
        <w:t>1、巡检要求</w:t>
      </w:r>
    </w:p>
    <w:p>
      <w:pPr>
        <w:spacing w:line="360" w:lineRule="auto"/>
        <w:ind w:firstLine="420" w:firstLineChars="200"/>
        <w:rPr>
          <w:rFonts w:ascii="宋体" w:hAnsi="宋体" w:cs="楷体"/>
          <w:color w:val="auto"/>
          <w:szCs w:val="21"/>
        </w:rPr>
      </w:pPr>
      <w:r>
        <w:rPr>
          <w:rFonts w:hint="eastAsia" w:ascii="宋体" w:hAnsi="宋体" w:cs="楷体"/>
          <w:color w:val="auto"/>
          <w:szCs w:val="21"/>
        </w:rPr>
        <w:t>（1）巡检时，按“一点一表”的形式，详细记录巡检时间、巡检人、巡检内容、发现的问题及采取措施等，并拍摄现场照片。</w:t>
      </w:r>
    </w:p>
    <w:p>
      <w:pPr>
        <w:adjustRightInd w:val="0"/>
        <w:spacing w:line="360" w:lineRule="auto"/>
        <w:ind w:firstLine="420" w:firstLineChars="200"/>
        <w:rPr>
          <w:rFonts w:ascii="宋体" w:hAnsi="宋体" w:cs="楷体"/>
          <w:color w:val="auto"/>
          <w:szCs w:val="21"/>
        </w:rPr>
      </w:pPr>
      <w:r>
        <w:rPr>
          <w:rFonts w:hint="eastAsia" w:ascii="宋体" w:hAnsi="宋体" w:cs="楷体"/>
          <w:color w:val="auto"/>
          <w:szCs w:val="21"/>
        </w:rPr>
        <w:t>（2）巡检中如发现异常情况，如为市政施工、交通事故等外部原因导致设备停用的，应及时书面上报科技科。</w:t>
      </w:r>
    </w:p>
    <w:p>
      <w:pPr>
        <w:spacing w:line="360" w:lineRule="auto"/>
        <w:ind w:firstLine="420" w:firstLineChars="200"/>
        <w:rPr>
          <w:rFonts w:ascii="宋体" w:hAnsi="宋体" w:cs="楷体"/>
          <w:color w:val="auto"/>
          <w:szCs w:val="21"/>
        </w:rPr>
      </w:pPr>
      <w:r>
        <w:rPr>
          <w:rFonts w:hint="eastAsia" w:ascii="宋体" w:hAnsi="宋体" w:cs="楷体"/>
          <w:color w:val="auto"/>
          <w:szCs w:val="21"/>
        </w:rPr>
        <w:t>（3）运维公司按照分局实际要求，确保设备每月平均正常运行率在98%以上，并配合分局完成公安部及市局各项考核要求，在项目维保期内须委派技术支持工程师在分局指定的工作场所，进行驻场技术支持。</w:t>
      </w:r>
    </w:p>
    <w:p>
      <w:pPr>
        <w:spacing w:line="360" w:lineRule="auto"/>
        <w:ind w:firstLine="420" w:firstLineChars="200"/>
        <w:rPr>
          <w:rFonts w:ascii="宋体" w:hAnsi="宋体" w:cs="楷体"/>
          <w:color w:val="auto"/>
          <w:szCs w:val="21"/>
        </w:rPr>
      </w:pPr>
      <w:r>
        <w:rPr>
          <w:rFonts w:hint="eastAsia" w:ascii="宋体" w:hAnsi="宋体" w:cs="楷体"/>
          <w:color w:val="auto"/>
          <w:szCs w:val="21"/>
        </w:rPr>
        <w:t>（4）巡检频次：前端设备巡检不少于每自然月不少于2次，内场设备巡检不少于每周1次，光缆链路巡检不少于每自然月1次。维保公司应对维保点位以及设备进行设备巡检并出具巡检报告。</w:t>
      </w:r>
    </w:p>
    <w:p>
      <w:pPr>
        <w:spacing w:line="360" w:lineRule="auto"/>
        <w:ind w:firstLine="420" w:firstLineChars="200"/>
        <w:rPr>
          <w:rFonts w:ascii="宋体" w:hAnsi="宋体" w:cs="楷体"/>
          <w:color w:val="auto"/>
          <w:szCs w:val="21"/>
        </w:rPr>
      </w:pPr>
      <w:r>
        <w:rPr>
          <w:rFonts w:hint="eastAsia" w:ascii="宋体" w:hAnsi="宋体" w:cs="楷体"/>
          <w:color w:val="auto"/>
          <w:szCs w:val="21"/>
        </w:rPr>
        <w:t>2、维修要求</w:t>
      </w:r>
    </w:p>
    <w:p>
      <w:pPr>
        <w:spacing w:line="360" w:lineRule="auto"/>
        <w:ind w:firstLine="420" w:firstLineChars="200"/>
        <w:rPr>
          <w:rFonts w:ascii="宋体" w:hAnsi="宋体" w:cs="楷体"/>
          <w:color w:val="auto"/>
          <w:szCs w:val="21"/>
        </w:rPr>
      </w:pPr>
      <w:r>
        <w:rPr>
          <w:rFonts w:hint="eastAsia" w:ascii="宋体" w:hAnsi="宋体" w:cs="楷体"/>
          <w:color w:val="auto"/>
          <w:szCs w:val="21"/>
        </w:rPr>
        <w:t>（1）故障定义：</w:t>
      </w:r>
    </w:p>
    <w:p>
      <w:pPr>
        <w:spacing w:line="360" w:lineRule="auto"/>
        <w:ind w:firstLine="420" w:firstLineChars="200"/>
        <w:rPr>
          <w:rFonts w:ascii="宋体" w:hAnsi="宋体" w:cs="楷体"/>
          <w:color w:val="auto"/>
          <w:szCs w:val="21"/>
        </w:rPr>
      </w:pPr>
      <w:r>
        <w:rPr>
          <w:rFonts w:hint="eastAsia" w:ascii="宋体" w:hAnsi="宋体" w:cs="楷体"/>
          <w:color w:val="auto"/>
          <w:szCs w:val="21"/>
        </w:rPr>
        <w:t>一般故障：通常指无设备损坏，现场能够及时解决的故障；</w:t>
      </w:r>
    </w:p>
    <w:p>
      <w:pPr>
        <w:spacing w:line="360" w:lineRule="auto"/>
        <w:ind w:firstLine="420" w:firstLineChars="200"/>
        <w:rPr>
          <w:rFonts w:ascii="宋体" w:hAnsi="宋体" w:cs="楷体"/>
          <w:color w:val="auto"/>
          <w:szCs w:val="21"/>
        </w:rPr>
      </w:pPr>
      <w:r>
        <w:rPr>
          <w:rFonts w:hint="eastAsia" w:ascii="宋体" w:hAnsi="宋体" w:cs="楷体"/>
          <w:color w:val="auto"/>
          <w:szCs w:val="21"/>
        </w:rPr>
        <w:t>复杂故障：涉及设备损坏的、无光无电等情况的故障；</w:t>
      </w:r>
    </w:p>
    <w:p>
      <w:pPr>
        <w:spacing w:line="360" w:lineRule="auto"/>
        <w:ind w:firstLine="420" w:firstLineChars="200"/>
        <w:rPr>
          <w:rFonts w:ascii="宋体" w:hAnsi="宋体" w:cs="楷体"/>
          <w:color w:val="auto"/>
          <w:szCs w:val="21"/>
        </w:rPr>
      </w:pPr>
      <w:r>
        <w:rPr>
          <w:rFonts w:hint="eastAsia" w:ascii="宋体" w:hAnsi="宋体" w:cs="楷体"/>
          <w:color w:val="auto"/>
          <w:szCs w:val="21"/>
        </w:rPr>
        <w:t>特殊故障：由于不可抗力引发的立杆、基础需重新新建或其他市政工程原因等造成的故障，在提供相关证明文件的条件下可申请延期修复。</w:t>
      </w:r>
    </w:p>
    <w:p>
      <w:pPr>
        <w:spacing w:line="360" w:lineRule="auto"/>
        <w:ind w:firstLine="420" w:firstLineChars="200"/>
        <w:rPr>
          <w:rFonts w:ascii="宋体" w:hAnsi="宋体" w:cs="楷体"/>
          <w:color w:val="auto"/>
          <w:szCs w:val="21"/>
        </w:rPr>
      </w:pPr>
      <w:r>
        <w:rPr>
          <w:rFonts w:hint="eastAsia" w:ascii="宋体" w:hAnsi="宋体" w:cs="楷体"/>
          <w:color w:val="auto"/>
          <w:szCs w:val="21"/>
        </w:rPr>
        <w:t>（2）维修时限：图像监控系统运维公司必须严格按照管理规定的时限要求开展维修、维护、抢修等工作。重大节假日、特殊节点故障必须随叫随到并在24小时内修复故障。其余时间故障必须在3小时内进行响应（人员到场），一般故障现场解决，复杂故障必须在</w:t>
      </w:r>
      <w:r>
        <w:rPr>
          <w:rFonts w:ascii="宋体" w:hAnsi="宋体" w:cs="楷体"/>
          <w:color w:val="auto"/>
          <w:szCs w:val="21"/>
        </w:rPr>
        <w:t>3</w:t>
      </w:r>
      <w:r>
        <w:rPr>
          <w:rFonts w:hint="eastAsia" w:ascii="宋体" w:hAnsi="宋体" w:cs="楷体"/>
          <w:color w:val="auto"/>
          <w:szCs w:val="21"/>
        </w:rPr>
        <w:t>日内修复（注：时限是指自然日，非工作日）。修复后</w:t>
      </w:r>
      <w:r>
        <w:rPr>
          <w:rFonts w:ascii="宋体" w:hAnsi="宋体" w:cs="楷体"/>
          <w:color w:val="auto"/>
          <w:szCs w:val="21"/>
        </w:rPr>
        <w:t>3</w:t>
      </w:r>
      <w:r>
        <w:rPr>
          <w:rFonts w:hint="eastAsia" w:ascii="宋体" w:hAnsi="宋体" w:cs="楷体"/>
          <w:color w:val="auto"/>
          <w:szCs w:val="21"/>
        </w:rPr>
        <w:t>日内同一网络节点或设备出现同类故障的（排除人为损坏），应第一时间替换故障设备，确保维修可靠性。</w:t>
      </w:r>
    </w:p>
    <w:p>
      <w:pPr>
        <w:spacing w:line="360" w:lineRule="auto"/>
        <w:ind w:firstLine="420" w:firstLineChars="200"/>
        <w:rPr>
          <w:rFonts w:ascii="宋体" w:hAnsi="宋体" w:cs="楷体"/>
          <w:color w:val="auto"/>
          <w:szCs w:val="21"/>
        </w:rPr>
      </w:pPr>
      <w:r>
        <w:rPr>
          <w:rFonts w:hint="eastAsia" w:ascii="宋体" w:hAnsi="宋体" w:cs="楷体"/>
          <w:color w:val="auto"/>
          <w:szCs w:val="21"/>
        </w:rPr>
        <w:t>（3）维修延期：如不能在规定时限内修复的，维保公司应在规定时限之前向分局科技科书面报告，说明原因，申请再延长修复时间，经同意后按规定时间修复。未报告的或超时修复的，均视作责任违约，分局将按照实际超时情况作出相应处理和责任追究。</w:t>
      </w:r>
    </w:p>
    <w:p>
      <w:pPr>
        <w:spacing w:line="360" w:lineRule="auto"/>
        <w:ind w:firstLine="420" w:firstLineChars="200"/>
        <w:rPr>
          <w:rFonts w:ascii="宋体" w:hAnsi="宋体" w:cs="楷体"/>
          <w:color w:val="auto"/>
          <w:szCs w:val="21"/>
        </w:rPr>
      </w:pPr>
      <w:r>
        <w:rPr>
          <w:rFonts w:hint="eastAsia" w:ascii="宋体" w:hAnsi="宋体" w:cs="楷体"/>
          <w:color w:val="auto"/>
          <w:szCs w:val="21"/>
        </w:rPr>
        <w:t>（4）维修违约罚则：运维公司未按规定开展维修维护或违反分局运维管理相关规定的，单次违约扣2000元（以单个监控计算），并按每超1天，增扣1000元；运维公司应当保证单月设备完好率98%以上，除客观原因并已申请延期修复的点位外，以设备完好率9</w:t>
      </w:r>
      <w:r>
        <w:rPr>
          <w:rFonts w:ascii="宋体" w:hAnsi="宋体" w:cs="楷体"/>
          <w:color w:val="auto"/>
          <w:szCs w:val="21"/>
        </w:rPr>
        <w:t>8</w:t>
      </w:r>
      <w:r>
        <w:rPr>
          <w:rFonts w:hint="eastAsia" w:ascii="宋体" w:hAnsi="宋体" w:cs="楷体"/>
          <w:color w:val="auto"/>
          <w:szCs w:val="21"/>
        </w:rPr>
        <w:t>%为基准，当月每下降1个百分点，扣10000元。款项直接从维保经费中扣除。同时，分局还将建立维保公司的维修维护信用档案，相关的不良记录将作为绩效考核纳入年度考核，考核不合格的不得参与今后运维服务工作。</w:t>
      </w:r>
    </w:p>
    <w:p>
      <w:pPr>
        <w:spacing w:line="360" w:lineRule="auto"/>
        <w:ind w:firstLine="420" w:firstLineChars="200"/>
        <w:rPr>
          <w:rFonts w:ascii="宋体" w:hAnsi="宋体" w:cs="楷体"/>
          <w:color w:val="auto"/>
          <w:szCs w:val="21"/>
        </w:rPr>
      </w:pPr>
      <w:r>
        <w:rPr>
          <w:rFonts w:hint="eastAsia" w:ascii="宋体" w:hAnsi="宋体" w:cs="楷体"/>
          <w:color w:val="auto"/>
          <w:szCs w:val="21"/>
        </w:rPr>
        <w:t>3、人员要求</w:t>
      </w:r>
    </w:p>
    <w:p>
      <w:pPr>
        <w:spacing w:line="360" w:lineRule="auto"/>
        <w:ind w:firstLine="420" w:firstLineChars="200"/>
        <w:rPr>
          <w:rFonts w:ascii="宋体" w:hAnsi="宋体" w:cs="楷体"/>
          <w:color w:val="auto"/>
          <w:szCs w:val="21"/>
        </w:rPr>
      </w:pPr>
      <w:r>
        <w:rPr>
          <w:rFonts w:hint="eastAsia" w:ascii="宋体" w:hAnsi="宋体" w:cs="楷体"/>
          <w:color w:val="auto"/>
          <w:szCs w:val="21"/>
        </w:rPr>
        <w:t>（1）人员数量：除外场维修人员外，投标单位需提供至少5人运维团队开展日常巡检、报修工单跟踪、维修反馈等工作。</w:t>
      </w:r>
    </w:p>
    <w:p>
      <w:pPr>
        <w:spacing w:line="360" w:lineRule="auto"/>
        <w:rPr>
          <w:rFonts w:ascii="宋体" w:hAnsi="宋体" w:cs="楷体"/>
          <w:color w:val="auto"/>
          <w:szCs w:val="21"/>
        </w:rPr>
      </w:pPr>
      <w:r>
        <w:rPr>
          <w:rFonts w:hint="eastAsia" w:ascii="宋体" w:hAnsi="宋体" w:cs="楷体"/>
          <w:color w:val="auto"/>
          <w:szCs w:val="21"/>
        </w:rPr>
        <w:t xml:space="preserve">    （2）驻点服务：5人运维团队需5*8小时驻点分局开展日常巡检、维修跟踪协调等工作。双休日、节假日等重大安保节点按照值班制度开展不少于1人的值班驻点。</w:t>
      </w:r>
    </w:p>
    <w:p>
      <w:pPr>
        <w:spacing w:line="360" w:lineRule="auto"/>
        <w:rPr>
          <w:rFonts w:ascii="宋体" w:hAnsi="宋体" w:cs="楷体"/>
          <w:color w:val="auto"/>
          <w:szCs w:val="21"/>
        </w:rPr>
      </w:pPr>
      <w:r>
        <w:rPr>
          <w:rFonts w:hint="eastAsia" w:ascii="宋体" w:hAnsi="宋体" w:cs="楷体"/>
          <w:color w:val="auto"/>
          <w:szCs w:val="21"/>
        </w:rPr>
        <w:t xml:space="preserve">    （3）抢修队伍：投标单位需组建抢修队伍开展外场巡检、维修工作，配置抢修必须的车辆、设备以及相关抢修人员等。</w:t>
      </w:r>
    </w:p>
    <w:p>
      <w:pPr>
        <w:spacing w:line="360" w:lineRule="auto"/>
        <w:ind w:firstLine="420" w:firstLineChars="200"/>
        <w:rPr>
          <w:rFonts w:ascii="宋体" w:hAnsi="宋体" w:cs="楷体"/>
          <w:color w:val="auto"/>
          <w:szCs w:val="21"/>
        </w:rPr>
      </w:pPr>
      <w:r>
        <w:rPr>
          <w:rFonts w:hint="eastAsia" w:ascii="宋体" w:hAnsi="宋体" w:cs="楷体"/>
          <w:color w:val="auto"/>
          <w:szCs w:val="21"/>
        </w:rPr>
        <w:t>4、车辆、仓储要求</w:t>
      </w:r>
    </w:p>
    <w:p>
      <w:pPr>
        <w:spacing w:line="360" w:lineRule="auto"/>
        <w:ind w:firstLine="420" w:firstLineChars="200"/>
        <w:rPr>
          <w:rFonts w:ascii="宋体" w:hAnsi="宋体" w:cs="楷体"/>
          <w:color w:val="auto"/>
          <w:szCs w:val="21"/>
        </w:rPr>
      </w:pPr>
      <w:r>
        <w:rPr>
          <w:rFonts w:hint="eastAsia" w:ascii="宋体" w:hAnsi="宋体" w:cs="楷体"/>
          <w:color w:val="auto"/>
          <w:szCs w:val="21"/>
        </w:rPr>
        <w:t>（1）车辆要求：考虑到维修工作的特殊性，保证抢修时限，投标单位需配置一定数量的专业抢修车辆、登高车，实现维修工作良好的车辆调度，确保维修安全规范。</w:t>
      </w:r>
    </w:p>
    <w:p>
      <w:pPr>
        <w:spacing w:line="360" w:lineRule="auto"/>
        <w:ind w:firstLine="420" w:firstLineChars="200"/>
        <w:rPr>
          <w:rFonts w:ascii="宋体" w:hAnsi="宋体"/>
          <w:color w:val="auto"/>
        </w:rPr>
      </w:pPr>
      <w:r>
        <w:rPr>
          <w:rFonts w:hint="eastAsia" w:ascii="宋体" w:hAnsi="宋体" w:cs="楷体"/>
          <w:color w:val="auto"/>
          <w:szCs w:val="21"/>
        </w:rPr>
        <w:t>车辆基本配置：不少于5辆抢修车、1辆登高车。</w:t>
      </w:r>
    </w:p>
    <w:p>
      <w:pPr>
        <w:spacing w:line="360" w:lineRule="auto"/>
        <w:ind w:firstLine="420" w:firstLineChars="200"/>
        <w:rPr>
          <w:rFonts w:ascii="宋体" w:hAnsi="宋体" w:cs="楷体"/>
          <w:color w:val="auto"/>
          <w:szCs w:val="21"/>
        </w:rPr>
      </w:pPr>
      <w:r>
        <w:rPr>
          <w:rFonts w:hint="eastAsia" w:ascii="宋体" w:hAnsi="宋体" w:cs="楷体"/>
          <w:color w:val="auto"/>
          <w:szCs w:val="21"/>
        </w:rPr>
        <w:t>（2）仓储要求：投标单位需设有满足本项目备品备件的仓库，确保设备存放空间及设备调度有序。</w:t>
      </w:r>
    </w:p>
    <w:p>
      <w:pPr>
        <w:adjustRightInd w:val="0"/>
        <w:snapToGrid w:val="0"/>
        <w:spacing w:line="360" w:lineRule="auto"/>
        <w:rPr>
          <w:rFonts w:ascii="宋体" w:hAnsi="宋体" w:cs="楷体"/>
          <w:b/>
          <w:color w:val="auto"/>
          <w:szCs w:val="21"/>
        </w:rPr>
      </w:pPr>
      <w:r>
        <w:rPr>
          <w:rFonts w:hint="eastAsia" w:ascii="宋体" w:hAnsi="宋体" w:cs="楷体"/>
          <w:b/>
          <w:color w:val="auto"/>
          <w:szCs w:val="21"/>
        </w:rPr>
        <w:t>五、安全要求</w:t>
      </w:r>
    </w:p>
    <w:p>
      <w:pPr>
        <w:spacing w:line="360" w:lineRule="auto"/>
        <w:ind w:firstLine="420" w:firstLineChars="200"/>
        <w:rPr>
          <w:rFonts w:ascii="宋体" w:hAnsi="宋体" w:cs="楷体"/>
          <w:color w:val="auto"/>
          <w:szCs w:val="21"/>
        </w:rPr>
      </w:pPr>
      <w:r>
        <w:rPr>
          <w:rFonts w:hint="eastAsia" w:ascii="宋体" w:hAnsi="宋体" w:cs="楷体"/>
          <w:color w:val="auto"/>
          <w:szCs w:val="21"/>
        </w:rPr>
        <w:t>1、中标方负责运维人员的日常管理工作，进行安全教育和相关培训，在运维期内发生的任何安全责任事故均由中标方承担。</w:t>
      </w:r>
    </w:p>
    <w:p>
      <w:pPr>
        <w:spacing w:line="360" w:lineRule="auto"/>
        <w:ind w:firstLine="420" w:firstLineChars="200"/>
        <w:rPr>
          <w:rFonts w:ascii="宋体" w:hAnsi="宋体" w:cs="楷体"/>
          <w:color w:val="auto"/>
          <w:szCs w:val="21"/>
        </w:rPr>
      </w:pPr>
      <w:r>
        <w:rPr>
          <w:rFonts w:hint="eastAsia" w:ascii="宋体" w:hAnsi="宋体" w:cs="楷体"/>
          <w:color w:val="auto"/>
          <w:szCs w:val="21"/>
        </w:rPr>
        <w:t>2、遵守分局各项规章制度，特别是“一机两用”规范要求。</w:t>
      </w:r>
    </w:p>
    <w:p>
      <w:pPr>
        <w:spacing w:line="360" w:lineRule="auto"/>
        <w:ind w:firstLine="420" w:firstLineChars="200"/>
        <w:rPr>
          <w:rFonts w:ascii="宋体" w:hAnsi="宋体" w:cs="楷体"/>
          <w:color w:val="auto"/>
          <w:szCs w:val="21"/>
        </w:rPr>
      </w:pPr>
      <w:r>
        <w:rPr>
          <w:rFonts w:hint="eastAsia" w:ascii="宋体" w:hAnsi="宋体" w:cs="楷体"/>
          <w:color w:val="auto"/>
          <w:szCs w:val="21"/>
        </w:rPr>
        <w:t xml:space="preserve">3、若遇突发事件必须第一时间按照流程上报，并派员协助分局职能部门开展工作。 </w:t>
      </w:r>
    </w:p>
    <w:p>
      <w:pPr>
        <w:spacing w:line="360" w:lineRule="auto"/>
        <w:ind w:firstLine="420" w:firstLineChars="200"/>
        <w:rPr>
          <w:rFonts w:ascii="宋体" w:hAnsi="宋体" w:cs="楷体"/>
          <w:color w:val="auto"/>
          <w:szCs w:val="21"/>
        </w:rPr>
      </w:pPr>
      <w:r>
        <w:rPr>
          <w:rFonts w:hint="eastAsia" w:ascii="宋体" w:hAnsi="宋体" w:cs="楷体"/>
          <w:color w:val="auto"/>
          <w:szCs w:val="21"/>
        </w:rPr>
        <w:t>4、制定各类风险工作预备方案报甲方留存，人员、物资准备、突发事件处置都必须有专业技术支持和应付能力。</w:t>
      </w:r>
    </w:p>
    <w:p>
      <w:pPr>
        <w:spacing w:line="360" w:lineRule="auto"/>
        <w:ind w:firstLine="420" w:firstLineChars="200"/>
        <w:rPr>
          <w:rFonts w:ascii="宋体" w:hAnsi="宋体" w:cs="楷体"/>
          <w:color w:val="auto"/>
          <w:szCs w:val="21"/>
        </w:rPr>
      </w:pPr>
      <w:r>
        <w:rPr>
          <w:rFonts w:hint="eastAsia" w:ascii="宋体" w:hAnsi="宋体" w:cs="楷体"/>
          <w:color w:val="auto"/>
          <w:szCs w:val="21"/>
        </w:rPr>
        <w:t>5、必须遵守保密协定，不得泄露分局保密信息。</w:t>
      </w:r>
    </w:p>
    <w:p>
      <w:pPr>
        <w:spacing w:line="360" w:lineRule="auto"/>
        <w:ind w:firstLine="420" w:firstLineChars="200"/>
        <w:rPr>
          <w:rFonts w:ascii="宋体" w:hAnsi="宋体" w:cs="楷体"/>
          <w:color w:val="auto"/>
          <w:szCs w:val="21"/>
        </w:rPr>
      </w:pPr>
      <w:r>
        <w:rPr>
          <w:rFonts w:hint="eastAsia" w:ascii="宋体" w:hAnsi="宋体" w:cs="楷体"/>
          <w:color w:val="auto"/>
          <w:szCs w:val="21"/>
        </w:rPr>
        <w:t>6、建立健全各项管理制度，操作流程，各种信息都有记录并及时归档，不得随意减少人员配置，确保服务人员数量与公司应标书相符。</w:t>
      </w:r>
    </w:p>
    <w:p>
      <w:pPr>
        <w:spacing w:line="360" w:lineRule="auto"/>
        <w:ind w:firstLine="420" w:firstLineChars="200"/>
        <w:rPr>
          <w:rFonts w:ascii="宋体" w:hAnsi="宋体" w:cs="楷体"/>
          <w:color w:val="auto"/>
          <w:szCs w:val="21"/>
        </w:rPr>
      </w:pPr>
      <w:r>
        <w:rPr>
          <w:rFonts w:hint="eastAsia" w:ascii="宋体" w:hAnsi="宋体" w:cs="楷体"/>
          <w:color w:val="auto"/>
          <w:szCs w:val="21"/>
        </w:rPr>
        <w:t>7、中标后，人员和公司需开展背景审查，并签订安全责任书、保密责任书以及廉政责任书等。</w:t>
      </w:r>
    </w:p>
    <w:p>
      <w:pPr>
        <w:adjustRightInd w:val="0"/>
        <w:snapToGrid w:val="0"/>
        <w:spacing w:line="360" w:lineRule="auto"/>
        <w:rPr>
          <w:rFonts w:ascii="宋体" w:hAnsi="宋体" w:cs="楷体"/>
          <w:b/>
          <w:color w:val="auto"/>
          <w:szCs w:val="21"/>
        </w:rPr>
      </w:pPr>
      <w:r>
        <w:rPr>
          <w:rFonts w:hint="eastAsia" w:ascii="宋体" w:hAnsi="宋体" w:cs="楷体"/>
          <w:b/>
          <w:color w:val="auto"/>
          <w:szCs w:val="21"/>
        </w:rPr>
        <w:t>六、运维服务期限</w:t>
      </w:r>
    </w:p>
    <w:p>
      <w:pPr>
        <w:autoSpaceDE w:val="0"/>
        <w:autoSpaceDN w:val="0"/>
        <w:adjustRightInd w:val="0"/>
        <w:snapToGrid w:val="0"/>
        <w:spacing w:line="360" w:lineRule="auto"/>
        <w:ind w:firstLine="420" w:firstLineChars="200"/>
        <w:outlineLvl w:val="0"/>
        <w:rPr>
          <w:rFonts w:ascii="宋体" w:hAnsi="宋体" w:cs="楷体"/>
          <w:color w:val="auto"/>
          <w:szCs w:val="21"/>
        </w:rPr>
      </w:pPr>
      <w:r>
        <w:rPr>
          <w:rFonts w:hint="eastAsia" w:ascii="宋体" w:hAnsi="宋体" w:cs="楷体"/>
          <w:color w:val="auto"/>
          <w:szCs w:val="21"/>
        </w:rPr>
        <w:t>运维服务期限：1年（自合同签订之日起计算）。</w:t>
      </w:r>
    </w:p>
    <w:p>
      <w:pPr>
        <w:spacing w:line="360" w:lineRule="auto"/>
        <w:rPr>
          <w:rFonts w:ascii="宋体" w:hAnsi="宋体" w:cs="楷体"/>
          <w:b/>
          <w:color w:val="auto"/>
          <w:szCs w:val="21"/>
        </w:rPr>
      </w:pPr>
      <w:r>
        <w:rPr>
          <w:rFonts w:hint="eastAsia" w:ascii="宋体" w:hAnsi="宋体" w:cs="楷体"/>
          <w:b/>
          <w:color w:val="auto"/>
          <w:szCs w:val="21"/>
        </w:rPr>
        <w:t>七、其他要求</w:t>
      </w:r>
    </w:p>
    <w:p>
      <w:pPr>
        <w:autoSpaceDE w:val="0"/>
        <w:autoSpaceDN w:val="0"/>
        <w:adjustRightInd w:val="0"/>
        <w:snapToGrid w:val="0"/>
        <w:spacing w:line="360" w:lineRule="auto"/>
        <w:ind w:firstLine="412" w:firstLineChars="196"/>
        <w:rPr>
          <w:rFonts w:ascii="宋体" w:hAnsi="宋体" w:cs="楷体"/>
          <w:color w:val="auto"/>
          <w:szCs w:val="21"/>
        </w:rPr>
      </w:pPr>
      <w:r>
        <w:rPr>
          <w:rFonts w:hint="eastAsia" w:ascii="宋体" w:hAnsi="宋体" w:cs="楷体"/>
          <w:color w:val="auto"/>
          <w:szCs w:val="21"/>
        </w:rPr>
        <w:t>1、设备维修更换：因设备损坏无法维修的，必须采用原型号或同等性能的替换设备，替换的新设备需符合公安权威部门相关检测要求，并提交设备替换报备表。</w:t>
      </w:r>
    </w:p>
    <w:p>
      <w:pPr>
        <w:spacing w:line="360" w:lineRule="auto"/>
        <w:ind w:firstLine="420" w:firstLineChars="200"/>
        <w:rPr>
          <w:rFonts w:ascii="宋体" w:hAnsi="宋体" w:cs="楷体"/>
          <w:color w:val="auto"/>
          <w:szCs w:val="21"/>
        </w:rPr>
      </w:pPr>
      <w:r>
        <w:rPr>
          <w:rFonts w:hint="eastAsia" w:ascii="宋体" w:hAnsi="宋体" w:cs="楷体"/>
          <w:color w:val="auto"/>
          <w:szCs w:val="21"/>
        </w:rPr>
        <w:t>2、硬件存储设备维修：在维修维保期内，服务器存储、前端存储、硬盘录像机等存储设备如出现故障，不得私自带出公安局开展维修工作，承建单位（维保单位）需以新硬盘进行替换，故障硬盘不返还，必须提交分局进行保密处理。</w:t>
      </w:r>
    </w:p>
    <w:p>
      <w:pPr>
        <w:adjustRightInd w:val="0"/>
        <w:spacing w:line="360" w:lineRule="auto"/>
        <w:ind w:firstLine="420" w:firstLineChars="200"/>
        <w:rPr>
          <w:rFonts w:ascii="宋体" w:hAnsi="宋体" w:cs="楷体"/>
          <w:color w:val="auto"/>
          <w:szCs w:val="21"/>
        </w:rPr>
      </w:pPr>
      <w:r>
        <w:rPr>
          <w:rFonts w:hint="eastAsia" w:ascii="宋体" w:hAnsi="宋体" w:cs="楷体"/>
          <w:color w:val="auto"/>
          <w:szCs w:val="21"/>
        </w:rPr>
        <w:t>3、设备移位：考虑到监控目标的适用性，中标单位需提供每年不少于</w:t>
      </w:r>
      <w:r>
        <w:rPr>
          <w:rFonts w:ascii="宋体" w:hAnsi="宋体" w:cs="楷体"/>
          <w:color w:val="auto"/>
          <w:szCs w:val="21"/>
        </w:rPr>
        <w:t>30</w:t>
      </w:r>
      <w:r>
        <w:rPr>
          <w:rFonts w:hint="eastAsia" w:ascii="宋体" w:hAnsi="宋体" w:cs="楷体"/>
          <w:color w:val="auto"/>
          <w:szCs w:val="21"/>
        </w:rPr>
        <w:t>次监控设备设施的免费搬迁。</w:t>
      </w:r>
    </w:p>
    <w:p>
      <w:pPr>
        <w:adjustRightInd w:val="0"/>
        <w:spacing w:line="360" w:lineRule="auto"/>
        <w:ind w:firstLine="420" w:firstLineChars="200"/>
        <w:rPr>
          <w:rFonts w:ascii="宋体" w:hAnsi="宋体" w:cs="楷体"/>
          <w:color w:val="auto"/>
          <w:szCs w:val="21"/>
        </w:rPr>
      </w:pPr>
      <w:r>
        <w:rPr>
          <w:rFonts w:hint="eastAsia" w:ascii="宋体" w:hAnsi="宋体" w:cs="楷体"/>
          <w:color w:val="auto"/>
          <w:szCs w:val="21"/>
        </w:rPr>
        <w:t>因市政动迁、道路改造、功能变更及业务单位要求改变等原因，需对原有设备迁移或改造的，根据实际需求及时做好相关搬移、改造方案，经分局科技科认可后实施。</w:t>
      </w:r>
    </w:p>
    <w:p>
      <w:pPr>
        <w:autoSpaceDE w:val="0"/>
        <w:autoSpaceDN w:val="0"/>
        <w:adjustRightInd w:val="0"/>
        <w:snapToGrid w:val="0"/>
        <w:spacing w:line="360" w:lineRule="auto"/>
        <w:ind w:firstLine="412" w:firstLineChars="196"/>
        <w:rPr>
          <w:rFonts w:ascii="宋体" w:hAnsi="宋体" w:cs="楷体"/>
          <w:color w:val="auto"/>
          <w:szCs w:val="21"/>
        </w:rPr>
      </w:pPr>
      <w:r>
        <w:rPr>
          <w:rFonts w:hint="eastAsia" w:ascii="宋体" w:hAnsi="宋体" w:cs="楷体"/>
          <w:color w:val="auto"/>
          <w:szCs w:val="21"/>
        </w:rPr>
        <w:t>4、电费承担：如涉及电力改造安装电表的外场点位由投标单位一并考虑电费承担，维保期内产生的电费由中标单位支付。</w:t>
      </w:r>
    </w:p>
    <w:p>
      <w:pPr>
        <w:autoSpaceDE w:val="0"/>
        <w:autoSpaceDN w:val="0"/>
        <w:adjustRightInd w:val="0"/>
        <w:snapToGrid w:val="0"/>
        <w:spacing w:line="360" w:lineRule="auto"/>
        <w:ind w:firstLine="412" w:firstLineChars="196"/>
        <w:rPr>
          <w:rFonts w:ascii="宋体" w:hAnsi="宋体" w:cs="楷体"/>
          <w:color w:val="auto"/>
          <w:szCs w:val="21"/>
        </w:rPr>
      </w:pPr>
      <w:r>
        <w:rPr>
          <w:rFonts w:hint="eastAsia" w:ascii="宋体" w:hAnsi="宋体" w:cs="楷体"/>
          <w:color w:val="auto"/>
          <w:szCs w:val="21"/>
        </w:rPr>
        <w:t>5、备品备件：中标方需提供摄像机、存储、光端机、交换机等必要设备的备品备件。</w:t>
      </w:r>
    </w:p>
    <w:p>
      <w:pPr>
        <w:spacing w:line="360" w:lineRule="auto"/>
        <w:rPr>
          <w:rFonts w:ascii="宋体" w:hAnsi="宋体" w:cs="仿宋"/>
          <w:b/>
          <w:color w:val="auto"/>
          <w:szCs w:val="21"/>
        </w:rPr>
      </w:pPr>
      <w:r>
        <w:rPr>
          <w:rFonts w:hint="eastAsia" w:ascii="宋体" w:hAnsi="宋体" w:cs="楷体"/>
          <w:b/>
          <w:color w:val="auto"/>
          <w:szCs w:val="21"/>
        </w:rPr>
        <w:t>八、</w:t>
      </w:r>
      <w:r>
        <w:rPr>
          <w:rFonts w:hint="eastAsia" w:ascii="宋体" w:hAnsi="宋体" w:cs="仿宋"/>
          <w:b/>
          <w:color w:val="auto"/>
          <w:szCs w:val="21"/>
        </w:rPr>
        <w:t>安全保密要求</w:t>
      </w:r>
    </w:p>
    <w:p>
      <w:pPr>
        <w:spacing w:line="360" w:lineRule="auto"/>
        <w:ind w:firstLine="422"/>
        <w:rPr>
          <w:rFonts w:ascii="宋体" w:hAnsi="宋体" w:cs="仿宋"/>
          <w:b/>
          <w:color w:val="auto"/>
        </w:rPr>
      </w:pPr>
      <w:r>
        <w:rPr>
          <w:rFonts w:hint="eastAsia" w:ascii="宋体" w:hAnsi="宋体" w:cs="仿宋"/>
          <w:b/>
          <w:color w:val="auto"/>
        </w:rPr>
        <w:t>投标人应按照《金山分局信息化合作企业和人员安全管理规定（试行）》的要求，建立企业内部制度规范应包含如下几点内容，积极配合公安安全审查工作：</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企业内部信息安全管理制度设立情况</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企业对员工入职、离职等情况的安全管理规范</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企业内部信息安全责任部门、责任人的设置情况</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企业对员工出国（境）的安全保密教育管理情况</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企业对公安机关从事信息化工作员工的安全保密管理规范</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企业对员工处理、存储、传输有关公安信息化资料的安全管理和技术措施</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企业对其掌握的有关公安机关网络、系统、数据、应用、安全等关键核心内容的安全保密管理规范</w:t>
      </w:r>
    </w:p>
    <w:p>
      <w:pPr>
        <w:numPr>
          <w:ilvl w:val="0"/>
          <w:numId w:val="1"/>
        </w:numPr>
        <w:spacing w:line="360" w:lineRule="auto"/>
        <w:ind w:left="567" w:hanging="447"/>
        <w:rPr>
          <w:rFonts w:ascii="宋体" w:hAnsi="宋体" w:cs="仿宋"/>
          <w:color w:val="auto"/>
        </w:rPr>
      </w:pPr>
      <w:r>
        <w:rPr>
          <w:rFonts w:hint="eastAsia" w:ascii="宋体" w:hAnsi="宋体" w:cs="仿宋"/>
          <w:color w:val="auto"/>
        </w:rPr>
        <w:t>企业参与公安大数据采集获取、处理治理、传输交换、开发利用、安全保护等建设应用工作的安全管理规范</w:t>
      </w:r>
    </w:p>
    <w:p>
      <w:pPr>
        <w:spacing w:line="360" w:lineRule="auto"/>
        <w:rPr>
          <w:rFonts w:ascii="宋体" w:hAnsi="宋体" w:cs="楷体"/>
          <w:b/>
          <w:color w:val="auto"/>
          <w:szCs w:val="21"/>
        </w:rPr>
      </w:pPr>
      <w:r>
        <w:rPr>
          <w:rFonts w:hint="eastAsia" w:ascii="宋体" w:hAnsi="宋体" w:cs="楷体"/>
          <w:b/>
          <w:color w:val="auto"/>
          <w:szCs w:val="21"/>
        </w:rPr>
        <w:t>九</w:t>
      </w:r>
      <w:r>
        <w:rPr>
          <w:rFonts w:ascii="宋体" w:hAnsi="宋体" w:cs="楷体"/>
          <w:b/>
          <w:color w:val="auto"/>
          <w:szCs w:val="21"/>
        </w:rPr>
        <w:t>、</w:t>
      </w:r>
      <w:r>
        <w:rPr>
          <w:rFonts w:hint="eastAsia" w:ascii="宋体" w:hAnsi="宋体" w:cs="楷体"/>
          <w:b/>
          <w:color w:val="auto"/>
          <w:szCs w:val="21"/>
        </w:rPr>
        <w:t>安全文明施工管理</w:t>
      </w:r>
    </w:p>
    <w:p>
      <w:pPr>
        <w:spacing w:line="360" w:lineRule="auto"/>
        <w:ind w:firstLine="420" w:firstLineChars="200"/>
        <w:rPr>
          <w:rFonts w:ascii="宋体" w:hAnsi="宋体" w:cs="楷体"/>
          <w:b/>
          <w:color w:val="auto"/>
          <w:szCs w:val="21"/>
        </w:rPr>
      </w:pPr>
      <w:r>
        <w:rPr>
          <w:rFonts w:hint="eastAsia" w:ascii="宋体" w:hAnsi="宋体" w:cs="仿宋"/>
          <w:color w:val="auto"/>
          <w:szCs w:val="21"/>
        </w:rPr>
        <w:t>承包方要严格贯彻执行国家和本市颁发的有关安全生产的法律、法规，落实各项安全防护措施，确保运维实施中不发生重大伤亡事故。</w:t>
      </w:r>
    </w:p>
    <w:p>
      <w:pPr>
        <w:spacing w:line="360" w:lineRule="auto"/>
        <w:rPr>
          <w:rFonts w:ascii="宋体" w:hAnsi="宋体" w:cs="楷体"/>
          <w:b/>
          <w:color w:val="auto"/>
          <w:szCs w:val="21"/>
        </w:rPr>
      </w:pPr>
      <w:r>
        <w:rPr>
          <w:rFonts w:hint="eastAsia" w:ascii="宋体" w:hAnsi="宋体" w:cs="楷体"/>
          <w:b/>
          <w:color w:val="auto"/>
          <w:szCs w:val="21"/>
        </w:rPr>
        <w:t>十</w:t>
      </w:r>
      <w:r>
        <w:rPr>
          <w:rFonts w:ascii="宋体" w:hAnsi="宋体" w:cs="楷体"/>
          <w:b/>
          <w:color w:val="auto"/>
          <w:szCs w:val="21"/>
        </w:rPr>
        <w:t>、</w:t>
      </w:r>
      <w:r>
        <w:rPr>
          <w:rFonts w:hint="eastAsia" w:ascii="宋体" w:hAnsi="宋体" w:cs="楷体"/>
          <w:b/>
          <w:color w:val="auto"/>
          <w:szCs w:val="21"/>
        </w:rPr>
        <w:t>维保设备主材清单</w:t>
      </w:r>
    </w:p>
    <w:p>
      <w:pPr>
        <w:spacing w:line="360" w:lineRule="auto"/>
        <w:ind w:firstLine="420" w:firstLineChars="200"/>
        <w:rPr>
          <w:rFonts w:ascii="宋体" w:hAnsi="宋体" w:cs="楷体"/>
          <w:color w:val="auto"/>
          <w:szCs w:val="21"/>
        </w:rPr>
      </w:pPr>
      <w:r>
        <w:rPr>
          <w:rFonts w:hint="eastAsia" w:ascii="宋体" w:hAnsi="宋体" w:cs="楷体"/>
          <w:color w:val="auto"/>
          <w:szCs w:val="21"/>
        </w:rPr>
        <w:t>维保设备包含但不仅限于以下主材清单，维保设备采用包干维修制，所有软硬件设备均由中标单位负责日常保养与维修工作。</w:t>
      </w:r>
    </w:p>
    <w:tbl>
      <w:tblPr>
        <w:tblStyle w:val="7"/>
        <w:tblW w:w="8730" w:type="dxa"/>
        <w:tblInd w:w="93" w:type="dxa"/>
        <w:tblLayout w:type="fixed"/>
        <w:tblCellMar>
          <w:top w:w="0" w:type="dxa"/>
          <w:left w:w="108" w:type="dxa"/>
          <w:bottom w:w="0" w:type="dxa"/>
          <w:right w:w="108" w:type="dxa"/>
        </w:tblCellMar>
      </w:tblPr>
      <w:tblGrid>
        <w:gridCol w:w="542"/>
        <w:gridCol w:w="3617"/>
        <w:gridCol w:w="2374"/>
        <w:gridCol w:w="543"/>
        <w:gridCol w:w="731"/>
        <w:gridCol w:w="923"/>
      </w:tblGrid>
      <w:tr>
        <w:tblPrEx>
          <w:tblLayout w:type="fixed"/>
          <w:tblCellMar>
            <w:top w:w="0" w:type="dxa"/>
            <w:left w:w="108" w:type="dxa"/>
            <w:bottom w:w="0" w:type="dxa"/>
            <w:right w:w="108" w:type="dxa"/>
          </w:tblCellMar>
        </w:tblPrEx>
        <w:trPr>
          <w:trHeight w:val="285" w:hRule="atLeast"/>
        </w:trPr>
        <w:tc>
          <w:tcPr>
            <w:tcW w:w="873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仿宋"/>
                <w:b/>
                <w:bCs/>
                <w:color w:val="auto"/>
                <w:sz w:val="24"/>
              </w:rPr>
            </w:pPr>
            <w:r>
              <w:rPr>
                <w:rFonts w:hint="eastAsia" w:ascii="宋体" w:hAnsi="宋体" w:cs="仿宋"/>
                <w:b/>
                <w:bCs/>
                <w:color w:val="auto"/>
                <w:kern w:val="0"/>
                <w:sz w:val="24"/>
              </w:rPr>
              <w:t>金山（枫泾所、朱泾所、兴塔所、新农所）</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序号</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设备名称</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型号规格</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品牌</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数量</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一</w:t>
            </w:r>
          </w:p>
        </w:tc>
        <w:tc>
          <w:tcPr>
            <w:tcW w:w="5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
                <w:b/>
                <w:bCs/>
                <w:color w:val="auto"/>
                <w:sz w:val="20"/>
                <w:szCs w:val="20"/>
              </w:rPr>
            </w:pPr>
            <w:r>
              <w:rPr>
                <w:rFonts w:hint="eastAsia" w:ascii="宋体" w:hAnsi="宋体" w:cs="仿宋"/>
                <w:b/>
                <w:bCs/>
                <w:color w:val="auto"/>
                <w:kern w:val="0"/>
                <w:sz w:val="20"/>
                <w:szCs w:val="20"/>
              </w:rPr>
              <w:t>前端模拟改高清及新建监控点位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200万固定高清智能摄像机（包含800W镜头、防护罩）</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DS-2SG2286ZG-SH</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164</w:t>
            </w:r>
          </w:p>
        </w:tc>
      </w:tr>
      <w:tr>
        <w:tblPrEx>
          <w:tblLayout w:type="fixed"/>
          <w:tblCellMar>
            <w:top w:w="0" w:type="dxa"/>
            <w:left w:w="108" w:type="dxa"/>
            <w:bottom w:w="0" w:type="dxa"/>
            <w:right w:w="108" w:type="dxa"/>
          </w:tblCellMar>
        </w:tblPrEx>
        <w:trPr>
          <w:trHeight w:val="27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（镜头HV1140D-8MPIR ）</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800万固定高清智能摄像机（包含800W镜头、防护罩）</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DS-2SG2886ZG-SH</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472</w:t>
            </w:r>
          </w:p>
        </w:tc>
      </w:tr>
      <w:tr>
        <w:tblPrEx>
          <w:tblLayout w:type="fixed"/>
          <w:tblCellMar>
            <w:top w:w="0" w:type="dxa"/>
            <w:left w:w="108" w:type="dxa"/>
            <w:bottom w:w="0" w:type="dxa"/>
            <w:right w:w="108" w:type="dxa"/>
          </w:tblCellMar>
        </w:tblPrEx>
        <w:trPr>
          <w:trHeight w:val="27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（镜头HV1140D-8MPIR ）</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高清一体化云台摄像机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DS-2DY9285GA</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高清一体化快球</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DH-SD-9A23-HNI</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345</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黑光级摄像机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DS-2SG6225HG-SH</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105</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400W一体机网络高清云台摄像机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DS-2DYH455X-D</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高空鹰眼摄像机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DS-2VP812-A837-DV/SP</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LED补光灯</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GT-LS30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竞天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574</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万向节及抱箍（固定相机及补光灯用）</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1210</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4电网络发射机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GT08-4E-TN</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竞天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1090</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4电网络接收机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GT08-2F1GE-RN</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竞天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545</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8电网络发射机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GT08-8E-TN</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竞天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8电网络接收机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GT08-2F1GE-RN</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竞天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前端设备机箱及抱箍</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国产</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1104</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二</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监控系统分局及派出所设施</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视频资源安全网闸</w:t>
            </w:r>
            <w:r>
              <w:rPr>
                <w:rStyle w:val="10"/>
                <w:rFonts w:hint="default"/>
                <w:color w:val="auto"/>
              </w:rPr>
              <w:t>1</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HW-DSG01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厚泽</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时钟管理专用设备</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K801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锐呈</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网络光端机机箱</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GT08-3000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竞天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45</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派出所级联交换机</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S5720-52X-SI</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华为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视频存储</w:t>
            </w:r>
            <w:r>
              <w:rPr>
                <w:rStyle w:val="10"/>
                <w:rFonts w:hint="default"/>
                <w:color w:val="auto"/>
              </w:rPr>
              <w:t>NVR（含48T硬盘）</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DS-9616HD-S/GA</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77</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三</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派出所机房监控室改造</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UPS主机及电池组（20KVA，后备4小时）</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KR3320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科华</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低压配电柜</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国产</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国产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高清解码器</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DS-6916UD</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监控室</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LCD液晶屏拼接屏</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DHL460UCM-ES</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LED条屏</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3.952m×0.304m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晶谷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拼接屏控制器</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DH-M70-4U-E</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四</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通信及取电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GYSTS-4B1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119.19</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GYSTS-8B1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22.143</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GYSTS-12B1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15.748</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24芯监控光缆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GYSTS-24B1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32.61</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48芯监控光缆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GYSTS-48B1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22.182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72芯监控光缆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GYSTS-72B1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17.54</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96芯监控光缆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GYSTS-96B1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12.85</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144芯监控光缆</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GYSTS-144B1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公里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11.782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监控光缆前端终端</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4芯ODP/ODB</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国产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492</w:t>
            </w:r>
          </w:p>
        </w:tc>
      </w:tr>
      <w:tr>
        <w:tblPrEx>
          <w:tblLayout w:type="fixed"/>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光交箱及基础</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1440芯</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国产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r>
    </w:tbl>
    <w:p>
      <w:pPr>
        <w:pStyle w:val="11"/>
        <w:ind w:firstLine="400"/>
        <w:rPr>
          <w:rFonts w:ascii="宋体" w:hAnsi="宋体"/>
          <w:color w:val="auto"/>
        </w:rPr>
      </w:pPr>
    </w:p>
    <w:tbl>
      <w:tblPr>
        <w:tblStyle w:val="7"/>
        <w:tblW w:w="8986" w:type="dxa"/>
        <w:tblInd w:w="93" w:type="dxa"/>
        <w:tblLayout w:type="fixed"/>
        <w:tblCellMar>
          <w:top w:w="0" w:type="dxa"/>
          <w:left w:w="108" w:type="dxa"/>
          <w:bottom w:w="0" w:type="dxa"/>
          <w:right w:w="108" w:type="dxa"/>
        </w:tblCellMar>
      </w:tblPr>
      <w:tblGrid>
        <w:gridCol w:w="644"/>
        <w:gridCol w:w="3153"/>
        <w:gridCol w:w="2720"/>
        <w:gridCol w:w="783"/>
        <w:gridCol w:w="821"/>
        <w:gridCol w:w="865"/>
      </w:tblGrid>
      <w:tr>
        <w:tblPrEx>
          <w:tblLayout w:type="fixed"/>
          <w:tblCellMar>
            <w:top w:w="0" w:type="dxa"/>
            <w:left w:w="108" w:type="dxa"/>
            <w:bottom w:w="0" w:type="dxa"/>
            <w:right w:w="108" w:type="dxa"/>
          </w:tblCellMar>
        </w:tblPrEx>
        <w:trPr>
          <w:trHeight w:val="315" w:hRule="atLeast"/>
        </w:trPr>
        <w:tc>
          <w:tcPr>
            <w:tcW w:w="8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金山（廊下所、张堰所、干巷所、金卫所）</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序号</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设备名称</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2"/>
                <w:szCs w:val="22"/>
              </w:rPr>
            </w:pPr>
            <w:r>
              <w:rPr>
                <w:rFonts w:hint="eastAsia" w:ascii="宋体" w:hAnsi="宋体" w:cs="仿宋"/>
                <w:b/>
                <w:bCs/>
                <w:color w:val="auto"/>
                <w:kern w:val="0"/>
                <w:sz w:val="22"/>
                <w:szCs w:val="22"/>
              </w:rPr>
              <w:t>型号规格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2"/>
                <w:szCs w:val="22"/>
              </w:rPr>
            </w:pPr>
            <w:r>
              <w:rPr>
                <w:rFonts w:hint="eastAsia" w:ascii="宋体" w:hAnsi="宋体" w:cs="仿宋"/>
                <w:b/>
                <w:bCs/>
                <w:color w:val="auto"/>
                <w:kern w:val="0"/>
                <w:sz w:val="22"/>
                <w:szCs w:val="22"/>
              </w:rPr>
              <w:t>单位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2"/>
                <w:szCs w:val="22"/>
              </w:rPr>
            </w:pPr>
            <w:r>
              <w:rPr>
                <w:rFonts w:hint="eastAsia" w:ascii="宋体" w:hAnsi="宋体" w:cs="仿宋"/>
                <w:b/>
                <w:bCs/>
                <w:color w:val="auto"/>
                <w:kern w:val="0"/>
                <w:sz w:val="22"/>
                <w:szCs w:val="22"/>
              </w:rPr>
              <w:t>品牌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2"/>
                <w:szCs w:val="22"/>
              </w:rPr>
            </w:pPr>
            <w:r>
              <w:rPr>
                <w:rFonts w:hint="eastAsia" w:ascii="宋体" w:hAnsi="宋体" w:cs="仿宋"/>
                <w:b/>
                <w:bCs/>
                <w:color w:val="auto"/>
                <w:kern w:val="0"/>
                <w:sz w:val="22"/>
                <w:szCs w:val="22"/>
              </w:rPr>
              <w:t>数量</w:t>
            </w:r>
          </w:p>
        </w:tc>
      </w:tr>
      <w:tr>
        <w:tblPrEx>
          <w:tblLayout w:type="fixed"/>
          <w:tblCellMar>
            <w:top w:w="0" w:type="dxa"/>
            <w:left w:w="108" w:type="dxa"/>
            <w:bottom w:w="0" w:type="dxa"/>
            <w:right w:w="108" w:type="dxa"/>
          </w:tblCellMar>
        </w:tblPrEx>
        <w:trPr>
          <w:trHeight w:val="3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一</w:t>
            </w:r>
          </w:p>
        </w:tc>
        <w:tc>
          <w:tcPr>
            <w:tcW w:w="7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前端模拟改高清及新建监控点位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高清前端设备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200万固定高清智能摄像机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DS-2SG2286ZG-SH</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187</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800万固定高清智能摄像机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DS-2SG2886ZG-SH</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200万像素摄像机镜头</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HV1140D-8MPIR</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187</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800万像素摄像机镜头</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HV1140D-8MPIR</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高清一体化云台摄像机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DS-2DY9285GA</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185</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高清一体化快球</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DH-SD-9A23-HNI</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381</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黑光级摄像机（球机）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DS-2SG6225HG-SH</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高点监控摄像机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iDS-2DP0818ZIX-D/237(5mm)(B)</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高点监控摄像机（重载云台）</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DS-2DYH455X-D</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LED补光灯</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SL-BC20S</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深蓝</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189</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网络光端机及8口交换机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2光4电网络光端机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LSW2300-4GT2GP-I</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838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2光8电网络光端机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LSW2300-8GT2GP-I</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8口千兆工业以太网交换机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LSW2300-8GT4GP-I</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前端设备机箱及抱箍</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前端设备机箱</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450*600*250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901</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二</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监控系统分局及派出所设施</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网络光端机机箱</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DPX8000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60</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接入交换机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LSW3620-48GT4XGS</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31</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派出所级联交换机</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S5720-52X-SI-AC</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华为</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视频存储NVR</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Style w:val="12"/>
                <w:rFonts w:ascii="宋体" w:hAnsi="宋体"/>
                <w:color w:val="auto"/>
              </w:rPr>
              <w:t>DS-9616HD-S/GA</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三</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公安图像网新建主干光缆扩容</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派出所至分局（分中心）光缆联网建设</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24芯监控光缆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GYSTS-24B1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160.798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监控光缆后端终端</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24芯1U</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四</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派出所机房监控室改造</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UPS主机及电池组</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YDC3320/6-FM-100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科士达</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低压配电柜</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施耐德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高清解码器</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DS-6916UD</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LCD液晶屏拼接屏</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DV-DID46AZ</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狄卫</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LED条屏</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 xml:space="preserve">F3.75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高科工业</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拼接屏控制器</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DV-7000HDMI12H-24H</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狄卫</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五</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管道及光缆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新建主干光缆及配套设施</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288芯监控光缆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GYSTS-288B1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0.25</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新建配光缆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处</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GYSTS-4B1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162.743</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GYSTS-8B1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31.616</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GYSTS-12B1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11.734</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24芯监控光缆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GYSTS-24B1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46.554</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48芯监控光缆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GYSTS-48B1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41.67</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72芯监控光缆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GYSTS-72B1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7.5</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96芯监控光缆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GYSTS-96B1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4.2</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20" w:hanging="220" w:hangingChars="110"/>
              <w:jc w:val="center"/>
              <w:textAlignment w:val="center"/>
              <w:rPr>
                <w:rFonts w:ascii="宋体" w:hAnsi="宋体" w:cs="仿宋"/>
                <w:color w:val="auto"/>
                <w:sz w:val="20"/>
                <w:szCs w:val="20"/>
              </w:rPr>
            </w:pPr>
            <w:r>
              <w:rPr>
                <w:rFonts w:hint="eastAsia" w:ascii="宋体" w:hAnsi="宋体" w:cs="仿宋"/>
                <w:color w:val="auto"/>
                <w:kern w:val="0"/>
                <w:sz w:val="20"/>
                <w:szCs w:val="20"/>
              </w:rPr>
              <w:t>144芯监控光缆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GYSTS-144B1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17.6</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监控光缆前端终端</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4芯ODP/ODB</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胜信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379</w:t>
            </w:r>
          </w:p>
        </w:tc>
      </w:tr>
      <w:tr>
        <w:tblPrEx>
          <w:tblLayout w:type="fixed"/>
          <w:tblCellMar>
            <w:top w:w="0" w:type="dxa"/>
            <w:left w:w="108" w:type="dxa"/>
            <w:bottom w:w="0" w:type="dxa"/>
            <w:right w:w="108" w:type="dxa"/>
          </w:tblCellMar>
        </w:tblPrEx>
        <w:trPr>
          <w:trHeight w:val="270" w:hRule="atLeast"/>
        </w:trPr>
        <w:tc>
          <w:tcPr>
            <w:tcW w:w="64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 xml:space="preserve">3 </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管道费用含手井</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r>
    </w:tbl>
    <w:p>
      <w:pPr>
        <w:pStyle w:val="11"/>
        <w:ind w:firstLine="400"/>
        <w:rPr>
          <w:rFonts w:ascii="宋体" w:hAnsi="宋体"/>
          <w:color w:val="auto"/>
        </w:rPr>
      </w:pPr>
    </w:p>
    <w:tbl>
      <w:tblPr>
        <w:tblStyle w:val="7"/>
        <w:tblW w:w="8435" w:type="dxa"/>
        <w:tblInd w:w="93" w:type="dxa"/>
        <w:tblLayout w:type="fixed"/>
        <w:tblCellMar>
          <w:top w:w="0" w:type="dxa"/>
          <w:left w:w="108" w:type="dxa"/>
          <w:bottom w:w="0" w:type="dxa"/>
          <w:right w:w="108" w:type="dxa"/>
        </w:tblCellMar>
      </w:tblPr>
      <w:tblGrid>
        <w:gridCol w:w="698"/>
        <w:gridCol w:w="2916"/>
        <w:gridCol w:w="2291"/>
        <w:gridCol w:w="1016"/>
        <w:gridCol w:w="698"/>
        <w:gridCol w:w="816"/>
      </w:tblGrid>
      <w:tr>
        <w:tblPrEx>
          <w:tblLayout w:type="fixed"/>
          <w:tblCellMar>
            <w:top w:w="0" w:type="dxa"/>
            <w:left w:w="108" w:type="dxa"/>
            <w:bottom w:w="0" w:type="dxa"/>
            <w:right w:w="108" w:type="dxa"/>
          </w:tblCellMar>
        </w:tblPrEx>
        <w:trPr>
          <w:trHeight w:val="285"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金山（亭林所、漕泾所、朱行所、吕巷所、松隐所）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序号</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设备名称</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型号规格</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品牌</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数量</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一</w:t>
            </w:r>
          </w:p>
        </w:tc>
        <w:tc>
          <w:tcPr>
            <w:tcW w:w="773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前端模拟改高清及新建监控点位</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高清前端设备</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200万固定高清智能摄像机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DS-2SG2286ZG-SH</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229</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800万固定高清智能摄像机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DS-2SG2886ZG-SH</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146</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200万像素摄像机镜头</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HV1140D-8MPIR</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229</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800万像素摄像机镜头</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HV1140D-8MPIR</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146</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1.5</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室外防护罩</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375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1.6</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高清一体化云台摄像机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DS-2DY9285GA</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353</w:t>
            </w:r>
          </w:p>
        </w:tc>
      </w:tr>
      <w:tr>
        <w:tblPrEx>
          <w:tblLayout w:type="fixed"/>
          <w:tblCellMar>
            <w:top w:w="0" w:type="dxa"/>
            <w:left w:w="108" w:type="dxa"/>
            <w:bottom w:w="0" w:type="dxa"/>
            <w:right w:w="108" w:type="dxa"/>
          </w:tblCellMar>
        </w:tblPrEx>
        <w:trPr>
          <w:trHeight w:val="28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1.7</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高清一体化快球</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DH-SD-9A23-HNI</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大华</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380</w:t>
            </w:r>
          </w:p>
        </w:tc>
      </w:tr>
      <w:tr>
        <w:tblPrEx>
          <w:tblLayout w:type="fixed"/>
          <w:tblCellMar>
            <w:top w:w="0" w:type="dxa"/>
            <w:left w:w="108" w:type="dxa"/>
            <w:bottom w:w="0" w:type="dxa"/>
            <w:right w:w="108" w:type="dxa"/>
          </w:tblCellMar>
        </w:tblPrEx>
        <w:trPr>
          <w:trHeight w:val="285"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仿宋"/>
                <w:color w:val="auto"/>
                <w:kern w:val="0"/>
                <w:sz w:val="20"/>
                <w:szCs w:val="20"/>
              </w:rPr>
            </w:pP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仿宋"/>
                <w:color w:val="auto"/>
                <w:kern w:val="0"/>
                <w:sz w:val="20"/>
                <w:szCs w:val="20"/>
              </w:rPr>
            </w:pPr>
            <w:r>
              <w:rPr>
                <w:rFonts w:hint="eastAsia" w:ascii="宋体" w:hAnsi="宋体" w:cs="仿宋"/>
                <w:color w:val="auto"/>
                <w:kern w:val="0"/>
                <w:sz w:val="20"/>
                <w:szCs w:val="20"/>
              </w:rPr>
              <w:t>DH-PFB303W</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黑光级摄像机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DS-2SG6225HG-SH</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30</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1.9</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高点重载云台</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DS-2DYH455X-D</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r>
              <w:rPr>
                <w:rFonts w:hint="eastAsia" w:ascii="宋体" w:hAnsi="宋体" w:cs="仿宋"/>
                <w:color w:val="auto"/>
                <w:kern w:val="0"/>
                <w:sz w:val="20"/>
                <w:szCs w:val="20"/>
              </w:rPr>
              <w:t>1.10</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仿宋"/>
                <w:color w:val="auto"/>
                <w:kern w:val="0"/>
                <w:sz w:val="20"/>
                <w:szCs w:val="20"/>
              </w:rPr>
            </w:pPr>
            <w:r>
              <w:rPr>
                <w:rFonts w:hint="eastAsia" w:ascii="宋体" w:hAnsi="宋体" w:cs="仿宋"/>
                <w:color w:val="auto"/>
                <w:kern w:val="0"/>
                <w:sz w:val="20"/>
                <w:szCs w:val="20"/>
              </w:rPr>
              <w:t>高清半球摄像机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仿宋"/>
                <w:color w:val="auto"/>
                <w:kern w:val="0"/>
                <w:sz w:val="20"/>
                <w:szCs w:val="20"/>
              </w:rPr>
            </w:pPr>
            <w:r>
              <w:rPr>
                <w:rFonts w:hint="eastAsia" w:ascii="宋体" w:hAnsi="宋体" w:cs="仿宋"/>
                <w:color w:val="auto"/>
                <w:kern w:val="0"/>
                <w:sz w:val="20"/>
                <w:szCs w:val="20"/>
              </w:rPr>
              <w:t>DS-2PT7D40IW-DE</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16</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LED补光灯</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SL-BC20S</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深蓝</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642</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网络光端机及8口交换机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2光4电网络光端机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LSW2300-4GT2GP-I</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迪普</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1065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2光8电网络光端机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LSW2300-8GT2GP-I</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迪普</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19</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8口千兆工业以太网交换机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LSW2300-8GT4GP-I</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迪普</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前端设备机箱及抱箍</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定制</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1091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二</w:t>
            </w:r>
          </w:p>
        </w:tc>
        <w:tc>
          <w:tcPr>
            <w:tcW w:w="773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监控系统分局及派出所设施</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视频资源安全网闸1</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远哲</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网络光端机机箱</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DPX8000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迪普</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73</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接入交换机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S5720-52X-SI-AC</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华为</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派出所级联交换机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S5720-52X-SI-AC_1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华为</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视频存储NVR</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 xml:space="preserve"> DS-9616HD-S/GA</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70</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三</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派出所机房监控室改造</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等电位端子箱</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雷迅</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防雷开关</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雷迅</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电涌保护器</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SV-2/024EP</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雷迅</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1091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电源防雷器</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AM2-40/2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雷迅</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1091</w:t>
            </w:r>
          </w:p>
        </w:tc>
      </w:tr>
      <w:tr>
        <w:tblPrEx>
          <w:tblLayout w:type="fixed"/>
          <w:tblCellMar>
            <w:top w:w="0" w:type="dxa"/>
            <w:left w:w="108" w:type="dxa"/>
            <w:bottom w:w="0" w:type="dxa"/>
            <w:right w:w="108" w:type="dxa"/>
          </w:tblCellMar>
        </w:tblPrEx>
        <w:trPr>
          <w:trHeight w:val="28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UPS主机及电池组</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UPS：UL33-0200L</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维谛</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85"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仿宋"/>
                <w:color w:val="auto"/>
                <w:kern w:val="0"/>
                <w:sz w:val="20"/>
                <w:szCs w:val="20"/>
              </w:rPr>
            </w:pP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仿宋"/>
                <w:color w:val="auto"/>
                <w:kern w:val="0"/>
                <w:sz w:val="20"/>
                <w:szCs w:val="20"/>
              </w:rPr>
            </w:pPr>
            <w:r>
              <w:rPr>
                <w:rFonts w:hint="eastAsia" w:ascii="宋体" w:hAnsi="宋体" w:cs="仿宋"/>
                <w:color w:val="auto"/>
                <w:kern w:val="0"/>
                <w:sz w:val="20"/>
                <w:szCs w:val="20"/>
              </w:rPr>
              <w:t>电池：沈阳松下12V 120AH</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6</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低压配电柜</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1600*600*400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定制</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7</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电力电缆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起帆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100</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高清解码器</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DS-6916UD</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海康威视</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9</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9</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LCD液晶屏拼接屏</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M46PJDD-TDY</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创维</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29</w:t>
            </w:r>
          </w:p>
        </w:tc>
      </w:tr>
      <w:tr>
        <w:tblPrEx>
          <w:tblLayout w:type="fixed"/>
          <w:tblCellMar>
            <w:top w:w="0" w:type="dxa"/>
            <w:left w:w="108" w:type="dxa"/>
            <w:bottom w:w="0" w:type="dxa"/>
            <w:right w:w="108" w:type="dxa"/>
          </w:tblCellMar>
        </w:tblPrEx>
        <w:trPr>
          <w:trHeight w:val="28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LED条屏</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3.75双色</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国产</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85"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仿宋"/>
                <w:color w:val="auto"/>
                <w:kern w:val="0"/>
                <w:sz w:val="20"/>
                <w:szCs w:val="20"/>
              </w:rPr>
            </w:pP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仿宋"/>
                <w:color w:val="auto"/>
                <w:kern w:val="0"/>
                <w:sz w:val="20"/>
                <w:szCs w:val="20"/>
              </w:rPr>
            </w:pPr>
            <w:r>
              <w:rPr>
                <w:rFonts w:hint="eastAsia" w:ascii="宋体" w:hAnsi="宋体" w:cs="仿宋"/>
                <w:color w:val="auto"/>
                <w:kern w:val="0"/>
                <w:sz w:val="20"/>
                <w:szCs w:val="20"/>
              </w:rPr>
              <w:t>2.45平米</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拼接屏控制器</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LCD-CONTROLLER12-V6</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创维</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防雷拖线板</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国产</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四</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管道及光缆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新建主干光缆及配套设施</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288芯光缆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GYPDA</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5.4</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新建配光缆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处</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406</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GYSTS-4B1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124.45</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GYSTS-8B1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29.94</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12芯监控光缆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GYSTS-12B1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24.06</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24芯监控光缆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GYSTS-24B1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30</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2.5</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48芯监控光缆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GYSTS-48B1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27.9</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2.6</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96芯监控光缆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GYSTS-96B1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11.68</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2.7</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144芯监控光缆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GYSTS-144B1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2.8</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288芯监控光缆</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GYSTS-288B1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胜信</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公里</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1.48</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五</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视频监控综合应用平台建设</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应用/通信/存储/web服务器</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RH2288V3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华为</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接入交换机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S5720-52X-SI-AC</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华为</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平台应用开发</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WEB访问服务软件</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PVA-Soft- WEB</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5</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业务数据服务软件</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PVA-Soft- DB</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6</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用户认证服务软件</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PVA-Soft- AUTH</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7</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电子地图接口软件</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PVA-Soft- GIS</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8</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视频指挥应用授权</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PVA-License-VCS-F</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9</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云空间应用授权</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PVA-License-CWS-F</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10</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设备信息管理服务模块</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OMS-Soft-DEV</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设备数据统计模块</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OMS-Soft-DAT</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12</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系统管理服务模块</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OMS-Soft-CMS</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网力</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13</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网络型数据采集机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OMM2008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万联</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14</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协议转换器</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SNS-2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万联</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15</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智能配电柜监控模块（含6路主要开关状态）</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万联</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16</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智能UPS监控模块</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万联</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17</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温度/湿度传感器（带显示）</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MU-THL</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万联</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36</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水浸传感器(含10米感应线)</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HW-58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BTR</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19</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1/3" CMOS 300万像素定焦30米红外网络半球，POE（含电源）</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DS-2CD</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杭州</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36</w:t>
            </w:r>
          </w:p>
        </w:tc>
      </w:tr>
      <w:tr>
        <w:tblPrEx>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20</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NVR 8路（含2T硬盘一个）8路全WD1,1.5U机箱，支持4个硬盘</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DS-7908N</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杭州</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r>
        <w:tblPrEx>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21</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DCIM数据中心监控运维综合管理系统软件 接入原平台LICENES</w:t>
            </w:r>
          </w:p>
        </w:tc>
        <w:tc>
          <w:tcPr>
            <w:tcW w:w="2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DCIM V3.0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万联</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仿宋"/>
                <w:color w:val="auto"/>
                <w:kern w:val="0"/>
                <w:sz w:val="20"/>
                <w:szCs w:val="20"/>
              </w:rPr>
            </w:pPr>
            <w:r>
              <w:rPr>
                <w:rFonts w:hint="eastAsia" w:ascii="宋体" w:hAnsi="宋体" w:cs="仿宋"/>
                <w:color w:val="auto"/>
                <w:kern w:val="0"/>
                <w:sz w:val="20"/>
                <w:szCs w:val="20"/>
              </w:rPr>
              <w:t>18</w:t>
            </w:r>
          </w:p>
        </w:tc>
      </w:tr>
    </w:tbl>
    <w:p>
      <w:pPr>
        <w:pStyle w:val="11"/>
        <w:ind w:firstLine="400"/>
        <w:rPr>
          <w:rFonts w:ascii="宋体" w:hAnsi="宋体" w:cs="楷体"/>
          <w:color w:val="auto"/>
          <w:szCs w:val="21"/>
        </w:rPr>
      </w:pPr>
    </w:p>
    <w:tbl>
      <w:tblPr>
        <w:tblStyle w:val="7"/>
        <w:tblW w:w="8892" w:type="dxa"/>
        <w:tblInd w:w="93" w:type="dxa"/>
        <w:tblLayout w:type="fixed"/>
        <w:tblCellMar>
          <w:top w:w="0" w:type="dxa"/>
          <w:left w:w="108" w:type="dxa"/>
          <w:bottom w:w="0" w:type="dxa"/>
          <w:right w:w="108" w:type="dxa"/>
        </w:tblCellMar>
      </w:tblPr>
      <w:tblGrid>
        <w:gridCol w:w="412"/>
        <w:gridCol w:w="1370"/>
        <w:gridCol w:w="3579"/>
        <w:gridCol w:w="511"/>
        <w:gridCol w:w="1300"/>
        <w:gridCol w:w="703"/>
        <w:gridCol w:w="1017"/>
      </w:tblGrid>
      <w:tr>
        <w:tblPrEx>
          <w:tblLayout w:type="fixed"/>
          <w:tblCellMar>
            <w:top w:w="0" w:type="dxa"/>
            <w:left w:w="108" w:type="dxa"/>
            <w:bottom w:w="0" w:type="dxa"/>
            <w:right w:w="108" w:type="dxa"/>
          </w:tblCellMar>
        </w:tblPrEx>
        <w:trPr>
          <w:trHeight w:val="315" w:hRule="atLeast"/>
        </w:trPr>
        <w:tc>
          <w:tcPr>
            <w:tcW w:w="8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4"/>
              </w:rPr>
            </w:pPr>
            <w:r>
              <w:rPr>
                <w:rFonts w:hint="eastAsia" w:ascii="宋体" w:hAnsi="宋体" w:cs="仿宋"/>
                <w:b/>
                <w:bCs/>
                <w:color w:val="auto"/>
                <w:kern w:val="0"/>
                <w:sz w:val="24"/>
              </w:rPr>
              <w:t>金山（山阳所、象州所、蒙山所、治安所）</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设备名称</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型号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品牌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 xml:space="preserve"> 数量</w:t>
            </w:r>
          </w:p>
        </w:tc>
      </w:tr>
      <w:tr>
        <w:tblPrEx>
          <w:tblLayout w:type="fixed"/>
          <w:tblCellMar>
            <w:top w:w="0" w:type="dxa"/>
            <w:left w:w="108" w:type="dxa"/>
            <w:bottom w:w="0" w:type="dxa"/>
            <w:right w:w="108" w:type="dxa"/>
          </w:tblCellMar>
        </w:tblPrEx>
        <w:trPr>
          <w:trHeight w:val="30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一</w:t>
            </w:r>
          </w:p>
        </w:tc>
        <w:tc>
          <w:tcPr>
            <w:tcW w:w="74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仿宋"/>
                <w:b/>
                <w:bCs/>
                <w:color w:val="auto"/>
                <w:sz w:val="20"/>
                <w:szCs w:val="20"/>
              </w:rPr>
            </w:pPr>
            <w:r>
              <w:rPr>
                <w:rFonts w:hint="eastAsia" w:ascii="宋体" w:hAnsi="宋体" w:cs="仿宋"/>
                <w:b/>
                <w:bCs/>
                <w:color w:val="auto"/>
                <w:kern w:val="0"/>
                <w:sz w:val="20"/>
                <w:szCs w:val="20"/>
              </w:rPr>
              <w:t>前端模拟改高清及新建监控点位</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A</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高清前端设备</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200万固定高清智能摄像机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有效像素不低于200万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DS-2SG2286ZG-SH</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429</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800万固定高清智能摄像机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有效像素不低于800万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DS-2SG2886ZG-SH</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325</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200万像素摄像机镜头</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有效像素不低于200万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HV1140D-8MPIR</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429</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800万像素摄像机镜头</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有效像素不低于800万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HV1140D-8MPIR</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325</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室外防护罩</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防护等级不低于IP65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754</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高清一体化云台摄像机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一体式，有效像素不低于200万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DS-2DY9285GA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228</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高清一体化快球</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一体式，有效像素不低于200万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DH-SD-9A23-HNI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313</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 xml:space="preserve">高点监控摄像机 </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含1套交警大队使用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DS-2DYH455X-D</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智能球形摄像机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r>
              <w:rPr>
                <w:rFonts w:hint="eastAsia" w:ascii="宋体" w:hAnsi="宋体" w:cs="仿宋"/>
                <w:color w:val="auto"/>
                <w:kern w:val="0"/>
                <w:sz w:val="20"/>
                <w:szCs w:val="20"/>
              </w:rPr>
              <w:t>IDS-2VP812-A837-D</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IDS-2VP812-A837-D</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B</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LED补光灯</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国产定制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946</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C</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r>
              <w:rPr>
                <w:rFonts w:hint="eastAsia" w:ascii="宋体" w:hAnsi="宋体" w:cs="仿宋"/>
                <w:b/>
                <w:bCs/>
                <w:color w:val="auto"/>
                <w:kern w:val="0"/>
                <w:sz w:val="20"/>
                <w:szCs w:val="20"/>
              </w:rPr>
              <w:t>网络光端机及8口交换机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2光4电网络光端机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前端独立，后端插卡,可根据现场实际优化</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r>
              <w:rPr>
                <w:rFonts w:hint="eastAsia" w:ascii="宋体" w:hAnsi="宋体" w:cs="仿宋"/>
                <w:color w:val="auto"/>
                <w:sz w:val="20"/>
                <w:szCs w:val="20"/>
              </w:rPr>
              <w:t>LSW2300-4GT2GP-I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1115</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2光8电网络光端机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前端独立，后端插卡,可根据现场实际优化</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LSW2300-8GT2GP-I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8口千兆工业以太网交换机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网管型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LSW2300-8GT4GP-I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43</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D</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前端设备机箱及抱箍</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前端设备机箱及抱箍 挂杆(含6芯ODB、机箱电源模块、防雷器、稳压电源等)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1250</w:t>
            </w:r>
          </w:p>
        </w:tc>
      </w:tr>
      <w:tr>
        <w:tblPrEx>
          <w:tblLayout w:type="fixed"/>
          <w:tblCellMar>
            <w:top w:w="0" w:type="dxa"/>
            <w:left w:w="108" w:type="dxa"/>
            <w:bottom w:w="0" w:type="dxa"/>
            <w:right w:w="108" w:type="dxa"/>
          </w:tblCellMar>
        </w:tblPrEx>
        <w:trPr>
          <w:trHeight w:val="30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辅材</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室外电源线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11083</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室外六类非屏蔽网线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9500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尾纤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10408</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二</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新建广播设施</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b/>
                <w:bCs/>
                <w:color w:val="auto"/>
                <w:sz w:val="20"/>
                <w:szCs w:val="20"/>
              </w:rPr>
            </w:pPr>
          </w:p>
        </w:tc>
      </w:tr>
      <w:tr>
        <w:tblPrEx>
          <w:tblLayout w:type="fixed"/>
          <w:tblCellMar>
            <w:top w:w="0" w:type="dxa"/>
            <w:left w:w="108" w:type="dxa"/>
            <w:bottom w:w="0" w:type="dxa"/>
            <w:right w:w="108" w:type="dxa"/>
          </w:tblCellMar>
        </w:tblPrEx>
        <w:trPr>
          <w:trHeight w:val="30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音柱式广播</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音柱式，含功放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处</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T-802N</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ITC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53</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音频跳线、水晶头、钢钉、软管、线卡等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处</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ITC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53</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安装调试</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处</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ITC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53</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对讲呼叫话筒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T-6702A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ITC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w:t>
            </w:r>
          </w:p>
        </w:tc>
      </w:tr>
      <w:tr>
        <w:tblPrEx>
          <w:tblLayout w:type="fixed"/>
          <w:tblCellMar>
            <w:top w:w="0" w:type="dxa"/>
            <w:left w:w="108" w:type="dxa"/>
            <w:bottom w:w="0" w:type="dxa"/>
            <w:right w:w="108" w:type="dxa"/>
          </w:tblCellMar>
        </w:tblPrEx>
        <w:trPr>
          <w:trHeight w:val="30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辅材</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室外电源线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4800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室外六类非屏蔽网线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800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尾纤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106</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三</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r>
              <w:rPr>
                <w:rFonts w:hint="eastAsia" w:ascii="宋体" w:hAnsi="宋体" w:cs="仿宋"/>
                <w:b/>
                <w:bCs/>
                <w:color w:val="auto"/>
                <w:kern w:val="0"/>
                <w:sz w:val="20"/>
                <w:szCs w:val="20"/>
              </w:rPr>
              <w:t>监控系统分局及派出所设施</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视频资源安全网闸2</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万兆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VC-SS-NCG/VC-SS3200/V2.0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远哲</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时钟管理专用设备</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r>
              <w:rPr>
                <w:rFonts w:hint="eastAsia" w:ascii="宋体" w:hAnsi="宋体" w:cs="仿宋"/>
                <w:color w:val="auto"/>
                <w:kern w:val="0"/>
                <w:sz w:val="20"/>
                <w:szCs w:val="20"/>
              </w:rPr>
              <w:t>K801主时钟</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K801主时钟</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锐呈</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B</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派出所设施</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网络光端机机箱</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r>
              <w:rPr>
                <w:rFonts w:hint="eastAsia" w:ascii="宋体" w:hAnsi="宋体" w:cs="仿宋"/>
                <w:color w:val="auto"/>
                <w:kern w:val="0"/>
                <w:sz w:val="20"/>
                <w:szCs w:val="20"/>
              </w:rPr>
              <w:t>DPX8000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DPX8000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迪普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82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接入交换机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含光模块</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S5720-52X-SI-AC</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华为</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40</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派出所级联交换机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含光模块</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S5720-52X-SI-AC</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华为</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视频存储NVR</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DS-9616HD-S/GA</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DS-9616HD-S/GA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43</w:t>
            </w:r>
          </w:p>
        </w:tc>
      </w:tr>
      <w:tr>
        <w:tblPrEx>
          <w:tblLayout w:type="fixed"/>
          <w:tblCellMar>
            <w:top w:w="0" w:type="dxa"/>
            <w:left w:w="108" w:type="dxa"/>
            <w:bottom w:w="0" w:type="dxa"/>
            <w:right w:w="108" w:type="dxa"/>
          </w:tblCellMar>
        </w:tblPrEx>
        <w:trPr>
          <w:trHeight w:val="30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辅材</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室外电源线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3600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室外六类非屏蔽网线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1040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尾纤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1301</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四</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仿宋"/>
                <w:color w:val="auto"/>
                <w:sz w:val="20"/>
                <w:szCs w:val="20"/>
              </w:rPr>
            </w:pPr>
            <w:r>
              <w:rPr>
                <w:rFonts w:hint="eastAsia" w:ascii="宋体" w:hAnsi="宋体" w:cs="仿宋"/>
                <w:b/>
                <w:bCs/>
                <w:color w:val="auto"/>
                <w:kern w:val="0"/>
                <w:sz w:val="20"/>
                <w:szCs w:val="20"/>
              </w:rPr>
              <w:t>派出所机房监控室改造</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A</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机房改造</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防静电地板</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m2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60</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UPS主机及电池组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20KVA，后备4小时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Ul33-0200L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艾默生</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低压配电柜</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高清解码器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r>
              <w:rPr>
                <w:rFonts w:hint="eastAsia" w:ascii="宋体" w:hAnsi="宋体" w:cs="仿宋"/>
                <w:color w:val="auto"/>
                <w:kern w:val="0"/>
                <w:sz w:val="20"/>
                <w:szCs w:val="20"/>
              </w:rPr>
              <w:t>DS-6916UD</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DS-6916UD</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海康威视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w:t>
            </w:r>
          </w:p>
        </w:tc>
      </w:tr>
      <w:tr>
        <w:tblPrEx>
          <w:tblLayout w:type="fixed"/>
          <w:tblCellMar>
            <w:top w:w="0" w:type="dxa"/>
            <w:left w:w="108" w:type="dxa"/>
            <w:bottom w:w="0" w:type="dxa"/>
            <w:right w:w="108" w:type="dxa"/>
          </w:tblCellMar>
        </w:tblPrEx>
        <w:trPr>
          <w:trHeight w:val="27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辅材</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室外电源线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1600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室外六类非屏蔽网线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100</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尾纤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B</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监控室</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防静电地板更换</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m2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160</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LCD液晶屏拼接屏</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DHL460UCM-ES ，46寸</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DHL460UCM-ES</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LED条屏</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DH-PHGID3.75-SS</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DH-PHGID3.75-SS</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拼接屏控制器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DHL460-ZJ</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DHL460-ZJ</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大华</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r>
      <w:tr>
        <w:tblPrEx>
          <w:tblLayout w:type="fixed"/>
          <w:tblCellMar>
            <w:top w:w="0" w:type="dxa"/>
            <w:left w:w="108" w:type="dxa"/>
            <w:bottom w:w="0" w:type="dxa"/>
            <w:right w:w="108" w:type="dxa"/>
          </w:tblCellMar>
        </w:tblPrEx>
        <w:trPr>
          <w:trHeight w:val="270"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五</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b/>
                <w:bCs/>
                <w:color w:val="auto"/>
                <w:sz w:val="20"/>
                <w:szCs w:val="20"/>
              </w:rPr>
            </w:pPr>
            <w:r>
              <w:rPr>
                <w:rFonts w:hint="eastAsia" w:ascii="宋体" w:hAnsi="宋体" w:cs="仿宋"/>
                <w:b/>
                <w:bCs/>
                <w:color w:val="auto"/>
                <w:kern w:val="0"/>
                <w:sz w:val="20"/>
                <w:szCs w:val="20"/>
              </w:rPr>
              <w:t>管道及光缆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r>
      <w:tr>
        <w:tblPrEx>
          <w:tblLayout w:type="fixed"/>
          <w:tblCellMar>
            <w:top w:w="0" w:type="dxa"/>
            <w:left w:w="108" w:type="dxa"/>
            <w:bottom w:w="0" w:type="dxa"/>
            <w:right w:w="108" w:type="dxa"/>
          </w:tblCellMar>
        </w:tblPrEx>
        <w:trPr>
          <w:trHeight w:val="30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新建主干光缆及配套设施</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48 芯光缆（GYTA 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34.034</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96 芯光缆（GYTA 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14.16</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144芯光缆（GYTA 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11.893</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光缆交接箱配缆尾纤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768</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光缆接头盒（48 芯～96 芯）</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光缆内导管（28/32mm（内径/外径））</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29.998</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互联互通沟通管道（2 孔89mm）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处</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36</w:t>
            </w:r>
          </w:p>
        </w:tc>
      </w:tr>
      <w:tr>
        <w:tblPrEx>
          <w:tblLayout w:type="fixed"/>
          <w:tblCellMar>
            <w:top w:w="0" w:type="dxa"/>
            <w:left w:w="108" w:type="dxa"/>
            <w:bottom w:w="0" w:type="dxa"/>
            <w:right w:w="108" w:type="dxa"/>
          </w:tblCellMar>
        </w:tblPrEx>
        <w:trPr>
          <w:trHeight w:val="30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新建配光缆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 芯光缆（GYTA 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141.3</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12 芯光缆（GYTA 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51.354</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24 芯光缆（GYTA 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45.53</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光缆接头盒（48 芯（含）及以下）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72</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光缆内导管（28/32mm（内径/外径））</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41.42</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尾纤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2372</w:t>
            </w:r>
          </w:p>
        </w:tc>
      </w:tr>
      <w:tr>
        <w:tblPrEx>
          <w:tblLayout w:type="fixed"/>
          <w:tblCellMar>
            <w:top w:w="0" w:type="dxa"/>
            <w:left w:w="108" w:type="dxa"/>
            <w:bottom w:w="0" w:type="dxa"/>
            <w:right w:w="108" w:type="dxa"/>
          </w:tblCellMar>
        </w:tblPrEx>
        <w:trPr>
          <w:trHeight w:val="2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仿宋"/>
                <w:color w:val="auto"/>
                <w:sz w:val="20"/>
                <w:szCs w:val="20"/>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监控点出土管（单孔 76mm）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孔·km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宝康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仿宋"/>
                <w:color w:val="auto"/>
                <w:sz w:val="20"/>
                <w:szCs w:val="20"/>
              </w:rPr>
            </w:pPr>
            <w:r>
              <w:rPr>
                <w:rFonts w:hint="eastAsia" w:ascii="宋体" w:hAnsi="宋体" w:cs="仿宋"/>
                <w:color w:val="auto"/>
                <w:kern w:val="0"/>
                <w:sz w:val="20"/>
                <w:szCs w:val="20"/>
              </w:rPr>
              <w:t>14.2785</w:t>
            </w:r>
          </w:p>
        </w:tc>
      </w:tr>
    </w:tbl>
    <w:p>
      <w:pPr>
        <w:pStyle w:val="11"/>
        <w:ind w:firstLine="400"/>
        <w:rPr>
          <w:rFonts w:ascii="宋体" w:hAnsi="宋体" w:cs="楷体"/>
          <w:color w:val="auto"/>
          <w:szCs w:val="21"/>
        </w:rPr>
      </w:pPr>
    </w:p>
    <w:p>
      <w:pPr>
        <w:pStyle w:val="11"/>
        <w:ind w:firstLine="400"/>
        <w:rPr>
          <w:rFonts w:ascii="宋体" w:hAnsi="宋体"/>
          <w:color w:val="auto"/>
        </w:rPr>
      </w:pPr>
    </w:p>
    <w:p>
      <w:pPr>
        <w:pStyle w:val="11"/>
        <w:ind w:firstLine="402"/>
        <w:rPr>
          <w:rFonts w:ascii="宋体" w:hAnsi="宋体"/>
          <w:b/>
          <w:bCs/>
          <w:color w:val="auto"/>
        </w:rPr>
      </w:pPr>
    </w:p>
    <w:p>
      <w:pPr>
        <w:pStyle w:val="11"/>
        <w:ind w:firstLine="402"/>
        <w:rPr>
          <w:rFonts w:ascii="宋体" w:hAnsi="宋体"/>
          <w:b/>
          <w:bCs/>
          <w:color w:val="auto"/>
        </w:rPr>
      </w:pPr>
      <w:r>
        <w:rPr>
          <w:rFonts w:hint="eastAsia" w:ascii="宋体" w:hAnsi="宋体"/>
          <w:b/>
          <w:bCs/>
          <w:color w:val="auto"/>
        </w:rPr>
        <w:t>九</w:t>
      </w:r>
      <w:r>
        <w:rPr>
          <w:rFonts w:ascii="宋体" w:hAnsi="宋体"/>
          <w:b/>
          <w:bCs/>
          <w:color w:val="auto"/>
        </w:rPr>
        <w:t>、</w:t>
      </w:r>
      <w:r>
        <w:rPr>
          <w:rFonts w:hint="eastAsia" w:ascii="宋体" w:hAnsi="宋体"/>
          <w:b/>
          <w:bCs/>
          <w:color w:val="auto"/>
        </w:rPr>
        <w:t>监控</w:t>
      </w:r>
      <w:r>
        <w:rPr>
          <w:rFonts w:ascii="宋体" w:hAnsi="宋体"/>
          <w:b/>
          <w:bCs/>
          <w:color w:val="auto"/>
        </w:rPr>
        <w:t>点位表</w:t>
      </w:r>
    </w:p>
    <w:tbl>
      <w:tblPr>
        <w:tblStyle w:val="7"/>
        <w:tblW w:w="8712" w:type="dxa"/>
        <w:tblInd w:w="19" w:type="dxa"/>
        <w:tblLayout w:type="fixed"/>
        <w:tblCellMar>
          <w:top w:w="0" w:type="dxa"/>
          <w:left w:w="108" w:type="dxa"/>
          <w:bottom w:w="0" w:type="dxa"/>
          <w:right w:w="108" w:type="dxa"/>
        </w:tblCellMar>
      </w:tblPr>
      <w:tblGrid>
        <w:gridCol w:w="739"/>
        <w:gridCol w:w="2923"/>
        <w:gridCol w:w="3373"/>
        <w:gridCol w:w="1677"/>
      </w:tblGrid>
      <w:tr>
        <w:tblPrEx>
          <w:tblLayout w:type="fixed"/>
          <w:tblCellMar>
            <w:top w:w="0" w:type="dxa"/>
            <w:left w:w="108" w:type="dxa"/>
            <w:bottom w:w="0" w:type="dxa"/>
            <w:right w:w="108" w:type="dxa"/>
          </w:tblCellMar>
        </w:tblPrEx>
        <w:trPr>
          <w:trHeight w:val="5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序号</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点位名称</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点位地址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rPr>
              <w:t>所属</w:t>
            </w:r>
            <w:r>
              <w:rPr>
                <w:rFonts w:hint="eastAsia" w:ascii="宋体" w:hAnsi="宋体" w:cs="宋体"/>
                <w:b/>
                <w:bCs/>
                <w:color w:val="auto"/>
                <w:kern w:val="0"/>
                <w:sz w:val="24"/>
              </w:rPr>
              <w:br w:type="textWrapping"/>
            </w:r>
            <w:r>
              <w:rPr>
                <w:rFonts w:hint="eastAsia" w:ascii="宋体" w:hAnsi="宋体" w:cs="宋体"/>
                <w:b/>
                <w:bCs/>
                <w:color w:val="auto"/>
                <w:kern w:val="0"/>
                <w:sz w:val="24"/>
              </w:rPr>
              <w:t>地域</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亭卫/立新H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亭卫/立新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农商行开乐支行HG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农商行开乐支行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朱行卫生院H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朱行卫生院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开乐/红叶HG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开乐/红叶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亭朱/开乐H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亭朱/开乐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亭卫/珠港1H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亭卫/珠港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珠港/广玉H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珠港/广玉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珠港/恒顺H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珠港/恒顺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中粮融氏HG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中粮融氏</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市中/朱林1H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市中/朱林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市中/兴乐H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市中/兴乐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金工幼儿园H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金工幼儿园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运河小区H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运河小区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朱漕/横泾小区H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朱漕/横泾小区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亭卫/工业区大道1H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珠港/东郊新村H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珠港/东郊新村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金山工业区门前H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金山工业区门前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亭卫/林慧2H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恒顺广场南HG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恒顺广场南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恒信家园3号门H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恒信家园3号门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A5高速/林慧路H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A5高速/林慧路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朱行菜场H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朱行菜场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亭朱/市西H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亭朱/市西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亭卫/月工H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亭卫/月工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朱漕/烟漕H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朱漕/烟漕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工业区大道/松金2H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工业区大道/松金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G15高速进口HG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G15高速进口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G15高速出口HG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G15高速出口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三中心广场H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三中心广场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恒信小区商业广场H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恒信小区商业广场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第三加油站HG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第三加油站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工行开乐街支行HG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工行开乐街支行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朱行邮电局HG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朱行邮电局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立新路幼儿园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朱行燃气供应站HG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上海翔茂公司H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上海翔茂公司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育才街H</w:t>
            </w:r>
            <w:r>
              <w:rPr>
                <w:rFonts w:ascii="宋体" w:hAnsi="宋体" w:cs="微软雅黑"/>
                <w:color w:val="auto"/>
                <w:kern w:val="0"/>
                <w:sz w:val="20"/>
                <w:szCs w:val="20"/>
              </w:rPr>
              <w:t>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金工小学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金工幼儿园2HG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金工幼儿园2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烟漕/欢庵岗亭HG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烟漕/欢庵岗亭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烟漕/群力H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烟漕/群力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共和路镇交界H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共和路镇交界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林慧/恒顺H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林慧/恒顺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亭卫/九工H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亭卫九工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广玉/恒祥苑H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广玉/恒祥苑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珠港/红叶H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珠港/红叶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恒顺路63号H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开乐大街262号H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开乐大街262号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朱林/高林H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朱林高林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亭朱/高楼村H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亭朱/高楼村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恒信家园5号门H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恒信家园5号门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亭朱/林慧H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亭朱/林慧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朱行工业区管委会H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朱行工业区管委会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时代/工业区大道1H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九工/金舸H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九工/金舸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月工路便利中心H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月工路便利中心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金百路便利中心H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金百路便利中心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亭卫/天工H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夏宁/天工H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夏宁/金水H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夏宁/金水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夏宁/九工1H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夏宁/九工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夏宁/工业区大道H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松金/胥保H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松金/胥保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金百/通业H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金百/通业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金百/天工H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金百/定业H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金百/定业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通业/亭卫H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通业/亭卫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定业/亭卫H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定业/亭卫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金舸/定业H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金舸/定业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金舸/通业H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金舸/通业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金舸/思业1H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金舸/思业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金舸/工业区大道H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时代大道/九工H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时代大道/九工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时代大道/天工H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金舸/天工H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时代大道/揽工H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时代大道/揽工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时代大道/金水H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时代大道/金水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金水/月工H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金水/月工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金水/广业H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金水/广业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金流/茂业H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金流/茂业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金流/月工H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金流/月工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金流/广业H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金流/广业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金舸/揽工H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金舸/揽工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金舸/豪业H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金舸/豪业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金舸/茂业H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金舸/茂业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金百/茂业H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金百/茂业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揽工/金百H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揽工/金百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揽工/亭卫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金流/揽工H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金流/揽工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揽工/金争H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揽工/金争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时代大道/金展H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时代大道/金展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时代大道/育才H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时代大道/育才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桥湾居委会H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桥湾居委会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朱漕/六红1H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朱漕/六红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烟漕/欢娱寺H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烟漕/欢娱寺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欢兴村群力3023号HG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欢兴村群力3023号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新南欢/红光中心H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新南欢/红光中心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新南欢/六红HG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新南欢/六红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亭卫/恒康H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亭卫/恒康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立新/红叶H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立新/红叶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立新/亭朱H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立新/亭朱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开乐大街农商行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开乐大街农行H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珠港街335弄H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珠港街335弄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市中/市西H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市中/市西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市中/朱林2H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市中/朱林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高楼村委西H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高楼村委西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东风中运河桥H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东风中运河桥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松金/朱林H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松金/朱林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漕廊/金流H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月工路888中国银行H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月工路888中国银行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金山工业区管委会H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金山工业区管委会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农工商H</w:t>
            </w:r>
            <w:r>
              <w:rPr>
                <w:rFonts w:ascii="宋体" w:hAnsi="宋体" w:cs="微软雅黑"/>
                <w:color w:val="auto"/>
                <w:kern w:val="0"/>
                <w:sz w:val="20"/>
                <w:szCs w:val="20"/>
              </w:rPr>
              <w:t>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新城路农工商H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新城路农工商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新南欢跨线涵洞1HG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新南欢跨线涵洞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新南欢跨线涵洞2HG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新南欢跨线涵洞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恒顺路中银H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恒顺路中银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亭卫/珠港2H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亭卫/珠港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亭卫/工业区大道2H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夏宁/工业区大道东H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夏宁/工业区大道东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夏宁/工业区大道西H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夏宁/工业区大道西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月工路/金水HG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月工路/金水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工业区大道/松金1H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工业区大道/松金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亭卫/林慧1H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恒顺路280弄H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恒顺路280弄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林慧/高楼村HG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林慧/高楼村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时代/东风村H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时代/东风村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奉朱/高楼村H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奉朱/高楼村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亭卫/立新2组H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亭卫/立新2组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朱漕/印达服装H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朱漕/印达服装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朱漕/红光隧道H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朱漕/红光隧道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朱漕/横泾桥东H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朱漕/横泾桥东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亭卫/开乐H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亭卫/开乐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工业区大道/金茂H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工业区大道/金茂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时代/九工H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时代/九工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时代/工业区大道2H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春丽/工业区大道H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春丽/工业区大道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朱吕/林桥H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朱吕/林桥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九工/和辉光电南H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九工/和辉光电南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时代/康祥农庄H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时代/康祥农庄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金强/广业H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金强/广业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金强/漕廊H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金强/漕廊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金水/东兴H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金水/东兴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天工/东兴H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天工/东兴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天工/济泰科技H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天工/济泰科技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月工/金百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亭卫/月工西H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亭卫/月工西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高楼村委西2H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高楼村委西2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志诚/天工东H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志诚/天工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秋灵/工业区大道H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秋灵/工业区大道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志诚/天工西H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志诚/天工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秋灵/天工西H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秋灵/天工东H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秋灵/天工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秋灵/学仁H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秋灵/学仁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秋灵/九工H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秋灵/九工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朱漕/六红2H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朱漕/六红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朱漕路农场河桥东1H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朱漕路农场河桥东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恒顺/珠港H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恒顺/珠港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金展/林慧1HG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金展/林慧1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金展/林慧2HG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金展/林慧2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南茂加油站东HG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南茂加油站东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南茂加油站西HG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南茂加油站西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欢兴村2126号H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欢兴村2126号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烟漕路118号HG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烟漕路118号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欢兴村欢庵2102号HG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欢兴村欢庵2102号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欢兴村欢庵3061号H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欢兴村欢庵3061号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红光松亭泉交界HG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红光松亭泉交界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珠港街263号HG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珠港街263号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珠港街334号HG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珠港街334号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红光共和村2072号HG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红光共和村2072号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东巷埭17号HG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东巷埭17号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红光中心/新南欢北HG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红光中心 新南欢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金舸/工业大道北HG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金舸路工业大道北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红光村3068号H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红光村3068号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红光村3033号H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红光村3033号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红光村4094号H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红光村4094号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立新村4019号东H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立新村4019号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运河佳苑H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运河佳苑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立新横泾桥西H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立新横泾桥西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立新横泾2058号H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立新横泾2058号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六红路新南欢南面H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六红路新南欢南面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新南欢中华路H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新南欢中华路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红光村6029号H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红光村6029号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红光村6019号H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红光村6019号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高楼村4012号H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高楼村4012号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高楼村3098号H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高楼村3098号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高楼村钱泾场桥H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高楼村钱泾场桥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金舸/思业2H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金舸/思业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高楼村3042号H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高楼村3042号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金飞/林慧HG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金飞/林慧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保卫团结2016号H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保卫团结2016号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保卫团结4082号HG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保卫团结4082号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夏宁/博海HG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夏宁/博海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工业区大道/松金东HG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金山工业区大道松金东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工业区大道/松金西HG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金山工业区大道松金西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星巴克停车场H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星巴克停车场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亭卫公路6597弄1号H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亭卫公路6597弄1号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保卫团结3024号HG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保卫团结3024号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市中/育才HG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市中/育才路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杭州湾双语学院HG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杭州湾双语学院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高楼/东方1086号HG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高楼村1086号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朱林428号HG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朱林428号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金山工业区电影院HG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金山工业区电影院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朱行石油加油站1HG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朱行中国石油加油站1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天都里拉大酒店HG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天都里拉大酒店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朱行石油加油站2HG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朱行中国石油加油站2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九工/夏宁西H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九工路/夏宁路西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林慧/金腾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夏宁/天工南H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夏宁/天工南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东巷埭9号H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东巷埭9号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亭朱/开乐大街南H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亭朱公路开乐大街南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恒顺路171号H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恒顺路171号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漕廊/金水南H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漕廊/金水南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金舸路/漕廊路H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金舸路漕廊路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立新街/新城路H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立新街新城路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夏宁/天工东H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夏宁/天工东东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红叶新村13号H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红叶新村13号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夏宁/九工 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夏宁/九工 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开乐大街218弄6号H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开乐大街218弄6号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恒顺路280弄路口H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横顺路280弄路口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市中/朱林3H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市中/朱林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欣香花卉北路口H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欣香花卉北路口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立新村2053号HG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立新村2053号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立新村2078号HG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立新村2078号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横泾小区83号HG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横泾小区83号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奉朱东洋泾箱涵桥西HG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奉朱东洋泾箱涵桥西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朱漕公路88号 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朱漕公路88号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老横泾小区进口北HG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老横泾小区进口北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立新街农工商HG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立新街农工商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朱漕/六红3H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朱漕/六红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朱漕路农场河桥东2H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朱漕路农场河桥东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恒顺/珠港（珠港街256号）H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恒顺/珠港（珠港街256号）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奉朱东洋泾箱涵桥东H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奉朱东洋泾箱涵桥东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珠港街318号HG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珠港街318号（小区对面）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奉朱/烟漕H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奉朱公路/烟漕路口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开乐街110弄5号HG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开乐街110弄5号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立新村2008号H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立新村2008号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红光村1045号长浜河北桥H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红光村1045号(长浜河北桥)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红光村3028号北H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红光村3028号北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红光村5042号东南H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红光村5042号东南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红光村共和5016号H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红光村共和5016号(翟家港桥南)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六红路/六塔路HG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六红路/六塔路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金舸/豪业HG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金舸豪业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上海金联热力有限公司H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上海金联热力有限公司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恒信家园2号门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立新街65号H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立新街65号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金舸路/豪业路西北H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金舸路/豪业路西北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漕廊公路/金水路东</w:t>
            </w:r>
            <w:r>
              <w:rPr>
                <w:rFonts w:ascii="宋体" w:hAnsi="宋体" w:cs="微软雅黑"/>
                <w:color w:val="auto"/>
                <w:kern w:val="0"/>
                <w:sz w:val="20"/>
                <w:szCs w:val="20"/>
              </w:rPr>
              <w:t>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金舸路工业区专职消防站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高楼路高楼桥西HG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高楼路高楼桥西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亭朱/开乐街H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亭朱公路/开乐街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亭朱175号H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亭朱175号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珠港街221弄2号HG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珠港街221弄2号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珠港街46号H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珠港街46号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恒顺路388号2号楼顶高空H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恒顺路388号2号楼顶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朱行政府对面楼顶高空H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朱行政府对面顶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朱行派出所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沪杭/天华东南角H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沪杭天华东南角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军民路东部开发区H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军民路东部开发区西南角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工业区物流北大门HG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工业区物流北大门西南角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横泾/富漕H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横泾路富漕路东北角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中一/运石H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中一路运石路东北角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中一/军民H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中一路军民路东北角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中一路共建路口HG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中一路共建路东北角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中一路农业银行门口H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中一路农业银行门口斜对面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中一路漕泾中学门口东北角HG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中一路漕泾中学门口东北角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农工商超市处西北角HG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中一路农工商超市处西北角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致富路华强路口H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致富路华强路口西南角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中心街文明路口H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中兴街文明路口西北角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沪杭/张漕HG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沪杭公路张漕路口西北角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张漕/浦卫/HG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张漕公路浦卫公路口西北角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张漕/致富HG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张漕公路致富路西北角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张漕公路镇府处西北角HG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张漕公路镇府处西北角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张漕/汇安HG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张漕公路汇安路口丁字路口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中一/富漕东北角HG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中一路富漕路口东北角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张漕公路漕阮路口HG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张漕公路漕阮路口西北角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金光小区西南角HG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张漕公路金光小区处西南角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沪杭公路东海路口HG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沪杭公路东海路口西北角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漕泾监控室1H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漕泾监控室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派出所门口1H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派出所门口1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派出所篮球场西南角H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派出所篮球场西南角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派出所门口2H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派出所门口2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中一路华联超市H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中一路华联超市门口南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沪杭/中一1H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沪杭路中一路口丁字路口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漕廊共建H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廊漕路共建路口丁字路口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漕廊路文化中心H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廊漕路文广中心东北角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廊漕/护塘H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廊漕路护塘路口东南角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A4庄胡收费站进口H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A4庄胡收费站（1）G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A4庄胡收费站出口H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A4庄胡收费站（2）G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见龙加油站2HG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见龙加油站（2）G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见龙加油站1HG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见龙加油站（1）G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朱漕路阮巷加油站处东南角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亭卫公路漕泾加油站西北角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漕泾中心医院HG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中一路医院大门北面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农村商业银行HG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致富路中心街处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漕泾幼儿园门口西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漕泾邮政局门口南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漕泾中心小学H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漕泾中心小学门口南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自来水公司西北角HG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自来水公司西北角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漕泾液化气站HG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廊漕路液化气站门口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英派克公司HG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古岗路英派克公司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民办水库小学HG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朱漕路水库小学西面处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浦卫/天华H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浦卫路天华路口西北角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沙积村村部西侧H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沙积村沙积路口东南角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富漕路461弄H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富漕路461弄绿地1期门口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南横塘/朱漕H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南横塘/朱漕丁字路口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中一西318弄H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 西/318弄西北角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展业/金蒋H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展业路/金蒋路东北角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蒋庄/金蒋1H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蒋庄路/金蒋路南侧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欣商购物处H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蒋庄路/欣商购物处西北角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月工路/金轩路西南角H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月工路/金轩路西南角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平业/金轩H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平业路/金轩路西北角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揽工/金轩H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揽工路/金轩路西北角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朱漕/胡阮H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朱漕路/胡阮路东南角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济渡路东海港桥H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济渡路东海港桥西北角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致富/镇南1H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致富路/镇南路东南角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浦卫/增丰H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浦卫路/增丰路口西南角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中一西/工农街H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中一西/工农街西北角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中一东路434弄34号H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中一东路434弄34号西北角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中一东路康发小区H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中一东路康发小区西南角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合展/求真H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合展路/求真路东南角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汇安/合展H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汇安路/合展路西南角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金山工业园区H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漕泾高铁广场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漕泾高铁广场南侧HG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漕泾高铁广场南侧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漕泾高铁广场北侧HG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漕泾高铁广场北侧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漕廊/金蒋HG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漕廊/金蒋丁字路口南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共创/配合西南角HG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共创/配合西南角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汇安小区东门HG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汇安小区东门口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致富路/中心街HG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致富路/中心街西南角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中心街/工农街HG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中心街/工农街东南角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漕廊路/工农街HG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漕廊路/工农街东南角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共建路/中心街HG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共建路/中心街东南角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中一/浦卫HG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中一路/浦卫路西南角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运石路景桂苑HG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运石路景桂苑西南角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浦卫/古岗HG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浦卫路/古岗路西北角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浦卫/东海H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浦卫路/东海西北角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中一西/汇安H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中一西/汇安东北角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漕泾新苑南门口H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漕泾新苑南门口南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富漕路东海港桥H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富漕路东海港桥东南角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朱漕/明华H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朱漕路/明华路东南角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朱漕/长堰H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朱漕路/长堰路西北角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明华/护阮H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明华路/护阮路西北角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漕泾变电站HG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漕泾变电站门口南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护塘邓桥路H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护塘邓桥路东南角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沪杭/增丰H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沪杭/增丰东北角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蒋庄村跨线涵洞H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蒋庄村跨线涵洞东南角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金星跨线涵洞东HG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金星跨线涵洞东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金星跨线涵洞西H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金星跨线涵洞西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金山园区涵洞西H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金山园区涵洞西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金山园区涵洞东H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金山园区涵洞东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新民/漕廊H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新民/漕廊西南角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中心街236H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中心街236西北角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斯育幼儿园H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斯育幼儿园西南角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共建/庆豪塑料H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共建/庆豪塑料东北角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浦卫/联发H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浦卫/联发东北角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共创/沙积西南角H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共创/沙积西南角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茶庵头西北角H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茶庵头西北角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漕廊/运石H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漕廊/运石丁字路南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沪杭/富工东北角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邓桥青修庵H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邓桥青修庵东南角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邓桥/护塘村H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邓桥/护塘村东南角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漕泾小学北门HG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漕泾小学北门东北角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明华阮巷南门H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明华阮巷南门西北角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阮巷菜场H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阮巷菜场东北角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漕廊路1522跨线桥东H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漕廊路1522跨线桥东北角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金蒋蒋庄小区H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金蒋蒋庄小区西北角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金蒋/金星H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金蒋/金星西北角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金蒋/金亭H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金蒋/金亭东南角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亭卫/金亭东南角H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亭卫/金亭东南角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平业/亭卫H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平业/亭卫东北角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亭卫/月工路295号H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亭卫/月工路295东北角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亭卫蒋庄强华实业H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亭卫蒋庄强华实业东南角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展业/亭卫H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展业/亭卫东北角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政府门口西北角H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政府门口西北角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沪杭路/张家厍路口H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沪杭路张家厍车站西北角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沪杭/增丰西北角H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沪杭增丰路口西北角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沪杭/中一H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沪杭/中一丁字路口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浦卫/漕廊西北角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浦卫/中一H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浦卫/中一东北角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漕廊/致富H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漕廊/致富西北角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浦卫/天华西北角HG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浦卫/天华西北角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漕廊/金光村部东H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漕廊金光村部东路北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漕廊/泾西葡萄园路口H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漕廊泾西葡萄园路口西北角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沪杭/天华HG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浦卫/增丰西南角HG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浦卫/增丰西南角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护阮/华庄HG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漕廊/金蒋南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浦卫/古岗巴士物流HG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浦卫/古岗巴士物流西北角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共建路菜场停车场H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共建路菜场停车场西南角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沪杭/天华东北角H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沪杭/天华东北角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斯育幼儿圆东南角HG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斯育幼儿圆东南角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阮巷矮子桥处H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阮巷矮子桥处东南角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月工路209号H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月工路209号东南角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亭卫/揽工东南角H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亭卫/揽工东南角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蒲卫/古岗巴士物流H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浦卫/天工东北角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天工/金蒋HG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天工/金蒋西南角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南横塘/富漕西南角H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横漕/富漕西南角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中一西/花园港HG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中一西花园港路东北角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致富/华强西北角HG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致富/华强西北角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中心/海创HG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中心/共创东南角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漕廊/汇安HG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漕廊/汇安西北角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中一/富漕HG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中一/富漕西南角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漕廊/朱漕西南角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共建/漕廊HG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共建/漕廊西北角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庄胡S4跨线桥南H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庄胡S4跨线桥南西南角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护阮/阮巷H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漕廊/护塘原中学处西北角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亭卫加油站处HG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亭卫加油站处东南角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汇安/联发H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汇安/联发西北角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漕泾变电站H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漕泾变电站东南角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漕廊1522跨线桥处H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漕廊1522跨线桥处东北角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蒋庄警务室H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蒋庄警务室西南角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蒋庄/金蒋2H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蒋庄村部西西北角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亭卫/揽工HG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金亭/亭卫东北角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漕廊/富漕HG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漕廊/富漕西南角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漕廊路1394号H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浦卫/曙光东南角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亭卫公路/蒋庄路H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蒋庄门头外东南角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蒋庄小区西北门HG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文广中心篮球场H</w:t>
            </w:r>
            <w:r>
              <w:rPr>
                <w:rFonts w:ascii="宋体" w:hAnsi="宋体" w:cs="微软雅黑"/>
                <w:color w:val="auto"/>
                <w:kern w:val="0"/>
                <w:sz w:val="20"/>
                <w:szCs w:val="20"/>
              </w:rPr>
              <w:t>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浦卫公路/增玖H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亭卫/天工HG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亭卫公路东面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亭卫公路/天工路HG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亭卫公路东面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沪杭路/天华路东南角HG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沪杭路/天华路西北角HG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共创/配合H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共创路西南角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金光/古岗H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古岗路东南角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蒲卫/天华H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蒲卫天华路口西北角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朱漕路/铁路高桥北H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朱漕路/铁路高桥北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朱漕路/朱行交界处1HG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朱漕路堆场东南角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朱漕路/朱行交界处2HG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朱漕路堆场西北角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富漕路/镇南路H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致富/镇南2H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致富路西南角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漕廊路/邓桥路H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蒋庄北小区大门H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金蒋路（蒋庄北小区大门口）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蒋庄菜场HG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蒋庄菜场门口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花园居委会篮球场HG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花园居委内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朱漕路3555号H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朱漕路3555号西南角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汉庭酒店门口东南角HG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汉庭酒店门口东南角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中一路农工商停车场H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中一路农工商停车场东北角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A4庄胡路口东北角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中一路阳光之家HG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中一路阳光之家西北角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朱漕4200号桥南H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朱漕4200号桥南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漕廊/致富HG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漕廊路致富路√东南角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漕廊/金光桥南HG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漕廊/金光桥南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朱漕/南横塘路东南HG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朱漕/南横塘路东南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镇南与金光交界处H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镇南与金光交接处西北角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漕廊/沪杭东北角HG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漕廊路沪杭路东北角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胡阮/阮巷HG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营房村戚家浜桥东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中一/致富H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中一路致富路西南角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中一/共建东南角H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中一路共建路路口东南角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漕廊路1062号西南角HG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漕廊路1062号西南角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漕廊公路582号路南侧H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漕廊公路582号路南侧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增丰/金光HG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沪杭/庄胡路西北角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平业/矮柳科技园H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平业/矮柳科技园南门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富漕路文体中心广场HG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文体中心广场西北角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金蒋路金星3090北HG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金蒋路金星3090北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沪杭路电厂北门西侧HG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沪杭路电厂北门西侧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增丰/镇南H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增丰路镇南路西南角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东海村3095东南H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镇南路东海村3095东南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庄胡S4口南HG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庄胡S4口南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金光路金邓路路口西南角H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金光路金邓路路口西南角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金光路山阳交接处东北角HG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金光路山阳交接处东北角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金光/古港H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金光/古港路西南角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沪阮路阮巷路H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沪阮路阮巷路东北角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横泾/水泾东北角H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横泾路水泾路路口东北角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增通/曙光南路H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增丰路增通路路口西南角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增丰路2162北H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曾丰路2162北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建沙/建国北H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路口西北侧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金光路蔬菜基地HG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金光路蔬菜基地路口西北角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长堰路水泾路H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长堰路水泾路路口东北角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水泾路水建路H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水泾路水建路路口西南角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水泾/水库平桥港H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水泾路水库平桥港东北角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金阮/金蒋路南H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金阮/金蒋路南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金蒋漕廊路H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金蒋漕廊路西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联发/共创路东H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联发/共创路东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金光村3084号HG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金光路金光村3084号西南角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漕廊路海涯新苑H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漕廊路海涯新苑桥西南角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金张/金廊H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金张/金廊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朱吕/金廊</w:t>
            </w:r>
            <w:r>
              <w:rPr>
                <w:rFonts w:ascii="宋体" w:hAnsi="宋体" w:cs="微软雅黑"/>
                <w:color w:val="auto"/>
                <w:kern w:val="0"/>
                <w:sz w:val="20"/>
                <w:szCs w:val="20"/>
              </w:rPr>
              <w:t>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金廊公路东侧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建乐/金廊H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建乐/金廊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康兴/建新H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康兴/建新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璜溪东/金张支H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璜溪东/金张支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吕巷农贸市场门口H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吕巷农贸市场门口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吕粮/金张H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吕粮/金张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璜溪东街农商行H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璜溪东街农商行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新东街90弄12号H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新东街12号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溪南/璜溪西H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溪南/璜溪西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新西/溪北H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新西/溪北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朱吕/溪北H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朱吕/溪北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吕巷政府门口H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吕巷政府门口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吕巷变电站H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吕巷变电站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朱吕/朱平HG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朱吕/朱平西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金张/康兴H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金张/康兴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朱吕/康兴H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朱吕/康兴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朱吕/马新H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朱吕/马新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茉织华服饰公司H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茉织华服饰公司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吕巷文广中心HG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吕巷文广中心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吕巷卫生院H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溪北路74号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新溪路农行HG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吕巷中心幼儿园H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吕巷中心幼儿园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吕巷液化气站HG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吕巷液化气站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吕青道口H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吕青道口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朱平/吕青H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朱平/吕青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朱平/蔷夹H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朱平/蔷夹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朱平/泖湾支H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朱平/泖湾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马新/新联H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马新/新联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溪南路南溪一村H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溪南路南溪一村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璜溪东/南文支H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璜溪东/南文支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建新大街/农贸市场H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建新大街农贸市场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康兴苑小区门口H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康兴苑小区门口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建新/金廊H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建新/金廊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金张/田欢H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金张/田欢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金张/戚埭H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金张/戚埭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荡田村戚埭六组H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荡田村戚埭六组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朱吕/田欢H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朱吕/田欢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田欢/建乐H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田欢/建乐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蒋巷/吕新HG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蒋巷/吕新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蒋巷/金张H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蒋巷/金张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姚家村厍浜10组HG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姚家村厍浜10组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建乐/金张H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建乐/金张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众豪服饰H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众豪服饰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申平线金山海事检查站H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申平线金山海事检查站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朱平/蒋古六组H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朱平/蒋古6组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姚家村3016号南H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姚家村3016号南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姚家村5036号H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姚家村5036号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马新村栖风2组H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马新村栖风2组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马新村栖风2063号HG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马新村栖风2063号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吕新路1599号东HG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吕新路1599号东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田阳/建新H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田阳/建新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璜溪西街75号H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璜溪西街75号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金张农贸市场北门H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新东街解放桥H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新东街解放桥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新东街122弄30号H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新东街122弄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南文街102号H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南文街102号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金廊/荡田11组H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金廊/荡田11组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泖湾支/吕青H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泖湾支/吕青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康兴路151弄H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康兴路151弄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康兴路农行H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康兴路农行G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康兴路36弄H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康兴路36弄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建兴大街36弄H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建兴大街36弄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朱吕/吕新H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朱吕/吕新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吕新路奶牛场H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吕新路奶牛场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金廊/蒋巷H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金廊/蒋巷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金张公路敬老院H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金张公路敬老院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姚家村厍浜9组HG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姚家村厍浜9组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胥浦庙H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胥浦庙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朱平/朱吕加油站H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加油站南侧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吕青蔷薇村2059号H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吕青蔷薇村2059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璜溪东街106号H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璜溪东街106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吕巷车站1H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吕巷车站1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吕巷车站2H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吕巷车站2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新东街邮局HG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新东街邮局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吕巷供水站H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吕巷供水站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金廊/朱吕东H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金廊/朱吕东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朱平加油站出口HG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朱平/朱吕加油站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金张健乐燃气站HG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金张健乐燃气站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太平村1046HG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太平村1046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太平村蒋巷1068号HG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太平村蒋巷1068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姚家村厍浜2004号H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姚家村厍浜2004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马新村栖凤2111HG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马新村栖凤2111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马新村马村2002号H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马新村马村2002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夹漏村3016HG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夹漏村3016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荡田村戚棣5037HG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荡田村戚棣5037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田阳金张西南H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田阳金张西南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溪南路58号事务受理中心H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溪南路58号事务受理中心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溪北路74号卫生中心H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溪北路74卫生中心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朱吕金张加油站北HG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朱吕金张加油站北G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康兴/金张西南H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康兴/金张西南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建新大街178号南H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建新大街178南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金张/耿介泾桥H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金张/耿介泾桥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加油站东门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朱吕/金廊西HG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朱吕金廊西侧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金廊朱吕北HG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金廊朱吕北侧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朱吕金张加油站南HG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加油站西门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朱吕金张公路东侧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金张金廊东H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金张金廊公路东侧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康兴金张北H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康兴金张北侧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建新金廊西HG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建新金廊公路西侧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溪南璜溪西H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溪南璜溪西街西侧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朱吕/朱平东HG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朱平朱吕公路南侧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朱吕/康兴东HG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朱吕康兴公路东侧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建新大街226号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金廊建乐北HG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金廊建乐公路北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田欢朱吕南HG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田欢朱吕公路南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康兴朱吕南H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康兴朱吕公路南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金张建乐南HG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金张建乐公路南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金廊幼儿园南HG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金廊幼儿园南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金张荡田村部HG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金张4255号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吕青/朱平西HG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朱平吕青公路北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朱吕6851弄H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朱吕6851弄路北侧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田欢建新HG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田欢建新西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新东/金张2H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三新桥北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金张公路农贸市场2H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市场北门口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吕粮/金张2H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吕粮路金张公路口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金张/蒋巷2H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金张公路蒋巷路口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朱平/泖湾2H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朱平公路泖湾路口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建新/康兴2H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建新大街康兴路西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金张/朱吕3H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惠高泾桥东堍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金张公路5299号H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金张公路5299号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朱平/蒋古路南HG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蒋古/朱平路南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第六税务所街面2H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第六税务所街面2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金张/南戚东H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金张/南戚路东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金张/田欢路消防队H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金张/田欢路消防队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蟠桃广场北H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蟠桃广场北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蒋巷/吕新南H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蒋巷/吕新路南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田欢/建乐南H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田欢/建乐路北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建新二村东南H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建新二村东南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朱吕/田欢路西H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朱吕/田欢路西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第六税务所街面1H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第六税务所街面1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新西街15号H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新西街15号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新东街94号H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新东街94号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南溪街寿带桥HG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溪南路/南溪街桥中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厍浜路五星桥西HG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厍浜路五星桥西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朱吕公路6718东H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朱吕公路6718东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金张/朱吕H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金张/朱吕H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松隐水闸HG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松隐张泾河河东花坛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松隐农贸市场H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松隐农贸市场花坛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松金公路水泥厂H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松金公路水泥厂花坛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亭枫/松育H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亭枫公路松育路国道北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中心/松溪H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中心路松溪路口花坛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亭枫/小康H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亭枫公路小康路口花坛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亭枫/郭汇H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亭枫公路郭汇路口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亭枫/丰盛H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亭枫公路丰盛路国道北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亭枫/康发H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亭枫公路康发路国道北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亭枫/松轩H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亭枫公路松轩路国道北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亭枫/松凯H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亭枫公路松凯路路口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亭枫/竹亭H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亭枫公路竹亭路口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松隐大街中心路口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松隐大街松前路口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松前/后池H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松前公路后池路口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松驳路南星村13组H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松驳路南星支路路口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松金公路变电站HG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松金公路变电站花坛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康发/松益H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康发路松益路口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松溪/郭汇HG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松溪路郭汇路口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松溪/松育H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松溪路松育路口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松隐大街南星村H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松隐大街298号花坛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中心路农业银行H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中心路225号花坛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亭枫公路中心路口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松隐大街/松育H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松隐大街松育路路口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松溪/小康H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松溪路小康路口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中心路188号花坛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达富/丰盛H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达富路丰盛路路口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达富/康发H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达富路康发路口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松凯/环城H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松凯路环城路口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松卫南/后池H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松卫南路后池路口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松前公路亭枫公路路口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松前/松驳H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松前公路松驳支路口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松隐墓地停车场HG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松金公路松隐墓地花坛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松隐禅寺西南角H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华严路华严桥花坛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张泾河水闸HG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张泾河水闸花坛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松隐水泥厂码头HG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张泾河水泥厂河西花坛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亭枫公路松前路口花坛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源南油品公司H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亭枫公路松卫北路路口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松隐卫生院H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松隐大街453号花坛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中心路149号花坛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小康路农商行HG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小康路55号花坛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南洋中学北门H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亭枫公路1915号花坛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松隐中心小学H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松隐大街298号花坛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松育路100号花坛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中心路181号花坛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南洋中学南门H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松隐大街100号花坛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金山一水厂H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亭枫公路1399号花坛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中心路187号内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松金6265号H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松金公路6265号花坛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金皇养鸽厂H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后岗前中6078号花坛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种子培育中心H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后岗前中2组1088号花坛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意景苑H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松牌路227号花坛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九丰4018号H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九丰4018号桥头花坛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松前/松牌H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松前公路松牌路口花坛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松前公路驳周泵站HG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松前公路驳周泵站花坛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松驳路新桥H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松驳路新桥花坛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前颜/前颜支H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前颜路前颜支路口花坛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后岗村4090号H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后岗村4090号花坛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松金公路6889号H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松金公路6889号桥头花坛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南新村3145号HG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中心路姚泾港桥花坛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驳岸14组弯道H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松驳路驳岸14组弯道花坛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松驳路驳岸村委会路口花坛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驳岸路八号桥H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松驳路八号河路口花坛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松前公路3106号H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松前公路3106号桥头花坛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驳岸12组弯道H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松金公路亭枫公路口花坛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松金/浩光村H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松金公路浩九路花坛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松金/亭枫</w:t>
            </w:r>
            <w:r>
              <w:rPr>
                <w:rFonts w:ascii="宋体" w:hAnsi="宋体" w:cs="微软雅黑"/>
                <w:color w:val="auto"/>
                <w:kern w:val="0"/>
                <w:sz w:val="20"/>
                <w:szCs w:val="20"/>
              </w:rPr>
              <w:t>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中心路20号花坛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松隐菜场西南角H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松驳路姚泾港桥花坛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中心路20号HG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中心路20号花坛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松驳路姚泾港桥HG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松驳路姚泾港桥花坛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松驳路高速桥北HG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松驳路高速桥北路口花坛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松驳路南星村10组HG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松驳路南星村10组花坛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松前公路高桥下H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松前公路高桥下花坛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松益路塑料厂H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松益路塑料厂路口花坛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松益路松隐6组HG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松益路松隐6组路口花坛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松益路天桥路口H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松益路天桥路口花坛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康发路松隐2组H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康发路松隐2组路口花坛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松轩路荡新8组H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松轩路荡新8组花坛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金明村5组HG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亭枫公路金明村5组路口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金明村2组HG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亭枫公路金明村2组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亭枫/九丰H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亭枫公路九丰路口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亭枫/松前H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亭枫公路松前路口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亭枫/金松H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亭枫公路金松旅馆国道北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小康路垃圾房HG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小康路34号花坛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小康/松溪2H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小康路松溪路口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松溪/中心2H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松溪路中心路口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中心路农业银行2HG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中心路228号花坛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松隐大街网吧HG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松隐大街390号花坛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南星村8组HG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松隐大街261号花坛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浩光村7组H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浩光村7组2141号花坛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浩光村3组H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浩光村3组2004号花坛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金明村九丰7组H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金明村九丰7组7085号花坛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金明村4019H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金明村4019号花坛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金明村2022H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金明村2022号路口花坛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亭枫/松卫南H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亭枫公路松卫南路口花坛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南星村委会花坛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周栅村委会花坛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后池路888号H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后池路888号花坛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后池路陈家桥H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后池路陈家桥花坛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前颜/后岗村H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前颜路后岗村6045号路口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驳岸村2组3069号路口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驳岸村10组H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驳岸村10组8025号路口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周栅村荡新2049HG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周栅村荡新2049号路口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松驳/南星13组H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松驳路南星13组路口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松前/周栅2组H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松前公路周栅2组路口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松卫/后岗2组H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松卫南路后岗2组路口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牌楼2组H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松牌路牌楼2组十字路口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荡新9组农村墓地H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荡新9组农村墓地路口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松前1408号H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松前公路1408号路口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松前/跨线桥H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松前公路跨线桥南桥头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南岛砖瓦厂H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松驳支路南岛砖瓦厂路口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驳岸8组H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驳岸8组十字路口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后岗前中3.4组H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后岗前中3.4组路口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郭汇66号弄堂H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郭汇66号弄堂花坛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金明/九丰3组H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金明村九丰3组路口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南星村4079HG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南星村4079号花坛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松驳/华家浜桥北H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松驳路华家浜桥北路口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前颜/张泾河墓地HG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前颜路张泾河墓地桥头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亭枫公路北车站H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亭枫公路北车站花坛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竹亭路松江交界HG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竹亭路松江交界路口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亭枫/金明H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亭枫公路金明路口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亭枫/华严H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亭枫公路华严路口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亭枫/南星5组H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亭枫公路南星5组路口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松溪路/张泾河H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松溪路369号花坛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松育路老水厂HG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松育路老水厂路口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南星村广场内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松育路一路车站HG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松育路一路车站花坛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松育路南段HG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松育路南段路口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松隐大街农工商HG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松隐大街农工商路口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松隐大街松锦小区H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松隐大街松锦小区路口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南洋中学中门H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南星村松隐1组5102号路口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松前路停车场H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松前路停车场路口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南星村11组HG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南星村11组路口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南星村9组HG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南星村9组4013号路口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南星松隐10组H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南星松隐10组5035号路口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南星村12组HG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南星村12组3053路口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驳岸7组H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驳岸7组十字路口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后池路老年活动室HG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后池路老年活动室门口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后池前颜路H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后池路前颜路桥西路口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松育路桥头H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松育路松溪路桥南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大街536弄27号H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松育路松隐中学路口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松隐大街557号H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松隐大街557号西北角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松隐大街535弄19号H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松隐大街535弄19号路东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松隐大街445弄79号H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松隐大街445弄79号屋后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松隐大街356号HG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松隐大街361号H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农工商对面花坛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松隐大街297号H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松隐大街297号门口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松隐大街243号HG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松隐大街243号河东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松隐大街182号H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松隐大街182号西南角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松隐大街162号H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松隐大街162号门前花坛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松隐菜场南弄堂H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松隐菜场南弄堂花坛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松前公路3016号H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松前公路3016号路东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松前公路果园H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松前公路果园路口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周栅村4042号HG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周栅村4042号路西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中钱加油站松前路口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中钱加油站松前路口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周栅村垃圾房HG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周栅村羊场路口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松驳支路中段H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八号河5120号桥北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松驳路八号河8002号H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八号河8002号东南角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松前公路1820号HG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松前公路1820号东南角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周栅2组2020号H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周栅2组2020号东南角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南星村10组3099号H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南星村10组3099号门口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郭汇路60号H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郭汇路60号门口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中钱加油站南3H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中钱加油站南墙角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松卫北路源南加油站4H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松卫北路源南加油站西緑花带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牌楼5组T字路口H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牌楼5组T字路口西北角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周栅村委会大门口H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周栅村委会大门口北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松前公路周栅1054号HG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松前公路驳周泵站东南角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松前公路驳周泵站1H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松前公路驳周泵站借杆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松金公路加油站东HG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亭枫公路加油站路口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松金公路加油站路口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后岗村5051号H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后池路陈家桥路边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松金公路6237号HG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松金公路6237号路边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后岗7组8057号HG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后岗7组8057号南路边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松卫北路/源南西HG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亭枫公路1220号南进口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源南加油站进口H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松卫北路亭枫公路路口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源南加油站出口HG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亭枫公路1220号西进出口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松隐液化气站H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华严路液化气站路口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源南加油站进口HG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亭枫公路国道南进出口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后岗村前中6组5009号HG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前中6组5009号路边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松卫南路前岗河桥H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松卫南路后岗河桥花坛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后池路1171号HG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后池路1171号南50米处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后岗垂钓中心H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后岗垂钓中心十字路口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后岗村前中4042号HG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后岗村前中4042号花坛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牌楼8组4060号HG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牌楼8组4060号路口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后岗11组7042号H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后岗11组7042号十字路口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松牌路荡新1055号HG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松牌路1055号T字路口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前颜路老年活动室HG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前颜路老年活动室花坛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华严路中段H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华严路中段花坛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松隐大街445弄113号HG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松隐大街445弄113号西花坛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松隐大街445弄126号HG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松隐大街445弄126号西花坛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松卫北路松江交界1H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松卫北路松江交界处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松卫北路松江交界2HG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松卫北路松江交界处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松隐大街445弄88号HG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松隐大街445弄88号西花坛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周栅2组2053-1HG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2053-1号十字路口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松隐大街松育路HG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松隐大街松育路花坛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中心路159号HG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中心路159号花坛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亭枫公路社区服务中心H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亭枫公路社区服务中心国道北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华严路嘉麟杰东门HG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华严路嘉麟杰东门花坛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松卫南路前岗河桥西HG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松卫南路后岗河桥花坛东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松卫南路后池路HG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松卫南路后池路南花坛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南星路树林HG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南星路树林十字路口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松前路八号河桥HG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松前路八号河桥南花坛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亭枫公路/松前路HG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亭枫公路/松前路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竹亭路/松江界HG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竹亭路/松江界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金明村7组1058号1HG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金明村7组1058号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金明村7组1058号2HG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金明村7组1058号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松隐大街/松前路HG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松隐大街/松前路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九丰村4051号HG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九丰村4051号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驳岸村16组5007号HG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驳岸村16组5007号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九丰村5055号H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九丰村5055号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九增路/金丰路HG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九增路/金丰路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九丰村7组2号HG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九丰村7组2号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浩光村5080号HG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浩光村5080号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浩光村6889号HG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浩光村6889号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前中村2组1064号-1H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前中村2组1064号-1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前中村3003号HG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前中村3003号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前中村14组2037号HG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前中村14组2037号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周栅牌楼1125号HG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周栅牌楼1125号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松隐大街445弄76号H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松隐大街445弄76号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松隐大街445弄65号H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松隐大街445弄65号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松隐大街261号H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松隐大街261号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松溪路79弄33号HG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松溪路79弄33号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南星村6组5081号H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南星村6组5081号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松隐大街535弄30号H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松隐大街535弄30号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松隐11组4071号H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松隐11组4071号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松隐12组5101号HG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松隐12组5101号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南星村6组5072号H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南星村6组5072号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松溪路219号HG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松溪路219号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松隐大街371号HG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松隐大街371号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南星村9组4023号H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南星村9组4023号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松育路/南星路H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松育路/南星路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后池路/松卫南路HG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后池路/松卫南路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前中村13组2076号HG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前中村13组2076号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前中村2组1075号HG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前中村2组1075号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松隐派出所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亭林汽车站H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亭林汽车站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寺平北路/金亭小区H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亭林金亭小区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农工商超市H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农工商超市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亭林医院H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华亭/寺平南H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华亭/寺平南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亭林镇政府HG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亭林镇政府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中山街亭林茶园HG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中山街亭林茶园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亭林邮政局H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亭林邮政局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亭林驾训基地H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亭林驾训基地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松金/华亭H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松金/华亭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松金/南亭H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南亭/金展H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南亭/金展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复兴东/南亭H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复兴东/南亭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朱亭/南亭HG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朱亭/南亭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亭升/兴工HG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亭升/兴工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亭升/大慈H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亭升/大慈</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大亭/亭卫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复兴东/新建西H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复兴东/新建西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亭林监控中心G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兴工/亭卫H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兴工/亭卫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亭虹/南亭H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亭虹/南亭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亭虹/林宝H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亭虹/林宝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复兴东/金展HG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复兴东/金展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亭升/亭升苑HG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亭升/亭升苑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车亭/新建HG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车亭/新建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亭林汽车站北门HG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亭林汽车站北门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南亭碧丽宫酒家HG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南亭碧丽宫酒家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华亭路新建新村HG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华亭路新建新村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华亭路115号HG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A30亭卫进口HG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A30亭卫进口G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A30亭卫出口HG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A30亭卫出口G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奉亭加油站H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奉亭加油站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晶永恒珠宝店HG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晶永恒珠宝店G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亭林邮政局G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寺平北路建行HG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寺平北路建行G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农行ATM机HG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农行ATM机G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亭新中学H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亭新中学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金山液化气储配站H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金山液化气储配站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亭林燃气供应站H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万时红燃气供应站H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万时红燃气供应站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民办新联小学H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民办新联小学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民办红扬小学H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民办红扬小学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亭林幼儿园分部H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亭林幼儿园分部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斯恒幼儿园H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斯恒幼儿园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亚一金店门口H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亚一金店门口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现代华庭HG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现代华庭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亭枫公路农业银行HG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亭枫公路农业银行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南亭/G15立交HG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南亭/G15立交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金宏五金弹簧厂HG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金宏五金弹簧厂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中山街163号HG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中山街163号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亭林中学西门HG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亭林中学西门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中山街105号HG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中山街105号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亭林医院2H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亭林医院2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小商品市场H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小商品市场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金亭花苑西门H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金亭花苑西门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金亭花苑东门H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金亭花苑东门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亭林社区服务中心H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亭林社区服务中心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泡泡网吧H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泡泡网吧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乐乐幼儿园H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乐乐幼儿园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南亭公路5438号HG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南亭公路5438号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亭东村2044号HG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亭东村2044号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双汇大昌有限公司HG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双汇大昌有限公司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金腾/林贤HG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金腾/林贤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南亭公路6985弄HG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南亭公路6985弄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松金/大通H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松金/大通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亭林高铁车站4HG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亭林高铁车站5HG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亭林高铁车站5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隆亭家苑东门H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隆亭家苑东门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寺平/中山H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寺平/中山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中山街17号H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中山街17号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大通路14号HG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大通路14号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大寺新村19号H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大寺新村19号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林康商店H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林康商店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大通/中山H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大通/中山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新建北路33号H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新建北路33号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新建新村居委会H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新建新村居委会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新建新村39号H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城建办门口H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城建办门口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新建新村78号H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新建新村78号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新建新村89号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华亭新村94号H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华亭新村94号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华亭新村110号H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华亭新村110号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华亭路161号H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华亭路161号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华亭路147号H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华亭路147号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华亭路163号H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华亭路163号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寺平北一号路H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寺平北1号路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寺平北4号路H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寺平北4号路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寺平北9号路H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寺平北9号路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寺平北13号路H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寺平北13号路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寺平北13号路中段H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寺平北13号路中段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寺平北1号路西H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寺平北1号路西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长三角2516号H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长三角2516号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长三角2172号H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长三角2172号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车亭路西门H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车亭路西门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长三角2208号H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长三角2208号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长三角1164号H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长三角1164号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大亭公路南门H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大亭公路南门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隆亭90号H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隆亭90号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隆亭57号H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隆亭57号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隆亭23号H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隆亭23号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隆亭27号H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隆亭64号H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隆亭64号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寺平北/汽车站H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寺平北/汽车站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惠多生活广场H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惠多生活广场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寺平苑大门H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寺平苑大门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亭林公园/联华HG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亭林公园/联华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金展/桃贤H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金展/桃贤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桃贤/东新村HG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桃贤/东新村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亭枫/亭升H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亭枫/亭升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亭卫/大慈H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亭卫/大慈</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大亭/龙泉村H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大亭/龙泉村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亭华/林荣HG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亭华/林荣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林盛路178号HG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林盛路178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林盛/亭虹H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亭卫/林盛路H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亭卫/林盛路H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亭卫/G1501桥北HG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亭卫/G1501桥北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亭朱/林贤H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亭朱/林贤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金展/林贤H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金展/林贤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南亭6153号HG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南亭6153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后池/九池H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后池/九池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金门村委会H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金门村委会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亭枫公路十一号桥HG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亭枫公路十一号桥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亭学110号HG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亭学110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亭朱1935教堂HG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亭朱1935教堂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红阳村教堂HG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红阳村教堂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荡泾/松江界H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荡泾/松江界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亭枫路庄泾桥H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亭枫路庄泾桥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亭枫/寺平北H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亭枫/寺平北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松卫/后池西H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松卫/后池西G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松金5050/南亭HG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松金5050/南亭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松金/亭枫西H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松金/亭枫西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大亭公路桥西H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大亭公路桥西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亭林站跨线涵洞1HG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亭林站跨线涵洞G1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亭林站跨线涵洞2HG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亭林站跨线涵洞G2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共和村跨线涵洞1HG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共和村跨线涵洞G1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共和村跨线涵洞2HG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共和村跨线涵洞G2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大亭/横塘港桥H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大亭/横塘港桥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林盛/龙泉村3056号HG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林盛/龙泉村3056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林盛/亭谊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林宝/亭塔HG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林宝/亭塔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亭东村/六塔HG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亭东村/六塔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六塔/顾横泾桥西H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六塔/顾横泾桥西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翔威/奇想HG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翔威/奇想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林贤/金飞H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林贤/金飞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亭林车站广场北H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亭林车站广场北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松金/后岗塘桥H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松金/后岗塘桥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南亭/东新村HG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南亭/东新村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松金/油车村H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松金/油车村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松金/九池H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松金/九池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九池/油车卫生室HG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九池/油车卫生室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全心/九池H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全心/九池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油车村/渔池H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油车村/渔池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亭全/全心H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亭全/全心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亭九/亭西村H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亭九/亭西村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亭九/九池H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亭九/九池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亭枫/亭全HG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亭枫/亭全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荡泾5025号H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荡泾5025号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亭北/机口河桥H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亭北/机口河桥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亭北村委H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亭北村委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友谊十组H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友谊十组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车亭/红亭H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车亭/红亭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复兴北路24号H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复兴北路24号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亭朱/亭南H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亭朱/亭南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亭卫/亭南H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亭卫/亭南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亭东村4组5001号H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亭东村4组5001号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亭东8组4032号H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亭东8组4032号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亭东村16组6096号H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亭东村16组6096号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亭东村16组4014号H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亭东村16组4014号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亭东村12组2035号H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亭东村12组2035号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亭东村12组2051号H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亭东村12组2051号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亭东村10组2070号H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亭东村10组2070号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亭东村9组2088号H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亭东村9组2088号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亭东村9组2089号H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亭东村9组2089号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亭东村9组2015号H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亭东村9组2015号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六塔村1组3045号H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六塔村1组3045号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六塔村1组3048号H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六塔村1组3048号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六塔村2组3029号H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六塔村2组3029号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六塔村5组3011号H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六塔村5组3011号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六塔村12组8025号H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六塔村12组8025号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六塔村12组8005号H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六塔村12组8005号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六塔村5组2105号H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六塔村5组2105号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六塔村1组4056号H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六塔村1组4056号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六塔村1组4036号H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六塔村1组4036号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六塔村3组4032号H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六塔村3组4032号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六塔村3组4008号H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六塔村3组4008号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东新村13组8071号H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东新村13组8071号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东新村12组9057号H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东新村12组9057号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东新村12组9046号H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东新村12组9046号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东新村12组9025号H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东新村12组9025号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东新村5组5041号H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东新村5组5041号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东新村3组8045号-1号H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东新村3组8045号-1号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东新村3组8020号H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东新村3组8020号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宏阳中小学南门H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门口对面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宏阳中小学西门H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门口对面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宏阳中小学北门H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门口对面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南亭龙泉港桥HG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龙泉港桥西侧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松卫南路/亭枫公路 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松卫南/后池路HG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松卫南路/后池路 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社保中心广场H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广场南侧路口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寺平北路150号HG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寺平北路150号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大慈路665号H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大慈路665号对面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亭升/大慈HG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亭升/大慈 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南亭/亭卫 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南亭亭升HG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南亭/亭升 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金亭加油站进口HG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金亭加油站进口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亭林加油站2出口HG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亭林加油站2出口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奉亭加油站出口1HG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奉亭加油站进口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奉亭加油站2进口HG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奉亭加油站2出口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高铁HG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电瓶车棚北侧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高铁2H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高铁进出口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金展古松名苑H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金展古松名苑门口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中国银行金展路2746号HG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金展路2746号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寺平北路91号H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寺平北路91号门口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亭学/亭枫HG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林贤/亭卫H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林贤/亭卫 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红梓/车亭1HG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红梓/车亭  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红梓/车亭2HG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红梓/车亭  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林珍/车亭1HG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林珍/车亭  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林珍/车亭2HG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林珍/车亭  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南亭/金展2HG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大慈/亭学HG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朱亭公路1849号H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路西侧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教考基地HG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金松/大通2HG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路口北侧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大寺新村16号HG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亭学路110号H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亭学路110号对面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寺平北路200弄8号H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寺平北路72弄HG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弄口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金展路2111号H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门口对面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沃天百联H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门口对面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林贤路1000号H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林贤路1000号门口东侧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汽车站北广场H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汽车站北广场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亭林农贸市场西北角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亭林小学南H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亭林小学南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林宝路398号H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林宝路398号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亭华路158号HG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亭华路158号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亭华路289号H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亭华路289号对面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亭谊/林荣H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亭谊/林荣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宏阳幼儿园H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宏阳幼儿园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建设河桥南H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建设河桥南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电器城一期门口H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电器城一期门口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亭升/兴工2HG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亭升/兴工2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亭虹路283号H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皓发门口(亭虹路283号)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龙泉村4072号HG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龙泉村4072号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车亭公路红阳村9012HG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车亭公路红阳村9012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亭耀/红梓HG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亭耀/红梓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亭耀/林珍H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亭耀路蒋家港桥北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南亭佳苑西门H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南亭佳苑西门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社区受理中心后门H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社区受理中心后门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亭林派出所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枫丽/亭枫H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枫丽/亭枫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枫景家园H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枫景家园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枫泾镇政府HG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枫泾镇政府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朱枫/新春村H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朱枫／新春村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枫泾农工商超市HG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枫泾农工商超市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枫阳/北大街H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枫阳／北大街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枫泾汽车站H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枫泾汽车站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枫泾白牛桥H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枫泾白牛桥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枫泾立交桥下HG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枫泾立交桥下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枫泾南丰桥HG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枫泾南丰桥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南大街/新枫H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南大街／新枫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新泾/枫丽H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枫泾农贸市场H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枫泾工人俱乐部HG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枫泾工人俱乐部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联华超市HG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联华超市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枫泾三桥景点HG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枫泾三桥景点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枫泾古戏台HG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枫泾古戏台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枫泾旅游进口HG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枫泾旅游进口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泾波路金皇朝HG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泾波路金皇朝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枫泾变电站HG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枫泾变电站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枫泾清水泾H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枫泾清水泾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金轩宾馆HG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金轩宾馆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枫丽路银行HG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枫丽路银行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枫泾火车站HG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枫泾火车站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枫泾长廊H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枫泾长廊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枫泾工业园入口HG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枫泾工业园入口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枫泾工业园次入口HG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枫泾工业园次入口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枫泾工业园北立交桥H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枫泾工业园北立交桥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枫冠/万枫HG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枫冠／万枫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枫泾医院停车场H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枫泾医院停车场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枫泾高速生活区HG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枫泾高速生活区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三角田HG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三角田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三角田警务站HG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三角田警务站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金山枫泾枫南道口HG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金山枫泾枫南道口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金山枫泾俞汇村道口HG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金山枫泾俞汇村道口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金山枫泾徐泾村道口HG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金山枫泾徐泾村道口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枫潮三级道口HG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枫潮三级道口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枫泾检查站安检车棚内侧HG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枫泾检查站安检车棚内侧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泾宾/枫湾HG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泾宾/枫湾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新泾/泾波H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新泾/泾波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新泾/白牛H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新泾/白牛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王圩东/环东二H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王圩东/环东二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钱明东/枫冠H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钱明东/枫冠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好旺城前广场口H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好旺城前广场口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新枫路30号HG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新枫路30号/枫丽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白牛/白牛一村HG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白牛/白牛一村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枫阳/枫阳二村HG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枫阳/枫阳二村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枫阳/新春苑HG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枫阳/新春苑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枫阳新村门口G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沪杭高速枫泾进口1HG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沪杭高速枫泾进口1G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沪杭高速枫泾出口1HG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沪杭高速枫泾出口1G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沪杭高速枫泾进口2HG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沪杭高速枫泾进口2G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沪杭高速枫泾出口2HG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沪杭高速枫泾出口2G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金山第四加油站1HG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金山第四加油站1G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金山第四加油站2HG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金山第四加油站2G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中石油第五加油站HG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中石油第五加油站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天然气公司第四加油站HG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天然气公司第四加油站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恒生珠宝店H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恒生珠宝店G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新凤祥珠宝店H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新凤祥珠宝店G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枫泾医院住院部HG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枫泾医院住院部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邮政枫泾支局HG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邮政枫泾支局G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泾波路农商行1HG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农行枫阳路支行HG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农行枫阳路支行G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工行新泾分理处HG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工行新泾分理处G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上行泾波路支行HG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上行泾波路支行G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建行新泾路支行H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建行新泾路支行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枫丽路农商行HG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枫丽路农商行G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枫泾中心幼儿园HG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枫泾中心幼儿园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枫泾中心小学HG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枫泾中心小学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枫泾性觉寺HG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枫泾性觉寺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万时红燃气公司HG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万时红燃气公司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燃气公司枫泾供应站HG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燃气公司枫泾供应站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自来水公司枫泾分公司HG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自来水公司枫泾分公司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思古弄桥处H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思古弄桥处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红枫缘浴场HG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红枫缘浴场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枫泾牌楼广场HG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枫泾牌楼广场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枫阳路农兴苑HG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枫阳路农兴苑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泾波路云枫苑HG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泾波路云枫苑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中大/新街口H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中大/新街口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白牛路/青枫街H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白牛路/青枫街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老无纺布厂一号桥堍HG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老无纺布厂一号桥堍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老杭申线检查点HG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老杭申线检查点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东升小学HG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东升小学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中大街150号HG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中大街150号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中大街291号HG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中大街291号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万枫/环东二H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万枫/环东二/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王圩/枫冠1H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王圩/枫冠/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枫冠路118号HG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枫冠路118号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枫泾幼儿园分部HG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枫泾幼儿园分部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枫岸华庭西门HG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枫岸华庭西门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泾波路243号HG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泾波路243号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枫南/朱枫H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枫南/朱枫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芙蓉二村27号HG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芙蓉二村27号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小百合幼儿园HG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小百合幼儿园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北大街342号H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枫泾北大街342号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步石桥HG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新泾路大兴桥HG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新泾路大兴桥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泾宾路枫岸华庭HG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泾宾路枫岸华庭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清水/思古弄HG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清水/思古弄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新泾路文化广场HG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新泾路文化广场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枫思路清水桥HG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枫思路清水桥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朱枫路三里塘桥H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朱枫路三里塘桥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枫泾汽车站2HG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枫泾汽车站2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新泾路小商品市场H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新泾路小商品市场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北大街/赵家弄HG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北大街/赵家弄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枫阳路吉利海鲜HG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枫阳路吉利海鲜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泾蓉/枫湾H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泾蓉/枫湾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泾荷/枫美HG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泾荷/枫美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奥莱斯购物广场HG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奥莱斯购物广场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泾标/枫翠H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泾标/枫翠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泾标/枫美HG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泾标/枫美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朱枫/中洪村HG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朱枫/中洪村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中行枫阳路支行HG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中行枫阳路支行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亭枫/盛新东H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亭枫/盛新东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亭枫/新义H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亭枫/新义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泾标/新春H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泾标/新春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朱枫/新元村HG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朱枫/新元村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环西二/王圩H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环西二/王圩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王圩/枫冠2H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王圩/枫冠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王圩/环东一H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王圩/环东一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社区事务中心广场HG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社区事务中心广场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白牛/枫塘H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白牛/枫塘</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枫塘南/泾宾H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枫塘南/泾宾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枫美/泾宾H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枫美/泾宾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泾波/泾荷H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泾波/泾荷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枫兰/白牛H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枫兰/白牛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泾河/枫塘H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泾河/枫塘</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1299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幸福村思古弄HG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幸福村思古弄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芙蓉新村HG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芙蓉新村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文化广场中心HG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文化广场中心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枫溪/白牛H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枫溪/白牛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和平街东风桥HG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和平街东风桥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南大街圣堂弄HG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南大街圣堂弄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友好塘教堂HG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友好塘教堂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枫泾酒厂一分厂HG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枫泾酒厂一分厂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高速休息浙江区HG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高速休息浙江区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团新村1010号HG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团新村1010号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养义桥/浙江界HG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养义桥/浙江界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惠枫路高空1(重载)H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惠枫路高空1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惠枫路高空2(重载)H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惠枫路高空2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枫阳/朱枫H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枫阳/朱枫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枫泾跨线桥西HG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枫泾跨线桥西G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泾波路农商行2HG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枫溪公园HG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枫溪公园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枫泾中学南HG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枫泾中学南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桥英一期北门桥HG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桥英一期北门桥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桥英一期北门HG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桥英一期北门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环枫东路高速后门HG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环枫东路高速后门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宝厦枫香名苑HG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宝厦枫香名苑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中冶枫郡北门HG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中冶枫郡北门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中冶枫郡东门HG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中冶枫郡东门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枫叶国际学校HG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枫叶国际学校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步杨/朱枫HG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步杨／朱枫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枫阳818农贸市场HG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枫阳818农贸市场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惠民银行入口HG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惠民银行入口G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惠民银行ATM/HG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惠民银行ATM／G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泾波路工行HG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泾波路工行G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泾波路建行HG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泾波路建行G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泾波路佳田苑H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泾波路佳田苑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思古弄北大街268HG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思古弄北大街268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北大街清风桥头HG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北大街清风桥头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枫阳二村91HG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枫阳二村91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枫阳路376弄堂口HG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枫阳路376弄堂口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枫阳路邮储ATMHG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枫阳路邮储ATM／G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枫阳路农行ATMHG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枫阳路农行ATM／G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众仁老年医院HG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众仁老年医院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潮枫/团新村部HG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潮枫／团新村部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潮枫/浙江界1HG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潮枫／浙江界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潮枫/浙江界2HG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潮枫／浙江界G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团新6组HG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团新6组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团新1组HG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团新1组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团新12组HG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团新12组G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新村明星2021道口HG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新村明星2021道口G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朱枫加油站南HG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朱枫加油站南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万枫兴北水厂1HG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万枫兴北水厂G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万枫兴北水厂2HG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万枫兴北水厂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万事红加油站东入口HG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万事红加油站东入口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万事红加油站北入口HG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万事红加油站北入口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第四加油站东入口HG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第四加油站东入口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金三角加油站北入口HG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金三角加油站北入口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金三角加油站西入口HG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金三角加油站西入口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枫阳三村河道1H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枫阳三村河道1H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枫阳三村河道2H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枫阳三村河道2H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工人俱乐部大平台H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工人俱乐部大平台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工人俱乐部小广场HG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工人俱乐部小广场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三桥广场HG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三桥广场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古戏台H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古戏台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牌楼旅游公司入口广场HG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牌楼旅游公司入口广场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鎏园广场入口HG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鎏园广场入口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团新村1017号浙江道口HG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团新村1017号浙江道口HG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吉买盛广场东H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吉买盛广场东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吉买盛广场南H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吉买盛广场南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枫泾小学边门HG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枫泾小学边门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团新2001号浙江道口1HG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团新2001号浙江道口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团新2001号浙江道口2HG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团新2001号浙江道口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枫泾幼儿园路口HG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枫泾幼儿园路口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枫泾幼儿园分部2H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枫泾幼儿园分部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枫泾中学2HG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大新桥停车场北入口HG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大新桥停车场北入口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大新桥停车场南出口H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大新桥停车场南出口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清风桥酒吧一条街H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新泾路大新桥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枫阳路农贸市场西HG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枫阳路农贸市场西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泾蓉枫湾路口东HG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泾蓉枫湾路口东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泾蓉枫湾路口南HG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泾蓉枫湾路口南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泾波枫阳路口东HG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泾波枫阳路口东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文中路24号HG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文中路24号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文中路吴越桥HG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文中路吴越桥HG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生产街22号HG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生产街22号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唔呶喔哩弄HG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唔呶喔哩弄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生产街63号HG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生产街99号HG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生产街99号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枫阳三村226号南H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枫阳三村226号南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枫阳三村226号北H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枫阳三村226号北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枫阳三村235号HG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枫阳三村235号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枫阳三村225号HG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枫阳三村225号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枫阳三村42号北HG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枫阳三村42号北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枫阳三村42号南HG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枫阳三村42号南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枫阳三村113号HG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枫阳三村113号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枫阳三村113号2HG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枫阳三村113号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枫阳二村54号三岔口H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枫阳二村54号三岔口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枫阳二村81号东HG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枫阳二村81号东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枫阳二村81号东2HG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枫阳二村81号东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枫阳二村4号北HG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枫阳二村4号北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枫阳二村4号北2HG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枫阳二村4号北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枫阳二村59号北HG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枫阳二村59号北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枫阳二村112号路口HG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枫阳二村112号路口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枫馨/枫兰H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枫馨/枫兰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朱枫新泾路口北H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朱枫新泾路口北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朱枫公路7935号人行道东HG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朱枫公路7935号人行道东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朱枫公路7935号人行道西HG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朱枫公路7935号人行道西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枫阳新村46号南HG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枫阳新村46号南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枫阳新村46号南2HG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枫阳新村46号南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下塘街103号桥口HG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下塘街103号桥口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上塘街156号弯道HG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上塘街156号弯道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上塘街65号1HG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上塘街65号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上塘街65号2HG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上塘街65号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圣堂弄135号西桥口HG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圣堂弄135号西桥口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圣堂弄135号东路面HG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圣堂弄135号东路面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河沿街41号南桥口HG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河沿街41号南桥口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河沿街85号南HG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河沿街85号南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河沿街85号北HG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河沿街85号北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河沿街24号东HG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河沿街24号东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北丰桥桥湾弄HG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北丰桥桥湾弄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桥湾弄31号HG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桥湾弄31号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桥湾弄85号HG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桥湾弄85号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农兴隧道东入口H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农兴隧道东入口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新泾枫思东HG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新泾枫思东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新泾路176号东HG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新泾路176号东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新泾路173号西HG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新泾路173号西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G60进上海服务区东停车场H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G60进上海服务区东停车场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朱枫枫美北非机动车道H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朱枫枫美北非机动车道H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朱枫枫沛路西H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朱枫枫沛路西H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G60出上海服务区停车场H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G60出上海服务区停车场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朱枫枫阳非机动西HG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朱枫枫阳非机动西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朱枫枫阳非机动东HG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朱枫枫阳非机动东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朱枫枫沛路西HG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朱枫枫沛路西GH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黄良府桥非机动北HG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黄良府桥非机动北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五星文龙港1HG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五星文龙港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五星文龙港2HG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五星文龙港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明星3022号HG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明星3022号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明星3022号H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明星3022号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盛新路口H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盛新路口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汇家浜桥1H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汇家浜桥1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汇家浜桥2H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汇家浜桥2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盛新6038号H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盛新6038号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长征3组H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长征3组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长征3组HG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长征3组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王圩2030号1H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王圩2030号1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王圩2030号2HG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王圩2030号2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枫冠钱明东H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枫冠钱明东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钱明环西H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钱明环西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钱明环西HG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钱明环西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王圩环西二HG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王圩环西二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万枫2888号1HG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万枫2888号1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万枫2888号2H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万枫2888号2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生产街28号HG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生产街28号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新泾枫思东H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新泾枫思东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农兴1005号1H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农兴1005号1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农兴1005号2H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农兴1005号2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农兴1104号H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农兴1104号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枫岸东H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枫岸东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枫岸西H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枫岸西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环西二/万枫路H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环西二/万枫路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环西一/万枫路H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环西一/万枫路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环东一/万枫路HG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环东一/万枫路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环东二/万枫路H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环东二/万枫路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环东二/钱明东路H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环东二/钱明东路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兴新/钱明东路枪HG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兴新/钱明东路枪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兴新/钱明东路球H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兴新/钱明东路球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王兴/王圩路H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王兴/王圩路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王兴/盛新西路HG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王兴/盛新西路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环东二/盛新西路H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环东二/盛新西路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环东二/王圩东路H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环东二/王圩东路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枫展/枫冠128H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枫展/枫冠128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盛新西/盛新东路H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盛新西/盛新东路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朱枫/新元路西H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朱枫/新元路西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朱枫公路阿唐砂厂HG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朱枫公路阿唐砂厂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新元路青浦界HG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新元路青浦界G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叶新路杨家浜桥西HG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叶新路杨家浜桥西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朱枫/枫翠路西H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朱枫/枫翠路西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枫兰/朱枫路南H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枫兰/朱枫路南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泾标/枫翠路H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泾标/枫翠路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枫兰/泾波路南H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枫兰/泾波路南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枫湾/泾波路北H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枫湾/泾波路北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枫兰/泾荷路南H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枫兰/泾荷路南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枫兰/白牛路西H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枫兰/白牛路西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新客站/枫塘北路H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新客站/枫塘北路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新客站/枫塘南路H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新客站/枫塘南路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新客站广场H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新客站广场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枫阳/泾宾老站南H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枫阳/泾宾老站南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枫塘/白牛路西H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枫塘/白牛路西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枫塘/白牛路北H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枫塘/白牛路北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泾荷/枫塘北路HG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泾荷/枫塘北路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泾蓉/泾荷路西枪机H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泾蓉/泾荷路西枪机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泾蓉/泾荷路西HG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泾蓉/泾荷路西球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泾波路212弄29H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泾波路212弄29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鎏园广场东北角HG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鎏园广场东北角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中大街150枪HG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中大街150枪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中大街150球H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中大街150球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工人俱乐部球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三元坊/游船码头枪H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三元坊/游船码头枪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三元坊/游船码头球H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三元坊/游船码头球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长廊吴越国界HG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长廊吴越国界G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长廊东卫生间口HG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长廊东卫生间口G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枫阳路293人行道H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枫阳路293人行道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枫阳路293弄堂口H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枫阳路293弄堂口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枫泾桥南地园新村路H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枫泾桥南地园新村路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朱枫公路9215号HG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朱枫公路9215号G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朱枫公路9215号H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朱枫公路9215号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新泾路295内停车场H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新泾路295内停车场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枫美/泾商路西H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枫美/泾商路西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枫美/泾商路南H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枫美/泾商路南门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枫阳/泾标路北H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枫阳/泾标路北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枫阳/泾标路东H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枫阳/泾标路东G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菖梧路电站西1HG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菖梧路电站西G1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菖梧路电站西2HG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菖梧路电站西G2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菖梧4组道口1HG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菖梧4组道口G1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菖梧4组道口2HG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菖梧4组道口G2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菖梧横泾港桥道口1HG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菖梧横泾港桥道口G1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菖梧横泾港桥道口2HG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菖梧横泾港桥道口G2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菖梧高速路桥西HG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菖梧高速路桥西G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菖梧高速路桥东HG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菖梧高速路桥东G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菖梧村部十字路口南HG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菖梧村部十字路口南G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菖梧村部十字路口北HG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菖梧村部十字路口北G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青枫街老车站隧道H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青枫街老车站隧道G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青枫街老车站HG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青枫街老车站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团新村1034道口1HG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团新村1034道口G1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团新村1034道口2HG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团新村1034道口G1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枫新仟化厂浙江小路HG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枫新仟化厂浙江小路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新新村2021浙江道口HG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新新村2021浙江道口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朱枫公路新泾路HG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朱枫公路新泾路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枫阳二村112号2H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枫阳二村112号2H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兴塔村部HG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宾佳超市HG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宾佳超市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永平警务室HG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永平警务室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兴塔网吧HG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兴塔网吧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东亚/兴福利HG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东亚/兴福利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双庙十字路口H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双庙十字路口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亭枫/兴豪HG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亭枫/兴豪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亭枫/兴桂H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亭枫/兴桂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东亚/兴寒H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东亚/兴寒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建安/兴坊H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建安/兴坊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建贡/兴新H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建贡/兴新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建定/兴新H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建定/兴新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兰兴/兴豪HG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兰兴/兴豪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兴塔检查站H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兴塔下坊村HG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兴塔下坊村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兴塔寒泾村HG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兴塔寒泾村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兴塔双庙村HG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兴塔双庙村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0"/>
                <w:szCs w:val="20"/>
              </w:rPr>
              <w:t>兴塔中心小学HG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兴塔中心小学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强兴路至王圩方向HG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强兴路至王圩方向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建安/兴新H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建安/兴新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成功6组外来人员聚集地HG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成功6组外来人员聚集地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兴塔小学H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兴桂路南200米HG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兴桂路口以南200米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五星村车站HG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五星村车站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亭枫/兴坊H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亭枫/兴坊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五一村9组兴塔砖瓦厂HG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五一村9组兴塔砖瓦厂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旦彩公寓门口HG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旦彩公寓门口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村联公司门口HG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村联公司门口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五一村5组自来水厂路口H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五一村5组自来水厂路口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S36兴塔进口HG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兴塔高速公路收费站南广场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S36兴塔出口H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兴塔高速公路收费站北广场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金山亭枫高速一级检查站HG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金山亭枫高速一级检查站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亭枫高速一级检查站引导区HG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亭枫高速一级检查站引导区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亭枫高速收费站HG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亭枫高速收费站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欣宝加油站HG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欣宝加油站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农商行兴塔支行HG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农商行兴塔支行G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农行兴塔支行HG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农行兴塔支行G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邮政兴塔支局HG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邮政兴塔支局G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兴塔收费站HG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兴塔收费站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兴塔监控室H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兴塔监控室G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兴塔高铁车站1HG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兴塔高铁车站1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兴塔高铁车站2HG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兴塔高铁车站2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兴福利路168弄H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兴福利路168弄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新苑小区1区4区路口H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新苑小区1区4区路口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万枫/曹金H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万枫/曹金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兴北支路新泖8组H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兴北支路新泖8组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曹黎/下坊H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曹黎/下坊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建安/兴豪H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建安/兴豪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兴寒/五星村蒋浜9组西H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兴寒/五星村蒋浜9组西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兴寒/新黎村11组H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兴寒/新黎村11组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兴豪/建贡HG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兴豪/建贡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兴新/新金山H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兴新/新金山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新金山/东亚H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新金山/东亚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东亚/强兴H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东亚/强兴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强兴路康发新苑H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强兴路康发新苑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兰新路兴苑小区10区H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兰新路兴苑小区10区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三星村蒋浜6组/10组H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三星村蒋浜6组/10组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兴塔村/光荣五组H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兴塔村/光荣五组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亭枫公路桂花园H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亭枫公路桂花园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1599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新黎村黎明10组H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新黎村黎明10组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兴豪/卫星村H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兴豪/卫星村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亭枫路6669H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亭枫路6669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亭枫路6459H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亭枫路6459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兴豪路/五一村H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兴豪路/五一村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韩坞村3175H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韩坞村3175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兴北韩坞村部H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兴北韩坞村部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贵泾支路38H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贵泾支路38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下塘蔬菜基地H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下塘蔬菜基地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下坊汽车站H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下坊汽车站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兴豪/建定H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兴豪/建定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兴新/建定H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兴新/建定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五星村蒋浜8062H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五星村蒋浜8062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环东二路万项村桥北H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环东二路万项村桥北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王兴/潜庄路H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王兴/潜庄路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新黎村新光4022H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新黎村新光4022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兴新/亭枫东H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兴新/亭枫东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兰兴路200弄1H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兰兴路200弄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兰兴路200弄鸽娄浜桥H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兰兴路200弄鸽娄浜桥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兰兴路100弄H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兰兴路100弄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兰兴路300弄H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兰兴路300弄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兰兴路200弄2H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兰兴路200弄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卫星村卫生室H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卫星村卫生室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兴豪/曹黎H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兴豪／曹黎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贵泾村成功2098H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贵泾村成功2098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建定/兴坊H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建定／兴坊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下坊村7068H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下坊村7068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新光11组仓库H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新光11组仓库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亭枫/肖家浜桥H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亭枫／肖家浜桥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环东二/亭枫公路1H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环东二／亭枫公路1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环东二/亭枫公路2H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环东二／亭枫公路2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亭枫/东亚H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亭枫／东亚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兴北支/兴北H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兴北支／兴北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韩坞3组桥H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韩坞3组桥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韩坞村斜塘港边H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韩坞村街道斜塘港边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贵泾洋泾3组菜场H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贵泾洋泾3组菜场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贵泾成功5组2034号H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贵泾成功5组2034号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贵泾成功5组2008号H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贵泾成功5组2008号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贵泾成功6组2110号H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贵泾成功6组2110号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贵泾成功3组4030号H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贵泾成功3组4030号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五一村9组3117号北H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五一村9组3117号北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兴坊路636号H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兴坊路636号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五一村姚泾桥H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五一村姚泾桥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新苑小区居委会十字路口H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新苑小区居委会十字路口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卫星村3组3101号H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卫星村3组3101号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兴坊路573号H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兴坊路573号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下坊村9组6028号H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下坊村9组6028号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兴坊路525号H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兴坊路525号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新苑居委会南100弄2132号H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新苑居委会南100弄2132号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新苑小区4区2215号H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新苑小区4区2215号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泖桥7组桥北H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泖桥7组桥北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建安路158号H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建安路158号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建定路189号H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建定路189号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兴塔中学西H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兴塔中学西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兴塔光荣组南H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兴塔光荣组南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兴寒路蒋浜9组H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兴寒路蒋浜9组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兴寒路2091号H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兴寒路2091号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兴塔卫生院门口H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兴塔卫生院门口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兴塔网吧H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兴塔网吧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兴塔养老院门口HG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兴塔养老院门口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兴塔老化工厂西菜场H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兴塔老化工厂西菜场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新苑小区一区四区间H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新苑小区一区四区间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建贡路108号H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建贡路108号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强兴王兴H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强兴王兴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兴塔健身广场二H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兴塔健身广场二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兴北路泖桥村1018号H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兴北路泖桥村1018号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曹金路梨园北HG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曹金路梨园北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曹黎/兴豪路南H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曹黎/兴豪路南G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曹黎/建贡路东H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曹黎/建贡路东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寒泾村道口南HG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寒泾村道口南G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建定/兴豪路北HG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建定/兴豪路北G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建安路61号H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建安路61号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万枫/成毛路东H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万枫/成毛路东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兴新/建安路西H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兴新/建安路西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金山北站西高处H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金山北站西高处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双庙/兴寒路东HG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双庙/兴寒路东G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兴塔农贸市场西南H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兴塔农贸市场西南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兴新路1125号KTVH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兴新路1125号KTV</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兴塔砖瓦厂/兴北路南H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兴塔砖瓦厂/兴北路南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派出所后门H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韩坞村19组松江出口H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韩坞村19组松江出口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新苑小区健身广场H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新苑小区健身广场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新苑8区/9区路口H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新苑8区/9区路口北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曹黎路111号H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曹黎路111号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兴坊/建安路西H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兴坊/建安路西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五星村蒋浜6180H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五星村蒋浜6180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东亚路422弄西H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东亚路422弄西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寒泾村道口北HG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寒泾村道口北G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万枫/曹金路西H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万枫/曹金路西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旦彩公寓东门H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旦彩公寓东门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曹黎/兴桂路北H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曹黎/兴桂路北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曹黎/贵泾支路东H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曹黎/贵泾支路东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兴新路桥1HG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兴新路桥枪机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兴新路桥2HG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兴新路桥枪机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贵泾村成功4060H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贵泾村成功4060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贵泾村成功2073H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贵泾村成功2073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万枫/兴北支路东H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万枫/兴北支路东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兴豪/规划二路北H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兴豪/规划二路北G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兴福利路53H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兴福利路53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新金山路512H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新金山路512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五一村潜庄2027H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五一村潜庄2027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兰新路200弄/潜庄路口H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兰新路200弄/潜庄路口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金山北站南（增加）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金山北站南（增加）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兴坊路1045号HG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兴坊路1045号（增加）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健康/秀州H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健康/秀州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前进/秀州H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前进/秀州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人民/秀州H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人民/秀州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罗星/秀州H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罗星/秀州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沈浦泾/秀州H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沈浦泾/秀州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健康/临源H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健康/临源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南圩/临源H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南圩/临源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人民/临源H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人民/临源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罗星/临源H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罗星/临源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沈浦泾/临源H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沈浦泾/临源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健康/万安H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健康/万安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公园/万安H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公园/万安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人民/万安H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人民/万安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罗星/万安H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罗星/万安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沈浦泾/万安H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沈浦泾/万安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小商品市场HG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小商品市场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朱泾文化馆HG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朱泾文化馆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健康/西林H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健康／西林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公园/西林1H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公园／西林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朱泾变电站H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朱泾变电站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罗星中学3H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罗星/东林H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罗星／东林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金山人民医院门口H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金山人民医院门口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东风/仓桥H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东风/仓桥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朱泾中心小学H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朱泾中心小学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罗星南/众安H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罗星南/众安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健康南/金龙H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健康南／金龙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罗星南/众益H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罗星南/众益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罗星南/金龙H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罗星南／金龙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健康南/众益HG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健康南／众益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朱泾监控室H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朱泾监控室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南横街桥HG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南横街桥G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清泉路自来水厂HG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清泉路自来水厂G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A7沈浦泾收费站1HG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A7沈浦泾收费站1G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A7沈浦泾收费站2HG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A7沈浦泾收费站2G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金山金临加油站1HG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金山金临加油站1G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金山金临加油站2HG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金山金临加油站2G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亭枫/朱平H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亭枫/朱平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城中/东林H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城中/东林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西林/文商H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西林/文商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人民/东林H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人民/东林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塘园/金龙H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塘园/金龙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沈浦泾南/金龙H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沈浦泾南/金龙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沈浦泾南/众安H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沈浦泾南/众安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南圩/秀州H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南圩/秀州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临源/前进H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临源/前进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万安/文商H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万安/文商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万安街城中桥HG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万安街城中桥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万安/浦源H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万安/浦源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城中/新安HG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城中/新安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新安街123号HG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新安街123号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人民/新安H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人民/新安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广福/南横H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广福/南横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新汇/仓桥HG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新汇/仓桥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朱泾世纪联华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民丰典当HG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民丰典当G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老庙黄金朱泾店HG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老庙黄金朱泾店G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珍宝银楼HG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珍宝银楼G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淑慧饰品店HG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淑慧饰品店G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上海六院金山分院HG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上海六院金山分院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朱泾镇地段医院HG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朱泾镇地段医院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疾病控制中心HG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疾病控制中心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建行人民路朱泾支行HG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建行人民路朱泾支行G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浦发人民路朱泾支行HG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浦发人民路朱泾支行G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工行公园路朱泾支行HG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工行公园路朱泾支行G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农行罗星路营业部HG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农行罗星路营业部G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中行万安街朱泾支行HG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中行万安街朱泾支行G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万安街邮局HG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万安街邮局G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农商万安街营业部HG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农商营业部G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邮政杨家桥支局HG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邮政杨家桥支局G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农商西林分部HG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农商西林分部G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上行金龙街朱泾支行HG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上行金龙街朱泾支行G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1799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金山区第一实验小学HG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金山区第一实验小学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朱泾二小HG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朱泾二小</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南圩托儿所HG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南圩托儿所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罗星幼儿园1HG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金山汽车站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西林/红旗新村H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西林/红旗新村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金山博物馆HG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金山博物馆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众安/清泉北HG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众安/清泉北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金山河道水闸管理HG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金山河道水闸管理所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金山广播电台HG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金山广播电台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朱泾汽车站下车点HG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朱泾汽车站下车点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朱泾汽车站候车大厅HG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朱泾汽车站候车大厅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金山朱泾派出所H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金山朱泾派出所G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东风幼儿园分部HG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东风幼儿园分部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金山卫生学校HG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金山卫生学校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小哈佛幼儿园HG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小哈佛幼儿园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金中中学HG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金中中学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朱泾派出所篮球场HG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朱泾派出所篮球场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罗星南/金南街HG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罗星南/金南街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沈浦泾南/众益H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沈浦泾南/众益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金龙新街世纪联华弄堂北HG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金龙新街世纪联华北侧弄堂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临仓小区门口HG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临仓小区门口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金山电信局门口HG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金山电信局门口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民主村良种6018号HG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民主村良种6018号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文商路69号HG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文商路69号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金山公园门口HG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金山公园门口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东林街240号HG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东林街240号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朱泾法庭HG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朱泾法庭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朱泾人民政府HG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朱泾人民政府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万安/秀江H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万安/秀江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罗星/新安H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罗星/新安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东风南/金龙新HG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东风南/金龙新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健康路幼儿园分部HG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健康路幼儿园分部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老凤祥银楼HG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老凤祥银楼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万安/公园H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万安/公园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罗星路国家电网HG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罗星路国家电网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东林寺广场HG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东林寺广场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亭枫/沈浦泾1HG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亭枫/沈浦泾1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东风幼儿园2H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东风幼儿园2H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亭枫/健康1HG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亭枫/健康1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亭枫/健康2HG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亭枫/健康2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万安街90号HG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万安街90号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南圩路275号HG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南圩路275号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万枫/联新1HG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万枫/联新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万枫/万新1HG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万枫/万新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健康路万安桥1HG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健康路万安桥1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健康路万安桥2HG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健康路万安桥2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健康南/金南HG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健康南/金南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公园路万安菜场HG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公园路万安菜场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城中路城中桥HG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城中路城中桥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万安街740弄南HG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万安街740弄南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万安街740弄中HG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万安街740弄中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万安街740弄北HG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万安街740弄北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万安/罗中H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万安/罗中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东林东/罗中H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东林东/罗中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东林街53弄HG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东林街53弄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公园/新汇H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公园/新汇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公园/西林2H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公园/西林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亭枫/西粮库HG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亭枫/西粮库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亭枫/卫生H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亭枫/卫生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东风南/众安HG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东风南/众安HG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众安/清泉H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众安/清泉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万新路松江交界HG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万新路松江交界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亭枫/仙居H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亭枫/仙居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仙乐/中旺H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仙乐/中旺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乐购大门H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临源一村中部HG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临源一村中部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金龙街农商行1HG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金龙街农商行2HG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金龙街农商行球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金龙惠民村镇行HG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金龙惠民村镇行G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罗星/金龙HG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罗星/金龙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金龙工商行HG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金龙工商行G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金龙农行G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金龙农行ATM1HG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金龙农行ATM球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金龙农行ATM2HG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金龙农行ATMG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金龙中行ATMHG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金龙中行ATMG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汇佳新苑HG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汇佳新苑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森海豪庭HG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森海豪廷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华光紫荆苑东门HG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华光紫荆苑东门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朱泾中学南门HG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朱泾中学南门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朱泾体育馆1HG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朱泾体育馆1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朱泾体育馆2HG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朱泾体育馆2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秀州街浦发行HG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秀州街浦发行G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秀州街红菱苑HG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秀州街红菱苑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华光百合苑HG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华光百合苑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临源菜场HG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临源菜场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长浜村幼儿园HG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长浜村幼儿园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长浜村委会HG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长浜村委会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蒋泾中心/亭枫HG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蒋泾中心/亭枫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公园路交银HG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公园路交银G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朱平/亭枫东HG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朱平/亭枫东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罗星路北到底HG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罗星路北到底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上海生活广场正中H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上海生活广场正中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金上海生活广场东HG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上海生活广场东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金上海生活广场西HG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上海生活广场西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东风南/金上海广场HG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东风南／金上海广场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金龙新街603邮储银行HG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金龙新街603邮储银行G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城南市场东HG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城南市场东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城南市场西H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城南市场西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金龙/塘园南2H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金龙／塘园南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金龙/塘园北HG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金龙／塘园北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华光紫荆苑南HG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华光紫荆苑南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华光紫荆苑西南HG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华光紫荆苑西南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罗星幼儿园2HG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金山中学东HG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金山中学东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众益431别墅HG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众益431别墅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港翔广场内HG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港翔广场内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罗星南391动漫城HG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罗星南391动漫城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广缘大酒店中国银行HG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广缘／中国银行G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广缘大酒店广场HG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广缘大酒店广场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罗星/临仓东HG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罗星／临仓东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沈浦泾路659弄HG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沈浦泾路659弄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沈浦泾鸿越华庭HG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沈浦泾鸿越华庭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浦源/临源西H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浦源／临源西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罗星/钟楼新村HG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罗星／钟楼新村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人民/凤翔东村HG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人民／凤翔东村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社区服务受理中心HG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社区服务受理中心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人民路大光明影城HG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人民路大光明影城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万安/罗星新村HG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万安／罗星新村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万安/临源二村HG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万安／临源二村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城中/塘中桥东HG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城中／塘中桥东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新东林商业街HG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新东林商业街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公园/小商品市场HG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公园／小商品市场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临仓/东风HG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临仓／东风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五福商业广场1HG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五福商业广场1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五福商业广场2HG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五福商业广场2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塘园/东林豪庭北HG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塘园／东林豪庭北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新汇/健康桥东HG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新汇／健康桥东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健康/秀州西HG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健康／秀州西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健康/豫园雅郡HG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健康／豫园雅郡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秀州/吉买盛农行HG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秀州／吉买盛农行G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秀州/吉买盛HG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秀州／吉买盛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中涛路中段H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中涛路中段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中达路中段H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中达路中段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中发路中段HG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中发路中段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实验小学南门H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朱泾高速出入口HG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朱泾高速出入口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朱泾第一小学HG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朱泾第一小学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东林豪庭北侧停车厂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地段医院对面停车场HG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地段医院对面停车场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地段医院对面停车场H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地段医院对面停车场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世纪联华门口停车场1H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世纪联华门口停车场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世纪联华门口停车场2H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世纪联华门口停车场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世纪联华门口停车场3H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世纪联华门口停车场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康隆广场内1HG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康隆广场内2H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康隆广北侧弄堂1H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康隆广北侧弄堂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康隆广北侧弄堂2H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康隆广北侧弄堂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五福广场停车场西H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朱泾7路车站H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朱泾7路车站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朱泾1路车站H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朱泾1路车站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朱泾2路车站H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朱泾2路车站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乐购东侧停车场HG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乐购东侧停车场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金上海北弄堂1H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金上海北弄堂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金上海北弄堂2H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金上海北弄堂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朱增路S36桥洞H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朱增路S36桥洞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沈浦泾路151号H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沈浦泾路151号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众益街汇佳南门口H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众益街汇佳南门口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金南街万祥金邸南门HG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金南街万祥金邸南门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众益街万祥金邸北门HG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众益街万祥金邸北门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南圩新村66号H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南圩新村66号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万安街万安桥西侧景观道H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万安街万安桥西侧景观道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南圩新村78号H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南圩新村78号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万安街万安桥东侧景观道H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万安街万安桥东侧景观道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南圩新村55—1号H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南圩新村55—1号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南圩新村125号H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南圩新村125号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南圩新村130号H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南圩新村130号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万安4组东侧景观道H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万安4组东侧景观道H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罗星新村15—1HG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罗星新村15—1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罗星新村16号HG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罗星新村16号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万安街433弄7号H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万安街433弄7号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沈浦泾万安街东H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沈浦泾万安街东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胜利新村13号H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胜利新村13号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天乐苑10号H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天乐苑10号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天乐苑19号HG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天乐苑19号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沈浦泾临仓街H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沈浦泾临仓街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乐购东侧停车场H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乐购东侧停车场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东林街53弄1号HG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东林街53弄1号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南侧景观道秀州街延伸段H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南侧景观道秀州街延伸段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东林苑南门HG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东林苑南门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紫荆名苑西HG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紫荆名苑西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秀洲塘松江交界景观道H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秀洲塘松江交界景观道H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健康路新汇街中段H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健康路新汇街中段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仓桥街101弄H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仓桥街101弄H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东林寺西片停车场H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东林寺西片停车场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万安菜场停车场1H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万安菜场停车场1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金龙街hi歌之星东面弄堂H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金龙街hi歌之星东面弄堂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沈浦泾河北闸口西侧景观道H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沈浦泾河北闸口西侧景观道H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万安菜场停车场2H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万安菜场停车场2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万安文商西H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万安文商西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万安秀江北H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万安秀江北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临仓东风幼儿园东HG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临仓东风幼儿园东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罗星中学北HG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罗星中学北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临源一村143号H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临源一村143号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临源一村137号H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临源一村137号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临源二村28号HG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临源二村28号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临源二村21号北H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临源二村21号北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临源三村65号东HG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临源三村65号东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临源三村65号西HG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临源三村65号西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万安新村22号H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万安新村22号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万安新村17号H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万安新村17号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西林街230号H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西林街230号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秀江路240弄H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秀江路240弄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南圩路秀州中心路口H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南圩路秀州中心路口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广福街街中段H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广福街街中段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亭枫公路、南横路H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亭枫公路、南横路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公园路246弄H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公园路246弄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汇都大酒店门口H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汇都大酒店门口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文商路中段H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文商路中段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临源街中官塘桥H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临源街中官塘桥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万枫/万新2HG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万枫/万新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二号桥/东HG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二号桥/东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西贝康复产业园HG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西贝康复产业园258号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万枫/联新2HG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万枫/联新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万枫/联新3HG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万枫/联新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兴塔/朱泾交界桥1HG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兴塔/朱泾交界桥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兴塔/朱泾交界桥2HG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兴塔/朱泾交界桥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万枫公路4009号HG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万枫公路4009号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万安桥1HG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亭枫公路/农建路口HG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亭枫公路/农建路口向南50米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农建路7025号南HG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农建路/灯号007（7025号南）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S36跨线桥北1HG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S36跨线桥北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S36跨线桥北2HG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S36跨线桥北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大茫中心HG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大茫中心路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农建路4084号HG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农建路4084号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农建路9088号HG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农建路9088号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农建路/富幸路1HG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农建路/富幸路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农建路/富幸路2HG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农建路/富幸路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朱平路7940号边HG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朱梅路7940号边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亭枫公路/蒋泾中心路红绿灯HG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亭枫公路/蒋泾中心路红绿灯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亭枫公路花开海上HG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亭枫公路花开海上HG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公园新汇2HG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公园新汇2HG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前进路景观道H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前进路景观道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金龙新街938弄H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金龙新街938弄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朱平/亭枫HG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亭枫/朱平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万安菜场HG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万安菜场门口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沈浦泾最北侧HG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沈浦泾最北侧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大茫中心路/朱平公路1HG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大茫中心路/朱平公路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大茫中心路/朱平公路2HG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大茫中心路/朱平公路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亭枫公路事故停车场HG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亭枫公路事故停车场HG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亭枫公路/农场路HG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亭枫公路/农场路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东林街53弄6号HG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东林街53弄6号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东林街79号H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东林街79号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汽车站南门H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汽车站南门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沈浦泾/临仓街东HG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沈浦泾/临仓街东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健康/临源路东HG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健康/临源路东G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健康/秀州路东HG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健康/秀州路东G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前进/秀州路西HG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前进/秀州路西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金山2桥北侧景观道H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景观道无名路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沈浦泾路延伸段景观道H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沈浦泾路延伸段景观道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海事北侧景观道H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海事北侧景观道H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胜利10组北侧景观道H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胜利10组北侧景观道H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金南街东HG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金南街东口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仙安/亭枫路北1HG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仙安/亭枫路北G1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仙安/亭枫路北2HG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仙安/亭枫路北G2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仙安/中旺路东HG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仙安/中旺路东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仙安/中发路东HG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仙安/中发路东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仙安/中发路南HG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仙安/中发路南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仙安/中达路西HG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仙安/中达路西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仙安/中涛路南HG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仙安/中涛路南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仙安/中涛路西HG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仙安/中涛路西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仙居/中旺路北HG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仙居/中旺路北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仙居/中发路西HG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仙居/中发路西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仙居/中发路南HG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仙居/中发路南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仙居/中达路东HG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仙居/中达路东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长浜村西北角8011HG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长浜村西北角8011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仙乐/中发路东H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仙乐/中发路东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仙乐/亭枫路北HG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仙乐/亭枫路北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仙业/中旺路北HG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仙业/中旺路北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仙业/中旺路东HG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仙业/中旺路东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东粮库路/中旺HG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东粮库路/中旺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健康南/众益H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健康/众益H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海事景观道H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海事景观道H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东林寺广场西H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东林寺广场西200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城中路/东林街北H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城中路/东林街北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城中路/新安街南HG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城中路/新安街南G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紫荆广场舞台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紫金广场中通道H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紫荆广场中通道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西林街42号HG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西林街42号G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西林街46号HG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西林街46号G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仓桥街101弄东HG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仓桥街101弄东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新安街/人民路南H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新安街/人民路南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金上海广场东北角HG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金上海广场东北角外</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罗星/广缘酒店弄堂H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罗星/广缘酒店弄堂西口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中涛路仙安路H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中涛路仙安路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亭枫/交警队路口HG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亭枫/交警队路口G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众安街/一实小北门HG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众安街/一实小北门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众安街/东风南路H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众安街/东风南路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朱平/东方红中心路西HG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朱平/东方红中心路西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朱平/东方红中心路1HG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朱平/东方红中心路G1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朱平/东方红中心路2HG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朱平/东方红中心路G2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朱平/胥浦塘桥北/大茫村口HG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朱平/胥浦塘桥北/大茫村口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仙安路中涛路H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仙安路中涛路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仙居路115号H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仙居路115号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仙居路108号H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仙居路108号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众安街1098号H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众安街1098号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金龙新街健康南路北弄堂HG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金龙新街健康南路北弄堂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联新路松江道口HG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联新路松江道口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万新路南段HG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万新路南段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万安/文商HG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万安/文商路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公园/西林人行道H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公园/西林人行道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公园/万安市场H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公园/万安市场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食品/万安西H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食品/万安街西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广福街134H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广福街134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广福街188H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广福街188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金山医院门诊部18楼（鹰眼）H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金山医院门诊部18楼H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维也纳18楼（鹰眼）H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维也纳18楼H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宝华小区18楼（鹰眼）H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宝华小区18楼H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东林豪庭18楼（鹰眼）H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东林豪庭18楼H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朱泾人民政府东H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朱泾人民政府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朱泾法庭H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朱泾法庭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民主中心路东到底H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民主中心路东到底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五福广场内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西粮库路/南横街H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西粮库路/南横街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塘园/金龙新街南H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塘园/金龙新街南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亭枫/南横H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亭枫/南横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众益街/罗星南路南H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众益街/罗星南路南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世纪联华后面H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世纪联华后面H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南圩路149号H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南圩路149号H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朱泾派出所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鸿日东日HG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鸿日/东日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鸿安路延伸段HG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鸿安路延伸段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东日/鸿安HG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东日/鸿安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东日路277号HG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东日路277号（小张泾路）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新农幼儿园2HG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康健农行HG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康健路农行处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仙居路金兴陶瓷厂北HG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仙居路金兴陶瓷厂北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仙居/中旺西HG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仙居/中发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贸易桥南到底H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贸易桥南到底H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新农学校西门HG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新农学校西门HG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亭枫/金石HG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亭枫/金石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亭枫/仙安H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亭枫/仙安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亭枫/新顺HG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亭枫/新顺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牡丹/新宾H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牡丹/新宾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贸易/浦银1H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贸易/浦银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新洲/浦银1H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新洲/浦银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新洲/牡丹H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新洲/牡丹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金廊/金张支HG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金廊/金张支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亭枫公路新农立交桥H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亭枫公路新农立交桥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新东/文化H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新东/文化</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贸易/池泾H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贸易/池泾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新利路池泾港桥南口HG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新利路池泾港桥南口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新利路聚大侧H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新利路聚大侧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金张/金张支H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金张/金张支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鸿安路北桥北HG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鸿安路北桥北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金石公路高尔夫球场处HG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金石公路高尔夫球场处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亭枫/新州H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亭枫/新州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金廊公路殡仪馆门口HG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金廊公路殡仪馆门口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A30亭枫收费站（1）HG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A30亭枫收费站（1）G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A30亭枫收费站（2）HG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A30亭枫收费站（2）G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慧农村水闸HG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慧农村水闸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金鑫加油站HG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金鑫加油站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查山加油站H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查山加油站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亭枫/康健1HG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亭枫/康健G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新农学校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五龙庙售票处HG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五龙庙售票处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申平线检查点HG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申平线检查点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新农张泾河水闸HG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新农张泾河水闸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鸿日/新日HG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鸿日/新日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牡丹/贸易HG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牡丹/贸易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慧浦/贸易南HG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慧浦/贸易南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南部工业区出入口HG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南部工业区出入口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宝日机械厂东HG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宝日机械厂东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新洲小区慧州桥H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新洲小区慧州桥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东日/鸿遵HG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东日/鸿遵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万年一组十字路HG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万年一组十字路口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万年天桥东十字路口HG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万年天桥东十字路口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高尔夫球场北门HG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高尔夫球场北门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金石/爱五HG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金石/爱五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牡丹路最东端HG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牡丹路最东端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鸿遵北/无名HG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鸿遵北/无名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鸿安路三图H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鸿安路三图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温河村村部HG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温和村村部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鸿安路中段桥头HG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鸿安路中段桥头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慧浦/吕新HG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慧浦/吕新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金石/沈三HG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金石/沈三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爱五/金廊HG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爱五/金廊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金廊公路锦山公司HG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金廊公路锦山公司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浦银邮政局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浦银/新农新乐H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浦银/新农新乐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浦银二村19号HG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浦银二村19号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新州小区H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新州小区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慧农村村部HG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慧农村部大觉寺HG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慧农村部大觉寺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亭枫/康健2HG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亭枫/康健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金廊锦山停车场HG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金廊锦山停车场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金廊马术场HG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金廊/马术场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金廊/沈三HG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金廊/沈三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池泾/浦银一村HG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池泾/浦银一村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牡丹/新乐HG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牡丹/新乐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浦银五村HG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浦银五村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慧浦路/郊环线HG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慧浦路/郊环线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贸易路桥东HG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亭枫/久旺制衣H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亭枫/久旺制衣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鸿日/唐圩桥北HG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鸿日/唐圩桥北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鸿安北/农场仓库HG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鸿安北/农场仓库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温河村医务室HG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温河村医务室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鸿尊路中段HG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金石/吕新HG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金石／吕新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金石/池泾桥HG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金石／池泾桥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浦银/新洲H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浦银/新洲</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新洲浦银ATMHG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新洲浦银ATMG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贸易/新农牡丹H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贸易／新农牡丹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贸易/浦银HG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贸易／浦银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慧农/跨线桥HG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慧农／跨线桥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亭枫2639号HG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亭枫2639号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亭枫2639号桥头HG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亭枫2639号桥头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亭枫／鸿尊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鸿尊/东日HG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鸿尊／东日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鸿尊凯科管业HG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鸿尊凯科管业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鸿安工业园二期HG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鸿安工业园二期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凯斯特欣邦西HG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凯斯特欣邦西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东日天野电子HG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东日天野电子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鸿安/亭枫H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鸿安／亭枫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新顺路28号H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新顺路28号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南星八组十字路口H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南星八组十字路口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南星八组南侧H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南星八组南侧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久旺制衣HG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久旺制衣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鸿日东日H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鸿日东日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鸿日路便民店HG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鸿日路便民店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新日路东侧H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新日路东侧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新日鸿日H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新日鸿日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唐圩路口H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唐圩路口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鸿电路南侧H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鸿电路南侧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鸿电路北侧H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鸿电路北侧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唐圩西侧到底H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唐圩西侧到底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鸿安凯科2H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鸿安凯科2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鸿安泰日1H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鸿安泰日1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鸿安泰日2HG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鸿安泰日2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鸿尊东日H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鸿尊东日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嵩日路西侧H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嵩日路西侧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万年四组路口H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万年四组路口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爱国东新镇H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爱国东新镇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吕新慧浦H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吕新慧浦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爱国花木园H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爱国花木园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新洲/浦银2H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新洲浦银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浦银新乐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贸易/浦银2H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贸易浦银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新东文化H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新东文化</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文化新中H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文化新中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金石牡丹十组H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金石牡丹十组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金廊阿塔制衣H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金廊阿塔制衣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金石高尔夫球场H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金石高尔夫球场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金石西新镇H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金石西新镇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五龙一组H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五龙一组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江川路175号H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江川路175号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金廊锦山H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金廊锦山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金廊马场H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金廊马场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金廊殡仪馆H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金廊殡仪馆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金廊梅园HG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金廊梅园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新牧路纸杯厂H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新牧路纸杯厂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温河十组H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温河十组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温河村部H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鸿安三图HG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鸿安三图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宝日西侧路口H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宝日西侧路口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柏青庄园H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柏青庄园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牡丹液化气站H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牡丹液化气站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金石/吕新H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金石/吕新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2299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金石沈三H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金石沈三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新天鸿幼儿园HG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新天鸿幼儿园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万年1组十字路口H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万年一组十字路口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慧农村部西北侧H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慧农村部西北侧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亭枫公路贸易路HG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亭枫公路贸易路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万年红光路H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万年红光路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万年十一组丁字路口H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万年十一组丁字路口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万年7组天桥H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万年7组天桥H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金廊/五龙H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金廊/五龙（绿化中）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东日路555号H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东日路555号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宏金总厂H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宏金总厂（鸿电路）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新牧路转弯角H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新牧路转弯角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温河水闸H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温河水闸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鸿安路南侧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体育场VR全景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新农派出所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大堤路岗亭H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长廊南西岗亭H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长廊南西岗亭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金涛路1011号H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金涛路1011号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游艇码头H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游艇码头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副赛场长廊北H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副赛场长廊北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副赛场长廊南H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副赛场长廊南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车辆待检区H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车辆待检区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嬉水区长廊北H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嬉水区长廊北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嬉水区长廊南H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嬉水区长廊南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丁字坝H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丁字坝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游乐区长廊南H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游乐区长廊南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游乐区长廊北H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游乐区长廊北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东嬉水区长廊南H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东嬉水区长廊南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九曲桥长廊东H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九曲桥长廊东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九曲桥长廊西H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九曲桥长廊西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海岸线监控室H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海岸线监控室G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金山宾馆处H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金山宾馆处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贸中广场东面H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贸中广场东面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皇冠大酒店门口H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皇冠大酒店门口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金山医院西面门口H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金山医院西面门口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海湾公司门口H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海湾公司门口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博海餐饮公司H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博海餐饮公司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公交场东侧门口H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公交场东侧门口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卫二路圣罗兰广场H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卫二路圣罗兰广场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蒙山路进出口H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富川路进出口H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游泳区东HG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游泳区东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游泳区西HG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游泳区西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沙排场东南H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沙排场东南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卫清东平路口西侧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蒙山卫清路口北侧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龙胜路加油站东侧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乐购卫清HG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蒙山/乐购HG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蒙山乐购西门沿街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蒙山路947号HG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蒙山路947号门口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卫清/学府HG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卫清西路学府路路口东北角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金山大道/蒙山HG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金山大道门第路口东北角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卫零/世纪城HG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卫零路世纪城入口北侧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龙胜路杭州湾HG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龙胜路杭州湾西南角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龙胜路卫零路东北角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东平南路600号HG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东平南路600号路口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卫清西路796号HG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卫清西路796号路口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临桂路东四桥H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临桂路东四桥西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临桂路东四桥东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辰凯菜场北门HG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龙胜路辰凯菜场北门口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辰凯菜场西门口HG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龙胜路辰凯菜场西门口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板桥菜场东门口HG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古城路板桥菜场东门口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瑞鑫百货HG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瑞鑫百货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卫零/卫清东HG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卫清卫零路口东侧靠南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卫零/龙胜东HG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龙胜卫零路东侧靠南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卫零/龙胜西HG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龙胜卫零路西侧靠北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蒙山/龙胜西H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龙胜蒙山路西侧靠北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龙胜/东平北HG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东平龙胜路北侧东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卫零/卫清北HG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卫清卫零路北侧靠东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卫零路851号HG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卫零路851号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板桥/城河HG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板桥城河路口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卫清西路城河路口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卫清/蒙山HG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卫清蒙山路口东侧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卫清战斗港H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卫清战斗港北侧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学府/卫三HG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学府卫三路路口南侧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学府/松南支路H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学府路松南支路路路口东侧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松南支路78号1H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松南支路78号西侧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松南支路78号2H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松南支路78号西侧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松南支路38号H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松南支路38号西侧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临桂/杭州湾2H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临桂路海景一号东南角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临桂路/战斗港HG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临桂路战斗港路口西侧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临桂路2715号1H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临桂路2715号对面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临桂路2715号2H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临桂路2715号对面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临桂路2759号1H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临桂路2759号对面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临桂路2759号2H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临桂路2759号对面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卫清西路738号H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卫清西路738号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临桂路2935号H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临桂路2935号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临桂路2430号H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临桂路2430号门口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爱国主义教育基地东H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南安路127号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爱国主义教育基地西H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南安路163号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南安/学府H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南安路学府路西南侧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南安/古城1H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南安路古城路口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南安路398弄1H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南安路398弄路口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南安路398弄2H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南安路398弄路口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龙胜路海景一号H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龙胜路海景一号花坛中央</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龙胜路99号H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龙胜路战斗港路口东南角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龙胜/新东泉2号门HG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新东泉2号门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龙胜路147号/新东泉H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龙胜路147号花坛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东礁二村东门H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东教二村东门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龙胜路262号门口HG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龙胜路262号门口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龙胜路555号/格林豪泰HG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龙胜路555号门口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龙胜664号/桥英HG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龙胜路664号门口花坛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龙胜路729号HG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龙胜路729号门口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龙胜路886号/都得利石材H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龙胜路886号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龙胜1000号/泽达进修学院HG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龙胜路1000号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龙胜/古城1H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龙胜路古城路路口东南侧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龙胜路1359号H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龙胜路1359号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龙胜路780号H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龙胜路780号门口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龙胜路工业学校HG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龙胜路工业学校门口北侧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龙胜路1179号1H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龙胜路1179号路口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龙胜路1148号H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龙胜路1148号门口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龙胜路1359号金鹏H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龙胜路1359号门口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卫清/上海银行后门H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卫清上海银行后门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卫零路558号H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卫清西路997号H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卫清西路997号门口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卫清西路1273号H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卫清西路1273号门口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金卫三组2012号H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金卫三组2012门口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板桥/紫薇苑1H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板桥路紫薇苑南门口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板桥/紫薇苑2H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紫薇苑南门口路口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板桥路634号H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板桥西路634号门口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板桥路609号1H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板桥路609号墙壁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板桥路673号H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板桥路673号墙壁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板桥路609号2H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板桥路609号门口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板桥路467号H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板桥路467号门口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蒙山路1062号H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蒙山路1062号门口北侧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蒙山/农商银行HG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卫清/乐购HG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卫清蒙山路口东南角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卫零路职业介绍所H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卫零路365号北侧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卫零路300号/东礁步行街1H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卫零路300号花坛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卫零路300号/东礁步行街2H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卫零路300号门口花坛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卫零路406号H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卫零路406号墙壁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卫零/山龙街H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卫零路山龙街西侧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东平南路538号HG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东平南路538号门口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东平南路562号H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东平南路562号门口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东平南路531号H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东平南路531号门口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卫清西路1063号HG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卫清西路1063号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东平南路593号H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东平南路593号门口北侧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东平509号H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东平路509号门口马路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东平/东门苑北门HG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东平路581号门口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施三路16号H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施二路16号门口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施三路82弄H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施三路82弄门口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施二路68号1H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施二路68号门口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施二路52号H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施二路52号门口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学府路151号北侧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学府路263号H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学府路263号南侧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学府路328号H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学府路328号门口北侧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学府路340号H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学府路施二路东北角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城河板桥西H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城河板桥西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沪杭公路8890号H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沪杭公路8890号门口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沪杭/环江H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沪杭公路环江路路口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沪杭公路卫五北路路口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环江/新凤山H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环江路新凤山路路口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新凤山55号H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新凤山55号路口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卫五/乐业H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卫五北路乐业路路口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卫五/新凤山H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卫五北路新凤山路口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卫五/天峨H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天峨路卫五北路路口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老东泉1门口HG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老东泉门口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老东泉2号门HG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老东泉边门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东礁四村北门HG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东礁四村北门口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山鑫公寓西门H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振阳新村山鑫公寓的交叉口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金卫三组2061号H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金卫三组2061号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卫城村3002号H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卫清西路3002号门口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蒙山路派出所2H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蒙山路派出所3H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派出所东南侧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卫零路485号街道内部1HG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大门口内部中央</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东岭豪苑1HG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东岭豪苑东北角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辰凯2号门正门HG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龙胜路东园街东南角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龙胜路127号H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龙胜路127号花坛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龙胜路宁波银行HG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龙胜路127号花坛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临桂路东礁三村1H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临桂路东礁三村路口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临桂路东礁四村1H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临桂路东礁四村路口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临桂路东泉新村路口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临桂路战斗光1H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临桂路战斗光路口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东园东泉H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东园东泉街路口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龙临街219号H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龙临街219号门口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东礁秀林H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东礁秀林街路口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东园龙临H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东园龙临街路口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卫新龙胜H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龙胜路卫新路口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瑞鑫百货H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瑞鑫百货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卫零龙胜路口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龙胜蒙山路口西南侧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蒙山路龙泉港桥H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蒙山路龙泉港桥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施二施三H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施二施三路口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施二施三1H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施二施三路口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卫清学府H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卫清学府路口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卫清536号H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卫清536号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蒙山路1051号H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蒙山路1051号门口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卫清西路573号山鑫公寓边门HG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卫清西路573号山鑫公寓边门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龙凯街山龙H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龙凯街山龙路口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板桥卫龙H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板桥卫龙新村路口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板桥路496号H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板桥路496号门口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卫清西路572号H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卫清西路572号门口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2499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蒙山菜场西北角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龙胜/蒙山东(龙胜路195号)H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龙胜/蒙山东(龙胜路195号)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龙胜/卫零东南角1H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龙胜/卫零东南角2H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龙胜/卫零路西北角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龙胜路166号蒙山路东侧HG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龙胜路166号蒙山路东侧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龙胜了辰凯1号门(龙胜路388号)H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龙胜了辰凯1号门(龙胜路388号)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龙胜路卫零路东北角H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龙胜路卫零路东北角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龙胜路战斗港路东南角HG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龙胜路战斗港路东南角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龙胜路668号H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龙胜路668号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龙胜路加油站西门HG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龙胜路加油站西门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龙胜路东平路西北角HG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龙胜路东平路西北角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龙胜路东平路西北角H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龙胜路东平路西北角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龙胜路909号门口(社区学院)HG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龙胜路909号门口(社区学院)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学府路52号路口H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学府路52号路口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学府路龙胜路东北角H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学府路龙胜路东北角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学府龙胜路(学府路253号北侧)H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学府龙胜路(学府路253号北侧)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东郊三村H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东郊三村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学府路卫城村路口(学府317弄)H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学府路卫城村路口(学府317弄)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卫清西路185号H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卫清西路185号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卫清西路399号H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卫清西路399号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卫清西路433号H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卫清西路433号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卫清路蒙山路东南角H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卫清路蒙山路东南角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卫清西路505号门口1H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卫清西路505号门口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卫清西路515号花坛H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卫清西路515号花坛内侧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卫清西路612号门口H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卫清西路612号门口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卫清西路643号门口H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卫清西路643号门口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卫清西路656号H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卫清西路656号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卫清西路669号H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卫清西路669号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卫清西路城河路东南角1H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卫清西路城河路东南角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卫清西路卫零路西南角HG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卫清西路卫零路西南角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卫清西路713号H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卫清路卜蜂莲花对面HG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卫清路卜蜂莲花对面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卫清西路1027号HG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卫清西路1011号(园中苑西)HG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卫清西路1011号(园中苑西)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卫清西路1011号(园中苑西)H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卫清西路1011号(园中苑西)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卫清西路1125号门口H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卫清西路1125号门口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卫清西路城河路东南角2H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卫清西路城河路东南角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卫清西路680号H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卫清西路680号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卫清西路施三路东南角HG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卫清西路施三路东南角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卫清西路施三路东南角H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卫清西路施三路东南角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金卫三组2077号H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金卫三组2077号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金卫三组2047号H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金卫三组2047号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卫清西路1354号门口H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卫清西路1354号门口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卫清西路部队门口对面H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卫清西路部队门口对面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卫清西路937号门口H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卫清西路937号门口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施三路59号H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施三路59号门口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板桥路蒙山路口西北角H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板桥路蒙山路口西北角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板桥西路紫薇苑门口东H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板桥西路紫薇苑门口东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板桥西路卫龙新村门口H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板桥西路卫龙新村门口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板桥路/城河路菜场HG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板桥路/城河路菜场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板桥路/滨海2村东门H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板桥路/滨海2村东门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板桥路/滨海四村东门H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板桥路/滨海四村东门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板桥西路1286号H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板桥西路1286号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蒙山路/东泉街4H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蒙山路/东泉街4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蒙山路988号1H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蒙山路988号2HG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蒙山路/龙胜路西北角H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蒙山路/龙胜路西北角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卫清西路505号门口2H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卫清西路505号门口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蒙山路卫清路西北角H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蒙山路卫清路西北角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蒙山路1207号H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蒙山路1207号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蒙山路板桥路西南角H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蒙山路板桥路西南角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蒙山路1402号门口H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蒙山路1402号门口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蒙山路1430号门口H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蒙山路1430号门口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卫清路施三路西北角H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卫清路施三路西北角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卫零路274号门口H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卫零路274号门口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卫零路478号门口H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卫零路478号门口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卫零路546号北侧H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卫零路546号北侧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卫零路592号南侧H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卫零路592号南侧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卫零路628号北侧H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卫零路628号北侧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临桂路玲桂花苑南门HG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临桂路玲桂花苑南门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临桂路海景一号南门HG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临桂路海景一号南门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临桂路东泉铁道口H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临桂路东泉铁道口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临桂路新东泉南门HG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临桂路新东泉南门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临桂海景一号东南角HG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临桂海景一号东南角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临桂路东泉街东北角H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临桂路东泉街东北角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临桂路东平南路东北角H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临桂路东平南路东北角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龙胜大楼楼顶（鹰眼）H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卫零路455号电信大楼楼顶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东岭豪苑楼顶（重载）H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东岭豪苑楼顶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蒙山路派出所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蒙山/东泉H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蒙山东泉路口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蒙山板桥东南角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卫清西路乐购门口H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卫清西蒙山路东侧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永乐家电H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蒙山路996号H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蒙山龙胜路口东北角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卫清/龙凯H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卫清西龙凯街西北角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东礁三村网吧H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东礁38号门口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龙胜/东礁街HG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龙胜东礁街西南角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临桂路东礁三村H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临桂路东礁三村路口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卫零/龙胜H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卫零龙胜路西南角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卫零路农商银行H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卫零路农商行南侧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卫零／金山大道H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卫零减少大道西南角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雅欧饭店停车场H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雅欧停车场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龙胜卫新路口北侧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卫清西东平路西南角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板桥／城河H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板桥城河路西北角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2599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卫清／施三H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卫清西十三路口西南角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学府板桥路口西南角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学府路／龙胜路H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学府龙胜路口西南角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蒙山／金山大道H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蒙山金山大道东南角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卫清西卫零东北角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爱国主义教育基地北H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南安路教育基地北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爱国主义教育基地南H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南安路教育基地南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瑞鑫百货2H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卫清西卫零路西南角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山龙绿地东北角H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卫零路山龙绿地路口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卫清/书香门第南门H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卫清西数学门第南门路口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临桂/东泉H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临桂/东平H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临桂路东平路口南侧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东平龙胜路口东北角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蒙山路乐购门口H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蒙山路中国银行南侧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施三/施二H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施二施三路口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卫零/卫新H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卫零卫新路口西北角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学府/南安H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学府南安路口东侧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学府/施二H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学府施二路口西侧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学府卫清东南角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卫清/城河H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卫清城河路口东南角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龙胜/施三H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龙胜施三路口南侧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临桂卫零立交西H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临桂路卫零立交桥西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临桂/战斗港H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临桂路战斗港桥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龙凯街/三叉口H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龙凯街三叉路口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金卫三队/老卫清H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卫清金卫三队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龙胜路桥西侧H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龙胜路桥西侧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卫零路308号门口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卫清城市广场HG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卫清百联东侧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板桥路滨海三村H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板桥滨海三村门口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卫清/园中苑H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卫清园中苑门口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卫清西路415号H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卫清西路415号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龙胜/福满浴室H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龙胜福满浴室南侧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山鑫阳光城3号门H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龙胜路山鑫阳光城3号门路口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临桂路东礁四村H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临桂路东礁四村路口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山龙新村北门H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山龙新村北门口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卫三路加油站南HG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卫三路加油站南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卫三路加油站东HG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卫三路加油站北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蒙山路紫薇苑1H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蒙山路紫薇苑门口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蒙山书香门第H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蒙山路书香门第门口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书香门第商务楼HG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卫清西路蒙山路西北角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东平/东门苑HG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东平东门苑门口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板桥/滨海一村HG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板桥滨海一次门口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中石化龙胜加油站H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龙胜路加油站门口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卫零路工商银行HG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卫零路工商银行门口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龙胜路工行H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龙胜路工行门口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板桥路滨海三村门口HG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板桥路滨海三村门口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蒙山龙胜路北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蒙山路中行HG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蒙山路中国银行门口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卫清蒙山农商银行门口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卫零路农商银行门口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蒙山路上海银行HG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蒙山路上海银行门口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卫清路农业银行HG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卫清西路农业银行门口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邮政新城支局HG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卫清卫零邮政局门口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卫清路光大银行HG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卫清西路光大银行门口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石化工业学校HG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龙胜路石化工业学校门口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石化工业学校南校区HG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学府路工业学校南校门口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石化工业学校侧门HG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临桂路石化工业学校侧门口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华师大第三附属中学HG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华师大第三附属中门口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龙胜路蒙山中心门口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第二实验小学HG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山龙第二实验小学门口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第二实验小学南校HG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东礁第二小学南校门口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金山区辅读学校HG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板桥路金山区辅读学校门口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石化第五小学HG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滨海二村石化第五小学门口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板桥/蒙山菜场HG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板桥蒙山菜场门口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辰凯幼儿园分部HG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辰凯幼儿园分部门口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实验幼儿山龙分部HG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实验幼儿园山龙分部门口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东礁一村幼儿园HG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石化滨海幼儿园H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石化滨海幼儿园门口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欧迈金阳光幼儿园HG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江西驻沪爱心学校门口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石化育才学校HG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临桂路2579弄育才学校门口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上海电信金山公司HG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卫零路电信公司门口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上海移动金山公司H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卫零路移动公司门口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金山广播电视局H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金山广播电视局门口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淼清水处理有限公司H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天峨路淼清水处理公司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卫清/战斗港H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卫清战斗港西南角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卫清/山鑫公寓H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卫清山鑫公寓门口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环江/新凤山东H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环江新凤山路口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天峨/卫五北H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天峨卫五北路路口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卫五北路铁道口H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卫五北路铁道路口南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蒙山监控室2H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蒙山路派出所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东泉托儿所H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东泉托儿所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东礁三村幼儿园H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东礁托儿所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紫薇幼儿园H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紫薇幼儿园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东礁/龙临H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东礁龙临街路口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东园/秀林H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东园秀林街路口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龙胜蒙山路口西南角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龙胜路新东泉H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龙胜路新东泉门口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玲桂花苑1号门H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龙胜路玲桂花园门口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山鑫阳光城2号门H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蒙山路聚鹏茶馆H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蒙山路聚鹏茶馆东侧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蒙山路紫薇苑2H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蒙山路紫薇苑门口东侧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卫龙新村门口H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板桥路卫龙新村门口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龙胜/古城H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龙胜古城路西北角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振阳新村H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卫零路振阳新村门口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卫清西路浦发银行H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卫清西路浦发银行门口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卫清西路1238号H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卫清西路1238号北侧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南安/古城H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南安古城路口南侧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卫清西路1355号H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卫清西路1355号路口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山龙新村南门H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卫清西路山龙新村南门口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卫清西路585号H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卫清西路585号门口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施二路68号H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施二路55号门口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紫薇苑南门HG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板桥路紫薇苑南门口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皇家一号H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皇家一号门口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卫清路459号H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卫清西路459号门口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卫清/景观大道H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卫清景观大道路口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MOTEL168H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战斗港路段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战斗港/临桂花苑H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临桂路战斗港路口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桥英馨苑HG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龙胜路桥英花苑门口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卫五/乐业2H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卫五乐业路口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东礁四村西门1H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东礁四村西门口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临桂路超越神话H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临桂路超越神话门口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东礁三村1号门H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东礁三村1号门口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东礁一村北门H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龙胜路东礁一村北门口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东礁网吧西侧H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东礁网吧西侧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龙胜路辰凯小区H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龙胜路辰凯小区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卫零路374号H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卫零路374号路口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东泉新村3号门H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东泉新村3号门口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东礁一村1号门H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东礁一村1号门口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东礁四村西门2H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秀林街东礁四村西门口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古城路138号H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古城路138号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临桂路环保局H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临桂路环保局路口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龙胜路上海银行HG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龙胜路上海银行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蒙山派出所正门H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卫清路邮政局1H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卫清路邮政局门口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卫清路邮政局2H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卫清路邮政局门口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卫清西路上海银行H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卫清西路上海银行门口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学府路197H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学府路197号路口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板桥/锦华大厦H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板桥锦华大楼门口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板桥1273H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板桥1273号路口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东平火车售票处H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东平路火车售票处路口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卫零/卫清工商行H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卫清卫零工商银行门口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卫清西路713H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卫清西路713号门口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卫清西路682H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卫清西路682号门口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卫清西路641H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卫清西路641号门口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卫清西路515人保H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卫清西路515号路口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蒙山路乐购西南角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永乐家电后门H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永乐家电后门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山鑫阳光城1号门H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山鑫阳光城1号门2H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板桥西/蒙山H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板桥蒙山路西北角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临桂花苑东大门H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玲桂花园东大门口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山鑫阳光城5号门H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山鑫阳光城5号门口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龙胜路爱丁堡H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龙胜路宁波银行路口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蒙山路金尚KTVH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蒙山路金尚LTV南侧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东礁二村H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东礁二村门口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新金山公寓H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新金山公寓转口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蒙山路民生行HG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蒙山路民生银行门口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蒙山路龙胜路西北侧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蒙山路民生行ATMHG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蒙山路龙胜路西北侧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卫零路665/山龙街H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卫零路665号路口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蒙山1246农行HG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蒙山1246农行路口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前京大道西/板桥路H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前景大道板桥路口西北侧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杭州湾大道/龙胜西H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杭州湾龙胜路西侧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东平南/龙胜H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东平龙胜路西侧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龙胜路1300HG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龙胜路1300号门口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城河/金卫2组HG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城河金卫2组路口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卫清西路1354HG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卫清西路1354号路口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卜蜂莲花HG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卫清雅欧停车场路口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卫清卫零南侧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石化街道门口HG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石化街道门口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卫零路378HG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卫零路378号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阳光城4号门HG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阳光城4号门口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阳光城幼儿园H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阳光城幼儿园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卫清西/杭州湾H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卫清杭州湾西侧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卫清西/战斗港H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卫清海鸥大厦路口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山鑫城市广场HG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卫清西路山鑫城市广场路口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乐购车库出口H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乐购车库出口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建行广场HG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卫清西路建行路口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书香门弟东门H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蒙山路书香门第东门口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蒙山路1322H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蒙山路1322号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蒙山路1411H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蒙山路1411号门口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卫清西路572号2H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卫清西路572号门口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建国医院门口HG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卫清西路建国医院路口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卫零路620HG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卫零路620号路口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山龙新村门口HG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山龙新村北门口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板桥西路669停车场H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板桥西路669号路口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新山龙门口HG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新山龙西门口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临桂路2579弄H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临桂路2579弄门口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蒙山所门内HG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辰凯紫藤苑门HG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辰凯紫藤苑门口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老卫清城隍庙HG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金卫3队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东平南路526号HG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东平南路526号门口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卫零路505号HG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卫零路505号南侧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龙胜/东园街HG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龙胜东园街路口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蒙山/卫清西路东HG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蒙山卫清西路东南角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蒙山/卫清西路西HG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蒙山卫清西路西北角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蒙山/板桥西路西HG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蒙山板桥西路西南角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农工商广场北侧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石化汽车站正门处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石化汽车站正门处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贸中广场1HG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贸中广场东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贸中广场2HG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贸中广场西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戚家墩停车场1H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戚家墩停车场东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戚家墩停车场2H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戚家墩停车场西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金山轮滑馆H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新城路轮滑馆北侧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七村南门HG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石化七村南门处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2799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大堤/荟萃1H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大堤路荟萃园门口处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大堤/荟萃2H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大堤路荟萃园门口处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合浦路公园门口H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合浦路公园门口处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步行街南H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步行街南公园处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蒙山/九村H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蒙山九村车站处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隆安路街面1HG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隆安路347号处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隆安路街面2H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隆安路347号东侧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隆安蒙山H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隆安路278号处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金一/卫零H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金零路/卫零路西南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卫零路街面H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卫零路街面东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新城路阿尔法特处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卫二/金一1H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卫二/金一路处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卫二/金一2H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卫二/金一路处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八村三十二铺H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八村三十二铺处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卫二/随塘H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卫二/随塘路口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石化二村238号H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石化二村238号北侧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卫一路/一村H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金一/卫一路南30米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金零路/兰色广场HG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金零路/蓝色广场北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大堤/荔浦HG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大堤/荔浦路口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富川路公交站H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富川路公交车站西则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蒙山七村门口HG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蒙山路七村出口处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隆安路/海棠HG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隆安路/涤棠门口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蒙山路/农工商HG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蒙山/农工商广场处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文化宫HG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文化宫南侧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卫零/金零H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卫零/金零街面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新城路电影院H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新城路电影院处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沪杭/隆安H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沪杭路隆安路处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沪杭湘港娱乐城2H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沪杭湘港娱乐城前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卫一/北随塘H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卫一路北随塘河路西南角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金一东路273号H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金一东路273号前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大堤/荔浦2H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大堤路荔浦路东北角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柳城路909号H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柳城路909号处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富川/柳城H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富川路柳城路路口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卫零路118号HG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卫零路118号处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卫零路70号HG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卫零路66号处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卫一路204号H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卫一路204号对面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象州路113号H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象州路113号处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象州/蒙山H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蒙山路象州路西北角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蒙山/隆安2H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蒙山路隆安路东南角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新城路石化八村H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新城路石化八村路口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大堤/新城H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大堤路新城路东南角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新城/北随塘H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新城北随塘花坛处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隆安路175号H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隆安路175号前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皇家金煦楼顶（鹰眼）H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城市沙滩皇家金煦顶楼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十一村门口2H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十一村门口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沪杭/富川2H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柳城路九村2H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柳城路九村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沪杭/卫一2H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交警办证2H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交警办证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象州路派出所正门2H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象州路派出所正门2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卫零路70号H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卫零路70号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沪杭/卫三东北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金一/卫一1HG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金一/卫一东北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大堤/荔浦HG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大堤/荔浦西北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卫一/沪杭HG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卫一/沪杭西南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金零/卫零西南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金一东/卫零HG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金一东/卫零西北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金一路电影院HG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金一路电影院西则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沪杭/卫零西南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合浦/荔浦HG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合浦/荔浦东北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金一东/沪杭HG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金一东/沪杭西南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新城/大堤HG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新城/大堤西南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新城/象州H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新城/象州东南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荔浦路135弄33号HG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荔浦路135弄33号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象州/蒙山HG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象州/蒙山东南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象州/富川HG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象州/富川西南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沪杭/蒙山H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沪杭/蒙山东南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沪杭公路湘港娱乐城2HG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沪杭公路湘港娱乐城2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隆安/蒙山HG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隆安/蒙山东北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农工商大卖场HG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蒙山路农工商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石化六村门口HG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蒙山路六村门口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蒙山/柳城HG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蒙山/柳城东南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蒙山/合浦HG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蒙山/合浦西南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海棠/临潮HG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隆安/海棠门口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上师大二附中2HG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隆安师大二附中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隆安/戚家墩1HG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隆安/戚家墩西北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沪杭/戚家墩H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沪杭/戚家墩东南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隆平/戚家墩HG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隆平/戚家墩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新城/步行街HG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新城/步行街西北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步行街西首HG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卫一/步行街西南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大堤/金涛HG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大堤/金涛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北随塘243号HG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北随塘河243号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金一东/金山医院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金一东路科委停车场HG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金一东路科委停车场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石化百货商场后门HG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石化百货商场后门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卫零路肯德基门口HG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卫零路154号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农工商北侧停车场HG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农工商北则停车场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香思特停车场HG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香思特停车场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沪杭石化汽车站门口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十一村门口HG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新城路/十一村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大自然烧烤馆HG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石化二村257号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金零/卫一1HG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金零/卫一西南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一村工商银行HG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金一东路/工商银行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一村邮电局HG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金一东路/邮电局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石化电影院广场HG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石化电影院广场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圣罗兰广场HG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随塘/金二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大堤/柳城HG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大堤/柳城东南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新城/合浦HG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新城/合浦西南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2899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八村贸中后面HG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八村贸中后面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象州路贸中广场HG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象州路贸中广场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富川/柳城HG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富川/柳城路口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柳城市场网吧　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柳城路152号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海岸线停车场H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沪杭路/戚家墩东南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车客渡码头HG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沪杭/杭州湾大道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沪杭/富川1HG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沪杭/富川西南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临潮/战斗港HG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临潮街/战斗港桥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隆平路海棠后门口HG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隆平路/海棠门口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沪杭/隆安HG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沪杭/隆安东南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隆平路公交后门HG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隆平路公交后门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隆平路汽车站西门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石化百货北楼HG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卫零路85号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象州路建行HG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象州路建行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象州路建行东门HG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象州路建行东门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象州路建行西门HG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象州路建行西门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隆安路建行HG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隆安路建行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石化九村门口HG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蒙山路/九村门口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象州路浦发银行HG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象州路浦发银行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象州路工行HG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象州路工行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教师进修学校附小H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十二村136号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金山区临潮小学HG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临潮街298号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石化第一小学HG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海棠街168号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卫二/金一西南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滨海皇冠大酒店HG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滨海皇冠大酒店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民办师大实验中学HG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梅州村154号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卫二/金二路口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石化临潮幼儿园HG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临潮街285号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福尔优第二幼稚园HG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新城路15弄50号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福尔优第二幼儿园后门HG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十一村幼儿园后门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金盟学校小学部HG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十村2号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艺术幼儿园分部HG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海棠艺术幼儿园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金盟中学HG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荔浦路136号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蒙山薛祖恒小学HG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教师进修学院附中HG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三村教师附中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教师进修学院附中侧门HG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三村教师附中侧门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金山区卫生局HG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象州路卫生局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金山区文广局HG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临潮三村73号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上海石化新闻中心HG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隆安路石化新闻中心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金山区教育局HG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金山区艺术幼儿园HG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海棠街39号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金山区实验幼儿园HG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梅州实验幼儿园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上师大二附中1HG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隆安路师大二附中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金山区第二少年宫HG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柳城路286号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隆平/蒙山立交桥HG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隆平路/蒙山立交桥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石化汽车站候车大厅2HG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沪杭路8528号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石化汽车站候车大厅1HG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沪杭路8529号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小精灵托儿所HG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石化三村托儿所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w:t>
            </w:r>
            <w:r>
              <w:rPr>
                <w:rFonts w:hint="eastAsia" w:ascii="宋体" w:hAnsi="宋体" w:cs="宋体"/>
                <w:color w:val="auto"/>
                <w:kern w:val="0"/>
                <w:sz w:val="22"/>
                <w:szCs w:val="22"/>
                <w:lang w:val="en-US" w:eastAsia="zh-CN"/>
              </w:rPr>
              <w:t xml:space="preserve"> </w:t>
            </w:r>
            <w:r>
              <w:rPr>
                <w:rFonts w:hint="eastAsia" w:ascii="宋体" w:hAnsi="宋体" w:cs="宋体"/>
                <w:color w:val="auto"/>
                <w:kern w:val="0"/>
                <w:sz w:val="22"/>
                <w:szCs w:val="22"/>
              </w:rPr>
              <w:t>真寺H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象州所监控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象州所监控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城市沙滩停车场H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沪杭路7555号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沙滩停车场东南H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bookmarkStart w:id="8" w:name="_GoBack"/>
            <w:bookmarkEnd w:id="8"/>
            <w:r>
              <w:rPr>
                <w:rFonts w:hint="eastAsia" w:ascii="宋体" w:hAnsi="宋体" w:cs="宋体"/>
                <w:color w:val="auto"/>
                <w:kern w:val="0"/>
                <w:sz w:val="22"/>
                <w:szCs w:val="22"/>
              </w:rPr>
              <w:t>沪杭路7555号北则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沙滩停车场西南H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城市沙滩停车场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戚家墩运石河桥HG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戚家墩运石河桥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大堤路石化六村HG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大堤路石化六村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荟翠园HG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大堤路荟萃园门口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金山区滨海体育场H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合浦路147号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滨海公园2号门HG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合浦路71号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金山轮滑球馆H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新城路5号南则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皇家金煦正门HG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皇家金煦正门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皇家金煦正门2HG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皇家金煦正门G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皇家金煦后门1HG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皇家金煦后门2HG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皇家金煦后门G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皇家金煦南大门1HG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皇家金煦南大门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皇家金煦南大门2HG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皇家金煦南大门G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皇家金煦西停车场H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皇家金煦西停车场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皇家金煦西停车HG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皇家金煦西停车G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皇家金煦东停车HG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皇家金煦东停车G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阿尔法特餐厅正门HG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阿尔法特餐厅正门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阿尔法特餐厅边门HG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阿尔法特餐厅边门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阿尔法特餐厅后门H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阿尔法特餐厅后门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沪杭公路湘港娱乐城HG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沪杭公路湘港娱乐城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沪杭/志田饭店HG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沪杭/志田饭店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塞纳河畔停车场HG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塞纳河畔停车场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工商局门口HG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沪杭/富川路口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隆安路临潮二村HG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隆安路158号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金一东路小商品街HG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石化百货南后门HG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新城路十一村HG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新城路113号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凉意食品有限公司HG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合浦路十一村HG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合浦路/十一村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蒙山路十二村H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柳城路九村HG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柳城路83号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荔浦/南康HG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荔浦路29号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新城路16号HG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新城路16号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大堤路十一村HG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大堤路/十一村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卫零路中行HG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卫零路中国黄金HG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卫零路154号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福尔佑幼儿园HG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石化七村752号处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卫一/沪杭2HG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卫一路/沪杭路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卫零/沪杭2HG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卫零路/沪杭路东南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卫零路新华书店HG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卫零路185号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梅州街邮局HG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梅州街227号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隆安/广安小区HG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隆安路395号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农工商北停车场2HG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塞纳河畔后门HG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梅州市场3号门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塞纳河畔南侧H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隆安路319号HG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隆安路319号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蒙山/梅州新村HG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蒙山路397号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蒙山/临潮一村HG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蒙山路300好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蒙山路柳城市场HG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蒙山路113号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金一东/新城HG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金一东路157号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卫零路必胜客后门HG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石化二村250号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卫零路博文网吧HG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卫零路103号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金零路永乐家电后门HG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石化二村277号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金零路75号HG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卫一/石化三村HG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卫一路271号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卫一/石化二村HG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卫一路石化二村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沪杭/石化四村HG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沪杭公路石化四村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金一东/石化四村HG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金一东路30号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卫零路集集小镇HG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卫零路143号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金一东/石化一村HG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金一东路293号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沪杭/石化七村HG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沪杭公路石化七村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交警支队HG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隆平路725号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交警办证HG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隆平路719号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四村市场HG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四村市场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广宇大楼HG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石化一村广宇大楼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隆安/临潮一村HG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隆安路233号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蒙山/沪杭2HG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蒙山路沪杭公路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卫零路工行东侧HG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卫零路工行东侧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北随塘河路档案馆HG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北随塘河路72号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象州路派出所正门HG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沪杭公路8699号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大堤/新城2HG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大堤路新城路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大堤/柳城2HG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大堤路柳城路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蒙山/石化九村HG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蒙山路91号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新城路溜冰场HG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新城路101号对面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大堤/卫二HG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大堤路卫二路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象州/石化九村HG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富川/石化十村HG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富川路76号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柳城/石化六村HG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柳城路220号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金一/卫一HG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卫一路142号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石化一村蓝堡酒吧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石化二村257号北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北随塘河路288HG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北随塘河路288号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石化七村/学校H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石化七村759号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临潮三村1号门HG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富川路8号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隆安/临潮街HG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隆安路61号北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戚家墩246HG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戚家墩246号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金零/卫一2HG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金零路卫一路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石化总部大楼HG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石化总部大楼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纬六/沪杭HG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沪杭公路纬六路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蒙山路339平安行H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蒙山路339号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警训队旧址HG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警训队旧址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卫零/北随塘河东HG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新城路288号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北随塘河公园HG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北随塘河公园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滨海影院广场HG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新城路328号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金伯利钻石HG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卫零路32号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KFC商业区HG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卫零路173号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石化二村206弄堂HG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石化二村206号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十二村2门广场HG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象州路111号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蒙山/象州西北HG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象州路92号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隆平路129HG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隆平路129号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隆平路499HG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隆平路499号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金一东路258号HG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金一东路208号1HG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金一东路208号2HG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金一东路208号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石化八村HG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石化八村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临潮二村162号HG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沪杭公路临潮一村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沪杭/富川2HG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临潮二村162号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象州派出所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亭卫西/漕廊北HG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亭卫公路漕廊公路路口西北角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亭卫S4高速北出口HG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亭卫公路S4高速北出口西北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亭卫东/山富南HG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亭卫公路山富路路口东南角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亭卫西/山富北HG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亭卫公路山富路路口西北角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山富东/亭卫北HG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山富路亭卫公路路口东北角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山富西/亭卫南HG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山富路亭卫公路路口西南角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亭卫S4高速南进口HG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亭卫公路S4高速南进口东南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亭卫东/山德北HG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亭卫公路山德路路口东北角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亭卫西/山德南HG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亭卫公路山德路路口西南角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亭卫东/山磊南HG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亭卫公路山磊路路口东南角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亭卫西/山磊北HG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亭卫公路山磊路路口西北角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亭卫西/山磊HG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亭卫公路山磊路路口西侧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亭卫东/山通南HG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亭卫公路山通路路口东南角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亭卫西/山通北HG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亭卫公路山通路路口西北角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亭卫东/南阳港北HG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亭卫公路南阳港路路口东北角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亭卫西/南阳港南HG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亭卫公路南阳港路路口西南角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南阳港西/亭卫北HG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亭卫公路南阳港路路口西北角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南阳港东/亭卫南HG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亭卫公路南阳港路路口东南角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亭卫西/龙航南HG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亭卫公路龙航路路口西南角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亭卫西/龙皓北HG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亭卫公路龙皓路路口西北角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亭卫西/龙皓南HG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亭卫公路龙皓路路口西南角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龙轩西/亭卫北HG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亭卫公路龙轩路路口西北角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金康东/亭卫南HG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亭卫公路金康东路路口东南角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亭卫东/龙翔南HG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亭卫公路龙翔路路口东南角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亭卫西/龙翔北HG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亭卫公路龙翔路路口西北角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亭卫东/龙山南HG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亭卫公路龙山路路口东南角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亭卫公路龙山路路口西北角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亭卫东/金山大道南HG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亭卫公路金山大道路口东南角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亭卫东/金山大道北HG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亭卫公路金山大道东北角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亭卫南路东/龙宇南HG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亭卫南路龙宇路路口东南角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亭卫南路西/龙宇北HG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亭卫南路龙宇路路口西北角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亭卫南路东/板桥东路南HG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亭卫南路板桥东路路口东南角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亭卫南路西/板桥东路北HG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亭卫南路板桥东路西北角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亭卫南路西/临桂南HG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亭卫南路临桂路路口西南角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亭卫南路西/隆安东路北HG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亭卫南路隆安东路路口西北角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亭卫南路东/隆安东路南HG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亭卫南路隆安东路路口东南角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亭卫南路/隆安东路东侧HG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亭卫南路隆安东路东侧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杭州湾东/沪杭公路南HG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杭州湾大道沪杭公路路口东南角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杭州湾/沪杭公路HG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杭州湾大道沪杭公路路口南侧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杭州湾西/隆安东路南HG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杭州湾大道隆安东路路口西南角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杭州湾东/隆安东路北HG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杭州湾大道隆安东路路口东北角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杭州湾西/卫清西路北HG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杭州湾大道卫青西路路路口西北角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杭州湾东/龙胜北1HG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杭州湾大道龙胜路路口西北角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杭州湾东/龙胜北2HG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杭州湾大道龙胜路路口东北角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杭州湾东/卫清东路北HG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杭州湾大道卫清东路路口东北角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杭州湾东/板桥路北HG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杭州湾大道板桥路路口西北角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杭州湾西/龙宇南HG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杭州湾大道龙宇路路口西南角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杭州湾西/金山大道南HG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杭州湾大道金山大道路口西南角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杭州湾东/金山大道北HG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杭州湾大道金山大道路口东北角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杭州湾东/金山大道南H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杭州湾大道金山大道路路口东南角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杭州湾西/金山大道北H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杭州湾大道金山大道路口西北角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杭州湾东/龙山北H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杭州湾大道龙山路路口东北角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杭州湾东/龙翔南H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杭州湾大道龙翔路路口东南角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杭州湾西/龙翔北H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杭州湾大道龙翔路路口西北角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杭州湾东/龙翔北HG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杭州湾大道龙翔路路口东北角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杭州湾西/龙翔南HG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杭州湾大道龙翔路路口西南角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杭州湾东/龙轩南HG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杭州湾大道龙轩路路口东南角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杭州湾西/龙轩北HG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杭州湾大道龙轩路路口西北角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杭州湾东/龙轩北HG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杭州湾大道龙轩路路口东北角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杭州湾西/龙轩南HG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杭州湾大道龙轩路路口西南角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杭州湾东/龙皓北HG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杭州湾大道龙皓路路口东北角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杭州湾西/龙皓南HG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杭州湾大道龙皓路路口西南角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杭州湾东/龙航北HG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杭州湾大道龙航路路口东北角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杭州湾东/龙航南HG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杭州湾大道龙航路路口东南角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杭州湾东/龙堰南HG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杭州湾大道龙堰路路口东南角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杭州湾西/龙堰北HG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杭州湾大道龙堰路路口西北角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杭州湾东/龙堰北HG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杭州湾大道龙堰路路口东北角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杭州湾西/龙堰南HG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杭州湾大道龙堰路路口西南角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杭州湾北/南阳港西HG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杭州湾大道中山路西北角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杭州湾/S4新城南出口HG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杭州湾大道S4新城南出口马路中间隔离带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杭州湾/S4新城北进口HG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杭州湾大道S4新城北进口马路中间隔离带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杭州湾/体育场北环路HG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杭州湾大道体育场北环路路口西侧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漕廊南/申康一路东HG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漕廊公路申康一路路口东南角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漕廊南/申康一路西HG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漕廊公路申康一路路口西南角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漕廊北/申康一路东HG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漕廊公路申康一路路口东北角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杭州湾东/体育场北环路南HG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杭州湾大道体育场北环路路口东南角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漕廊北/华康中路东HG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漕廊公路华康中路路口东北角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漕廊南/华康中路西HG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漕廊公路华康中路路口西南角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漕廊北/华康西路东HG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漕廊公路华康西路路口西南角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漕廊南/华康西路西HG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漕廊公路华康西路路口东北角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金山大道南/浩源西HG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金山大道浩源路路口西南角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金山大道北/浩源东HG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金山大道浩源路路口东北角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金山大道南/蒙山西HG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金山大道蒙山路路口西北角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金山大道北/蒙山东HG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金山大道蒙山路路口东北角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金山大道南/蒙山东HG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金山大道蒙山路路口东南角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金山大道北/海云西HG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金山大道海云路路口西北角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金山大道南/海云东HG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金山大道海云路路口东南角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金山大道北/海云东HG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金山大道海云路路口东北角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金山大道南/海云西HG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金山大道海云路路口西南角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金山大道南/海凌东HG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金山大道海凌路路口东南角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金山大道北/海凌东HG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金山大道海凌路路口东北角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金山大道北/海凌西HG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金山大道海凌路路口西北角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金山大道南/海凌西H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金山大道海凌路路口西南角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金山大道北/海芙东HG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金山大道海芙路路口东北侧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金山大道海芙路路口南侧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浦卫公路北/海利东HG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浦卫公路海利路路口东北角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浦卫公路南/海利西HG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浦卫公路海利路路口西南角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浦卫公路/海利HG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浦卫公路海利路路口北侧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杭州湾西/体育场北环路北HG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杭州湾大道体育场北环路路口西北角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杭州湾东/体育场南环路南HG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杭州湾大道体育场南环路路口东南角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浦卫公路南/卫昌东HG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浦卫公路卫昌路路口东南角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浦卫公路北/卫昌西HG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浦卫公路卫昌路路口西北角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浦卫公路南/卫昌西H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浦卫公路卫昌路路口西南角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浦卫公路北/朱山东HG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浦卫公路进朱山路路口东北角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浦卫公路南/九南西HG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浦卫公路九南路路口西南角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浦卫公路北/曙光南路东HG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浦卫公路曙光南路路口东北角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沪杭公路南/海鲜一条街西HG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沪杭公路海鲜一条街路口西南角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沪杭公路北/海鲜一条街东HG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沪杭公路海鲜一条街路口东北角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沪杭公路6484号东HG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沪杭公路6484号路口东北角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沪杭公路6484号西HG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沪杭公路6484号路口西南角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沪杭公路北/金山嘴老街东HG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沪杭公路金山嘴老街东侧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沪杭公路南/金山嘴老街西HG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沪杭公路金山嘴老街西南角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沪杭公路北/山阳支路东HG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沪杭公路山阳支路路口东北角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沪杭公路南/山阳支路西HG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沪杭公路山阳支路路口东北角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杭州湾西/体育场南环路北HG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杭州湾大道体育场南环路路口西北角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亭卫东/山丰南HG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亭卫公路山丰路路口东南角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沪杭公路南/朱山路西HG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沪杭公路朱山路路口东北角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万达广场1号门HG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万达广场1号门海汇街入口处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红星美凯龙HG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红星美凯龙西门口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易初莲花南入口HG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易初莲花南入口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欧尚东入口HG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欧尚超市东入口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龙翔南/东平西HG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龙翔路东平北路路口西南角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卫零北路东/南阳湾南HG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卫零北路南阳湾路路口东南角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卫零北路西/南阳湾路北HG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卫零北路南阳湾路路口西北角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卫零北路/南阳湾HG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卫零北路南阳湾路路口东侧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卫零北路东/龙山南HG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卫零北路龙山路路口东南角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卫零北路西/龙山北HG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卫零北路龙山路路口西北角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蒙山北路东/龙轩北HG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蒙山北路龙轩路路口东北角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蒙山北路西/龙轩南HG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蒙山北路龙轩路路口西南角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卫零北路西/龙翔南HG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卫零北路龙翔路路口西南角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卫零北路东/龙翔北HG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卫零北路龙翔路路口东北角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卫零北路东/龙轩南HG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卫零北路龙轩路路口东南角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卫零北路西/龙轩北HG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卫零北路龙轩路路口西北角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蒙山北路西/龙航南HG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蒙山北路龙航路路口西南角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海芙路金山城市规划馆北HG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海芙路金山城市规划馆北面路口东侧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红星美凯龙/龙山HG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龙山路红星美凯龙南出口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3199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红星美凯龙/海芙HG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海芙路红星美凯龙出口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卫零北路西/龙皓北HG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卫零北路龙皓路路口西北角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蒙山北路西/龙翔北HG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蒙山北路龙翔路路口西北角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卫零北路西/龙航南HG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卫零北路龙航路路口西南角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卫零北路东/龙航北HG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卫零北路龙航路路口东北角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蒙山北路东/蒙源南HG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蒙山北路蒙源路路口东南角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蒙山北路西/蒙源北HG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蒙山北路蒙源路路口西北角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蒙山北路东/南阳湾南HG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蒙山北路南阳湾路路口东南角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蒙山北路西/南阳湾北HG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蒙山北路南阳湾路路口西北角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蒙山北路龙山路路口西北角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蒙山北路东/龙山北HG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蒙山北路龙山路路口东北角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卫清西路/东平路东北H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卫清西路/东平路东北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卫清西路/卫零路西北H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卫清西路/卫零路西北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卫清西路/蒙山路东北HG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卫清西路/蒙山路东北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亭卫西/山丰北H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亭卫公路山丰路路口西北角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东平路/板桥路西北HG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东平路/板桥路西北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东平路/板桥路东南H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东平路/板桥路东南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东平路/金山大道西南HG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东平路/金山大道西南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东平路/金山大道西南H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东平路/金山大道西南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东平路/金山大道东北H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东平路/金山大道东北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东平北路/龙轩路东南HG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东平北路/龙轩路东南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东平北路/龙轩路西北HG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东平北路/龙轩路西北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东平北路/龙轩路东北H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东平北路/龙轩路西北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东平北路/龙皓路西北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漕廊公路/金水路东南HG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漕廊公路/金水路东南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漕廊公路/金水路东北HG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漕廊公路/金水路西北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亭卫东/龙轩南HG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亭卫公路龙轩路路口东南角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亭卫南路东/卫清东路北HG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亭卫南路卫清东路路口东北角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亭卫南路西/卫清东路南HG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亭卫南路卫清东路路口西南角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亭卫南路东/卫清东路南HG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亭卫南路卫清东路路口东南角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沪杭南/亭卫南路西HG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亭卫南路沪杭公路路口西北角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沪杭北/亭卫南路东HG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亭卫南路沪杭公路路口东北角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杭州湾东/龙山路南H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杭州湾大道龙山路路口东南角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戚家墩路/隆安路东南H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戚家墩路/隆安路东南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浦卫公路/九丰路口东南HG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浦卫公路/九丰路口西北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浦卫公路/九南路口东北HG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浦卫公路/九南路口东北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浦卫公路/九丰路口西北HG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浦卫公路/九丰路口东南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杭州湾西/南阳港南HG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杭州湾大道南阳港路路口西南角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蒙山北路西/龙翔南H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蒙山北路龙翔路路口西南角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浦卫公路/朱山路东南角H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浦卫公路/朱山路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蒙山路/板桥西路东南1H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蒙山路/板桥西路东南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蒙山路/板桥西路东南2H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蒙山路/板桥西路东南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龙宇/杭州湾大道东北H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龙宇/杭州湾大道东北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龙宇/亭卫公路西南H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龙宇/亭卫公路西南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板桥/同凯东南H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板桥/同凯东南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板桥/同凯西北H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板桥/同凯西北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万达1号门1HG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万达1号门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万达1号门2HG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万达1号门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万达南侧1HG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万达东侧2HG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海汇街/龙轩东北H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海汇街/龙轩东北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海汇街/龙轩西南H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海汇街/龙轩西南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海汇街/龙翔东北H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海汇街/龙翔东北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海汇街/龙翔西南H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海汇街/龙轩西南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漕廊/亭卫东北HG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漕廊/亭卫东北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漕廊/亭卫西南H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漕廊/亭卫西南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山德/亭卫东北HG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山德/亭卫东北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山富东路/亭卫东南HG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山富东路/亭卫东南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山海路/南洋港西路东南H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山海路/南洋港西路东南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南阳港路/亭卫东北H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南阳港路/亭卫东北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龙皓路/亭卫西北H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龙皓路/亭卫西北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龙皓路/亭卫西南H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龙皓路/亭卫西南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海丰路/龙皓路西北H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海丰路/龙皓路西北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海丰路/龙皓路东北H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海丰路/龙皓路东北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龙航路/海丰路西北H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龙航路/海丰路西北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龙轩路/海丰路西南H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龙轩路/海丰路西南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海盛路/龙轩路西南H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海盛路/龙轩路西南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龙翔路/海盛路东北H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龙翔路/海盛路东北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海盛路/龙堰路西北H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海盛路/龙堰路西北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海盛路/龙皓路东南H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海盛路/龙皓路东南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海芙路/龙轩路西南H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海芙路/龙轩路西南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海芙路/龙皓路东南H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海芙路/龙皓路东南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海芙路/龙堰路西北H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海芙路/龙堰路西北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海芙路/龙航路西北H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海芙路/龙航路西北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海芙路/龙山路西北H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海芙路/龙山路西北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海芙路/龙翔路西北H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海芙路/龙翔路西北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红旗东路/驾校门口H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红旗东路/驾校门口（88#7）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华山路/红旗东路东北H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华山路/红旗东路东北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红旗东路如海超市门口H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红旗东路如海超市门口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体育路/山新路西南HG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体育路/山新路西南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山南路跨线涵洞西HG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山南路跨线涵洞西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卫昌路/金康东路东南HG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卫昌路/金康东路东南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卫昌路/浦卫公路西南HG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卫昌路/浦卫公路西南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亭卫/龙轩路东北H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亭卫/龙轩路东北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亭卫/龙轩西南H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亭卫/龙轩西南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金山大道/亭卫西北H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金山大道/亭卫西北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金山大道/亭卫南路西南HG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金山大道/亭卫南路西南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蓝色收获小区/板桥东路H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蓝色收获小区/板桥东路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板桥东路/亭卫南路1HG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板桥东路/亭卫南路东北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板桥东路/亭卫南路2HG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板桥东路/亭卫南路西南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龙胜东路/亭卫南路1HG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龙胜东路/亭卫南路西南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ascii="宋体" w:hAnsi="宋体" w:cs="DengXian"/>
                <w:color w:val="auto"/>
                <w:kern w:val="0"/>
                <w:sz w:val="22"/>
                <w:szCs w:val="22"/>
              </w:rPr>
              <w:t>龙胜东路/亭卫南路2HG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龙胜东路/亭卫南路东北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龙胜东路亿丰北H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龙胜东路亿丰北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3299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卫清东路2639号H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卫清东路2639号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华江村北门H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华江村北门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杭州湾/卫清西西南角HG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杭州湾卫清西西南角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杭州湾/板桥东西北角HG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杭州湾板桥东西北角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杭州湾/板桥东东南角HG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杭州湾板桥东东南角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战斗港卫清西西北角HG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战斗港卫清西西北角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战斗港卫清西西南角HG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战斗港卫清西西南角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海鸥大厦东入口H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海鸥大厦东入口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杭州湾/龙胜东东北角H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杭州湾龙胜东东北角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杭州湾龙胜东西南角H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杭州湾龙胜东西南角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战斗港龙胜东西南角H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战斗港龙胜东北角花坛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隆安东/杭州湾西北角HG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隆安东杭州湾东南角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隆安东/杭州湾西南角HG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隆安东杭州湾西北角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隆安东/戚家墩东南角1HG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隆安东戚家墩东南角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隆安东/戚家墩东南角2HG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隆安东戚家墩东南角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百联世纪联华西北角HG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百联世纪联华西北角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百联世纪联华西北角H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百联世纪联华西北角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卫清西广发银行HG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卫清西广发银行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棕榈湾南门H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棕榈湾南门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卫清西蒙山路东北角HG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卫清西蒙山路东北角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蒙山路山岛龙州苑西门H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蒙山路山岛龙州苑西门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世纪城金山大道H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世纪城金山大道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蒙山路金山大道西北角HG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蒙山路金山大道西北角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蒙山路/金山大道西北角HG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蒙山路金山大道西南角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龙山/蒙山东南角HG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龙山蒙山西南角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欧尚车库进口H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欧尚车库进口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思致广场西南出入口HG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思致广场西南出入口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涌金广场龙翔路HG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涌金广场龙翔路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龙堰/蒙山西南角H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龙堰蒙山西南角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龙堰/蒙山东北角H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龙堰蒙山东南角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杭州湾/南阳港东南角H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杭州湾南阳港东南角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卫零北/龙航东北角HG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卫零北龙航东北角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卫零北龙航西南角HG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卫零北龙航西南角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卫零北龙皓东南角HG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卫零北龙皓西南角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卫零北龙皓西北角HG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卫零北龙皓西北角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卫零北龙轩东北角HG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卫零北龙轩东北角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卫零北龙轩西南角HG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卫零北龙轩西南角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卫零北龙翔东南角HG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卫零北龙翔东南角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卫零北龙翔西北角HG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卫零北龙翔西北角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杭州湾龙山路西北角H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杭州湾龙山路西北角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卜蜂莲花北停车场H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卜蜂莲花北停车场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蒙山龙皓东南角H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蒙山龙皓东南角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万达广场海汇街南HG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万达广场海汇街南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杭州湾南阳港西路东北角H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杭州湾南阳港西路东北角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杭州湾龙堰路西南角H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杭州湾龙堰路西南角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杭州湾龙航路西北角H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杭州湾龙航路西北角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杭州湾龙航路西南角HG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杭州湾龙航路西南角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前京大道水池HG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前京大道水池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前京大道北广场HG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前京大道北广场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杭州湾龙皓东北角HG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杭州湾龙皓东北角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杭州湾/龙皓路西北角HG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杭州湾龙皓路西北角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海芙路/龙山路东北HG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海芙路龙山路东北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海芙路/龙山路西南HG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海芙路龙山路西南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海芙路/龙翔路西南HG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海芙路龙翔路西南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海芙路/龙翔路东南HG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海芙路龙翔路东南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杭州湾龙翔（晶珑俪榭南门）H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杭州湾龙翔（晶珑俪榭南门）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临桂路（铁路北）H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临桂路（铁路北）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临桂路/同凯路H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临桂路/同凯路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三音酒店,万盛金邸（鹰眼）H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万盛金邸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百联（重载）H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山阳中心小学1HG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山阳中心小学门口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体育/山新HG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体育路山新路路口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山阳中学1HG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杭州湾/隆安H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杭州湾大道隆安路口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卫清东/亭卫南H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卫清东路亭卫南路口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金山大道/亭卫H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金山大道亭卫公路口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亭卫公路龙皓路口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亭卫/张漕H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亭卫公路张漕公路口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红旗东/卫昌H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红旗东路卫昌路口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杭州湾大道立交桥H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金海岸西门南100米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卫清东/同凯H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卫清东路同凯路口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杭州湾/龙胜H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杭州湾大道龙胜路口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杭州湾大道卫清路口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金山大道/松卫南H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金山大道松卫南路口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卫清西/前京大道H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卫清西路前京大道口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卫清路印象门口H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卫清路印象门口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欧洲城经济小区H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欧洲城经济小区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卫零路板桥路口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中央大道景观绿地1H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前景大道板桥路口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中央大道景观绿地2H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前景大道喷泉处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欧洲城易初莲花H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欧洲城易初莲花北门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海光路农商行HG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海光路农商行G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山新路农业银行HG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山新路农业银行G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卫清路农业银行1HG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卫清路农业银行G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卫零路农发银行2HG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卫零路农发银行G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卫清路工行HG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卫清路工行G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山阳中心幼儿园HG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山阳中心幼儿园门口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皖寿育才实验学校HG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皖寿育才实验学校门口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龙泉港检查点HG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龙泉港检查点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福尔优双语幼儿园HG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福尔优双语幼儿园门口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新金山幼稚园1HG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新金山幼稚园门口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康城幼儿园HG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康城幼儿园门口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山阳中学2HG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山阳中心小学2HG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山阳中心小学门口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中心幼儿园海趣分部HG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中心幼儿园海趣分部门口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金山小学1HG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华峰教学基地小学门口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华峰教学基地2HG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华峰教学基地幼儿园门口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金山初级中学HG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华峰教学基地中学门口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金天地幼儿园HG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金天地幼儿园门口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海棠小学侧门HG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海棠小学侧门口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山友机械放射源仓库HG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山友机械放射源仓库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山阳燃气供应站HG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卫零北路龙航路口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蒙山北/龙航H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蒙山北路龙航路口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公共服务中心H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龙山路公共服务中心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亭卫/S4入口H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亭卫公路S5入口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亭卫/山丰H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亭卫/山德H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亭卫/山富H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亭卫公路山富路口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亭卫/南阳港H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亭卫公路南阳港西路口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亭卫/龙航东H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亭卫公路龙航东路口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亭卫/龙轩H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亭卫公路龙轩路口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亭卫南/板桥东H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亭卫南路板桥东路口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亭卫南/龙胜东H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亭卫南路龙胜东路口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松卫南/龙航H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松卫南路龙航路口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松卫南/龙皓H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松卫南路龙皓路口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松卫南/龙轩H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松卫南路龙轩路口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松卫南/龙山H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松卫南路龙山路口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杭州湾大道板桥西路口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蒙山北/龙翔H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蒙山北路龙翔路口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龙胜东/卫阳南H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龙胜东路卫阳南路口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卫零北/金山大道H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卫零北路金山大道口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卫零北路龙翔路口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卫零北/龙皓H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卫零北路龙皓路口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板桥东/卫阳南H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板桥东路卫阳南路口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区政府大门H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振源/金山大道H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振源路金山大道口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金山海鲜一条街西H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亭卫南路金山海鲜一条街口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沪杭/山阳支HG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沪杭/山阳支G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沪杭/亭卫南HG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沪杭公路亭卫南路口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浦卫龙泉岗桥HG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浦卫龙泉岗桥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山新路网吧HG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山新路农贸路口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金山公安分局HG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金山公安分局门口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中央/金山HG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前景大道金山大道口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百联中心广场HG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百联中心广场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S4亭卫南出口HG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S5亭卫南出口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S4亭卫南进口HG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S5亭卫南进口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S4亭卫北进口HG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S5亭卫北进口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S4亭卫北出口HG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S5亭卫北出口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S4新城南出口HG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S5新城南出口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S4新城南进口HG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S5新城南进口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S4新城北出口HG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S5新城北出口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S4新城北进口HG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S5新城北进口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亭卫南/卫清东HG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亭卫南路卫清东路口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卫清东/卫阳HG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卫清东路卫阳路口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区政府信访办HG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区政府信访办门口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区会议中心HG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区会议中心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区政府北大门HG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区政府北大门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海鲜一条街东HG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沪杭公路海鲜一条街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卫生中心1HG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卫生中心1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卫生中心2HG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卫生中心2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卫生中心3HG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卫生中心3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易初莲花HG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易初莲花北门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海鸥饭店停车场HG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海鸥饭店停车场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东方加油站1HG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东方加油站1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东方加油站2HG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东方加油站2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民工子弟学校HG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民工子弟学校门口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豪庭幼儿园H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豪庭幼儿园门口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新金山幼稚园2HG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新金山幼稚园门口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蓝色收获幼儿园HG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蓝色收获幼儿园门口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蓝天幼儿园HG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蓝天幼儿园门口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九阳小学HG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九阳小学门口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海鸥大厦正门1HG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海鸥大厦正门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海鸥大厦后门1HG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海鸥大厦后门2HG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海鸥大厦后门G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海鸥西南停车场1HG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海鸥西南停车场G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海鸥西南停车场2HG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海鸥西南停车场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海鸥大厦正门2HG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海鸥大厦正门G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海鸥大厦东北角上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山阳政府信访办HG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山阳政府信访办门口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亭卫/华山H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亭卫公路华山路口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红旗东/华山HG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红旗东/华山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海丰/龙皓1HG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海丰路龙皓路口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龙轩/卫零HG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龙轩路卫零路口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卫清西路350东HG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卫清西路350东处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区法院东侧门口HG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区法院东侧门口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区法院正门HG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区法院正门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隆安/戚家墩2HG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隆安路戚家墩路口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金山百联南门HG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金山百联南门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前京/板桥西HG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前京大道板桥西路口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板桥/蒙山HG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板桥西路蒙山路口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卫清路建行HG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卫清路建行门口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卫零路611弄HG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卫零路612弄口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东平南/卫清西HG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东平南路卫清西路口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金山大道/东平HG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金山大道东平南路口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卫零/松卫HG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卫零路松卫街口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龙航路海丰路口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3499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碧海云居小区HG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碧海云居小区西门口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龙轩/海丰HG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龙轩路海丰路口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龙轩/海盛HG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龙轩路海盛路口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龙皓/海盛HG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龙皓路海盛路口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海欣小区H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海欣小区南门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龙皓/海芙HG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龙皓路海芙路口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龙轩/海芙HG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龙轩路海芙路口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龙翔/海芙HG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龙翔路海芙路口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龙翔/松卫南HG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龙翔路松卫南路口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青年公寓小区HG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青年公寓小区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松卫南/南阳港HG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松卫南路南阳港路口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龙皓路蒙山北路口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龙轩路蒙山北路口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赞成红树林家园HG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赞成红树林家园西门口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龙山/卫零北HG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龙山路卫零北路口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龙山/蒙山北HG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龙山路蒙山北路口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龙翔路工行HG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龙翔路工行门口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欧尚农商行ATM机HG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欧尚农商行ATM机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农行蒙源路总行HG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农行蒙源路总行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金山大道/蒙山2HG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金山大道蒙山北门口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龙翔/东平北HG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龙翔路东平北路口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龙轩/东平北HG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龙轩路东平北路口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板桥西/东平南HG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板桥西路东平南路口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蒙山/棕榈湾HG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蒙山路棕榈湾西门口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山岛龙州苑南门HG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山岛龙州苑南门口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山鑫联城花苑HG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山鑫联城花苑西门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卫清东/海利HG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卫清东路海利路口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卫清东/卫昌HG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卫清东路卫昌路口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板桥东/卫昌HG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板桥东路卫昌路口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板桥东/海利HG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板桥东路海利路口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金康/卫昌HG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金康东路卫昌路口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亚贝尔幼儿园HG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亚贝尔幼儿园门口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海光/杭州湾大道H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海光路杭州湾大道口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海上明珠园南门H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海上明珠园南门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卫清西路交通银行H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卫清西路交通银行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卫清西路广发银行H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卫清西路广发银行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建设银行停车场H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建设银行停车场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龙宇/杭州湾大道H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龙宇路杭州湾大道口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龙宇/同凯H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龙宇路同凯路口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亭卫南/龙宇H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亭卫南路龙宇路口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同凯/龙胜东H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同凯路龙胜东路口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山鑫康城1号门H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山鑫康城2号门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金海岸花园H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金海岸花园北门口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卫清东路惠民银行H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卫清东路惠民银行门口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板桥东/同凯H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板桥东/同凯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九丰/朱山H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九丰路朱山路口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山阳农贸市场H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山阳农贸市场东侧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南阳港东/阳达H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南阳港东路阳达路口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金山大道海云路口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金山医院南门1HG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金山医院南门1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金山医院南门2GHG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金山医院南门2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金山医院西门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铁路金山卫站1HG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金山卫站南广场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铁路金山卫站2HG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隆安路卫阳路口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铁路金山卫站3HG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金山卫站南广场进出口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铁路金山卫站4HG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隆安路同凯路口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铁路金山卫站5HG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临桂路同凯路口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铁路金山卫站6HG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金山卫站北广场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金山嘴老街入口HG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金山嘴老街入口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海鲜码头HG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海鲜码头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金山嘴老街HG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金山嘴老街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山阳卫生院HG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山阳卫生院门口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阿什福德酒店HG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阿什福德酒店口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社区中心工行HG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社区中心工行G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百联西广场HG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百联西广场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百联工商行HG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百联工商行G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海浒新村1号门HG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海浒新村1号门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松卫南/龙堰HG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松卫南路龙堰路口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南阳港西/阳乐HG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南阳港西路阳乐路口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卫清东平安行1HG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卫清东平安行门口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卫清东平安行2HG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卫清东平安行门口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卫清东/卫阳南H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卫清东路卫阳南路口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卫清东泰隆行HG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卫清东泰隆行G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海丰/龙皓2HG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海丰路龙皓路口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龙航路海芙路口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宝华/金山豪庭HG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宝华小区金山豪庭门口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世纪城东门H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世纪城东门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海尚馨苑HG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海尚馨苑西门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浦卫/金石湾HG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浦卫/金石湾路口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山南/青年公寓HG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山南路滨海花苑小区东侧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卫清西路350HG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卫清西路350号处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金悦幼儿园HG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金悦幼儿园门口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龙翔路上海银行1HG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龙翔路上海银行1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龙翔路上海银行2HG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龙翔路上海银行2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红旗东邮储1HG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红旗东邮储1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红旗东邮储2HG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红旗东邮储2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海汇农商行G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朱山路曙光路HG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朱山路曙光路路口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金石湾中银ATMHG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金石湾中银ATM</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龙山/海芙南HG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龙山路海芙南路口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亭卫/金山大道西H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亭卫公路金山大道西路口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红旗东跨线涵洞1HG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红旗东跨线涵洞1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红旗东跨线涵洞2HG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红旗东跨线涵洞2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漕廊/亭卫南H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漕廊公路亭卫南路口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漕廊/金水北HG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漕廊公路金水北路口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山通/亭卫HG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山通路亭卫公路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山通/阳乐HG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山通路阳乐路口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阳乐/山富西HG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阳乐路山富西路口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山通/中甸HG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山通路中甸路口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长兴村1072HG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长兴村1072号公交车站处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中甸/体育场东环HG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体育场东环路中甸路口东侧100米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卫零/龙泉港桥南HG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卫零路龙泉港桥南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山富东/阳达HG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山富东路阳达路口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阳达/山德HG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阳达路山德路口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山丰/阳达HG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山丰路阳达路口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工业区港监桥HG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工业区港监桥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山阳市场枪HG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山阳市场枪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山阳市场球H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山阳市场球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山阳敬老院HG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山阳敬老院门口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九龙村警务室HG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汀南路朱山路口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清风别墅HG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清风别墅西门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沪杭/钻石桥南HG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沪杭公路钻石桥南路口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老街河道休息区HG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金山嘴老街河道休息区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金山嘴街49号HG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金山嘴街50号处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齐彩集团HG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亭卫南路建材市场东门处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山倪隧道桥东HG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山倪隧道桥东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卫昌/龙宇HG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卫昌路龙宇路口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桥板东金荷雅苑HG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桥板东路金荷雅苑南门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海芙/金山大道东HG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海芙路金山大道西100米处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龙翔广场东HG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龙翔广场东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龙翔广场西HG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龙翔广场西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同凯路139号HG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同凯路139号处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枫憬酒店H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枫憬酒店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龙海海凌HG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龙海路海凌路口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龙海海云H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龙海路海云路口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山阳派出所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体育场南门门口</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体育场南门门口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体育场东门门口</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体育场北门门口</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体育场北门门口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体育场西门门口</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体育场西门门口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体育场西门内侧</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体育场西门内侧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体育场外围南门</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体育场外围东南角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体育场外围东门</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体育场外围东北角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体育场外围北门</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体育场外围西北角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体育场外围西南角</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体育场外围西南角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体育场</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沪杭/卫九1H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沪杭/卫九1H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沪杭/卫九2H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沪杭/卫九2H</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金卫政府门口H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金卫政府门口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城河/金卫二组H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城河/金卫二组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金卫中学1HG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金卫中学1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学府/长城网吧H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学府/长城网吧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中博学院HG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中博学院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金卫小学1HG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金卫小学1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古城/板桥HG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万寿新村门口H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万寿新村门口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飞虹南村广场H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飞虹南村广场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飞虹南村北门H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飞虹南村北门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西静/北泰H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西静/北泰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板桥西/临江村H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板桥西/临江村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老卫清/临江村H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老卫清/临江村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老卫清路727号HG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老卫清路727号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板桥/卫中H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板桥/卫中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金山大道/夏盛H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金山大道/夏盛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二工区展示厅HG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二工区展示厅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金卫农贸市场内H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金卫农贸市场内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金卫变电站HG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金卫变电站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卫六路/华创路HG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卫六路/华创路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金卫所东北角HG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金卫所东南角HG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金卫所东南角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金卫永久村道口HG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金卫永久村道口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金卫永联村道口HG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金卫永联村道口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金卫一级检查站HG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金卫一级检查站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新联一级检查站HG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新联一级检查站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学府/老卫清路HG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学府/老卫清路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老西门花苑HG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老西门花苑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金山大道/古城H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金山大道/古城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金山大道金旭花园HG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金山大道金旭花园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金山大道/东平北H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金山大道/东平北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卫六/乐业H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卫六/乐业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金石S4立交HG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金石S4立交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S19进出口1HG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S19进出口1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S19进出口2HG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S19进出口2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学府加油站1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学府加油站2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黄姑塘水闸HG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黄姑塘水闸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农工商加油站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方城加油站HG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方城加油站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金发加油站HG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金发加油站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南腾加油站HG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南腾加油站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中心医院急诊大楼HG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中心医院急诊大楼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板桥路建行HG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板桥路建行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农行城中分理处HG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农行城中分理处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学府路农行1HG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学府路农行1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金卫邮政局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3699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利民子弟学府H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利民子弟学府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金山区看守所H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金山区看守所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赫腾化工有限公司H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赫腾化工有限公司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金山电力公司HG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金山电力公司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卫六路液化气公司HG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卫六路液化气公司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金海雅宝化工公司HG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金海雅宝化工公司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科宁优质化工公司HG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科宁优质化工公司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黄姑塘检查点HG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黄姑塘检查点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金山国际贸易城H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金山国际贸易城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沈海检查站引导区HG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沈海检查站引导区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沈海高速检查站HG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沈海高速检查站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沈海高速加油站北HG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沈海高速加油站北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沈海高速加油站南HG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沈海高速加油站南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沈海/沪浙检查站HG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沈海/沪浙检查站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金卫监控室1H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金卫监控室1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学府/老卫清北HG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学府/老卫清北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金山车市门口HG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金山车市门口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新卫/金瓯H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新卫/金瓯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春华/金环H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春华/金环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夏盛/金环H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夏盛/金环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金山大道/秋实H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金山大道/秋实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华创/夏盛H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华创/夏盛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金山大道/春华H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金山大道/春华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卫宏路农商行HG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卫宏路农商行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金山大道/西静1H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金山大道/西静1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国际贸易城广场H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国际贸易城广场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卫六/华创HG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卫六/华创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海金/南环河口H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海金/南环河口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卫九/沪杭HG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卫九/沪杭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海金/卫八HG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海金/卫八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华通/卫八H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华通/卫八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华通/华通支H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华通/华通支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华创路/卫八路H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华创路/卫八路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学府/板桥HG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秋实/金石HG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秋实/金石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金卫社区卫生中心HG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金卫社区卫生中心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老卫清路/建昌路HG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老卫清路/建昌路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老卫清/八二H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老卫清/八二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古城/老卫清HG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古城/老卫清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金房花苑西门HG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金房花苑西门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金卫市场东门1HG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金卫市场东门1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学府御景龙庭HG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学府御景龙庭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老卫清/卫城村HG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老卫清/卫城村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金卫村二组HG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金卫村二组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西静/龙航HG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西静/龙轩1H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西静/龙轩1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东平北/龙航H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东平北/龙航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东平北/龙皓HG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东平北/龙皓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东平北/龙轩HG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东平北/龙轩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金旭花苑西门HG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金旭花苑西门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松金/卫通HG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松金/卫通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卫通村5011号H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卫通村5011号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茸卫/查梅HG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茸卫/查梅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查梅路卫北村茶馆HG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查梅路卫北村茶馆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茸卫路加油站HG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茸卫路加油站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金卫信访办H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金卫信访办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轻纺市场后门H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轻纺市场后门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夏盛/金瓯H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夏盛/金瓯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金瓯/春华H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金瓯/春华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钱商大街/秦弯H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钱商大街/秦弯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秦弯/医院H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秦弯/建圩H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秦弯/建圩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钱圩路农业银行HG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钱圩路农业银行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钱商/建圩H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钱商/建圩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东雅饭店HG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东雅饭店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秦弯/金石南HG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秦弯/金石南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钱圩电信局HG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钱圩电信局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塔东/双圩HG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塔东/双圩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钱新/横召HG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钱新/横召</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建圩/漕廊HG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建圩/漕廊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钱商/建元HG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钱商/建元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建元/秦弯H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建元/秦弯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秦弯/钱新H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秦弯/钱新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金石南/钱新HG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金石南/钱新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塔东/秦弯H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塔东/秦弯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金石南/张桥H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金石南/张桥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漕廊/秦弯H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漕廊/秦弯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茸卫/刘建1H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茸卫/刘建1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茸卫路中段HG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刘建/钱卫H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刘建/钱卫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新开河金张支线桥HG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新开河金张支线桥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金卫监控室2H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金卫监控室2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金钱加油站HG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金钱加油站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钱圩民办医院HG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钱圩民办医院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农村商业支行HG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农村商业支行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钱圩邮政局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漕廊/秦阳HG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漕廊/秦阳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钱圩中心小学HG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钱圩中心小学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金石公路六岔路口HG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金石公路六岔路口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斯强幼儿园HG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斯强幼儿园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钱富二村HG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钱富二村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广德加油站HG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广德加油站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建圩/东街HG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建圩/东街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新钱/塔东HG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新钱/塔东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钱福二村2HG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钱福二村2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钱圩西街HG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钱圩西街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秦弯路1378弄413号H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秦弯路1378弄413号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漕廊/钱新HG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漕廊/钱新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建圩/塔东H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建圩/塔东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横召村3008号H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横召村3008号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横召村2组四叉路口H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横召村2组四叉路口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星火村9组HG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星火村9组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金卫敬老院HG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金卫敬老院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金石/南石1组HG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金石/南石1组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垃圾焚烧4H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垃圾焚烧4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老卫清/卫城村H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老卫清/卫城村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卫清西路1125HG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卫清西路1125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卫城村4065号H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卫城村4065号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老卫清/西静HG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老卫清/西静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板桥西/西静H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板桥西/西静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西静/南阳湾HG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西静/南阳湾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学府路/建材市场西HG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学府路/建材市场西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农建9组H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农建9组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学府路农行2HG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学府路农行2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学府路工商行HG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学府路工商行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板桥西农商行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北泰路农商行1HG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北泰路农商行1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北泰路农商行2HG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北泰路农商行2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飞虹北村2号门HG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飞虹北村2号门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飞虹北村1号门HG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飞虹北村1号门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卫宏/西门街道HG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卫宏/西门街道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卫中/八一村HG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卫中/八一村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龙海/卫宏HG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龙海/卫宏</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金卫新家园东门HG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金卫新家园东门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松金/查梅H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松金/查梅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派特贵金属公司H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派特贵金属公司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华原化工H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华原化工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天然气金卫首站HG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天然气金卫首站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西气东输金卫末站HG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西气东输金卫末站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金山精神卫生中心HG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金山精神卫生中心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钱圩派出所HG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钱圩派出所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钱鑫/星火村HG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钱鑫/星火村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金山大道/卫宏HG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金山大道/卫宏</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学府/金山大道东HG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学府/金山大道东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龙航/学府北H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龙航/学府北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金山大道/西静北HG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金山大道/西静北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卫八/沪杭东H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卫八/沪杭东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卫六/金山大道西HG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卫六/金山大道西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金石/漕廊西HG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金石/漕廊西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金卫小学2HG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金卫小学2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梦想家园HG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梦想家园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南石路西道口H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南石路西道口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西门街道3225号HG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西门街道3225号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老卫清路桥西559号HG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老卫清路桥西559号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西门街道1000号H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西门街道1000号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西门街道1074号H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西门街道1074号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老卫清路179号H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老卫清路179号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卫城村3048号H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卫城村3048号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卫城村3082号H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卫城村3082号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童涵春堂H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童涵春堂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农业银行HG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农业银行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金山卫市场北巷口H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金山卫市场北巷口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学府/北泰西北H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学府/北泰西北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金卫市场东门2HG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金卫市场东门2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学府路/板桥西西南角HG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学府路/板桥西西南角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金卫村1065HG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金卫村1065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易家中心板桥西桥头1HG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易家中心版桥西桥头1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易家板桥西路桥头2HG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易家板桥西路桥头2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易家中心南球口2HG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易家中心南球口2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易家西南路口H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易家西南路口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万寿寺桥南H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万寿寺桥南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万寿寺西南H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万寿寺西南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易家西入口HG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易家西入口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易家西北车库口HG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易家西北车库口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麦德龙广场H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麦德龙广场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农建旧水泥桥桥头HG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农建旧水泥桥桥头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金康卫康小区HG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金康卫康小区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龙轩/海帆HG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龙轩/海帆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龙堰/卫零北HG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龙堰/卫零北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龙皓路1565H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龙皓路1565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龙皓/海帆HG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龙皓/海帆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龙航/海帆HG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金山大道/卫六南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金山大道/金石东北HG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金山大道/金石东北H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金山大道/金石东北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金石南路/漕廊西北HG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金石南路/漕廊西北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金石南路/漕廊西南HG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金石南路/漕廊西南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金石南路/漕廊东南H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金石南路/漕廊东南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秦弯/漕廊西南1HG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秦弯/漕廊西南1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秦弯/漕廊西南2HG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秦弯/漕廊西南2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秦弯/漕廊2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方城加油站出口HG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方城加油站出口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金发加油站进口HG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金发加油站进口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南腾加油站出口HG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南腾加油站出口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茸卫加油站进口HG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茸卫加油站进口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广德加油站出口HG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广德加油站出口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横召村联合3050号H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横召村联合3050号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金石/塔东H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金石/塔东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秦弯路1202弄16号H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秦弯路1202弄16号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秦弯路/新钱1H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秦弯路/新钱1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建元138弄H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建元138弄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钱鑫/新钱H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钱鑫/新钱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秦弯路1372号HG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秦弯路1372号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秦弯路1201号H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秦弯路1201号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秦弯路1040号H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秦弯路1040号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钱圩公路/张桥村路H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钱圩公路/张桥村路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卫康花苑HG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卫康花苑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麦德龙广场1H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麦德龙广场1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麦德龙广场2HG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麦德龙广场2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茸卫公路/龙航路路口H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茸卫公路/龙航路路口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大润发广场H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大润发广场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绿地售楼中心1H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绿地售楼中心1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绿地售楼中心2HG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绿地售楼中心2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横蒲村卫北4019号HG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横蒲村卫北4019号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龙皓路1738弄门口2HG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龙皓路1738弄门口2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老卫清/临江HG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老卫清/临江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江南购物广场门口H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江南购物广场门口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得意家广场HG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得意家广场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金卫农贸市场内HG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金卫农贸市场内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板桥西路1431弄H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板桥西路1431弄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板桥西路2151号H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板桥西路2151号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查山农贸市场H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查山农贸市场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老卫清路西门桥头H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老卫清路西门桥头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龙轩路2208弄H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龙轩路2208弄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金房花苑西门H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金房花苑西门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金山大道/西静2H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金山大道/西静2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龙航路1638弄H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龙航路1638弄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西门街道3247号H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西门街道3247号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板桥路1558号H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板桥路1558号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万寿新村门口HG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万寿新村门口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山康花苑南大门HG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山康花苑南大门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学府路1299号H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学府路1299号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农建村9组HG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农建村9组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卫中路/八一村HG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卫中路/八一村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茸卫/刘建2H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茸卫/刘建2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龙航/海帆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茸卫公路505号H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茸卫公路505号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卫北村6组2069号H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卫北村6组2069号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松金公路449号H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松金公路449号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西静/龙轩2H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西静/龙轩2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学府路1300号对面路口H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学府路1300号对面路口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明卫佳苑北H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明卫佳苑北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老卫清路465号对面HG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老卫清路465号对面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老卫清路171号HG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老卫清路171号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老卫清路/古城路H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老卫清路/古城路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学府路580号H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学府路580号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学府/老卫清H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学府/老卫清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山康花苑HG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山康花苑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御景龙庭东门对面HG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御景龙庭东门对面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西静/龙航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东平/龙皓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绿地金卫新家园H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绿地金卫新家园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新卫公路789号H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新卫公路789号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沪杭卫九H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华创/秋实H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华创/秋实</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沪杭/卫七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金山大道4298弄H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金山大道4298弄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强丰蔬菜配送基地H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强丰蔬菜配送基地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金石/秦弯H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金石/秦弯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秦弯/新钱2H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秦弯/新钱2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金山大道/学府路南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金卫社区服务广场南HG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金卫社区服务广场南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学府路725弄上街沿H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学府路725弄上街沿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国贸城警务室楼顶H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国贸城警务室楼顶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查梅/卫中路南H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查梅/卫中路南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查梅/查建路北H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查梅/查建路北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学府/龙皓/绿地广场HG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学府/龙皓/绿地广场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板桥西1450第七税所上街沿H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板桥西1450第七税所上街沿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板桥/学府路南H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板桥/学府路南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老卫清/古城路南H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老卫清/古城路南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板桥西1755南上街沿H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板桥西1755南上街沿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板桥西/老西门花苑北H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板桥西/老西门花苑北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西门街道4057号H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西门街道4057号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板桥西/西门街道3225北H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板桥西/西门街道3225北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飞虹南村广场内HG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飞虹南村广场内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板桥西/飞虹北村上街沿H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板桥西/飞虹北村上街沿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国贸城东西广场/卫宏中点1H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国贸城东西广场/卫宏中点1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国贸城东西广场/卫宏中点2H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国贸城东西广场/卫宏中点2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西静/飞虹北村西门HG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西静/飞虹北村西门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西静/临江北村东门H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西静/临江北村东门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建材城/卫宏/龙海路东H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建材城/卫宏/龙海路东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西静/北泰路南HG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西静/北泰路南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北泰/城西花苑上街沿H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北泰/城西花苑上街沿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北泰/学府路东上街沿H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北泰/学府路东上街沿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茸卫/龙海路南H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茸卫/龙海路南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学府路886/绿化区上街沿H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学府路886/绿化区上街沿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板桥/学府西北上街沿H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板桥/学府西北上街沿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卫宏路/西门街道北H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卫宏路/西门街道北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老卫清/建昌路北H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老卫清/建昌路北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老卫清路710H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老卫清路710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老卫清路650H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老卫清路650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西门街道3037H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西门街道3037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古城/北泰路东/停车场HG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古城/北泰路东/停车场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龙胜路190弄幼儿园HG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龙胜路190弄幼儿园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北泰/金卫4组4046HG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北泰/金卫4组4046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老卫清/学府路口西HG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老卫清/学府路口西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古城路北/金卫疗养院HG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古城路北/金卫疗养院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板桥西/金卫市场上街沿HG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板桥西/金卫市场上街沿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金卫市场正中HG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金卫市场正中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钱富一村中段HG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钱富一村中段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建材城/海秀路南段HG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建材城/海秀路南段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学府路791弄堂口HG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学府路791弄堂口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金卫所东/健身广场HG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金卫所东/健身广场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金卫中学3HG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金卫中学3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钱龙大酒店/加油站/车场H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钱龙大酒店/加油站/车场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明卫佳苑南HG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明卫佳苑南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学府/北门建材西停车场HG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学府/北门建材西停车场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茸卫/强丰农庄南H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茸卫/强丰农庄南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西静/金卫所出口H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西静/金卫所出口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钱商/建圩路西HG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钱商/建圩路西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钱富路幼儿园东HG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钱富路幼儿园东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张桥羊肉广场东片HG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张桥羊肉广场东片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春华111/华界化工H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春华111/华界化工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春华535/亚南化工H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春华535/亚南化工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海金258/抚佳化工H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海金258/抚佳化工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海金588/瑞年化工H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海金588/瑞年化工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金瓯389/群力化工H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金瓯389/群力化工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正荣御首府141楼顶（重载）HG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正荣御首府141楼顶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御景龙庭（鹰眼）H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御景龙庭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金卫派出所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松金/新建H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松金/新建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松金/张漕H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松金/张漕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东贤/康贤H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东贤/康贤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松金/金张HG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金张公路农商行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留溪/金张H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新华/张溪H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新华/张溪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新建/新华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汇科/振帆H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汇科/振帆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新华东路建行门口H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新华东路建行门口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新华东/东贤H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新华东/东贤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张堰农工商超市HG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张堰农工商超市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新北/新德弄H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新北/新德弄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张堰大街/新北H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张堰大街/新北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张堰大街/留溪H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张堰大街/留溪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振辉/振康H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振辉/振康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振堰/汇工H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振堰/汇工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振康/振凯H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振康/振凯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振帆/金张支H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振帆/金张支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松金公路康乐小区H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松金公路康乐小区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张堰卫生院HG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张堰卫生院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张堰变电站H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张堰变电站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振辉路桥上HG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振辉路桥上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金张支/振辉HG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金张支/振辉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汇科/振凯H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汇科/振凯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潼天铜业南墙H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潼天铜业南墙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牡丹新村1号门H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牡丹新村1号门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德贤/康贤H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德贤/康贤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松金/建农桥H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松金/建农桥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S19漕廊进口HG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S19漕廊进口G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S19漕廊出口H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S19漕廊出口G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敖兢加油站1HG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敖兢加油站1G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敖兢加油站2HG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敖兢加油站2G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申堰加油站1HG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申堰加油站1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留溪/新华中H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留溪/新华中G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农商行东海分理处H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农商行东海分理处G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金张公路农行H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金张公路农行G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张堰邮政局H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张堰邮政局G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张堰二中H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张堰二中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鑫益瑞杰HG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鑫益瑞杰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鑫益铜业HG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鑫益铜业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金安学校HG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金安学校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东贤/康德H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东贤/康德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4099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东方网点HG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东方网点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花贤路45号HG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花贤路45号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张溪路298弄HG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张溪路298弄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金张支/汇工1H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金张支/汇工1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张堰镇政府HG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张堰镇政府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留溪佳园南门HG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留溪佳园南门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富民一村2号门HG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富民一村2号门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金张公路综合市场H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金张公路综合市场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东大街78弄H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东大街78弄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石水路2号桥HG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石水路2号桥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金张/振堰H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金张/振堰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振凯/汇达H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振凯/汇达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新华路250弄H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新华路250弄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松卫南/松金1H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松卫南/松金1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新华东路40弄H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新华东路40弄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南社纪念馆H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南社纪念馆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和平1村HG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和平1村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张漕/鲁堰H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张漕/鲁堰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综合市场西门HG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综合市场西门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金张/振凯HG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金张/振凯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秦望/姚家浜桥HG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秦望/姚家浜桥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秦望小区H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秦望小区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松卫南/康德H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松卫南/康德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鲁堰报廊HG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鲁堰报廊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桑园/张建路HG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桑园/张建路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新建路桥南HG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新建路桥南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东河沿H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东河沿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秦山小区HG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秦湾/东山塘桥HG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秦湾/东山塘桥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东贤路中段HG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东贤路中段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漕廊/张溪H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漕廊/张溪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松金/德贤H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松金/德贤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富民新村后门HG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富民新村后门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松卫南/漕廊G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百家天主堂HG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百家天主堂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漕廊/松金HG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漕廊/松金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张堰泵站HG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张堰泵站G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高桥水厂HG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高桥水厂G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张漕/松卫南HG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张漕/松卫南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张旧/张旧支HG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张旧/张旧支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张旧/松金路北H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张旧/松金路北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松卫/漕廊西H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松卫/漕廊西G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松卫/松金东H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松卫/松金东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金廊/建廊H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金廊/建廊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松金/高桥HG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松卫南/高桥HG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高桥/石水H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高桥/石水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松卫南/白玉兰HG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松卫南/白玉兰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金张/码头H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金张/码头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汇达/景观中心H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汇达/景观中心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金张支线秦山桥HG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金张支线秦山桥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秦望村1043号HG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秦望村1043号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康贤/松金H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康贤/松金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甪里村联兴河桥HG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甪里村联兴河桥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甪里中心路白酒厂HG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甪里中心路白酒厂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建农村1123号HG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建农村1123号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秦阳南/无名岔口HG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秦阳南/无名岔口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秦阳村委/秦廊HG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秦阳村委/秦廊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秦廊/秦廊H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秦廊/秦廊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秦建/无名路口H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秦建/无名路口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鲁堰村美合蔬菜HG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鲁堰村美合蔬菜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松卫南/康贤H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松卫南/康贤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漕廊/张旧H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漕廊/张旧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中侨职业学院HG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中侨职业学院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松卫南/漕廊1HG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松卫南/漕廊1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松卫南/漕廊2HG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松卫南/漕廊2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松卫南/高桥H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松卫南/松金2H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松卫南/松金2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金张卫/汇工2H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金张卫/汇工2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东贤路北到底H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东贤路北到底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漕廊/东贤3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申堰加油站2HG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申堰加油站2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金张东贤北路口H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金张东贤北路口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漕廊/茸卫1H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漕廊/茸卫1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漕廊/茸卫2H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漕廊/茸卫2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漕廊/茸卫H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漕廊/茸卫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金石路张堰公墓H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金石路张堰公墓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金张支/茸卫H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金张支/茸卫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金张东贤路西路口H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金张东贤路西路口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松金/东贤HG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松金/东贤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松金/留溪H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松金/留溪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松金/康和H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松金/康和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政府广场1H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政府广场1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政府广场2H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政府广场2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松金东贤维也纳酒店HG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松金东贤维也纳酒店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东贤/新华路口H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东贤/新华路口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东贤/新华H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东贤/新华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金张/石水H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金张/石水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金张支/汇工2H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金张支/汇工2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金张支/秦弯HG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金张支/秦弯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张堰加油站1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张堰加油站2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申堰加油站3HG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申堰加油站3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北方石油1HG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北方石油1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北方石油2HG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北方石油2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华师大三附中西北门H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华师大三附中西北门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4199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卫零北/桑园一支路H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卫零北/桑园一支路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新华西/板桥H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新华西/板桥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富民新村北/白玉兰路H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富民新村北/白玉兰路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金来源广场西H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金来源广场西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秦山村河泾小区3123号H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秦山村河泾小区3123号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秦山小区H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秦山小区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张漕/康德2H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张漕/康德2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华师大三附中东北门1HG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华师大三附中东北门1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华师大三附中东北门2H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华师大三附中东北门2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桑园村DT-27HG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桑园村DT-27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联新河桥北面H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联新河桥北面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秦阳村2015号H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秦阳村2015号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张溪路503号H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张溪路503号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张漕/康德H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张漕/康德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张旧路桑园村H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张旧路桑园村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张旧路/甪里中心路H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张旧路/甪里中心路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政安弄H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政安弄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粮仓弄H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粮仓弄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金来源广场H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金来源广场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卫零北路/G15跨线桥北H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卫零北路/G15跨线桥北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桑园路3010号H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桑园路3010号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秦山河泾3191号H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秦山河泾3191号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旧港卫零路东H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旧港卫零路东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松卫南路/漕廊公路3H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松卫南路/漕廊公路3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松卫南路鲁堰东路H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松卫南路鲁堰东路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松卫南路/松金公路北H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松卫南路/松金公路北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秦山村河泾5091号H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秦山村河泾5091号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南社广场1H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南社广场1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南社广场2H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南社广场2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曹桥路毛家桥H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曹桥路毛家桥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曹家桥H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曹家桥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茸卫/金张支H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茸卫/金张支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漕廊/廊溪H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漕廊/廊溪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松卫南路鲁堰村部H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松卫南路鲁堰村部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松卫南路鲁堰路H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松卫南路鲁堰路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松卫南路漕廊西南H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松卫南路漕廊西南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松卫南路漕廊东南H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松卫南路漕廊东南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松卫北体育环路H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松卫北体育环路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松卫/旧港牌坊H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松卫/旧港牌坊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张漕路/康德路H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张漕路/康德路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百家村1098号H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百家村1098号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松金路高桥路/新召浜桥西H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松金路高桥路/新召浜桥西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康德路/德贤路H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康德路/德贤路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松金公路/东贤路H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松金公路/东贤路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松金公路仇河桥H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松金公路仇河桥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东贤路/金张公路H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东贤路/金张公路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松金公路/漕廊路H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松金公路/漕廊路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甪里中心路陈家桥H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甪里中心路陈家桥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甪里中心路/甪里村3126号H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甪里中心路/甪里村3126号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松金公路联新河桥H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松金公路联新河桥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松金公路褚家桥H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松金公路褚家桥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松金公路/张旧路H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松金公路/张旧路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汇达路/景观河桥H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汇达路/景观河桥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松卫南路/松金公路西北角H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松卫南路/松金公路西北角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张堰大街250弄28号HG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张堰大街250弄28号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振堰路/汇达路H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振堰路/汇达路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康和路/东贤路H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康和路/东贤路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德贤路/鲁堰路H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德贤路/鲁堰路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金张公路/秦望路H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金张公路/秦望路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金张支路/振堰路H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金张支路/振堰路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张堰大街177号H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张堰大街177号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金张公路137号弄堂H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金张公路137号弄堂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慧多生活广场H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慧多生活广场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富民新村北围墙H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富民新村北围墙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金张公路/金都路H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金张公路/金都路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留溪佳园广场H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留溪佳园广场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白玉兰路荡里路H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白玉兰路荡里路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西沿河粮仓弄H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西沿河粮仓弄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张堰板桥H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张堰板桥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张堰东大街133弄 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张堰东大街133弄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灯光球场H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灯光球场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白玉兰路/石水路H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白玉兰路/石水路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中桥学院钟楼（重载）HG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中桥学院钟楼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起凡电缆（鹰眼）H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起凡电缆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卫零北路旧港支路H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卫零北路旧港支路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秦山河泾3156号HG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秦山河泾3156号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卫零北路桑园二支路H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卫零北路桑园二支路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华师大三附中东贤路南门H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华师大三附中东贤路南门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华师大三附中东贤路北门H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华师大三附中东贤路北门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金来源广场东北角H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金来源广场东北角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毕加索小区门口东侧H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毕加索小区门口东侧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华师大三附中漕廊公路大门H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华师大三附中漕廊公路大门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张堰派出所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漕廊/秦湾H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漕廊/秦湾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万春苑村委东H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万春苑村委东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万春苑村委西H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万春苑村委西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万勇/景展H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万勇/景展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万勇/景钱H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万勇/景钱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万勇路光明乳业H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万勇路光明乳业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廊下农贸市场HG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廊下农贸市场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新村/廊下大街H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新村/廊下大街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新村/景乐HG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新村/景乐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益明/廊下大街H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益明/廊下大街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益明/景乐HG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益明/景乐</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新风/廊下大街H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新风/廊下大街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金廊/景农H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金廊/景农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廊平/漕廊H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廊平/漕廊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廊平/廊华H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廊平/廊华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景邱路中民村委会H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景邱路中民村委会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中民村邱移庙HG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中民村邱移庙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新村路镇俯北H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新村路镇俯北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益明路镇俯北H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益明路镇俯北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景乐/金廊H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景乐/金廊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廊下中联村道口H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廊下中联村道口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廊下中丰村道口H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廊下中丰村道口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廊下山塘村道口H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廊下山塘村道口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廊下检查站H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廊下检查站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金浪服装厂H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金浪服装厂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新风路桥南HG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新风路桥南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益民路夜宵店H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益民路夜宵店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山塘河惠高泾口HG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山塘河惠高泾口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廊华公路95弄HG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廊华公路95弄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勇敢加油站H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农商行廊下支行HG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农商行廊下支行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农行廊下支行HG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农行廊下支行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廊下邮政局HG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廊下邮政局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廊下中学HG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廊下幼儿园HG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廊下飞机场HG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廊下飞机场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廊下燃气供应站HG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万时红燃气供应站HG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万时红燃气供应站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廊下小学HG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廊平/景阳村委H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廊平/景阳村委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廊下生态园HG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廊下生态园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景展家苑H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景展家苑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万春/荣春H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万春/荣春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漕廊/新村2H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漕廊/新村2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漕廊/益民2H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漕廊/益民2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漕廊/新风2HG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漕廊/新风2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金山种牛场H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金山种牛场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廊下农工商H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廊下农工商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漕廊/万春苑HG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漕廊/万春苑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朱平/景邱H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朱平/景邱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朱平/中联HG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朱平/中联</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漕廊/万春HG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漕廊/万春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万勇/景钱2HG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万勇/景钱2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金石北/景钱H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金石北/景钱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河南路中堂桥H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河南路中堂桥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廊下朱平道口HG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廊下朱平道口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漕廊公路7545弄HG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漕廊公路7545弄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漕廊公路7433H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漕廊公路7433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景阳岗亭浙江界HG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景阳岗亭浙江界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中丰村1028HG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中丰村1028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廊华/中丰H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廊华/中丰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山塘廊华路HG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山塘廊华路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山塘村1048H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山塘村1048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万勇/荣光H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万勇/荣光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万春/荣光H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万春/荣光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金石北/金秦HG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金石北/金秦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金石北田野精工HG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金石北田野精工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金廊/南戚H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金廊/南戚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南戚/田阳H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南戚/田阳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朱平/向友H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朱平/向友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中联村6036站H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中联村6036站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漕廊山塘民俗村H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漕廊山塘民俗村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金廊/田阳H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金廊/田阳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景钱/田阳H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景钱/田阳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金廊/景钱H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金廊/景钱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新村/景钱H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新村/景钱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朱平/廊华H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朱平/廊华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廊下镇大街126H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廊下镇大街126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新风路209H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新风路209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廊华可慕服装H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廊华可慕服装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廊华公路95弄H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廊华公路95弄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中联/中丰H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中联/中丰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中联村部HG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向化/向友HG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向化/向友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田阳/向友H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田阳/向友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向友/金廊H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向友/金廊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漕廊枫凡葡萄园H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漕廊枫凡葡萄园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向友/景秋H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向友/景秋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景乐新村195H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景乐新村195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农贸市场西弄堂H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农贸市场西弄堂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廊下镇政府正门H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廊下镇政府正门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南戚/南塘村5073HG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南戚/南塘村5073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向化/景秋H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向化/景秋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景钱/勇敢村医务室H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景钱/勇敢村医务室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勇光/莫家厍站H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勇光/莫家厍站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卫勤/光明村HG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卫勤/光明村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金石/山塘河桥北HG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金石/山塘河桥北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景钱/迈佳蔬菜种植H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景钱/迈佳蔬菜种植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勇敢村勇勤2041H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勇敢村勇勤2041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漕廊/新建江中心H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漕廊/新建江中心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锦秀/中华农家乐停车场H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锦秀/中华农家乐停车场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金石/永光H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金石/永光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光明村光辉3098号H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光明村光辉3098号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枼园HG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枼园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中华村5032号H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中华村5032号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廊华中丰H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廊华中丰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农家乐加油站HG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农家乐加油站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农家乐长廊HG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农家乐长廊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新浜港桥H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新浜港桥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4399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万春/荣春2H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万春/荣春2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万勇薛家塘桥HG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万勇薛家塘桥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田阳路砖瓦厂HG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田阳路砖瓦厂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景阳村1037号H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景阳村1037号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中丰西塘港桥H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中丰西塘港桥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马术农庄HG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马术农庄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中民村6029H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中民村6029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公交廊下5路站H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公交廊下5路站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中联泾泾桥HG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中联泾泾桥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新村/春虹路H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新村/春虹路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草莓基地HG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草莓基地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学农基地HG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学农基地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漕廊/益民3HG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漕廊/益民3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光明村何士2057号H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光明村何士2057号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勇敢村勇勤1068号H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勇敢村勇勤1068号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光明村1027号H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光明村1027号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南塘村新浜1036号H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南塘村新浜1036号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南塘村新浜2075号H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南塘村新浜2075号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勇敢村4036号H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勇敢村4036号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山塘村新建江2004号H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山塘村新建江2004号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光明村2015号H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光明村2015号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金石/漕廊H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金石/漕廊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横码头车站HG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横码头车站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中联村1014-1H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中联村1014-1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勇敢村5032号H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勇敢村5032号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中联村三官唐大桥HG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中联村三官唐大桥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中联村6049号H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中联村6049号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中丰路黄泥泾桥H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中丰路黄泥泾桥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景阳村新建丰5069号H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景阳村新建丰5069号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中联路青龙港桥H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中联路青龙港桥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南塘村7046号H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南塘村7046号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中丰村5064徐家乐桥北H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中丰村5064徐家乐桥北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景邱路江红桥东H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景邱路江红桥东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漕廊/朱平路南1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漕廊/朱平路南2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漕廊/朱平路北1HG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漕廊/朱平路北1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漕廊/朱平路北2HG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漕廊/朱平路北2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中民村3111号H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中民村3111号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荣春路318号H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荣春路318号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廊下派出所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朱吕/金石H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朱吕东/金石HG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朱吕东/金石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金石/金张HG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金石/金张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中石油第六加油站HG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中石油第六加油站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朱吕/荣昌H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朱吕/荣昌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汇丰大街/荣昌H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汇丰大街/荣昌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朱吕/红光1H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朱吕/红光1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朱吕/红光2H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朱吕/红光2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汇丰/红光H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汇丰/红光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汇丰/荣东1H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汇丰/荣东1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荣东/朱吕HG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松卫南/朱吕加油站1HG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松卫南/朱吕加油站1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松卫南路/朱吕南HG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松卫南路/朱吕南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朱吕/张泾H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朱吕/张泾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金张/光明H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金张/光明</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金张/三新三组H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金张/三新三组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干林/颜前H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干林/颜前</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荣丰/张泾H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荣丰/张泾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荣东/荣田H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荣东/荣田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朱吕/寒圩H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朱吕/寒圩</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金石北/干钱H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金石北/干钱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金石北和平村委1H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金石北和平村委1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单娄河桥H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单娄河桥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龙湾10组H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龙湾10组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朱吕/前颜H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朱吕/前颜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兰亭/荣昌H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兰亭/荣昌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干林/张泾H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干林/张泾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红光/兰亭H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红光/兰亭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金张/干巷车站H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金张/干巷车站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金张/荣昌H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金张/荣昌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干溪/小普陀H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干溪/小普陀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干巷中学H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干巷中学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新溪/塌石桥H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新溪/塌石桥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新溪/红光H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新溪/红光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干溪/红光H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干溪/红光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干巷农贸市场中H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干巷农贸市场中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汇丰大街/红光H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汇丰大街/红光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汇丰大街农行H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荣昌/荣发H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荣昌/荣发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干巷变电站H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干巷变电站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干巷监控中心H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干巷监控中心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汇丰/汇丰馨苑H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汇丰/汇丰馨苑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新溪/龙士H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新溪/龙士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金张/塌石桥H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金张/塌石桥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金张/干钱H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金张/干钱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荣发路75号H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荣发路75号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S19荣昌出入口H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S19荣昌出入口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金张/干林支H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金张/干林支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朱吕/中心村H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朱吕/中心村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荣都/朱吕H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荣都/朱吕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汇丰/荣东2H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汇丰/荣东2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S19荣昌出口HG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S19荣昌出口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S19荣昌入口HG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S19荣昌入口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南翼石化公司H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南翼石化公司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新溪街农商行HG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新溪街农商行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汇丰大街农行HG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汇丰大街农行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金张公路/干新路西HG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金张公路/干新路西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干巷初中H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干巷初中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干巷中心幼儿园H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干巷中心幼儿园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4499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干巷小学H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干巷小学</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干巷燃气供应站H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干巷燃气供应站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车镜集团H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车镜集团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电镀厂红光路口H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电镀厂红光路口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红光/荣丰1H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红光/荣丰1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小普陀/汇丰H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小普陀/汇丰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小普陀/兰亭H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小普陀/兰亭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金张/红木桥H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金张/红木桥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金张/长跃H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金张/长跃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干林路长跃5组H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干林路长跃5组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4509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干林路鸵鸟场H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干林路鸵鸟场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红光/平漾H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红光/平漾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干溪街红光河桥H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干溪街红光河桥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金石/华博公司进口H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金石/华博公司进口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朱吕公路4155号H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朱吕公路4155号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兰亭街红光河桥H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兰亭街红光河桥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荣东/干林H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荣东/干林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汇丰/龙士H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汇丰/龙士</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干溪/塌石桥H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干溪/塌石桥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朱吕/干林驼鸟园H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朱吕/干林驼鸟园</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4519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干巷市场北门H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干巷市场北门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金张公路1798H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金张公路1798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金石北和平村委2H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金石北和平村委2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干林西/朱吕H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干林西/朱吕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金石北/田新H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金石北/田新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干巷自来水厂H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干巷自来水厂</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干林/松卫东HG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干林/松卫东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社区卫生中心H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社区卫生中心</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车镜广场H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车镜广场</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张泾白漾中心村H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张泾白漾中心村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4529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车镜公园门口H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车镜公园门口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和平村部桥H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和平村部桥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依赛厂桥头HG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依赛厂桥头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红光/张泾二H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红光/张泾二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红光/荣丰2H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红光/荣丰2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张泾村公墓H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张泾村公墓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红光/白漾村H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红光/白漾村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金张路3188号H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金张路3188号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干南/红木桥H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干南/红木桥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邮政局H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邮政局</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4539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森林时家路H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森林时家路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金石北/朱吕HG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金石北/朱吕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朱吕/金石西HG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朱吕/金石西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金石南/朱吕HG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金石南/朱吕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中石油第六加油站2HG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中石油第六加油站2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荣昌南/朱吕HG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荣昌南/朱吕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荣昌北/朱吕HG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荣昌北/朱吕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荣昌/朱吕东H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荣昌/朱吕东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荣昌北/汇丰大街H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荣昌北/汇丰大街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朱吕/红光北HG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朱吕/红光北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4549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朱吕西/红光HG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朱吕西/红光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红光南/汇丰H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红光南/汇丰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汇丰东/红光H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汇丰东/红光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龙士北/汇丰H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龙士北/汇丰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汇丰龙士路桥东HG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汇丰龙士路桥东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朱吕西/荣东HG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朱吕西/荣东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朱吕东/荣东HG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朱吕东/荣东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荣东北/朱吕HG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荣东北/朱吕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南翼石化加油站东进出口HG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南翼石化加油站东进出口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4559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南翼石化加油站西进出口HG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南翼石化加油站西进出口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朱吕/松卫南加油站进出口HG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朱吕/松卫南加油站进出口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车镜广场北HG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车镜广场北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干巷农工商门口HG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干巷农工商门口</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朱吕东/张泾HG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朱吕东/张泾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朱吕西/张泾HG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朱吕西/张泾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荣丰/荣田H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荣丰/荣田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金张/光明2H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金张/光明2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朱吕/松卫南3H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朱吕/松卫南3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干林路995号H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干林路995号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4569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干林路/利民河桥H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干林路/利民河桥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漾平路老村部H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漾平路老村部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颜家4069号H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颜家4069号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和平4060号H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和平4060号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龙士/汇丰H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龙士/汇丰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朱吕/中心村2H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朱吕/中心村2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朱吕/张泾2H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朱吕/张泾2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干溪/小普陀2H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干溪/小普陀2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荣田/一龙路北H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荣田/一龙路北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金张公路派出所西H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金张公路派出所西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4579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和平村5024泵站北H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和平村5024泵站北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干新路9号H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干新路9号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干溪街492号H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干溪街492号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小普陀路53号H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小普陀路53号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荣丰/一龙路北H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荣丰/一龙路北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金张路/新沈泾/南沈泾桥H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金张路/新沈泾/南沈泾桥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汇丰/红光路北H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汇丰/红光路北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荣昌/兰亭街东H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荣昌/兰亭街东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4587</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朱马/漾平路西H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朱马/漾平路西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4588</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寒圩路5021号桥北HG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寒圩路5021号桥北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4589</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金石/金张五岔口东HG</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金石/金张五岔口东G</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和平路四圩3041H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和平路四圩3041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4591</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汇丰/干巷市场门北H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汇丰/干巷市场门北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龙跃村光明3024高速旁H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龙跃村光明3024高速旁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4593</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龙跃村7组龙湾4006号北H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龙跃村7组龙湾4006号北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4594</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龙士路115号H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龙士路115号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干溪街老政府东H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干溪街老政府东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r>
        <w:tblPrEx>
          <w:tblLayout w:type="fixed"/>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4596</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红光北/朱吕H</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红光北/朱吕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干巷派出所</w:t>
            </w:r>
          </w:p>
        </w:tc>
      </w:tr>
    </w:tbl>
    <w:p>
      <w:pPr>
        <w:pStyle w:val="11"/>
        <w:ind w:firstLine="400"/>
        <w:rPr>
          <w:rFonts w:ascii="宋体" w:hAnsi="宋体"/>
          <w:color w:val="auto"/>
        </w:rPr>
      </w:pPr>
    </w:p>
    <w:p>
      <w:pPr>
        <w:numPr>
          <w:ilvl w:val="0"/>
          <w:numId w:val="2"/>
        </w:numPr>
        <w:tabs>
          <w:tab w:val="left" w:pos="312"/>
        </w:tabs>
        <w:spacing w:line="360" w:lineRule="auto"/>
        <w:rPr>
          <w:rFonts w:ascii="宋体" w:hAnsi="宋体"/>
          <w:color w:val="auto"/>
        </w:rPr>
      </w:pPr>
      <w:r>
        <w:rPr>
          <w:rFonts w:hint="eastAsia" w:ascii="宋体" w:hAnsi="宋体"/>
          <w:color w:val="auto"/>
        </w:rPr>
        <w:t>广播点位表</w:t>
      </w:r>
    </w:p>
    <w:tbl>
      <w:tblPr>
        <w:tblStyle w:val="7"/>
        <w:tblW w:w="8435" w:type="dxa"/>
        <w:tblInd w:w="93" w:type="dxa"/>
        <w:tblLayout w:type="fixed"/>
        <w:tblCellMar>
          <w:top w:w="0" w:type="dxa"/>
          <w:left w:w="108" w:type="dxa"/>
          <w:bottom w:w="0" w:type="dxa"/>
          <w:right w:w="108" w:type="dxa"/>
        </w:tblCellMar>
      </w:tblPr>
      <w:tblGrid>
        <w:gridCol w:w="698"/>
        <w:gridCol w:w="2801"/>
        <w:gridCol w:w="4060"/>
        <w:gridCol w:w="876"/>
      </w:tblGrid>
      <w:tr>
        <w:tblPrEx>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rPr>
              <w:t>序号</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rPr>
              <w:t>监控点名称</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rPr>
              <w:t>安装位置</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rPr>
              <w:t>所属</w:t>
            </w:r>
            <w:r>
              <w:rPr>
                <w:rFonts w:hint="eastAsia" w:ascii="宋体" w:hAnsi="宋体" w:cs="宋体"/>
                <w:b/>
                <w:bCs/>
                <w:color w:val="auto"/>
                <w:kern w:val="0"/>
                <w:sz w:val="24"/>
              </w:rPr>
              <w:br w:type="textWrapping"/>
            </w:r>
            <w:r>
              <w:rPr>
                <w:rFonts w:hint="eastAsia" w:ascii="宋体" w:hAnsi="宋体" w:cs="宋体"/>
                <w:b/>
                <w:bCs/>
                <w:color w:val="auto"/>
                <w:kern w:val="0"/>
                <w:sz w:val="24"/>
              </w:rPr>
              <w:t>地域</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金飞、林慧</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金飞、林慧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朱行所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立新村2053号</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立新村2053号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朱行所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立新村2078号</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立新村2078号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朱行所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横泾小区83号</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横泾小区83号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朱行所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奉朱东洋泾箱涵桥西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奉朱东洋泾箱涵桥西北角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朱行所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共建路菜场停车场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共建路菜场停车场西南角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漕泾所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富漕路文体中心广场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文体中心广场西北角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漕泾所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工人俱乐部大平台</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工人俱乐部大平台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工人俱乐部小广场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工人俱乐部小广场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三桥广场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三桥广场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古戏台</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古戏台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牌楼旅游公司入口广场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牌楼旅游公司入口广场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吉买盛广场东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吉买盛广场东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枫泾小学边门</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枫泾小学边门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G60出上海服务区停车场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G60出上海服务区停车场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G60出上海服务区收费站西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G60出上海服务区收费站西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枫塘/白牛路北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枫塘/白牛路北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工人俱乐部枪</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工人俱乐部枪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枫泾所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车镜广场北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车镜广场北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干巷所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干巷农工商门口</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干巷农工商门口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干巷所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茸卫公路龙航路口北50米</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原有立杆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江南购物广场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门口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得意家广场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广场西南角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金卫社区服务广场南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金卫社区服务广场南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学府/龙皓/绿地广场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学府/龙皓/绿地广场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飞虹南村广场内</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飞虹南村广场内</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学府/北门建材西停车场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学府/北门建材西停车场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张桥羊肉广场东片</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张桥羊肉广场东片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金卫所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漕廊/益民3</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路口东侧向西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廊下所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蟠桃广场北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蟠桃广场北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吕巷所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蒙山菜场东北角</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蒙山菜场东北角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卫清路蒙山路东南角</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卫清路蒙山路东南角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卫清西路卫零路西南角</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卫清西路卫零路西南角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板桥路/城河路菜场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板桥路/城河路菜场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涌金广场龙翔路</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涌金广场龙翔路</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山阳所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前京大道水池</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前京大道水池</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山阳所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前京大道北广场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前京大道北广场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山阳所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社保中心广场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广场南侧路口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亭林所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39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高铁2</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高铁进出口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亭林所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阿尔法特1</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新城路阿尔法特处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象州所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卫零路118号</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卫零路118号处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象州所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卫零路70号</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卫零路66号处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象州所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蒙山/隆安2</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蒙山路隆安路东南角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象州所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新洲浦银</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新洲浦银东北侧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新农所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贸易浦银</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贸易浦银东北侧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新农所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东日路555号</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东日路555号北侧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新农所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宏金总厂（鸿电路）</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鸿电路中段西侧（2个）1个往南1个往北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新农所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兴塔健身广场二</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兴新路新金山路路口</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兴塔所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金山北站西高处</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金山北站西高处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兴塔所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兴塔农贸市场西南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兴塔农贸市场西南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兴塔所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康德路/德贤路</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广场南端靠近康德路边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张堰所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留溪佳园广场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留溪佳园广场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张堰所</w:t>
            </w:r>
          </w:p>
        </w:tc>
      </w:tr>
      <w:tr>
        <w:tblPrEx>
          <w:tblLayout w:type="fixed"/>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灯光球场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灯光球场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张堰所</w:t>
            </w:r>
          </w:p>
        </w:tc>
      </w:tr>
    </w:tbl>
    <w:p>
      <w:pPr>
        <w:rPr>
          <w:rFonts w:ascii="宋体" w:hAnsi="宋体"/>
          <w:color w:val="auto"/>
        </w:rPr>
      </w:pPr>
    </w:p>
    <w:p>
      <w:pPr>
        <w:pStyle w:val="11"/>
        <w:ind w:firstLine="400"/>
        <w:rPr>
          <w:rFonts w:ascii="宋体" w:hAnsi="宋体" w:cs="楷体"/>
          <w:color w:val="auto"/>
          <w:szCs w:val="21"/>
        </w:rPr>
      </w:pPr>
    </w:p>
    <w:p>
      <w:pPr>
        <w:pStyle w:val="11"/>
        <w:ind w:firstLine="400"/>
        <w:rPr>
          <w:rFonts w:ascii="宋体" w:hAnsi="宋体"/>
          <w:color w:val="auto"/>
        </w:rPr>
      </w:pPr>
    </w:p>
    <w:p>
      <w:pPr>
        <w:pStyle w:val="11"/>
        <w:ind w:firstLine="402"/>
        <w:rPr>
          <w:rFonts w:ascii="宋体" w:hAnsi="宋体"/>
          <w:b/>
          <w:bCs/>
          <w:color w:val="auto"/>
        </w:rPr>
      </w:pPr>
    </w:p>
    <w:p>
      <w:pPr>
        <w:pStyle w:val="11"/>
        <w:ind w:firstLine="400"/>
        <w:rPr>
          <w:rFonts w:ascii="宋体" w:hAnsi="宋体"/>
          <w:color w:val="auto"/>
        </w:rPr>
      </w:pPr>
    </w:p>
    <w:p>
      <w:pPr>
        <w:rPr>
          <w:rFonts w:ascii="宋体" w:hAnsi="宋体"/>
          <w:color w:val="auto"/>
        </w:rPr>
      </w:pPr>
    </w:p>
    <w:p>
      <w:pPr>
        <w:ind w:firstLine="420" w:firstLineChars="200"/>
        <w:rPr>
          <w:rFonts w:hint="eastAsia" w:ascii="宋体" w:hAnsi="宋体"/>
          <w:color w:val="auto"/>
        </w:rPr>
      </w:pPr>
    </w:p>
    <w:p>
      <w:pPr>
        <w:pStyle w:val="4"/>
        <w:ind w:firstLine="643" w:firstLineChars="200"/>
        <w:rPr>
          <w:rFonts w:hint="eastAsia" w:ascii="宋体" w:hAnsi="宋体" w:eastAsia="宋体"/>
          <w:color w:val="auto"/>
        </w:rPr>
      </w:pPr>
      <w:bookmarkStart w:id="0" w:name="_Toc71041533"/>
      <w:bookmarkStart w:id="1" w:name="_Toc434271044"/>
      <w:bookmarkStart w:id="2" w:name="_Toc17737"/>
      <w:r>
        <w:rPr>
          <w:rFonts w:hint="eastAsia" w:ascii="宋体" w:hAnsi="宋体" w:eastAsia="宋体"/>
          <w:color w:val="auto"/>
        </w:rPr>
        <w:t>二、投标文件的编制要求</w:t>
      </w:r>
      <w:bookmarkEnd w:id="0"/>
      <w:bookmarkEnd w:id="1"/>
      <w:bookmarkEnd w:id="2"/>
    </w:p>
    <w:p>
      <w:pPr>
        <w:spacing w:line="400" w:lineRule="exact"/>
        <w:ind w:firstLine="420" w:firstLineChars="200"/>
        <w:rPr>
          <w:rFonts w:hint="eastAsia" w:ascii="宋体" w:hAnsi="宋体"/>
          <w:color w:val="auto"/>
        </w:rPr>
      </w:pPr>
      <w:r>
        <w:rPr>
          <w:rFonts w:hint="eastAsia" w:ascii="宋体" w:hAnsi="宋体"/>
          <w:color w:val="auto"/>
        </w:rPr>
        <w:t>投标文件由商务响应文件（包括相关证明文件）和技术响应文件二部分构成，包括（但不限于）下列内容：</w:t>
      </w:r>
    </w:p>
    <w:p>
      <w:pPr>
        <w:pStyle w:val="5"/>
        <w:ind w:firstLine="643" w:firstLineChars="200"/>
        <w:rPr>
          <w:rFonts w:hint="eastAsia" w:ascii="宋体" w:hAnsi="宋体"/>
          <w:color w:val="auto"/>
        </w:rPr>
      </w:pPr>
      <w:bookmarkStart w:id="3" w:name="_Toc71041534"/>
      <w:r>
        <w:rPr>
          <w:rFonts w:hint="eastAsia" w:ascii="宋体" w:hAnsi="宋体"/>
          <w:color w:val="auto"/>
        </w:rPr>
        <w:t>1. 商务响应文件</w:t>
      </w:r>
      <w:bookmarkEnd w:id="3"/>
    </w:p>
    <w:p>
      <w:pPr>
        <w:spacing w:line="400" w:lineRule="exact"/>
        <w:ind w:firstLine="420" w:firstLineChars="200"/>
        <w:rPr>
          <w:rFonts w:hint="eastAsia" w:ascii="宋体" w:hAnsi="宋体"/>
          <w:color w:val="auto"/>
        </w:rPr>
      </w:pPr>
      <w:r>
        <w:rPr>
          <w:rFonts w:hint="eastAsia" w:ascii="宋体" w:hAnsi="宋体"/>
          <w:color w:val="auto"/>
        </w:rPr>
        <w:t>1.1商务响应文件由以下部分组成（但不局限于）：</w:t>
      </w:r>
    </w:p>
    <w:p>
      <w:pPr>
        <w:spacing w:line="40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）投标函；</w:t>
      </w:r>
    </w:p>
    <w:p>
      <w:pPr>
        <w:spacing w:line="400" w:lineRule="exact"/>
        <w:ind w:firstLine="420" w:firstLineChars="200"/>
        <w:rPr>
          <w:rFonts w:hint="eastAsia" w:ascii="宋体" w:hAnsi="宋体"/>
          <w:color w:val="auto"/>
          <w:szCs w:val="21"/>
        </w:rPr>
      </w:pPr>
      <w:r>
        <w:rPr>
          <w:rFonts w:hint="eastAsia" w:ascii="宋体" w:hAnsi="宋体"/>
          <w:color w:val="auto"/>
          <w:szCs w:val="21"/>
        </w:rPr>
        <w:t>（2）资格条件响应表；</w:t>
      </w:r>
    </w:p>
    <w:p>
      <w:pPr>
        <w:spacing w:line="400" w:lineRule="exact"/>
        <w:ind w:firstLine="420" w:firstLineChars="200"/>
        <w:rPr>
          <w:rFonts w:hint="eastAsia" w:ascii="宋体" w:hAnsi="宋体"/>
          <w:color w:val="auto"/>
          <w:szCs w:val="21"/>
        </w:rPr>
      </w:pPr>
      <w:r>
        <w:rPr>
          <w:rFonts w:hint="eastAsia" w:ascii="宋体" w:hAnsi="宋体"/>
          <w:color w:val="auto"/>
          <w:szCs w:val="21"/>
        </w:rPr>
        <w:t>（3）实质性要求响应表；</w:t>
      </w:r>
    </w:p>
    <w:p>
      <w:pPr>
        <w:spacing w:line="400" w:lineRule="exact"/>
        <w:ind w:firstLine="420" w:firstLineChars="200"/>
        <w:rPr>
          <w:rFonts w:ascii="宋体" w:hAnsi="宋体"/>
          <w:color w:val="auto"/>
          <w:szCs w:val="21"/>
        </w:rPr>
      </w:pPr>
      <w:r>
        <w:rPr>
          <w:rFonts w:hint="eastAsia" w:ascii="宋体" w:hAnsi="宋体"/>
          <w:color w:val="auto"/>
          <w:szCs w:val="21"/>
        </w:rPr>
        <w:t>（4）开标一览表（以电子采购平台设定为准）；</w:t>
      </w:r>
    </w:p>
    <w:p>
      <w:pPr>
        <w:spacing w:line="400" w:lineRule="exact"/>
        <w:ind w:firstLine="420" w:firstLineChars="200"/>
        <w:rPr>
          <w:rFonts w:hint="eastAsia" w:ascii="宋体" w:hAnsi="宋体"/>
          <w:color w:val="auto"/>
          <w:szCs w:val="21"/>
        </w:rPr>
      </w:pPr>
      <w:r>
        <w:rPr>
          <w:rFonts w:hint="eastAsia" w:ascii="宋体" w:hAnsi="宋体"/>
          <w:color w:val="auto"/>
          <w:szCs w:val="21"/>
        </w:rPr>
        <w:t>（5）报价分类明细表（相关报价表格详见第六章《投标文件有关格式》；</w:t>
      </w:r>
    </w:p>
    <w:p>
      <w:pPr>
        <w:spacing w:line="400" w:lineRule="exact"/>
        <w:ind w:firstLine="420" w:firstLineChars="200"/>
        <w:rPr>
          <w:rFonts w:hint="eastAsia" w:ascii="宋体" w:hAnsi="宋体"/>
          <w:color w:val="auto"/>
          <w:szCs w:val="21"/>
        </w:rPr>
      </w:pPr>
      <w:r>
        <w:rPr>
          <w:rFonts w:hint="eastAsia" w:ascii="宋体" w:hAnsi="宋体"/>
          <w:color w:val="auto"/>
          <w:szCs w:val="21"/>
        </w:rPr>
        <w:t>（6）商务响应表；</w:t>
      </w:r>
    </w:p>
    <w:p>
      <w:pPr>
        <w:spacing w:line="400" w:lineRule="exact"/>
        <w:ind w:firstLine="420" w:firstLineChars="200"/>
        <w:rPr>
          <w:rFonts w:ascii="宋体" w:hAnsi="宋体"/>
          <w:color w:val="auto"/>
          <w:szCs w:val="21"/>
        </w:rPr>
      </w:pPr>
      <w:r>
        <w:rPr>
          <w:rFonts w:hint="eastAsia" w:ascii="宋体" w:hAnsi="宋体"/>
          <w:color w:val="auto"/>
          <w:szCs w:val="21"/>
        </w:rPr>
        <w:t>（7）投标单位的情况简介；</w:t>
      </w:r>
    </w:p>
    <w:p>
      <w:pPr>
        <w:spacing w:line="400" w:lineRule="exact"/>
        <w:ind w:firstLine="420" w:firstLineChars="200"/>
        <w:rPr>
          <w:rFonts w:hint="eastAsia" w:ascii="宋体" w:hAnsi="宋体"/>
          <w:color w:val="auto"/>
          <w:szCs w:val="21"/>
        </w:rPr>
      </w:pPr>
      <w:r>
        <w:rPr>
          <w:rFonts w:hint="eastAsia" w:ascii="宋体" w:hAnsi="宋体"/>
          <w:color w:val="auto"/>
          <w:szCs w:val="21"/>
        </w:rPr>
        <w:t>（8）法定代表人授权委托书（原件）和投标人代表的身份证复印件（复印件，加盖投标人公章）；</w:t>
      </w:r>
    </w:p>
    <w:p>
      <w:pPr>
        <w:spacing w:line="400" w:lineRule="exact"/>
        <w:ind w:firstLine="420" w:firstLineChars="200"/>
        <w:rPr>
          <w:rFonts w:ascii="宋体" w:hAnsi="宋体"/>
          <w:color w:val="auto"/>
          <w:szCs w:val="21"/>
        </w:rPr>
      </w:pPr>
      <w:r>
        <w:rPr>
          <w:rFonts w:hint="eastAsia" w:ascii="宋体" w:hAnsi="宋体"/>
          <w:color w:val="auto"/>
          <w:szCs w:val="21"/>
        </w:rPr>
        <w:t>（9）中小企业声明函（原件）；</w:t>
      </w:r>
    </w:p>
    <w:p>
      <w:pPr>
        <w:spacing w:line="400" w:lineRule="exact"/>
        <w:ind w:firstLine="420" w:firstLineChars="200"/>
        <w:rPr>
          <w:rFonts w:ascii="宋体" w:hAnsi="宋体"/>
          <w:color w:val="auto"/>
          <w:szCs w:val="21"/>
        </w:rPr>
      </w:pPr>
      <w:r>
        <w:rPr>
          <w:rFonts w:hint="eastAsia" w:ascii="宋体" w:hAnsi="宋体"/>
          <w:color w:val="auto"/>
          <w:szCs w:val="21"/>
        </w:rPr>
        <w:t>（10）投标人关于商务等的其他说明（如有的话）；</w:t>
      </w:r>
    </w:p>
    <w:p>
      <w:pPr>
        <w:spacing w:line="400" w:lineRule="exact"/>
        <w:ind w:firstLine="420" w:firstLineChars="200"/>
        <w:rPr>
          <w:rFonts w:hint="eastAsia" w:ascii="宋体" w:hAnsi="宋体"/>
          <w:color w:val="auto"/>
          <w:szCs w:val="21"/>
        </w:rPr>
      </w:pPr>
      <w:r>
        <w:rPr>
          <w:rFonts w:hint="eastAsia" w:ascii="宋体" w:hAnsi="宋体"/>
          <w:color w:val="auto"/>
          <w:szCs w:val="21"/>
        </w:rPr>
        <w:t>项目要求按上述内容编制商务标书，如有需说明的其他事项，一律写入“投标人关于报价等的其他说明”内。</w:t>
      </w:r>
    </w:p>
    <w:p>
      <w:pPr>
        <w:pStyle w:val="5"/>
        <w:ind w:firstLine="643" w:firstLineChars="200"/>
        <w:rPr>
          <w:rFonts w:hint="eastAsia" w:ascii="宋体" w:hAnsi="宋体"/>
          <w:color w:val="auto"/>
        </w:rPr>
      </w:pPr>
      <w:bookmarkStart w:id="4" w:name="_Toc482881952"/>
      <w:bookmarkStart w:id="5" w:name="_Toc296"/>
      <w:bookmarkStart w:id="6" w:name="_Toc71041535"/>
      <w:bookmarkStart w:id="7" w:name="_Toc434271046"/>
      <w:r>
        <w:rPr>
          <w:rFonts w:hint="eastAsia" w:ascii="宋体" w:hAnsi="宋体"/>
          <w:color w:val="auto"/>
        </w:rPr>
        <w:t>2. 技术响应文件</w:t>
      </w:r>
      <w:bookmarkEnd w:id="4"/>
      <w:bookmarkEnd w:id="5"/>
      <w:bookmarkEnd w:id="6"/>
      <w:bookmarkEnd w:id="7"/>
    </w:p>
    <w:p>
      <w:pPr>
        <w:spacing w:line="400" w:lineRule="exact"/>
        <w:ind w:firstLine="420" w:firstLineChars="200"/>
        <w:rPr>
          <w:rFonts w:hint="eastAsia" w:ascii="宋体" w:hAnsi="宋体"/>
          <w:color w:val="auto"/>
          <w:szCs w:val="21"/>
        </w:rPr>
      </w:pPr>
      <w:r>
        <w:rPr>
          <w:rFonts w:hint="eastAsia" w:ascii="宋体" w:hAnsi="宋体"/>
          <w:color w:val="auto"/>
          <w:szCs w:val="21"/>
        </w:rPr>
        <w:t>2.1</w:t>
      </w:r>
      <w:r>
        <w:rPr>
          <w:rFonts w:hint="eastAsia" w:ascii="宋体" w:hAnsi="宋体"/>
          <w:color w:val="auto"/>
        </w:rPr>
        <w:t>技术响应文件由以下部分组成（但不局限于）：</w:t>
      </w:r>
    </w:p>
    <w:p>
      <w:pPr>
        <w:numPr>
          <w:ilvl w:val="0"/>
          <w:numId w:val="3"/>
        </w:numPr>
        <w:spacing w:line="400" w:lineRule="exact"/>
        <w:rPr>
          <w:rFonts w:hint="eastAsia" w:ascii="宋体" w:hAnsi="宋体"/>
          <w:color w:val="auto"/>
          <w:szCs w:val="21"/>
        </w:rPr>
      </w:pPr>
      <w:r>
        <w:rPr>
          <w:rFonts w:hint="eastAsia" w:ascii="宋体" w:hAnsi="宋体"/>
          <w:color w:val="auto"/>
          <w:szCs w:val="21"/>
        </w:rPr>
        <w:t>与评标有关的投标文件主要内容索引表</w:t>
      </w:r>
    </w:p>
    <w:p>
      <w:pPr>
        <w:numPr>
          <w:ilvl w:val="0"/>
          <w:numId w:val="3"/>
        </w:numPr>
        <w:spacing w:line="400" w:lineRule="exact"/>
        <w:rPr>
          <w:rFonts w:ascii="宋体" w:hAnsi="宋体"/>
          <w:color w:val="auto"/>
          <w:szCs w:val="21"/>
        </w:rPr>
      </w:pPr>
      <w:r>
        <w:rPr>
          <w:rFonts w:hint="eastAsia" w:ascii="宋体" w:hAnsi="宋体"/>
          <w:color w:val="auto"/>
        </w:rPr>
        <w:t>需求理解</w:t>
      </w:r>
    </w:p>
    <w:p>
      <w:pPr>
        <w:numPr>
          <w:ilvl w:val="0"/>
          <w:numId w:val="3"/>
        </w:numPr>
        <w:spacing w:line="400" w:lineRule="exact"/>
        <w:rPr>
          <w:rFonts w:hint="eastAsia" w:ascii="宋体" w:hAnsi="宋体"/>
          <w:color w:val="auto"/>
          <w:szCs w:val="21"/>
        </w:rPr>
      </w:pPr>
      <w:r>
        <w:rPr>
          <w:rFonts w:hint="eastAsia" w:ascii="宋体" w:hAnsi="宋体"/>
          <w:color w:val="auto"/>
          <w:szCs w:val="21"/>
        </w:rPr>
        <w:t xml:space="preserve">服务方案 </w:t>
      </w:r>
    </w:p>
    <w:p>
      <w:pPr>
        <w:pStyle w:val="2"/>
        <w:numPr>
          <w:ilvl w:val="0"/>
          <w:numId w:val="3"/>
        </w:numPr>
        <w:rPr>
          <w:rFonts w:hint="eastAsia" w:ascii="宋体" w:hAnsi="宋体"/>
          <w:color w:val="auto"/>
          <w:szCs w:val="21"/>
        </w:rPr>
      </w:pPr>
      <w:r>
        <w:rPr>
          <w:rFonts w:hint="eastAsia" w:ascii="宋体" w:hAnsi="宋体"/>
          <w:color w:val="auto"/>
          <w:szCs w:val="21"/>
        </w:rPr>
        <w:t>服务能力</w:t>
      </w:r>
    </w:p>
    <w:p>
      <w:pPr>
        <w:pStyle w:val="2"/>
        <w:numPr>
          <w:ilvl w:val="0"/>
          <w:numId w:val="3"/>
        </w:numPr>
        <w:rPr>
          <w:rFonts w:hint="eastAsia" w:ascii="宋体" w:hAnsi="宋体"/>
          <w:color w:val="auto"/>
          <w:szCs w:val="21"/>
        </w:rPr>
      </w:pPr>
      <w:r>
        <w:rPr>
          <w:rFonts w:hint="eastAsia" w:ascii="宋体" w:hAnsi="宋体"/>
          <w:color w:val="auto"/>
          <w:szCs w:val="21"/>
        </w:rPr>
        <w:t>故障维修处理方案</w:t>
      </w:r>
    </w:p>
    <w:p>
      <w:pPr>
        <w:pStyle w:val="2"/>
        <w:numPr>
          <w:ilvl w:val="0"/>
          <w:numId w:val="3"/>
        </w:numPr>
        <w:rPr>
          <w:rFonts w:ascii="宋体" w:hAnsi="宋体"/>
          <w:color w:val="auto"/>
          <w:szCs w:val="21"/>
        </w:rPr>
      </w:pPr>
      <w:r>
        <w:rPr>
          <w:rFonts w:hint="eastAsia" w:ascii="宋体" w:hAnsi="宋体"/>
          <w:color w:val="auto"/>
          <w:szCs w:val="21"/>
        </w:rPr>
        <w:t>类似项目业绩</w:t>
      </w:r>
    </w:p>
    <w:p>
      <w:pPr>
        <w:pStyle w:val="2"/>
        <w:numPr>
          <w:ilvl w:val="0"/>
          <w:numId w:val="3"/>
        </w:numPr>
        <w:rPr>
          <w:rFonts w:hint="eastAsia" w:ascii="宋体" w:hAnsi="宋体"/>
          <w:color w:val="auto"/>
        </w:rPr>
      </w:pPr>
      <w:r>
        <w:rPr>
          <w:rFonts w:hint="eastAsia" w:ascii="宋体" w:hAnsi="宋体"/>
          <w:color w:val="auto"/>
          <w:szCs w:val="21"/>
        </w:rPr>
        <w:t>按照《项目采购需求》要求提供的其他技术性资料以及投标人需要说明的其他事项。</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楷体_GB2312">
    <w:altName w:val="楷体"/>
    <w:panose1 w:val="00000000000000000000"/>
    <w:charset w:val="86"/>
    <w:family w:val="roman"/>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新宋体">
    <w:panose1 w:val="02010609030101010101"/>
    <w:charset w:val="86"/>
    <w:family w:val="decorative"/>
    <w:pitch w:val="default"/>
    <w:sig w:usb0="000000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roman"/>
    <w:pitch w:val="default"/>
    <w:sig w:usb0="A10006FF" w:usb1="4000205B" w:usb2="00000010" w:usb3="00000000" w:csb0="2000019F" w:csb1="00000000"/>
  </w:font>
  <w:font w:name="P Ming Li U">
    <w:altName w:val="宋体"/>
    <w:panose1 w:val="00000000000000000000"/>
    <w:charset w:val="86"/>
    <w:family w:val="swiss"/>
    <w:pitch w:val="default"/>
    <w:sig w:usb0="00000000" w:usb1="00000000" w:usb2="00000010" w:usb3="00000000" w:csb0="00040000" w:csb1="00000000"/>
  </w:font>
  <w:font w:name="DengXian">
    <w:altName w:val="宋体"/>
    <w:panose1 w:val="02010600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等线 Light">
    <w:altName w:val="宋体"/>
    <w:panose1 w:val="00000000000000000000"/>
    <w:charset w:val="86"/>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roman"/>
    <w:pitch w:val="default"/>
    <w:sig w:usb0="E1002EFF" w:usb1="C000605B" w:usb2="00000029" w:usb3="00000000" w:csb0="200101FF" w:csb1="20280000"/>
  </w:font>
  <w:font w:name="长城仿宋">
    <w:altName w:val="SimSun-ExtB"/>
    <w:panose1 w:val="00000000000000000000"/>
    <w:charset w:val="86"/>
    <w:family w:val="roman"/>
    <w:pitch w:val="default"/>
    <w:sig w:usb0="00000000" w:usb1="00000000" w:usb2="00000010" w:usb3="00000000" w:csb0="00040000" w:csb1="00000000"/>
  </w:font>
  <w:font w:name="方正仿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roman"/>
    <w:pitch w:val="default"/>
    <w:sig w:usb0="80000287" w:usb1="280F3C52" w:usb2="00000016" w:usb3="00000000" w:csb0="0004001F" w:csb1="00000000"/>
  </w:font>
  <w:font w:name="Menlo">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amp;#718">
    <w:altName w:val="微软雅黑"/>
    <w:panose1 w:val="00000000000000000000"/>
    <w:charset w:val="00"/>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新宋体">
    <w:panose1 w:val="02010609030101010101"/>
    <w:charset w:val="86"/>
    <w:family w:val="roman"/>
    <w:pitch w:val="default"/>
    <w:sig w:usb0="00000003" w:usb1="288F0000" w:usb2="00000006" w:usb3="00000000" w:csb0="00040001" w:csb1="00000000"/>
  </w:font>
  <w:font w:name="Verdana">
    <w:panose1 w:val="020B0604030504040204"/>
    <w:charset w:val="00"/>
    <w:family w:val="modern"/>
    <w:pitch w:val="default"/>
    <w:sig w:usb0="A10006FF" w:usb1="4000205B" w:usb2="00000010" w:usb3="00000000" w:csb0="2000019F" w:csb1="00000000"/>
  </w:font>
  <w:font w:name="P Ming Li U">
    <w:altName w:val="宋体"/>
    <w:panose1 w:val="00000000000000000000"/>
    <w:charset w:val="86"/>
    <w:family w:val="decorative"/>
    <w:pitch w:val="default"/>
    <w:sig w:usb0="00000000" w:usb1="00000000" w:usb2="00000010" w:usb3="00000000" w:csb0="00040000" w:csb1="00000000"/>
  </w:font>
  <w:font w:name="DengXian">
    <w:altName w:val="宋体"/>
    <w:panose1 w:val="02010600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等线 Light">
    <w:altName w:val="宋体"/>
    <w:panose1 w:val="00000000000000000000"/>
    <w:charset w:val="86"/>
    <w:family w:val="decorative"/>
    <w:pitch w:val="default"/>
    <w:sig w:usb0="00000000" w:usb1="00000000" w:usb2="00000000" w:usb3="00000000" w:csb0="00040001" w:csb1="00000000"/>
  </w:font>
  <w:font w:name="Tahoma">
    <w:panose1 w:val="020B0604030504040204"/>
    <w:charset w:val="00"/>
    <w:family w:val="modern"/>
    <w:pitch w:val="default"/>
    <w:sig w:usb0="E1002EFF" w:usb1="C000605B" w:usb2="00000029" w:usb3="00000000" w:csb0="200101FF" w:csb1="20280000"/>
  </w:font>
  <w:font w:name="长城仿宋">
    <w:altName w:val="SimSun-ExtB"/>
    <w:panose1 w:val="00000000000000000000"/>
    <w:charset w:val="86"/>
    <w:family w:val="modern"/>
    <w:pitch w:val="default"/>
    <w:sig w:usb0="00000000" w:usb1="00000000" w:usb2="00000010" w:usb3="00000000" w:csb0="00040000" w:csb1="00000000"/>
  </w:font>
  <w:font w:name="Arial Unicode MS">
    <w:panose1 w:val="020B0604020202020204"/>
    <w:charset w:val="86"/>
    <w:family w:val="decorative"/>
    <w:pitch w:val="default"/>
    <w:sig w:usb0="FFFFFFFF" w:usb1="E9FFFFFF" w:usb2="0000003F" w:usb3="00000000" w:csb0="603F01FF" w:csb1="FFFF0000"/>
  </w:font>
  <w:font w:name="微软雅黑">
    <w:panose1 w:val="020B0503020204020204"/>
    <w:charset w:val="86"/>
    <w:family w:val="modern"/>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051890">
    <w:nsid w:val="09D67DF2"/>
    <w:multiLevelType w:val="multilevel"/>
    <w:tmpl w:val="09D67DF2"/>
    <w:lvl w:ilvl="0" w:tentative="1">
      <w:start w:val="1"/>
      <w:numFmt w:val="bullet"/>
      <w:lvlText w:val="•"/>
      <w:lvlJc w:val="left"/>
      <w:rPr>
        <w:b/>
      </w:r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4267894146">
    <w:nsid w:val="FE62E582"/>
    <w:multiLevelType w:val="singleLevel"/>
    <w:tmpl w:val="FE62E582"/>
    <w:lvl w:ilvl="0" w:tentative="1">
      <w:start w:val="10"/>
      <w:numFmt w:val="decimal"/>
      <w:lvlText w:val="%1."/>
      <w:lvlJc w:val="left"/>
      <w:pPr>
        <w:tabs>
          <w:tab w:val="left" w:pos="312"/>
        </w:tabs>
      </w:pPr>
    </w:lvl>
  </w:abstractNum>
  <w:abstractNum w:abstractNumId="2430648613">
    <w:nsid w:val="90E0C125"/>
    <w:multiLevelType w:val="singleLevel"/>
    <w:tmpl w:val="90E0C125"/>
    <w:lvl w:ilvl="0" w:tentative="1">
      <w:start w:val="1"/>
      <w:numFmt w:val="decimal"/>
      <w:lvlText w:val="(%1)"/>
      <w:lvlJc w:val="left"/>
      <w:pPr>
        <w:ind w:left="425" w:hanging="425"/>
      </w:pPr>
      <w:rPr>
        <w:rFonts w:hint="default"/>
      </w:rPr>
    </w:lvl>
  </w:abstractNum>
  <w:num w:numId="1">
    <w:abstractNumId w:val="165051890"/>
  </w:num>
  <w:num w:numId="2">
    <w:abstractNumId w:val="4267894146"/>
  </w:num>
  <w:num w:numId="3">
    <w:abstractNumId w:val="24306486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70A57"/>
    <w:rsid w:val="06110BC8"/>
    <w:rsid w:val="7DA70A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00" w:lineRule="exact"/>
      <w:ind w:firstLine="0" w:firstLineChars="0"/>
    </w:pPr>
  </w:style>
  <w:style w:type="paragraph" w:customStyle="1" w:styleId="8">
    <w:name w:val="样式3号字体"/>
    <w:basedOn w:val="9"/>
    <w:qFormat/>
    <w:uiPriority w:val="0"/>
    <w:pPr>
      <w:tabs>
        <w:tab w:val="center" w:pos="4201"/>
        <w:tab w:val="right" w:leader="dot" w:pos="9298"/>
      </w:tabs>
      <w:ind w:firstLine="200"/>
    </w:pPr>
    <w:rPr>
      <w:rFonts w:hAnsi="宋体"/>
      <w:sz w:val="32"/>
      <w:szCs w:val="32"/>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DengXian" w:eastAsia="DengXian" w:cstheme="minorBidi"/>
      <w:sz w:val="21"/>
      <w:szCs w:val="22"/>
      <w:lang w:val="en-US" w:eastAsia="zh-CN" w:bidi="ar-SA"/>
    </w:rPr>
  </w:style>
  <w:style w:type="character" w:customStyle="1" w:styleId="10">
    <w:name w:val="font31"/>
    <w:qFormat/>
    <w:uiPriority w:val="0"/>
    <w:rPr>
      <w:rFonts w:hint="eastAsia" w:ascii="宋体" w:hAnsi="宋体" w:eastAsia="宋体" w:cs="宋体"/>
      <w:color w:val="000000"/>
      <w:sz w:val="24"/>
      <w:szCs w:val="24"/>
      <w:u w:val="none"/>
    </w:rPr>
  </w:style>
  <w:style w:type="paragraph" w:customStyle="1" w:styleId="11">
    <w:name w:val="!我的正文 Ctr+Q"/>
    <w:basedOn w:val="1"/>
    <w:qFormat/>
    <w:uiPriority w:val="0"/>
    <w:pPr>
      <w:adjustRightInd w:val="0"/>
      <w:snapToGrid w:val="0"/>
      <w:spacing w:line="360" w:lineRule="auto"/>
      <w:ind w:firstLine="480" w:firstLineChars="200"/>
    </w:pPr>
    <w:rPr>
      <w:rFonts w:ascii="Arial" w:hAnsi="Arial" w:cs="Arial"/>
      <w:kern w:val="0"/>
      <w:sz w:val="20"/>
      <w:szCs w:val="20"/>
    </w:rPr>
  </w:style>
  <w:style w:type="character" w:customStyle="1" w:styleId="12">
    <w:name w:val="font01"/>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2022-10-11T02:03:00Z</dcterms:created>
  <dc:creator>Administrator</dc:creator>
  <cp:lastModifiedBy>Administrator</cp:lastModifiedBy>
  <dcterms:modified xsi:type="dcterms:W3CDTF">2022-10-11T02:06:18Z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