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保安服务项目采购需求编制模版</w:t>
      </w:r>
    </w:p>
    <w:p>
      <w:pPr>
        <w:rPr>
          <w:sz w:val="24"/>
          <w:szCs w:val="24"/>
        </w:rPr>
      </w:pPr>
    </w:p>
    <w:p>
      <w:pPr>
        <w:pStyle w:val="2"/>
      </w:pPr>
      <w:r>
        <w:rPr>
          <w:rFonts w:hint="eastAsia"/>
        </w:rPr>
        <w:t>项目概况</w:t>
      </w:r>
      <w:r>
        <w:t xml:space="preserve">  </w:t>
      </w:r>
    </w:p>
    <w:p>
      <w:pPr>
        <w:ind w:firstLine="420" w:firstLineChars="200"/>
        <w:rPr>
          <w:rFonts w:hint="eastAsia" w:eastAsia="宋体"/>
          <w:lang w:val="en-US" w:eastAsia="zh-CN"/>
        </w:rPr>
      </w:pPr>
      <w:r>
        <w:rPr>
          <w:rFonts w:hint="eastAsia"/>
        </w:rPr>
        <w:t>（一）项目预算：5077400元</w:t>
      </w:r>
      <w:r>
        <w:rPr>
          <w:rFonts w:hint="eastAsia"/>
          <w:lang w:val="en-US" w:eastAsia="zh-CN"/>
        </w:rPr>
        <w:t>/首年</w:t>
      </w:r>
    </w:p>
    <w:p>
      <w:pPr>
        <w:ind w:firstLine="420" w:firstLineChars="200"/>
      </w:pPr>
      <w:r>
        <w:rPr>
          <w:rFonts w:hint="eastAsia"/>
        </w:rPr>
        <w:t>（二）服务期限：</w:t>
      </w:r>
      <w:r>
        <w:rPr>
          <w:rFonts w:hint="eastAsia"/>
          <w:color w:val="auto"/>
        </w:rPr>
        <w:t>本项目服务期限自合同签订之日起期限三年，采取一次招标三年沿用、分三个年度分别签订合同的方式实施。</w:t>
      </w:r>
      <w:r>
        <w:rPr>
          <w:rFonts w:hint="eastAsia"/>
        </w:rPr>
        <w:t>采购人对成交供应商的服务进行评定，评定满意后续签下一年合同。</w:t>
      </w:r>
    </w:p>
    <w:p>
      <w:pPr>
        <w:ind w:firstLine="420" w:firstLineChars="200"/>
      </w:pPr>
      <w:r>
        <w:rPr>
          <w:rFonts w:hint="eastAsia"/>
        </w:rPr>
        <w:t>（三）项目内容：上海电力大学临港及杨浦校区保安服务</w:t>
      </w:r>
    </w:p>
    <w:p>
      <w:pPr>
        <w:ind w:firstLine="420" w:firstLineChars="200"/>
      </w:pPr>
      <w:r>
        <w:rPr>
          <w:rFonts w:hint="eastAsia"/>
        </w:rPr>
        <w:t>（四）服务范围区域：</w:t>
      </w:r>
    </w:p>
    <w:p>
      <w:pPr>
        <w:ind w:firstLine="420" w:firstLineChars="200"/>
      </w:pPr>
      <w:r>
        <w:rPr>
          <w:rFonts w:hint="eastAsia"/>
        </w:rPr>
        <w:t>上海电力大学是上海市市属高校，学校现有杨浦、临港两个校区。</w:t>
      </w:r>
    </w:p>
    <w:p>
      <w:pPr>
        <w:ind w:firstLine="420" w:firstLineChars="200"/>
      </w:pPr>
      <w:r>
        <w:rPr>
          <w:rFonts w:hint="eastAsia"/>
        </w:rPr>
        <w:t>杨浦校区位于杨浦区长阳路2588号占地约170亩，校区共有平凉路、长阳路、河间路（南北侧），隆昌路共计5个常开出入口，其中平凉路、长阳路、隆昌路是人行、非机动车、机动车（车辆收费系统）出入口，河间路南北侧两个校门作为人行和非机动出入口。</w:t>
      </w:r>
    </w:p>
    <w:p>
      <w:pPr>
        <w:ind w:firstLine="420" w:firstLineChars="200"/>
      </w:pPr>
      <w:r>
        <w:rPr>
          <w:rFonts w:hint="eastAsia"/>
        </w:rPr>
        <w:t>临港校区位于浦东新区沪城环路1851号沪城环路申港大道地块，占地面积960亩,校区有9个出入口，目前常开出入口为沪城环路1851号大门（1号门）、玉柏路大大门（3号门），两出入口均为是人行、非机动车、机动车出入口。</w:t>
      </w:r>
    </w:p>
    <w:p>
      <w:pPr>
        <w:ind w:firstLine="360"/>
        <w:rPr>
          <w:rFonts w:ascii="宋体"/>
        </w:rPr>
      </w:pPr>
    </w:p>
    <w:p>
      <w:pPr>
        <w:pStyle w:val="2"/>
        <w:rPr>
          <w:rFonts w:ascii="宋体" w:hAnsi="宋体"/>
          <w:sz w:val="24"/>
          <w:szCs w:val="24"/>
        </w:rPr>
      </w:pPr>
      <w:r>
        <w:rPr>
          <w:rFonts w:hint="eastAsia" w:ascii="Times New Roman" w:hAnsi="Times New Roman"/>
          <w:kern w:val="0"/>
          <w:sz w:val="24"/>
          <w:szCs w:val="24"/>
        </w:rPr>
        <w:t>服务内容及要求</w:t>
      </w:r>
    </w:p>
    <w:p>
      <w:pPr>
        <w:pStyle w:val="3"/>
        <w:rPr>
          <w:rFonts w:ascii="宋体" w:hAnsi="宋体" w:eastAsia="宋体" w:cs="宋体"/>
        </w:rPr>
      </w:pPr>
      <w:r>
        <w:rPr>
          <w:rFonts w:hint="eastAsia" w:ascii="宋体" w:hAnsi="宋体" w:eastAsia="宋体" w:cs="宋体"/>
        </w:rPr>
        <w:t>服务内容</w:t>
      </w:r>
    </w:p>
    <w:p>
      <w:pPr>
        <w:ind w:firstLine="420" w:firstLineChars="200"/>
        <w:rPr>
          <w:rFonts w:ascii="宋体" w:hAnsi="宋体" w:cs="宋体"/>
        </w:rPr>
      </w:pPr>
      <w:r>
        <w:rPr>
          <w:rFonts w:hint="eastAsia" w:ascii="宋体" w:hAnsi="宋体" w:cs="宋体"/>
        </w:rPr>
        <w:t>本次招标范围内的保安服务的内容包括但不仅限于以下事项：</w:t>
      </w:r>
    </w:p>
    <w:p>
      <w:pPr>
        <w:ind w:firstLine="420" w:firstLineChars="200"/>
        <w:rPr>
          <w:rFonts w:ascii="宋体" w:hAnsi="宋体" w:cs="宋体"/>
        </w:rPr>
      </w:pPr>
      <w:r>
        <w:rPr>
          <w:rFonts w:hint="eastAsia" w:ascii="宋体" w:hAnsi="宋体" w:cs="宋体"/>
        </w:rPr>
        <w:t>负责上海电力大学杨浦校区和临港校区的巡逻、门岗值守、交通管理、技防管理、消防管理、监控值班、内保服务等相关安保业务。须按校方要求做好防火、防盗、治安、消防、技防、交通管理和重大活动保障、突发事件应急处置等工作，并确保三分之二的不在岗人员作为机动备勤，以应对各类突发事件，按学校要求做好治安、消防等安保工作，为上海电力大学的教学、教研、办公、大型活动、学生宿舍提供安全保障。</w:t>
      </w:r>
    </w:p>
    <w:p>
      <w:pPr>
        <w:ind w:firstLine="420" w:firstLineChars="200"/>
        <w:rPr>
          <w:rFonts w:ascii="宋体" w:hAnsi="宋体" w:cs="宋体"/>
        </w:rPr>
      </w:pPr>
      <w:r>
        <w:rPr>
          <w:rFonts w:hint="eastAsia" w:ascii="宋体" w:hAnsi="宋体" w:cs="宋体"/>
        </w:rPr>
        <w:t>（1）依照学校规定与管理要求，开展安全保卫工作实际情况，制订切实可行的安全保卫工作，整体方案报保卫部门审批，开展专业化安全防范业务。</w:t>
      </w:r>
    </w:p>
    <w:p>
      <w:pPr>
        <w:ind w:firstLine="420" w:firstLineChars="200"/>
        <w:rPr>
          <w:rFonts w:ascii="宋体" w:hAnsi="宋体" w:cs="宋体"/>
        </w:rPr>
      </w:pPr>
      <w:r>
        <w:rPr>
          <w:rFonts w:hint="eastAsia" w:ascii="宋体" w:hAnsi="宋体" w:cs="宋体"/>
        </w:rPr>
        <w:t>（2）负责对外来的机动车辆、人员、进行检查、登记等门卫值勤工作。</w:t>
      </w:r>
    </w:p>
    <w:p>
      <w:pPr>
        <w:ind w:firstLine="420" w:firstLineChars="200"/>
        <w:rPr>
          <w:rFonts w:ascii="宋体" w:hAnsi="宋体" w:cs="宋体"/>
        </w:rPr>
      </w:pPr>
      <w:r>
        <w:rPr>
          <w:rFonts w:hint="eastAsia" w:ascii="宋体" w:hAnsi="宋体" w:cs="宋体"/>
        </w:rPr>
        <w:t>（3）对学校日常开放的校门实行24小时门卫管理，确保校门区域出入畅通。</w:t>
      </w:r>
    </w:p>
    <w:p>
      <w:pPr>
        <w:ind w:firstLine="420" w:firstLineChars="200"/>
        <w:rPr>
          <w:rFonts w:ascii="宋体" w:hAnsi="宋体" w:cs="宋体"/>
        </w:rPr>
      </w:pPr>
      <w:r>
        <w:rPr>
          <w:rFonts w:hint="eastAsia" w:ascii="宋体" w:hAnsi="宋体" w:cs="宋体"/>
        </w:rPr>
        <w:t>（4）配合保卫处执行学校相关管理制度，维护校园内教学、科研、生活秩序。</w:t>
      </w:r>
    </w:p>
    <w:p>
      <w:pPr>
        <w:ind w:firstLine="420" w:firstLineChars="200"/>
        <w:rPr>
          <w:rFonts w:ascii="宋体" w:hAnsi="宋体" w:cs="宋体"/>
        </w:rPr>
      </w:pPr>
      <w:r>
        <w:rPr>
          <w:rFonts w:hint="eastAsia" w:ascii="宋体" w:hAnsi="宋体" w:cs="宋体"/>
        </w:rPr>
        <w:t>（5）负责组织治安巡逻，及时发现各类安全隐患，制止园区不文明举止，发现和制止园区恐怖、暴力事件，随时准备为师生提供紧急救助。</w:t>
      </w:r>
    </w:p>
    <w:p>
      <w:pPr>
        <w:ind w:firstLine="420" w:firstLineChars="200"/>
        <w:rPr>
          <w:rFonts w:ascii="宋体" w:hAnsi="宋体" w:cs="宋体"/>
        </w:rPr>
      </w:pPr>
      <w:r>
        <w:rPr>
          <w:rFonts w:hint="eastAsia" w:ascii="宋体" w:hAnsi="宋体" w:cs="宋体"/>
        </w:rPr>
        <w:t>（6）配合保卫部门开展专项治理或采取专项措施等，强化校园的安全管理。</w:t>
      </w:r>
    </w:p>
    <w:p>
      <w:pPr>
        <w:ind w:firstLine="420" w:firstLineChars="200"/>
        <w:rPr>
          <w:rFonts w:ascii="宋体" w:hAnsi="宋体" w:cs="宋体"/>
        </w:rPr>
      </w:pPr>
      <w:r>
        <w:rPr>
          <w:rFonts w:hint="eastAsia" w:ascii="宋体" w:hAnsi="宋体" w:cs="宋体"/>
        </w:rPr>
        <w:t>（7）配合做好学校承办的各类重大活动、重要接待任务的安全保卫和秩序维护工作。</w:t>
      </w:r>
    </w:p>
    <w:p>
      <w:pPr>
        <w:ind w:firstLine="420" w:firstLineChars="200"/>
        <w:rPr>
          <w:rFonts w:ascii="宋体" w:hAnsi="宋体" w:cs="宋体"/>
        </w:rPr>
      </w:pPr>
      <w:r>
        <w:rPr>
          <w:rFonts w:hint="eastAsia" w:ascii="宋体" w:hAnsi="宋体" w:cs="宋体"/>
        </w:rPr>
        <w:t>（8）负责校内防火、防盗、防破坏、防事故等安全保卫工作。</w:t>
      </w:r>
    </w:p>
    <w:p>
      <w:pPr>
        <w:ind w:firstLine="420" w:firstLineChars="200"/>
        <w:rPr>
          <w:rFonts w:ascii="宋体" w:hAnsi="宋体" w:cs="宋体"/>
        </w:rPr>
      </w:pPr>
      <w:r>
        <w:rPr>
          <w:rFonts w:hint="eastAsia" w:ascii="宋体" w:hAnsi="宋体" w:cs="宋体"/>
        </w:rPr>
        <w:t>（9）配合相关部门打击校园内部与周边的违法犯罪活动。</w:t>
      </w:r>
    </w:p>
    <w:p>
      <w:pPr>
        <w:ind w:firstLine="420" w:firstLineChars="200"/>
        <w:rPr>
          <w:rFonts w:ascii="宋体" w:hAnsi="宋体" w:cs="宋体"/>
        </w:rPr>
      </w:pPr>
      <w:r>
        <w:rPr>
          <w:rFonts w:hint="eastAsia" w:ascii="宋体" w:hAnsi="宋体" w:cs="宋体"/>
        </w:rPr>
        <w:t>（10）日常消防管理服务和各类应急突发事件处置。</w:t>
      </w:r>
    </w:p>
    <w:p>
      <w:pPr>
        <w:ind w:firstLine="420" w:firstLineChars="200"/>
        <w:rPr>
          <w:rFonts w:ascii="宋体" w:hAnsi="宋体" w:cs="宋体"/>
        </w:rPr>
      </w:pPr>
      <w:r>
        <w:rPr>
          <w:rFonts w:hint="eastAsia" w:ascii="宋体" w:hAnsi="宋体" w:cs="宋体"/>
        </w:rPr>
        <w:t>（11）做好前期介入和档案管理。</w:t>
      </w:r>
    </w:p>
    <w:p>
      <w:pPr>
        <w:ind w:firstLine="420" w:firstLineChars="200"/>
        <w:rPr>
          <w:rFonts w:ascii="宋体" w:hAnsi="宋体" w:cs="宋体"/>
        </w:rPr>
      </w:pPr>
      <w:r>
        <w:rPr>
          <w:rFonts w:hint="eastAsia" w:ascii="宋体" w:hAnsi="宋体" w:cs="宋体"/>
        </w:rPr>
        <w:t>（12）保安考核办法。</w:t>
      </w:r>
    </w:p>
    <w:p>
      <w:pPr>
        <w:ind w:firstLine="420" w:firstLineChars="200"/>
        <w:rPr>
          <w:rFonts w:ascii="宋体" w:hAnsi="宋体" w:cs="宋体"/>
        </w:rPr>
      </w:pPr>
      <w:r>
        <w:rPr>
          <w:rFonts w:hint="eastAsia" w:ascii="宋体" w:hAnsi="宋体" w:cs="宋体"/>
        </w:rPr>
        <w:t>（13）完成其他属于保安服务范围内的工作以及交办的其他保安任务。</w:t>
      </w:r>
    </w:p>
    <w:p>
      <w:pPr>
        <w:pStyle w:val="3"/>
        <w:rPr>
          <w:rFonts w:ascii="宋体" w:hAnsi="宋体" w:eastAsia="宋体" w:cs="宋体"/>
        </w:rPr>
      </w:pPr>
      <w:r>
        <w:rPr>
          <w:rFonts w:hint="eastAsia" w:ascii="宋体" w:hAnsi="宋体" w:eastAsia="宋体" w:cs="宋体"/>
        </w:rPr>
        <w:t>服务标准及要求</w:t>
      </w:r>
    </w:p>
    <w:p>
      <w:pPr>
        <w:pStyle w:val="4"/>
        <w:numPr>
          <w:ilvl w:val="2"/>
          <w:numId w:val="0"/>
        </w:numPr>
        <w:ind w:firstLine="400"/>
        <w:rPr>
          <w:rFonts w:ascii="宋体" w:hAnsi="宋体" w:cs="宋体"/>
        </w:rPr>
      </w:pPr>
      <w:r>
        <w:rPr>
          <w:rFonts w:hint="eastAsia" w:ascii="宋体" w:hAnsi="宋体" w:cs="宋体"/>
          <w:lang w:val="zh-CN" w:bidi="zh-CN"/>
        </w:rPr>
        <w:t>1．</w:t>
      </w:r>
      <w:r>
        <w:rPr>
          <w:rFonts w:hint="eastAsia" w:ascii="宋体" w:hAnsi="宋体" w:cs="宋体"/>
        </w:rPr>
        <w:t>日常管理</w:t>
      </w:r>
    </w:p>
    <w:p>
      <w:pPr>
        <w:ind w:firstLine="422" w:firstLineChars="200"/>
        <w:rPr>
          <w:rFonts w:ascii="宋体" w:hAnsi="宋体" w:cs="宋体"/>
          <w:b/>
          <w:bCs/>
        </w:rPr>
      </w:pPr>
      <w:r>
        <w:rPr>
          <w:rFonts w:hint="eastAsia" w:ascii="宋体" w:hAnsi="宋体" w:cs="宋体"/>
          <w:b/>
          <w:bCs/>
        </w:rPr>
        <w:t>针对本项目管理日常运作要求，建立健全各项管理制度，分解细化日常工作流程。</w:t>
      </w:r>
    </w:p>
    <w:p>
      <w:pPr>
        <w:ind w:firstLine="420" w:firstLineChars="200"/>
        <w:rPr>
          <w:rFonts w:ascii="宋体" w:hAnsi="宋体" w:cs="宋体"/>
        </w:rPr>
      </w:pPr>
      <w:r>
        <w:rPr>
          <w:rFonts w:hint="eastAsia" w:ascii="宋体" w:hAnsi="宋体" w:cs="宋体"/>
        </w:rPr>
        <w:t>（1）人事管理：建立起合理、有效的人员招聘、培训、考核、激励机制，对外来施工人员进行登记。</w:t>
      </w:r>
    </w:p>
    <w:p>
      <w:pPr>
        <w:ind w:firstLine="420" w:firstLineChars="200"/>
        <w:rPr>
          <w:rFonts w:ascii="宋体" w:hAnsi="宋体" w:cs="宋体"/>
        </w:rPr>
      </w:pPr>
      <w:r>
        <w:rPr>
          <w:rFonts w:hint="eastAsia" w:ascii="宋体" w:hAnsi="宋体" w:cs="宋体"/>
        </w:rPr>
        <w:t>（2）财务管理：建立起符合国家规定和合同约定的财务制度，严控管理成本。</w:t>
      </w:r>
    </w:p>
    <w:p>
      <w:pPr>
        <w:ind w:firstLine="420" w:firstLineChars="200"/>
        <w:rPr>
          <w:rFonts w:ascii="宋体" w:hAnsi="宋体" w:cs="宋体"/>
        </w:rPr>
      </w:pPr>
      <w:r>
        <w:rPr>
          <w:rFonts w:hint="eastAsia" w:ascii="宋体" w:hAnsi="宋体" w:cs="宋体"/>
        </w:rPr>
        <w:t>（3）档案管理：建立严格的档案收集、分类、归档整理、使用、保存及销毁制度。</w:t>
      </w:r>
    </w:p>
    <w:p>
      <w:pPr>
        <w:ind w:firstLine="420" w:firstLineChars="200"/>
        <w:rPr>
          <w:rFonts w:ascii="宋体" w:hAnsi="宋体" w:cs="宋体"/>
        </w:rPr>
      </w:pPr>
      <w:r>
        <w:rPr>
          <w:rFonts w:hint="eastAsia" w:ascii="宋体" w:hAnsi="宋体" w:cs="宋体"/>
        </w:rPr>
        <w:t>（4）装备管理：建立备品备件领用制度，做到帐、物相符。</w:t>
      </w:r>
    </w:p>
    <w:p>
      <w:pPr>
        <w:ind w:firstLine="420" w:firstLineChars="200"/>
        <w:rPr>
          <w:rFonts w:ascii="宋体" w:hAnsi="宋体" w:cs="宋体"/>
        </w:rPr>
      </w:pPr>
      <w:r>
        <w:rPr>
          <w:rFonts w:hint="eastAsia" w:ascii="宋体" w:hAnsi="宋体" w:cs="宋体"/>
        </w:rPr>
        <w:t>（5）仓库管理：建立仓库管理和备品备件领用归还制度，做到帐、卡、物相符。</w:t>
      </w:r>
    </w:p>
    <w:p>
      <w:pPr>
        <w:ind w:firstLine="420" w:firstLineChars="200"/>
        <w:rPr>
          <w:rFonts w:ascii="宋体" w:hAnsi="宋体" w:cs="宋体"/>
        </w:rPr>
      </w:pPr>
      <w:r>
        <w:rPr>
          <w:rFonts w:hint="eastAsia" w:ascii="宋体" w:hAnsi="宋体" w:cs="宋体"/>
        </w:rPr>
        <w:t>（6）管理质量控制：参照保安管理ISO9001质量管理体系的要求，建立符合实际的、具有可操作性的服务管理作业标准体系。</w:t>
      </w:r>
    </w:p>
    <w:p>
      <w:pPr>
        <w:ind w:firstLine="420" w:firstLineChars="200"/>
        <w:rPr>
          <w:rFonts w:ascii="宋体" w:hAnsi="宋体" w:cs="宋体"/>
        </w:rPr>
      </w:pPr>
      <w:r>
        <w:rPr>
          <w:rFonts w:hint="eastAsia" w:ascii="宋体" w:hAnsi="宋体" w:cs="宋体"/>
        </w:rPr>
        <w:t>（7）投诉接待处理：建立投诉接待处理流程，及时处理投诉，并做好回访与记录。</w:t>
      </w:r>
    </w:p>
    <w:p>
      <w:pPr>
        <w:ind w:firstLine="420" w:firstLineChars="200"/>
        <w:rPr>
          <w:rFonts w:ascii="宋体" w:hAnsi="宋体" w:cs="宋体"/>
        </w:rPr>
      </w:pPr>
      <w:r>
        <w:rPr>
          <w:rFonts w:hint="eastAsia" w:ascii="宋体" w:hAnsi="宋体" w:cs="宋体"/>
        </w:rPr>
        <w:t>（8）对外统筹与协调：同所有外部接口实现无缝衔接，配合管理方及其他相关部门共同完成保障任务。</w:t>
      </w:r>
    </w:p>
    <w:p>
      <w:pPr>
        <w:ind w:firstLine="420" w:firstLineChars="200"/>
        <w:rPr>
          <w:rFonts w:ascii="宋体" w:hAnsi="宋体" w:cs="宋体"/>
        </w:rPr>
      </w:pPr>
      <w:r>
        <w:rPr>
          <w:rFonts w:hint="eastAsia" w:ascii="宋体" w:hAnsi="宋体" w:cs="宋体"/>
        </w:rPr>
        <w:t>（9）安保人员的义务：维护校区正常秩序，保护学校的财产和人员安全；严格落实相关岗位职责，负责校区大门警卫、校园巡查（包括消防、治安、交通及异常情况处置等）、消防和安防监控、重要部位的安全保卫及应急处突等工作，及时发现问题，及时报告并协助排除安全隐患；安保人员应防止和处置一般治安案件和一般安全事故；能配合处置重大刑事案件和重大安全事故；协助突发事件的处置工作。</w:t>
      </w:r>
    </w:p>
    <w:p>
      <w:pPr>
        <w:ind w:firstLine="420" w:firstLineChars="200"/>
        <w:rPr>
          <w:rFonts w:ascii="宋体" w:hAnsi="宋体" w:cs="宋体"/>
        </w:rPr>
      </w:pPr>
      <w:r>
        <w:rPr>
          <w:rFonts w:hint="eastAsia" w:ascii="宋体" w:hAnsi="宋体" w:cs="宋体"/>
        </w:rPr>
        <w:t>（10）日常工作记录：做好各项工作（执勤、值班排班等）的记录工作，要求做到“日常工作记录明确，岗位交接任务明确，处理问题方法明确，学校精神传达明确”，定期向学校保卫处报备。</w:t>
      </w:r>
    </w:p>
    <w:p>
      <w:pPr>
        <w:ind w:firstLine="420" w:firstLineChars="200"/>
        <w:rPr>
          <w:rFonts w:ascii="宋体" w:hAnsi="宋体" w:cs="宋体"/>
        </w:rPr>
      </w:pPr>
      <w:r>
        <w:rPr>
          <w:rFonts w:hint="eastAsia" w:ascii="宋体" w:hAnsi="宋体" w:cs="宋体"/>
        </w:rPr>
        <w:t>（11）安保人员应统一着装、佩戴标志，行为规范，服务主动热情。</w:t>
      </w:r>
    </w:p>
    <w:p>
      <w:pPr>
        <w:pStyle w:val="4"/>
        <w:numPr>
          <w:ilvl w:val="2"/>
          <w:numId w:val="0"/>
        </w:numPr>
        <w:ind w:firstLine="400"/>
        <w:rPr>
          <w:rFonts w:ascii="宋体" w:hAnsi="宋体" w:cs="宋体"/>
        </w:rPr>
      </w:pPr>
      <w:r>
        <w:rPr>
          <w:rFonts w:hint="eastAsia" w:ascii="宋体" w:hAnsi="宋体" w:cs="宋体"/>
          <w:lang w:val="zh-CN" w:bidi="zh-CN"/>
        </w:rPr>
        <w:t>2．</w:t>
      </w:r>
      <w:r>
        <w:rPr>
          <w:rFonts w:hint="eastAsia" w:ascii="宋体" w:hAnsi="宋体" w:cs="宋体"/>
        </w:rPr>
        <w:t>具体各岗位工作要求</w:t>
      </w:r>
    </w:p>
    <w:p>
      <w:r>
        <w:rPr>
          <w:rFonts w:ascii="Times New Roman"/>
        </w:rPr>
        <w:t>包括但不仅限于以下要求</w:t>
      </w:r>
      <w:r>
        <w:rPr>
          <w:rFonts w:hint="eastAsia" w:ascii="Times New Roman"/>
        </w:rPr>
        <w:t>：</w:t>
      </w:r>
    </w:p>
    <w:p>
      <w:pPr>
        <w:pStyle w:val="5"/>
        <w:numPr>
          <w:ilvl w:val="3"/>
          <w:numId w:val="0"/>
        </w:numPr>
        <w:ind w:left="-163" w:firstLine="403"/>
        <w:rPr>
          <w:rFonts w:cs="宋体"/>
        </w:rPr>
      </w:pPr>
      <w:r>
        <w:rPr>
          <w:rFonts w:hint="eastAsia" w:cs="宋体"/>
          <w:sz w:val="24"/>
          <w:lang w:val="zh-CN" w:bidi="zh-CN"/>
        </w:rPr>
        <w:t>（1）</w:t>
      </w:r>
      <w:r>
        <w:rPr>
          <w:rFonts w:hint="eastAsia" w:cs="宋体"/>
        </w:rPr>
        <w:t>门岗服务</w:t>
      </w:r>
    </w:p>
    <w:p>
      <w:pPr>
        <w:ind w:firstLine="422" w:firstLineChars="200"/>
        <w:rPr>
          <w:rFonts w:ascii="宋体" w:hAnsi="宋体" w:cs="宋体"/>
          <w:b/>
          <w:bCs/>
        </w:rPr>
      </w:pPr>
      <w:r>
        <w:rPr>
          <w:rFonts w:hint="eastAsia" w:ascii="宋体" w:hAnsi="宋体" w:cs="宋体"/>
          <w:b/>
          <w:bCs/>
        </w:rPr>
        <w:t>内容包括：进出人员管理、来访登记、物品出入登记管理、车辆出入管理等。</w:t>
      </w:r>
    </w:p>
    <w:p>
      <w:pPr>
        <w:ind w:firstLine="420" w:firstLineChars="200"/>
        <w:rPr>
          <w:rFonts w:ascii="宋体" w:hAnsi="宋体" w:cs="宋体"/>
        </w:rPr>
      </w:pPr>
      <w:r>
        <w:rPr>
          <w:rFonts w:hint="eastAsia" w:ascii="宋体" w:hAnsi="宋体" w:cs="宋体"/>
        </w:rPr>
        <w:t>（a）负责检查进入校门人员证件，根据学校保卫处要求填写外来人员、车辆登记，加强对校外人员、车辆的管控。</w:t>
      </w:r>
    </w:p>
    <w:p>
      <w:pPr>
        <w:ind w:firstLine="420" w:firstLineChars="200"/>
        <w:rPr>
          <w:rFonts w:ascii="宋体" w:hAnsi="宋体" w:cs="宋体"/>
        </w:rPr>
      </w:pPr>
      <w:r>
        <w:rPr>
          <w:rFonts w:hint="eastAsia" w:ascii="宋体" w:hAnsi="宋体" w:cs="宋体"/>
        </w:rPr>
        <w:t>（b）严禁闲杂人员、推销商品人员、不明身份人员进入学校，确保校园平安。对拒不出示证件或不能证明其身份的外来人员，学校安保人员根据学校有关规定和安保制度，拒绝其进入学校并做好解释工作。</w:t>
      </w:r>
    </w:p>
    <w:p>
      <w:pPr>
        <w:ind w:firstLine="420" w:firstLineChars="200"/>
        <w:rPr>
          <w:rFonts w:ascii="宋体" w:hAnsi="宋体" w:cs="宋体"/>
        </w:rPr>
      </w:pPr>
      <w:r>
        <w:rPr>
          <w:rFonts w:hint="eastAsia" w:ascii="宋体" w:hAnsi="宋体" w:cs="宋体"/>
        </w:rPr>
        <w:t>（c）安保人员须对校内外人员携带的可疑物品进行查验，严禁携带易燃易爆、剧毒、管制刀具等危险物品出入校园。</w:t>
      </w:r>
    </w:p>
    <w:p>
      <w:pPr>
        <w:ind w:firstLine="420" w:firstLineChars="200"/>
        <w:rPr>
          <w:rFonts w:ascii="宋体" w:hAnsi="宋体" w:cs="宋体"/>
        </w:rPr>
      </w:pPr>
      <w:r>
        <w:rPr>
          <w:rFonts w:hint="eastAsia" w:ascii="宋体" w:hAnsi="宋体" w:cs="宋体"/>
        </w:rPr>
        <w:t>（d）学校安保人员对出入学校的大宗物品和由于学校教学及项目实施需要的材料（包括各类化学药品、试剂、固液气体等相关材料及容器等），要查验相关部门、学院的证明材料，经请示学校保卫处同意并查验登记后方可放行。</w:t>
      </w:r>
    </w:p>
    <w:p>
      <w:pPr>
        <w:ind w:firstLine="420" w:firstLineChars="200"/>
        <w:rPr>
          <w:rFonts w:ascii="宋体" w:hAnsi="宋体" w:cs="宋体"/>
        </w:rPr>
      </w:pPr>
      <w:r>
        <w:rPr>
          <w:rFonts w:hint="eastAsia" w:ascii="宋体" w:hAnsi="宋体" w:cs="宋体"/>
        </w:rPr>
        <w:t>（e）按规定着装（装备）站岗，衣领、扣子、徽章、腰带、帽子、领带等均需整齐。</w:t>
      </w:r>
    </w:p>
    <w:p>
      <w:pPr>
        <w:ind w:firstLine="420" w:firstLineChars="200"/>
        <w:rPr>
          <w:rFonts w:ascii="宋体" w:hAnsi="宋体" w:cs="宋体"/>
        </w:rPr>
      </w:pPr>
      <w:r>
        <w:rPr>
          <w:rFonts w:hint="eastAsia" w:ascii="宋体" w:hAnsi="宋体" w:cs="宋体"/>
        </w:rPr>
        <w:t>（f）立岗时要严格执行立岗礼仪标准，不得用餐、抽烟、不与人闲聊，不随意接听电话，不做与工作无关的事情，保持良好的形象。</w:t>
      </w:r>
    </w:p>
    <w:p>
      <w:pPr>
        <w:ind w:firstLine="420" w:firstLineChars="200"/>
        <w:rPr>
          <w:rFonts w:ascii="宋体" w:hAnsi="宋体" w:cs="宋体"/>
        </w:rPr>
      </w:pPr>
      <w:r>
        <w:rPr>
          <w:rFonts w:hint="eastAsia" w:ascii="宋体" w:hAnsi="宋体" w:cs="宋体"/>
        </w:rPr>
        <w:t>（g）按照学校规定在学校门口区域开展工作，保障门口出入人员人身财产安全，保障门口出入交通顺畅，保障门口文明美观。</w:t>
      </w:r>
    </w:p>
    <w:p>
      <w:pPr>
        <w:pStyle w:val="5"/>
        <w:numPr>
          <w:ilvl w:val="3"/>
          <w:numId w:val="0"/>
        </w:numPr>
        <w:ind w:left="403"/>
        <w:rPr>
          <w:rFonts w:cs="宋体"/>
        </w:rPr>
      </w:pPr>
      <w:r>
        <w:rPr>
          <w:rFonts w:hint="eastAsia" w:cs="宋体"/>
          <w:sz w:val="24"/>
          <w:lang w:val="zh-CN" w:bidi="zh-CN"/>
        </w:rPr>
        <w:t>（2）</w:t>
      </w:r>
      <w:r>
        <w:rPr>
          <w:rFonts w:hint="eastAsia" w:cs="宋体"/>
        </w:rPr>
        <w:t>交通管理</w:t>
      </w:r>
    </w:p>
    <w:p>
      <w:pPr>
        <w:ind w:firstLine="420" w:firstLineChars="200"/>
        <w:rPr>
          <w:rFonts w:ascii="宋体" w:hAnsi="宋体" w:cs="宋体"/>
        </w:rPr>
      </w:pPr>
      <w:r>
        <w:rPr>
          <w:rFonts w:hint="eastAsia" w:ascii="宋体" w:hAnsi="宋体" w:cs="宋体"/>
        </w:rPr>
        <w:t>熟练掌握学校现有机动车辆管理系统，及时依规处置校内机动车违章行为。学校大型活动，重要接待活动过程中校内车行引导。</w:t>
      </w:r>
    </w:p>
    <w:p>
      <w:pPr>
        <w:pStyle w:val="5"/>
        <w:numPr>
          <w:ilvl w:val="3"/>
          <w:numId w:val="0"/>
        </w:numPr>
        <w:ind w:left="403"/>
        <w:rPr>
          <w:rFonts w:cs="宋体"/>
        </w:rPr>
      </w:pPr>
      <w:r>
        <w:rPr>
          <w:rFonts w:hint="eastAsia" w:cs="宋体"/>
          <w:sz w:val="24"/>
          <w:lang w:val="zh-CN" w:bidi="zh-CN"/>
        </w:rPr>
        <w:t>（3）</w:t>
      </w:r>
      <w:r>
        <w:rPr>
          <w:rFonts w:hint="eastAsia" w:cs="宋体"/>
        </w:rPr>
        <w:t>巡逻服务</w:t>
      </w:r>
    </w:p>
    <w:p>
      <w:pPr>
        <w:ind w:firstLine="422" w:firstLineChars="200"/>
        <w:rPr>
          <w:rFonts w:ascii="宋体" w:hAnsi="宋体" w:cs="宋体"/>
        </w:rPr>
      </w:pPr>
      <w:r>
        <w:rPr>
          <w:rFonts w:hint="eastAsia" w:ascii="宋体" w:hAnsi="宋体" w:cs="宋体"/>
          <w:b/>
          <w:bCs/>
        </w:rPr>
        <w:t>内容包括：安全巡逻、消防巡逻、公共设施巡逻、交通巡视、重点区域的安全监控和巡视、治安（事故）多发部位巡视、灾害性预防巡检等。</w:t>
      </w:r>
    </w:p>
    <w:p>
      <w:pPr>
        <w:ind w:firstLine="420" w:firstLineChars="200"/>
        <w:rPr>
          <w:rFonts w:ascii="宋体" w:hAnsi="宋体" w:cs="宋体"/>
        </w:rPr>
      </w:pPr>
      <w:r>
        <w:rPr>
          <w:rFonts w:hint="eastAsia" w:ascii="宋体" w:hAnsi="宋体" w:cs="宋体"/>
        </w:rPr>
        <w:t>（a）巡逻时间及线路安排，满足学校保卫处要求，每小时至少到预设的重点部位巡逻，如发现可疑进行盘问，发现问题要及时汇报或报警。</w:t>
      </w:r>
    </w:p>
    <w:p>
      <w:pPr>
        <w:ind w:firstLine="420" w:firstLineChars="200"/>
        <w:rPr>
          <w:rFonts w:ascii="宋体" w:hAnsi="宋体" w:cs="宋体"/>
        </w:rPr>
      </w:pPr>
      <w:r>
        <w:rPr>
          <w:rFonts w:hint="eastAsia" w:ascii="宋体" w:hAnsi="宋体" w:cs="宋体"/>
        </w:rPr>
        <w:t>（b）为保证学校宁静和正常的教育教学秩序，巡逻时应规劝、教育有关不良行为的学生，杜绝喧哗、吵闹、打架和不安全的情况发生，杜绝损坏学校公共设施、破坏学校绿化的情况发生。</w:t>
      </w:r>
    </w:p>
    <w:p>
      <w:pPr>
        <w:ind w:firstLine="420" w:firstLineChars="200"/>
        <w:rPr>
          <w:rFonts w:ascii="宋体" w:hAnsi="宋体" w:cs="宋体"/>
        </w:rPr>
      </w:pPr>
      <w:r>
        <w:rPr>
          <w:rFonts w:hint="eastAsia" w:ascii="宋体" w:hAnsi="宋体" w:cs="宋体"/>
        </w:rPr>
        <w:t>（c）发现无关人员进校，要及时要求并护送其离开校园，若有紧急情况按有关规定进行处理。</w:t>
      </w:r>
    </w:p>
    <w:p>
      <w:pPr>
        <w:ind w:firstLine="420" w:firstLineChars="200"/>
        <w:rPr>
          <w:rFonts w:ascii="宋体" w:hAnsi="宋体" w:cs="宋体"/>
        </w:rPr>
      </w:pPr>
      <w:r>
        <w:rPr>
          <w:rFonts w:hint="eastAsia" w:ascii="宋体" w:hAnsi="宋体" w:cs="宋体"/>
        </w:rPr>
        <w:t>（d）如接到特殊情况报告时，应第一时间赶到现场，负责处理相关事件，并及时向监控中心、班长或保卫处报告。</w:t>
      </w:r>
    </w:p>
    <w:p>
      <w:pPr>
        <w:ind w:firstLine="420" w:firstLineChars="200"/>
        <w:rPr>
          <w:rFonts w:ascii="宋体" w:hAnsi="宋体" w:cs="宋体"/>
        </w:rPr>
      </w:pPr>
      <w:r>
        <w:rPr>
          <w:rFonts w:hint="eastAsia" w:ascii="宋体" w:hAnsi="宋体" w:cs="宋体"/>
        </w:rPr>
        <w:t>（e）劝阻进校的垂钓人员，提醒车主按规定停车。</w:t>
      </w:r>
    </w:p>
    <w:p>
      <w:pPr>
        <w:ind w:firstLine="420" w:firstLineChars="200"/>
        <w:rPr>
          <w:rFonts w:ascii="宋体" w:hAnsi="宋体" w:cs="宋体"/>
        </w:rPr>
      </w:pPr>
      <w:r>
        <w:rPr>
          <w:rFonts w:hint="eastAsia" w:ascii="宋体" w:hAnsi="宋体" w:cs="宋体"/>
        </w:rPr>
        <w:t>（f）在巡逻执勤中检查灯光、自来水状况，做到随手关灯，节约用水，随手关门锁门，为创建绿色低碳校园尽心尽责。</w:t>
      </w:r>
    </w:p>
    <w:p>
      <w:pPr>
        <w:pStyle w:val="5"/>
        <w:numPr>
          <w:ilvl w:val="3"/>
          <w:numId w:val="0"/>
        </w:numPr>
        <w:ind w:left="-163" w:firstLine="403"/>
        <w:rPr>
          <w:rFonts w:cs="宋体"/>
        </w:rPr>
      </w:pPr>
      <w:r>
        <w:rPr>
          <w:rFonts w:hint="eastAsia" w:cs="宋体"/>
          <w:sz w:val="24"/>
          <w:lang w:val="zh-CN" w:bidi="zh-CN"/>
        </w:rPr>
        <w:t>（4）</w:t>
      </w:r>
      <w:r>
        <w:rPr>
          <w:rFonts w:hint="eastAsia" w:cs="宋体"/>
        </w:rPr>
        <w:t>监控中心</w:t>
      </w:r>
    </w:p>
    <w:p>
      <w:pPr>
        <w:ind w:firstLine="422" w:firstLineChars="200"/>
        <w:rPr>
          <w:rFonts w:ascii="宋体" w:hAnsi="宋体" w:cs="宋体"/>
          <w:sz w:val="28"/>
          <w:szCs w:val="28"/>
        </w:rPr>
      </w:pPr>
      <w:r>
        <w:rPr>
          <w:rFonts w:hint="eastAsia" w:ascii="宋体" w:hAnsi="宋体" w:cs="宋体"/>
          <w:b/>
          <w:bCs/>
        </w:rPr>
        <w:t>内容包括：交通监控、消防监控、治安监控、重点部位与保密及危化品监管区域监控等。</w:t>
      </w:r>
    </w:p>
    <w:p>
      <w:pPr>
        <w:ind w:firstLine="420" w:firstLineChars="200"/>
        <w:rPr>
          <w:rFonts w:ascii="宋体" w:hAnsi="宋体" w:cs="宋体"/>
        </w:rPr>
      </w:pPr>
      <w:r>
        <w:rPr>
          <w:rFonts w:hint="eastAsia" w:ascii="宋体" w:hAnsi="宋体" w:cs="宋体"/>
        </w:rPr>
        <w:t>（a）中标方派出的监控中心值班人员须同时具备保安资格证书及消防设施操作员证。能够熟练操作使用现有监控中心的技防、消防系统的软硬件。</w:t>
      </w:r>
    </w:p>
    <w:p>
      <w:pPr>
        <w:ind w:firstLine="420" w:firstLineChars="200"/>
        <w:rPr>
          <w:rFonts w:ascii="宋体" w:hAnsi="宋体" w:cs="宋体"/>
        </w:rPr>
      </w:pPr>
      <w:r>
        <w:rPr>
          <w:rFonts w:hint="eastAsia" w:ascii="宋体" w:hAnsi="宋体" w:cs="宋体"/>
        </w:rPr>
        <w:t>（b）监控值班人员应按照各种设备的操作流程和技术要求，正确操作设备，保证各监控设备处于良好状态，严禁违章操作，严防误操作。及时记录和报告设备故障。</w:t>
      </w:r>
    </w:p>
    <w:p>
      <w:pPr>
        <w:ind w:firstLine="420" w:firstLineChars="200"/>
        <w:rPr>
          <w:rFonts w:ascii="宋体" w:hAnsi="宋体" w:cs="宋体"/>
        </w:rPr>
      </w:pPr>
      <w:r>
        <w:rPr>
          <w:rFonts w:hint="eastAsia" w:ascii="宋体" w:hAnsi="宋体" w:cs="宋体"/>
        </w:rPr>
        <w:t>（c）监控中心值班人员不得进行与工作无关的活动，不得擅自离岗。如发现问题应及时向当值领班报告，由当班保安及时处置，同时向学校保卫处报告，并做好相关事件问题的记录和交接班工作。</w:t>
      </w:r>
    </w:p>
    <w:p>
      <w:pPr>
        <w:ind w:firstLine="420" w:firstLineChars="200"/>
        <w:rPr>
          <w:rFonts w:ascii="宋体" w:hAnsi="宋体" w:cs="宋体"/>
        </w:rPr>
      </w:pPr>
      <w:r>
        <w:rPr>
          <w:rFonts w:hint="eastAsia" w:ascii="宋体" w:hAnsi="宋体" w:cs="宋体"/>
        </w:rPr>
        <w:t>（d）出现报警信号时，立即呼叫巡逻队员赶到事发现场进行处理、做好记录并报告领班或保卫处相关人员。对于值班期间发生的报警、误报警和系统及其设备出现的异常情况以及其他应当登记的信息，都必须在值班登记本上登记。</w:t>
      </w:r>
    </w:p>
    <w:p>
      <w:pPr>
        <w:ind w:firstLine="420" w:firstLineChars="200"/>
        <w:rPr>
          <w:rFonts w:ascii="宋体" w:hAnsi="宋体" w:cs="宋体"/>
        </w:rPr>
      </w:pPr>
      <w:r>
        <w:rPr>
          <w:rFonts w:hint="eastAsia" w:ascii="宋体" w:hAnsi="宋体" w:cs="宋体"/>
        </w:rPr>
        <w:t>（e）值班期间必须密切关注显示屏的信息，对于嫌疑对象予以跟踪监控，对于嫌疑状况应在认真分析的同时通知巡逻人员赴现场调查，如遇交接班则应向接班人员交接清楚，并在值班登记本上登记。</w:t>
      </w:r>
    </w:p>
    <w:p>
      <w:pPr>
        <w:ind w:firstLine="420" w:firstLineChars="200"/>
        <w:rPr>
          <w:rFonts w:ascii="宋体" w:hAnsi="宋体" w:cs="宋体"/>
        </w:rPr>
      </w:pPr>
      <w:r>
        <w:rPr>
          <w:rFonts w:hint="eastAsia" w:ascii="宋体" w:hAnsi="宋体" w:cs="宋体"/>
        </w:rPr>
        <w:t>（f）不得删改、破坏原始数据；不得擅自复制、提供、传播视频信息。</w:t>
      </w:r>
    </w:p>
    <w:p>
      <w:pPr>
        <w:ind w:firstLine="420" w:firstLineChars="200"/>
        <w:rPr>
          <w:rFonts w:ascii="宋体" w:hAnsi="宋体" w:cs="宋体"/>
        </w:rPr>
      </w:pPr>
      <w:r>
        <w:rPr>
          <w:rFonts w:hint="eastAsia" w:ascii="宋体" w:hAnsi="宋体" w:cs="宋体"/>
        </w:rPr>
        <w:t>（g）遵守保密制度，不许非监控室人员进入控制室，师生如查看监控须得到保卫处相关人员同意。</w:t>
      </w:r>
    </w:p>
    <w:p>
      <w:pPr>
        <w:ind w:firstLine="420" w:firstLineChars="200"/>
        <w:rPr>
          <w:rFonts w:ascii="宋体" w:hAnsi="宋体" w:cs="宋体"/>
        </w:rPr>
      </w:pPr>
      <w:r>
        <w:rPr>
          <w:rFonts w:hint="eastAsia" w:ascii="宋体" w:hAnsi="宋体" w:cs="宋体"/>
        </w:rPr>
        <w:t>（h）禁止在监控室抽烟、喝酒、吃零食等，保持室内卫生及设备清洁。</w:t>
      </w:r>
    </w:p>
    <w:p>
      <w:pPr>
        <w:ind w:firstLine="420" w:firstLineChars="200"/>
        <w:rPr>
          <w:rFonts w:ascii="宋体" w:hAnsi="宋体" w:cs="宋体"/>
        </w:rPr>
      </w:pPr>
      <w:r>
        <w:rPr>
          <w:rFonts w:hint="eastAsia" w:ascii="宋体" w:hAnsi="宋体" w:cs="宋体"/>
        </w:rPr>
        <w:t>（i）遵守《上海电力大学监控室管理制度》，服从保卫处的管理和工作安排，监控室所有人员应团结协作，认真学习业务知识，熟练掌握操作技能，熟记与值班密切相关的信息，如学校的总体布局、监控的布防情况及相关单位部门的联系电话等。</w:t>
      </w:r>
    </w:p>
    <w:p>
      <w:pPr>
        <w:pStyle w:val="5"/>
        <w:numPr>
          <w:ilvl w:val="3"/>
          <w:numId w:val="0"/>
        </w:numPr>
        <w:ind w:left="-163" w:firstLine="403"/>
        <w:rPr>
          <w:rFonts w:cs="宋体"/>
        </w:rPr>
      </w:pPr>
      <w:r>
        <w:rPr>
          <w:rFonts w:hint="eastAsia" w:cs="宋体"/>
          <w:sz w:val="24"/>
          <w:lang w:val="zh-CN" w:bidi="zh-CN"/>
        </w:rPr>
        <w:t>（5）</w:t>
      </w:r>
      <w:r>
        <w:rPr>
          <w:rFonts w:hint="eastAsia" w:cs="宋体"/>
        </w:rPr>
        <w:t>消防设施管理</w:t>
      </w:r>
    </w:p>
    <w:p>
      <w:pPr>
        <w:ind w:firstLine="420" w:firstLineChars="200"/>
        <w:rPr>
          <w:rFonts w:ascii="宋体" w:hAnsi="宋体" w:cs="宋体"/>
        </w:rPr>
      </w:pPr>
      <w:r>
        <w:rPr>
          <w:rFonts w:hint="eastAsia" w:ascii="宋体" w:hAnsi="宋体" w:cs="宋体"/>
        </w:rPr>
        <w:t>（a）校园内的消防设施管理，如消防器材巡查、布点优化、有效性检测及通知更换耗材。</w:t>
      </w:r>
    </w:p>
    <w:p>
      <w:pPr>
        <w:ind w:firstLine="420" w:firstLineChars="200"/>
        <w:rPr>
          <w:rFonts w:ascii="宋体" w:hAnsi="宋体" w:cs="宋体"/>
        </w:rPr>
      </w:pPr>
      <w:r>
        <w:rPr>
          <w:rFonts w:hint="eastAsia" w:ascii="宋体" w:hAnsi="宋体" w:cs="宋体"/>
        </w:rPr>
        <w:t>（b）消防器材登记归档，并进行妥善的档案管理。</w:t>
      </w:r>
    </w:p>
    <w:p>
      <w:pPr>
        <w:ind w:firstLine="420" w:firstLineChars="200"/>
        <w:rPr>
          <w:rFonts w:ascii="宋体" w:hAnsi="宋体" w:cs="宋体"/>
        </w:rPr>
      </w:pPr>
      <w:r>
        <w:rPr>
          <w:rFonts w:hint="eastAsia" w:ascii="宋体" w:hAnsi="宋体" w:cs="宋体"/>
        </w:rPr>
        <w:t>（c）消防巡视员应建立消防安全检查记录，每月应对消火栓、消防箱等设备进行一次全面的检查，并认真如实填写，消除消防安全隐患。</w:t>
      </w:r>
    </w:p>
    <w:p>
      <w:pPr>
        <w:ind w:firstLine="420" w:firstLineChars="200"/>
        <w:rPr>
          <w:rFonts w:ascii="宋体" w:hAnsi="宋体" w:cs="宋体"/>
        </w:rPr>
      </w:pPr>
      <w:r>
        <w:rPr>
          <w:rFonts w:hint="eastAsia" w:ascii="宋体" w:hAnsi="宋体" w:cs="宋体"/>
        </w:rPr>
        <w:t>（d）校内施工需要动火作业，应当督促施工单位至保卫处办理动火作业申请， 并全程监督动火作业过程；未办理动火作业申请的，一律不准施工。</w:t>
      </w:r>
    </w:p>
    <w:p>
      <w:pPr>
        <w:ind w:firstLine="420" w:firstLineChars="200"/>
        <w:rPr>
          <w:rFonts w:ascii="宋体" w:hAnsi="宋体" w:cs="宋体"/>
        </w:rPr>
      </w:pPr>
      <w:r>
        <w:rPr>
          <w:rFonts w:hint="eastAsia" w:ascii="宋体" w:hAnsi="宋体" w:cs="宋体"/>
        </w:rPr>
        <w:t>（e）协助做好校园内消防安全管理，如消防安全宣传、消防巡检、危险物品管理和消防监控等。</w:t>
      </w:r>
    </w:p>
    <w:p>
      <w:pPr>
        <w:ind w:firstLine="420" w:firstLineChars="200"/>
        <w:rPr>
          <w:rFonts w:ascii="宋体" w:hAnsi="宋体" w:cs="宋体"/>
        </w:rPr>
      </w:pPr>
      <w:r>
        <w:rPr>
          <w:rFonts w:hint="eastAsia" w:ascii="宋体" w:hAnsi="宋体" w:cs="宋体"/>
        </w:rPr>
        <w:t>（f）协助做好校园内设置禁火、禁烟标志。严禁在校园内存放易爆、易燃、剧毒物品；严禁使用明火，电炉等；严禁在校园内加油；严禁在校园内乱拉电线或使用不合格插头、插座等。</w:t>
      </w:r>
    </w:p>
    <w:p>
      <w:pPr>
        <w:ind w:firstLine="420" w:firstLineChars="200"/>
        <w:rPr>
          <w:rFonts w:ascii="宋体" w:hAnsi="宋体" w:cs="宋体"/>
        </w:rPr>
      </w:pPr>
      <w:r>
        <w:rPr>
          <w:rFonts w:hint="eastAsia" w:ascii="宋体" w:hAnsi="宋体" w:cs="宋体"/>
        </w:rPr>
        <w:t>（g）定期检查防火门、消防栓和灭火器等消防(或者防盗)设施,发现异常情况应做好详细记录并及时上报,立即处理。</w:t>
      </w:r>
    </w:p>
    <w:p>
      <w:pPr>
        <w:ind w:firstLine="420" w:firstLineChars="200"/>
        <w:rPr>
          <w:rFonts w:ascii="宋体" w:hAnsi="宋体" w:cs="宋体"/>
        </w:rPr>
      </w:pPr>
      <w:r>
        <w:rPr>
          <w:rFonts w:hint="eastAsia" w:ascii="宋体" w:hAnsi="宋体" w:cs="宋体"/>
        </w:rPr>
        <w:t>（h）劝阻用消防水洗车,浇绿化，经劝阻不听者按有关规定处理。</w:t>
      </w:r>
    </w:p>
    <w:p>
      <w:pPr>
        <w:ind w:firstLine="420" w:firstLineChars="200"/>
        <w:rPr>
          <w:rFonts w:ascii="宋体" w:hAnsi="宋体" w:cs="宋体"/>
        </w:rPr>
      </w:pPr>
      <w:r>
        <w:rPr>
          <w:rFonts w:hint="eastAsia" w:ascii="宋体" w:hAnsi="宋体" w:cs="宋体"/>
        </w:rPr>
        <w:t>（i）阻止任何单位和个人损坏、挪用或者擅自拆除、停用消防设施、器材；阻止任何单位和个人遮挡、圈占消火栓。</w:t>
      </w:r>
    </w:p>
    <w:p>
      <w:pPr>
        <w:pStyle w:val="5"/>
        <w:numPr>
          <w:ilvl w:val="3"/>
          <w:numId w:val="0"/>
        </w:numPr>
        <w:ind w:left="-163" w:firstLine="403"/>
        <w:rPr>
          <w:rFonts w:cs="宋体"/>
        </w:rPr>
      </w:pPr>
      <w:r>
        <w:rPr>
          <w:rFonts w:hint="eastAsia" w:cs="宋体"/>
          <w:sz w:val="24"/>
          <w:lang w:bidi="zh-CN"/>
        </w:rPr>
        <w:t>（6）</w:t>
      </w:r>
      <w:r>
        <w:rPr>
          <w:rFonts w:hint="eastAsia" w:cs="宋体"/>
        </w:rPr>
        <w:t>校内施工管理</w:t>
      </w:r>
    </w:p>
    <w:p>
      <w:pPr>
        <w:ind w:firstLine="420" w:firstLineChars="200"/>
        <w:rPr>
          <w:rFonts w:ascii="宋体" w:hAnsi="宋体" w:cs="宋体"/>
        </w:rPr>
      </w:pPr>
      <w:r>
        <w:rPr>
          <w:rFonts w:hint="eastAsia" w:ascii="宋体" w:hAnsi="宋体" w:cs="宋体"/>
        </w:rPr>
        <w:t>（a）建立施工队伍及人员档案，与施工队伍签订文明施工协议及安全施工协议，为施工人员制作出入证件。</w:t>
      </w:r>
    </w:p>
    <w:p>
      <w:pPr>
        <w:ind w:firstLine="420" w:firstLineChars="200"/>
        <w:rPr>
          <w:rFonts w:ascii="宋体" w:hAnsi="宋体" w:cs="宋体"/>
        </w:rPr>
      </w:pPr>
      <w:r>
        <w:rPr>
          <w:rFonts w:hint="eastAsia" w:ascii="宋体" w:hAnsi="宋体" w:cs="宋体"/>
        </w:rPr>
        <w:t>（b）每日施工工地巡查，定期检查施工人员校内住宿区域的各类安全隐患，及时制止、处理。</w:t>
      </w:r>
    </w:p>
    <w:p>
      <w:pPr>
        <w:ind w:firstLine="420" w:firstLineChars="200"/>
        <w:rPr>
          <w:rFonts w:ascii="宋体" w:hAnsi="宋体" w:cs="宋体"/>
          <w:lang w:val="zh-CN"/>
        </w:rPr>
      </w:pPr>
      <w:r>
        <w:rPr>
          <w:rFonts w:hint="eastAsia" w:ascii="宋体" w:hAnsi="宋体" w:cs="宋体"/>
        </w:rPr>
        <w:t>（c）校园内生产和加工作业不得妨碍消防安全，特殊需要时须报请保卫处批准，并使用防火阻燃材料，符合消防安全要求。</w:t>
      </w:r>
    </w:p>
    <w:p>
      <w:pPr>
        <w:pStyle w:val="5"/>
        <w:numPr>
          <w:ilvl w:val="3"/>
          <w:numId w:val="0"/>
        </w:numPr>
        <w:ind w:left="-163" w:firstLine="403"/>
        <w:rPr>
          <w:rFonts w:cs="宋体"/>
        </w:rPr>
      </w:pPr>
      <w:r>
        <w:rPr>
          <w:rFonts w:hint="eastAsia" w:cs="宋体"/>
          <w:sz w:val="24"/>
          <w:lang w:val="zh-CN" w:bidi="zh-CN"/>
        </w:rPr>
        <w:t>（7）</w:t>
      </w:r>
      <w:r>
        <w:rPr>
          <w:rFonts w:hint="eastAsia" w:cs="宋体"/>
        </w:rPr>
        <w:t>应急处理管理</w:t>
      </w:r>
    </w:p>
    <w:p>
      <w:pPr>
        <w:ind w:firstLine="420" w:firstLineChars="200"/>
        <w:rPr>
          <w:rFonts w:ascii="宋体" w:hAnsi="宋体" w:cs="宋体"/>
        </w:rPr>
      </w:pPr>
      <w:r>
        <w:rPr>
          <w:rFonts w:hint="eastAsia" w:ascii="宋体" w:hAnsi="宋体" w:cs="宋体"/>
        </w:rPr>
        <w:t>（a）按照《上海市突发公共事件总体应急预案》的要求，建立现场应急指挥中心，制订各类突发公共事件的预防、响应、处理的应急预案，包括人员、岗位、职责、通讯方式、信息传递等内容。</w:t>
      </w:r>
    </w:p>
    <w:p>
      <w:pPr>
        <w:ind w:firstLine="420" w:firstLineChars="200"/>
        <w:rPr>
          <w:rFonts w:ascii="宋体" w:hAnsi="宋体" w:cs="宋体"/>
        </w:rPr>
      </w:pPr>
      <w:r>
        <w:rPr>
          <w:rFonts w:hint="eastAsia" w:ascii="宋体" w:hAnsi="宋体" w:cs="宋体"/>
        </w:rPr>
        <w:t>（b）)针对可能发生的各类突发事件，储备必需的应急物资及装备，并建立储备清单，制定并落实储备制度。</w:t>
      </w:r>
    </w:p>
    <w:p>
      <w:pPr>
        <w:ind w:firstLine="420" w:firstLineChars="200"/>
        <w:rPr>
          <w:rFonts w:ascii="宋体" w:hAnsi="宋体" w:cs="宋体"/>
        </w:rPr>
      </w:pPr>
      <w:r>
        <w:rPr>
          <w:rFonts w:hint="eastAsia" w:ascii="宋体" w:hAnsi="宋体" w:cs="宋体"/>
        </w:rPr>
        <w:t>（c）每季度对人员进行应急事项处理培训，每年组织1次以上应急预案综合演练，并保留演练记录，演练后进行总结评价。</w:t>
      </w:r>
    </w:p>
    <w:p>
      <w:pPr>
        <w:ind w:firstLine="420" w:firstLineChars="200"/>
        <w:rPr>
          <w:rFonts w:ascii="宋体" w:hAnsi="宋体" w:cs="宋体"/>
        </w:rPr>
      </w:pPr>
      <w:r>
        <w:rPr>
          <w:rFonts w:hint="eastAsia" w:ascii="宋体" w:hAnsi="宋体" w:cs="宋体"/>
        </w:rPr>
        <w:t>（d）对于某些由于不可抗力（如天气、犯罪等）因素造成的设备事故或发生的其它意外情况，最大限度地减少损失，迅速恢复正常工作。</w:t>
      </w:r>
    </w:p>
    <w:p>
      <w:pPr>
        <w:ind w:firstLine="420" w:firstLineChars="200"/>
        <w:rPr>
          <w:rFonts w:ascii="宋体" w:hAnsi="宋体" w:cs="宋体"/>
        </w:rPr>
      </w:pPr>
      <w:r>
        <w:rPr>
          <w:rFonts w:hint="eastAsia" w:ascii="宋体" w:hAnsi="宋体" w:cs="宋体"/>
        </w:rPr>
        <w:t>（e）根据不同案情，做好的现场封锁、保护或自救工作，在公安、消防到现场前，保证人身安全，减少财产损失，全力协助公安部门对案件处理。</w:t>
      </w:r>
    </w:p>
    <w:p>
      <w:pPr>
        <w:ind w:firstLine="420" w:firstLineChars="200"/>
        <w:rPr>
          <w:rFonts w:ascii="宋体" w:hAnsi="宋体" w:cs="宋体"/>
        </w:rPr>
      </w:pPr>
      <w:r>
        <w:rPr>
          <w:rFonts w:hint="eastAsia" w:ascii="宋体" w:hAnsi="宋体" w:cs="宋体"/>
        </w:rPr>
        <w:t>（f）对于学校突发任务以及举办大型活动应积极配合，制定专项预案，安排足够人员以确保活动的顺利开展。</w:t>
      </w:r>
    </w:p>
    <w:p>
      <w:pPr>
        <w:pStyle w:val="5"/>
        <w:numPr>
          <w:ilvl w:val="0"/>
          <w:numId w:val="0"/>
        </w:numPr>
        <w:ind w:firstLine="241" w:firstLineChars="100"/>
        <w:rPr>
          <w:rFonts w:ascii="Times New Roman" w:hAnsi="Times New Roman"/>
        </w:rPr>
      </w:pPr>
      <w:r>
        <w:rPr>
          <w:rFonts w:ascii="Times New Roman" w:hAnsi="Times New Roman"/>
          <w:sz w:val="24"/>
          <w:lang w:val="zh-CN" w:bidi="zh-CN"/>
        </w:rPr>
        <w:t>（</w:t>
      </w:r>
      <w:r>
        <w:rPr>
          <w:rFonts w:hint="eastAsia" w:ascii="Times New Roman" w:hAnsi="Times New Roman"/>
          <w:sz w:val="24"/>
          <w:lang w:bidi="zh-CN"/>
        </w:rPr>
        <w:t>8</w:t>
      </w:r>
      <w:r>
        <w:rPr>
          <w:rFonts w:ascii="Times New Roman" w:hAnsi="Times New Roman"/>
          <w:sz w:val="24"/>
          <w:lang w:val="zh-CN" w:bidi="zh-CN"/>
        </w:rPr>
        <w:t>）</w:t>
      </w:r>
      <w:r>
        <w:rPr>
          <w:rFonts w:ascii="Times New Roman"/>
        </w:rPr>
        <w:t>技防管理</w:t>
      </w:r>
    </w:p>
    <w:p>
      <w:pPr>
        <w:ind w:firstLine="420" w:firstLineChars="200"/>
        <w:rPr>
          <w:rFonts w:ascii="宋体" w:hAnsi="宋体" w:cs="宋体"/>
        </w:rPr>
      </w:pPr>
      <w:r>
        <w:rPr>
          <w:rFonts w:hint="eastAsia" w:ascii="宋体" w:hAnsi="宋体" w:cs="宋体"/>
        </w:rPr>
        <w:t>(a)在处领导和科长的领导下，负责技防管理的各项具体工作。</w:t>
      </w:r>
    </w:p>
    <w:p>
      <w:pPr>
        <w:ind w:firstLine="420" w:firstLineChars="200"/>
        <w:rPr>
          <w:rFonts w:ascii="宋体" w:hAnsi="宋体" w:cs="宋体"/>
        </w:rPr>
      </w:pPr>
      <w:r>
        <w:rPr>
          <w:rFonts w:hint="eastAsia" w:ascii="宋体" w:hAnsi="宋体" w:cs="宋体"/>
        </w:rPr>
        <w:t>(b)了解和掌握校内技防设备的运行和使用情况，负责技防设备的管理和维护工作，定期检查技防设备的运行情况，及时做好维护保养跟踪工作，做好技防设备出现突发故障的紧急应对和处理预案。</w:t>
      </w:r>
    </w:p>
    <w:p>
      <w:pPr>
        <w:ind w:firstLine="420" w:firstLineChars="200"/>
        <w:rPr>
          <w:rFonts w:ascii="宋体" w:hAnsi="宋体" w:cs="宋体"/>
        </w:rPr>
      </w:pPr>
      <w:r>
        <w:rPr>
          <w:rFonts w:hint="eastAsia" w:ascii="宋体" w:hAnsi="宋体" w:cs="宋体"/>
        </w:rPr>
        <w:t>(c)做好监控指挥中心值班员的技术指导和管理，了解值班员对监控系统，设备器材的使用情况，有针对性的进行操作指导。</w:t>
      </w:r>
    </w:p>
    <w:p>
      <w:pPr>
        <w:ind w:firstLine="420" w:firstLineChars="200"/>
        <w:rPr>
          <w:rFonts w:ascii="宋体" w:hAnsi="宋体" w:cs="宋体"/>
        </w:rPr>
      </w:pPr>
      <w:r>
        <w:rPr>
          <w:rFonts w:hint="eastAsia" w:ascii="宋体" w:hAnsi="宋体" w:cs="宋体"/>
        </w:rPr>
        <w:t>(d)建立检修工作台账，做好检修工作记录，定期汇总故障情况，做好故障情况分析报告。</w:t>
      </w:r>
    </w:p>
    <w:p>
      <w:pPr>
        <w:ind w:firstLine="420" w:firstLineChars="200"/>
        <w:rPr>
          <w:rFonts w:ascii="宋体" w:hAnsi="宋体" w:cs="宋体"/>
        </w:rPr>
      </w:pPr>
      <w:r>
        <w:rPr>
          <w:rFonts w:hint="eastAsia" w:ascii="宋体" w:hAnsi="宋体" w:cs="宋体"/>
        </w:rPr>
        <w:t>（e）做好监控录像的查询工作，配合公安和其他有关部门做好案件的调查取证工作，并对有关材料进行存档。</w:t>
      </w:r>
    </w:p>
    <w:p>
      <w:pPr>
        <w:ind w:firstLine="420" w:firstLineChars="200"/>
        <w:rPr>
          <w:rFonts w:ascii="宋体" w:hAnsi="宋体" w:cs="宋体"/>
        </w:rPr>
      </w:pPr>
      <w:r>
        <w:rPr>
          <w:rFonts w:hint="eastAsia" w:ascii="宋体" w:hAnsi="宋体" w:cs="宋体"/>
        </w:rPr>
        <w:t>（f）完成领导交办的其他工作。</w:t>
      </w:r>
    </w:p>
    <w:p>
      <w:pPr>
        <w:pStyle w:val="5"/>
        <w:numPr>
          <w:ilvl w:val="3"/>
          <w:numId w:val="0"/>
        </w:numPr>
        <w:ind w:left="-163" w:firstLine="402"/>
        <w:rPr>
          <w:rFonts w:ascii="Times New Roman" w:hAnsi="Times New Roman"/>
        </w:rPr>
      </w:pPr>
      <w:r>
        <w:rPr>
          <w:rFonts w:hint="eastAsia" w:ascii="Times New Roman" w:hAnsi="Times New Roman"/>
          <w:sz w:val="24"/>
          <w:lang w:bidi="zh-CN"/>
        </w:rPr>
        <w:t>（9）</w:t>
      </w:r>
      <w:r>
        <w:rPr>
          <w:rFonts w:ascii="Times New Roman"/>
        </w:rPr>
        <w:t>内保服务</w:t>
      </w:r>
    </w:p>
    <w:p>
      <w:pPr>
        <w:ind w:firstLine="420" w:firstLineChars="200"/>
        <w:rPr>
          <w:rFonts w:ascii="宋体" w:hAnsi="宋体" w:cs="宋体"/>
        </w:rPr>
      </w:pPr>
      <w:r>
        <w:rPr>
          <w:rFonts w:hint="eastAsia" w:ascii="宋体" w:hAnsi="宋体" w:cs="宋体"/>
        </w:rPr>
        <w:t>(a)熟悉所负责楼宇的机构设置、消防通道、人员等情况。</w:t>
      </w:r>
    </w:p>
    <w:p>
      <w:pPr>
        <w:ind w:firstLine="420" w:firstLineChars="200"/>
        <w:rPr>
          <w:rFonts w:ascii="宋体" w:hAnsi="宋体" w:cs="宋体"/>
        </w:rPr>
      </w:pPr>
      <w:r>
        <w:rPr>
          <w:rFonts w:hint="eastAsia" w:ascii="宋体" w:hAnsi="宋体" w:cs="宋体"/>
        </w:rPr>
        <w:t>(b)加强对进出楼宇人员、物品的排查、登记工作。</w:t>
      </w:r>
    </w:p>
    <w:p>
      <w:pPr>
        <w:ind w:firstLine="420" w:firstLineChars="200"/>
        <w:rPr>
          <w:rFonts w:ascii="宋体" w:hAnsi="宋体" w:cs="宋体"/>
        </w:rPr>
      </w:pPr>
      <w:r>
        <w:rPr>
          <w:rFonts w:hint="eastAsia" w:ascii="宋体" w:hAnsi="宋体" w:cs="宋体"/>
        </w:rPr>
        <w:t>(c)文明、规范值守，杜绝吸烟、脱岗。</w:t>
      </w:r>
    </w:p>
    <w:p>
      <w:pPr>
        <w:pStyle w:val="5"/>
        <w:numPr>
          <w:ilvl w:val="3"/>
          <w:numId w:val="0"/>
        </w:numPr>
        <w:ind w:left="-163" w:firstLine="402"/>
        <w:rPr>
          <w:rFonts w:ascii="Times New Roman" w:hAnsi="Times New Roman"/>
        </w:rPr>
      </w:pPr>
      <w:r>
        <w:rPr>
          <w:rFonts w:hint="eastAsia" w:ascii="Times New Roman" w:hAnsi="Times New Roman"/>
          <w:sz w:val="24"/>
          <w:lang w:bidi="zh-CN"/>
        </w:rPr>
        <w:t>（10）</w:t>
      </w:r>
      <w:r>
        <w:rPr>
          <w:rFonts w:ascii="Times New Roman"/>
        </w:rPr>
        <w:t>其他管理要求</w:t>
      </w:r>
    </w:p>
    <w:p>
      <w:pPr>
        <w:ind w:firstLine="420" w:firstLineChars="200"/>
        <w:rPr>
          <w:rFonts w:ascii="宋体" w:hAnsi="宋体" w:cs="宋体"/>
        </w:rPr>
      </w:pPr>
      <w:r>
        <w:rPr>
          <w:rFonts w:hint="eastAsia" w:ascii="宋体" w:hAnsi="宋体" w:cs="宋体"/>
        </w:rPr>
        <w:t>(a)中标方须配合学校做好现有安保分流和稳定工作。</w:t>
      </w:r>
    </w:p>
    <w:p>
      <w:pPr>
        <w:ind w:firstLine="420" w:firstLineChars="200"/>
        <w:rPr>
          <w:rFonts w:ascii="宋体" w:hAnsi="宋体" w:cs="宋体"/>
        </w:rPr>
      </w:pPr>
      <w:r>
        <w:rPr>
          <w:rFonts w:hint="eastAsia" w:ascii="宋体" w:hAnsi="宋体" w:cs="宋体"/>
        </w:rPr>
        <w:t>(</w:t>
      </w:r>
      <w:r>
        <w:rPr>
          <w:rFonts w:hint="eastAsia" w:ascii="宋体" w:hAnsi="宋体" w:cs="宋体"/>
          <w:sz w:val="18"/>
          <w:szCs w:val="18"/>
        </w:rPr>
        <w:t>b)</w:t>
      </w:r>
      <w:r>
        <w:rPr>
          <w:rFonts w:hint="eastAsia" w:ascii="宋体" w:hAnsi="宋体" w:cs="宋体"/>
        </w:rPr>
        <w:t>结合学校现有的技防、消防系统现状，提供针对性地技术和服务方案。</w:t>
      </w:r>
    </w:p>
    <w:p>
      <w:pPr>
        <w:ind w:firstLine="420" w:firstLineChars="200"/>
        <w:rPr>
          <w:rFonts w:ascii="宋体" w:hAnsi="宋体" w:cs="宋体"/>
        </w:rPr>
      </w:pPr>
      <w:r>
        <w:rPr>
          <w:rFonts w:hint="eastAsia" w:ascii="宋体" w:hAnsi="宋体" w:cs="宋体"/>
        </w:rPr>
        <w:t>(c)依据校园区位和实际情况进行分析，找出学校安保服务的重点、难点，并制定相应的对策和实施方案。</w:t>
      </w:r>
    </w:p>
    <w:p>
      <w:pPr>
        <w:ind w:firstLine="420" w:firstLineChars="200"/>
      </w:pPr>
      <w:r>
        <w:rPr>
          <w:rFonts w:hint="eastAsia" w:ascii="宋体" w:hAnsi="宋体" w:cs="宋体"/>
        </w:rPr>
        <w:t>(d)针对本项提供的其它特色服务。</w:t>
      </w:r>
    </w:p>
    <w:p>
      <w:pPr>
        <w:pStyle w:val="3"/>
        <w:rPr>
          <w:rFonts w:ascii="宋体" w:hAnsi="宋体" w:eastAsia="宋体" w:cs="宋体"/>
        </w:rPr>
      </w:pPr>
      <w:r>
        <w:rPr>
          <w:rFonts w:hint="eastAsia" w:ascii="宋体" w:hAnsi="宋体" w:eastAsia="宋体" w:cs="宋体"/>
        </w:rPr>
        <w:t>对投标人接管、验收的要求</w:t>
      </w:r>
    </w:p>
    <w:p>
      <w:pPr>
        <w:ind w:firstLine="420" w:firstLineChars="200"/>
        <w:rPr>
          <w:rFonts w:ascii="宋体" w:hAnsi="宋体" w:cs="宋体"/>
        </w:rPr>
      </w:pPr>
      <w:r>
        <w:rPr>
          <w:rFonts w:hint="eastAsia" w:ascii="宋体" w:hAnsi="宋体" w:cs="宋体"/>
        </w:rPr>
        <w:t>（a）中标后一个周内，中标人应组织专门的团队进场了解情况。</w:t>
      </w:r>
    </w:p>
    <w:p>
      <w:pPr>
        <w:ind w:firstLine="420" w:firstLineChars="200"/>
        <w:rPr>
          <w:rFonts w:ascii="宋体" w:hAnsi="宋体" w:cs="宋体"/>
        </w:rPr>
      </w:pPr>
      <w:r>
        <w:rPr>
          <w:rFonts w:hint="eastAsia" w:ascii="宋体" w:hAnsi="宋体" w:cs="宋体"/>
        </w:rPr>
        <w:t>（b）合同签署后，中标人服务团队管理人员须在合同签署后三天内，先期进驻迅速熟悉管理区域情况，与业主做好前期沟通工作，团队全体人员入驻后以最短的适应期进入正常工作状态，确保学校安全。</w:t>
      </w:r>
    </w:p>
    <w:p>
      <w:pPr>
        <w:ind w:firstLine="420" w:firstLineChars="200"/>
      </w:pPr>
      <w:r>
        <w:rPr>
          <w:rFonts w:hint="eastAsia" w:ascii="宋体" w:hAnsi="宋体" w:cs="宋体"/>
        </w:rPr>
        <w:t>（c）中标人应查验质量，共同清点设备和设施，各类附件、图纸、技术资料、产品说明等资料，经验收符合要求，由甲方递交接管验收报告。</w:t>
      </w:r>
    </w:p>
    <w:p>
      <w:pPr>
        <w:pStyle w:val="3"/>
        <w:rPr>
          <w:rFonts w:ascii="宋体" w:hAnsi="宋体" w:eastAsia="宋体" w:cs="宋体"/>
        </w:rPr>
      </w:pPr>
      <w:r>
        <w:rPr>
          <w:rFonts w:hint="eastAsia" w:ascii="宋体" w:hAnsi="宋体" w:eastAsia="宋体" w:cs="宋体"/>
        </w:rPr>
        <w:t>对投标书的要求</w:t>
      </w:r>
    </w:p>
    <w:p>
      <w:pPr>
        <w:pStyle w:val="29"/>
        <w:ind w:firstLine="420" w:firstLineChars="200"/>
        <w:rPr>
          <w:rFonts w:ascii="宋体" w:hAnsi="宋体" w:cs="宋体"/>
        </w:rPr>
      </w:pPr>
      <w:r>
        <w:rPr>
          <w:rFonts w:hint="eastAsia" w:ascii="宋体" w:hAnsi="宋体" w:cs="宋体"/>
        </w:rPr>
        <w:t>（a）投标方及其提供的服务均应符合我国《保安服务管理条例》要求。</w:t>
      </w:r>
    </w:p>
    <w:p>
      <w:pPr>
        <w:pStyle w:val="29"/>
        <w:ind w:firstLine="420" w:firstLineChars="200"/>
        <w:rPr>
          <w:rFonts w:ascii="宋体" w:hAnsi="宋体" w:cs="宋体"/>
        </w:rPr>
      </w:pPr>
      <w:r>
        <w:rPr>
          <w:rFonts w:hint="eastAsia" w:ascii="宋体" w:hAnsi="宋体" w:cs="宋体"/>
        </w:rPr>
        <w:t>（b）投标书中必须就服务质量目标及保证措施、中标方案、岗位职责、工作要求、工作流程、环境卫生、内部管理、服务规范、纠错措施、监控措施、预警措施、满意度控制，以及管理费用的预算标准、项目、数额、支付办法、支付时间、包括奖惩措施、指标、违约罚则等方面做出明确详细的实施方案，并附相应的制度、规范、操作流程等。</w:t>
      </w:r>
    </w:p>
    <w:p>
      <w:pPr>
        <w:pStyle w:val="29"/>
        <w:ind w:firstLine="420"/>
        <w:rPr>
          <w:rFonts w:ascii="宋体" w:hAnsi="宋体" w:cs="宋体"/>
        </w:rPr>
      </w:pPr>
      <w:r>
        <w:rPr>
          <w:rFonts w:hint="eastAsia" w:ascii="宋体" w:hAnsi="宋体" w:cs="宋体"/>
        </w:rPr>
        <w:t>（c）必须对工作交接，资产交接等事项做出明确具体的计划和方案。</w:t>
      </w:r>
    </w:p>
    <w:p>
      <w:pPr>
        <w:pStyle w:val="29"/>
        <w:ind w:firstLine="420" w:firstLineChars="200"/>
        <w:rPr>
          <w:rFonts w:ascii="宋体" w:hAnsi="宋体" w:cs="宋体"/>
        </w:rPr>
      </w:pPr>
      <w:r>
        <w:rPr>
          <w:rFonts w:hint="eastAsia" w:ascii="宋体" w:hAnsi="宋体" w:cs="宋体"/>
        </w:rPr>
        <w:t>（d）中标方的表述将作为签订承包经营合同的基本依据。</w:t>
      </w:r>
    </w:p>
    <w:p>
      <w:pPr>
        <w:pStyle w:val="29"/>
        <w:ind w:firstLine="420" w:firstLineChars="200"/>
        <w:rPr>
          <w:rFonts w:ascii="宋体" w:hAnsi="宋体" w:cs="宋体"/>
        </w:rPr>
      </w:pPr>
      <w:r>
        <w:rPr>
          <w:rFonts w:hint="eastAsia" w:ascii="宋体" w:hAnsi="宋体" w:cs="宋体"/>
        </w:rPr>
        <w:t>（e）服务承诺说明：</w:t>
      </w:r>
    </w:p>
    <w:p>
      <w:pPr>
        <w:pStyle w:val="29"/>
        <w:ind w:firstLine="420" w:firstLineChars="200"/>
        <w:rPr>
          <w:rFonts w:ascii="宋体" w:hAnsi="宋体" w:cs="宋体"/>
        </w:rPr>
      </w:pPr>
      <w:r>
        <w:rPr>
          <w:rFonts w:hint="eastAsia" w:ascii="宋体" w:hAnsi="宋体" w:cs="宋体"/>
        </w:rPr>
        <w:t>①提供服务的标准、内容及措施。</w:t>
      </w:r>
    </w:p>
    <w:p>
      <w:pPr>
        <w:pStyle w:val="29"/>
        <w:ind w:firstLine="420" w:firstLineChars="200"/>
        <w:rPr>
          <w:rFonts w:ascii="宋体" w:hAnsi="宋体" w:cs="宋体"/>
        </w:rPr>
      </w:pPr>
      <w:r>
        <w:rPr>
          <w:rFonts w:hint="eastAsia" w:ascii="宋体" w:hAnsi="宋体" w:cs="宋体"/>
        </w:rPr>
        <w:t>②投标人提出的合理化建议。</w:t>
      </w:r>
    </w:p>
    <w:p>
      <w:pPr>
        <w:pStyle w:val="29"/>
        <w:ind w:firstLine="420" w:firstLineChars="200"/>
        <w:rPr>
          <w:rFonts w:ascii="宋体" w:hAnsi="宋体" w:cs="宋体"/>
        </w:rPr>
      </w:pPr>
      <w:r>
        <w:rPr>
          <w:rFonts w:hint="eastAsia" w:ascii="宋体" w:hAnsi="宋体" w:cs="宋体"/>
        </w:rPr>
        <w:t>③详细的人员配置清单和上岗证书原（复印）件。</w:t>
      </w:r>
    </w:p>
    <w:p>
      <w:pPr>
        <w:pStyle w:val="29"/>
        <w:ind w:firstLine="420" w:firstLineChars="200"/>
        <w:rPr>
          <w:rFonts w:ascii="宋体" w:hAnsi="宋体" w:cs="宋体"/>
        </w:rPr>
      </w:pPr>
      <w:r>
        <w:rPr>
          <w:rFonts w:hint="eastAsia" w:ascii="宋体" w:hAnsi="宋体" w:cs="宋体"/>
        </w:rPr>
        <w:t>（f）中标方根据政府制定的当地保安管理有关法规、条例及服务合同对上述区域及保安服务实行统一管理、综合服务、自主经营、自负盈亏。</w:t>
      </w:r>
    </w:p>
    <w:p>
      <w:pPr>
        <w:pStyle w:val="3"/>
        <w:rPr>
          <w:rFonts w:ascii="宋体" w:hAnsi="宋体" w:eastAsia="宋体" w:cs="宋体"/>
        </w:rPr>
      </w:pPr>
      <w:r>
        <w:rPr>
          <w:rFonts w:hint="eastAsia" w:ascii="宋体" w:hAnsi="宋体" w:eastAsia="宋体" w:cs="宋体"/>
        </w:rPr>
        <w:t>配合费用的说明</w:t>
      </w:r>
    </w:p>
    <w:p>
      <w:pPr>
        <w:pStyle w:val="29"/>
        <w:ind w:firstLine="420" w:firstLineChars="200"/>
        <w:rPr>
          <w:rFonts w:ascii="宋体" w:hAnsi="宋体" w:cs="宋体"/>
        </w:rPr>
      </w:pPr>
      <w:r>
        <w:rPr>
          <w:rFonts w:hint="eastAsia" w:ascii="宋体" w:hAnsi="宋体" w:cs="宋体"/>
        </w:rPr>
        <w:t>（a）如遇受学校有重大活动，中标方须积极配合增加保安人员数量，人员费用按合同人员单价另行核算。</w:t>
      </w:r>
    </w:p>
    <w:p>
      <w:pPr>
        <w:pStyle w:val="29"/>
        <w:ind w:firstLine="420" w:firstLineChars="200"/>
        <w:rPr>
          <w:rFonts w:ascii="宋体" w:hAnsi="宋体" w:cs="宋体"/>
        </w:rPr>
      </w:pPr>
      <w:r>
        <w:rPr>
          <w:rFonts w:hint="eastAsia" w:ascii="宋体" w:hAnsi="宋体" w:cs="宋体"/>
        </w:rPr>
        <w:t>（b）一般赛事、活动和军训期间（每年约2-3周）保证提供不超过招标总人数20%的保安人员保障活动安保工作，重大赛事、活动和迎新期间，根据工作需要和学校安保实际可适当增加安保人员数量，以保障活动展开。活动期间的安保人员费用按合同人员单价核算。</w:t>
      </w:r>
    </w:p>
    <w:p>
      <w:pPr>
        <w:pStyle w:val="3"/>
        <w:rPr>
          <w:rFonts w:ascii="宋体" w:hAnsi="宋体" w:eastAsia="宋体" w:cs="宋体"/>
        </w:rPr>
      </w:pPr>
      <w:r>
        <w:rPr>
          <w:rFonts w:hint="eastAsia" w:ascii="宋体" w:hAnsi="宋体" w:eastAsia="宋体" w:cs="宋体"/>
        </w:rPr>
        <w:t>报价（费用）要求</w:t>
      </w:r>
    </w:p>
    <w:p>
      <w:pPr>
        <w:pStyle w:val="12"/>
        <w:autoSpaceDE w:val="0"/>
        <w:autoSpaceDN w:val="0"/>
        <w:spacing w:before="3"/>
        <w:ind w:firstLine="396" w:firstLineChars="200"/>
        <w:rPr>
          <w:spacing w:val="-5"/>
          <w:sz w:val="21"/>
          <w:szCs w:val="21"/>
        </w:rPr>
      </w:pPr>
      <w:r>
        <w:rPr>
          <w:rFonts w:hint="eastAsia"/>
          <w:spacing w:val="-6"/>
          <w:sz w:val="21"/>
          <w:szCs w:val="21"/>
        </w:rPr>
        <w:t>（</w:t>
      </w:r>
      <w:r>
        <w:rPr>
          <w:rFonts w:hint="eastAsia"/>
          <w:spacing w:val="-6"/>
          <w:sz w:val="21"/>
          <w:szCs w:val="21"/>
          <w:lang w:val="en-US"/>
        </w:rPr>
        <w:t>a</w:t>
      </w:r>
      <w:r>
        <w:rPr>
          <w:rFonts w:hint="eastAsia"/>
          <w:spacing w:val="-6"/>
          <w:sz w:val="21"/>
          <w:szCs w:val="21"/>
        </w:rPr>
        <w:t>）投标人报价应是履行合同的最终价格。各投标人应根据招标内容结合自己的</w:t>
      </w:r>
      <w:r>
        <w:rPr>
          <w:rFonts w:hint="eastAsia"/>
          <w:spacing w:val="-9"/>
          <w:sz w:val="21"/>
          <w:szCs w:val="21"/>
        </w:rPr>
        <w:t>管理经验、水平和市场风险，充分考虑服务期限内工资及物价增长调整因素，结合本</w:t>
      </w:r>
      <w:r>
        <w:rPr>
          <w:rFonts w:hint="eastAsia"/>
          <w:spacing w:val="-5"/>
          <w:sz w:val="21"/>
          <w:szCs w:val="21"/>
        </w:rPr>
        <w:t>单位保安服务水平和承受能力，进行测算保安服务费用报价以及支出明细。</w:t>
      </w:r>
    </w:p>
    <w:p>
      <w:pPr>
        <w:pStyle w:val="12"/>
        <w:autoSpaceDE w:val="0"/>
        <w:autoSpaceDN w:val="0"/>
        <w:spacing w:before="3"/>
        <w:ind w:firstLine="400" w:firstLineChars="200"/>
        <w:rPr>
          <w:sz w:val="21"/>
          <w:szCs w:val="21"/>
        </w:rPr>
      </w:pPr>
      <w:r>
        <w:rPr>
          <w:rFonts w:hint="eastAsia"/>
          <w:spacing w:val="-5"/>
          <w:sz w:val="21"/>
          <w:szCs w:val="21"/>
        </w:rPr>
        <w:t>（</w:t>
      </w:r>
      <w:r>
        <w:rPr>
          <w:rFonts w:hint="eastAsia"/>
          <w:spacing w:val="-5"/>
          <w:sz w:val="21"/>
          <w:szCs w:val="21"/>
          <w:lang w:val="en-US"/>
        </w:rPr>
        <w:t>b</w:t>
      </w:r>
      <w:r>
        <w:rPr>
          <w:rFonts w:hint="eastAsia"/>
          <w:spacing w:val="-5"/>
          <w:sz w:val="21"/>
          <w:szCs w:val="21"/>
        </w:rPr>
        <w:t>）投标人所</w:t>
      </w:r>
      <w:r>
        <w:rPr>
          <w:rFonts w:hint="eastAsia"/>
          <w:sz w:val="21"/>
          <w:szCs w:val="21"/>
        </w:rPr>
        <w:t>报保安员基本工资不得低于上海市最新出台的（202</w:t>
      </w:r>
      <w:r>
        <w:rPr>
          <w:rFonts w:hint="eastAsia"/>
          <w:sz w:val="21"/>
          <w:szCs w:val="21"/>
          <w:lang w:val="en-US"/>
        </w:rPr>
        <w:t>4</w:t>
      </w:r>
      <w:r>
        <w:rPr>
          <w:rFonts w:hint="eastAsia"/>
          <w:spacing w:val="-11"/>
          <w:sz w:val="21"/>
          <w:szCs w:val="21"/>
        </w:rPr>
        <w:t>年</w:t>
      </w:r>
      <w:r>
        <w:rPr>
          <w:rFonts w:hint="eastAsia"/>
          <w:sz w:val="21"/>
          <w:szCs w:val="21"/>
        </w:rPr>
        <w:t>7月）</w:t>
      </w:r>
      <w:r>
        <w:rPr>
          <w:rFonts w:hint="eastAsia"/>
          <w:spacing w:val="-2"/>
          <w:sz w:val="21"/>
          <w:szCs w:val="21"/>
        </w:rPr>
        <w:t>企业人员最低工资标</w:t>
      </w:r>
      <w:r>
        <w:rPr>
          <w:rFonts w:hint="eastAsia"/>
          <w:spacing w:val="-9"/>
          <w:sz w:val="21"/>
          <w:szCs w:val="21"/>
        </w:rPr>
        <w:t>准，否则投标无效。投标人应以确保保安队伍质量与稳定性为原则，合理填报各项费</w:t>
      </w:r>
      <w:r>
        <w:rPr>
          <w:rFonts w:hint="eastAsia"/>
          <w:sz w:val="21"/>
          <w:szCs w:val="21"/>
        </w:rPr>
        <w:t>用，尤其是保证人员薪酬的合理性。</w:t>
      </w:r>
    </w:p>
    <w:p>
      <w:pPr>
        <w:autoSpaceDE w:val="0"/>
        <w:autoSpaceDN w:val="0"/>
        <w:ind w:firstLine="420" w:firstLineChars="200"/>
        <w:rPr>
          <w:rFonts w:ascii="宋体" w:hAnsi="宋体" w:cs="宋体"/>
          <w:szCs w:val="21"/>
        </w:rPr>
      </w:pPr>
      <w:r>
        <w:rPr>
          <w:rFonts w:hint="eastAsia" w:ascii="宋体" w:hAnsi="宋体" w:cs="宋体"/>
          <w:szCs w:val="21"/>
        </w:rPr>
        <w:t>（c）投标报价分为薪酬类、综合费用、税费、公司管理费。在执行过程中，其中薪酬费用必须用于队员的工资、社保、加班费、补助、津贴、奖励等。即使公司通过减员增效。在合法的范围内所节省的薪酬类费用，也必须通过员工考核或其他形式奖励给优秀员工，以此激发队员的工作积极性和责任感。</w:t>
      </w:r>
    </w:p>
    <w:p>
      <w:pPr>
        <w:pStyle w:val="3"/>
        <w:rPr>
          <w:rFonts w:ascii="宋体" w:hAnsi="宋体" w:eastAsia="宋体" w:cs="宋体"/>
        </w:rPr>
      </w:pPr>
      <w:r>
        <w:rPr>
          <w:rFonts w:hint="eastAsia" w:ascii="宋体" w:hAnsi="宋体" w:eastAsia="宋体" w:cs="宋体"/>
        </w:rPr>
        <w:t>服务期限和终止</w:t>
      </w:r>
    </w:p>
    <w:p>
      <w:pPr>
        <w:pStyle w:val="29"/>
        <w:ind w:firstLine="396" w:firstLineChars="200"/>
        <w:rPr>
          <w:rFonts w:hint="default" w:ascii="宋体" w:hAnsi="宋体" w:eastAsia="宋体" w:cs="宋体"/>
          <w:color w:val="auto"/>
          <w:lang w:val="en-US" w:eastAsia="zh-CN"/>
        </w:rPr>
      </w:pPr>
      <w:r>
        <w:rPr>
          <w:rFonts w:hint="eastAsia" w:ascii="宋体" w:hAnsi="宋体" w:cs="宋体"/>
          <w:color w:val="auto"/>
          <w:spacing w:val="-6"/>
          <w:szCs w:val="21"/>
        </w:rPr>
        <w:t>（a）</w:t>
      </w:r>
      <w:r>
        <w:rPr>
          <w:rFonts w:hint="eastAsia" w:ascii="宋体" w:hAnsi="宋体" w:cs="宋体"/>
          <w:color w:val="auto"/>
        </w:rPr>
        <w:t>本项目服务期限自合同签订之日起期限三年，采取一次招标三年沿用、分三个年度分别签订合同的方式实施。采购人对成交供应商的服务进行评定，评定满意后续签下一年合同。</w:t>
      </w:r>
    </w:p>
    <w:p>
      <w:pPr>
        <w:pStyle w:val="29"/>
        <w:ind w:firstLine="420" w:firstLineChars="200"/>
        <w:rPr>
          <w:rFonts w:ascii="宋体" w:hAnsi="宋体" w:cs="宋体"/>
        </w:rPr>
      </w:pPr>
      <w:r>
        <w:rPr>
          <w:rFonts w:hint="eastAsia" w:ascii="宋体" w:hAnsi="宋体" w:cs="宋体"/>
        </w:rPr>
        <w:t>（b）受中标方有权考核中标人的服务质量承诺，如未能达到受中标方相关服务质量要求，经双方协商未果，中标方有权单方提前终止服务合同。</w:t>
      </w:r>
    </w:p>
    <w:p>
      <w:pPr>
        <w:pStyle w:val="29"/>
        <w:ind w:firstLine="420" w:firstLineChars="200"/>
        <w:rPr>
          <w:rFonts w:ascii="宋体" w:hAnsi="宋体" w:cs="宋体"/>
        </w:rPr>
      </w:pPr>
      <w:r>
        <w:rPr>
          <w:rFonts w:hint="eastAsia" w:ascii="宋体" w:hAnsi="宋体" w:cs="宋体"/>
        </w:rPr>
        <w:t>（c）对于受中标方提出的安保工作任务无故未完成，受中标方向中标方提出整改要求，在整改要求时间内中标方未完成整改，学校可提前1个月向中标方单方面提出终止合同，无需承担违约责任。</w:t>
      </w:r>
    </w:p>
    <w:p>
      <w:pPr>
        <w:pStyle w:val="29"/>
        <w:ind w:firstLine="420" w:firstLineChars="200"/>
        <w:rPr>
          <w:rFonts w:ascii="宋体" w:hAnsi="宋体" w:cs="宋体"/>
        </w:rPr>
      </w:pPr>
      <w:r>
        <w:rPr>
          <w:rFonts w:hint="eastAsia" w:ascii="宋体" w:hAnsi="宋体" w:cs="宋体"/>
        </w:rPr>
        <w:t>（d）如果任何一方提前终止本协议，必须提前三个月告知对方。</w:t>
      </w:r>
    </w:p>
    <w:p>
      <w:pPr>
        <w:pStyle w:val="2"/>
      </w:pPr>
      <w:r>
        <w:rPr>
          <w:rFonts w:hint="eastAsia"/>
        </w:rPr>
        <w:t>保安服务人员设置需求</w:t>
      </w:r>
    </w:p>
    <w:p>
      <w:pPr>
        <w:pStyle w:val="3"/>
        <w:numPr>
          <w:ilvl w:val="0"/>
          <w:numId w:val="2"/>
        </w:numPr>
      </w:pPr>
      <w:r>
        <w:rPr>
          <w:rFonts w:hint="eastAsia"/>
        </w:rPr>
        <w:t>服务团队人员配置要求</w:t>
      </w:r>
    </w:p>
    <w:p>
      <w:pPr>
        <w:pStyle w:val="4"/>
      </w:pPr>
      <w:r>
        <w:rPr>
          <w:rFonts w:hint="eastAsia"/>
        </w:rPr>
        <w:t>项目人员岗位基本配置表</w:t>
      </w:r>
    </w:p>
    <w:tbl>
      <w:tblPr>
        <w:tblStyle w:val="19"/>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6"/>
        <w:gridCol w:w="1550"/>
        <w:gridCol w:w="1817"/>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27" w:right="0"/>
              <w:jc w:val="center"/>
              <w:rPr>
                <w:rFonts w:hint="default" w:ascii="宋体" w:hAnsi="宋体" w:cs="宋体"/>
                <w:kern w:val="0"/>
                <w:szCs w:val="21"/>
              </w:rPr>
            </w:pPr>
            <w:r>
              <w:rPr>
                <w:rFonts w:hint="eastAsia" w:ascii="宋体" w:hAnsi="宋体" w:cs="宋体"/>
                <w:kern w:val="0"/>
                <w:szCs w:val="21"/>
              </w:rPr>
              <w:t>校区</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27" w:right="0"/>
              <w:jc w:val="center"/>
              <w:rPr>
                <w:rFonts w:hint="default" w:ascii="宋体" w:hAnsi="宋体" w:cs="宋体"/>
                <w:kern w:val="0"/>
                <w:szCs w:val="21"/>
              </w:rPr>
            </w:pPr>
            <w:r>
              <w:rPr>
                <w:rFonts w:hint="eastAsia" w:ascii="宋体" w:hAnsi="宋体" w:cs="宋体"/>
                <w:kern w:val="0"/>
                <w:szCs w:val="21"/>
              </w:rPr>
              <w:t>服务岗位</w:t>
            </w:r>
          </w:p>
        </w:tc>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27" w:right="0"/>
              <w:jc w:val="center"/>
              <w:rPr>
                <w:rFonts w:hint="default" w:ascii="宋体"/>
                <w:spacing w:val="20"/>
                <w:szCs w:val="21"/>
              </w:rPr>
            </w:pPr>
            <w:r>
              <w:rPr>
                <w:rFonts w:hint="eastAsia" w:ascii="宋体" w:hAnsi="宋体" w:cs="宋体"/>
                <w:kern w:val="0"/>
                <w:szCs w:val="21"/>
              </w:rPr>
              <w:t>岗位编制（该岗位同一时段内需要在岗人数）</w:t>
            </w:r>
          </w:p>
        </w:tc>
        <w:tc>
          <w:tcPr>
            <w:tcW w:w="1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kern w:val="0"/>
                <w:szCs w:val="21"/>
              </w:rPr>
              <w:t>岗位人力配置数量（根据服务时长及岗位编制要求，配置的人数）</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kern w:val="0"/>
                <w:szCs w:val="21"/>
              </w:rPr>
              <w:t>备注（岗位所需服务时长或时段、需具备的上岗资格证等）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8"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27" w:right="0"/>
              <w:jc w:val="center"/>
              <w:rPr>
                <w:rFonts w:hint="default" w:ascii="宋体" w:hAnsi="宋体" w:cs="宋体"/>
                <w:kern w:val="0"/>
                <w:szCs w:val="21"/>
              </w:rPr>
            </w:pPr>
            <w:r>
              <w:rPr>
                <w:rFonts w:hint="eastAsia" w:ascii="宋体" w:hAnsi="宋体" w:cs="宋体"/>
                <w:szCs w:val="21"/>
              </w:rPr>
              <w:t>杨浦校区</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安保队长</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ascii="宋体" w:hAnsi="Calibri" w:eastAsia="宋体" w:cs="Times New Roman"/>
                <w:spacing w:val="20"/>
                <w:kern w:val="2"/>
                <w:sz w:val="21"/>
                <w:szCs w:val="21"/>
                <w:lang w:val="en-US" w:eastAsia="zh-CN" w:bidi="ar-SA"/>
              </w:rPr>
            </w:pPr>
            <w:r>
              <w:rPr>
                <w:rFonts w:hint="eastAsia" w:ascii="宋体" w:hAnsi="宋体" w:cs="宋体"/>
                <w:szCs w:val="21"/>
              </w:rPr>
              <w:t>常日班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27" w:right="0"/>
              <w:jc w:val="center"/>
              <w:rPr>
                <w:rFonts w:hint="default" w:ascii="宋体" w:hAnsi="宋体" w:cs="宋体"/>
                <w:kern w:val="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长阳门岗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2</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8</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27" w:right="0"/>
              <w:jc w:val="center"/>
              <w:rPr>
                <w:rFonts w:hint="default" w:ascii="宋体" w:hAnsi="宋体" w:cs="宋体"/>
                <w:kern w:val="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平凉门岗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2</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8</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27" w:right="0"/>
              <w:jc w:val="center"/>
              <w:rPr>
                <w:rFonts w:hint="default" w:ascii="宋体" w:hAnsi="宋体" w:cs="宋体"/>
                <w:kern w:val="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长阳河间门岗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27" w:right="0"/>
              <w:jc w:val="center"/>
              <w:rPr>
                <w:rFonts w:hint="default" w:ascii="宋体" w:hAnsi="宋体" w:cs="宋体"/>
                <w:kern w:val="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平凉河间门岗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隆昌路门门岗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监控中心</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2</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8</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巡逻机动岗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领班兼巡逻</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lang w:bidi="zh-CN"/>
              </w:rPr>
            </w:pPr>
            <w:r>
              <w:rPr>
                <w:rFonts w:hint="eastAsia" w:ascii="宋体" w:hAnsi="宋体" w:cs="宋体"/>
                <w:szCs w:val="21"/>
              </w:rPr>
              <w:t>消防管理（专员）</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lang w:bidi="zh-CN"/>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cs="宋体"/>
                <w:szCs w:val="21"/>
                <w:lang w:bidi="zh-CN"/>
              </w:rPr>
            </w:pPr>
            <w:r>
              <w:rPr>
                <w:rFonts w:hint="eastAsia" w:ascii="宋体" w:hAnsi="宋体" w:cs="宋体"/>
                <w:szCs w:val="21"/>
              </w:rPr>
              <w:t>1</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常日班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r>
              <w:rPr>
                <w:rFonts w:hint="eastAsia" w:ascii="宋体" w:hAnsi="宋体" w:cs="宋体"/>
                <w:szCs w:val="21"/>
              </w:rPr>
              <w:t>临港校区</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项目经理</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常日班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安保队长</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常日班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1号门岗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3</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12</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宋体" w:hAnsi="宋体" w:cs="宋体"/>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3号门岗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监控中心</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2</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8</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图文中心监控岗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体育馆监控岗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zh-CN"/>
              </w:rPr>
            </w:pPr>
            <w:r>
              <w:rPr>
                <w:rFonts w:hint="eastAsia" w:ascii="宋体" w:hAnsi="宋体" w:cs="宋体"/>
                <w:szCs w:val="21"/>
              </w:rPr>
              <w:t>巡逻机动岗</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zh-CN"/>
              </w:rPr>
            </w:pPr>
            <w:r>
              <w:rPr>
                <w:rFonts w:hint="eastAsia" w:ascii="宋体" w:hAnsi="宋体" w:cs="宋体"/>
                <w:szCs w:val="21"/>
              </w:rPr>
              <w:t>领班兼巡逻</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4</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ar-SA"/>
              </w:rPr>
            </w:pPr>
            <w:r>
              <w:rPr>
                <w:rFonts w:hint="eastAsia" w:ascii="宋体" w:hAnsi="宋体" w:cs="宋体"/>
                <w:szCs w:val="21"/>
              </w:rPr>
              <w:t>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spacing w:val="20"/>
                <w:szCs w:val="21"/>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zh-CN"/>
              </w:rPr>
            </w:pPr>
            <w:r>
              <w:rPr>
                <w:rFonts w:hint="eastAsia" w:ascii="宋体" w:hAnsi="宋体" w:cs="宋体"/>
                <w:szCs w:val="21"/>
              </w:rPr>
              <w:t>消防管理（专员）</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zh-CN"/>
              </w:rPr>
            </w:pPr>
            <w:r>
              <w:rPr>
                <w:rFonts w:hint="eastAsia" w:ascii="宋体" w:hAnsi="宋体" w:cs="宋体"/>
                <w:szCs w:val="21"/>
              </w:rPr>
              <w:t>1</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zh-CN"/>
              </w:rPr>
            </w:pPr>
            <w:r>
              <w:rPr>
                <w:rFonts w:hint="eastAsia" w:ascii="宋体" w:hAnsi="宋体" w:cs="宋体"/>
                <w:szCs w:val="21"/>
              </w:rPr>
              <w:t>1</w:t>
            </w:r>
          </w:p>
        </w:tc>
        <w:tc>
          <w:tcPr>
            <w:tcW w:w="2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2"/>
                <w:sz w:val="21"/>
                <w:szCs w:val="21"/>
                <w:lang w:val="en-US" w:eastAsia="zh-CN" w:bidi="zh-CN"/>
              </w:rPr>
            </w:pPr>
            <w:r>
              <w:rPr>
                <w:rFonts w:hint="eastAsia" w:ascii="宋体" w:hAnsi="宋体" w:cs="宋体"/>
                <w:szCs w:val="21"/>
              </w:rPr>
              <w:t>常日班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75" w:type="dxa"/>
            <w:gridSpan w:val="5"/>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rPr>
                <w:rFonts w:hint="default" w:ascii="宋体" w:hAnsi="宋体" w:cs="宋体"/>
                <w:bCs/>
                <w:szCs w:val="21"/>
              </w:rPr>
            </w:pPr>
            <w:r>
              <w:rPr>
                <w:rFonts w:hint="eastAsia" w:cs="宋体"/>
                <w:bCs/>
                <w:szCs w:val="21"/>
              </w:rPr>
              <w:t>备注</w:t>
            </w:r>
            <w:r>
              <w:rPr>
                <w:rFonts w:hint="eastAsia" w:ascii="宋体" w:hAnsi="宋体" w:cs="宋体"/>
                <w:bCs/>
                <w:szCs w:val="21"/>
              </w:rPr>
              <w:t>：</w:t>
            </w:r>
          </w:p>
          <w:p>
            <w:pPr>
              <w:keepNext w:val="0"/>
              <w:keepLines w:val="0"/>
              <w:suppressLineNumbers w:val="0"/>
              <w:autoSpaceDE w:val="0"/>
              <w:autoSpaceDN w:val="0"/>
              <w:adjustRightInd w:val="0"/>
              <w:snapToGrid w:val="0"/>
              <w:spacing w:before="0" w:beforeAutospacing="0" w:after="0" w:afterAutospacing="0" w:line="240" w:lineRule="auto"/>
              <w:ind w:left="0" w:right="0" w:firstLine="420" w:firstLineChars="200"/>
              <w:rPr>
                <w:rFonts w:hint="default" w:ascii="宋体" w:hAnsi="宋体" w:cs="宋体"/>
                <w:szCs w:val="21"/>
              </w:rPr>
            </w:pPr>
            <w:r>
              <w:rPr>
                <w:rFonts w:hint="eastAsia" w:ascii="宋体" w:hAnsi="宋体" w:cs="宋体"/>
                <w:bCs/>
                <w:szCs w:val="21"/>
              </w:rPr>
              <w:t>1</w:t>
            </w:r>
            <w:r>
              <w:rPr>
                <w:rFonts w:hint="eastAsia" w:ascii="宋体" w:hAnsi="宋体" w:cs="宋体"/>
                <w:szCs w:val="21"/>
              </w:rPr>
              <w:t>、门卫、巡逻、监控、消控岗位班次：日班（07:00-15:00）、中班（15:00-23:00）夜班（23:00-次日07:00），按四班三运转做一（班）休一（天）模式轮转上班。</w:t>
            </w:r>
          </w:p>
          <w:p>
            <w:pPr>
              <w:keepNext w:val="0"/>
              <w:keepLines w:val="0"/>
              <w:suppressLineNumbers w:val="0"/>
              <w:autoSpaceDE w:val="0"/>
              <w:autoSpaceDN w:val="0"/>
              <w:adjustRightInd w:val="0"/>
              <w:snapToGrid w:val="0"/>
              <w:spacing w:before="0" w:beforeAutospacing="0" w:after="0" w:afterAutospacing="0" w:line="240" w:lineRule="auto"/>
              <w:ind w:left="0" w:right="0" w:firstLine="420" w:firstLineChars="200"/>
              <w:rPr>
                <w:rFonts w:hint="default" w:ascii="宋体" w:hAnsi="宋体" w:cs="宋体"/>
                <w:szCs w:val="21"/>
              </w:rPr>
            </w:pPr>
            <w:r>
              <w:rPr>
                <w:rFonts w:hint="eastAsia" w:ascii="宋体" w:hAnsi="宋体" w:cs="宋体"/>
                <w:szCs w:val="21"/>
              </w:rPr>
              <w:t>2、安保经理、消防管理</w:t>
            </w:r>
            <w:r>
              <w:rPr>
                <w:rFonts w:hint="eastAsia" w:cs="宋体"/>
                <w:szCs w:val="21"/>
              </w:rPr>
              <w:t>（专员）</w:t>
            </w:r>
            <w:r>
              <w:rPr>
                <w:rFonts w:hint="eastAsia" w:ascii="宋体" w:hAnsi="宋体" w:cs="宋体"/>
                <w:szCs w:val="21"/>
              </w:rPr>
              <w:t>、安保队长：常日班指每周工作五天，每天工作8小时。</w:t>
            </w:r>
          </w:p>
          <w:p>
            <w:pPr>
              <w:keepNext w:val="0"/>
              <w:keepLines w:val="0"/>
              <w:widowControl/>
              <w:suppressLineNumbers w:val="0"/>
              <w:spacing w:before="0" w:beforeAutospacing="0" w:after="0" w:afterAutospacing="0" w:line="240" w:lineRule="auto"/>
              <w:ind w:left="0" w:right="0"/>
              <w:jc w:val="both"/>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项目</w:t>
            </w:r>
            <w:r>
              <w:rPr>
                <w:rFonts w:hint="eastAsia" w:ascii="宋体" w:hAnsi="宋体" w:cs="宋体"/>
                <w:szCs w:val="21"/>
              </w:rPr>
              <w:t>经理全面负责杨浦及临港校区的安保工作。</w:t>
            </w:r>
          </w:p>
        </w:tc>
      </w:tr>
    </w:tbl>
    <w:p/>
    <w:p>
      <w:pPr>
        <w:rPr>
          <w:rFonts w:ascii="宋体" w:hAnsi="宋体" w:cs="宋体"/>
          <w:b/>
          <w:bCs/>
          <w:szCs w:val="21"/>
        </w:rPr>
      </w:pPr>
      <w:r>
        <w:rPr>
          <w:rFonts w:hint="eastAsia" w:ascii="Times New Roman" w:hAnsi="Times New Roman"/>
          <w:b/>
          <w:bCs/>
          <w:szCs w:val="21"/>
        </w:rPr>
        <w:t>备注：</w:t>
      </w:r>
      <w:r>
        <w:rPr>
          <w:rFonts w:ascii="黑体" w:hAnsi="黑体" w:eastAsia="黑体"/>
          <w:b/>
          <w:bCs/>
          <w:szCs w:val="21"/>
        </w:rPr>
        <w:t>★本项目管理与服务人员总数不得少于</w:t>
      </w:r>
      <w:r>
        <w:rPr>
          <w:rFonts w:hint="eastAsia" w:ascii="黑体" w:hAnsi="黑体" w:eastAsia="黑体"/>
          <w:b/>
          <w:bCs/>
          <w:szCs w:val="21"/>
        </w:rPr>
        <w:t>89人。</w:t>
      </w:r>
    </w:p>
    <w:p>
      <w:pPr>
        <w:pStyle w:val="4"/>
      </w:pPr>
      <w:r>
        <w:rPr>
          <w:rFonts w:hint="eastAsia"/>
        </w:rPr>
        <w:t>岗位专业技术要求</w:t>
      </w:r>
    </w:p>
    <w:p>
      <w:pPr>
        <w:autoSpaceDE w:val="0"/>
        <w:autoSpaceDN w:val="0"/>
        <w:adjustRightInd w:val="0"/>
        <w:snapToGrid w:val="0"/>
        <w:ind w:firstLine="420" w:firstLineChars="200"/>
        <w:rPr>
          <w:rFonts w:ascii="宋体" w:hAnsi="宋体" w:cs="宋体"/>
          <w:szCs w:val="21"/>
        </w:rPr>
      </w:pPr>
      <w:r>
        <w:rPr>
          <w:rFonts w:hint="eastAsia" w:ascii="宋体" w:hAnsi="宋体" w:cs="宋体"/>
          <w:szCs w:val="21"/>
        </w:rPr>
        <w:t>（a）项目经理</w:t>
      </w:r>
    </w:p>
    <w:p>
      <w:pPr>
        <w:ind w:firstLine="420" w:firstLineChars="200"/>
        <w:rPr>
          <w:rFonts w:ascii="宋体" w:hAnsi="宋体" w:cs="宋体"/>
          <w:szCs w:val="21"/>
        </w:rPr>
      </w:pPr>
      <w:r>
        <w:rPr>
          <w:rFonts w:ascii="Times New Roman"/>
          <w:szCs w:val="21"/>
        </w:rPr>
        <w:t>项目经理</w:t>
      </w:r>
      <w:r>
        <w:rPr>
          <w:rFonts w:hint="eastAsia" w:ascii="Times New Roman"/>
          <w:szCs w:val="21"/>
        </w:rPr>
        <w:t>应具有较高的政治思想素养和业务水平和较强的组织协调能力</w:t>
      </w:r>
      <w:r>
        <w:rPr>
          <w:rFonts w:hint="eastAsia" w:ascii="Times New Roman"/>
          <w:szCs w:val="21"/>
          <w:lang w:eastAsia="zh-CN"/>
        </w:rPr>
        <w:t>，</w:t>
      </w:r>
      <w:r>
        <w:rPr>
          <w:rFonts w:hint="eastAsia" w:ascii="Times New Roman"/>
          <w:szCs w:val="21"/>
        </w:rPr>
        <w:t>具有本科及以上学历，</w:t>
      </w:r>
      <w:r>
        <w:rPr>
          <w:rFonts w:hint="eastAsia" w:ascii="Times New Roman"/>
          <w:szCs w:val="21"/>
          <w:lang w:eastAsia="zh-CN"/>
        </w:rPr>
        <w:t>具有</w:t>
      </w:r>
      <w:r>
        <w:rPr>
          <w:rFonts w:hint="eastAsia" w:ascii="Times New Roman"/>
          <w:szCs w:val="21"/>
        </w:rPr>
        <w:t>3年及以上学校安保管理经验</w:t>
      </w:r>
      <w:r>
        <w:rPr>
          <w:rFonts w:ascii="Times New Roman" w:hAnsi="Times New Roman"/>
          <w:szCs w:val="21"/>
        </w:rPr>
        <w:t>，具备</w:t>
      </w:r>
      <w:r>
        <w:rPr>
          <w:rFonts w:hint="eastAsia" w:ascii="Times New Roman" w:hAnsi="Times New Roman"/>
          <w:b/>
          <w:bCs/>
          <w:szCs w:val="21"/>
        </w:rPr>
        <w:t>二级/高级保卫师或保安员二级或以上级别证书</w:t>
      </w:r>
      <w:r>
        <w:rPr>
          <w:rFonts w:hint="eastAsia" w:ascii="Times New Roman"/>
          <w:b/>
          <w:bCs/>
          <w:szCs w:val="21"/>
          <w:lang w:eastAsia="zh-CN"/>
        </w:rPr>
        <w:t>，</w:t>
      </w:r>
      <w:r>
        <w:rPr>
          <w:rFonts w:hint="eastAsia" w:ascii="宋体" w:hAnsi="宋体" w:cs="宋体"/>
          <w:b/>
          <w:bCs/>
          <w:szCs w:val="21"/>
        </w:rPr>
        <w:t>四级或以上等级的</w:t>
      </w:r>
      <w:r>
        <w:rPr>
          <w:rFonts w:hint="eastAsia" w:ascii="宋体" w:hAnsi="宋体" w:cs="宋体"/>
          <w:b/>
          <w:bCs/>
          <w:szCs w:val="21"/>
          <w:lang w:eastAsia="zh-CN"/>
        </w:rPr>
        <w:t>消防设施操作员</w:t>
      </w:r>
      <w:r>
        <w:rPr>
          <w:rFonts w:hint="eastAsia" w:ascii="宋体" w:hAnsi="宋体" w:cs="宋体"/>
          <w:b/>
          <w:bCs/>
          <w:szCs w:val="21"/>
        </w:rPr>
        <w:t>证书</w:t>
      </w:r>
      <w:r>
        <w:rPr>
          <w:rFonts w:hint="eastAsia" w:ascii="宋体" w:hAnsi="宋体" w:cs="宋体"/>
          <w:b/>
          <w:bCs/>
          <w:szCs w:val="21"/>
          <w:lang w:val="en-US" w:eastAsia="zh-CN"/>
        </w:rPr>
        <w:t>，系退伍军人的，优先考虑</w:t>
      </w:r>
      <w:r>
        <w:rPr>
          <w:rFonts w:hint="eastAsia" w:ascii="宋体" w:hAnsi="宋体" w:cs="宋体"/>
          <w:b/>
          <w:bCs/>
          <w:szCs w:val="21"/>
        </w:rPr>
        <w:t>。</w:t>
      </w:r>
    </w:p>
    <w:p>
      <w:pPr>
        <w:autoSpaceDE w:val="0"/>
        <w:autoSpaceDN w:val="0"/>
        <w:adjustRightInd w:val="0"/>
        <w:snapToGrid w:val="0"/>
        <w:ind w:firstLine="420" w:firstLineChars="200"/>
        <w:rPr>
          <w:rFonts w:ascii="宋体" w:hAnsi="宋体" w:cs="宋体"/>
          <w:szCs w:val="21"/>
        </w:rPr>
      </w:pPr>
      <w:r>
        <w:rPr>
          <w:rFonts w:hint="eastAsia" w:ascii="宋体" w:hAnsi="宋体" w:cs="宋体"/>
          <w:szCs w:val="21"/>
        </w:rPr>
        <w:t>（b）</w:t>
      </w:r>
      <w:r>
        <w:rPr>
          <w:rFonts w:hint="eastAsia" w:ascii="宋体" w:hAnsi="宋体" w:cs="宋体"/>
          <w:szCs w:val="21"/>
          <w:lang w:eastAsia="zh-CN"/>
        </w:rPr>
        <w:t>安保</w:t>
      </w:r>
      <w:r>
        <w:rPr>
          <w:rFonts w:hint="eastAsia" w:ascii="宋体" w:hAnsi="宋体" w:cs="宋体"/>
          <w:szCs w:val="21"/>
        </w:rPr>
        <w:t>队长</w:t>
      </w:r>
    </w:p>
    <w:p>
      <w:pPr>
        <w:autoSpaceDE w:val="0"/>
        <w:autoSpaceDN w:val="0"/>
        <w:adjustRightInd w:val="0"/>
        <w:snapToGrid w:val="0"/>
        <w:ind w:firstLine="420" w:firstLineChars="200"/>
        <w:rPr>
          <w:rFonts w:ascii="宋体" w:hAnsi="宋体" w:cs="宋体"/>
          <w:szCs w:val="21"/>
        </w:rPr>
      </w:pPr>
      <w:r>
        <w:rPr>
          <w:rFonts w:hint="eastAsia" w:ascii="宋体" w:hAnsi="宋体" w:cs="宋体"/>
          <w:szCs w:val="21"/>
        </w:rPr>
        <w:t>杨浦校区</w:t>
      </w:r>
      <w:r>
        <w:rPr>
          <w:rFonts w:hint="eastAsia" w:ascii="宋体" w:hAnsi="宋体" w:cs="宋体"/>
          <w:szCs w:val="21"/>
          <w:lang w:eastAsia="zh-CN"/>
        </w:rPr>
        <w:t>和临港校区安保</w:t>
      </w:r>
      <w:r>
        <w:rPr>
          <w:rFonts w:hint="eastAsia" w:ascii="宋体" w:hAnsi="宋体" w:cs="宋体"/>
          <w:szCs w:val="21"/>
        </w:rPr>
        <w:t>队长的工作年限应不低于2年，应具有较高的政治思想素养和业务水平和较强的组织协调能力。具有</w:t>
      </w:r>
      <w:r>
        <w:rPr>
          <w:rFonts w:hint="eastAsia" w:ascii="Times New Roman" w:hAnsi="Times New Roman"/>
          <w:b/>
          <w:bCs/>
          <w:szCs w:val="21"/>
          <w:lang w:eastAsia="zh-CN"/>
        </w:rPr>
        <w:t>二级/高级保卫师或保安员二级或以上级别证书</w:t>
      </w:r>
      <w:r>
        <w:rPr>
          <w:rFonts w:hint="eastAsia" w:ascii="宋体" w:hAnsi="宋体" w:cs="宋体"/>
          <w:b/>
          <w:bCs/>
          <w:szCs w:val="21"/>
        </w:rPr>
        <w:t>，且具有四级或以上级别的消防设施操作员证书</w:t>
      </w:r>
      <w:r>
        <w:rPr>
          <w:rFonts w:hint="eastAsia" w:ascii="宋体" w:hAnsi="宋体" w:cs="宋体"/>
          <w:szCs w:val="21"/>
        </w:rPr>
        <w:t>，</w:t>
      </w:r>
      <w:r>
        <w:rPr>
          <w:rFonts w:hint="eastAsia" w:ascii="宋体" w:hAnsi="宋体" w:cs="宋体"/>
          <w:szCs w:val="21"/>
          <w:lang w:val="en-US" w:eastAsia="zh-CN"/>
        </w:rPr>
        <w:t>系退伍军人的，</w:t>
      </w:r>
      <w:r>
        <w:rPr>
          <w:rFonts w:hint="eastAsia" w:ascii="宋体" w:hAnsi="宋体" w:cs="宋体"/>
          <w:szCs w:val="21"/>
        </w:rPr>
        <w:t>优先考虑。</w:t>
      </w:r>
    </w:p>
    <w:p>
      <w:pPr>
        <w:autoSpaceDE w:val="0"/>
        <w:autoSpaceDN w:val="0"/>
        <w:adjustRightInd w:val="0"/>
        <w:snapToGrid w:val="0"/>
        <w:ind w:firstLine="420" w:firstLineChars="200"/>
        <w:rPr>
          <w:rFonts w:ascii="宋体" w:hAnsi="宋体" w:cs="宋体"/>
          <w:szCs w:val="21"/>
        </w:rPr>
      </w:pPr>
      <w:r>
        <w:rPr>
          <w:rFonts w:hint="eastAsia" w:ascii="宋体" w:hAnsi="宋体" w:cs="宋体"/>
          <w:szCs w:val="21"/>
        </w:rPr>
        <w:t>（c）监控中心</w:t>
      </w:r>
    </w:p>
    <w:p>
      <w:pPr>
        <w:autoSpaceDE w:val="0"/>
        <w:autoSpaceDN w:val="0"/>
        <w:adjustRightInd w:val="0"/>
        <w:snapToGrid w:val="0"/>
        <w:ind w:firstLine="420" w:firstLineChars="200"/>
        <w:rPr>
          <w:rFonts w:ascii="宋体" w:hAnsi="宋体" w:cs="宋体"/>
          <w:szCs w:val="21"/>
        </w:rPr>
      </w:pPr>
      <w:r>
        <w:rPr>
          <w:rFonts w:hint="eastAsia" w:ascii="宋体" w:hAnsi="宋体" w:cs="宋体"/>
          <w:szCs w:val="21"/>
        </w:rPr>
        <w:t>从事人员应具</w:t>
      </w:r>
      <w:r>
        <w:rPr>
          <w:rFonts w:hint="eastAsia"/>
          <w:b/>
          <w:bCs/>
          <w:szCs w:val="21"/>
        </w:rPr>
        <w:t>保安</w:t>
      </w:r>
      <w:r>
        <w:rPr>
          <w:rFonts w:hint="eastAsia"/>
          <w:b/>
          <w:bCs/>
          <w:szCs w:val="21"/>
          <w:lang w:eastAsia="zh-CN"/>
        </w:rPr>
        <w:t>员证</w:t>
      </w:r>
      <w:r>
        <w:rPr>
          <w:rFonts w:hint="eastAsia" w:ascii="宋体" w:hAnsi="宋体" w:cs="宋体"/>
          <w:b/>
          <w:bCs/>
          <w:szCs w:val="21"/>
        </w:rPr>
        <w:t>和四级或以上消防设施操作员证书</w:t>
      </w:r>
      <w:r>
        <w:rPr>
          <w:rFonts w:hint="eastAsia" w:ascii="宋体" w:hAnsi="宋体" w:cs="宋体"/>
          <w:b/>
          <w:bCs/>
          <w:szCs w:val="21"/>
          <w:lang w:val="en-US" w:eastAsia="zh-CN"/>
        </w:rPr>
        <w:t>的，优先考虑</w:t>
      </w:r>
      <w:r>
        <w:rPr>
          <w:rFonts w:hint="eastAsia" w:ascii="宋体" w:hAnsi="宋体" w:cs="宋体"/>
          <w:szCs w:val="21"/>
        </w:rPr>
        <w:t>。</w:t>
      </w:r>
    </w:p>
    <w:p>
      <w:pPr>
        <w:autoSpaceDE w:val="0"/>
        <w:autoSpaceDN w:val="0"/>
        <w:adjustRightInd w:val="0"/>
        <w:snapToGrid w:val="0"/>
        <w:ind w:firstLine="420" w:firstLineChars="200"/>
        <w:rPr>
          <w:rFonts w:ascii="宋体" w:hAnsi="宋体" w:cs="宋体"/>
          <w:szCs w:val="21"/>
        </w:rPr>
      </w:pPr>
      <w:r>
        <w:rPr>
          <w:rFonts w:hint="eastAsia" w:ascii="宋体" w:hAnsi="宋体" w:cs="宋体"/>
          <w:szCs w:val="21"/>
        </w:rPr>
        <w:t>（d）安保队员</w:t>
      </w:r>
    </w:p>
    <w:p>
      <w:pPr>
        <w:autoSpaceDE w:val="0"/>
        <w:autoSpaceDN w:val="0"/>
        <w:adjustRightInd w:val="0"/>
        <w:snapToGrid w:val="0"/>
        <w:ind w:firstLine="420" w:firstLineChars="200"/>
        <w:rPr>
          <w:rFonts w:ascii="宋体" w:hAnsi="宋体" w:cs="宋体"/>
          <w:szCs w:val="21"/>
        </w:rPr>
      </w:pPr>
      <w:r>
        <w:rPr>
          <w:rFonts w:hint="eastAsia" w:ascii="宋体" w:hAnsi="宋体" w:cs="宋体"/>
          <w:szCs w:val="21"/>
        </w:rPr>
        <w:t>投标人团队的所有安保队员必须具有国家政府部门颁发的</w:t>
      </w:r>
      <w:r>
        <w:rPr>
          <w:rFonts w:hint="eastAsia" w:ascii="宋体" w:hAnsi="宋体" w:cs="宋体"/>
          <w:szCs w:val="21"/>
          <w:lang w:eastAsia="zh-CN"/>
        </w:rPr>
        <w:t>保安员证</w:t>
      </w:r>
      <w:r>
        <w:rPr>
          <w:rFonts w:hint="eastAsia" w:ascii="宋体" w:hAnsi="宋体" w:cs="宋体"/>
          <w:szCs w:val="21"/>
        </w:rPr>
        <w:t>。</w:t>
      </w:r>
    </w:p>
    <w:p>
      <w:pPr>
        <w:pStyle w:val="4"/>
      </w:pPr>
      <w:r>
        <w:rPr>
          <w:rFonts w:hint="eastAsia"/>
        </w:rPr>
        <w:t>团队人员结构及素质要求</w:t>
      </w:r>
    </w:p>
    <w:p>
      <w:pPr>
        <w:autoSpaceDE w:val="0"/>
        <w:autoSpaceDN w:val="0"/>
        <w:ind w:firstLine="420" w:firstLineChars="200"/>
        <w:rPr>
          <w:szCs w:val="21"/>
        </w:rPr>
      </w:pPr>
      <w:r>
        <w:rPr>
          <w:rFonts w:hint="eastAsia"/>
          <w:szCs w:val="21"/>
        </w:rPr>
        <w:t>（a）本项目所需安保人员以男性为主，年龄一般在22周岁以上、50周岁以下，且具有国家政府部门颁发的</w:t>
      </w:r>
      <w:r>
        <w:rPr>
          <w:rFonts w:hint="eastAsia"/>
          <w:szCs w:val="21"/>
          <w:lang w:eastAsia="zh-CN"/>
        </w:rPr>
        <w:t>保安员</w:t>
      </w:r>
      <w:r>
        <w:rPr>
          <w:rFonts w:hint="eastAsia"/>
          <w:szCs w:val="21"/>
        </w:rPr>
        <w:t>证书，监控室人员还应持有</w:t>
      </w:r>
      <w:r>
        <w:rPr>
          <w:rFonts w:hint="eastAsia"/>
          <w:szCs w:val="21"/>
          <w:lang w:eastAsia="zh-CN"/>
        </w:rPr>
        <w:t>保安员证</w:t>
      </w:r>
      <w:r>
        <w:rPr>
          <w:rFonts w:hint="eastAsia"/>
          <w:szCs w:val="21"/>
        </w:rPr>
        <w:t>和</w:t>
      </w:r>
      <w:r>
        <w:rPr>
          <w:rFonts w:hint="eastAsia" w:cs="宋体"/>
          <w:szCs w:val="21"/>
        </w:rPr>
        <w:t>消防设施操作员</w:t>
      </w:r>
      <w:r>
        <w:rPr>
          <w:rFonts w:hint="eastAsia" w:ascii="宋体" w:hAnsi="宋体" w:cs="宋体"/>
          <w:szCs w:val="21"/>
        </w:rPr>
        <w:t>证</w:t>
      </w:r>
      <w:r>
        <w:rPr>
          <w:rFonts w:hint="eastAsia"/>
          <w:szCs w:val="21"/>
        </w:rPr>
        <w:t>证</w:t>
      </w:r>
      <w:r>
        <w:rPr>
          <w:rFonts w:ascii="Times New Roman" w:hAnsi="Times New Roman"/>
          <w:szCs w:val="21"/>
        </w:rPr>
        <w:t xml:space="preserve"> (</w:t>
      </w:r>
      <w:r>
        <w:rPr>
          <w:rFonts w:ascii="Times New Roman"/>
          <w:szCs w:val="21"/>
        </w:rPr>
        <w:t>公司需提供保证本项目从业人员持证上岗的正式承诺</w:t>
      </w:r>
      <w:r>
        <w:rPr>
          <w:rFonts w:ascii="Times New Roman" w:hAnsi="Times New Roman"/>
          <w:szCs w:val="21"/>
        </w:rPr>
        <w:t>)</w:t>
      </w:r>
      <w:r>
        <w:rPr>
          <w:rFonts w:hint="eastAsia"/>
          <w:szCs w:val="21"/>
        </w:rPr>
        <w:t>。40岁以下人员不得低于30%，50岁以上人员不得高于20%。</w:t>
      </w:r>
      <w:r>
        <w:rPr>
          <w:rFonts w:ascii="Times New Roman"/>
          <w:szCs w:val="21"/>
        </w:rPr>
        <w:t>高中以上学历不得低于</w:t>
      </w:r>
      <w:r>
        <w:rPr>
          <w:rFonts w:ascii="Times New Roman" w:hAnsi="Times New Roman"/>
          <w:szCs w:val="21"/>
        </w:rPr>
        <w:t>40%</w:t>
      </w:r>
      <w:r>
        <w:rPr>
          <w:rFonts w:ascii="Times New Roman"/>
          <w:szCs w:val="21"/>
        </w:rPr>
        <w:t>。</w:t>
      </w:r>
      <w:r>
        <w:rPr>
          <w:rFonts w:hint="eastAsia"/>
          <w:szCs w:val="21"/>
        </w:rPr>
        <w:t>身高不得低于1</w:t>
      </w:r>
      <w:r>
        <w:rPr>
          <w:szCs w:val="21"/>
        </w:rPr>
        <w:t>68</w:t>
      </w:r>
      <w:r>
        <w:rPr>
          <w:rFonts w:hint="eastAsia"/>
          <w:szCs w:val="21"/>
        </w:rPr>
        <w:t>cm，身体健康，无残疾或其他功能障碍，无心理问题和精神类疾病病史。同等条件下有高校安保工作连续二年以上工作经验和退伍人员优先考虑。投标单位须在“服务承诺书”中说明若录用人员达不到招标人要求，按合同金额10%处罚。</w:t>
      </w:r>
    </w:p>
    <w:p>
      <w:pPr>
        <w:autoSpaceDE w:val="0"/>
        <w:autoSpaceDN w:val="0"/>
        <w:ind w:firstLine="420" w:firstLineChars="200"/>
        <w:rPr>
          <w:szCs w:val="21"/>
        </w:rPr>
      </w:pPr>
      <w:r>
        <w:rPr>
          <w:rFonts w:hint="eastAsia"/>
          <w:szCs w:val="21"/>
        </w:rPr>
        <w:t>（b）投标人服务团队须提供全体服务人员的无犯罪记录证明承诺函（由投标人自行开具承诺）。若中标后，中标单位须提供所有人员户口所在</w:t>
      </w:r>
      <w:bookmarkStart w:id="1" w:name="_GoBack"/>
      <w:bookmarkEnd w:id="1"/>
      <w:r>
        <w:rPr>
          <w:rFonts w:hint="eastAsia"/>
          <w:szCs w:val="21"/>
        </w:rPr>
        <w:t>地相关派出所出具的无违法犯罪证明（进驻学校上岗时全部提供完毕）。</w:t>
      </w:r>
    </w:p>
    <w:p>
      <w:pPr>
        <w:autoSpaceDE w:val="0"/>
        <w:autoSpaceDN w:val="0"/>
        <w:ind w:firstLine="420" w:firstLineChars="200"/>
        <w:rPr>
          <w:szCs w:val="21"/>
        </w:rPr>
      </w:pPr>
      <w:r>
        <w:rPr>
          <w:rFonts w:hint="eastAsia"/>
          <w:szCs w:val="21"/>
        </w:rPr>
        <w:t>（c）投标人服务团队全体人员身体健康，相貌端正，仪表大方，能用普通话正常交流，无传染疾病及精神病等不能控制自己行为能力的疾病史，投标单位须承诺中标后提供团队人员《二级甲等以上公立医院入职体检报告》且结果健康，并提供报告证明。</w:t>
      </w:r>
    </w:p>
    <w:p>
      <w:pPr>
        <w:widowControl/>
        <w:tabs>
          <w:tab w:val="left" w:pos="1260"/>
        </w:tabs>
        <w:ind w:firstLine="422" w:firstLineChars="200"/>
        <w:rPr>
          <w:szCs w:val="21"/>
        </w:rPr>
      </w:pPr>
      <w:r>
        <w:rPr>
          <w:rFonts w:ascii="Times New Roman" w:hAnsi="Times New Roman"/>
          <w:b/>
          <w:szCs w:val="21"/>
        </w:rPr>
        <w:t>(d)</w:t>
      </w:r>
      <w:r>
        <w:rPr>
          <w:rFonts w:ascii="Times New Roman"/>
          <w:b/>
          <w:szCs w:val="21"/>
        </w:rPr>
        <w:t>★投标人须</w:t>
      </w:r>
      <w:bookmarkStart w:id="0" w:name="OLE_LINK1"/>
      <w:r>
        <w:rPr>
          <w:rFonts w:ascii="Times New Roman"/>
          <w:b/>
          <w:szCs w:val="21"/>
        </w:rPr>
        <w:t>承诺临港校区</w:t>
      </w:r>
      <w:r>
        <w:rPr>
          <w:rFonts w:hint="eastAsia" w:ascii="Times New Roman"/>
          <w:b/>
          <w:szCs w:val="21"/>
          <w:lang w:val="en-US" w:eastAsia="zh-CN"/>
        </w:rPr>
        <w:t>及</w:t>
      </w:r>
      <w:r>
        <w:rPr>
          <w:rFonts w:ascii="Times New Roman"/>
          <w:b/>
          <w:szCs w:val="21"/>
        </w:rPr>
        <w:t>杨浦校区的</w:t>
      </w:r>
      <w:r>
        <w:rPr>
          <w:rFonts w:hint="eastAsia" w:ascii="Times New Roman"/>
          <w:b/>
          <w:szCs w:val="21"/>
          <w:lang w:eastAsia="zh-CN"/>
        </w:rPr>
        <w:t>安保队长</w:t>
      </w:r>
      <w:r>
        <w:rPr>
          <w:rFonts w:hint="eastAsia" w:ascii="Times New Roman"/>
          <w:b/>
          <w:szCs w:val="21"/>
          <w:lang w:val="en-US" w:eastAsia="zh-CN"/>
        </w:rPr>
        <w:t>和项目经理</w:t>
      </w:r>
      <w:r>
        <w:rPr>
          <w:rFonts w:ascii="Times New Roman"/>
          <w:b/>
          <w:szCs w:val="21"/>
        </w:rPr>
        <w:t>，工作时间为日班（</w:t>
      </w:r>
      <w:r>
        <w:rPr>
          <w:rFonts w:ascii="Times New Roman" w:hAnsi="Times New Roman"/>
          <w:b/>
          <w:szCs w:val="21"/>
        </w:rPr>
        <w:t>8:00-12</w:t>
      </w:r>
      <w:r>
        <w:rPr>
          <w:rFonts w:ascii="Times New Roman"/>
          <w:b/>
          <w:szCs w:val="21"/>
        </w:rPr>
        <w:t>：</w:t>
      </w:r>
      <w:r>
        <w:rPr>
          <w:rFonts w:ascii="Times New Roman" w:hAnsi="Times New Roman"/>
          <w:b/>
          <w:szCs w:val="21"/>
        </w:rPr>
        <w:t xml:space="preserve">00 </w:t>
      </w:r>
      <w:r>
        <w:rPr>
          <w:rFonts w:ascii="Times New Roman"/>
          <w:b/>
          <w:szCs w:val="21"/>
        </w:rPr>
        <w:t>，</w:t>
      </w:r>
      <w:r>
        <w:rPr>
          <w:rFonts w:ascii="Times New Roman" w:hAnsi="Times New Roman"/>
          <w:b/>
          <w:szCs w:val="21"/>
        </w:rPr>
        <w:t>13</w:t>
      </w:r>
      <w:r>
        <w:rPr>
          <w:rFonts w:ascii="Times New Roman"/>
          <w:b/>
          <w:szCs w:val="21"/>
        </w:rPr>
        <w:t>：</w:t>
      </w:r>
      <w:r>
        <w:rPr>
          <w:rFonts w:ascii="Times New Roman" w:hAnsi="Times New Roman"/>
          <w:b/>
          <w:szCs w:val="21"/>
        </w:rPr>
        <w:t>00-17:00</w:t>
      </w:r>
      <w:r>
        <w:rPr>
          <w:rFonts w:ascii="Times New Roman"/>
          <w:b/>
          <w:szCs w:val="21"/>
        </w:rPr>
        <w:t>），需在采购人的临港校区及杨浦校区提供驻场服务</w:t>
      </w:r>
      <w:bookmarkEnd w:id="0"/>
      <w:r>
        <w:rPr>
          <w:rFonts w:hint="eastAsia" w:ascii="Times New Roman"/>
          <w:b/>
          <w:szCs w:val="21"/>
        </w:rPr>
        <w:t>。</w:t>
      </w:r>
    </w:p>
    <w:p>
      <w:pPr>
        <w:pStyle w:val="3"/>
      </w:pPr>
      <w:r>
        <w:rPr>
          <w:rFonts w:hint="eastAsia"/>
        </w:rPr>
        <w:t>对投标人单位的要求</w:t>
      </w:r>
    </w:p>
    <w:p>
      <w:pPr>
        <w:pStyle w:val="4"/>
        <w:rPr>
          <w:rFonts w:ascii="宋体" w:hAnsi="宋体" w:cs="宋体"/>
          <w:sz w:val="21"/>
          <w:szCs w:val="21"/>
        </w:rPr>
      </w:pPr>
      <w:r>
        <w:rPr>
          <w:rFonts w:hint="eastAsia" w:ascii="宋体" w:hAnsi="宋体" w:cs="宋体"/>
          <w:sz w:val="21"/>
          <w:szCs w:val="21"/>
        </w:rPr>
        <w:t>队伍组建</w:t>
      </w:r>
    </w:p>
    <w:p>
      <w:pPr>
        <w:pStyle w:val="25"/>
        <w:tabs>
          <w:tab w:val="left" w:pos="1256"/>
        </w:tabs>
        <w:autoSpaceDE w:val="0"/>
        <w:autoSpaceDN w:val="0"/>
        <w:spacing w:before="53"/>
        <w:ind w:right="579" w:firstLine="416"/>
        <w:rPr>
          <w:rFonts w:ascii="宋体" w:hAnsi="宋体" w:cs="宋体"/>
          <w:szCs w:val="21"/>
        </w:rPr>
      </w:pPr>
      <w:r>
        <w:rPr>
          <w:rFonts w:hint="eastAsia" w:ascii="宋体" w:hAnsi="宋体" w:cs="宋体"/>
          <w:spacing w:val="-1"/>
          <w:szCs w:val="21"/>
        </w:rPr>
        <w:t>（a）本项目投标人应根据上述的岗位设置及人数提供保安人员，投标人在投标时不得变</w:t>
      </w:r>
      <w:r>
        <w:rPr>
          <w:rFonts w:hint="eastAsia" w:ascii="宋体" w:hAnsi="宋体" w:cs="宋体"/>
          <w:spacing w:val="-5"/>
          <w:szCs w:val="21"/>
        </w:rPr>
        <w:t>动招标文件中提供的人员及各岗位数量，并制定具体的人员编制方案和服务方案。</w:t>
      </w:r>
      <w:r>
        <w:rPr>
          <w:rFonts w:ascii="Times New Roman"/>
          <w:spacing w:val="-5"/>
          <w:szCs w:val="21"/>
        </w:rPr>
        <w:t>进驻</w:t>
      </w:r>
      <w:r>
        <w:rPr>
          <w:rFonts w:ascii="Times New Roman"/>
          <w:spacing w:val="-4"/>
          <w:szCs w:val="21"/>
        </w:rPr>
        <w:t>整个安保队伍持证率须达到</w:t>
      </w:r>
      <w:r>
        <w:rPr>
          <w:rFonts w:ascii="Times New Roman" w:hAnsi="Times New Roman" w:eastAsia="Times New Roman"/>
          <w:szCs w:val="21"/>
        </w:rPr>
        <w:t>100%</w:t>
      </w:r>
      <w:r>
        <w:rPr>
          <w:rFonts w:ascii="Times New Roman"/>
          <w:szCs w:val="21"/>
        </w:rPr>
        <w:t>。</w:t>
      </w:r>
    </w:p>
    <w:p>
      <w:pPr>
        <w:pStyle w:val="25"/>
        <w:tabs>
          <w:tab w:val="left" w:pos="1256"/>
        </w:tabs>
        <w:autoSpaceDE w:val="0"/>
        <w:autoSpaceDN w:val="0"/>
        <w:spacing w:before="1"/>
        <w:ind w:right="580" w:firstLine="416"/>
        <w:rPr>
          <w:rFonts w:ascii="宋体" w:hAnsi="宋体" w:cs="宋体"/>
          <w:szCs w:val="21"/>
        </w:rPr>
      </w:pPr>
      <w:r>
        <w:rPr>
          <w:rFonts w:hint="eastAsia" w:ascii="宋体" w:hAnsi="宋体" w:cs="宋体"/>
          <w:spacing w:val="-1"/>
          <w:szCs w:val="21"/>
        </w:rPr>
        <w:t>（b）为了保持队伍的稳定，中标人可以通过双向选择，优先吸收原有为学校提供服务的</w:t>
      </w:r>
      <w:r>
        <w:rPr>
          <w:rFonts w:hint="eastAsia" w:ascii="宋体" w:hAnsi="宋体" w:cs="宋体"/>
          <w:szCs w:val="21"/>
        </w:rPr>
        <w:t>优秀安保人员（业务熟悉、个人素质好），充实到新组建的队伍中。</w:t>
      </w:r>
    </w:p>
    <w:p>
      <w:pPr>
        <w:pStyle w:val="25"/>
        <w:tabs>
          <w:tab w:val="left" w:pos="1256"/>
        </w:tabs>
        <w:autoSpaceDE w:val="0"/>
        <w:autoSpaceDN w:val="0"/>
        <w:ind w:right="580"/>
        <w:rPr>
          <w:rFonts w:ascii="宋体" w:hAnsi="宋体" w:cs="宋体"/>
          <w:szCs w:val="21"/>
        </w:rPr>
      </w:pPr>
      <w:r>
        <w:rPr>
          <w:rFonts w:hint="eastAsia" w:ascii="宋体" w:hAnsi="宋体" w:cs="宋体"/>
          <w:szCs w:val="21"/>
        </w:rPr>
        <w:t>（c）提供保安服务班子（项目经理、</w:t>
      </w:r>
      <w:r>
        <w:rPr>
          <w:rFonts w:hint="eastAsia" w:cs="宋体"/>
          <w:szCs w:val="21"/>
        </w:rPr>
        <w:t>队长</w:t>
      </w:r>
      <w:r>
        <w:rPr>
          <w:rFonts w:hint="eastAsia" w:ascii="宋体" w:hAnsi="宋体" w:cs="宋体"/>
          <w:szCs w:val="21"/>
        </w:rPr>
        <w:t>、消防</w:t>
      </w:r>
      <w:r>
        <w:rPr>
          <w:rFonts w:hint="eastAsia" w:cs="宋体"/>
          <w:szCs w:val="21"/>
        </w:rPr>
        <w:t>管理员</w:t>
      </w:r>
      <w:r>
        <w:rPr>
          <w:rFonts w:hint="eastAsia" w:ascii="宋体" w:hAnsi="宋体" w:cs="宋体"/>
          <w:szCs w:val="21"/>
        </w:rPr>
        <w:t>）</w:t>
      </w:r>
      <w:r>
        <w:rPr>
          <w:rFonts w:hint="eastAsia" w:ascii="宋体" w:hAnsi="宋体" w:cs="宋体"/>
          <w:spacing w:val="-2"/>
          <w:szCs w:val="21"/>
        </w:rPr>
        <w:t>名单，如果中标他们将提前</w:t>
      </w:r>
      <w:r>
        <w:rPr>
          <w:rFonts w:hint="eastAsia" w:ascii="宋体" w:hAnsi="宋体" w:cs="宋体"/>
          <w:szCs w:val="21"/>
        </w:rPr>
        <w:t>进驻对接。</w:t>
      </w:r>
    </w:p>
    <w:p>
      <w:pPr>
        <w:pStyle w:val="4"/>
        <w:rPr>
          <w:rFonts w:ascii="宋体" w:hAnsi="宋体" w:cs="宋体"/>
          <w:sz w:val="21"/>
          <w:szCs w:val="21"/>
        </w:rPr>
      </w:pPr>
      <w:r>
        <w:rPr>
          <w:rFonts w:hint="eastAsia" w:ascii="宋体" w:hAnsi="宋体" w:cs="宋体"/>
          <w:sz w:val="21"/>
          <w:szCs w:val="21"/>
        </w:rPr>
        <w:t>劳动保障</w:t>
      </w:r>
    </w:p>
    <w:p>
      <w:pPr>
        <w:pStyle w:val="25"/>
        <w:tabs>
          <w:tab w:val="left" w:pos="1256"/>
        </w:tabs>
        <w:autoSpaceDE w:val="0"/>
        <w:autoSpaceDN w:val="0"/>
        <w:spacing w:before="52"/>
        <w:ind w:right="579" w:firstLine="416"/>
        <w:rPr>
          <w:rFonts w:ascii="宋体" w:hAnsi="宋体" w:cs="宋体"/>
          <w:szCs w:val="21"/>
        </w:rPr>
      </w:pPr>
      <w:r>
        <w:rPr>
          <w:rFonts w:hint="eastAsia" w:ascii="宋体" w:hAnsi="宋体" w:cs="宋体"/>
          <w:spacing w:val="-1"/>
          <w:szCs w:val="21"/>
        </w:rPr>
        <w:t>（a）投标人提供的服务均应符合我国《保安服务管理条例》要求，并按照《劳动法》等</w:t>
      </w:r>
      <w:r>
        <w:rPr>
          <w:rFonts w:hint="eastAsia" w:ascii="宋体" w:hAnsi="宋体" w:cs="宋体"/>
          <w:spacing w:val="-5"/>
          <w:szCs w:val="21"/>
        </w:rPr>
        <w:t>国家法律法规的规定及上海市的有关规定，为所聘员工足额缴纳公司注册地社会保险金，支</w:t>
      </w:r>
      <w:r>
        <w:rPr>
          <w:rFonts w:hint="eastAsia" w:ascii="宋体" w:hAnsi="宋体" w:cs="宋体"/>
          <w:szCs w:val="21"/>
        </w:rPr>
        <w:t>付员工合理合法的薪金报酬等。</w:t>
      </w:r>
    </w:p>
    <w:p>
      <w:pPr>
        <w:pStyle w:val="25"/>
        <w:tabs>
          <w:tab w:val="left" w:pos="1256"/>
        </w:tabs>
        <w:autoSpaceDE w:val="0"/>
        <w:autoSpaceDN w:val="0"/>
        <w:spacing w:before="1"/>
        <w:ind w:right="581" w:firstLine="416"/>
        <w:rPr>
          <w:rFonts w:ascii="宋体" w:hAnsi="宋体" w:cs="宋体"/>
          <w:szCs w:val="21"/>
        </w:rPr>
      </w:pPr>
      <w:r>
        <w:rPr>
          <w:rFonts w:hint="eastAsia" w:ascii="宋体" w:hAnsi="宋体" w:cs="宋体"/>
          <w:spacing w:val="-1"/>
          <w:szCs w:val="21"/>
        </w:rPr>
        <w:t>（b）投标人应负责办理安保服务人员在沪务工的居住证等各种证件。所有服务人员必须</w:t>
      </w:r>
      <w:r>
        <w:rPr>
          <w:rFonts w:hint="eastAsia" w:ascii="宋体" w:hAnsi="宋体" w:cs="宋体"/>
          <w:spacing w:val="-5"/>
          <w:szCs w:val="21"/>
        </w:rPr>
        <w:t>与</w:t>
      </w:r>
      <w:r>
        <w:rPr>
          <w:rFonts w:hint="eastAsia" w:ascii="宋体" w:hAnsi="宋体" w:cs="宋体"/>
          <w:spacing w:val="-5"/>
          <w:szCs w:val="21"/>
          <w:lang w:val="en-US" w:eastAsia="zh-CN"/>
        </w:rPr>
        <w:t>投</w:t>
      </w:r>
      <w:r>
        <w:rPr>
          <w:rFonts w:hint="eastAsia" w:ascii="宋体" w:hAnsi="宋体" w:cs="宋体"/>
          <w:spacing w:val="-5"/>
          <w:szCs w:val="21"/>
        </w:rPr>
        <w:t>标人直接签订劳动合同，</w:t>
      </w:r>
      <w:r>
        <w:rPr>
          <w:rFonts w:hint="eastAsia" w:ascii="宋体" w:hAnsi="宋体" w:cs="宋体"/>
          <w:spacing w:val="-5"/>
          <w:szCs w:val="21"/>
          <w:lang w:val="en-US" w:eastAsia="zh-CN"/>
        </w:rPr>
        <w:t>投</w:t>
      </w:r>
      <w:r>
        <w:rPr>
          <w:rFonts w:hint="eastAsia" w:ascii="宋体" w:hAnsi="宋体" w:cs="宋体"/>
          <w:spacing w:val="-5"/>
          <w:szCs w:val="21"/>
        </w:rPr>
        <w:t>标人需向业主提交所有服务人员的劳动合同原件，验证后交</w:t>
      </w:r>
      <w:r>
        <w:rPr>
          <w:rFonts w:hint="eastAsia" w:ascii="宋体" w:hAnsi="宋体" w:cs="宋体"/>
          <w:szCs w:val="21"/>
        </w:rPr>
        <w:t>公司保管，若不满足以上要求，甲方有权取消其中标资格。</w:t>
      </w:r>
    </w:p>
    <w:p>
      <w:pPr>
        <w:pStyle w:val="25"/>
        <w:tabs>
          <w:tab w:val="left" w:pos="1255"/>
          <w:tab w:val="left" w:pos="1256"/>
        </w:tabs>
        <w:autoSpaceDE w:val="0"/>
        <w:autoSpaceDN w:val="0"/>
        <w:spacing w:before="1"/>
        <w:ind w:right="457"/>
        <w:jc w:val="left"/>
        <w:rPr>
          <w:rFonts w:ascii="宋体" w:hAnsi="宋体" w:cs="宋体"/>
          <w:szCs w:val="21"/>
        </w:rPr>
      </w:pPr>
      <w:r>
        <w:rPr>
          <w:rFonts w:hint="eastAsia" w:ascii="宋体" w:hAnsi="宋体" w:cs="宋体"/>
          <w:szCs w:val="21"/>
        </w:rPr>
        <w:t>（c）投标人应符合国家的相关法规，维护安保人员的正当权益；在工作中，发生致伤、</w:t>
      </w:r>
      <w:r>
        <w:rPr>
          <w:rFonts w:hint="eastAsia" w:ascii="宋体" w:hAnsi="宋体" w:cs="宋体"/>
          <w:spacing w:val="-16"/>
          <w:szCs w:val="21"/>
        </w:rPr>
        <w:t xml:space="preserve">致残、致死或者导致他人财产、人身损害的，学校不承担任何责任，由投标人承担相应责任， </w:t>
      </w:r>
      <w:r>
        <w:rPr>
          <w:rFonts w:hint="eastAsia" w:ascii="宋体" w:hAnsi="宋体" w:cs="宋体"/>
          <w:szCs w:val="21"/>
        </w:rPr>
        <w:t>并负责妥善处理善后工作；因投标人原因造成的劳资纠纷，由投标人承担全部责任。</w:t>
      </w:r>
    </w:p>
    <w:p>
      <w:pPr>
        <w:pStyle w:val="4"/>
        <w:rPr>
          <w:rFonts w:ascii="宋体" w:hAnsi="宋体" w:cs="宋体"/>
          <w:sz w:val="21"/>
          <w:szCs w:val="21"/>
        </w:rPr>
      </w:pPr>
      <w:r>
        <w:rPr>
          <w:rFonts w:hint="eastAsia" w:ascii="宋体" w:hAnsi="宋体" w:cs="宋体"/>
          <w:sz w:val="21"/>
          <w:szCs w:val="21"/>
        </w:rPr>
        <w:t>工作职责</w:t>
      </w:r>
    </w:p>
    <w:p>
      <w:pPr>
        <w:autoSpaceDE w:val="0"/>
        <w:autoSpaceDN w:val="0"/>
        <w:ind w:firstLine="420" w:firstLineChars="200"/>
        <w:rPr>
          <w:rFonts w:ascii="宋体" w:hAnsi="宋体" w:cs="宋体"/>
          <w:szCs w:val="21"/>
        </w:rPr>
      </w:pPr>
      <w:r>
        <w:rPr>
          <w:rFonts w:hint="eastAsia" w:ascii="宋体" w:hAnsi="宋体" w:cs="宋体"/>
          <w:szCs w:val="21"/>
        </w:rPr>
        <w:t>（a）合同期内每日 24小时依照合同要约为学校提供安保服务，履行安保职责。维护校内师生员工的人身安全、财产安全和维护校内正常的治安秩序。</w:t>
      </w:r>
    </w:p>
    <w:p>
      <w:pPr>
        <w:autoSpaceDE w:val="0"/>
        <w:autoSpaceDN w:val="0"/>
        <w:ind w:firstLine="420" w:firstLineChars="200"/>
        <w:rPr>
          <w:rFonts w:ascii="宋体" w:hAnsi="宋体" w:cs="宋体"/>
          <w:szCs w:val="21"/>
        </w:rPr>
      </w:pPr>
      <w:r>
        <w:rPr>
          <w:rFonts w:hint="eastAsia" w:ascii="宋体" w:hAnsi="宋体" w:cs="宋体"/>
          <w:szCs w:val="21"/>
        </w:rPr>
        <w:t>（b）服从学校保卫处对校内安全保卫工作的指导。配合学校保卫部门和公安部门处置闹访、群体性闹事等各种突发事件。</w:t>
      </w:r>
    </w:p>
    <w:p>
      <w:pPr>
        <w:autoSpaceDE w:val="0"/>
        <w:autoSpaceDN w:val="0"/>
        <w:ind w:firstLine="420" w:firstLineChars="200"/>
        <w:rPr>
          <w:rFonts w:ascii="宋体" w:hAnsi="宋体" w:cs="宋体"/>
          <w:szCs w:val="21"/>
        </w:rPr>
      </w:pPr>
      <w:r>
        <w:rPr>
          <w:rFonts w:hint="eastAsia" w:ascii="宋体" w:hAnsi="宋体" w:cs="宋体"/>
          <w:szCs w:val="21"/>
        </w:rPr>
        <w:t>（c）负责实施对学校所有监控点及消防预警的监控。</w:t>
      </w:r>
    </w:p>
    <w:p>
      <w:pPr>
        <w:autoSpaceDE w:val="0"/>
        <w:autoSpaceDN w:val="0"/>
        <w:ind w:firstLine="420" w:firstLineChars="200"/>
        <w:rPr>
          <w:rFonts w:ascii="宋体" w:hAnsi="宋体" w:cs="宋体"/>
          <w:szCs w:val="21"/>
        </w:rPr>
      </w:pPr>
      <w:r>
        <w:rPr>
          <w:rFonts w:hint="eastAsia" w:ascii="宋体" w:hAnsi="宋体" w:cs="宋体"/>
          <w:szCs w:val="21"/>
        </w:rPr>
        <w:t>（d）配合学校开展防盗、防火、防自然灾害事故的宣传。</w:t>
      </w:r>
    </w:p>
    <w:p>
      <w:pPr>
        <w:autoSpaceDE w:val="0"/>
        <w:autoSpaceDN w:val="0"/>
        <w:ind w:firstLine="420" w:firstLineChars="200"/>
        <w:rPr>
          <w:rFonts w:ascii="宋体" w:hAnsi="宋体" w:cs="宋体"/>
          <w:szCs w:val="21"/>
        </w:rPr>
      </w:pPr>
      <w:r>
        <w:rPr>
          <w:rFonts w:hint="eastAsia" w:ascii="宋体" w:hAnsi="宋体" w:cs="宋体"/>
          <w:szCs w:val="21"/>
        </w:rPr>
        <w:t>（e）维护校内正常的交通秩序和交通安全。</w:t>
      </w:r>
    </w:p>
    <w:p>
      <w:pPr>
        <w:autoSpaceDE w:val="0"/>
        <w:autoSpaceDN w:val="0"/>
        <w:ind w:firstLine="420" w:firstLineChars="200"/>
        <w:rPr>
          <w:rFonts w:ascii="宋体" w:hAnsi="宋体" w:cs="宋体"/>
          <w:szCs w:val="21"/>
        </w:rPr>
      </w:pPr>
      <w:r>
        <w:rPr>
          <w:rFonts w:hint="eastAsia" w:ascii="宋体" w:hAnsi="宋体" w:cs="宋体"/>
          <w:szCs w:val="21"/>
        </w:rPr>
        <w:t>（f）配合学校完成重大活动、重要事项、重点工作等相关工作及任务。</w:t>
      </w:r>
    </w:p>
    <w:p>
      <w:pPr>
        <w:autoSpaceDE w:val="0"/>
        <w:autoSpaceDN w:val="0"/>
        <w:ind w:firstLine="420" w:firstLineChars="200"/>
        <w:rPr>
          <w:rFonts w:ascii="宋体" w:hAnsi="宋体" w:cs="宋体"/>
          <w:szCs w:val="21"/>
        </w:rPr>
      </w:pPr>
      <w:r>
        <w:rPr>
          <w:rFonts w:hint="eastAsia" w:ascii="宋体" w:hAnsi="宋体" w:cs="宋体"/>
          <w:szCs w:val="21"/>
        </w:rPr>
        <w:t>（g）投标人管理服务人员应统一着装、佩戴标志，行为规范，服务主动、热情。</w:t>
      </w:r>
    </w:p>
    <w:p>
      <w:pPr>
        <w:pStyle w:val="4"/>
        <w:rPr>
          <w:rFonts w:ascii="宋体" w:hAnsi="宋体" w:cs="宋体"/>
          <w:sz w:val="21"/>
          <w:szCs w:val="21"/>
        </w:rPr>
      </w:pPr>
      <w:r>
        <w:rPr>
          <w:rFonts w:hint="eastAsia" w:ascii="宋体" w:hAnsi="宋体" w:cs="宋体"/>
          <w:sz w:val="21"/>
          <w:szCs w:val="21"/>
        </w:rPr>
        <w:t>监督考核</w:t>
      </w:r>
    </w:p>
    <w:p>
      <w:pPr>
        <w:autoSpaceDE w:val="0"/>
        <w:autoSpaceDN w:val="0"/>
        <w:ind w:firstLine="420" w:firstLineChars="200"/>
        <w:rPr>
          <w:szCs w:val="21"/>
        </w:rPr>
      </w:pPr>
      <w:r>
        <w:rPr>
          <w:rFonts w:hint="eastAsia"/>
          <w:szCs w:val="21"/>
        </w:rPr>
        <w:t>（a）投标人有规范的安保服务标准和规章制度。</w:t>
      </w:r>
    </w:p>
    <w:p>
      <w:pPr>
        <w:autoSpaceDE w:val="0"/>
        <w:autoSpaceDN w:val="0"/>
        <w:ind w:firstLine="420" w:firstLineChars="200"/>
        <w:rPr>
          <w:szCs w:val="21"/>
        </w:rPr>
      </w:pPr>
      <w:r>
        <w:rPr>
          <w:rFonts w:hint="eastAsia"/>
          <w:szCs w:val="21"/>
        </w:rPr>
        <w:t>（b）投标人业务工作受学校保卫部门监督和指导，日常工作向保卫处汇报，若在合同期间更换项目经理、班长及监控岗位人员须征得甲方主管部门同意后方可进行。</w:t>
      </w:r>
    </w:p>
    <w:p>
      <w:pPr>
        <w:autoSpaceDE w:val="0"/>
        <w:autoSpaceDN w:val="0"/>
        <w:ind w:firstLine="420" w:firstLineChars="200"/>
        <w:rPr>
          <w:szCs w:val="21"/>
        </w:rPr>
      </w:pPr>
      <w:r>
        <w:rPr>
          <w:rFonts w:hint="eastAsia"/>
          <w:szCs w:val="21"/>
        </w:rPr>
        <w:t>（c）投标人完善保安考核机制，鼓励和调动保安的工作积极性，建议设立考核奖励基金： 对年度考核优秀或工作期间发现并排除重大隐患、师生满意度高的员工进行表彰奖励；同时也规定淘汰办法，如末位淘汰制、责任追究制。</w:t>
      </w:r>
    </w:p>
    <w:p>
      <w:pPr>
        <w:autoSpaceDE w:val="0"/>
        <w:autoSpaceDN w:val="0"/>
        <w:ind w:firstLine="420" w:firstLineChars="200"/>
        <w:rPr>
          <w:szCs w:val="21"/>
        </w:rPr>
      </w:pPr>
      <w:r>
        <w:rPr>
          <w:rFonts w:hint="eastAsia"/>
          <w:szCs w:val="21"/>
        </w:rPr>
        <w:t>（d）甲方对乙方的考核分为季度和年度考核，每季度向中标单位反馈考核结果（按照《上海电力大学保安服务考核办法》执行），如果一年二次季度考核不合格，甲方有权终止合同，将乙方列入黑名单。</w:t>
      </w:r>
    </w:p>
    <w:p>
      <w:pPr>
        <w:autoSpaceDE w:val="0"/>
        <w:autoSpaceDN w:val="0"/>
        <w:ind w:firstLine="420" w:firstLineChars="200"/>
        <w:rPr>
          <w:szCs w:val="21"/>
        </w:rPr>
      </w:pPr>
      <w:r>
        <w:rPr>
          <w:rFonts w:hint="eastAsia"/>
          <w:szCs w:val="21"/>
        </w:rPr>
        <w:t>（e）每一年度合同到期前，甲方对乙方的工作进行年度考核。考核通过双方可以续签下一年度合同。同时，需提供上一年度所有员工的社保个人缴费记录（以网上打印为准），按员工花名册制成表格（内容包括员工姓名、身份证号码、性别、年龄、缴费基数、缴费期间、缴费额等），纸质版法定代表签名、加盖公章。</w:t>
      </w:r>
    </w:p>
    <w:p>
      <w:pPr>
        <w:pStyle w:val="4"/>
        <w:rPr>
          <w:rFonts w:ascii="宋体" w:hAnsi="宋体" w:cs="宋体"/>
          <w:sz w:val="21"/>
          <w:szCs w:val="21"/>
        </w:rPr>
      </w:pPr>
      <w:r>
        <w:rPr>
          <w:rFonts w:hint="eastAsia" w:ascii="宋体" w:hAnsi="宋体" w:cs="宋体"/>
          <w:sz w:val="21"/>
          <w:szCs w:val="21"/>
        </w:rPr>
        <w:t>装备、出勤</w:t>
      </w:r>
    </w:p>
    <w:p>
      <w:pPr>
        <w:autoSpaceDE w:val="0"/>
        <w:autoSpaceDN w:val="0"/>
        <w:ind w:firstLine="420" w:firstLineChars="200"/>
        <w:rPr>
          <w:szCs w:val="21"/>
        </w:rPr>
      </w:pPr>
      <w:r>
        <w:rPr>
          <w:rFonts w:hint="eastAsia"/>
          <w:szCs w:val="21"/>
        </w:rPr>
        <w:t>（a）学校负责提供校内巡逻车、路锥、警戒带。</w:t>
      </w:r>
    </w:p>
    <w:p>
      <w:pPr>
        <w:autoSpaceDE w:val="0"/>
        <w:autoSpaceDN w:val="0"/>
        <w:ind w:firstLine="420" w:firstLineChars="200"/>
        <w:rPr>
          <w:szCs w:val="21"/>
        </w:rPr>
      </w:pPr>
      <w:r>
        <w:rPr>
          <w:rFonts w:hint="eastAsia"/>
          <w:szCs w:val="21"/>
        </w:rPr>
        <w:t>（b）保安随身装备由投标人（中标人）负责提供，如：服装、对讲机、强光手电、雨衣、工作记录仪（巡逻队员）、肩警灯（巡逻队员）、警用防爆装备等，相关费用全部包含在本次报价中。</w:t>
      </w:r>
    </w:p>
    <w:p>
      <w:pPr>
        <w:autoSpaceDE w:val="0"/>
        <w:autoSpaceDN w:val="0"/>
        <w:ind w:firstLine="420" w:firstLineChars="200"/>
        <w:rPr>
          <w:szCs w:val="21"/>
        </w:rPr>
      </w:pPr>
      <w:r>
        <w:rPr>
          <w:rFonts w:hint="eastAsia"/>
          <w:szCs w:val="21"/>
        </w:rPr>
        <w:t>（c）保安服务人员因离职、探亲假，应要提前向公司提出，由公司安排人员顶班，不得缺编。</w:t>
      </w:r>
    </w:p>
    <w:p>
      <w:pPr>
        <w:pStyle w:val="4"/>
        <w:rPr>
          <w:rFonts w:ascii="宋体" w:hAnsi="宋体" w:cs="宋体"/>
          <w:sz w:val="21"/>
          <w:szCs w:val="21"/>
          <w:lang w:val="zh-CN" w:bidi="zh-CN"/>
        </w:rPr>
      </w:pPr>
      <w:r>
        <w:rPr>
          <w:rFonts w:hint="eastAsia" w:ascii="宋体" w:hAnsi="宋体" w:cs="宋体"/>
          <w:sz w:val="21"/>
          <w:szCs w:val="21"/>
          <w:lang w:bidi="zh-CN"/>
        </w:rPr>
        <w:t>其他</w:t>
      </w:r>
      <w:r>
        <w:rPr>
          <w:rFonts w:hint="eastAsia" w:ascii="宋体" w:hAnsi="宋体" w:cs="宋体"/>
          <w:sz w:val="21"/>
          <w:szCs w:val="21"/>
          <w:lang w:val="zh-CN" w:bidi="zh-CN"/>
        </w:rPr>
        <w:t>要求</w:t>
      </w:r>
    </w:p>
    <w:p>
      <w:pPr>
        <w:autoSpaceDE w:val="0"/>
        <w:autoSpaceDN w:val="0"/>
        <w:ind w:firstLine="420" w:firstLineChars="200"/>
      </w:pPr>
      <w:r>
        <w:rPr>
          <w:rFonts w:hint="eastAsia"/>
          <w:lang w:val="en-US" w:eastAsia="zh-CN"/>
        </w:rPr>
        <w:t>1</w:t>
      </w:r>
      <w:r>
        <w:rPr>
          <w:rFonts w:hint="eastAsia"/>
        </w:rPr>
        <w:t>、保安公司对保安员要进行岗前培训，并有严格的管理及检查考核制度。</w:t>
      </w:r>
    </w:p>
    <w:p>
      <w:pPr>
        <w:autoSpaceDE w:val="0"/>
        <w:autoSpaceDN w:val="0"/>
        <w:ind w:firstLine="420" w:firstLineChars="200"/>
      </w:pPr>
      <w:r>
        <w:rPr>
          <w:rFonts w:hint="eastAsia"/>
          <w:lang w:val="en-US" w:eastAsia="zh-CN"/>
        </w:rPr>
        <w:t>2</w:t>
      </w:r>
      <w:r>
        <w:rPr>
          <w:rFonts w:hint="eastAsia"/>
        </w:rPr>
        <w:t>、中标方应负责安保人员的素质及业务水平提升，应根据学校教学计划合理安排计划，组织管理体系科学，能够根据学校实际情况有效实施安保服务。</w:t>
      </w:r>
    </w:p>
    <w:p>
      <w:pPr>
        <w:autoSpaceDE w:val="0"/>
        <w:autoSpaceDN w:val="0"/>
        <w:ind w:firstLine="420" w:firstLineChars="200"/>
      </w:pPr>
      <w:r>
        <w:rPr>
          <w:rFonts w:hint="eastAsia"/>
          <w:lang w:val="en-US" w:eastAsia="zh-CN"/>
        </w:rPr>
        <w:t>3</w:t>
      </w:r>
      <w:r>
        <w:rPr>
          <w:rFonts w:hint="eastAsia"/>
        </w:rPr>
        <w:t>、中标方所有安保人员应持有相应岗位的资格证书（国家政府部门颁发</w:t>
      </w:r>
      <w:r>
        <w:t>的</w:t>
      </w:r>
      <w:r>
        <w:rPr>
          <w:rFonts w:hint="eastAsia"/>
        </w:rPr>
        <w:t>保安员证；监控室人员还应持有</w:t>
      </w:r>
      <w:r>
        <w:rPr>
          <w:rFonts w:hint="eastAsia" w:cs="宋体"/>
        </w:rPr>
        <w:t>消防设施操作员</w:t>
      </w:r>
      <w:r>
        <w:rPr>
          <w:rFonts w:hint="eastAsia" w:ascii="宋体" w:hAnsi="宋体" w:cs="宋体"/>
        </w:rPr>
        <w:t>证</w:t>
      </w:r>
      <w:r>
        <w:rPr>
          <w:rFonts w:hint="eastAsia"/>
        </w:rPr>
        <w:t>）上岗，并按照行业要求开展培训学习工作。中标方有义务将所有安保人员证书在安全保卫处备案，每年需进行评审复审。遇有安保人员调整，均要到安全保卫处登记备案。</w:t>
      </w:r>
    </w:p>
    <w:p>
      <w:pPr>
        <w:autoSpaceDE w:val="0"/>
        <w:autoSpaceDN w:val="0"/>
        <w:ind w:firstLine="420" w:firstLineChars="200"/>
      </w:pPr>
      <w:r>
        <w:rPr>
          <w:rFonts w:hint="eastAsia"/>
          <w:lang w:val="en-US" w:eastAsia="zh-CN"/>
        </w:rPr>
        <w:t>4</w:t>
      </w:r>
      <w:r>
        <w:rPr>
          <w:rFonts w:hint="eastAsia"/>
        </w:rPr>
        <w:t>、具有安保服务的经验及良好的运作记录，需列举安保服务的项目的合同复印件证明。</w:t>
      </w:r>
    </w:p>
    <w:p>
      <w:pPr>
        <w:autoSpaceDE w:val="0"/>
        <w:autoSpaceDN w:val="0"/>
        <w:ind w:firstLine="420" w:firstLineChars="200"/>
      </w:pPr>
      <w:r>
        <w:rPr>
          <w:rFonts w:hint="eastAsia"/>
          <w:lang w:val="en-US" w:eastAsia="zh-CN"/>
        </w:rPr>
        <w:t>5</w:t>
      </w:r>
      <w:r>
        <w:rPr>
          <w:rFonts w:hint="eastAsia"/>
        </w:rPr>
        <w:t>、投标单位当前不在诉讼进程中且无不良记录，否则所签署的一切合同均予以作废。</w:t>
      </w:r>
    </w:p>
    <w:p>
      <w:pPr>
        <w:autoSpaceDE w:val="0"/>
        <w:autoSpaceDN w:val="0"/>
        <w:ind w:firstLine="420" w:firstLineChars="200"/>
      </w:pPr>
      <w:r>
        <w:rPr>
          <w:rFonts w:hint="eastAsia"/>
          <w:lang w:val="en-US" w:eastAsia="zh-CN"/>
        </w:rPr>
        <w:t>6</w:t>
      </w:r>
      <w:r>
        <w:rPr>
          <w:rFonts w:hint="eastAsia"/>
        </w:rPr>
        <w:t>、中标后将按照学校的要求制定具体的人员编制方案，学校对各岗位间人员变动有调配权。派驻人员在服务过程中如需更换，应征得受中标方同意，不得随意更换。如在实际服务过程中，如学校需要增加相关服务人员，将按（当年服务总价÷人数÷12个月=服务费人员单价/月）方式计算出每月服务费人员单价，以此为标准按聘用时间计算并支付相应费用。</w:t>
      </w:r>
    </w:p>
    <w:p>
      <w:pPr>
        <w:autoSpaceDE w:val="0"/>
        <w:autoSpaceDN w:val="0"/>
        <w:ind w:firstLine="420" w:firstLineChars="200"/>
      </w:pPr>
      <w:r>
        <w:rPr>
          <w:rFonts w:hint="eastAsia"/>
          <w:lang w:val="en-US" w:eastAsia="zh-CN"/>
        </w:rPr>
        <w:t>7</w:t>
      </w:r>
      <w:r>
        <w:rPr>
          <w:rFonts w:hint="eastAsia"/>
        </w:rPr>
        <w:t>、本项目一次招标，三年有效，合同一年一签。采购人对成交供应商的服务进行评定，评定满意后续签下一年合同。安保服务期限内，在本项目岗位设置不变的前提下，不调整安保服务价。中标方应根据学校实际情况和安保岗位调整，合理增配安保人员，因此产生的费用参照“第</w:t>
      </w:r>
      <w:r>
        <w:rPr>
          <w:rFonts w:hint="eastAsia"/>
          <w:lang w:val="en-US" w:eastAsia="zh-CN"/>
        </w:rPr>
        <w:t>6</w:t>
      </w:r>
      <w:r>
        <w:rPr>
          <w:rFonts w:hint="eastAsia"/>
        </w:rPr>
        <w:t>）条”执行。</w:t>
      </w:r>
    </w:p>
    <w:p>
      <w:pPr>
        <w:autoSpaceDE w:val="0"/>
        <w:autoSpaceDN w:val="0"/>
        <w:ind w:firstLine="420" w:firstLineChars="200"/>
      </w:pPr>
      <w:r>
        <w:rPr>
          <w:rFonts w:hint="eastAsia"/>
          <w:lang w:val="en-US" w:eastAsia="zh-CN"/>
        </w:rPr>
        <w:t>8</w:t>
      </w:r>
      <w:r>
        <w:rPr>
          <w:rFonts w:hint="eastAsia"/>
        </w:rPr>
        <w:t>、中标方安排在学校的安保人员必须确保具有一定的稳定性，不得长期调派人员以加班形式用工。如因安保服务人员离职、享受探亲假或请事假等原因导致到岗人数可能减少时，中标人提前做好人员调整并向学校保卫处报备，确保每班到岗人数和质量。</w:t>
      </w:r>
    </w:p>
    <w:p>
      <w:pPr>
        <w:autoSpaceDE w:val="0"/>
        <w:autoSpaceDN w:val="0"/>
        <w:ind w:firstLine="420" w:firstLineChars="200"/>
      </w:pPr>
      <w:r>
        <w:rPr>
          <w:rFonts w:hint="eastAsia"/>
          <w:lang w:val="en-US" w:eastAsia="zh-CN"/>
        </w:rPr>
        <w:t>9</w:t>
      </w:r>
      <w:r>
        <w:rPr>
          <w:rFonts w:hint="eastAsia"/>
        </w:rPr>
        <w:t>、中标方应负责办理安保服务人员在沪务工的就业证、暂住证等各种证件。本项目投入的所有服务人员均必须与中标方直接签订劳动合同，中标后需向招标人出示所有服务人员的劳动合同，健康证和无犯罪记录证明，签合同时要提交原件查验，若不满足以上要求学校有权取消其中标资格。</w:t>
      </w:r>
    </w:p>
    <w:p>
      <w:pPr>
        <w:autoSpaceDE w:val="0"/>
        <w:autoSpaceDN w:val="0"/>
        <w:ind w:firstLine="420" w:firstLineChars="200"/>
      </w:pPr>
      <w:r>
        <w:rPr>
          <w:rFonts w:hint="eastAsia"/>
          <w:lang w:val="en-US" w:eastAsia="zh-CN"/>
        </w:rPr>
        <w:t>10</w:t>
      </w:r>
      <w:r>
        <w:rPr>
          <w:rFonts w:hint="eastAsia"/>
        </w:rPr>
        <w:t>、安保项目中标单位要根据学校实际情况制定岗位考核标准和相应淘汰机制，以保障学校安保工作水平。安保公司每年向招标人提交派驻人员名单进行备案，如有人员流动应提前一周备案。</w:t>
      </w:r>
    </w:p>
    <w:p>
      <w:pPr>
        <w:autoSpaceDE w:val="0"/>
        <w:autoSpaceDN w:val="0"/>
        <w:ind w:firstLine="420" w:firstLineChars="200"/>
      </w:pPr>
      <w:r>
        <w:rPr>
          <w:rFonts w:hint="eastAsia"/>
        </w:rPr>
        <w:t>1</w:t>
      </w:r>
      <w:r>
        <w:rPr>
          <w:rFonts w:hint="eastAsia"/>
          <w:lang w:val="en-US" w:eastAsia="zh-CN"/>
        </w:rPr>
        <w:t>1</w:t>
      </w:r>
      <w:r>
        <w:rPr>
          <w:rFonts w:hint="eastAsia"/>
        </w:rPr>
        <w:t>、安保人员在上下班、执勤或当班中发生人员伤亡的相关费用均由中标方承担，学校除承担本合同规定的安保服务费用以外，不承担其它任何费用。</w:t>
      </w:r>
    </w:p>
    <w:p>
      <w:pPr>
        <w:autoSpaceDE w:val="0"/>
        <w:autoSpaceDN w:val="0"/>
        <w:ind w:firstLine="420" w:firstLineChars="200"/>
      </w:pPr>
      <w:r>
        <w:rPr>
          <w:rFonts w:hint="eastAsia"/>
        </w:rPr>
        <w:t>1</w:t>
      </w:r>
      <w:r>
        <w:rPr>
          <w:rFonts w:hint="eastAsia"/>
          <w:lang w:val="en-US" w:eastAsia="zh-CN"/>
        </w:rPr>
        <w:t>2</w:t>
      </w:r>
      <w:r>
        <w:rPr>
          <w:rFonts w:hint="eastAsia"/>
        </w:rPr>
        <w:t>、中标方的管理人员、专业操作人员等应按照国家有关规定取得相关职业资格证书、上岗证书、特种作业操作证书和特种设备作业人员证等。消防监控人员须有相应上岗证书。中标方所有安保人员均须满足无违法犯罪记录。中标方须不间断地对安保、特保人员进行上岗培训和在职培训，以不断提高他们的专业技术水平和综合素质，以满足受中标方不断增长的服务需求。</w:t>
      </w:r>
    </w:p>
    <w:p>
      <w:pPr>
        <w:autoSpaceDE w:val="0"/>
        <w:autoSpaceDN w:val="0"/>
        <w:ind w:firstLine="420" w:firstLineChars="200"/>
      </w:pPr>
      <w:r>
        <w:rPr>
          <w:rFonts w:hint="eastAsia"/>
        </w:rPr>
        <w:t>1</w:t>
      </w:r>
      <w:r>
        <w:rPr>
          <w:rFonts w:hint="eastAsia"/>
          <w:lang w:val="en-US" w:eastAsia="zh-CN"/>
        </w:rPr>
        <w:t>3</w:t>
      </w:r>
      <w:r>
        <w:rPr>
          <w:rFonts w:hint="eastAsia"/>
        </w:rPr>
        <w:t>、中标方应确保三分之二的不在岗人员作为机动备勤，以应对各种突发事件。</w:t>
      </w:r>
    </w:p>
    <w:p>
      <w:pPr>
        <w:autoSpaceDE w:val="0"/>
        <w:autoSpaceDN w:val="0"/>
        <w:ind w:firstLine="420" w:firstLineChars="200"/>
      </w:pPr>
      <w:r>
        <w:rPr>
          <w:rFonts w:hint="eastAsia"/>
          <w:lang w:val="en-US" w:eastAsia="zh-CN"/>
        </w:rPr>
        <w:t>14</w:t>
      </w:r>
      <w:r>
        <w:rPr>
          <w:rFonts w:hint="eastAsia"/>
        </w:rPr>
        <w:t>、中标方应设有服务接待联络人，公示服务电话。</w:t>
      </w:r>
    </w:p>
    <w:p>
      <w:pPr>
        <w:autoSpaceDE w:val="0"/>
        <w:autoSpaceDN w:val="0"/>
        <w:ind w:firstLine="420" w:firstLineChars="200"/>
        <w:rPr>
          <w:szCs w:val="21"/>
        </w:rPr>
      </w:pPr>
      <w:r>
        <w:rPr>
          <w:rFonts w:hint="eastAsia"/>
          <w:lang w:val="en-US" w:eastAsia="zh-CN"/>
        </w:rPr>
        <w:t>15</w:t>
      </w:r>
      <w:r>
        <w:rPr>
          <w:rFonts w:hint="eastAsia"/>
        </w:rPr>
        <w:t>、中标方应定期向受中标方征询服务意见。</w:t>
      </w:r>
    </w:p>
    <w:p>
      <w:pPr>
        <w:pStyle w:val="2"/>
      </w:pPr>
      <w:r>
        <w:rPr>
          <w:rFonts w:hint="eastAsia"/>
        </w:rPr>
        <w:t>其他要求</w:t>
      </w:r>
    </w:p>
    <w:p>
      <w:pPr>
        <w:ind w:firstLine="525" w:firstLineChars="250"/>
        <w:rPr>
          <w:rFonts w:ascii="宋体" w:hAnsi="宋体"/>
          <w:b/>
          <w:bCs/>
        </w:rPr>
      </w:pPr>
      <w:r>
        <w:rPr>
          <w:rFonts w:hint="eastAsia" w:ascii="宋体" w:hAnsi="宋体"/>
        </w:rPr>
        <w:t>供应商具有质量管理体系认证（GB/T 19001认证）、职业健康安全管理体系认证（GB/T 45001认证），环境管理体系认证（GB/T 24001认证），并在认证有效期内的优先考虑。</w:t>
      </w:r>
    </w:p>
    <w:p>
      <w:pPr>
        <w:ind w:firstLine="525" w:firstLineChars="250"/>
        <w:rPr>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6B843"/>
    <w:multiLevelType w:val="multilevel"/>
    <w:tmpl w:val="1B06B843"/>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50E67B3A"/>
    <w:multiLevelType w:val="singleLevel"/>
    <w:tmpl w:val="50E67B3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38620A"/>
    <w:rsid w:val="00101A76"/>
    <w:rsid w:val="002204DC"/>
    <w:rsid w:val="00240D3A"/>
    <w:rsid w:val="0038620A"/>
    <w:rsid w:val="005745CD"/>
    <w:rsid w:val="005A24B8"/>
    <w:rsid w:val="006059D7"/>
    <w:rsid w:val="007267EE"/>
    <w:rsid w:val="007332B0"/>
    <w:rsid w:val="00855CC1"/>
    <w:rsid w:val="00A21A66"/>
    <w:rsid w:val="00A57158"/>
    <w:rsid w:val="00A805D8"/>
    <w:rsid w:val="00A8084A"/>
    <w:rsid w:val="00C6135E"/>
    <w:rsid w:val="00CF5177"/>
    <w:rsid w:val="00D554BA"/>
    <w:rsid w:val="00EA7B32"/>
    <w:rsid w:val="01011432"/>
    <w:rsid w:val="017F53A9"/>
    <w:rsid w:val="02DC5445"/>
    <w:rsid w:val="03192A63"/>
    <w:rsid w:val="037E6D6A"/>
    <w:rsid w:val="039D6C50"/>
    <w:rsid w:val="03E05FF2"/>
    <w:rsid w:val="05852631"/>
    <w:rsid w:val="066A7A79"/>
    <w:rsid w:val="06B374D2"/>
    <w:rsid w:val="06C66BA2"/>
    <w:rsid w:val="074F305D"/>
    <w:rsid w:val="08BB45BC"/>
    <w:rsid w:val="093305F6"/>
    <w:rsid w:val="0B6A3567"/>
    <w:rsid w:val="0B705451"/>
    <w:rsid w:val="0C526FE5"/>
    <w:rsid w:val="0C807F70"/>
    <w:rsid w:val="0D474670"/>
    <w:rsid w:val="0E76345F"/>
    <w:rsid w:val="0E9C09EC"/>
    <w:rsid w:val="0FB54D97"/>
    <w:rsid w:val="1001144E"/>
    <w:rsid w:val="12042B30"/>
    <w:rsid w:val="128C3116"/>
    <w:rsid w:val="14CA0061"/>
    <w:rsid w:val="15F232D0"/>
    <w:rsid w:val="16597D82"/>
    <w:rsid w:val="16EA2CBE"/>
    <w:rsid w:val="16F2564D"/>
    <w:rsid w:val="175E7186"/>
    <w:rsid w:val="18A230A3"/>
    <w:rsid w:val="19940C3D"/>
    <w:rsid w:val="1A0C4C78"/>
    <w:rsid w:val="1A3F329F"/>
    <w:rsid w:val="1A907657"/>
    <w:rsid w:val="1ACF1F63"/>
    <w:rsid w:val="1AE87493"/>
    <w:rsid w:val="1C4000EF"/>
    <w:rsid w:val="1C4F3541"/>
    <w:rsid w:val="1CD777BF"/>
    <w:rsid w:val="1ED16490"/>
    <w:rsid w:val="1F51312D"/>
    <w:rsid w:val="22573150"/>
    <w:rsid w:val="22D24A4D"/>
    <w:rsid w:val="22E94217"/>
    <w:rsid w:val="23FB560A"/>
    <w:rsid w:val="24E6042A"/>
    <w:rsid w:val="267E514F"/>
    <w:rsid w:val="2685203A"/>
    <w:rsid w:val="273A290F"/>
    <w:rsid w:val="27651E6B"/>
    <w:rsid w:val="27934FA6"/>
    <w:rsid w:val="28A40771"/>
    <w:rsid w:val="28D01566"/>
    <w:rsid w:val="2BC07713"/>
    <w:rsid w:val="2C037D07"/>
    <w:rsid w:val="2C1C51EE"/>
    <w:rsid w:val="2DC72F38"/>
    <w:rsid w:val="2E5A79C8"/>
    <w:rsid w:val="2ED55D3D"/>
    <w:rsid w:val="2F875556"/>
    <w:rsid w:val="2FD86CE5"/>
    <w:rsid w:val="302C5F97"/>
    <w:rsid w:val="31AB7CD7"/>
    <w:rsid w:val="31AC1C27"/>
    <w:rsid w:val="31E3055C"/>
    <w:rsid w:val="32B06690"/>
    <w:rsid w:val="32CB26D6"/>
    <w:rsid w:val="32EA40D1"/>
    <w:rsid w:val="33584A7B"/>
    <w:rsid w:val="33791178"/>
    <w:rsid w:val="337954A8"/>
    <w:rsid w:val="33AC39F7"/>
    <w:rsid w:val="3425342A"/>
    <w:rsid w:val="359A3628"/>
    <w:rsid w:val="35FB40C6"/>
    <w:rsid w:val="37765966"/>
    <w:rsid w:val="3BD0011F"/>
    <w:rsid w:val="3D2739C8"/>
    <w:rsid w:val="3E474B17"/>
    <w:rsid w:val="3E5EFCEE"/>
    <w:rsid w:val="3EF618CF"/>
    <w:rsid w:val="3FFA53EF"/>
    <w:rsid w:val="40095632"/>
    <w:rsid w:val="410D771F"/>
    <w:rsid w:val="42DF6B1E"/>
    <w:rsid w:val="45AD5722"/>
    <w:rsid w:val="45E867A9"/>
    <w:rsid w:val="462211FB"/>
    <w:rsid w:val="46E50C5D"/>
    <w:rsid w:val="47A5368E"/>
    <w:rsid w:val="47C53CDF"/>
    <w:rsid w:val="486105BC"/>
    <w:rsid w:val="4A2C38F4"/>
    <w:rsid w:val="4B7F0D49"/>
    <w:rsid w:val="4BC36FDC"/>
    <w:rsid w:val="4CD64AED"/>
    <w:rsid w:val="4D7B7443"/>
    <w:rsid w:val="4D862070"/>
    <w:rsid w:val="4DEB5934"/>
    <w:rsid w:val="4DFA38E1"/>
    <w:rsid w:val="4E0A0EF3"/>
    <w:rsid w:val="4EAA4484"/>
    <w:rsid w:val="4F053EF0"/>
    <w:rsid w:val="4F90367A"/>
    <w:rsid w:val="50970D9B"/>
    <w:rsid w:val="51A25C62"/>
    <w:rsid w:val="52426781"/>
    <w:rsid w:val="537D07DD"/>
    <w:rsid w:val="53A05E55"/>
    <w:rsid w:val="544D7D8B"/>
    <w:rsid w:val="55AB3275"/>
    <w:rsid w:val="56267700"/>
    <w:rsid w:val="569D09F5"/>
    <w:rsid w:val="56B23ED5"/>
    <w:rsid w:val="57607DD5"/>
    <w:rsid w:val="591436D3"/>
    <w:rsid w:val="59682609"/>
    <w:rsid w:val="596C5556"/>
    <w:rsid w:val="5AF7388E"/>
    <w:rsid w:val="5B2914F9"/>
    <w:rsid w:val="5B962018"/>
    <w:rsid w:val="5D2B6790"/>
    <w:rsid w:val="5E435858"/>
    <w:rsid w:val="5E8343A9"/>
    <w:rsid w:val="5F903BD3"/>
    <w:rsid w:val="609008D1"/>
    <w:rsid w:val="612754C0"/>
    <w:rsid w:val="627D5CDF"/>
    <w:rsid w:val="647D36C2"/>
    <w:rsid w:val="64EA5182"/>
    <w:rsid w:val="665E1984"/>
    <w:rsid w:val="67114C48"/>
    <w:rsid w:val="6A786D8C"/>
    <w:rsid w:val="6AFA3EE6"/>
    <w:rsid w:val="6BEA3CBA"/>
    <w:rsid w:val="6CAE0071"/>
    <w:rsid w:val="6E6D1A59"/>
    <w:rsid w:val="6E7C509D"/>
    <w:rsid w:val="6F4171E3"/>
    <w:rsid w:val="704E0CBB"/>
    <w:rsid w:val="70671DAC"/>
    <w:rsid w:val="73DC213A"/>
    <w:rsid w:val="744F5002"/>
    <w:rsid w:val="745E69DA"/>
    <w:rsid w:val="74681C20"/>
    <w:rsid w:val="75041948"/>
    <w:rsid w:val="75E72A67"/>
    <w:rsid w:val="76AF3B36"/>
    <w:rsid w:val="76DD0EAE"/>
    <w:rsid w:val="77C17FC5"/>
    <w:rsid w:val="78AE679B"/>
    <w:rsid w:val="78B47B29"/>
    <w:rsid w:val="79703A50"/>
    <w:rsid w:val="798C015E"/>
    <w:rsid w:val="79AE6381"/>
    <w:rsid w:val="7A1C14E2"/>
    <w:rsid w:val="7C7539D7"/>
    <w:rsid w:val="7C9C2DAE"/>
    <w:rsid w:val="7D052701"/>
    <w:rsid w:val="7E5F46E8"/>
    <w:rsid w:val="7E6A104B"/>
    <w:rsid w:val="7E9E4BBC"/>
    <w:rsid w:val="7F0D1C9A"/>
    <w:rsid w:val="7F343772"/>
    <w:rsid w:val="7F5FCD1B"/>
    <w:rsid w:val="BB3F1B61"/>
    <w:rsid w:val="BF525407"/>
    <w:rsid w:val="DC5D2F83"/>
    <w:rsid w:val="EBFEA787"/>
    <w:rsid w:val="F1DFD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340" w:after="330" w:line="578" w:lineRule="auto"/>
      <w:outlineLvl w:val="0"/>
    </w:pPr>
    <w:rPr>
      <w:b/>
      <w:bCs/>
      <w:kern w:val="44"/>
      <w:sz w:val="32"/>
      <w:szCs w:val="44"/>
    </w:rPr>
  </w:style>
  <w:style w:type="paragraph" w:styleId="3">
    <w:name w:val="heading 2"/>
    <w:basedOn w:val="1"/>
    <w:next w:val="1"/>
    <w:autoRedefine/>
    <w:unhideWhenUsed/>
    <w:qFormat/>
    <w:uiPriority w:val="9"/>
    <w:pPr>
      <w:keepNext/>
      <w:keepLines/>
      <w:numPr>
        <w:ilvl w:val="1"/>
        <w:numId w:val="1"/>
      </w:numPr>
      <w:spacing w:before="260" w:after="260" w:line="415" w:lineRule="auto"/>
      <w:outlineLvl w:val="1"/>
    </w:pPr>
    <w:rPr>
      <w:rFonts w:ascii="方正兰亭黑_GBK" w:hAnsi="方正兰亭黑_GBK" w:eastAsia="新宋体"/>
      <w:b/>
      <w:bCs/>
      <w:sz w:val="30"/>
      <w:szCs w:val="32"/>
    </w:rPr>
  </w:style>
  <w:style w:type="paragraph" w:styleId="4">
    <w:name w:val="heading 3"/>
    <w:basedOn w:val="1"/>
    <w:next w:val="1"/>
    <w:autoRedefine/>
    <w:unhideWhenUsed/>
    <w:qFormat/>
    <w:uiPriority w:val="9"/>
    <w:pPr>
      <w:keepNext/>
      <w:keepLines/>
      <w:numPr>
        <w:ilvl w:val="2"/>
        <w:numId w:val="1"/>
      </w:numPr>
      <w:spacing w:before="260" w:after="260" w:line="415" w:lineRule="auto"/>
      <w:outlineLvl w:val="2"/>
    </w:pPr>
    <w:rPr>
      <w:b/>
      <w:bCs/>
      <w:sz w:val="28"/>
      <w:szCs w:val="32"/>
    </w:rPr>
  </w:style>
  <w:style w:type="paragraph" w:styleId="5">
    <w:name w:val="heading 4"/>
    <w:basedOn w:val="1"/>
    <w:next w:val="1"/>
    <w:unhideWhenUsed/>
    <w:qFormat/>
    <w:uiPriority w:val="9"/>
    <w:pPr>
      <w:keepNext/>
      <w:keepLines/>
      <w:numPr>
        <w:ilvl w:val="3"/>
        <w:numId w:val="1"/>
      </w:numPr>
      <w:spacing w:before="120" w:after="120" w:line="440" w:lineRule="auto"/>
      <w:jc w:val="left"/>
      <w:outlineLvl w:val="3"/>
    </w:pPr>
    <w:rPr>
      <w:rFonts w:ascii="宋体" w:hAnsi="宋体"/>
      <w:b/>
      <w:bCs/>
      <w:szCs w:val="28"/>
    </w:rPr>
  </w:style>
  <w:style w:type="paragraph" w:styleId="6">
    <w:name w:val="heading 5"/>
    <w:basedOn w:val="1"/>
    <w:next w:val="1"/>
    <w:semiHidden/>
    <w:unhideWhenUsed/>
    <w:qFormat/>
    <w:uiPriority w:val="9"/>
    <w:pPr>
      <w:keepNext/>
      <w:keepLines/>
      <w:numPr>
        <w:ilvl w:val="4"/>
        <w:numId w:val="1"/>
      </w:numPr>
      <w:spacing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autoRedefine/>
    <w:qFormat/>
    <w:uiPriority w:val="0"/>
    <w:pPr>
      <w:jc w:val="left"/>
    </w:pPr>
    <w:rPr>
      <w:rFonts w:ascii="等线" w:eastAsia="等线" w:cs="Arial"/>
    </w:rPr>
  </w:style>
  <w:style w:type="paragraph" w:styleId="12">
    <w:name w:val="Body Text"/>
    <w:basedOn w:val="1"/>
    <w:qFormat/>
    <w:uiPriority w:val="1"/>
    <w:rPr>
      <w:rFonts w:ascii="宋体" w:hAnsi="宋体" w:cs="宋体"/>
      <w:sz w:val="24"/>
      <w:szCs w:val="24"/>
      <w:lang w:val="zh-CN" w:bidi="zh-CN"/>
    </w:rPr>
  </w:style>
  <w:style w:type="paragraph" w:styleId="13">
    <w:name w:val="Plain Text"/>
    <w:basedOn w:val="1"/>
    <w:link w:val="26"/>
    <w:autoRedefine/>
    <w:qFormat/>
    <w:uiPriority w:val="0"/>
    <w:rPr>
      <w:rFonts w:ascii="宋体" w:hAnsi="Courier New"/>
      <w:szCs w:val="20"/>
    </w:rPr>
  </w:style>
  <w:style w:type="paragraph" w:styleId="14">
    <w:name w:val="Balloon Text"/>
    <w:basedOn w:val="1"/>
    <w:autoRedefine/>
    <w:qFormat/>
    <w:uiPriority w:val="0"/>
    <w:rPr>
      <w:rFonts w:ascii="等线" w:eastAsia="等线" w:cs="Arial"/>
      <w:sz w:val="18"/>
      <w:szCs w:val="18"/>
    </w:rPr>
  </w:style>
  <w:style w:type="paragraph" w:styleId="15">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7">
    <w:name w:val="List"/>
    <w:basedOn w:val="1"/>
    <w:autoRedefine/>
    <w:qFormat/>
    <w:uiPriority w:val="0"/>
    <w:pPr>
      <w:ind w:left="200" w:hanging="200" w:hangingChars="200"/>
    </w:pPr>
    <w:rPr>
      <w:rFonts w:ascii="Times New Roman" w:hAnsi="Times New Roman"/>
      <w:szCs w:val="24"/>
    </w:rPr>
  </w:style>
  <w:style w:type="paragraph" w:styleId="18">
    <w:name w:val="annotation subject"/>
    <w:basedOn w:val="11"/>
    <w:next w:val="11"/>
    <w:autoRedefine/>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autoRedefine/>
    <w:qFormat/>
    <w:uiPriority w:val="0"/>
    <w:rPr>
      <w:sz w:val="21"/>
      <w:szCs w:val="21"/>
    </w:rPr>
  </w:style>
  <w:style w:type="paragraph" w:customStyle="1" w:styleId="23">
    <w:name w:val="修订1"/>
    <w:autoRedefine/>
    <w:qFormat/>
    <w:uiPriority w:val="0"/>
    <w:rPr>
      <w:rFonts w:ascii="等线" w:hAnsi="Times New Roman" w:eastAsia="等线" w:cs="Arial"/>
      <w:kern w:val="2"/>
      <w:sz w:val="21"/>
      <w:szCs w:val="22"/>
      <w:lang w:val="en-US" w:eastAsia="zh-CN" w:bidi="ar-SA"/>
    </w:rPr>
  </w:style>
  <w:style w:type="paragraph" w:styleId="24">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25">
    <w:name w:val="List Paragraph"/>
    <w:basedOn w:val="1"/>
    <w:autoRedefine/>
    <w:qFormat/>
    <w:uiPriority w:val="34"/>
    <w:pPr>
      <w:ind w:firstLine="420" w:firstLineChars="200"/>
    </w:pPr>
  </w:style>
  <w:style w:type="character" w:customStyle="1" w:styleId="26">
    <w:name w:val="纯文本 Char"/>
    <w:basedOn w:val="21"/>
    <w:link w:val="13"/>
    <w:qFormat/>
    <w:uiPriority w:val="0"/>
    <w:rPr>
      <w:rFonts w:ascii="宋体" w:hAnsi="Courier New" w:cs="Times New Roman"/>
      <w:kern w:val="2"/>
      <w:sz w:val="21"/>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basedOn w:val="1"/>
    <w:autoRedefine/>
    <w:semiHidden/>
    <w:qFormat/>
    <w:uiPriority w:val="0"/>
    <w:rPr>
      <w:rFonts w:ascii="仿宋" w:hAnsi="仿宋" w:eastAsia="仿宋" w:cs="仿宋"/>
      <w:sz w:val="22"/>
      <w:lang w:eastAsia="en-US"/>
    </w:rPr>
  </w:style>
  <w:style w:type="paragraph" w:customStyle="1" w:styleId="29">
    <w:name w:val="Fließtext"/>
    <w:basedOn w:val="1"/>
    <w:qFormat/>
    <w:uiPriority w:val="0"/>
    <w:pPr>
      <w:overflowPunct w:val="0"/>
      <w:autoSpaceDE w:val="0"/>
      <w:autoSpaceDN w:val="0"/>
      <w:adjustRightInd w:val="0"/>
      <w:textAlignment w:val="baseline"/>
    </w:pPr>
    <w:rPr>
      <w:kern w:val="28"/>
      <w:szCs w:val="20"/>
    </w:rPr>
  </w:style>
  <w:style w:type="paragraph" w:customStyle="1" w:styleId="3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Template>
  <Pages>15</Pages>
  <Words>6617</Words>
  <Characters>6709</Characters>
  <Lines>1</Lines>
  <Paragraphs>1</Paragraphs>
  <TotalTime>138</TotalTime>
  <ScaleCrop>false</ScaleCrop>
  <LinksUpToDate>false</LinksUpToDate>
  <CharactersWithSpaces>6713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2024-03-19T16:52:00Z</dcterms:created>
  <dc:creator>张姝雅</dc:creator>
  <cp:lastModifiedBy>user</cp:lastModifiedBy>
  <dcterms:modified xsi:type="dcterms:W3CDTF">2025-01-10T09:19:53Z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F01CD22CDC3B4A028F586168919B8913_13</vt:lpwstr>
  </property>
  <property fmtid="{D5CDD505-2E9C-101B-9397-08002B2CF9AE}" pid="4" name="KSOTemplateDocerSaveRecord">
    <vt:lpwstr>eyJoZGlkIjoiZjUxYTE1MjVjZjJmM2M3ZDdhYmRkOTRkNTEwNjhlMzkiLCJ1c2VySWQiOiIxMjc5MDUwODkwIn0=</vt:lpwstr>
  </property>
</Properties>
</file>