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center"/>
        <w:rPr>
          <w:rFonts w:hint="eastAsia" w:ascii="宋体" w:hAnsi="宋体" w:cs="宋体"/>
          <w:b/>
          <w:color w:val="000000"/>
          <w:szCs w:val="24"/>
        </w:rPr>
      </w:pPr>
      <w:bookmarkStart w:id="0" w:name="_Toc110014877"/>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0" w:firstLineChars="0"/>
        <w:jc w:val="center"/>
        <w:rPr>
          <w:rFonts w:hint="eastAsia" w:ascii="宋体" w:hAnsi="宋体" w:cs="宋体"/>
          <w:b/>
          <w:bCs/>
          <w:sz w:val="44"/>
          <w:szCs w:val="44"/>
        </w:rPr>
      </w:pPr>
      <w:r>
        <w:rPr>
          <w:rFonts w:hint="eastAsia" w:ascii="宋体" w:hAnsi="宋体" w:cs="宋体"/>
          <w:b/>
          <w:bCs/>
          <w:sz w:val="44"/>
          <w:szCs w:val="44"/>
        </w:rPr>
        <w:t>人才服务管理“一件事”大系统建设项目</w:t>
      </w:r>
    </w:p>
    <w:p>
      <w:pPr>
        <w:ind w:firstLine="0" w:firstLineChars="0"/>
        <w:jc w:val="center"/>
        <w:rPr>
          <w:rFonts w:hint="eastAsia" w:ascii="宋体" w:hAnsi="宋体" w:cs="宋体"/>
          <w:b/>
          <w:bCs/>
          <w:color w:val="000000"/>
          <w:sz w:val="44"/>
          <w:szCs w:val="44"/>
        </w:rPr>
      </w:pPr>
      <w:r>
        <w:rPr>
          <w:rFonts w:hint="eastAsia" w:ascii="宋体" w:hAnsi="宋体" w:cs="宋体"/>
          <w:b/>
          <w:bCs/>
          <w:sz w:val="44"/>
          <w:szCs w:val="44"/>
        </w:rPr>
        <w:t>采购需求</w:t>
      </w: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ind w:firstLine="482"/>
        <w:jc w:val="center"/>
        <w:rPr>
          <w:rFonts w:hint="eastAsia" w:ascii="宋体" w:hAnsi="宋体" w:cs="宋体"/>
          <w:b/>
          <w:color w:val="000000"/>
          <w:szCs w:val="24"/>
        </w:rPr>
      </w:pPr>
    </w:p>
    <w:p>
      <w:pPr>
        <w:pStyle w:val="77"/>
        <w:ind w:firstLine="482"/>
        <w:rPr>
          <w:rFonts w:hint="eastAsia" w:ascii="宋体" w:hAnsi="宋体" w:cs="宋体"/>
          <w:b/>
          <w:color w:val="000000"/>
          <w:szCs w:val="24"/>
        </w:rPr>
      </w:pPr>
      <w:bookmarkStart w:id="1" w:name="_Hlk8321591"/>
    </w:p>
    <w:p>
      <w:pPr>
        <w:pStyle w:val="77"/>
        <w:ind w:firstLine="482"/>
        <w:rPr>
          <w:rFonts w:hint="eastAsia" w:ascii="宋体" w:hAnsi="宋体" w:cs="宋体"/>
          <w:b/>
          <w:color w:val="000000"/>
          <w:szCs w:val="24"/>
        </w:rPr>
      </w:pPr>
    </w:p>
    <w:p>
      <w:pPr>
        <w:pStyle w:val="77"/>
        <w:ind w:firstLine="482"/>
        <w:rPr>
          <w:rFonts w:hint="eastAsia" w:ascii="宋体" w:hAnsi="宋体" w:cs="宋体"/>
          <w:b/>
          <w:color w:val="000000"/>
          <w:szCs w:val="24"/>
        </w:rPr>
      </w:pPr>
    </w:p>
    <w:p>
      <w:pPr>
        <w:ind w:firstLine="482"/>
        <w:jc w:val="center"/>
        <w:rPr>
          <w:rFonts w:hint="eastAsia" w:ascii="宋体" w:hAnsi="宋体" w:cs="宋体"/>
          <w:b/>
          <w:szCs w:val="24"/>
        </w:rPr>
      </w:pPr>
      <w:r>
        <w:rPr>
          <w:rFonts w:hint="eastAsia" w:ascii="宋体" w:hAnsi="宋体" w:cs="宋体"/>
          <w:b/>
          <w:szCs w:val="24"/>
        </w:rPr>
        <w:t>上海市人才工作局</w:t>
      </w:r>
    </w:p>
    <w:p>
      <w:pPr>
        <w:ind w:firstLine="482"/>
        <w:jc w:val="center"/>
        <w:rPr>
          <w:rFonts w:hint="eastAsia" w:ascii="宋体" w:hAnsi="宋体" w:cs="宋体"/>
          <w:b/>
          <w:szCs w:val="24"/>
        </w:rPr>
      </w:pPr>
      <w:r>
        <w:rPr>
          <w:rFonts w:hint="eastAsia" w:ascii="宋体" w:hAnsi="宋体" w:cs="宋体"/>
          <w:b/>
          <w:szCs w:val="24"/>
        </w:rPr>
        <w:t>2025年</w:t>
      </w:r>
      <w:r>
        <w:rPr>
          <w:rFonts w:hint="eastAsia" w:ascii="宋体" w:hAnsi="宋体" w:cs="宋体"/>
          <w:b/>
          <w:szCs w:val="24"/>
          <w:lang w:val="en-US" w:eastAsia="zh-CN"/>
        </w:rPr>
        <w:t>7</w:t>
      </w:r>
      <w:r>
        <w:rPr>
          <w:rFonts w:hint="eastAsia" w:ascii="宋体" w:hAnsi="宋体" w:cs="宋体"/>
          <w:b/>
          <w:szCs w:val="24"/>
        </w:rPr>
        <w:t>月</w:t>
      </w:r>
    </w:p>
    <w:p>
      <w:pPr>
        <w:ind w:firstLine="482"/>
        <w:rPr>
          <w:rFonts w:hint="eastAsia" w:ascii="宋体" w:hAnsi="宋体" w:cs="宋体"/>
          <w:b/>
          <w:szCs w:val="24"/>
        </w:rPr>
      </w:pPr>
      <w:r>
        <w:rPr>
          <w:rFonts w:hint="eastAsia" w:ascii="宋体" w:hAnsi="宋体" w:cs="宋体"/>
          <w:b/>
          <w:szCs w:val="24"/>
        </w:rPr>
        <w:br w:type="page"/>
      </w:r>
    </w:p>
    <w:bookmarkEnd w:id="0"/>
    <w:bookmarkEnd w:id="1"/>
    <w:sdt>
      <w:sdtPr>
        <w:rPr>
          <w:rFonts w:ascii="宋体" w:hAnsi="宋体" w:eastAsia="仿宋"/>
          <w:sz w:val="36"/>
          <w:szCs w:val="36"/>
        </w:rPr>
        <w:id w:val="147451453"/>
        <w15:color w:val="DBDBDB"/>
        <w:docPartObj>
          <w:docPartGallery w:val="Table of Contents"/>
          <w:docPartUnique/>
        </w:docPartObj>
      </w:sdtPr>
      <w:sdtEndPr>
        <w:rPr>
          <w:rFonts w:hint="eastAsia" w:ascii="宋体" w:hAnsi="宋体" w:eastAsia="仿宋" w:cs="宋体"/>
          <w:sz w:val="28"/>
          <w:szCs w:val="24"/>
        </w:rPr>
      </w:sdtEndPr>
      <w:sdtContent>
        <w:p>
          <w:pPr>
            <w:spacing w:line="240" w:lineRule="auto"/>
            <w:ind w:firstLine="0" w:firstLineChars="0"/>
            <w:jc w:val="center"/>
            <w:rPr>
              <w:sz w:val="36"/>
              <w:szCs w:val="36"/>
            </w:rPr>
          </w:pPr>
          <w:bookmarkStart w:id="2" w:name="_Toc495545296"/>
          <w:bookmarkStart w:id="3" w:name="_Toc170275795"/>
          <w:bookmarkStart w:id="4" w:name="_Toc441656924"/>
          <w:bookmarkStart w:id="5" w:name="_Toc100026096"/>
          <w:bookmarkStart w:id="6" w:name="_Toc390227379"/>
          <w:bookmarkStart w:id="7" w:name="_Toc486610714"/>
          <w:r>
            <w:rPr>
              <w:rFonts w:ascii="宋体" w:hAnsi="宋体"/>
              <w:sz w:val="36"/>
              <w:szCs w:val="36"/>
            </w:rPr>
            <w:t>目录</w:t>
          </w:r>
        </w:p>
        <w:p>
          <w:pPr>
            <w:pStyle w:val="60"/>
            <w:tabs>
              <w:tab w:val="right" w:leader="dot" w:pos="9497"/>
            </w:tabs>
            <w:ind w:firstLine="482"/>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"_Toc2225" </w:instrText>
          </w:r>
          <w:r>
            <w:fldChar w:fldCharType="separate"/>
          </w:r>
          <w:r>
            <w:rPr>
              <w:rFonts w:ascii="宋体" w:hAnsi="宋体" w:cs="宋体"/>
              <w:szCs w:val="24"/>
            </w:rPr>
            <w:t xml:space="preserve">1. </w:t>
          </w:r>
          <w:r>
            <w:rPr>
              <w:rFonts w:hint="eastAsia" w:ascii="宋体" w:hAnsi="宋体" w:cs="宋体"/>
              <w:szCs w:val="24"/>
            </w:rPr>
            <w:t>项目背景</w:t>
          </w:r>
          <w:r>
            <w:tab/>
          </w:r>
          <w:r>
            <w:fldChar w:fldCharType="begin"/>
          </w:r>
          <w:r>
            <w:instrText xml:space="preserve"> PAGEREF _Toc2225 \h </w:instrText>
          </w:r>
          <w:r>
            <w:fldChar w:fldCharType="separate"/>
          </w:r>
          <w:r>
            <w:t>1</w:t>
          </w:r>
          <w:r>
            <w:fldChar w:fldCharType="end"/>
          </w:r>
          <w:r>
            <w:fldChar w:fldCharType="end"/>
          </w:r>
        </w:p>
        <w:p>
          <w:pPr>
            <w:pStyle w:val="60"/>
            <w:tabs>
              <w:tab w:val="right" w:leader="dot" w:pos="9497"/>
            </w:tabs>
            <w:ind w:firstLine="402"/>
          </w:pPr>
          <w:r>
            <w:fldChar w:fldCharType="begin"/>
          </w:r>
          <w:r>
            <w:instrText xml:space="preserve"> HYPERLINK \l "_Toc3795" </w:instrText>
          </w:r>
          <w:r>
            <w:fldChar w:fldCharType="separate"/>
          </w:r>
          <w:r>
            <w:rPr>
              <w:rFonts w:ascii="宋体" w:hAnsi="宋体" w:cs="宋体"/>
              <w:szCs w:val="24"/>
            </w:rPr>
            <w:t xml:space="preserve">2. </w:t>
          </w:r>
          <w:r>
            <w:rPr>
              <w:rFonts w:hint="eastAsia" w:ascii="宋体" w:hAnsi="宋体" w:cs="宋体"/>
              <w:szCs w:val="24"/>
            </w:rPr>
            <w:t>项目目标</w:t>
          </w:r>
          <w:r>
            <w:tab/>
          </w:r>
          <w:r>
            <w:fldChar w:fldCharType="begin"/>
          </w:r>
          <w:r>
            <w:instrText xml:space="preserve"> PAGEREF _Toc3795 \h </w:instrText>
          </w:r>
          <w:r>
            <w:fldChar w:fldCharType="separate"/>
          </w:r>
          <w:r>
            <w:t>1</w:t>
          </w:r>
          <w:r>
            <w:fldChar w:fldCharType="end"/>
          </w:r>
          <w:r>
            <w:fldChar w:fldCharType="end"/>
          </w:r>
        </w:p>
        <w:p>
          <w:pPr>
            <w:pStyle w:val="75"/>
            <w:tabs>
              <w:tab w:val="right" w:leader="dot" w:pos="9497"/>
            </w:tabs>
            <w:ind w:firstLine="400"/>
          </w:pPr>
          <w:r>
            <w:fldChar w:fldCharType="begin"/>
          </w:r>
          <w:r>
            <w:instrText xml:space="preserve"> HYPERLINK \l "_Toc5322" </w:instrText>
          </w:r>
          <w:r>
            <w:fldChar w:fldCharType="separate"/>
          </w:r>
          <w:r>
            <w:rPr>
              <w:rFonts w:ascii="宋体" w:hAnsi="宋体" w:cs="宋体"/>
              <w:szCs w:val="24"/>
            </w:rPr>
            <w:t xml:space="preserve">2.1. </w:t>
          </w:r>
          <w:r>
            <w:rPr>
              <w:rFonts w:hint="eastAsia" w:ascii="宋体" w:hAnsi="宋体" w:cs="宋体"/>
              <w:szCs w:val="24"/>
            </w:rPr>
            <w:t>人才服务管理“一件事”大系统建设项目概述</w:t>
          </w:r>
          <w:r>
            <w:tab/>
          </w:r>
          <w:r>
            <w:fldChar w:fldCharType="begin"/>
          </w:r>
          <w:r>
            <w:instrText xml:space="preserve"> PAGEREF _Toc5322 \h </w:instrText>
          </w:r>
          <w:r>
            <w:fldChar w:fldCharType="separate"/>
          </w:r>
          <w:r>
            <w:t>2</w:t>
          </w:r>
          <w:r>
            <w:fldChar w:fldCharType="end"/>
          </w:r>
          <w:r>
            <w:fldChar w:fldCharType="end"/>
          </w:r>
        </w:p>
        <w:p>
          <w:pPr>
            <w:pStyle w:val="75"/>
            <w:tabs>
              <w:tab w:val="right" w:leader="dot" w:pos="9497"/>
            </w:tabs>
            <w:ind w:firstLine="400"/>
          </w:pPr>
          <w:r>
            <w:fldChar w:fldCharType="begin"/>
          </w:r>
          <w:r>
            <w:instrText xml:space="preserve"> HYPERLINK \l "_Toc28740" </w:instrText>
          </w:r>
          <w:r>
            <w:fldChar w:fldCharType="separate"/>
          </w:r>
          <w:r>
            <w:t xml:space="preserve">2.2. </w:t>
          </w:r>
          <w:r>
            <w:rPr>
              <w:rFonts w:hint="eastAsia"/>
            </w:rPr>
            <w:t>系统整体设计要求</w:t>
          </w:r>
          <w:r>
            <w:tab/>
          </w:r>
          <w:r>
            <w:fldChar w:fldCharType="begin"/>
          </w:r>
          <w:r>
            <w:instrText xml:space="preserve"> PAGEREF _Toc28740 \h </w:instrText>
          </w:r>
          <w:r>
            <w:fldChar w:fldCharType="separate"/>
          </w:r>
          <w:r>
            <w:t>2</w:t>
          </w:r>
          <w:r>
            <w:fldChar w:fldCharType="end"/>
          </w:r>
          <w:r>
            <w:fldChar w:fldCharType="end"/>
          </w:r>
        </w:p>
        <w:p>
          <w:pPr>
            <w:pStyle w:val="45"/>
            <w:tabs>
              <w:tab w:val="right" w:leader="dot" w:pos="9497"/>
            </w:tabs>
            <w:ind w:firstLine="400"/>
          </w:pPr>
          <w:r>
            <w:fldChar w:fldCharType="begin"/>
          </w:r>
          <w:r>
            <w:instrText xml:space="preserve"> HYPERLINK \l "_Toc12903" </w:instrText>
          </w:r>
          <w:r>
            <w:fldChar w:fldCharType="separate"/>
          </w:r>
          <w:r>
            <w:rPr>
              <w:rFonts w:ascii="宋体" w:hAnsi="宋体" w:cs="宋体"/>
              <w:szCs w:val="24"/>
            </w:rPr>
            <w:t xml:space="preserve">2.2.1. </w:t>
          </w:r>
          <w:r>
            <w:rPr>
              <w:rFonts w:hint="eastAsia" w:ascii="宋体" w:hAnsi="宋体" w:cs="宋体"/>
              <w:szCs w:val="24"/>
            </w:rPr>
            <w:t>方案先进性要求</w:t>
          </w:r>
          <w:r>
            <w:tab/>
          </w:r>
          <w:r>
            <w:fldChar w:fldCharType="begin"/>
          </w:r>
          <w:r>
            <w:instrText xml:space="preserve"> PAGEREF _Toc12903 \h </w:instrText>
          </w:r>
          <w:r>
            <w:fldChar w:fldCharType="separate"/>
          </w:r>
          <w:r>
            <w:t>2</w:t>
          </w:r>
          <w:r>
            <w:fldChar w:fldCharType="end"/>
          </w:r>
          <w:r>
            <w:fldChar w:fldCharType="end"/>
          </w:r>
        </w:p>
        <w:p>
          <w:pPr>
            <w:pStyle w:val="45"/>
            <w:tabs>
              <w:tab w:val="right" w:leader="dot" w:pos="9497"/>
            </w:tabs>
            <w:ind w:firstLine="400"/>
          </w:pPr>
          <w:r>
            <w:fldChar w:fldCharType="begin"/>
          </w:r>
          <w:r>
            <w:instrText xml:space="preserve"> HYPERLINK \l "_Toc22584" </w:instrText>
          </w:r>
          <w:r>
            <w:fldChar w:fldCharType="separate"/>
          </w:r>
          <w:r>
            <w:rPr>
              <w:rFonts w:ascii="宋体" w:hAnsi="宋体" w:cs="宋体"/>
              <w:szCs w:val="24"/>
            </w:rPr>
            <w:t xml:space="preserve">2.2.2. </w:t>
          </w:r>
          <w:r>
            <w:rPr>
              <w:rFonts w:hint="eastAsia" w:ascii="宋体" w:hAnsi="宋体" w:cs="宋体"/>
              <w:szCs w:val="24"/>
            </w:rPr>
            <w:t>信息安全性要求</w:t>
          </w:r>
          <w:r>
            <w:tab/>
          </w:r>
          <w:r>
            <w:fldChar w:fldCharType="begin"/>
          </w:r>
          <w:r>
            <w:instrText xml:space="preserve"> PAGEREF _Toc22584 \h </w:instrText>
          </w:r>
          <w:r>
            <w:fldChar w:fldCharType="separate"/>
          </w:r>
          <w:r>
            <w:t>3</w:t>
          </w:r>
          <w:r>
            <w:fldChar w:fldCharType="end"/>
          </w:r>
          <w:r>
            <w:fldChar w:fldCharType="end"/>
          </w:r>
        </w:p>
        <w:p>
          <w:pPr>
            <w:pStyle w:val="45"/>
            <w:tabs>
              <w:tab w:val="right" w:leader="dot" w:pos="9497"/>
            </w:tabs>
            <w:ind w:firstLine="400"/>
          </w:pPr>
          <w:r>
            <w:fldChar w:fldCharType="begin"/>
          </w:r>
          <w:r>
            <w:instrText xml:space="preserve"> HYPERLINK \l "_Toc9285" </w:instrText>
          </w:r>
          <w:r>
            <w:fldChar w:fldCharType="separate"/>
          </w:r>
          <w:r>
            <w:rPr>
              <w:rFonts w:ascii="宋体" w:hAnsi="宋体" w:cs="宋体"/>
              <w:szCs w:val="24"/>
            </w:rPr>
            <w:t xml:space="preserve">2.2.3. </w:t>
          </w:r>
          <w:r>
            <w:rPr>
              <w:rFonts w:hint="eastAsia" w:ascii="宋体" w:hAnsi="宋体" w:cs="宋体"/>
              <w:szCs w:val="24"/>
            </w:rPr>
            <w:t>系统可靠性要求</w:t>
          </w:r>
          <w:r>
            <w:tab/>
          </w:r>
          <w:r>
            <w:fldChar w:fldCharType="begin"/>
          </w:r>
          <w:r>
            <w:instrText xml:space="preserve"> PAGEREF _Toc9285 \h </w:instrText>
          </w:r>
          <w:r>
            <w:fldChar w:fldCharType="separate"/>
          </w:r>
          <w:r>
            <w:t>3</w:t>
          </w:r>
          <w:r>
            <w:fldChar w:fldCharType="end"/>
          </w:r>
          <w:r>
            <w:fldChar w:fldCharType="end"/>
          </w:r>
        </w:p>
        <w:p>
          <w:pPr>
            <w:pStyle w:val="45"/>
            <w:tabs>
              <w:tab w:val="right" w:leader="dot" w:pos="9497"/>
            </w:tabs>
            <w:ind w:firstLine="400"/>
          </w:pPr>
          <w:r>
            <w:fldChar w:fldCharType="begin"/>
          </w:r>
          <w:r>
            <w:instrText xml:space="preserve"> HYPERLINK \l "_Toc16655" </w:instrText>
          </w:r>
          <w:r>
            <w:fldChar w:fldCharType="separate"/>
          </w:r>
          <w:r>
            <w:rPr>
              <w:rFonts w:ascii="宋体" w:hAnsi="宋体" w:cs="宋体"/>
              <w:szCs w:val="24"/>
            </w:rPr>
            <w:t xml:space="preserve">2.2.4. </w:t>
          </w:r>
          <w:r>
            <w:rPr>
              <w:rFonts w:hint="eastAsia" w:ascii="宋体" w:hAnsi="宋体" w:cs="宋体"/>
              <w:szCs w:val="24"/>
            </w:rPr>
            <w:t>用户体验要求</w:t>
          </w:r>
          <w:r>
            <w:tab/>
          </w:r>
          <w:r>
            <w:fldChar w:fldCharType="begin"/>
          </w:r>
          <w:r>
            <w:instrText xml:space="preserve"> PAGEREF _Toc16655 \h </w:instrText>
          </w:r>
          <w:r>
            <w:fldChar w:fldCharType="separate"/>
          </w:r>
          <w:r>
            <w:t>3</w:t>
          </w:r>
          <w:r>
            <w:fldChar w:fldCharType="end"/>
          </w:r>
          <w:r>
            <w:fldChar w:fldCharType="end"/>
          </w:r>
        </w:p>
        <w:p>
          <w:pPr>
            <w:pStyle w:val="75"/>
            <w:tabs>
              <w:tab w:val="right" w:leader="dot" w:pos="9497"/>
            </w:tabs>
            <w:ind w:firstLine="400"/>
          </w:pPr>
          <w:r>
            <w:fldChar w:fldCharType="begin"/>
          </w:r>
          <w:r>
            <w:instrText xml:space="preserve"> HYPERLINK \l "_Toc31631" </w:instrText>
          </w:r>
          <w:r>
            <w:fldChar w:fldCharType="separate"/>
          </w:r>
          <w:r>
            <w:rPr>
              <w:rFonts w:ascii="宋体" w:hAnsi="宋体" w:cs="宋体"/>
              <w:szCs w:val="24"/>
            </w:rPr>
            <w:t xml:space="preserve">2.3. </w:t>
          </w:r>
          <w:r>
            <w:rPr>
              <w:rFonts w:hint="eastAsia" w:ascii="宋体" w:hAnsi="宋体" w:cs="宋体"/>
              <w:szCs w:val="24"/>
            </w:rPr>
            <w:t>功能要求</w:t>
          </w:r>
          <w:r>
            <w:tab/>
          </w:r>
          <w:r>
            <w:fldChar w:fldCharType="begin"/>
          </w:r>
          <w:r>
            <w:instrText xml:space="preserve"> PAGEREF _Toc31631 \h </w:instrText>
          </w:r>
          <w:r>
            <w:fldChar w:fldCharType="separate"/>
          </w:r>
          <w:r>
            <w:t>4</w:t>
          </w:r>
          <w:r>
            <w:fldChar w:fldCharType="end"/>
          </w:r>
          <w:r>
            <w:fldChar w:fldCharType="end"/>
          </w:r>
        </w:p>
        <w:p>
          <w:pPr>
            <w:pStyle w:val="45"/>
            <w:tabs>
              <w:tab w:val="right" w:leader="dot" w:pos="9497"/>
            </w:tabs>
            <w:ind w:firstLine="400"/>
          </w:pPr>
          <w:r>
            <w:fldChar w:fldCharType="begin"/>
          </w:r>
          <w:r>
            <w:instrText xml:space="preserve"> HYPERLINK \l "_Toc7783" </w:instrText>
          </w:r>
          <w:r>
            <w:fldChar w:fldCharType="separate"/>
          </w:r>
          <w:r>
            <w:rPr>
              <w:rFonts w:ascii="宋体" w:hAnsi="宋体" w:cs="宋体"/>
              <w:szCs w:val="24"/>
            </w:rPr>
            <w:t xml:space="preserve">2.3.1. </w:t>
          </w:r>
          <w:r>
            <w:rPr>
              <w:rFonts w:hint="eastAsia" w:ascii="宋体" w:hAnsi="宋体" w:cs="宋体"/>
              <w:szCs w:val="24"/>
            </w:rPr>
            <w:t>应用总体架构</w:t>
          </w:r>
          <w:r>
            <w:tab/>
          </w:r>
          <w:r>
            <w:fldChar w:fldCharType="begin"/>
          </w:r>
          <w:r>
            <w:instrText xml:space="preserve"> PAGEREF _Toc7783 \h </w:instrText>
          </w:r>
          <w:r>
            <w:fldChar w:fldCharType="separate"/>
          </w:r>
          <w:r>
            <w:t>4</w:t>
          </w:r>
          <w:r>
            <w:fldChar w:fldCharType="end"/>
          </w:r>
          <w:r>
            <w:fldChar w:fldCharType="end"/>
          </w:r>
        </w:p>
        <w:p>
          <w:pPr>
            <w:pStyle w:val="45"/>
            <w:tabs>
              <w:tab w:val="right" w:leader="dot" w:pos="9497"/>
            </w:tabs>
            <w:ind w:firstLine="400"/>
          </w:pPr>
          <w:r>
            <w:fldChar w:fldCharType="begin"/>
          </w:r>
          <w:r>
            <w:instrText xml:space="preserve"> HYPERLINK \l "_Toc28672" </w:instrText>
          </w:r>
          <w:r>
            <w:fldChar w:fldCharType="separate"/>
          </w:r>
          <w:r>
            <w:rPr>
              <w:rFonts w:ascii="宋体" w:hAnsi="宋体" w:cs="宋体"/>
              <w:szCs w:val="24"/>
            </w:rPr>
            <w:t xml:space="preserve">2.3.2. </w:t>
          </w:r>
          <w:r>
            <w:rPr>
              <w:rFonts w:hint="eastAsia" w:ascii="宋体" w:hAnsi="宋体" w:cs="宋体"/>
              <w:szCs w:val="24"/>
            </w:rPr>
            <w:t>应用功能</w:t>
          </w:r>
          <w:r>
            <w:tab/>
          </w:r>
          <w:r>
            <w:fldChar w:fldCharType="begin"/>
          </w:r>
          <w:r>
            <w:instrText xml:space="preserve"> PAGEREF _Toc28672 \h </w:instrText>
          </w:r>
          <w:r>
            <w:fldChar w:fldCharType="separate"/>
          </w:r>
          <w:r>
            <w:t>4</w:t>
          </w:r>
          <w:r>
            <w:fldChar w:fldCharType="end"/>
          </w:r>
          <w:r>
            <w:fldChar w:fldCharType="end"/>
          </w:r>
        </w:p>
        <w:p>
          <w:pPr>
            <w:pStyle w:val="75"/>
            <w:tabs>
              <w:tab w:val="right" w:leader="dot" w:pos="9497"/>
            </w:tabs>
            <w:ind w:firstLine="400"/>
          </w:pPr>
          <w:r>
            <w:fldChar w:fldCharType="begin"/>
          </w:r>
          <w:r>
            <w:instrText xml:space="preserve"> HYPERLINK \l "_Toc31045" </w:instrText>
          </w:r>
          <w:r>
            <w:fldChar w:fldCharType="separate"/>
          </w:r>
          <w:r>
            <w:rPr>
              <w:rFonts w:ascii="宋体" w:hAnsi="宋体" w:cs="宋体"/>
              <w:szCs w:val="24"/>
            </w:rPr>
            <w:t xml:space="preserve">2.4. </w:t>
          </w:r>
          <w:r>
            <w:rPr>
              <w:rFonts w:hint="eastAsia" w:ascii="宋体" w:hAnsi="宋体" w:cs="宋体"/>
              <w:szCs w:val="24"/>
            </w:rPr>
            <w:t>系统性能要求</w:t>
          </w:r>
          <w:r>
            <w:tab/>
          </w:r>
          <w:r>
            <w:fldChar w:fldCharType="begin"/>
          </w:r>
          <w:r>
            <w:instrText xml:space="preserve"> PAGEREF _Toc31045 \h </w:instrText>
          </w:r>
          <w:r>
            <w:fldChar w:fldCharType="separate"/>
          </w:r>
          <w:r>
            <w:t>16</w:t>
          </w:r>
          <w:r>
            <w:fldChar w:fldCharType="end"/>
          </w:r>
          <w:r>
            <w:fldChar w:fldCharType="end"/>
          </w:r>
        </w:p>
        <w:p>
          <w:pPr>
            <w:pStyle w:val="45"/>
            <w:tabs>
              <w:tab w:val="right" w:leader="dot" w:pos="9497"/>
            </w:tabs>
            <w:ind w:firstLine="400"/>
          </w:pPr>
          <w:r>
            <w:fldChar w:fldCharType="begin"/>
          </w:r>
          <w:r>
            <w:instrText xml:space="preserve"> HYPERLINK \l "_Toc7672" </w:instrText>
          </w:r>
          <w:r>
            <w:fldChar w:fldCharType="separate"/>
          </w:r>
          <w:r>
            <w:rPr>
              <w:rFonts w:ascii="宋体" w:hAnsi="宋体" w:cs="宋体"/>
              <w:szCs w:val="24"/>
            </w:rPr>
            <w:t xml:space="preserve">2.4.1. </w:t>
          </w:r>
          <w:r>
            <w:rPr>
              <w:rFonts w:hint="eastAsia" w:ascii="宋体" w:hAnsi="宋体" w:cs="宋体"/>
              <w:szCs w:val="24"/>
            </w:rPr>
            <w:t>性能总体要求</w:t>
          </w:r>
          <w:r>
            <w:tab/>
          </w:r>
          <w:r>
            <w:fldChar w:fldCharType="begin"/>
          </w:r>
          <w:r>
            <w:instrText xml:space="preserve"> PAGEREF _Toc7672 \h </w:instrText>
          </w:r>
          <w:r>
            <w:fldChar w:fldCharType="separate"/>
          </w:r>
          <w:r>
            <w:t>16</w:t>
          </w:r>
          <w:r>
            <w:fldChar w:fldCharType="end"/>
          </w:r>
          <w:r>
            <w:fldChar w:fldCharType="end"/>
          </w:r>
        </w:p>
        <w:p>
          <w:pPr>
            <w:pStyle w:val="45"/>
            <w:tabs>
              <w:tab w:val="right" w:leader="dot" w:pos="9497"/>
            </w:tabs>
            <w:ind w:firstLine="400"/>
          </w:pPr>
          <w:r>
            <w:fldChar w:fldCharType="begin"/>
          </w:r>
          <w:r>
            <w:instrText xml:space="preserve"> HYPERLINK \l "_Toc32326" </w:instrText>
          </w:r>
          <w:r>
            <w:fldChar w:fldCharType="separate"/>
          </w:r>
          <w:r>
            <w:rPr>
              <w:rFonts w:ascii="宋体" w:hAnsi="宋体" w:cs="宋体"/>
              <w:szCs w:val="24"/>
            </w:rPr>
            <w:t xml:space="preserve">2.4.2. </w:t>
          </w:r>
          <w:r>
            <w:rPr>
              <w:rFonts w:hint="eastAsia" w:ascii="宋体" w:hAnsi="宋体" w:cs="宋体"/>
              <w:szCs w:val="24"/>
            </w:rPr>
            <w:t>具体指标要求</w:t>
          </w:r>
          <w:r>
            <w:tab/>
          </w:r>
          <w:r>
            <w:fldChar w:fldCharType="begin"/>
          </w:r>
          <w:r>
            <w:instrText xml:space="preserve"> PAGEREF _Toc32326 \h </w:instrText>
          </w:r>
          <w:r>
            <w:fldChar w:fldCharType="separate"/>
          </w:r>
          <w:r>
            <w:t>17</w:t>
          </w:r>
          <w:r>
            <w:fldChar w:fldCharType="end"/>
          </w:r>
          <w:r>
            <w:fldChar w:fldCharType="end"/>
          </w:r>
        </w:p>
        <w:p>
          <w:pPr>
            <w:pStyle w:val="75"/>
            <w:tabs>
              <w:tab w:val="right" w:leader="dot" w:pos="9497"/>
            </w:tabs>
            <w:ind w:firstLine="400"/>
          </w:pPr>
          <w:r>
            <w:fldChar w:fldCharType="begin"/>
          </w:r>
          <w:r>
            <w:instrText xml:space="preserve"> HYPERLINK \l "_Toc602" </w:instrText>
          </w:r>
          <w:r>
            <w:fldChar w:fldCharType="separate"/>
          </w:r>
          <w:r>
            <w:rPr>
              <w:rFonts w:ascii="宋体" w:hAnsi="宋体" w:cs="宋体"/>
              <w:szCs w:val="24"/>
            </w:rPr>
            <w:t xml:space="preserve">2.5. </w:t>
          </w:r>
          <w:r>
            <w:rPr>
              <w:rFonts w:hint="eastAsia" w:ascii="宋体" w:hAnsi="宋体" w:cs="宋体"/>
              <w:szCs w:val="24"/>
            </w:rPr>
            <w:t>数据库要求</w:t>
          </w:r>
          <w:r>
            <w:tab/>
          </w:r>
          <w:r>
            <w:fldChar w:fldCharType="begin"/>
          </w:r>
          <w:r>
            <w:instrText xml:space="preserve"> PAGEREF _Toc602 \h </w:instrText>
          </w:r>
          <w:r>
            <w:fldChar w:fldCharType="separate"/>
          </w:r>
          <w:r>
            <w:t>17</w:t>
          </w:r>
          <w:r>
            <w:fldChar w:fldCharType="end"/>
          </w:r>
          <w:r>
            <w:fldChar w:fldCharType="end"/>
          </w:r>
        </w:p>
        <w:p>
          <w:pPr>
            <w:pStyle w:val="75"/>
            <w:tabs>
              <w:tab w:val="right" w:leader="dot" w:pos="9497"/>
            </w:tabs>
            <w:ind w:firstLine="400"/>
          </w:pPr>
          <w:r>
            <w:fldChar w:fldCharType="begin"/>
          </w:r>
          <w:r>
            <w:instrText xml:space="preserve"> HYPERLINK \l "_Toc5781" </w:instrText>
          </w:r>
          <w:r>
            <w:fldChar w:fldCharType="separate"/>
          </w:r>
          <w:r>
            <w:rPr>
              <w:rFonts w:ascii="宋体" w:hAnsi="宋体" w:cs="宋体"/>
              <w:szCs w:val="24"/>
            </w:rPr>
            <w:t xml:space="preserve">2.6. </w:t>
          </w:r>
          <w:r>
            <w:rPr>
              <w:rFonts w:hint="eastAsia" w:ascii="宋体" w:hAnsi="宋体" w:cs="宋体"/>
              <w:szCs w:val="24"/>
            </w:rPr>
            <w:t>等级保护要求</w:t>
          </w:r>
          <w:r>
            <w:tab/>
          </w:r>
          <w:r>
            <w:fldChar w:fldCharType="begin"/>
          </w:r>
          <w:r>
            <w:instrText xml:space="preserve"> PAGEREF _Toc5781 \h </w:instrText>
          </w:r>
          <w:r>
            <w:fldChar w:fldCharType="separate"/>
          </w:r>
          <w:r>
            <w:t>18</w:t>
          </w:r>
          <w:r>
            <w:fldChar w:fldCharType="end"/>
          </w:r>
          <w:r>
            <w:fldChar w:fldCharType="end"/>
          </w:r>
        </w:p>
        <w:p>
          <w:pPr>
            <w:pStyle w:val="75"/>
            <w:tabs>
              <w:tab w:val="right" w:leader="dot" w:pos="9497"/>
            </w:tabs>
            <w:ind w:firstLine="400"/>
          </w:pPr>
          <w:r>
            <w:fldChar w:fldCharType="begin"/>
          </w:r>
          <w:r>
            <w:instrText xml:space="preserve"> HYPERLINK \l "_Toc2602" </w:instrText>
          </w:r>
          <w:r>
            <w:fldChar w:fldCharType="separate"/>
          </w:r>
          <w:r>
            <w:rPr>
              <w:rFonts w:ascii="宋体" w:hAnsi="宋体" w:cs="宋体"/>
              <w:szCs w:val="24"/>
            </w:rPr>
            <w:t xml:space="preserve">2.7. </w:t>
          </w:r>
          <w:r>
            <w:rPr>
              <w:rFonts w:hint="eastAsia" w:ascii="宋体" w:hAnsi="宋体" w:cs="宋体"/>
              <w:szCs w:val="24"/>
            </w:rPr>
            <w:t>商业密码应用需求</w:t>
          </w:r>
          <w:r>
            <w:tab/>
          </w:r>
          <w:r>
            <w:fldChar w:fldCharType="begin"/>
          </w:r>
          <w:r>
            <w:instrText xml:space="preserve"> PAGEREF _Toc2602 \h </w:instrText>
          </w:r>
          <w:r>
            <w:fldChar w:fldCharType="separate"/>
          </w:r>
          <w:r>
            <w:t>18</w:t>
          </w:r>
          <w:r>
            <w:fldChar w:fldCharType="end"/>
          </w:r>
          <w:r>
            <w:fldChar w:fldCharType="end"/>
          </w:r>
        </w:p>
        <w:p>
          <w:pPr>
            <w:pStyle w:val="75"/>
            <w:tabs>
              <w:tab w:val="right" w:leader="dot" w:pos="9497"/>
            </w:tabs>
            <w:ind w:firstLine="400"/>
          </w:pPr>
          <w:r>
            <w:fldChar w:fldCharType="begin"/>
          </w:r>
          <w:r>
            <w:instrText xml:space="preserve"> HYPERLINK \l "_Toc10633" </w:instrText>
          </w:r>
          <w:r>
            <w:fldChar w:fldCharType="separate"/>
          </w:r>
          <w:r>
            <w:rPr>
              <w:rFonts w:ascii="宋体" w:hAnsi="宋体" w:cs="宋体"/>
              <w:szCs w:val="24"/>
            </w:rPr>
            <w:t xml:space="preserve">2.8. </w:t>
          </w:r>
          <w:r>
            <w:rPr>
              <w:rFonts w:hint="eastAsia" w:ascii="宋体" w:hAnsi="宋体" w:cs="宋体"/>
              <w:szCs w:val="24"/>
            </w:rPr>
            <w:t>系统开发和运行要求</w:t>
          </w:r>
          <w:r>
            <w:tab/>
          </w:r>
          <w:r>
            <w:fldChar w:fldCharType="begin"/>
          </w:r>
          <w:r>
            <w:instrText xml:space="preserve"> PAGEREF _Toc10633 \h </w:instrText>
          </w:r>
          <w:r>
            <w:fldChar w:fldCharType="separate"/>
          </w:r>
          <w:r>
            <w:t>18</w:t>
          </w:r>
          <w:r>
            <w:fldChar w:fldCharType="end"/>
          </w:r>
          <w:r>
            <w:fldChar w:fldCharType="end"/>
          </w:r>
        </w:p>
        <w:p>
          <w:pPr>
            <w:pStyle w:val="45"/>
            <w:tabs>
              <w:tab w:val="right" w:leader="dot" w:pos="9497"/>
            </w:tabs>
            <w:ind w:firstLine="400"/>
          </w:pPr>
          <w:r>
            <w:fldChar w:fldCharType="begin"/>
          </w:r>
          <w:r>
            <w:instrText xml:space="preserve"> HYPERLINK \l "_Toc31810" </w:instrText>
          </w:r>
          <w:r>
            <w:fldChar w:fldCharType="separate"/>
          </w:r>
          <w:r>
            <w:rPr>
              <w:rFonts w:ascii="宋体" w:hAnsi="宋体" w:cs="宋体"/>
              <w:szCs w:val="24"/>
            </w:rPr>
            <w:t xml:space="preserve">2.8.1. </w:t>
          </w:r>
          <w:r>
            <w:rPr>
              <w:rFonts w:hint="eastAsia" w:ascii="宋体" w:hAnsi="宋体" w:cs="宋体"/>
              <w:szCs w:val="24"/>
            </w:rPr>
            <w:t>开发模式要求</w:t>
          </w:r>
          <w:r>
            <w:tab/>
          </w:r>
          <w:r>
            <w:fldChar w:fldCharType="begin"/>
          </w:r>
          <w:r>
            <w:instrText xml:space="preserve"> PAGEREF _Toc31810 \h </w:instrText>
          </w:r>
          <w:r>
            <w:fldChar w:fldCharType="separate"/>
          </w:r>
          <w:r>
            <w:t>18</w:t>
          </w:r>
          <w:r>
            <w:fldChar w:fldCharType="end"/>
          </w:r>
          <w:r>
            <w:fldChar w:fldCharType="end"/>
          </w:r>
        </w:p>
        <w:p>
          <w:pPr>
            <w:pStyle w:val="45"/>
            <w:tabs>
              <w:tab w:val="right" w:leader="dot" w:pos="9497"/>
            </w:tabs>
            <w:ind w:firstLine="400"/>
          </w:pPr>
          <w:r>
            <w:fldChar w:fldCharType="begin"/>
          </w:r>
          <w:r>
            <w:instrText xml:space="preserve"> HYPERLINK \l "_Toc21511" </w:instrText>
          </w:r>
          <w:r>
            <w:fldChar w:fldCharType="separate"/>
          </w:r>
          <w:r>
            <w:rPr>
              <w:rFonts w:ascii="宋体" w:hAnsi="宋体" w:cs="宋体"/>
              <w:szCs w:val="24"/>
            </w:rPr>
            <w:t xml:space="preserve">2.8.2. </w:t>
          </w:r>
          <w:r>
            <w:rPr>
              <w:rFonts w:hint="eastAsia" w:ascii="宋体" w:hAnsi="宋体" w:cs="宋体"/>
              <w:szCs w:val="24"/>
            </w:rPr>
            <w:t>项目开发环境和工具</w:t>
          </w:r>
          <w:r>
            <w:tab/>
          </w:r>
          <w:r>
            <w:fldChar w:fldCharType="begin"/>
          </w:r>
          <w:r>
            <w:instrText xml:space="preserve"> PAGEREF _Toc21511 \h </w:instrText>
          </w:r>
          <w:r>
            <w:fldChar w:fldCharType="separate"/>
          </w:r>
          <w:r>
            <w:t>18</w:t>
          </w:r>
          <w:r>
            <w:fldChar w:fldCharType="end"/>
          </w:r>
          <w:r>
            <w:fldChar w:fldCharType="end"/>
          </w:r>
        </w:p>
        <w:p>
          <w:pPr>
            <w:pStyle w:val="45"/>
            <w:tabs>
              <w:tab w:val="right" w:leader="dot" w:pos="9497"/>
            </w:tabs>
            <w:ind w:firstLine="400"/>
          </w:pPr>
          <w:r>
            <w:fldChar w:fldCharType="begin"/>
          </w:r>
          <w:r>
            <w:instrText xml:space="preserve"> HYPERLINK \l "_Toc30108" </w:instrText>
          </w:r>
          <w:r>
            <w:fldChar w:fldCharType="separate"/>
          </w:r>
          <w:r>
            <w:rPr>
              <w:rFonts w:ascii="宋体" w:hAnsi="宋体" w:cs="宋体"/>
              <w:szCs w:val="24"/>
            </w:rPr>
            <w:t xml:space="preserve">2.8.3. </w:t>
          </w:r>
          <w:r>
            <w:rPr>
              <w:rFonts w:hint="eastAsia" w:ascii="宋体" w:hAnsi="宋体" w:cs="宋体"/>
              <w:szCs w:val="24"/>
            </w:rPr>
            <w:t>项目部署要求</w:t>
          </w:r>
          <w:r>
            <w:tab/>
          </w:r>
          <w:r>
            <w:fldChar w:fldCharType="begin"/>
          </w:r>
          <w:r>
            <w:instrText xml:space="preserve"> PAGEREF _Toc30108 \h </w:instrText>
          </w:r>
          <w:r>
            <w:fldChar w:fldCharType="separate"/>
          </w:r>
          <w:r>
            <w:t>18</w:t>
          </w:r>
          <w:r>
            <w:fldChar w:fldCharType="end"/>
          </w:r>
          <w:r>
            <w:fldChar w:fldCharType="end"/>
          </w:r>
        </w:p>
        <w:p>
          <w:pPr>
            <w:pStyle w:val="45"/>
            <w:tabs>
              <w:tab w:val="right" w:leader="dot" w:pos="9497"/>
            </w:tabs>
            <w:ind w:firstLine="400"/>
          </w:pPr>
          <w:r>
            <w:fldChar w:fldCharType="begin"/>
          </w:r>
          <w:r>
            <w:instrText xml:space="preserve"> HYPERLINK \l "_Toc3102" </w:instrText>
          </w:r>
          <w:r>
            <w:fldChar w:fldCharType="separate"/>
          </w:r>
          <w:r>
            <w:rPr>
              <w:rFonts w:ascii="宋体" w:hAnsi="宋体" w:cs="宋体"/>
              <w:szCs w:val="24"/>
            </w:rPr>
            <w:t xml:space="preserve">2.8.4. </w:t>
          </w:r>
          <w:r>
            <w:rPr>
              <w:rFonts w:hint="eastAsia" w:ascii="宋体" w:hAnsi="宋体" w:cs="宋体"/>
              <w:szCs w:val="24"/>
            </w:rPr>
            <w:t>代码可维护性要求</w:t>
          </w:r>
          <w:r>
            <w:tab/>
          </w:r>
          <w:r>
            <w:fldChar w:fldCharType="begin"/>
          </w:r>
          <w:r>
            <w:instrText xml:space="preserve"> PAGEREF _Toc3102 \h </w:instrText>
          </w:r>
          <w:r>
            <w:fldChar w:fldCharType="separate"/>
          </w:r>
          <w:r>
            <w:t>18</w:t>
          </w:r>
          <w:r>
            <w:fldChar w:fldCharType="end"/>
          </w:r>
          <w:r>
            <w:fldChar w:fldCharType="end"/>
          </w:r>
        </w:p>
        <w:p>
          <w:pPr>
            <w:pStyle w:val="45"/>
            <w:tabs>
              <w:tab w:val="right" w:leader="dot" w:pos="9497"/>
            </w:tabs>
            <w:ind w:firstLine="400"/>
          </w:pPr>
          <w:r>
            <w:fldChar w:fldCharType="begin"/>
          </w:r>
          <w:r>
            <w:instrText xml:space="preserve"> HYPERLINK \l "_Toc13572" </w:instrText>
          </w:r>
          <w:r>
            <w:fldChar w:fldCharType="separate"/>
          </w:r>
          <w:r>
            <w:rPr>
              <w:rFonts w:ascii="宋体" w:hAnsi="宋体" w:cs="宋体"/>
              <w:szCs w:val="24"/>
            </w:rPr>
            <w:t xml:space="preserve">2.8.5. </w:t>
          </w:r>
          <w:r>
            <w:rPr>
              <w:rFonts w:hint="eastAsia" w:ascii="宋体" w:hAnsi="宋体" w:cs="宋体"/>
              <w:szCs w:val="24"/>
            </w:rPr>
            <w:t>故障处理要求</w:t>
          </w:r>
          <w:r>
            <w:tab/>
          </w:r>
          <w:r>
            <w:fldChar w:fldCharType="begin"/>
          </w:r>
          <w:r>
            <w:instrText xml:space="preserve"> PAGEREF _Toc13572 \h </w:instrText>
          </w:r>
          <w:r>
            <w:fldChar w:fldCharType="separate"/>
          </w:r>
          <w:r>
            <w:t>19</w:t>
          </w:r>
          <w:r>
            <w:fldChar w:fldCharType="end"/>
          </w:r>
          <w:r>
            <w:fldChar w:fldCharType="end"/>
          </w:r>
        </w:p>
        <w:p>
          <w:pPr>
            <w:pStyle w:val="45"/>
            <w:tabs>
              <w:tab w:val="right" w:leader="dot" w:pos="9497"/>
            </w:tabs>
            <w:ind w:firstLine="400"/>
          </w:pPr>
          <w:r>
            <w:fldChar w:fldCharType="begin"/>
          </w:r>
          <w:r>
            <w:instrText xml:space="preserve"> HYPERLINK \l "_Toc6786" </w:instrText>
          </w:r>
          <w:r>
            <w:fldChar w:fldCharType="separate"/>
          </w:r>
          <w:r>
            <w:rPr>
              <w:rFonts w:ascii="宋体" w:hAnsi="宋体" w:cs="宋体"/>
              <w:szCs w:val="24"/>
            </w:rPr>
            <w:t xml:space="preserve">2.8.6. </w:t>
          </w:r>
          <w:r>
            <w:rPr>
              <w:rFonts w:hint="eastAsia" w:ascii="宋体" w:hAnsi="宋体" w:cs="宋体"/>
              <w:szCs w:val="24"/>
            </w:rPr>
            <w:t>历史数据留存要求</w:t>
          </w:r>
          <w:r>
            <w:tab/>
          </w:r>
          <w:r>
            <w:fldChar w:fldCharType="begin"/>
          </w:r>
          <w:r>
            <w:instrText xml:space="preserve"> PAGEREF _Toc6786 \h </w:instrText>
          </w:r>
          <w:r>
            <w:fldChar w:fldCharType="separate"/>
          </w:r>
          <w:r>
            <w:t>19</w:t>
          </w:r>
          <w:r>
            <w:fldChar w:fldCharType="end"/>
          </w:r>
          <w:r>
            <w:fldChar w:fldCharType="end"/>
          </w:r>
        </w:p>
        <w:p>
          <w:pPr>
            <w:pStyle w:val="60"/>
            <w:tabs>
              <w:tab w:val="right" w:leader="dot" w:pos="9497"/>
            </w:tabs>
            <w:ind w:firstLine="402"/>
          </w:pPr>
          <w:r>
            <w:fldChar w:fldCharType="begin"/>
          </w:r>
          <w:r>
            <w:instrText xml:space="preserve"> HYPERLINK \l "_Toc6440" </w:instrText>
          </w:r>
          <w:r>
            <w:fldChar w:fldCharType="separate"/>
          </w:r>
          <w:r>
            <w:rPr>
              <w:rFonts w:ascii="宋体" w:hAnsi="宋体" w:cs="宋体"/>
              <w:szCs w:val="24"/>
            </w:rPr>
            <w:t xml:space="preserve">3. </w:t>
          </w:r>
          <w:r>
            <w:rPr>
              <w:rFonts w:hint="eastAsia" w:ascii="宋体" w:hAnsi="宋体" w:cs="宋体"/>
              <w:szCs w:val="24"/>
            </w:rPr>
            <w:t>实施要求</w:t>
          </w:r>
          <w:r>
            <w:tab/>
          </w:r>
          <w:r>
            <w:fldChar w:fldCharType="begin"/>
          </w:r>
          <w:r>
            <w:instrText xml:space="preserve"> PAGEREF _Toc6440 \h </w:instrText>
          </w:r>
          <w:r>
            <w:fldChar w:fldCharType="separate"/>
          </w:r>
          <w:r>
            <w:t>19</w:t>
          </w:r>
          <w:r>
            <w:fldChar w:fldCharType="end"/>
          </w:r>
          <w:r>
            <w:fldChar w:fldCharType="end"/>
          </w:r>
        </w:p>
        <w:p>
          <w:pPr>
            <w:pStyle w:val="75"/>
            <w:tabs>
              <w:tab w:val="right" w:leader="dot" w:pos="9497"/>
            </w:tabs>
            <w:ind w:firstLine="400"/>
          </w:pPr>
          <w:r>
            <w:fldChar w:fldCharType="begin"/>
          </w:r>
          <w:r>
            <w:instrText xml:space="preserve"> HYPERLINK \l "_Toc24776" </w:instrText>
          </w:r>
          <w:r>
            <w:fldChar w:fldCharType="separate"/>
          </w:r>
          <w:r>
            <w:rPr>
              <w:rFonts w:ascii="宋体" w:hAnsi="宋体" w:cs="宋体"/>
              <w:szCs w:val="24"/>
            </w:rPr>
            <w:t xml:space="preserve">3.1. </w:t>
          </w:r>
          <w:r>
            <w:rPr>
              <w:rFonts w:hint="eastAsia" w:ascii="宋体" w:hAnsi="宋体" w:cs="宋体"/>
              <w:szCs w:val="24"/>
            </w:rPr>
            <w:t>项目工期要求</w:t>
          </w:r>
          <w:r>
            <w:tab/>
          </w:r>
          <w:r>
            <w:fldChar w:fldCharType="begin"/>
          </w:r>
          <w:r>
            <w:instrText xml:space="preserve"> PAGEREF _Toc24776 \h </w:instrText>
          </w:r>
          <w:r>
            <w:fldChar w:fldCharType="separate"/>
          </w:r>
          <w:r>
            <w:t>19</w:t>
          </w:r>
          <w:r>
            <w:fldChar w:fldCharType="end"/>
          </w:r>
          <w:r>
            <w:fldChar w:fldCharType="end"/>
          </w:r>
        </w:p>
        <w:p>
          <w:pPr>
            <w:pStyle w:val="75"/>
            <w:tabs>
              <w:tab w:val="right" w:leader="dot" w:pos="9497"/>
            </w:tabs>
            <w:ind w:firstLine="400"/>
          </w:pPr>
          <w:r>
            <w:fldChar w:fldCharType="begin"/>
          </w:r>
          <w:r>
            <w:instrText xml:space="preserve"> HYPERLINK \l "_Toc3170" </w:instrText>
          </w:r>
          <w:r>
            <w:fldChar w:fldCharType="separate"/>
          </w:r>
          <w:r>
            <w:rPr>
              <w:rFonts w:ascii="宋体" w:hAnsi="宋体" w:cs="宋体"/>
              <w:szCs w:val="24"/>
            </w:rPr>
            <w:t xml:space="preserve">3.2. </w:t>
          </w:r>
          <w:r>
            <w:rPr>
              <w:rFonts w:hint="eastAsia" w:ascii="宋体" w:hAnsi="宋体" w:cs="宋体"/>
              <w:szCs w:val="24"/>
            </w:rPr>
            <w:t>项目管理要求</w:t>
          </w:r>
          <w:r>
            <w:tab/>
          </w:r>
          <w:r>
            <w:fldChar w:fldCharType="begin"/>
          </w:r>
          <w:r>
            <w:instrText xml:space="preserve"> PAGEREF _Toc3170 \h </w:instrText>
          </w:r>
          <w:r>
            <w:fldChar w:fldCharType="separate"/>
          </w:r>
          <w:r>
            <w:t>19</w:t>
          </w:r>
          <w:r>
            <w:fldChar w:fldCharType="end"/>
          </w:r>
          <w:r>
            <w:fldChar w:fldCharType="end"/>
          </w:r>
        </w:p>
        <w:p>
          <w:pPr>
            <w:pStyle w:val="45"/>
            <w:tabs>
              <w:tab w:val="right" w:leader="dot" w:pos="9497"/>
            </w:tabs>
            <w:ind w:firstLine="400"/>
          </w:pPr>
          <w:r>
            <w:fldChar w:fldCharType="begin"/>
          </w:r>
          <w:r>
            <w:instrText xml:space="preserve"> HYPERLINK \l "_Toc23185" </w:instrText>
          </w:r>
          <w:r>
            <w:fldChar w:fldCharType="separate"/>
          </w:r>
          <w:r>
            <w:rPr>
              <w:rFonts w:ascii="宋体" w:hAnsi="宋体" w:cs="宋体"/>
              <w:szCs w:val="24"/>
            </w:rPr>
            <w:t xml:space="preserve">3.2.1. </w:t>
          </w:r>
          <w:r>
            <w:rPr>
              <w:rFonts w:hint="eastAsia" w:ascii="宋体" w:hAnsi="宋体" w:cs="宋体"/>
              <w:szCs w:val="24"/>
            </w:rPr>
            <w:t>项目组织与人员</w:t>
          </w:r>
          <w:r>
            <w:tab/>
          </w:r>
          <w:r>
            <w:fldChar w:fldCharType="begin"/>
          </w:r>
          <w:r>
            <w:instrText xml:space="preserve"> PAGEREF _Toc23185 \h </w:instrText>
          </w:r>
          <w:r>
            <w:fldChar w:fldCharType="separate"/>
          </w:r>
          <w:r>
            <w:t>19</w:t>
          </w:r>
          <w:r>
            <w:fldChar w:fldCharType="end"/>
          </w:r>
          <w:r>
            <w:fldChar w:fldCharType="end"/>
          </w:r>
        </w:p>
        <w:p>
          <w:pPr>
            <w:pStyle w:val="45"/>
            <w:tabs>
              <w:tab w:val="right" w:leader="dot" w:pos="9497"/>
            </w:tabs>
            <w:ind w:firstLine="400"/>
          </w:pPr>
          <w:r>
            <w:fldChar w:fldCharType="begin"/>
          </w:r>
          <w:r>
            <w:instrText xml:space="preserve"> HYPERLINK \l "_Toc13243" </w:instrText>
          </w:r>
          <w:r>
            <w:fldChar w:fldCharType="separate"/>
          </w:r>
          <w:r>
            <w:rPr>
              <w:rFonts w:ascii="宋体" w:hAnsi="宋体" w:cs="宋体"/>
              <w:szCs w:val="24"/>
            </w:rPr>
            <w:t xml:space="preserve">3.2.2. </w:t>
          </w:r>
          <w:r>
            <w:rPr>
              <w:rFonts w:hint="eastAsia" w:ascii="宋体" w:hAnsi="宋体" w:cs="宋体"/>
              <w:szCs w:val="24"/>
            </w:rPr>
            <w:t>项目管理要求</w:t>
          </w:r>
          <w:r>
            <w:tab/>
          </w:r>
          <w:r>
            <w:fldChar w:fldCharType="begin"/>
          </w:r>
          <w:r>
            <w:instrText xml:space="preserve"> PAGEREF _Toc13243 \h </w:instrText>
          </w:r>
          <w:r>
            <w:fldChar w:fldCharType="separate"/>
          </w:r>
          <w:r>
            <w:t>21</w:t>
          </w:r>
          <w:r>
            <w:fldChar w:fldCharType="end"/>
          </w:r>
          <w:r>
            <w:fldChar w:fldCharType="end"/>
          </w:r>
        </w:p>
        <w:p>
          <w:pPr>
            <w:pStyle w:val="45"/>
            <w:tabs>
              <w:tab w:val="right" w:leader="dot" w:pos="9497"/>
            </w:tabs>
            <w:ind w:firstLine="400"/>
          </w:pPr>
          <w:r>
            <w:fldChar w:fldCharType="begin"/>
          </w:r>
          <w:r>
            <w:instrText xml:space="preserve"> HYPERLINK \l "_Toc30986" </w:instrText>
          </w:r>
          <w:r>
            <w:fldChar w:fldCharType="separate"/>
          </w:r>
          <w:r>
            <w:rPr>
              <w:rFonts w:ascii="宋体" w:hAnsi="宋体" w:cs="宋体"/>
              <w:szCs w:val="24"/>
            </w:rPr>
            <w:t xml:space="preserve">3.2.3. </w:t>
          </w:r>
          <w:r>
            <w:rPr>
              <w:rFonts w:hint="eastAsia" w:ascii="宋体" w:hAnsi="宋体" w:cs="宋体"/>
              <w:szCs w:val="24"/>
            </w:rPr>
            <w:t>文档资料要求</w:t>
          </w:r>
          <w:r>
            <w:tab/>
          </w:r>
          <w:r>
            <w:fldChar w:fldCharType="begin"/>
          </w:r>
          <w:r>
            <w:instrText xml:space="preserve"> PAGEREF _Toc30986 \h </w:instrText>
          </w:r>
          <w:r>
            <w:fldChar w:fldCharType="separate"/>
          </w:r>
          <w:r>
            <w:t>21</w:t>
          </w:r>
          <w:r>
            <w:fldChar w:fldCharType="end"/>
          </w:r>
          <w:r>
            <w:fldChar w:fldCharType="end"/>
          </w:r>
        </w:p>
        <w:p>
          <w:pPr>
            <w:pStyle w:val="75"/>
            <w:tabs>
              <w:tab w:val="right" w:leader="dot" w:pos="9497"/>
            </w:tabs>
            <w:ind w:firstLine="400"/>
          </w:pPr>
          <w:r>
            <w:fldChar w:fldCharType="begin"/>
          </w:r>
          <w:r>
            <w:instrText xml:space="preserve"> HYPERLINK \l "_Toc8935" </w:instrText>
          </w:r>
          <w:r>
            <w:fldChar w:fldCharType="separate"/>
          </w:r>
          <w:r>
            <w:rPr>
              <w:rFonts w:ascii="宋体" w:hAnsi="宋体" w:cs="宋体"/>
              <w:szCs w:val="24"/>
            </w:rPr>
            <w:t xml:space="preserve">3.3. </w:t>
          </w:r>
          <w:r>
            <w:rPr>
              <w:rFonts w:hint="eastAsia" w:ascii="宋体" w:hAnsi="宋体" w:cs="宋体"/>
              <w:szCs w:val="24"/>
            </w:rPr>
            <w:t>服务保障与承诺</w:t>
          </w:r>
          <w:r>
            <w:tab/>
          </w:r>
          <w:r>
            <w:fldChar w:fldCharType="begin"/>
          </w:r>
          <w:r>
            <w:instrText xml:space="preserve"> PAGEREF _Toc8935 \h </w:instrText>
          </w:r>
          <w:r>
            <w:fldChar w:fldCharType="separate"/>
          </w:r>
          <w:r>
            <w:t>23</w:t>
          </w:r>
          <w:r>
            <w:fldChar w:fldCharType="end"/>
          </w:r>
          <w:r>
            <w:fldChar w:fldCharType="end"/>
          </w:r>
        </w:p>
        <w:p>
          <w:pPr>
            <w:pStyle w:val="75"/>
            <w:tabs>
              <w:tab w:val="right" w:leader="dot" w:pos="9497"/>
            </w:tabs>
            <w:ind w:firstLine="400"/>
          </w:pPr>
          <w:r>
            <w:fldChar w:fldCharType="begin"/>
          </w:r>
          <w:r>
            <w:instrText xml:space="preserve"> HYPERLINK \l "_Toc13158" </w:instrText>
          </w:r>
          <w:r>
            <w:fldChar w:fldCharType="separate"/>
          </w:r>
          <w:r>
            <w:rPr>
              <w:rFonts w:ascii="宋体" w:hAnsi="宋体" w:cs="宋体"/>
              <w:szCs w:val="24"/>
            </w:rPr>
            <w:t xml:space="preserve">3.4. </w:t>
          </w:r>
          <w:r>
            <w:rPr>
              <w:rFonts w:hint="eastAsia" w:ascii="宋体" w:hAnsi="宋体" w:cs="宋体"/>
              <w:szCs w:val="24"/>
            </w:rPr>
            <w:t>应急响应要求</w:t>
          </w:r>
          <w:r>
            <w:tab/>
          </w:r>
          <w:r>
            <w:fldChar w:fldCharType="begin"/>
          </w:r>
          <w:r>
            <w:instrText xml:space="preserve"> PAGEREF _Toc13158 \h </w:instrText>
          </w:r>
          <w:r>
            <w:fldChar w:fldCharType="separate"/>
          </w:r>
          <w:r>
            <w:t>24</w:t>
          </w:r>
          <w:r>
            <w:fldChar w:fldCharType="end"/>
          </w:r>
          <w:r>
            <w:fldChar w:fldCharType="end"/>
          </w:r>
        </w:p>
        <w:p>
          <w:pPr>
            <w:pStyle w:val="75"/>
            <w:tabs>
              <w:tab w:val="right" w:leader="dot" w:pos="9497"/>
            </w:tabs>
            <w:ind w:firstLine="400"/>
          </w:pPr>
          <w:r>
            <w:fldChar w:fldCharType="begin"/>
          </w:r>
          <w:r>
            <w:instrText xml:space="preserve"> HYPERLINK \l "_Toc9553" </w:instrText>
          </w:r>
          <w:r>
            <w:fldChar w:fldCharType="separate"/>
          </w:r>
          <w:r>
            <w:rPr>
              <w:rFonts w:ascii="宋体" w:hAnsi="宋体" w:cs="宋体"/>
              <w:szCs w:val="24"/>
            </w:rPr>
            <w:t xml:space="preserve">3.5. </w:t>
          </w:r>
          <w:r>
            <w:rPr>
              <w:rFonts w:hint="eastAsia" w:ascii="宋体" w:hAnsi="宋体" w:cs="宋体"/>
              <w:szCs w:val="24"/>
            </w:rPr>
            <w:t>项目验收</w:t>
          </w:r>
          <w:r>
            <w:tab/>
          </w:r>
          <w:r>
            <w:fldChar w:fldCharType="begin"/>
          </w:r>
          <w:r>
            <w:instrText xml:space="preserve"> PAGEREF _Toc9553 \h </w:instrText>
          </w:r>
          <w:r>
            <w:fldChar w:fldCharType="separate"/>
          </w:r>
          <w:r>
            <w:t>25</w:t>
          </w:r>
          <w:r>
            <w:fldChar w:fldCharType="end"/>
          </w:r>
          <w:r>
            <w:fldChar w:fldCharType="end"/>
          </w:r>
        </w:p>
        <w:p>
          <w:pPr>
            <w:pStyle w:val="206"/>
            <w:tabs>
              <w:tab w:val="right" w:leader="dot" w:pos="9072"/>
            </w:tabs>
            <w:ind w:right="425" w:rightChars="177" w:firstLine="560"/>
            <w:rPr>
              <w:rFonts w:hint="eastAsia" w:ascii="宋体" w:hAnsi="宋体" w:eastAsia="宋体" w:cs="宋体"/>
              <w:sz w:val="24"/>
              <w:szCs w:val="24"/>
            </w:rPr>
          </w:pPr>
          <w:r>
            <w:rPr>
              <w:rFonts w:hint="eastAsia" w:ascii="宋体" w:hAnsi="宋体" w:eastAsia="宋体" w:cs="宋体"/>
              <w:szCs w:val="24"/>
            </w:rPr>
            <w:fldChar w:fldCharType="end"/>
          </w:r>
        </w:p>
      </w:sdtContent>
    </w:sdt>
    <w:p>
      <w:pPr>
        <w:pStyle w:val="206"/>
        <w:tabs>
          <w:tab w:val="right" w:leader="dot" w:pos="9072"/>
        </w:tabs>
        <w:ind w:right="425" w:rightChars="177"/>
        <w:rPr>
          <w:rFonts w:hint="eastAsia" w:ascii="宋体" w:hAnsi="宋体" w:eastAsia="宋体" w:cs="宋体"/>
          <w:sz w:val="24"/>
          <w:szCs w:val="24"/>
        </w:rPr>
      </w:pPr>
    </w:p>
    <w:p>
      <w:pPr>
        <w:pStyle w:val="206"/>
        <w:tabs>
          <w:tab w:val="right" w:leader="dot" w:pos="9072"/>
        </w:tabs>
        <w:ind w:right="425" w:rightChars="177"/>
        <w:rPr>
          <w:rFonts w:hint="eastAsia" w:ascii="宋体" w:hAnsi="宋体" w:eastAsia="宋体" w:cs="宋体"/>
          <w:sz w:val="24"/>
          <w:szCs w:val="24"/>
        </w:rPr>
        <w:sectPr>
          <w:headerReference r:id="rId5" w:type="default"/>
          <w:footerReference r:id="rId6" w:type="default"/>
          <w:pgSz w:w="11906" w:h="16838"/>
          <w:pgMar w:top="1701" w:right="991" w:bottom="1418" w:left="1418" w:header="851" w:footer="992" w:gutter="0"/>
          <w:pgNumType w:fmt="lowerRoman" w:start="1"/>
          <w:cols w:space="425" w:num="1"/>
          <w:docGrid w:type="lines" w:linePitch="326" w:charSpace="0"/>
        </w:sectPr>
      </w:pPr>
    </w:p>
    <w:p>
      <w:pPr>
        <w:pStyle w:val="3"/>
        <w:numPr>
          <w:ilvl w:val="0"/>
          <w:numId w:val="43"/>
        </w:numPr>
        <w:ind w:firstLineChars="0"/>
        <w:rPr>
          <w:rFonts w:hint="eastAsia" w:ascii="宋体" w:hAnsi="宋体" w:cs="宋体"/>
          <w:sz w:val="24"/>
          <w:szCs w:val="24"/>
        </w:rPr>
      </w:pPr>
      <w:bookmarkStart w:id="8" w:name="_Toc2225"/>
      <w:bookmarkStart w:id="9" w:name="_Toc195775660"/>
      <w:r>
        <w:rPr>
          <w:rFonts w:hint="eastAsia" w:ascii="宋体" w:hAnsi="宋体" w:cs="宋体"/>
          <w:sz w:val="24"/>
          <w:szCs w:val="24"/>
        </w:rPr>
        <w:t>项目背景</w:t>
      </w:r>
      <w:bookmarkEnd w:id="8"/>
      <w:bookmarkEnd w:id="9"/>
    </w:p>
    <w:p>
      <w:pPr>
        <w:ind w:firstLine="480"/>
      </w:pPr>
      <w:r>
        <w:rPr>
          <w:rFonts w:hint="eastAsia"/>
        </w:rPr>
        <w:t>随着全球经济的深入发展和科技创新的加速推进，人才资源已成为推动社会进步和经济发展的核心要素。上海市作为我国的经济、金融、贸易和航运中心，一直致力于打造国际一流的人才高地，以吸引和集聚更多的高层次人才，推动城市持续繁荣和创新发展。</w:t>
      </w:r>
    </w:p>
    <w:p>
      <w:pPr>
        <w:ind w:firstLine="480"/>
      </w:pPr>
      <w:r>
        <w:rPr>
          <w:rFonts w:hint="eastAsia"/>
        </w:rPr>
        <w:t>本项目的建设背景及对应依据主要基于如下内容：</w:t>
      </w:r>
    </w:p>
    <w:p>
      <w:pPr>
        <w:ind w:firstLine="480"/>
      </w:pPr>
      <w:r>
        <w:rPr>
          <w:rFonts w:hint="eastAsia"/>
        </w:rPr>
        <w:t>1.上海市人才工作局的成立与职能扩展：根据市委的决策部署，上海市人才工作局经市委研究同意、中央编办批复后成立，并划入了市委组织部、市科委、市人社局等相关部门的人才工作职责。这一机构改革举措为上海市构建更加完善的人才工作体系提供了坚实的组织保障，同时也对人才工作的信息化、智能化提出了更高要求。</w:t>
      </w:r>
    </w:p>
    <w:p>
      <w:pPr>
        <w:ind w:firstLine="480"/>
      </w:pPr>
      <w:r>
        <w:rPr>
          <w:rFonts w:hint="eastAsia"/>
        </w:rPr>
        <w:t>2.高水平人才高地建设方案的实施：随着《上海高水平人才高地建设方案（试行）》的正式印发实施，上海市明确了加快建设高水平人才高地的战略目标。为实现这一目标，需要强有力的信息化平台支撑，以优化人才资源配置、提升人才服务效能。</w:t>
      </w:r>
    </w:p>
    <w:p>
      <w:pPr>
        <w:ind w:firstLine="480"/>
      </w:pPr>
      <w:r>
        <w:rPr>
          <w:rFonts w:hint="eastAsia"/>
        </w:rPr>
        <w:t>3.人才工作力量的整合与提升：根据中央关于加强人才工作机构编制支持保障的意见精神，上海市在党政机构限额内设立了人才工作局，旨在通过整合和优化人才工作力量，推进高水平人才高地建设。本项目作为提升人才工作信息化水平的重要举措，符合中央和市委关于人才工作的总体要求。</w:t>
      </w:r>
    </w:p>
    <w:p>
      <w:pPr>
        <w:ind w:firstLine="480"/>
      </w:pPr>
      <w:r>
        <w:rPr>
          <w:rFonts w:hint="eastAsia"/>
        </w:rPr>
        <w:t>4.原有人才工作管理职能的分散与不足：与新时代人才工作的需求相比，原有的人才工作管理职能相对分散，缺乏专业化、集成化和系统化的管理平台。因此，本项目的建设旨在通过构建一个智慧化的人才管理平台，实现人才资源的集中管理、高效配置和优质服务。</w:t>
      </w:r>
    </w:p>
    <w:p>
      <w:pPr>
        <w:ind w:firstLine="480"/>
      </w:pPr>
      <w:r>
        <w:rPr>
          <w:rFonts w:hint="eastAsia"/>
        </w:rPr>
        <w:t>综上所述，本项目的建设是基于上海市人才工作发展的现实需求和战略规划考虑，旨在通过信息化手段提升人才工作的效率和质量，为上海市打造高水平人才高地提供有力支撑。同时，本项目也符合中央和市委关于人才工作的总体部署和要求，具有重要的现实意义和长远的发展价值。</w:t>
      </w:r>
    </w:p>
    <w:p>
      <w:pPr>
        <w:pStyle w:val="3"/>
        <w:numPr>
          <w:ilvl w:val="0"/>
          <w:numId w:val="43"/>
        </w:numPr>
        <w:ind w:firstLineChars="0"/>
        <w:rPr>
          <w:rFonts w:hint="eastAsia" w:ascii="宋体" w:hAnsi="宋体" w:cs="宋体"/>
          <w:sz w:val="24"/>
          <w:szCs w:val="24"/>
        </w:rPr>
      </w:pPr>
      <w:bookmarkStart w:id="10" w:name="_Toc195775661"/>
      <w:bookmarkStart w:id="11" w:name="_Toc3795"/>
      <w:r>
        <w:rPr>
          <w:rFonts w:hint="eastAsia" w:ascii="宋体" w:hAnsi="宋体" w:cs="宋体"/>
          <w:sz w:val="24"/>
          <w:szCs w:val="24"/>
        </w:rPr>
        <w:t>项目目标</w:t>
      </w:r>
      <w:bookmarkEnd w:id="2"/>
      <w:bookmarkEnd w:id="3"/>
      <w:bookmarkEnd w:id="4"/>
      <w:bookmarkEnd w:id="5"/>
      <w:bookmarkEnd w:id="6"/>
      <w:bookmarkEnd w:id="7"/>
      <w:bookmarkEnd w:id="10"/>
      <w:bookmarkEnd w:id="11"/>
      <w:bookmarkStart w:id="12" w:name="_Toc441656927"/>
    </w:p>
    <w:p>
      <w:pPr>
        <w:ind w:firstLine="480"/>
      </w:pPr>
      <w:r>
        <w:rPr>
          <w:rFonts w:hint="eastAsia"/>
        </w:rPr>
        <w:t>根据上海市人才局的成立和人才工作布局调整的总体要求，在完善调整“智慧人才”建设的总体规划的基础上，整合尚未纳入“智慧人才”信息化体系的、尚处于分散状态的应用系统的同时，以人才服务一件事改革为指引，建设“海聚英才”人才服务一体化系统，实现人才服务工作全场景、全周期、目录化、标准化、市场化，统筹整合各级各地资源、形成协同联动的人才服务工作格局，支持全市各单位分类施策、精准服务，高效低成本实现人才服务线上线下集成融合。</w:t>
      </w:r>
    </w:p>
    <w:p>
      <w:pPr>
        <w:pStyle w:val="4"/>
        <w:numPr>
          <w:ilvl w:val="1"/>
          <w:numId w:val="43"/>
        </w:numPr>
        <w:ind w:firstLineChars="0"/>
        <w:rPr>
          <w:rFonts w:hint="eastAsia" w:ascii="宋体" w:hAnsi="宋体" w:cs="宋体"/>
          <w:sz w:val="24"/>
          <w:szCs w:val="24"/>
        </w:rPr>
      </w:pPr>
      <w:bookmarkStart w:id="13" w:name="_Toc195775662"/>
      <w:bookmarkStart w:id="14" w:name="_Toc5322"/>
      <w:r>
        <w:rPr>
          <w:rFonts w:hint="eastAsia" w:ascii="宋体" w:hAnsi="宋体" w:cs="宋体"/>
          <w:sz w:val="24"/>
          <w:szCs w:val="24"/>
        </w:rPr>
        <w:t>人才服务管理“一件事”大系统建设项目概述</w:t>
      </w:r>
      <w:bookmarkEnd w:id="13"/>
      <w:bookmarkEnd w:id="14"/>
    </w:p>
    <w:p>
      <w:pPr>
        <w:ind w:firstLine="480"/>
      </w:pPr>
      <w:r>
        <w:rPr>
          <w:rFonts w:hint="eastAsia"/>
        </w:rPr>
        <w:t>人才服务一体化系统以提高人才服务能力为核心，提供统一的人才注册、人才认定入口。在统一的人才服务技术平台上，保障所有人才服务事项线上展示，努力提高人才服务事项线上办理，为各级各部门提供统一的人才管理、人才认定、服务事项管理、定向服务管理、政策资源管理、消息互动工具，重点工作聚焦于已经明确的人才服务目录中的服务事项的线上化实现，初步形成覆盖全面、体系完备、内容丰富的人才服务工作新格局。底层形成统一的人才库，包括分级分类建设的人才分库，并提供数据共享交换机制，实现纵向、横向、内外等各种数据集成手段。</w:t>
      </w:r>
    </w:p>
    <w:p>
      <w:pPr>
        <w:ind w:firstLine="480"/>
      </w:pPr>
      <w:r>
        <w:rPr>
          <w:rFonts w:hint="eastAsia"/>
        </w:rPr>
        <w:t>根据人才服务信息化工作的总体规划和当前进展，本期重点完成两项任务：</w:t>
      </w:r>
    </w:p>
    <w:p>
      <w:pPr>
        <w:ind w:firstLine="480"/>
      </w:pPr>
      <w:r>
        <w:rPr>
          <w:rFonts w:hint="eastAsia"/>
        </w:rPr>
        <w:t>第一，是基于“智慧人才”的总体框架，集成尚未纳入“智慧人才”信息化平台的9个应用系统。</w:t>
      </w:r>
    </w:p>
    <w:p>
      <w:pPr>
        <w:ind w:firstLine="480"/>
      </w:pPr>
      <w:r>
        <w:rPr>
          <w:rFonts w:hint="eastAsia"/>
        </w:rPr>
        <w:t>第二，是对已有的人才服务一体化系统进行扩建，除了支持人才服务一件事改革提出的新的人才认定规则、人才服务中心、人才服务站（窗口）等新的工作机制外，重点实现人才服务目录中已明确的12大类75项人才服务项目的线上化实现和落地实施，同时探索试点将区一级人才服务项目集成到“海聚英才”人才服务平台上来，首批试点纳入2个区共31个服务项目。</w:t>
      </w:r>
    </w:p>
    <w:p>
      <w:pPr>
        <w:pStyle w:val="4"/>
        <w:numPr>
          <w:ilvl w:val="1"/>
          <w:numId w:val="43"/>
        </w:numPr>
        <w:ind w:firstLineChars="0"/>
      </w:pPr>
      <w:bookmarkStart w:id="15" w:name="_Toc28740"/>
      <w:bookmarkStart w:id="16" w:name="_Toc195775663"/>
      <w:r>
        <w:rPr>
          <w:rFonts w:hint="eastAsia"/>
        </w:rPr>
        <w:t>系统整体设计要求</w:t>
      </w:r>
      <w:bookmarkEnd w:id="15"/>
      <w:bookmarkEnd w:id="16"/>
    </w:p>
    <w:p>
      <w:pPr>
        <w:pStyle w:val="5"/>
        <w:numPr>
          <w:ilvl w:val="2"/>
          <w:numId w:val="43"/>
        </w:numPr>
        <w:ind w:firstLineChars="0"/>
        <w:rPr>
          <w:rFonts w:hint="eastAsia" w:ascii="宋体" w:hAnsi="宋体" w:cs="宋体"/>
          <w:sz w:val="24"/>
          <w:szCs w:val="24"/>
        </w:rPr>
      </w:pPr>
      <w:bookmarkStart w:id="17" w:name="_Toc12903"/>
      <w:bookmarkStart w:id="18" w:name="_Toc195775664"/>
      <w:bookmarkStart w:id="19" w:name="_Toc441656984"/>
      <w:bookmarkStart w:id="20" w:name="_Toc449425146"/>
      <w:bookmarkStart w:id="21" w:name="_Toc441247654"/>
      <w:bookmarkStart w:id="22" w:name="_Toc441239223"/>
      <w:r>
        <w:rPr>
          <w:rFonts w:hint="eastAsia" w:ascii="宋体" w:hAnsi="宋体" w:cs="宋体"/>
          <w:sz w:val="24"/>
          <w:szCs w:val="24"/>
        </w:rPr>
        <w:t>方案先进性要求</w:t>
      </w:r>
      <w:bookmarkEnd w:id="17"/>
      <w:bookmarkEnd w:id="18"/>
    </w:p>
    <w:p>
      <w:pPr>
        <w:pStyle w:val="7"/>
        <w:ind w:firstLine="480"/>
        <w:rPr>
          <w:rFonts w:hint="eastAsia" w:ascii="宋体" w:hAnsi="宋体" w:eastAsia="宋体" w:cs="宋体"/>
          <w:sz w:val="24"/>
          <w:szCs w:val="24"/>
        </w:rPr>
      </w:pPr>
      <w:r>
        <w:rPr>
          <w:rFonts w:hint="eastAsia" w:ascii="宋体" w:hAnsi="宋体" w:eastAsia="宋体" w:cs="宋体"/>
          <w:sz w:val="24"/>
          <w:szCs w:val="24"/>
        </w:rPr>
        <w:t>在系统设计时，应采用业界主流技术，符合国际、国内标准的硬件和软件技术规范。应符合中华人民共和国国标、工信部制定的相关行业标准。若没有国内标准，应符合相关国际标准。系统要保证符合国标和对相关技术的兼容应用。在技术上必须具备一定的前瞻性，所采用的技术保持适度的先进性。</w:t>
      </w:r>
    </w:p>
    <w:p>
      <w:pPr>
        <w:pStyle w:val="5"/>
        <w:numPr>
          <w:ilvl w:val="2"/>
          <w:numId w:val="43"/>
        </w:numPr>
        <w:ind w:firstLineChars="0"/>
        <w:rPr>
          <w:rFonts w:hint="eastAsia" w:ascii="宋体" w:hAnsi="宋体" w:cs="宋体"/>
          <w:sz w:val="24"/>
          <w:szCs w:val="24"/>
        </w:rPr>
      </w:pPr>
      <w:bookmarkStart w:id="23" w:name="_Toc22584"/>
      <w:bookmarkStart w:id="24" w:name="_Toc195775665"/>
      <w:r>
        <w:rPr>
          <w:rFonts w:hint="eastAsia" w:ascii="宋体" w:hAnsi="宋体" w:cs="宋体"/>
          <w:sz w:val="24"/>
          <w:szCs w:val="24"/>
        </w:rPr>
        <w:t>信息安全性要求</w:t>
      </w:r>
      <w:bookmarkEnd w:id="23"/>
      <w:bookmarkEnd w:id="24"/>
    </w:p>
    <w:p>
      <w:pPr>
        <w:pStyle w:val="206"/>
        <w:rPr>
          <w:rFonts w:hint="eastAsia" w:ascii="宋体" w:hAnsi="宋体" w:eastAsia="宋体" w:cs="宋体"/>
          <w:kern w:val="2"/>
          <w:sz w:val="24"/>
          <w:szCs w:val="24"/>
        </w:rPr>
      </w:pPr>
      <w:r>
        <w:rPr>
          <w:rFonts w:hint="eastAsia" w:ascii="宋体" w:hAnsi="宋体" w:eastAsia="宋体" w:cs="宋体"/>
          <w:kern w:val="2"/>
          <w:sz w:val="24"/>
          <w:szCs w:val="24"/>
        </w:rPr>
        <w:t>本项目将部署在上海市电子政务云互联网区域，应符合</w:t>
      </w:r>
      <w:r>
        <w:rPr>
          <w:rFonts w:hint="eastAsia" w:ascii="宋体" w:hAnsi="宋体" w:eastAsia="宋体" w:cs="宋体"/>
          <w:sz w:val="24"/>
          <w:szCs w:val="24"/>
        </w:rPr>
        <w:t>等保三级要求、商业密码应用安全测评要求</w:t>
      </w:r>
      <w:r>
        <w:rPr>
          <w:rFonts w:hint="eastAsia" w:ascii="宋体" w:hAnsi="宋体" w:eastAsia="宋体" w:cs="宋体"/>
          <w:kern w:val="2"/>
          <w:sz w:val="24"/>
          <w:szCs w:val="24"/>
        </w:rPr>
        <w:t>。</w:t>
      </w:r>
    </w:p>
    <w:bookmarkEnd w:id="19"/>
    <w:bookmarkEnd w:id="20"/>
    <w:bookmarkEnd w:id="21"/>
    <w:bookmarkEnd w:id="22"/>
    <w:p>
      <w:pPr>
        <w:pStyle w:val="5"/>
        <w:numPr>
          <w:ilvl w:val="2"/>
          <w:numId w:val="43"/>
        </w:numPr>
        <w:ind w:firstLineChars="0"/>
        <w:rPr>
          <w:rFonts w:hint="eastAsia" w:ascii="宋体" w:hAnsi="宋体" w:cs="宋体"/>
          <w:sz w:val="24"/>
          <w:szCs w:val="24"/>
        </w:rPr>
      </w:pPr>
      <w:bookmarkStart w:id="25" w:name="_Toc195775666"/>
      <w:bookmarkStart w:id="26" w:name="_Toc9285"/>
      <w:bookmarkStart w:id="27" w:name="_Toc449425148"/>
      <w:bookmarkStart w:id="28" w:name="_Toc441239227"/>
      <w:bookmarkStart w:id="29" w:name="_Toc441656987"/>
      <w:bookmarkStart w:id="30" w:name="_Toc441247657"/>
      <w:r>
        <w:rPr>
          <w:rFonts w:hint="eastAsia" w:ascii="宋体" w:hAnsi="宋体" w:cs="宋体"/>
          <w:sz w:val="24"/>
          <w:szCs w:val="24"/>
        </w:rPr>
        <w:t>系统可靠性要求</w:t>
      </w:r>
      <w:bookmarkEnd w:id="25"/>
      <w:bookmarkEnd w:id="26"/>
    </w:p>
    <w:p>
      <w:pPr>
        <w:ind w:firstLine="480"/>
        <w:rPr>
          <w:rFonts w:hint="eastAsia" w:ascii="宋体" w:hAnsi="宋体" w:cs="宋体"/>
          <w:szCs w:val="24"/>
          <w:lang w:val="zh-CN"/>
        </w:rPr>
      </w:pPr>
      <w:r>
        <w:rPr>
          <w:rFonts w:hint="eastAsia" w:ascii="宋体" w:hAnsi="宋体" w:cs="宋体"/>
          <w:szCs w:val="24"/>
          <w:lang w:val="zh-CN"/>
        </w:rPr>
        <w:t>本项目应采用一系列先进技术与措施来尽量提高系统的可靠性。</w:t>
      </w:r>
    </w:p>
    <w:p>
      <w:pPr>
        <w:ind w:firstLine="480"/>
        <w:rPr>
          <w:rFonts w:hint="eastAsia" w:ascii="宋体" w:hAnsi="宋体" w:cs="宋体"/>
          <w:szCs w:val="24"/>
          <w:lang w:val="zh-CN"/>
        </w:rPr>
      </w:pPr>
      <w:r>
        <w:rPr>
          <w:rFonts w:hint="eastAsia" w:ascii="宋体" w:hAnsi="宋体" w:cs="宋体"/>
          <w:szCs w:val="24"/>
          <w:lang w:val="zh-CN"/>
        </w:rPr>
        <w:t>数据存储系统应具有备份功能，数据不能轻易丢失、损坏和被任意操作。同时有应用程序日志，记录重要的数据操作结果。</w:t>
      </w:r>
    </w:p>
    <w:p>
      <w:pPr>
        <w:ind w:firstLine="480"/>
        <w:rPr>
          <w:rFonts w:hint="eastAsia" w:ascii="宋体" w:hAnsi="宋体" w:cs="宋体"/>
          <w:szCs w:val="24"/>
          <w:lang w:val="zh-CN"/>
        </w:rPr>
      </w:pPr>
      <w:r>
        <w:rPr>
          <w:rFonts w:hint="eastAsia" w:ascii="宋体" w:hAnsi="宋体" w:cs="宋体"/>
          <w:szCs w:val="24"/>
          <w:lang w:val="zh-CN"/>
        </w:rPr>
        <w:t>系统必须具备足够的容错能力，防止局部故障导致整体系统宕机的情况发生，并为运营中的意外故障提供简单快捷的恢复措施。系统应当考虑关键设备的冗余备份，切实保障系统的平稳运行。应用系统应具有强大的自我诊断能力和自我修复能力，以确保应用系统稳定运行。</w:t>
      </w:r>
    </w:p>
    <w:p>
      <w:pPr>
        <w:ind w:firstLine="480"/>
        <w:rPr>
          <w:rFonts w:hint="eastAsia" w:ascii="宋体" w:hAnsi="宋体" w:cs="宋体"/>
          <w:szCs w:val="24"/>
          <w:lang w:val="zh-CN"/>
        </w:rPr>
      </w:pPr>
      <w:r>
        <w:rPr>
          <w:rFonts w:hint="eastAsia" w:ascii="宋体" w:hAnsi="宋体" w:cs="宋体"/>
          <w:szCs w:val="24"/>
          <w:lang w:val="zh-CN"/>
        </w:rPr>
        <w:t>整个应用软件系统要能够连续7*24小时不间断工作，应用软件中的任一模块更新、加载时，在不更新与上下模块的接口的前提下，不影响其他模块的运行。</w:t>
      </w:r>
    </w:p>
    <w:bookmarkEnd w:id="27"/>
    <w:bookmarkEnd w:id="28"/>
    <w:bookmarkEnd w:id="29"/>
    <w:bookmarkEnd w:id="30"/>
    <w:p>
      <w:pPr>
        <w:pStyle w:val="5"/>
        <w:numPr>
          <w:ilvl w:val="2"/>
          <w:numId w:val="43"/>
        </w:numPr>
        <w:ind w:firstLineChars="0"/>
        <w:rPr>
          <w:rFonts w:hint="eastAsia" w:ascii="宋体" w:hAnsi="宋体" w:cs="宋体"/>
          <w:sz w:val="24"/>
          <w:szCs w:val="24"/>
        </w:rPr>
      </w:pPr>
      <w:bookmarkStart w:id="31" w:name="_Toc195775667"/>
      <w:bookmarkStart w:id="32" w:name="_Toc16655"/>
      <w:bookmarkStart w:id="33" w:name="_Toc433270017"/>
      <w:bookmarkStart w:id="34" w:name="_Toc441657020"/>
      <w:bookmarkStart w:id="35" w:name="_Toc430340321"/>
      <w:r>
        <w:rPr>
          <w:rFonts w:hint="eastAsia" w:ascii="宋体" w:hAnsi="宋体" w:cs="宋体"/>
          <w:sz w:val="24"/>
          <w:szCs w:val="24"/>
        </w:rPr>
        <w:t>用户体验要求</w:t>
      </w:r>
      <w:bookmarkEnd w:id="31"/>
      <w:bookmarkEnd w:id="32"/>
    </w:p>
    <w:p>
      <w:pPr>
        <w:ind w:firstLine="480"/>
        <w:rPr>
          <w:rFonts w:hint="eastAsia" w:ascii="宋体" w:hAnsi="宋体" w:cs="宋体"/>
          <w:szCs w:val="24"/>
          <w:lang w:val="zh-CN"/>
        </w:rPr>
      </w:pPr>
      <w:r>
        <w:rPr>
          <w:rFonts w:hint="eastAsia" w:ascii="宋体" w:hAnsi="宋体" w:cs="宋体"/>
          <w:szCs w:val="24"/>
          <w:lang w:val="zh-CN"/>
        </w:rPr>
        <w:t>在不影响各类、各级用户正常思维方式及使用习惯的前提下，本系统应具有较好的易用性和友好性，具有良好的用户操作界面、详细的帮助信息或提示信息。所有的业务操作和系统维护工作都通过前台界面来实现。</w:t>
      </w:r>
    </w:p>
    <w:p>
      <w:pPr>
        <w:ind w:firstLine="480"/>
        <w:rPr>
          <w:rFonts w:hint="eastAsia" w:ascii="宋体" w:hAnsi="宋体" w:cs="宋体"/>
          <w:szCs w:val="24"/>
          <w:lang w:val="zh-CN"/>
        </w:rPr>
      </w:pPr>
      <w:r>
        <w:rPr>
          <w:rFonts w:hint="eastAsia" w:ascii="宋体" w:hAnsi="宋体" w:cs="宋体"/>
          <w:szCs w:val="24"/>
          <w:lang w:val="zh-CN"/>
        </w:rPr>
        <w:t>整个系统要求具有实时性，用户在使用系统时不应有明显的延时感。</w:t>
      </w:r>
    </w:p>
    <w:p>
      <w:pPr>
        <w:ind w:firstLine="480"/>
        <w:rPr>
          <w:rFonts w:hint="eastAsia" w:ascii="宋体" w:hAnsi="宋体" w:cs="宋体"/>
          <w:szCs w:val="24"/>
          <w:lang w:val="zh-CN"/>
        </w:rPr>
      </w:pPr>
      <w:r>
        <w:rPr>
          <w:rFonts w:hint="eastAsia" w:ascii="宋体" w:hAnsi="宋体" w:cs="宋体"/>
          <w:szCs w:val="24"/>
          <w:lang w:val="zh-CN"/>
        </w:rPr>
        <w:t>应用软件采用灵活的任务调度机制实现负载均衡，防止瓶颈产生。</w:t>
      </w:r>
    </w:p>
    <w:p>
      <w:pPr>
        <w:ind w:firstLine="480"/>
        <w:rPr>
          <w:rFonts w:hint="eastAsia" w:ascii="宋体" w:hAnsi="宋体" w:cs="宋体"/>
          <w:szCs w:val="24"/>
          <w:lang w:val="zh-CN"/>
        </w:rPr>
      </w:pPr>
    </w:p>
    <w:bookmarkEnd w:id="33"/>
    <w:bookmarkEnd w:id="34"/>
    <w:bookmarkEnd w:id="35"/>
    <w:p>
      <w:pPr>
        <w:pStyle w:val="4"/>
        <w:numPr>
          <w:ilvl w:val="1"/>
          <w:numId w:val="43"/>
        </w:numPr>
        <w:ind w:firstLineChars="0"/>
        <w:rPr>
          <w:rFonts w:hint="eastAsia" w:ascii="宋体" w:hAnsi="宋体" w:cs="宋体"/>
          <w:sz w:val="24"/>
          <w:szCs w:val="24"/>
        </w:rPr>
      </w:pPr>
      <w:bookmarkStart w:id="36" w:name="_Toc195775668"/>
      <w:bookmarkStart w:id="37" w:name="_Toc31631"/>
      <w:r>
        <w:rPr>
          <w:rFonts w:hint="eastAsia" w:ascii="宋体" w:hAnsi="宋体" w:cs="宋体"/>
          <w:sz w:val="24"/>
          <w:szCs w:val="24"/>
        </w:rPr>
        <w:t>功能要求</w:t>
      </w:r>
      <w:bookmarkEnd w:id="36"/>
      <w:bookmarkEnd w:id="37"/>
    </w:p>
    <w:p>
      <w:pPr>
        <w:pStyle w:val="5"/>
        <w:numPr>
          <w:ilvl w:val="2"/>
          <w:numId w:val="43"/>
        </w:numPr>
        <w:ind w:firstLineChars="0"/>
        <w:rPr>
          <w:rFonts w:hint="eastAsia" w:ascii="宋体" w:hAnsi="宋体" w:cs="宋体"/>
          <w:sz w:val="24"/>
          <w:szCs w:val="24"/>
        </w:rPr>
      </w:pPr>
      <w:bookmarkStart w:id="38" w:name="_Toc7783"/>
      <w:r>
        <w:rPr>
          <w:rFonts w:hint="eastAsia" w:ascii="宋体" w:hAnsi="宋体" w:cs="宋体"/>
          <w:sz w:val="24"/>
          <w:szCs w:val="24"/>
        </w:rPr>
        <w:t>应用总体架构</w:t>
      </w:r>
      <w:bookmarkEnd w:id="38"/>
    </w:p>
    <w:p>
      <w:pPr>
        <w:ind w:firstLine="480"/>
        <w:jc w:val="center"/>
        <w:rPr>
          <w:rFonts w:hint="eastAsia" w:ascii="宋体" w:hAnsi="宋体" w:cs="宋体"/>
          <w:szCs w:val="24"/>
        </w:rPr>
      </w:pPr>
      <w:r>
        <w:drawing>
          <wp:inline distT="0" distB="0" distL="0" distR="0">
            <wp:extent cx="5567680" cy="2964815"/>
            <wp:effectExtent l="0" t="0" r="762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68025" cy="2965010"/>
                    </a:xfrm>
                    <a:prstGeom prst="rect">
                      <a:avLst/>
                    </a:prstGeom>
                    <a:noFill/>
                    <a:ln>
                      <a:noFill/>
                    </a:ln>
                  </pic:spPr>
                </pic:pic>
              </a:graphicData>
            </a:graphic>
          </wp:inline>
        </w:drawing>
      </w:r>
    </w:p>
    <w:p>
      <w:pPr>
        <w:pStyle w:val="5"/>
        <w:numPr>
          <w:ilvl w:val="2"/>
          <w:numId w:val="43"/>
        </w:numPr>
        <w:ind w:firstLineChars="0"/>
        <w:rPr>
          <w:rFonts w:hint="eastAsia" w:ascii="宋体" w:hAnsi="宋体" w:cs="宋体"/>
          <w:sz w:val="24"/>
          <w:szCs w:val="24"/>
        </w:rPr>
      </w:pPr>
      <w:bookmarkStart w:id="39" w:name="_Toc28672"/>
      <w:r>
        <w:rPr>
          <w:rFonts w:hint="eastAsia" w:ascii="宋体" w:hAnsi="宋体" w:cs="宋体"/>
          <w:sz w:val="24"/>
          <w:szCs w:val="24"/>
        </w:rPr>
        <w:t>应用功能</w:t>
      </w:r>
      <w:bookmarkEnd w:id="39"/>
    </w:p>
    <w:tbl>
      <w:tblPr>
        <w:tblStyle w:val="89"/>
        <w:tblW w:w="8850" w:type="dxa"/>
        <w:tblInd w:w="98" w:type="dxa"/>
        <w:tblLayout w:type="autofit"/>
        <w:tblCellMar>
          <w:top w:w="0" w:type="dxa"/>
          <w:left w:w="108" w:type="dxa"/>
          <w:bottom w:w="0" w:type="dxa"/>
          <w:right w:w="108" w:type="dxa"/>
        </w:tblCellMar>
      </w:tblPr>
      <w:tblGrid>
        <w:gridCol w:w="1030"/>
        <w:gridCol w:w="1680"/>
        <w:gridCol w:w="1680"/>
        <w:gridCol w:w="2060"/>
        <w:gridCol w:w="2400"/>
      </w:tblGrid>
      <w:tr>
        <w:tblPrEx>
          <w:tblCellMar>
            <w:top w:w="0" w:type="dxa"/>
            <w:left w:w="108" w:type="dxa"/>
            <w:bottom w:w="0" w:type="dxa"/>
            <w:right w:w="108" w:type="dxa"/>
          </w:tblCellMar>
        </w:tblPrEx>
        <w:trPr>
          <w:trHeight w:val="489" w:hRule="atLeast"/>
        </w:trPr>
        <w:tc>
          <w:tcPr>
            <w:tcW w:w="10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r>
              <w:rPr>
                <w:rFonts w:hint="eastAsia" w:ascii="宋体" w:hAnsi="宋体" w:cs="宋体"/>
                <w:b/>
                <w:bCs/>
                <w:color w:val="000000"/>
                <w:szCs w:val="24"/>
                <w:lang w:bidi="ar"/>
              </w:rPr>
              <w:t>序号</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r>
              <w:rPr>
                <w:rFonts w:hint="eastAsia" w:ascii="宋体" w:hAnsi="宋体" w:cs="宋体"/>
                <w:b/>
                <w:bCs/>
                <w:color w:val="000000"/>
                <w:szCs w:val="24"/>
                <w:lang w:bidi="ar"/>
              </w:rPr>
              <w:t>应用系统</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r>
              <w:rPr>
                <w:rFonts w:hint="eastAsia" w:ascii="宋体" w:hAnsi="宋体" w:cs="宋体"/>
                <w:b/>
                <w:bCs/>
                <w:color w:val="000000"/>
                <w:szCs w:val="24"/>
                <w:lang w:bidi="ar"/>
              </w:rPr>
              <w:t>系统模块</w:t>
            </w:r>
          </w:p>
        </w:tc>
        <w:tc>
          <w:tcPr>
            <w:tcW w:w="20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r>
              <w:rPr>
                <w:rFonts w:hint="eastAsia" w:ascii="宋体" w:hAnsi="宋体" w:cs="宋体"/>
                <w:b/>
                <w:bCs/>
                <w:color w:val="000000"/>
                <w:szCs w:val="24"/>
                <w:lang w:bidi="ar"/>
              </w:rPr>
              <w:t>一级模块</w:t>
            </w:r>
          </w:p>
        </w:tc>
        <w:tc>
          <w:tcPr>
            <w:tcW w:w="24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r>
              <w:rPr>
                <w:rFonts w:hint="eastAsia" w:ascii="宋体" w:hAnsi="宋体" w:cs="宋体"/>
                <w:b/>
                <w:bCs/>
                <w:color w:val="000000"/>
                <w:szCs w:val="24"/>
                <w:lang w:bidi="ar"/>
              </w:rPr>
              <w:t>二级模块</w:t>
            </w:r>
          </w:p>
        </w:tc>
      </w:tr>
      <w:tr>
        <w:tblPrEx>
          <w:tblCellMar>
            <w:top w:w="0" w:type="dxa"/>
            <w:left w:w="108" w:type="dxa"/>
            <w:bottom w:w="0" w:type="dxa"/>
            <w:right w:w="108" w:type="dxa"/>
          </w:tblCellMar>
        </w:tblPrEx>
        <w:trPr>
          <w:trHeight w:val="489" w:hRule="atLeast"/>
        </w:trPr>
        <w:tc>
          <w:tcPr>
            <w:tcW w:w="10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p>
        </w:tc>
        <w:tc>
          <w:tcPr>
            <w:tcW w:w="20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b/>
                <w:bCs/>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人才服务管理“一件事”大系统</w:t>
            </w: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人才认定</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人才信息注册</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6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人才信息引导式维护完善</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人才自动认定</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6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人才服务非申即享</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6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人才服务窗口</w:t>
            </w: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人才服务项目匹配</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人才服务列表</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人才服务详情</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人才服务申请</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人才服务受理</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6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人才服务结果反馈</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人才服务评价</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人才服务项目开发实现</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入境居留</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申请签证</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居留许可</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物品进境</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安居保障</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人才驿站</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购房补贴</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租房补贴</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公积金服务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19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家政服务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子女教育</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社区托育</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爱心暑假托班</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外籍子女入学</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夏令营游学</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社会融入</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配偶子女就业</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外籍人才培训</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医疗保障</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定点医院</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健康体检</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疗休养</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29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沪惠保</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交通出行</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虹桥机场VIP服务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浦东机场VIP服务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新能源牌照</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养老及商业保险</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人才养老托老</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父母养老机构</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商业保险</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创新创业</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创业担保贷款</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科技项目政策咨询</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知识产权质押融资</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39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仪器设备共享</w:t>
            </w:r>
          </w:p>
        </w:tc>
      </w:tr>
      <w:tr>
        <w:tblPrEx>
          <w:tblCellMar>
            <w:top w:w="0" w:type="dxa"/>
            <w:left w:w="108" w:type="dxa"/>
            <w:bottom w:w="0" w:type="dxa"/>
            <w:right w:w="108" w:type="dxa"/>
          </w:tblCellMar>
        </w:tblPrEx>
        <w:trPr>
          <w:trHeight w:val="380"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20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生活服务</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薪酬购付汇</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区域特色服务（试点）</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闵行区</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门诊服务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非急救转运服务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鲁冰花课堂</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研发实训服务平台</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市民美育项目</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人才发展</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党群服务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法律咨询</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49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爱心看护</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家庭教育</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配偶就业</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宝山区</w:t>
            </w: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人才服务地图</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毕业申</w:t>
            </w:r>
          </w:p>
        </w:tc>
      </w:tr>
      <w:tr>
        <w:tblPrEx>
          <w:tblCellMar>
            <w:top w:w="0" w:type="dxa"/>
            <w:left w:w="108" w:type="dxa"/>
            <w:bottom w:w="0" w:type="dxa"/>
            <w:right w:w="108" w:type="dxa"/>
          </w:tblCellMar>
        </w:tblPrEx>
        <w:trPr>
          <w:trHeight w:val="6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科研成果转化（科创宝）</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樱花卡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诉求直通车</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保险服务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居家服务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59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亲子服务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电信服务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技能培训服务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62</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科研成果转化服务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63</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商务咨询服务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64</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人力资源服务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65</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企业管理咨询服务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66</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财税服务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67</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法务服务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68</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资质服务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69</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知识产权服务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70</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技术服务</w:t>
            </w:r>
          </w:p>
        </w:tc>
      </w:tr>
      <w:tr>
        <w:tblPrEx>
          <w:tblCellMar>
            <w:top w:w="0" w:type="dxa"/>
            <w:left w:w="108" w:type="dxa"/>
            <w:bottom w:w="0" w:type="dxa"/>
            <w:right w:w="108" w:type="dxa"/>
          </w:tblCellMar>
        </w:tblPrEx>
        <w:trPr>
          <w:trHeight w:val="315" w:hRule="atLeast"/>
        </w:trPr>
        <w:tc>
          <w:tcPr>
            <w:tcW w:w="10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71</w:t>
            </w: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center"/>
              <w:textAlignment w:val="center"/>
              <w:rPr>
                <w:rFonts w:hint="eastAsia" w:ascii="宋体" w:hAnsi="宋体" w:cs="宋体"/>
                <w:color w:val="000000"/>
                <w:szCs w:val="24"/>
                <w:lang w:bidi="ar"/>
              </w:rPr>
            </w:pPr>
          </w:p>
        </w:tc>
        <w:tc>
          <w:tcPr>
            <w:tcW w:w="2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center"/>
              <w:textAlignment w:val="center"/>
              <w:rPr>
                <w:rFonts w:hint="eastAsia" w:ascii="宋体" w:hAnsi="宋体" w:cs="宋体"/>
                <w:color w:val="000000"/>
                <w:szCs w:val="24"/>
                <w:lang w:bidi="ar"/>
              </w:rPr>
            </w:pPr>
            <w:r>
              <w:rPr>
                <w:rFonts w:hint="eastAsia" w:ascii="宋体" w:hAnsi="宋体" w:cs="宋体"/>
                <w:color w:val="000000"/>
                <w:szCs w:val="24"/>
                <w:lang w:bidi="ar"/>
              </w:rPr>
              <w:t>融资服务</w:t>
            </w:r>
          </w:p>
        </w:tc>
      </w:tr>
    </w:tbl>
    <w:p>
      <w:pPr>
        <w:ind w:firstLine="0" w:firstLineChars="0"/>
      </w:pPr>
      <w:bookmarkStart w:id="40" w:name="_Toc441239233"/>
      <w:bookmarkStart w:id="41" w:name="_Toc441656992"/>
      <w:bookmarkStart w:id="42" w:name="_Toc11058321"/>
      <w:bookmarkStart w:id="43" w:name="_Toc441247662"/>
      <w:bookmarkStart w:id="44" w:name="_Toc195775713"/>
    </w:p>
    <w:p>
      <w:pPr>
        <w:pStyle w:val="6"/>
        <w:numPr>
          <w:ilvl w:val="3"/>
          <w:numId w:val="43"/>
        </w:numPr>
        <w:ind w:firstLineChars="0"/>
      </w:pPr>
      <w:r>
        <w:rPr>
          <w:rFonts w:hint="eastAsia"/>
        </w:rPr>
        <w:t>人才认定</w:t>
      </w:r>
    </w:p>
    <w:p>
      <w:pPr>
        <w:pStyle w:val="8"/>
        <w:numPr>
          <w:ilvl w:val="4"/>
          <w:numId w:val="43"/>
        </w:numPr>
        <w:ind w:firstLineChars="0"/>
      </w:pPr>
      <w:r>
        <w:rPr>
          <w:rFonts w:hint="eastAsia"/>
        </w:rPr>
        <w:t>人才信息注册</w:t>
      </w:r>
    </w:p>
    <w:p>
      <w:pPr>
        <w:ind w:firstLine="480"/>
      </w:pPr>
      <w:r>
        <w:rPr>
          <w:rFonts w:hint="eastAsia"/>
        </w:rPr>
        <w:t>对于非名单制的人才，需要人才填报信息，采集人才基本信息后，需要单位和上级主管审核，为人才赋码作为准备。</w:t>
      </w:r>
    </w:p>
    <w:p>
      <w:pPr>
        <w:pStyle w:val="8"/>
        <w:numPr>
          <w:ilvl w:val="4"/>
          <w:numId w:val="43"/>
        </w:numPr>
        <w:ind w:firstLineChars="0"/>
      </w:pPr>
      <w:r>
        <w:rPr>
          <w:rFonts w:hint="eastAsia"/>
        </w:rPr>
        <w:t>人才信息引导式维护完善</w:t>
      </w:r>
    </w:p>
    <w:p>
      <w:pPr>
        <w:ind w:firstLine="480"/>
      </w:pPr>
      <w:r>
        <w:rPr>
          <w:rFonts w:hint="eastAsia"/>
        </w:rPr>
        <w:t>有些名单制或非名单制的人才，需要补充信息才能完成认定，系统做了引导人才维护完善信息的提示。</w:t>
      </w:r>
    </w:p>
    <w:p>
      <w:pPr>
        <w:pStyle w:val="8"/>
        <w:numPr>
          <w:ilvl w:val="4"/>
          <w:numId w:val="43"/>
        </w:numPr>
        <w:ind w:firstLineChars="0"/>
      </w:pPr>
      <w:r>
        <w:rPr>
          <w:rFonts w:hint="eastAsia"/>
        </w:rPr>
        <w:t>人才自动认定</w:t>
      </w:r>
    </w:p>
    <w:p>
      <w:pPr>
        <w:ind w:firstLine="480"/>
      </w:pPr>
      <w:r>
        <w:rPr>
          <w:rFonts w:hint="eastAsia"/>
        </w:rPr>
        <w:t>系统根据人才基本信息以及各单位提交的信息认定人才；或以认定的人才服务期限到期后，系统根据认定条件自动续期。</w:t>
      </w:r>
    </w:p>
    <w:p>
      <w:pPr>
        <w:pStyle w:val="8"/>
        <w:numPr>
          <w:ilvl w:val="4"/>
          <w:numId w:val="43"/>
        </w:numPr>
        <w:ind w:firstLineChars="0"/>
      </w:pPr>
      <w:r>
        <w:rPr>
          <w:rFonts w:hint="eastAsia"/>
        </w:rPr>
        <w:t>人才服务非申即享</w:t>
      </w:r>
    </w:p>
    <w:p>
      <w:pPr>
        <w:ind w:firstLine="480"/>
      </w:pPr>
      <w:r>
        <w:rPr>
          <w:rFonts w:hint="eastAsia"/>
        </w:rPr>
        <w:t>人才赋码后，可享受非申即享服务。</w:t>
      </w:r>
    </w:p>
    <w:p>
      <w:pPr>
        <w:pStyle w:val="6"/>
        <w:numPr>
          <w:ilvl w:val="3"/>
          <w:numId w:val="43"/>
        </w:numPr>
        <w:ind w:firstLineChars="0"/>
      </w:pPr>
      <w:r>
        <w:rPr>
          <w:rFonts w:hint="eastAsia"/>
        </w:rPr>
        <w:t>人才服务窗口</w:t>
      </w:r>
    </w:p>
    <w:p>
      <w:pPr>
        <w:pStyle w:val="8"/>
        <w:numPr>
          <w:ilvl w:val="4"/>
          <w:numId w:val="43"/>
        </w:numPr>
        <w:ind w:firstLineChars="0"/>
      </w:pPr>
      <w:r>
        <w:rPr>
          <w:rFonts w:hint="eastAsia"/>
        </w:rPr>
        <w:t>人才服务项目匹配</w:t>
      </w:r>
    </w:p>
    <w:p>
      <w:pPr>
        <w:ind w:firstLine="480"/>
      </w:pPr>
      <w:r>
        <w:rPr>
          <w:rFonts w:hint="eastAsia"/>
        </w:rPr>
        <w:t>每个人才服务专窗提供的所有服务，与当前用户进行匹配。</w:t>
      </w:r>
    </w:p>
    <w:p>
      <w:pPr>
        <w:pStyle w:val="8"/>
        <w:numPr>
          <w:ilvl w:val="4"/>
          <w:numId w:val="43"/>
        </w:numPr>
        <w:ind w:firstLineChars="0"/>
      </w:pPr>
      <w:r>
        <w:rPr>
          <w:rFonts w:hint="eastAsia"/>
        </w:rPr>
        <w:t>人才服务列表</w:t>
      </w:r>
    </w:p>
    <w:p>
      <w:pPr>
        <w:ind w:firstLine="480"/>
      </w:pPr>
      <w:r>
        <w:rPr>
          <w:rFonts w:hint="eastAsia"/>
        </w:rPr>
        <w:t>展示一个人才服务窗口能够提供的所有服务项目。</w:t>
      </w:r>
    </w:p>
    <w:p>
      <w:pPr>
        <w:pStyle w:val="8"/>
        <w:numPr>
          <w:ilvl w:val="4"/>
          <w:numId w:val="43"/>
        </w:numPr>
        <w:ind w:firstLineChars="0"/>
      </w:pPr>
      <w:r>
        <w:rPr>
          <w:rFonts w:hint="eastAsia"/>
        </w:rPr>
        <w:t>人才服务详情</w:t>
      </w:r>
    </w:p>
    <w:p>
      <w:pPr>
        <w:ind w:firstLine="480"/>
      </w:pPr>
      <w:r>
        <w:rPr>
          <w:rFonts w:hint="eastAsia"/>
        </w:rPr>
        <w:t>对于每一项人才服务，我们都提供了详细的介绍和说明。</w:t>
      </w:r>
    </w:p>
    <w:p>
      <w:pPr>
        <w:pStyle w:val="8"/>
        <w:numPr>
          <w:ilvl w:val="4"/>
          <w:numId w:val="43"/>
        </w:numPr>
        <w:ind w:firstLineChars="0"/>
      </w:pPr>
      <w:r>
        <w:rPr>
          <w:rFonts w:hint="eastAsia"/>
        </w:rPr>
        <w:t>人才服务申请</w:t>
      </w:r>
    </w:p>
    <w:p>
      <w:pPr>
        <w:ind w:firstLine="480"/>
      </w:pPr>
      <w:r>
        <w:rPr>
          <w:rFonts w:hint="eastAsia"/>
        </w:rPr>
        <w:t>人才确定了需要的服务项目，点击进入人才服务项目的详情页，可以在此页面上，点击“申请”进行预约或者申报等。</w:t>
      </w:r>
    </w:p>
    <w:p>
      <w:pPr>
        <w:pStyle w:val="8"/>
        <w:numPr>
          <w:ilvl w:val="4"/>
          <w:numId w:val="43"/>
        </w:numPr>
        <w:ind w:firstLineChars="0"/>
      </w:pPr>
      <w:r>
        <w:rPr>
          <w:rFonts w:hint="eastAsia"/>
        </w:rPr>
        <w:t>人才服务受理</w:t>
      </w:r>
    </w:p>
    <w:p>
      <w:pPr>
        <w:ind w:firstLine="480"/>
      </w:pPr>
      <w:r>
        <w:rPr>
          <w:rFonts w:hint="eastAsia"/>
        </w:rPr>
        <w:t>在收到人才服务申请后，相关部门或单位会尽快进行受理。可以查看整个受理进度详情。</w:t>
      </w:r>
    </w:p>
    <w:p>
      <w:pPr>
        <w:pStyle w:val="8"/>
        <w:numPr>
          <w:ilvl w:val="4"/>
          <w:numId w:val="43"/>
        </w:numPr>
        <w:ind w:firstLineChars="0"/>
      </w:pPr>
      <w:r>
        <w:rPr>
          <w:rFonts w:hint="eastAsia"/>
        </w:rPr>
        <w:t>人才服务结果反馈</w:t>
      </w:r>
    </w:p>
    <w:p>
      <w:pPr>
        <w:ind w:firstLine="480"/>
      </w:pPr>
      <w:r>
        <w:rPr>
          <w:rFonts w:hint="eastAsia"/>
        </w:rPr>
        <w:t>在服务完成后，会及时向人才反馈服务结果。</w:t>
      </w:r>
    </w:p>
    <w:p>
      <w:pPr>
        <w:pStyle w:val="8"/>
        <w:numPr>
          <w:ilvl w:val="4"/>
          <w:numId w:val="43"/>
        </w:numPr>
        <w:ind w:firstLineChars="0"/>
      </w:pPr>
      <w:r>
        <w:rPr>
          <w:rFonts w:hint="eastAsia"/>
        </w:rPr>
        <w:t>人才服务评价</w:t>
      </w:r>
    </w:p>
    <w:p>
      <w:pPr>
        <w:ind w:firstLine="480"/>
      </w:pPr>
      <w:r>
        <w:rPr>
          <w:rFonts w:hint="eastAsia"/>
        </w:rPr>
        <w:t>在服务完成后，人才可以对相关服务进行评价，提出宝贵的意见和建议。</w:t>
      </w:r>
    </w:p>
    <w:p>
      <w:pPr>
        <w:pStyle w:val="6"/>
        <w:numPr>
          <w:ilvl w:val="3"/>
          <w:numId w:val="43"/>
        </w:numPr>
        <w:ind w:firstLineChars="0"/>
      </w:pPr>
      <w:r>
        <w:rPr>
          <w:rFonts w:hint="eastAsia"/>
        </w:rPr>
        <w:t>人才服务项目开发实现</w:t>
      </w:r>
    </w:p>
    <w:p>
      <w:pPr>
        <w:ind w:firstLine="0" w:firstLineChars="0"/>
      </w:pPr>
    </w:p>
    <w:p>
      <w:pPr>
        <w:pStyle w:val="8"/>
        <w:numPr>
          <w:ilvl w:val="4"/>
          <w:numId w:val="43"/>
        </w:numPr>
        <w:ind w:firstLineChars="0"/>
      </w:pPr>
      <w:r>
        <w:rPr>
          <w:rFonts w:hint="eastAsia"/>
        </w:rPr>
        <w:t>入境居留</w:t>
      </w:r>
    </w:p>
    <w:p>
      <w:pPr>
        <w:pStyle w:val="9"/>
        <w:numPr>
          <w:ilvl w:val="5"/>
          <w:numId w:val="43"/>
        </w:numPr>
        <w:ind w:firstLineChars="0"/>
      </w:pPr>
      <w:r>
        <w:rPr>
          <w:rFonts w:hint="eastAsia"/>
        </w:rPr>
        <w:t>申请签证</w:t>
      </w:r>
    </w:p>
    <w:p>
      <w:pPr>
        <w:ind w:firstLine="480"/>
      </w:pPr>
      <w:r>
        <w:rPr>
          <w:rFonts w:hint="eastAsia"/>
        </w:rPr>
        <w:t>按人才类别和相应的优待条件办理签证手续。支持在线填写签证申请表，申请人只需按照提示填写个人信息、上传照片等，无需手动填写纸质表格。</w:t>
      </w:r>
    </w:p>
    <w:p>
      <w:pPr>
        <w:pStyle w:val="9"/>
        <w:numPr>
          <w:ilvl w:val="5"/>
          <w:numId w:val="43"/>
        </w:numPr>
        <w:ind w:firstLineChars="0"/>
      </w:pPr>
      <w:r>
        <w:rPr>
          <w:rFonts w:hint="eastAsia"/>
        </w:rPr>
        <w:t>居留许可</w:t>
      </w:r>
    </w:p>
    <w:p>
      <w:pPr>
        <w:ind w:firstLine="480"/>
      </w:pPr>
      <w:r>
        <w:rPr>
          <w:rFonts w:hint="eastAsia"/>
        </w:rPr>
        <w:t>按人才类别和相应的优待条件办理外国人居留许可手续。支持智能填表功能，根据用户提供的个人信息自动生成部分申请表内容，减少手动输入，提高填写效率。</w:t>
      </w:r>
    </w:p>
    <w:p>
      <w:pPr>
        <w:pStyle w:val="9"/>
        <w:numPr>
          <w:ilvl w:val="5"/>
          <w:numId w:val="43"/>
        </w:numPr>
        <w:ind w:firstLineChars="0"/>
      </w:pPr>
      <w:r>
        <w:rPr>
          <w:rFonts w:hint="eastAsia"/>
        </w:rPr>
        <w:t>物品进境</w:t>
      </w:r>
    </w:p>
    <w:p>
      <w:pPr>
        <w:ind w:firstLine="480"/>
      </w:pPr>
      <w:r>
        <w:rPr>
          <w:rFonts w:hint="eastAsia"/>
        </w:rPr>
        <w:t>按人才类别和相应的优待条件办理海关物品进境审批手续。提供物品进境的物流追踪功能，让申请人了解物品的实时位置和预计到达时间。</w:t>
      </w:r>
    </w:p>
    <w:p>
      <w:pPr>
        <w:pStyle w:val="8"/>
        <w:numPr>
          <w:ilvl w:val="4"/>
          <w:numId w:val="43"/>
        </w:numPr>
        <w:ind w:firstLineChars="0"/>
      </w:pPr>
      <w:r>
        <w:rPr>
          <w:rFonts w:hint="eastAsia"/>
        </w:rPr>
        <w:t>安居保障</w:t>
      </w:r>
    </w:p>
    <w:p>
      <w:pPr>
        <w:pStyle w:val="9"/>
        <w:numPr>
          <w:ilvl w:val="5"/>
          <w:numId w:val="43"/>
        </w:numPr>
        <w:ind w:firstLineChars="0"/>
      </w:pPr>
      <w:r>
        <w:rPr>
          <w:rFonts w:hint="eastAsia"/>
        </w:rPr>
        <w:t>人才驿站</w:t>
      </w:r>
    </w:p>
    <w:p>
      <w:pPr>
        <w:ind w:firstLine="480"/>
      </w:pPr>
      <w:r>
        <w:rPr>
          <w:rFonts w:hint="eastAsia"/>
        </w:rPr>
        <w:t>按人才类别和相应的优待条件办理。支持用户预约驿站提供的各类服务，如接机、接站、洗衣等。</w:t>
      </w:r>
    </w:p>
    <w:p>
      <w:pPr>
        <w:pStyle w:val="9"/>
        <w:numPr>
          <w:ilvl w:val="5"/>
          <w:numId w:val="43"/>
        </w:numPr>
        <w:ind w:firstLineChars="0"/>
      </w:pPr>
      <w:r>
        <w:rPr>
          <w:rFonts w:hint="eastAsia"/>
        </w:rPr>
        <w:t>购房补贴</w:t>
      </w:r>
    </w:p>
    <w:p>
      <w:pPr>
        <w:ind w:firstLine="480"/>
      </w:pPr>
      <w:r>
        <w:rPr>
          <w:rFonts w:hint="eastAsia"/>
        </w:rPr>
        <w:t>按人才类别和相应的优待条件提供购房补贴。内置补贴计算功能，用户可输入购房金额等信息，自动计算可获得的补贴金额。</w:t>
      </w:r>
    </w:p>
    <w:p>
      <w:pPr>
        <w:pStyle w:val="9"/>
        <w:numPr>
          <w:ilvl w:val="5"/>
          <w:numId w:val="43"/>
        </w:numPr>
        <w:ind w:firstLineChars="0"/>
      </w:pPr>
      <w:r>
        <w:rPr>
          <w:rFonts w:hint="eastAsia"/>
        </w:rPr>
        <w:t>租房补贴</w:t>
      </w:r>
    </w:p>
    <w:p>
      <w:pPr>
        <w:ind w:firstLine="480"/>
      </w:pPr>
      <w:r>
        <w:rPr>
          <w:rFonts w:hint="eastAsia"/>
        </w:rPr>
        <w:t>按人才类别和相应的优待条件提供租房补贴。用户可在线填写住房补贴申请表，包括个人信息、住房补贴类型（一次性补贴、逐月补贴等）、补贴申请理由等。</w:t>
      </w:r>
    </w:p>
    <w:p>
      <w:pPr>
        <w:pStyle w:val="9"/>
        <w:numPr>
          <w:ilvl w:val="5"/>
          <w:numId w:val="43"/>
        </w:numPr>
        <w:ind w:firstLineChars="0"/>
      </w:pPr>
      <w:r>
        <w:rPr>
          <w:rFonts w:hint="eastAsia"/>
        </w:rPr>
        <w:t>公积金服务</w:t>
      </w:r>
    </w:p>
    <w:p>
      <w:pPr>
        <w:ind w:firstLine="480"/>
      </w:pPr>
      <w:r>
        <w:rPr>
          <w:rFonts w:hint="eastAsia"/>
        </w:rPr>
        <w:t>按人才类别和相应的优待条件提供公积金服务。支持在线提交公积金提取申请，如购房提取、租房提取、退休提取等，并上传相关证明材料。</w:t>
      </w:r>
    </w:p>
    <w:p>
      <w:pPr>
        <w:pStyle w:val="9"/>
        <w:numPr>
          <w:ilvl w:val="5"/>
          <w:numId w:val="43"/>
        </w:numPr>
        <w:ind w:firstLineChars="0"/>
      </w:pPr>
      <w:r>
        <w:rPr>
          <w:rFonts w:hint="eastAsia"/>
        </w:rPr>
        <w:t>家政服务</w:t>
      </w:r>
    </w:p>
    <w:p>
      <w:pPr>
        <w:ind w:firstLine="480"/>
      </w:pPr>
      <w:r>
        <w:rPr>
          <w:rFonts w:hint="eastAsia"/>
        </w:rPr>
        <w:t>按人才类别和相应的优待条件提供家政服务。提供多种家政服务选项，如家居清洁、婴儿护理、老人照顾等，用户可根据需求选择。</w:t>
      </w:r>
    </w:p>
    <w:p>
      <w:pPr>
        <w:pStyle w:val="8"/>
        <w:numPr>
          <w:ilvl w:val="4"/>
          <w:numId w:val="43"/>
        </w:numPr>
        <w:ind w:firstLineChars="0"/>
      </w:pPr>
      <w:r>
        <w:rPr>
          <w:rFonts w:hint="eastAsia"/>
        </w:rPr>
        <w:t>子女教育</w:t>
      </w:r>
    </w:p>
    <w:p>
      <w:pPr>
        <w:pStyle w:val="9"/>
        <w:numPr>
          <w:ilvl w:val="5"/>
          <w:numId w:val="43"/>
        </w:numPr>
        <w:ind w:firstLineChars="0"/>
      </w:pPr>
      <w:r>
        <w:rPr>
          <w:rFonts w:hint="eastAsia"/>
        </w:rPr>
        <w:t>社区托育</w:t>
      </w:r>
    </w:p>
    <w:p>
      <w:pPr>
        <w:ind w:firstLine="480"/>
      </w:pPr>
      <w:r>
        <w:rPr>
          <w:rFonts w:hint="eastAsia"/>
        </w:rPr>
        <w:t>用户可填写特殊需求，如饮食偏好、特别照顾等，实现个性化托育服务定制。</w:t>
      </w:r>
    </w:p>
    <w:p>
      <w:pPr>
        <w:pStyle w:val="9"/>
        <w:numPr>
          <w:ilvl w:val="5"/>
          <w:numId w:val="43"/>
        </w:numPr>
        <w:ind w:firstLineChars="0"/>
      </w:pPr>
      <w:r>
        <w:rPr>
          <w:rFonts w:hint="eastAsia"/>
        </w:rPr>
        <w:t>爱心暑假托班</w:t>
      </w:r>
    </w:p>
    <w:p>
      <w:pPr>
        <w:ind w:firstLine="480"/>
      </w:pPr>
      <w:r>
        <w:rPr>
          <w:rFonts w:hint="eastAsia"/>
        </w:rPr>
        <w:t>按人才类别和相应的优待条件申请社区托育服务，包含不同机构提供的一批服务项目。</w:t>
      </w:r>
    </w:p>
    <w:p>
      <w:pPr>
        <w:pStyle w:val="9"/>
        <w:numPr>
          <w:ilvl w:val="5"/>
          <w:numId w:val="43"/>
        </w:numPr>
        <w:ind w:firstLineChars="0"/>
      </w:pPr>
      <w:r>
        <w:rPr>
          <w:rFonts w:hint="eastAsia"/>
        </w:rPr>
        <w:t>外籍子女入学</w:t>
      </w:r>
    </w:p>
    <w:p>
      <w:pPr>
        <w:ind w:firstLine="480"/>
      </w:pPr>
      <w:r>
        <w:rPr>
          <w:rFonts w:hint="eastAsia"/>
        </w:rPr>
        <w:t>提供家长交流平台，让外籍家长可以分享入学经验、交流子女教育心得等。</w:t>
      </w:r>
    </w:p>
    <w:p>
      <w:pPr>
        <w:pStyle w:val="9"/>
        <w:numPr>
          <w:ilvl w:val="5"/>
          <w:numId w:val="43"/>
        </w:numPr>
        <w:ind w:firstLineChars="0"/>
      </w:pPr>
      <w:r>
        <w:rPr>
          <w:rFonts w:hint="eastAsia"/>
        </w:rPr>
        <w:t>夏令营游学</w:t>
      </w:r>
    </w:p>
    <w:p>
      <w:pPr>
        <w:ind w:firstLine="480"/>
      </w:pPr>
      <w:r>
        <w:rPr>
          <w:rFonts w:hint="eastAsia"/>
        </w:rPr>
        <w:t>列出各类夏令营活动，包括国内、国外游学项目。提供筛选功能，如按地区、主题、年龄段等筛选合适的夏令营。</w:t>
      </w:r>
    </w:p>
    <w:p>
      <w:pPr>
        <w:pStyle w:val="8"/>
        <w:numPr>
          <w:ilvl w:val="4"/>
          <w:numId w:val="43"/>
        </w:numPr>
        <w:ind w:firstLineChars="0"/>
      </w:pPr>
      <w:r>
        <w:rPr>
          <w:rFonts w:hint="eastAsia"/>
        </w:rPr>
        <w:t>社会融入</w:t>
      </w:r>
    </w:p>
    <w:p>
      <w:pPr>
        <w:pStyle w:val="9"/>
        <w:numPr>
          <w:ilvl w:val="5"/>
          <w:numId w:val="43"/>
        </w:numPr>
        <w:ind w:firstLineChars="0"/>
      </w:pPr>
      <w:r>
        <w:rPr>
          <w:rFonts w:hint="eastAsia"/>
        </w:rPr>
        <w:t>配偶子女就业</w:t>
      </w:r>
    </w:p>
    <w:p>
      <w:pPr>
        <w:ind w:firstLine="480"/>
      </w:pPr>
      <w:r>
        <w:rPr>
          <w:rFonts w:hint="eastAsia"/>
        </w:rPr>
        <w:t>提供关于配偶子女就业的相关政策咨询和解读，帮助用户了解政策内容和申请流程。</w:t>
      </w:r>
    </w:p>
    <w:p>
      <w:pPr>
        <w:pStyle w:val="9"/>
        <w:numPr>
          <w:ilvl w:val="5"/>
          <w:numId w:val="43"/>
        </w:numPr>
        <w:ind w:firstLineChars="0"/>
      </w:pPr>
      <w:r>
        <w:rPr>
          <w:rFonts w:hint="eastAsia"/>
        </w:rPr>
        <w:t>外籍人才培训</w:t>
      </w:r>
    </w:p>
    <w:p>
      <w:pPr>
        <w:ind w:firstLine="480"/>
      </w:pPr>
      <w:r>
        <w:rPr>
          <w:rFonts w:hint="eastAsia"/>
        </w:rPr>
        <w:t>支持在线问答、讨论区等互动功能，用户可以与讲师和其他学员进行实时交流，提高学习效果。</w:t>
      </w:r>
    </w:p>
    <w:p>
      <w:pPr>
        <w:pStyle w:val="8"/>
        <w:numPr>
          <w:ilvl w:val="4"/>
          <w:numId w:val="43"/>
        </w:numPr>
        <w:ind w:firstLineChars="0"/>
      </w:pPr>
      <w:r>
        <w:rPr>
          <w:rFonts w:hint="eastAsia"/>
        </w:rPr>
        <w:t>医疗保障</w:t>
      </w:r>
    </w:p>
    <w:p>
      <w:pPr>
        <w:pStyle w:val="9"/>
        <w:numPr>
          <w:ilvl w:val="5"/>
          <w:numId w:val="43"/>
        </w:numPr>
        <w:ind w:firstLineChars="0"/>
      </w:pPr>
      <w:r>
        <w:rPr>
          <w:rFonts w:hint="eastAsia"/>
        </w:rPr>
        <w:t>定点医院</w:t>
      </w:r>
    </w:p>
    <w:p>
      <w:pPr>
        <w:ind w:firstLine="480"/>
      </w:pPr>
      <w:r>
        <w:rPr>
          <w:rFonts w:hint="eastAsia"/>
        </w:rPr>
        <w:t>用户可以通过软件实现在线预约挂号，选择科室、医生和就诊时间，避免现场排队等待。</w:t>
      </w:r>
    </w:p>
    <w:p>
      <w:pPr>
        <w:pStyle w:val="9"/>
        <w:numPr>
          <w:ilvl w:val="5"/>
          <w:numId w:val="43"/>
        </w:numPr>
        <w:ind w:firstLineChars="0"/>
      </w:pPr>
      <w:r>
        <w:rPr>
          <w:rFonts w:hint="eastAsia"/>
        </w:rPr>
        <w:t>健康体检</w:t>
      </w:r>
    </w:p>
    <w:p>
      <w:pPr>
        <w:ind w:firstLine="480"/>
      </w:pPr>
      <w:r>
        <w:rPr>
          <w:rFonts w:hint="eastAsia"/>
        </w:rPr>
        <w:t>根据评估结果，软件为用户提供针对性的健康改善计划，包括饮食、运动等方面的建议。</w:t>
      </w:r>
    </w:p>
    <w:p>
      <w:pPr>
        <w:pStyle w:val="9"/>
        <w:numPr>
          <w:ilvl w:val="5"/>
          <w:numId w:val="43"/>
        </w:numPr>
        <w:ind w:firstLineChars="0"/>
      </w:pPr>
      <w:r>
        <w:rPr>
          <w:rFonts w:hint="eastAsia"/>
        </w:rPr>
        <w:t>疗休养</w:t>
      </w:r>
    </w:p>
    <w:p>
      <w:pPr>
        <w:ind w:firstLine="480"/>
      </w:pPr>
      <w:r>
        <w:rPr>
          <w:rFonts w:hint="eastAsia"/>
        </w:rPr>
        <w:t>详细展示各种疗休养服务的内容、特色和价格，帮助用户选择适合自己的服务。</w:t>
      </w:r>
    </w:p>
    <w:p>
      <w:pPr>
        <w:pStyle w:val="9"/>
        <w:numPr>
          <w:ilvl w:val="5"/>
          <w:numId w:val="43"/>
        </w:numPr>
        <w:ind w:firstLineChars="0"/>
      </w:pPr>
      <w:r>
        <w:rPr>
          <w:rFonts w:hint="eastAsia"/>
        </w:rPr>
        <w:t>沪惠保</w:t>
      </w:r>
    </w:p>
    <w:p>
      <w:pPr>
        <w:ind w:firstLine="480"/>
      </w:pPr>
      <w:r>
        <w:rPr>
          <w:rFonts w:hint="eastAsia"/>
        </w:rPr>
        <w:t>按人才类别和相应的优待条件申请和接受沪惠保医疗保险服务，是人才工作主管部门的一项专门服务。用户可以在软件内查询已付款、未付款、或取消的保单信息，并了解已投保单的详细信息。</w:t>
      </w:r>
    </w:p>
    <w:p>
      <w:pPr>
        <w:pStyle w:val="8"/>
        <w:numPr>
          <w:ilvl w:val="4"/>
          <w:numId w:val="43"/>
        </w:numPr>
        <w:ind w:firstLineChars="0"/>
      </w:pPr>
      <w:r>
        <w:rPr>
          <w:rFonts w:hint="eastAsia"/>
        </w:rPr>
        <w:t>交通出行</w:t>
      </w:r>
    </w:p>
    <w:p>
      <w:pPr>
        <w:pStyle w:val="9"/>
        <w:numPr>
          <w:ilvl w:val="5"/>
          <w:numId w:val="43"/>
        </w:numPr>
        <w:ind w:firstLineChars="0"/>
      </w:pPr>
      <w:r>
        <w:rPr>
          <w:rFonts w:hint="eastAsia"/>
        </w:rPr>
        <w:t>虹桥机场VIP服务</w:t>
      </w:r>
    </w:p>
    <w:p>
      <w:pPr>
        <w:ind w:firstLine="480"/>
      </w:pPr>
      <w:r>
        <w:rPr>
          <w:rFonts w:hint="eastAsia"/>
        </w:rPr>
        <w:t>按人才类别和相应的优待条件申请和接受虹桥机场VIP服务。实时查询已预约服务的状态，包括预约确认、服务时间等信息，方便用户安排行程。</w:t>
      </w:r>
    </w:p>
    <w:p>
      <w:pPr>
        <w:pStyle w:val="9"/>
        <w:numPr>
          <w:ilvl w:val="5"/>
          <w:numId w:val="43"/>
        </w:numPr>
        <w:ind w:firstLineChars="0"/>
      </w:pPr>
      <w:r>
        <w:rPr>
          <w:rFonts w:hint="eastAsia"/>
        </w:rPr>
        <w:t>浦东机场VIP服务</w:t>
      </w:r>
    </w:p>
    <w:p>
      <w:pPr>
        <w:ind w:firstLine="480"/>
      </w:pPr>
      <w:r>
        <w:rPr>
          <w:rFonts w:hint="eastAsia"/>
        </w:rPr>
        <w:t>按人才类别和相应的优待条件申请和接受浦东机场VIP服务。提供全面的航班信息查询功能，包括航班号、起降时间、航班状态等，方便用户随时掌握航班动态。</w:t>
      </w:r>
    </w:p>
    <w:p>
      <w:pPr>
        <w:pStyle w:val="9"/>
        <w:numPr>
          <w:ilvl w:val="5"/>
          <w:numId w:val="43"/>
        </w:numPr>
        <w:ind w:firstLineChars="0"/>
      </w:pPr>
      <w:r>
        <w:rPr>
          <w:rFonts w:hint="eastAsia"/>
        </w:rPr>
        <w:t>新能源牌照</w:t>
      </w:r>
    </w:p>
    <w:p>
      <w:pPr>
        <w:ind w:firstLine="480"/>
      </w:pPr>
      <w:r>
        <w:rPr>
          <w:rFonts w:hint="eastAsia"/>
        </w:rPr>
        <w:t>按人才类别和相应的优待条件申请和接受新能源牌照申领服务。</w:t>
      </w:r>
    </w:p>
    <w:p>
      <w:pPr>
        <w:pStyle w:val="8"/>
        <w:numPr>
          <w:ilvl w:val="4"/>
          <w:numId w:val="43"/>
        </w:numPr>
        <w:ind w:firstLineChars="0"/>
      </w:pPr>
      <w:r>
        <w:rPr>
          <w:rFonts w:hint="eastAsia"/>
        </w:rPr>
        <w:t>养老及商业保险</w:t>
      </w:r>
    </w:p>
    <w:p>
      <w:pPr>
        <w:pStyle w:val="9"/>
        <w:numPr>
          <w:ilvl w:val="5"/>
          <w:numId w:val="43"/>
        </w:numPr>
        <w:ind w:firstLineChars="0"/>
      </w:pPr>
      <w:r>
        <w:rPr>
          <w:rFonts w:hint="eastAsia"/>
        </w:rPr>
        <w:t>人才养老托老</w:t>
      </w:r>
    </w:p>
    <w:p>
      <w:pPr>
        <w:ind w:firstLine="480"/>
      </w:pPr>
      <w:r>
        <w:rPr>
          <w:rFonts w:hint="eastAsia"/>
        </w:rPr>
        <w:t>用户可以实时查询已预约服务的状态，包括服务开始时间、服务人员信息等。</w:t>
      </w:r>
    </w:p>
    <w:p>
      <w:pPr>
        <w:pStyle w:val="9"/>
        <w:numPr>
          <w:ilvl w:val="5"/>
          <w:numId w:val="43"/>
        </w:numPr>
        <w:ind w:firstLineChars="0"/>
      </w:pPr>
      <w:r>
        <w:rPr>
          <w:rFonts w:hint="eastAsia"/>
        </w:rPr>
        <w:t>父母养老机构</w:t>
      </w:r>
    </w:p>
    <w:p>
      <w:pPr>
        <w:ind w:firstLine="480"/>
      </w:pPr>
      <w:r>
        <w:rPr>
          <w:rFonts w:hint="eastAsia"/>
        </w:rPr>
        <w:t>根据父母的健康状况，提供用药提醒、运动建议等健康提醒服务。</w:t>
      </w:r>
    </w:p>
    <w:p>
      <w:pPr>
        <w:pStyle w:val="9"/>
        <w:numPr>
          <w:ilvl w:val="5"/>
          <w:numId w:val="43"/>
        </w:numPr>
        <w:ind w:firstLineChars="0"/>
      </w:pPr>
      <w:r>
        <w:rPr>
          <w:rFonts w:hint="eastAsia"/>
        </w:rPr>
        <w:t>商业保险</w:t>
      </w:r>
    </w:p>
    <w:p>
      <w:pPr>
        <w:ind w:firstLine="480"/>
      </w:pPr>
      <w:r>
        <w:rPr>
          <w:rFonts w:hint="eastAsia"/>
        </w:rPr>
        <w:t>支持用户在线完成投保流程，包括填写投保信息、选择保险产品、确认投保金额等。</w:t>
      </w:r>
    </w:p>
    <w:p>
      <w:pPr>
        <w:pStyle w:val="8"/>
        <w:numPr>
          <w:ilvl w:val="4"/>
          <w:numId w:val="43"/>
        </w:numPr>
        <w:ind w:firstLineChars="0"/>
      </w:pPr>
      <w:r>
        <w:rPr>
          <w:rFonts w:hint="eastAsia"/>
        </w:rPr>
        <w:t>创新创业</w:t>
      </w:r>
    </w:p>
    <w:p>
      <w:pPr>
        <w:pStyle w:val="9"/>
        <w:numPr>
          <w:ilvl w:val="5"/>
          <w:numId w:val="43"/>
        </w:numPr>
        <w:ind w:firstLineChars="0"/>
      </w:pPr>
      <w:r>
        <w:rPr>
          <w:rFonts w:hint="eastAsia"/>
        </w:rPr>
        <w:t>创业担保贷款</w:t>
      </w:r>
    </w:p>
    <w:p>
      <w:pPr>
        <w:ind w:firstLine="480"/>
      </w:pPr>
      <w:r>
        <w:rPr>
          <w:rFonts w:hint="eastAsia"/>
        </w:rPr>
        <w:t>提供个性化的贷款额度推荐，根据用户的信用状况、创业项目评估等因素确定。</w:t>
      </w:r>
    </w:p>
    <w:p>
      <w:pPr>
        <w:pStyle w:val="9"/>
        <w:numPr>
          <w:ilvl w:val="5"/>
          <w:numId w:val="43"/>
        </w:numPr>
        <w:ind w:firstLineChars="0"/>
      </w:pPr>
      <w:r>
        <w:rPr>
          <w:rFonts w:hint="eastAsia"/>
        </w:rPr>
        <w:t>科技项目政策咨询</w:t>
      </w:r>
    </w:p>
    <w:p>
      <w:pPr>
        <w:ind w:firstLine="480"/>
      </w:pPr>
      <w:r>
        <w:rPr>
          <w:rFonts w:hint="eastAsia"/>
        </w:rPr>
        <w:t>用户可以通过政策名称、发布时间、所属领域、支持对象等多维度进行政策查询，快速定位到所需政策。</w:t>
      </w:r>
    </w:p>
    <w:p>
      <w:pPr>
        <w:pStyle w:val="9"/>
        <w:numPr>
          <w:ilvl w:val="5"/>
          <w:numId w:val="43"/>
        </w:numPr>
        <w:ind w:firstLineChars="0"/>
      </w:pPr>
      <w:r>
        <w:rPr>
          <w:rFonts w:hint="eastAsia"/>
        </w:rPr>
        <w:t>知识产权质押融资</w:t>
      </w:r>
    </w:p>
    <w:p>
      <w:pPr>
        <w:ind w:firstLine="480"/>
      </w:pPr>
      <w:r>
        <w:rPr>
          <w:rFonts w:hint="eastAsia"/>
        </w:rPr>
        <w:t>允许用户上传、编辑和更新其知识产权信息，包括专利、商标、著作权等。提供知识产权的分类、搜索和筛选功能，便于用户快速定位和管理。</w:t>
      </w:r>
    </w:p>
    <w:p>
      <w:pPr>
        <w:pStyle w:val="9"/>
        <w:numPr>
          <w:ilvl w:val="5"/>
          <w:numId w:val="43"/>
        </w:numPr>
        <w:ind w:firstLineChars="0"/>
      </w:pPr>
      <w:r>
        <w:rPr>
          <w:rFonts w:hint="eastAsia"/>
        </w:rPr>
        <w:t>仪器设备共享</w:t>
      </w:r>
    </w:p>
    <w:p>
      <w:pPr>
        <w:ind w:firstLine="480"/>
      </w:pPr>
      <w:r>
        <w:rPr>
          <w:rFonts w:hint="eastAsia"/>
        </w:rPr>
        <w:t>用户可以通过系统预约所需仪器设备，提前预定和合理安排设备的使用时间。</w:t>
      </w:r>
    </w:p>
    <w:p>
      <w:pPr>
        <w:pStyle w:val="8"/>
        <w:numPr>
          <w:ilvl w:val="4"/>
          <w:numId w:val="43"/>
        </w:numPr>
        <w:ind w:firstLineChars="0"/>
      </w:pPr>
      <w:r>
        <w:rPr>
          <w:rFonts w:hint="eastAsia"/>
        </w:rPr>
        <w:t>生活服务</w:t>
      </w:r>
    </w:p>
    <w:p>
      <w:pPr>
        <w:pStyle w:val="9"/>
        <w:numPr>
          <w:ilvl w:val="5"/>
          <w:numId w:val="43"/>
        </w:numPr>
        <w:ind w:firstLineChars="0"/>
      </w:pPr>
      <w:r>
        <w:rPr>
          <w:rFonts w:hint="eastAsia"/>
        </w:rPr>
        <w:t>薪酬购付汇</w:t>
      </w:r>
    </w:p>
    <w:p>
      <w:pPr>
        <w:ind w:firstLine="480"/>
      </w:pPr>
      <w:r>
        <w:rPr>
          <w:rFonts w:hint="eastAsia"/>
        </w:rPr>
        <w:t>支持企业录入员工的薪酬信息，包括基本工资、奖金、津贴等，并自动进行薪酬计算。</w:t>
      </w:r>
    </w:p>
    <w:p>
      <w:pPr>
        <w:pStyle w:val="6"/>
        <w:numPr>
          <w:ilvl w:val="3"/>
          <w:numId w:val="43"/>
        </w:numPr>
        <w:ind w:firstLineChars="0"/>
      </w:pPr>
      <w:r>
        <w:rPr>
          <w:rFonts w:hint="eastAsia"/>
        </w:rPr>
        <w:t>区域特色服务（试点）</w:t>
      </w:r>
    </w:p>
    <w:p>
      <w:pPr>
        <w:pStyle w:val="8"/>
        <w:numPr>
          <w:ilvl w:val="4"/>
          <w:numId w:val="43"/>
        </w:numPr>
        <w:ind w:firstLineChars="0"/>
      </w:pPr>
      <w:r>
        <w:rPr>
          <w:rFonts w:hint="eastAsia"/>
        </w:rPr>
        <w:t>闵行区</w:t>
      </w:r>
    </w:p>
    <w:p>
      <w:pPr>
        <w:pStyle w:val="9"/>
        <w:numPr>
          <w:ilvl w:val="5"/>
          <w:numId w:val="43"/>
        </w:numPr>
        <w:ind w:firstLineChars="0"/>
      </w:pPr>
      <w:r>
        <w:rPr>
          <w:rFonts w:hint="eastAsia"/>
        </w:rPr>
        <w:t>门诊服务</w:t>
      </w:r>
    </w:p>
    <w:p>
      <w:pPr>
        <w:ind w:firstLine="480"/>
      </w:pPr>
      <w:r>
        <w:rPr>
          <w:rFonts w:hint="eastAsia"/>
        </w:rPr>
        <w:t>用户可以通过软件实现在线预约挂号，选择就诊时间、科室和医生，避免了现场排队等候的繁琐。</w:t>
      </w:r>
    </w:p>
    <w:p>
      <w:pPr>
        <w:pStyle w:val="9"/>
        <w:numPr>
          <w:ilvl w:val="5"/>
          <w:numId w:val="43"/>
        </w:numPr>
        <w:ind w:firstLineChars="0"/>
      </w:pPr>
      <w:r>
        <w:rPr>
          <w:rFonts w:hint="eastAsia"/>
        </w:rPr>
        <w:t>非急救转运服务</w:t>
      </w:r>
    </w:p>
    <w:p>
      <w:pPr>
        <w:ind w:firstLine="480"/>
      </w:pPr>
      <w:r>
        <w:rPr>
          <w:rFonts w:hint="eastAsia"/>
        </w:rPr>
        <w:t>软件提供可视化调度功能，调度人员可以直观地查看当前车辆和人员的状态、位置等信息，以便做出更准确的调度决策。</w:t>
      </w:r>
    </w:p>
    <w:p>
      <w:pPr>
        <w:pStyle w:val="9"/>
        <w:numPr>
          <w:ilvl w:val="5"/>
          <w:numId w:val="43"/>
        </w:numPr>
        <w:ind w:firstLineChars="0"/>
      </w:pPr>
      <w:r>
        <w:rPr>
          <w:rFonts w:hint="eastAsia"/>
        </w:rPr>
        <w:t>鲁冰花课堂</w:t>
      </w:r>
    </w:p>
    <w:p>
      <w:pPr>
        <w:ind w:firstLine="480"/>
      </w:pPr>
      <w:r>
        <w:rPr>
          <w:rFonts w:hint="eastAsia"/>
        </w:rPr>
        <w:t>会详细展示鲁冰花课堂提供的各类课程，包括课程名称、课程介绍、授课老师、上课时间、上课地点等。</w:t>
      </w:r>
    </w:p>
    <w:p>
      <w:pPr>
        <w:pStyle w:val="9"/>
        <w:numPr>
          <w:ilvl w:val="5"/>
          <w:numId w:val="43"/>
        </w:numPr>
        <w:ind w:firstLineChars="0"/>
      </w:pPr>
      <w:r>
        <w:rPr>
          <w:rFonts w:hint="eastAsia"/>
        </w:rPr>
        <w:t>研发实训服务平台</w:t>
      </w:r>
    </w:p>
    <w:p>
      <w:pPr>
        <w:ind w:firstLine="480"/>
      </w:pPr>
      <w:r>
        <w:rPr>
          <w:rFonts w:hint="eastAsia"/>
        </w:rPr>
        <w:t>平台提供丰富的研发实训课程，覆盖多个领域和层次，用户可根据自己的需求选择合适的课程。</w:t>
      </w:r>
    </w:p>
    <w:p>
      <w:pPr>
        <w:pStyle w:val="9"/>
        <w:numPr>
          <w:ilvl w:val="5"/>
          <w:numId w:val="43"/>
        </w:numPr>
        <w:ind w:firstLineChars="0"/>
      </w:pPr>
      <w:r>
        <w:rPr>
          <w:rFonts w:hint="eastAsia"/>
        </w:rPr>
        <w:t>市民美育项目</w:t>
      </w:r>
    </w:p>
    <w:p>
      <w:pPr>
        <w:ind w:firstLine="480"/>
      </w:pPr>
      <w:r>
        <w:rPr>
          <w:rFonts w:hint="eastAsia"/>
        </w:rPr>
        <w:t>用户可随时查看自己的预约状态，包括是否预约成功、课程时间地点变更等。</w:t>
      </w:r>
    </w:p>
    <w:p>
      <w:pPr>
        <w:pStyle w:val="9"/>
        <w:numPr>
          <w:ilvl w:val="5"/>
          <w:numId w:val="43"/>
        </w:numPr>
        <w:ind w:firstLineChars="0"/>
      </w:pPr>
      <w:r>
        <w:rPr>
          <w:rFonts w:hint="eastAsia"/>
        </w:rPr>
        <w:t>人才发展</w:t>
      </w:r>
    </w:p>
    <w:p>
      <w:pPr>
        <w:ind w:firstLine="480"/>
      </w:pPr>
      <w:r>
        <w:rPr>
          <w:rFonts w:hint="eastAsia"/>
        </w:rPr>
        <w:t>软件提供闵行区内的各类职位信息，用户可以根据自身需求浏览并筛选合适的职位。</w:t>
      </w:r>
    </w:p>
    <w:p>
      <w:pPr>
        <w:pStyle w:val="9"/>
        <w:numPr>
          <w:ilvl w:val="5"/>
          <w:numId w:val="43"/>
        </w:numPr>
        <w:ind w:firstLineChars="0"/>
      </w:pPr>
      <w:r>
        <w:rPr>
          <w:rFonts w:hint="eastAsia"/>
        </w:rPr>
        <w:t>党群服务</w:t>
      </w:r>
    </w:p>
    <w:p>
      <w:pPr>
        <w:ind w:firstLine="480"/>
      </w:pPr>
      <w:r>
        <w:rPr>
          <w:rFonts w:hint="eastAsia"/>
        </w:rPr>
        <w:t>软件发布党群相关的各类活动信息，如讲座、培训、志愿服务等，人才可在线报名并查看活动详情。</w:t>
      </w:r>
    </w:p>
    <w:p>
      <w:pPr>
        <w:pStyle w:val="9"/>
        <w:numPr>
          <w:ilvl w:val="5"/>
          <w:numId w:val="43"/>
        </w:numPr>
        <w:ind w:firstLineChars="0"/>
      </w:pPr>
      <w:r>
        <w:rPr>
          <w:rFonts w:hint="eastAsia"/>
        </w:rPr>
        <w:t>法律咨询</w:t>
      </w:r>
    </w:p>
    <w:p>
      <w:pPr>
        <w:ind w:firstLine="480"/>
      </w:pPr>
      <w:r>
        <w:rPr>
          <w:rFonts w:hint="eastAsia"/>
        </w:rPr>
        <w:t>软件提供丰富的法律案例库，用户可以根据关键词搜索相关案例，了解类似案例的判决结果和法律依据。</w:t>
      </w:r>
    </w:p>
    <w:p>
      <w:pPr>
        <w:pStyle w:val="9"/>
        <w:numPr>
          <w:ilvl w:val="5"/>
          <w:numId w:val="43"/>
        </w:numPr>
        <w:ind w:firstLineChars="0"/>
      </w:pPr>
      <w:r>
        <w:rPr>
          <w:rFonts w:hint="eastAsia"/>
        </w:rPr>
        <w:t>爱心看护</w:t>
      </w:r>
    </w:p>
    <w:p>
      <w:pPr>
        <w:ind w:firstLine="480"/>
      </w:pPr>
      <w:r>
        <w:rPr>
          <w:rFonts w:hint="eastAsia"/>
        </w:rPr>
        <w:t>用户可以录入自己的健康数据，如血压、血糖、心率等，以便进行健康监测。</w:t>
      </w:r>
    </w:p>
    <w:p>
      <w:pPr>
        <w:pStyle w:val="9"/>
        <w:numPr>
          <w:ilvl w:val="5"/>
          <w:numId w:val="43"/>
        </w:numPr>
        <w:ind w:firstLineChars="0"/>
      </w:pPr>
      <w:r>
        <w:rPr>
          <w:rFonts w:hint="eastAsia"/>
        </w:rPr>
        <w:t>家庭教育</w:t>
      </w:r>
    </w:p>
    <w:p>
      <w:pPr>
        <w:ind w:firstLine="480"/>
      </w:pPr>
      <w:r>
        <w:rPr>
          <w:rFonts w:hint="eastAsia"/>
        </w:rPr>
        <w:t>家长与学生同步入学，提供进阶式、连贯式、陪伴式的学习服务。提供包括亲子沟通、儿童心理、教育方法等全面丰富的家庭教育课程。</w:t>
      </w:r>
    </w:p>
    <w:p>
      <w:pPr>
        <w:pStyle w:val="9"/>
        <w:numPr>
          <w:ilvl w:val="5"/>
          <w:numId w:val="43"/>
        </w:numPr>
        <w:ind w:firstLineChars="0"/>
      </w:pPr>
      <w:r>
        <w:rPr>
          <w:rFonts w:hint="eastAsia"/>
        </w:rPr>
        <w:t>配偶就业</w:t>
      </w:r>
    </w:p>
    <w:p>
      <w:pPr>
        <w:ind w:firstLine="480"/>
      </w:pPr>
      <w:r>
        <w:rPr>
          <w:rFonts w:hint="eastAsia"/>
        </w:rPr>
        <w:t>平台邀请园区企业以人力资源供应商身份参与批量用工对接和企业个性化需求解决，从“供给端”和“需求端”双向发力，形成人力资源供应新模式。这种模式有助于人才配偶在更广泛的范围内寻找适合的就业机会。</w:t>
      </w:r>
    </w:p>
    <w:p>
      <w:pPr>
        <w:pStyle w:val="8"/>
        <w:numPr>
          <w:ilvl w:val="4"/>
          <w:numId w:val="43"/>
        </w:numPr>
        <w:ind w:firstLineChars="0"/>
      </w:pPr>
      <w:r>
        <w:rPr>
          <w:rFonts w:hint="eastAsia"/>
        </w:rPr>
        <w:t>宝山区</w:t>
      </w:r>
    </w:p>
    <w:p>
      <w:pPr>
        <w:pStyle w:val="9"/>
        <w:numPr>
          <w:ilvl w:val="5"/>
          <w:numId w:val="43"/>
        </w:numPr>
        <w:ind w:firstLineChars="0"/>
      </w:pPr>
      <w:r>
        <w:rPr>
          <w:rFonts w:hint="eastAsia"/>
        </w:rPr>
        <w:t>人才服务地图</w:t>
      </w:r>
    </w:p>
    <w:p>
      <w:pPr>
        <w:ind w:firstLine="480"/>
      </w:pPr>
      <w:r>
        <w:rPr>
          <w:rFonts w:hint="eastAsia"/>
        </w:rPr>
        <w:t>人才服务地图提供了详细的地图信息，包括地点、联系方式等，使用户能够更加直观地了解服务资源的位置和联系方式。</w:t>
      </w:r>
    </w:p>
    <w:p>
      <w:pPr>
        <w:pStyle w:val="9"/>
        <w:numPr>
          <w:ilvl w:val="5"/>
          <w:numId w:val="43"/>
        </w:numPr>
        <w:ind w:firstLineChars="0"/>
      </w:pPr>
      <w:r>
        <w:rPr>
          <w:rFonts w:hint="eastAsia"/>
        </w:rPr>
        <w:t>毕业申</w:t>
      </w:r>
    </w:p>
    <w:p>
      <w:pPr>
        <w:ind w:firstLine="480"/>
      </w:pPr>
      <w:r>
        <w:rPr>
          <w:rFonts w:hint="eastAsia"/>
        </w:rPr>
        <w:t>“毕业申”提供人才管理服务，为企业和毕业生搭建了一个双选通道，助力人才供需的精准对接。</w:t>
      </w:r>
    </w:p>
    <w:p>
      <w:pPr>
        <w:pStyle w:val="9"/>
        <w:numPr>
          <w:ilvl w:val="5"/>
          <w:numId w:val="43"/>
        </w:numPr>
        <w:ind w:firstLineChars="0"/>
      </w:pPr>
      <w:r>
        <w:rPr>
          <w:rFonts w:hint="eastAsia"/>
        </w:rPr>
        <w:t>科研成果转化（科创宝）</w:t>
      </w:r>
    </w:p>
    <w:p>
      <w:pPr>
        <w:ind w:firstLine="480"/>
      </w:pPr>
      <w:r>
        <w:rPr>
          <w:rFonts w:hint="eastAsia"/>
        </w:rPr>
        <w:t>集成各类创新支持模块，包括各类成果展示、技术对接、人才服务、政策匹配等核心功能组件。</w:t>
      </w:r>
    </w:p>
    <w:p>
      <w:pPr>
        <w:pStyle w:val="9"/>
        <w:numPr>
          <w:ilvl w:val="5"/>
          <w:numId w:val="43"/>
        </w:numPr>
        <w:ind w:firstLineChars="0"/>
      </w:pPr>
      <w:r>
        <w:rPr>
          <w:rFonts w:hint="eastAsia"/>
        </w:rPr>
        <w:t>樱花卡</w:t>
      </w:r>
    </w:p>
    <w:p>
      <w:pPr>
        <w:ind w:firstLine="480"/>
      </w:pPr>
      <w:r>
        <w:rPr>
          <w:rFonts w:hint="eastAsia"/>
        </w:rPr>
        <w:t>持卡人可以通过樱花卡软件在线申请各类服务，如健康服务、体育锻炼、子女就学信息咨询等。</w:t>
      </w:r>
    </w:p>
    <w:p>
      <w:pPr>
        <w:pStyle w:val="9"/>
        <w:numPr>
          <w:ilvl w:val="5"/>
          <w:numId w:val="43"/>
        </w:numPr>
        <w:ind w:firstLineChars="0"/>
      </w:pPr>
      <w:r>
        <w:rPr>
          <w:rFonts w:hint="eastAsia"/>
        </w:rPr>
        <w:t>诉求直通车</w:t>
      </w:r>
    </w:p>
    <w:p>
      <w:pPr>
        <w:ind w:firstLine="480"/>
      </w:pPr>
      <w:r>
        <w:rPr>
          <w:rFonts w:hint="eastAsia"/>
        </w:rPr>
        <w:t>人才可以通过“诉求直通车”功能方便地提出自己的需求和问题。提交诉求后，系统将自动将问题转至相关部门，确保问题得到及时、专业的回应。</w:t>
      </w:r>
    </w:p>
    <w:p>
      <w:pPr>
        <w:pStyle w:val="9"/>
        <w:numPr>
          <w:ilvl w:val="5"/>
          <w:numId w:val="43"/>
        </w:numPr>
        <w:ind w:firstLineChars="0"/>
      </w:pPr>
      <w:r>
        <w:rPr>
          <w:rFonts w:hint="eastAsia"/>
        </w:rPr>
        <w:t>保险服务</w:t>
      </w:r>
    </w:p>
    <w:p>
      <w:pPr>
        <w:ind w:firstLine="480"/>
      </w:pPr>
      <w:r>
        <w:rPr>
          <w:rFonts w:hint="eastAsia"/>
        </w:rPr>
        <w:t>软件内设有保险知识普及模块，为人才提供丰富的保险知识，帮助人才更好地了解保险的重要性和作用。</w:t>
      </w:r>
    </w:p>
    <w:p>
      <w:pPr>
        <w:pStyle w:val="9"/>
        <w:numPr>
          <w:ilvl w:val="5"/>
          <w:numId w:val="43"/>
        </w:numPr>
        <w:ind w:firstLineChars="0"/>
      </w:pPr>
      <w:r>
        <w:rPr>
          <w:rFonts w:hint="eastAsia"/>
        </w:rPr>
        <w:t>居家服务</w:t>
      </w:r>
    </w:p>
    <w:p>
      <w:pPr>
        <w:ind w:firstLine="480"/>
      </w:pPr>
      <w:r>
        <w:rPr>
          <w:rFonts w:hint="eastAsia"/>
        </w:rPr>
        <w:t>提供丰富的居家服务内容，包括但不限于家庭清洁、家电维修、老年人护理等。</w:t>
      </w:r>
    </w:p>
    <w:p>
      <w:pPr>
        <w:pStyle w:val="9"/>
        <w:numPr>
          <w:ilvl w:val="5"/>
          <w:numId w:val="43"/>
        </w:numPr>
        <w:ind w:firstLineChars="0"/>
      </w:pPr>
      <w:r>
        <w:rPr>
          <w:rFonts w:hint="eastAsia"/>
        </w:rPr>
        <w:t>亲子服务</w:t>
      </w:r>
    </w:p>
    <w:p>
      <w:pPr>
        <w:ind w:firstLine="480"/>
      </w:pPr>
      <w:r>
        <w:rPr>
          <w:rFonts w:hint="eastAsia"/>
        </w:rPr>
        <w:t>提供详细的亲子服务内容，包括但不限于亲子活动、教育资源、儿童健康咨询等。</w:t>
      </w:r>
    </w:p>
    <w:p>
      <w:pPr>
        <w:pStyle w:val="9"/>
        <w:numPr>
          <w:ilvl w:val="5"/>
          <w:numId w:val="43"/>
        </w:numPr>
        <w:ind w:firstLineChars="0"/>
      </w:pPr>
      <w:r>
        <w:rPr>
          <w:rFonts w:hint="eastAsia"/>
        </w:rPr>
        <w:t>电信服务</w:t>
      </w:r>
    </w:p>
    <w:p>
      <w:pPr>
        <w:ind w:firstLine="480"/>
      </w:pPr>
      <w:r>
        <w:rPr>
          <w:rFonts w:hint="eastAsia"/>
        </w:rPr>
        <w:t>提供详细的服务内容查询，用户可轻松获取不同套餐的价格、优惠信息、服务期限等关键信息。</w:t>
      </w:r>
    </w:p>
    <w:p>
      <w:pPr>
        <w:pStyle w:val="9"/>
        <w:numPr>
          <w:ilvl w:val="5"/>
          <w:numId w:val="43"/>
        </w:numPr>
        <w:ind w:firstLineChars="0"/>
      </w:pPr>
      <w:r>
        <w:rPr>
          <w:rFonts w:hint="eastAsia"/>
        </w:rPr>
        <w:t>技能培训服务</w:t>
      </w:r>
    </w:p>
    <w:p>
      <w:pPr>
        <w:ind w:firstLine="480"/>
      </w:pPr>
      <w:r>
        <w:rPr>
          <w:rFonts w:hint="eastAsia"/>
        </w:rPr>
        <w:t>各类课程详细描述了培训内容、学习时长、学习目标等关键信息，便于人才选择合适的课程。</w:t>
      </w:r>
    </w:p>
    <w:p>
      <w:pPr>
        <w:pStyle w:val="9"/>
        <w:numPr>
          <w:ilvl w:val="5"/>
          <w:numId w:val="43"/>
        </w:numPr>
        <w:ind w:firstLineChars="0"/>
      </w:pPr>
      <w:r>
        <w:rPr>
          <w:rFonts w:hint="eastAsia"/>
        </w:rPr>
        <w:t>科研成果转化服务</w:t>
      </w:r>
    </w:p>
    <w:p>
      <w:pPr>
        <w:ind w:firstLine="480"/>
      </w:pPr>
      <w:r>
        <w:rPr>
          <w:rFonts w:hint="eastAsia"/>
        </w:rPr>
        <w:t>集成各类创新活动资源，如创新挑战赛、技术论坛等，为科研人员提供交流和展示的平台。</w:t>
      </w:r>
    </w:p>
    <w:p>
      <w:pPr>
        <w:pStyle w:val="9"/>
        <w:numPr>
          <w:ilvl w:val="5"/>
          <w:numId w:val="43"/>
        </w:numPr>
        <w:ind w:firstLineChars="0"/>
      </w:pPr>
      <w:r>
        <w:rPr>
          <w:rFonts w:hint="eastAsia"/>
        </w:rPr>
        <w:t>商务咨询服务</w:t>
      </w:r>
    </w:p>
    <w:p>
      <w:pPr>
        <w:ind w:firstLine="480"/>
      </w:pPr>
      <w:r>
        <w:rPr>
          <w:rFonts w:hint="eastAsia"/>
        </w:rPr>
        <w:t>提供个性化的商务咨询服务，解答企业在商务活动中遇到的各类问题。涵盖合同审查、商业谈判、风险控制等多个方面，帮助企业规避潜在风险。</w:t>
      </w:r>
    </w:p>
    <w:p>
      <w:pPr>
        <w:pStyle w:val="9"/>
        <w:numPr>
          <w:ilvl w:val="5"/>
          <w:numId w:val="43"/>
        </w:numPr>
        <w:ind w:firstLineChars="0"/>
      </w:pPr>
      <w:r>
        <w:rPr>
          <w:rFonts w:hint="eastAsia"/>
        </w:rPr>
        <w:t>人力资源服务</w:t>
      </w:r>
    </w:p>
    <w:p>
      <w:pPr>
        <w:ind w:firstLine="480"/>
      </w:pPr>
      <w:r>
        <w:rPr>
          <w:rFonts w:hint="eastAsia"/>
        </w:rPr>
        <w:t>平台提供线上线下相结合的培训方式，涵盖职业技能、管理能力、行业知识等多个方面，帮助员工提升职业素质和竞争力。</w:t>
      </w:r>
    </w:p>
    <w:p>
      <w:pPr>
        <w:pStyle w:val="9"/>
        <w:numPr>
          <w:ilvl w:val="5"/>
          <w:numId w:val="43"/>
        </w:numPr>
        <w:ind w:firstLineChars="0"/>
      </w:pPr>
      <w:r>
        <w:rPr>
          <w:rFonts w:hint="eastAsia"/>
        </w:rPr>
        <w:t>企业管理咨询服务</w:t>
      </w:r>
    </w:p>
    <w:p>
      <w:pPr>
        <w:ind w:firstLine="480"/>
      </w:pPr>
      <w:r>
        <w:rPr>
          <w:rFonts w:hint="eastAsia"/>
        </w:rPr>
        <w:t>协助企业制定长期发展战略，明确发展方向和目标。提供市场趋势分析、竞争对手研究等服务，帮助企业把握市场动态。</w:t>
      </w:r>
    </w:p>
    <w:p>
      <w:pPr>
        <w:pStyle w:val="9"/>
        <w:numPr>
          <w:ilvl w:val="5"/>
          <w:numId w:val="43"/>
        </w:numPr>
        <w:ind w:firstLineChars="0"/>
      </w:pPr>
      <w:r>
        <w:rPr>
          <w:rFonts w:hint="eastAsia"/>
        </w:rPr>
        <w:t>财税服务</w:t>
      </w:r>
    </w:p>
    <w:p>
      <w:pPr>
        <w:ind w:firstLine="480"/>
      </w:pPr>
      <w:r>
        <w:rPr>
          <w:rFonts w:hint="eastAsia"/>
        </w:rPr>
        <w:t>支持在线税务申报，简化申报流程，降低企业申报成本。提供财务报表编制服务，确保报表的准确性和合规性。</w:t>
      </w:r>
    </w:p>
    <w:p>
      <w:pPr>
        <w:pStyle w:val="9"/>
        <w:numPr>
          <w:ilvl w:val="5"/>
          <w:numId w:val="43"/>
        </w:numPr>
        <w:ind w:firstLineChars="0"/>
      </w:pPr>
      <w:r>
        <w:rPr>
          <w:rFonts w:hint="eastAsia"/>
        </w:rPr>
        <w:t>法务服务</w:t>
      </w:r>
    </w:p>
    <w:p>
      <w:pPr>
        <w:ind w:firstLine="480"/>
      </w:pPr>
      <w:r>
        <w:rPr>
          <w:rFonts w:hint="eastAsia"/>
        </w:rPr>
        <w:t>提供专业的法务咨询服务，解答企业在日常运营中遇到的法律问题。通过在线平台，企业可以方便地提出疑问并获得及时的法律建议。</w:t>
      </w:r>
    </w:p>
    <w:p>
      <w:pPr>
        <w:pStyle w:val="9"/>
        <w:numPr>
          <w:ilvl w:val="5"/>
          <w:numId w:val="43"/>
        </w:numPr>
        <w:ind w:firstLineChars="0"/>
      </w:pPr>
      <w:r>
        <w:rPr>
          <w:rFonts w:hint="eastAsia"/>
        </w:rPr>
        <w:t>资质服务</w:t>
      </w:r>
    </w:p>
    <w:p>
      <w:pPr>
        <w:ind w:firstLine="480"/>
      </w:pPr>
      <w:r>
        <w:rPr>
          <w:rFonts w:hint="eastAsia"/>
        </w:rPr>
        <w:t>接入宝山区已经开发完成的资质服务项目。</w:t>
      </w:r>
    </w:p>
    <w:p>
      <w:pPr>
        <w:pStyle w:val="9"/>
        <w:numPr>
          <w:ilvl w:val="5"/>
          <w:numId w:val="43"/>
        </w:numPr>
        <w:ind w:firstLineChars="0"/>
      </w:pPr>
      <w:r>
        <w:rPr>
          <w:rFonts w:hint="eastAsia"/>
        </w:rPr>
        <w:t>知识产权服务</w:t>
      </w:r>
    </w:p>
    <w:p>
      <w:pPr>
        <w:ind w:firstLine="480"/>
      </w:pPr>
      <w:r>
        <w:rPr>
          <w:rFonts w:hint="eastAsia"/>
        </w:rPr>
        <w:t>提供全面的知识产权检索服务，帮助企业了解行业动态和竞争对手的专利布局。</w:t>
      </w:r>
    </w:p>
    <w:p>
      <w:pPr>
        <w:pStyle w:val="9"/>
        <w:numPr>
          <w:ilvl w:val="5"/>
          <w:numId w:val="43"/>
        </w:numPr>
        <w:ind w:firstLineChars="0"/>
      </w:pPr>
      <w:r>
        <w:rPr>
          <w:rFonts w:hint="eastAsia"/>
        </w:rPr>
        <w:t>技术服务</w:t>
      </w:r>
    </w:p>
    <w:p>
      <w:pPr>
        <w:ind w:firstLine="480"/>
      </w:pPr>
      <w:r>
        <w:rPr>
          <w:rFonts w:hint="eastAsia"/>
        </w:rPr>
        <w:t>提供技术培训服务，提升企业员工的技术水平和操作能力。根据企业的具体需求，定制个性化的技术培训方案。</w:t>
      </w:r>
    </w:p>
    <w:p>
      <w:pPr>
        <w:pStyle w:val="9"/>
        <w:numPr>
          <w:ilvl w:val="5"/>
          <w:numId w:val="43"/>
        </w:numPr>
        <w:ind w:firstLineChars="0"/>
      </w:pPr>
      <w:r>
        <w:rPr>
          <w:rFonts w:hint="eastAsia"/>
        </w:rPr>
        <w:t>融资服务</w:t>
      </w:r>
    </w:p>
    <w:p>
      <w:pPr>
        <w:ind w:firstLine="480"/>
      </w:pPr>
      <w:r>
        <w:rPr>
          <w:rFonts w:hint="eastAsia"/>
        </w:rPr>
        <w:t>及时更新并解读国家及地方融资政策，帮助企业了解政策红利和申请条件。提供政策指引，确保企业申请融资项目时符合政策要求。</w:t>
      </w:r>
    </w:p>
    <w:p>
      <w:pPr>
        <w:pStyle w:val="4"/>
        <w:numPr>
          <w:ilvl w:val="1"/>
          <w:numId w:val="43"/>
        </w:numPr>
        <w:ind w:firstLineChars="0"/>
        <w:rPr>
          <w:rFonts w:hint="eastAsia" w:ascii="宋体" w:hAnsi="宋体" w:cs="宋体"/>
          <w:sz w:val="24"/>
          <w:szCs w:val="24"/>
        </w:rPr>
      </w:pPr>
      <w:bookmarkStart w:id="45" w:name="_Toc31045"/>
      <w:r>
        <w:rPr>
          <w:rFonts w:hint="eastAsia" w:ascii="宋体" w:hAnsi="宋体" w:cs="宋体"/>
          <w:sz w:val="24"/>
          <w:szCs w:val="24"/>
        </w:rPr>
        <w:t>系统性能要求</w:t>
      </w:r>
      <w:bookmarkEnd w:id="40"/>
      <w:bookmarkEnd w:id="41"/>
      <w:bookmarkEnd w:id="42"/>
      <w:bookmarkEnd w:id="43"/>
      <w:bookmarkEnd w:id="44"/>
      <w:bookmarkEnd w:id="45"/>
    </w:p>
    <w:p>
      <w:pPr>
        <w:pStyle w:val="5"/>
        <w:numPr>
          <w:ilvl w:val="2"/>
          <w:numId w:val="43"/>
        </w:numPr>
        <w:ind w:firstLineChars="0"/>
        <w:rPr>
          <w:rFonts w:hint="eastAsia" w:ascii="宋体" w:hAnsi="宋体" w:cs="宋体"/>
          <w:sz w:val="24"/>
          <w:szCs w:val="24"/>
        </w:rPr>
      </w:pPr>
      <w:bookmarkStart w:id="46" w:name="_Toc7672"/>
      <w:bookmarkStart w:id="47" w:name="_Toc195775714"/>
      <w:r>
        <w:rPr>
          <w:rFonts w:hint="eastAsia" w:ascii="宋体" w:hAnsi="宋体" w:cs="宋体"/>
          <w:sz w:val="24"/>
          <w:szCs w:val="24"/>
        </w:rPr>
        <w:t>性能总体要求</w:t>
      </w:r>
      <w:bookmarkEnd w:id="46"/>
      <w:bookmarkEnd w:id="47"/>
    </w:p>
    <w:p>
      <w:pPr>
        <w:ind w:firstLine="480"/>
        <w:rPr>
          <w:rFonts w:hint="eastAsia" w:ascii="宋体" w:hAnsi="宋体" w:cs="宋体"/>
          <w:szCs w:val="24"/>
        </w:rPr>
      </w:pPr>
      <w:r>
        <w:rPr>
          <w:rFonts w:hint="eastAsia" w:ascii="宋体" w:hAnsi="宋体" w:cs="宋体"/>
          <w:szCs w:val="24"/>
        </w:rPr>
        <w:t>业务信息的准确性：业务信息的数字化、加载、管理、查询、发布、统计分析等功能必须准确。</w:t>
      </w:r>
    </w:p>
    <w:p>
      <w:pPr>
        <w:ind w:firstLine="480"/>
        <w:rPr>
          <w:rFonts w:hint="eastAsia" w:ascii="宋体" w:hAnsi="宋体" w:cs="宋体"/>
          <w:szCs w:val="24"/>
        </w:rPr>
      </w:pPr>
      <w:r>
        <w:rPr>
          <w:rFonts w:hint="eastAsia" w:ascii="宋体" w:hAnsi="宋体" w:cs="宋体"/>
          <w:szCs w:val="24"/>
        </w:rPr>
        <w:t>处理速度：要保证更新信息的及时获取、处理、入库与发布。</w:t>
      </w:r>
    </w:p>
    <w:p>
      <w:pPr>
        <w:ind w:firstLine="480"/>
        <w:rPr>
          <w:rFonts w:hint="eastAsia" w:ascii="宋体" w:hAnsi="宋体" w:cs="宋体"/>
          <w:szCs w:val="24"/>
        </w:rPr>
      </w:pPr>
      <w:r>
        <w:rPr>
          <w:rFonts w:hint="eastAsia" w:ascii="宋体" w:hAnsi="宋体" w:cs="宋体"/>
          <w:szCs w:val="24"/>
        </w:rPr>
        <w:t>查询速度要求：由于系统的信息量大，并且信息的增长速度快，对于关系数据库查询能力是一个挑战。必须设计出合理的数据库结构和查询算法，以保证互联网终端查询的响应速度，并不随记录数量的增长而急速下降。</w:t>
      </w:r>
    </w:p>
    <w:p>
      <w:pPr>
        <w:ind w:firstLine="480"/>
        <w:rPr>
          <w:rFonts w:hint="eastAsia" w:ascii="宋体" w:hAnsi="宋体" w:cs="宋体"/>
          <w:szCs w:val="24"/>
        </w:rPr>
      </w:pPr>
      <w:r>
        <w:rPr>
          <w:rFonts w:hint="eastAsia" w:ascii="宋体" w:hAnsi="宋体" w:cs="宋体"/>
          <w:szCs w:val="24"/>
        </w:rPr>
        <w:t>应用系统性能：应用系统应满足业务处理流程的要求，稳定、可靠、实用，人机界面友好，输入输出方便，检索查询简单快捷。</w:t>
      </w:r>
    </w:p>
    <w:p>
      <w:pPr>
        <w:pStyle w:val="5"/>
        <w:numPr>
          <w:ilvl w:val="2"/>
          <w:numId w:val="43"/>
        </w:numPr>
        <w:ind w:firstLineChars="0"/>
        <w:rPr>
          <w:rFonts w:hint="eastAsia" w:ascii="宋体" w:hAnsi="宋体" w:cs="宋体"/>
          <w:sz w:val="24"/>
          <w:szCs w:val="24"/>
        </w:rPr>
      </w:pPr>
      <w:bookmarkStart w:id="48" w:name="_Toc48591451"/>
      <w:bookmarkStart w:id="49" w:name="_Toc419718903"/>
      <w:bookmarkStart w:id="50" w:name="_Toc352076247"/>
      <w:bookmarkStart w:id="51" w:name="_Toc356558656"/>
      <w:bookmarkStart w:id="52" w:name="_Toc32326"/>
      <w:bookmarkStart w:id="53" w:name="_Toc358302143"/>
      <w:bookmarkStart w:id="54" w:name="_Toc195775715"/>
      <w:bookmarkStart w:id="55" w:name="_Toc40480042"/>
      <w:bookmarkStart w:id="56" w:name="_Toc46096163"/>
      <w:r>
        <w:rPr>
          <w:rFonts w:hint="eastAsia" w:ascii="宋体" w:hAnsi="宋体" w:cs="宋体"/>
          <w:sz w:val="24"/>
          <w:szCs w:val="24"/>
        </w:rPr>
        <w:t>具体指标要求</w:t>
      </w:r>
      <w:bookmarkEnd w:id="48"/>
      <w:bookmarkEnd w:id="49"/>
      <w:bookmarkEnd w:id="50"/>
      <w:bookmarkEnd w:id="51"/>
      <w:bookmarkEnd w:id="52"/>
      <w:bookmarkEnd w:id="53"/>
      <w:bookmarkEnd w:id="54"/>
      <w:bookmarkEnd w:id="55"/>
      <w:bookmarkEnd w:id="56"/>
    </w:p>
    <w:p>
      <w:pPr>
        <w:numPr>
          <w:ilvl w:val="0"/>
          <w:numId w:val="44"/>
        </w:numPr>
        <w:ind w:left="0" w:firstLine="480"/>
        <w:rPr>
          <w:rFonts w:hint="eastAsia" w:ascii="宋体" w:hAnsi="宋体" w:cs="宋体"/>
          <w:szCs w:val="24"/>
        </w:rPr>
      </w:pPr>
      <w:r>
        <w:rPr>
          <w:rFonts w:hint="eastAsia" w:ascii="宋体" w:hAnsi="宋体" w:cs="宋体"/>
          <w:szCs w:val="24"/>
        </w:rPr>
        <w:t>平台能够保证7×24小时安全运行，系统有效运行时间99%；</w:t>
      </w:r>
    </w:p>
    <w:p>
      <w:pPr>
        <w:numPr>
          <w:ilvl w:val="0"/>
          <w:numId w:val="44"/>
        </w:numPr>
        <w:ind w:left="0" w:firstLine="480"/>
        <w:rPr>
          <w:rFonts w:hint="eastAsia" w:ascii="宋体" w:hAnsi="宋体" w:cs="宋体"/>
          <w:szCs w:val="24"/>
        </w:rPr>
      </w:pPr>
      <w:r>
        <w:rPr>
          <w:rFonts w:hint="eastAsia" w:ascii="宋体" w:hAnsi="宋体" w:cs="宋体"/>
          <w:szCs w:val="24"/>
        </w:rPr>
        <w:t>具备连续5000小时以上连续运行不关机，不重启，不宕机；</w:t>
      </w:r>
    </w:p>
    <w:p>
      <w:pPr>
        <w:numPr>
          <w:ilvl w:val="0"/>
          <w:numId w:val="44"/>
        </w:numPr>
        <w:ind w:left="0" w:firstLine="480"/>
        <w:rPr>
          <w:rFonts w:hint="eastAsia" w:ascii="宋体" w:hAnsi="宋体" w:cs="宋体"/>
          <w:szCs w:val="24"/>
        </w:rPr>
      </w:pPr>
      <w:r>
        <w:rPr>
          <w:rFonts w:hint="eastAsia" w:ascii="宋体" w:hAnsi="宋体" w:cs="宋体"/>
          <w:szCs w:val="24"/>
        </w:rPr>
        <w:t>系统故障平均间隔时间：100天；</w:t>
      </w:r>
    </w:p>
    <w:p>
      <w:pPr>
        <w:numPr>
          <w:ilvl w:val="0"/>
          <w:numId w:val="44"/>
        </w:numPr>
        <w:ind w:left="0" w:firstLine="480"/>
        <w:rPr>
          <w:rFonts w:hint="eastAsia" w:ascii="宋体" w:hAnsi="宋体" w:cs="宋体"/>
          <w:szCs w:val="24"/>
        </w:rPr>
      </w:pPr>
      <w:r>
        <w:rPr>
          <w:rFonts w:hint="eastAsia" w:ascii="宋体" w:hAnsi="宋体" w:cs="宋体"/>
          <w:szCs w:val="24"/>
        </w:rPr>
        <w:t>在网络稳定的环境下操作界面单一操作的系统响应时间小于5秒；</w:t>
      </w:r>
    </w:p>
    <w:p>
      <w:pPr>
        <w:numPr>
          <w:ilvl w:val="0"/>
          <w:numId w:val="44"/>
        </w:numPr>
        <w:ind w:left="0" w:firstLine="480"/>
        <w:rPr>
          <w:rFonts w:hint="eastAsia" w:ascii="宋体" w:hAnsi="宋体" w:cs="宋体"/>
          <w:szCs w:val="24"/>
        </w:rPr>
      </w:pPr>
      <w:r>
        <w:rPr>
          <w:rFonts w:hint="eastAsia" w:ascii="宋体" w:hAnsi="宋体" w:cs="宋体"/>
          <w:szCs w:val="24"/>
        </w:rPr>
        <w:t>高峰时段交互量占全天交互量的百分比为50%；</w:t>
      </w:r>
    </w:p>
    <w:p>
      <w:pPr>
        <w:numPr>
          <w:ilvl w:val="0"/>
          <w:numId w:val="44"/>
        </w:numPr>
        <w:ind w:left="0" w:firstLine="480"/>
        <w:rPr>
          <w:rFonts w:hint="eastAsia" w:ascii="宋体" w:hAnsi="宋体" w:cs="宋体"/>
          <w:szCs w:val="24"/>
        </w:rPr>
      </w:pPr>
      <w:r>
        <w:rPr>
          <w:rFonts w:hint="eastAsia" w:ascii="宋体" w:hAnsi="宋体" w:cs="宋体"/>
          <w:szCs w:val="24"/>
        </w:rPr>
        <w:t>高峰时段持续时间为4小时；</w:t>
      </w:r>
    </w:p>
    <w:p>
      <w:pPr>
        <w:numPr>
          <w:ilvl w:val="0"/>
          <w:numId w:val="44"/>
        </w:numPr>
        <w:ind w:left="0" w:firstLine="480"/>
        <w:rPr>
          <w:rFonts w:hint="eastAsia" w:ascii="宋体" w:hAnsi="宋体" w:cs="宋体"/>
          <w:szCs w:val="24"/>
        </w:rPr>
      </w:pPr>
      <w:r>
        <w:rPr>
          <w:rFonts w:hint="eastAsia" w:ascii="宋体" w:hAnsi="宋体" w:cs="宋体"/>
          <w:szCs w:val="24"/>
        </w:rPr>
        <w:t>支持最高1000个在线用户数用户，最高100个最高在线并发用户的性能要求。</w:t>
      </w:r>
    </w:p>
    <w:p>
      <w:pPr>
        <w:pStyle w:val="4"/>
        <w:numPr>
          <w:ilvl w:val="1"/>
          <w:numId w:val="43"/>
        </w:numPr>
        <w:ind w:firstLineChars="0"/>
        <w:rPr>
          <w:rFonts w:hint="eastAsia" w:ascii="宋体" w:hAnsi="宋体" w:cs="宋体"/>
          <w:sz w:val="24"/>
          <w:szCs w:val="24"/>
        </w:rPr>
      </w:pPr>
      <w:bookmarkStart w:id="57" w:name="_Toc602"/>
      <w:bookmarkStart w:id="58" w:name="_Toc195775716"/>
      <w:r>
        <w:rPr>
          <w:rFonts w:hint="eastAsia" w:ascii="宋体" w:hAnsi="宋体" w:cs="宋体"/>
          <w:sz w:val="24"/>
          <w:szCs w:val="24"/>
        </w:rPr>
        <w:t>数据库要求</w:t>
      </w:r>
      <w:bookmarkEnd w:id="57"/>
      <w:bookmarkEnd w:id="58"/>
    </w:p>
    <w:p>
      <w:pPr>
        <w:ind w:firstLine="480"/>
        <w:rPr>
          <w:rFonts w:hint="eastAsia" w:ascii="宋体" w:hAnsi="宋体" w:cs="宋体"/>
          <w:szCs w:val="24"/>
        </w:rPr>
      </w:pPr>
      <w:bookmarkStart w:id="59" w:name="_Toc441239239"/>
      <w:bookmarkStart w:id="60" w:name="_Toc441247667"/>
      <w:bookmarkStart w:id="61" w:name="_Toc441656997"/>
      <w:bookmarkStart w:id="62" w:name="_Toc11058325"/>
      <w:r>
        <w:rPr>
          <w:rFonts w:hint="eastAsia" w:ascii="宋体" w:hAnsi="宋体" w:cs="宋体"/>
          <w:szCs w:val="24"/>
        </w:rPr>
        <w:t>本系统数据库要满足以下要求：</w:t>
      </w:r>
    </w:p>
    <w:p>
      <w:pPr>
        <w:numPr>
          <w:ilvl w:val="0"/>
          <w:numId w:val="45"/>
        </w:numPr>
        <w:ind w:left="0" w:firstLine="480"/>
        <w:rPr>
          <w:rFonts w:hint="eastAsia" w:ascii="宋体" w:hAnsi="宋体" w:cs="宋体"/>
          <w:szCs w:val="24"/>
        </w:rPr>
      </w:pPr>
      <w:r>
        <w:rPr>
          <w:rFonts w:hint="eastAsia" w:ascii="宋体" w:hAnsi="宋体" w:cs="宋体"/>
          <w:szCs w:val="24"/>
        </w:rPr>
        <w:t>选择符合国家网信安全管理要求，符合自主国产安全可控或业界成熟的完全开源产品。</w:t>
      </w:r>
    </w:p>
    <w:p>
      <w:pPr>
        <w:numPr>
          <w:ilvl w:val="0"/>
          <w:numId w:val="45"/>
        </w:numPr>
        <w:ind w:left="0" w:firstLine="480"/>
        <w:rPr>
          <w:rFonts w:hint="eastAsia" w:ascii="宋体" w:hAnsi="宋体" w:cs="宋体"/>
          <w:szCs w:val="24"/>
        </w:rPr>
      </w:pPr>
      <w:r>
        <w:rPr>
          <w:rFonts w:hint="eastAsia" w:ascii="宋体" w:hAnsi="宋体" w:cs="宋体"/>
          <w:szCs w:val="24"/>
        </w:rPr>
        <w:t>选择主流的关系型数据库管理系统，能有效支持数据仓库和数据挖掘等应用。</w:t>
      </w:r>
    </w:p>
    <w:p>
      <w:pPr>
        <w:numPr>
          <w:ilvl w:val="0"/>
          <w:numId w:val="45"/>
        </w:numPr>
        <w:ind w:left="0" w:firstLine="480"/>
        <w:rPr>
          <w:rFonts w:hint="eastAsia" w:ascii="宋体" w:hAnsi="宋体" w:cs="宋体"/>
          <w:szCs w:val="24"/>
        </w:rPr>
      </w:pPr>
      <w:r>
        <w:rPr>
          <w:rFonts w:hint="eastAsia" w:ascii="宋体" w:hAnsi="宋体" w:cs="宋体"/>
          <w:szCs w:val="24"/>
        </w:rPr>
        <w:t>选择面向文档数据属性的数据存储引擎，适应整体平台中一户一档和专项主题监管信息模型的灵活快速迭代和升级。</w:t>
      </w:r>
    </w:p>
    <w:p>
      <w:pPr>
        <w:numPr>
          <w:ilvl w:val="0"/>
          <w:numId w:val="45"/>
        </w:numPr>
        <w:ind w:left="0" w:firstLine="480"/>
        <w:rPr>
          <w:rFonts w:hint="eastAsia" w:ascii="宋体" w:hAnsi="宋体" w:cs="宋体"/>
          <w:szCs w:val="24"/>
        </w:rPr>
      </w:pPr>
      <w:r>
        <w:rPr>
          <w:rFonts w:hint="eastAsia" w:ascii="宋体" w:hAnsi="宋体" w:cs="宋体"/>
          <w:szCs w:val="24"/>
        </w:rPr>
        <w:t>选择面向物联网类时序型数据存储引擎，适应在线传感器监测信息的高频持续采集和时间性索引。</w:t>
      </w:r>
    </w:p>
    <w:p>
      <w:pPr>
        <w:numPr>
          <w:ilvl w:val="0"/>
          <w:numId w:val="45"/>
        </w:numPr>
        <w:ind w:left="0" w:firstLine="480"/>
        <w:rPr>
          <w:rFonts w:hint="eastAsia" w:ascii="宋体" w:hAnsi="宋体" w:cs="宋体"/>
          <w:szCs w:val="24"/>
        </w:rPr>
      </w:pPr>
      <w:r>
        <w:rPr>
          <w:rFonts w:hint="eastAsia" w:ascii="宋体" w:hAnsi="宋体" w:cs="宋体"/>
          <w:szCs w:val="24"/>
        </w:rPr>
        <w:t>保证数据库连续、高效，在硬件、软件两个方面做到容错和冗余，实现数据库系统的高可用性；</w:t>
      </w:r>
    </w:p>
    <w:p>
      <w:pPr>
        <w:numPr>
          <w:ilvl w:val="0"/>
          <w:numId w:val="45"/>
        </w:numPr>
        <w:ind w:left="0" w:firstLine="480"/>
        <w:rPr>
          <w:rFonts w:hint="eastAsia" w:ascii="宋体" w:hAnsi="宋体" w:cs="宋体"/>
          <w:szCs w:val="24"/>
        </w:rPr>
      </w:pPr>
      <w:r>
        <w:rPr>
          <w:rFonts w:hint="eastAsia" w:ascii="宋体" w:hAnsi="宋体" w:cs="宋体"/>
          <w:szCs w:val="24"/>
        </w:rPr>
        <w:t>可以承受长时间、大用户量的并发访问；</w:t>
      </w:r>
    </w:p>
    <w:p>
      <w:pPr>
        <w:numPr>
          <w:ilvl w:val="0"/>
          <w:numId w:val="45"/>
        </w:numPr>
        <w:ind w:left="0" w:firstLine="480"/>
        <w:rPr>
          <w:rFonts w:hint="eastAsia" w:ascii="宋体" w:hAnsi="宋体" w:cs="宋体"/>
          <w:szCs w:val="24"/>
        </w:rPr>
      </w:pPr>
      <w:r>
        <w:rPr>
          <w:rFonts w:hint="eastAsia" w:ascii="宋体" w:hAnsi="宋体" w:cs="宋体"/>
          <w:szCs w:val="24"/>
        </w:rPr>
        <w:t>数据库系统能够支持服务器数量、CPU、内存等的平滑扩容和升级，具有高伸缩性；</w:t>
      </w:r>
    </w:p>
    <w:p>
      <w:pPr>
        <w:numPr>
          <w:ilvl w:val="0"/>
          <w:numId w:val="45"/>
        </w:numPr>
        <w:ind w:left="0" w:firstLine="480"/>
        <w:rPr>
          <w:rFonts w:hint="eastAsia" w:ascii="宋体" w:hAnsi="宋体" w:cs="宋体"/>
          <w:szCs w:val="24"/>
        </w:rPr>
      </w:pPr>
      <w:r>
        <w:rPr>
          <w:rFonts w:hint="eastAsia" w:ascii="宋体" w:hAnsi="宋体" w:cs="宋体"/>
          <w:szCs w:val="24"/>
        </w:rPr>
        <w:t>数据库支持开放系统及国际技术标准，具有良好的性价比。</w:t>
      </w:r>
    </w:p>
    <w:bookmarkEnd w:id="59"/>
    <w:bookmarkEnd w:id="60"/>
    <w:bookmarkEnd w:id="61"/>
    <w:bookmarkEnd w:id="62"/>
    <w:p>
      <w:pPr>
        <w:pStyle w:val="4"/>
        <w:numPr>
          <w:ilvl w:val="1"/>
          <w:numId w:val="43"/>
        </w:numPr>
        <w:ind w:firstLineChars="0"/>
        <w:rPr>
          <w:rFonts w:hint="eastAsia" w:ascii="宋体" w:hAnsi="宋体" w:cs="宋体"/>
          <w:sz w:val="24"/>
          <w:szCs w:val="24"/>
        </w:rPr>
      </w:pPr>
      <w:bookmarkStart w:id="63" w:name="_Toc2602"/>
      <w:bookmarkStart w:id="64" w:name="_Toc195775719"/>
      <w:bookmarkStart w:id="65" w:name="_Toc11058326"/>
      <w:r>
        <w:rPr>
          <w:rFonts w:hint="eastAsia" w:ascii="宋体" w:hAnsi="宋体" w:cs="宋体"/>
          <w:sz w:val="24"/>
          <w:szCs w:val="24"/>
        </w:rPr>
        <w:t>商业密码应用需求</w:t>
      </w:r>
      <w:bookmarkEnd w:id="63"/>
      <w:bookmarkEnd w:id="64"/>
    </w:p>
    <w:p>
      <w:pPr>
        <w:pStyle w:val="1420"/>
        <w:ind w:firstLine="496"/>
        <w:rPr>
          <w:rFonts w:hint="eastAsia" w:ascii="宋体" w:hAnsi="宋体" w:eastAsia="宋体" w:cs="宋体"/>
          <w:color w:val="auto"/>
          <w:sz w:val="24"/>
          <w:szCs w:val="24"/>
        </w:rPr>
      </w:pPr>
      <w:r>
        <w:rPr>
          <w:rFonts w:hint="eastAsia" w:ascii="宋体" w:hAnsi="宋体" w:eastAsia="宋体" w:cs="宋体"/>
          <w:color w:val="auto"/>
          <w:sz w:val="24"/>
          <w:szCs w:val="24"/>
        </w:rPr>
        <w:t>满足商业密码应用建设要求，并通过商业密码应用安全测评。</w:t>
      </w:r>
    </w:p>
    <w:p>
      <w:pPr>
        <w:pStyle w:val="4"/>
        <w:numPr>
          <w:ilvl w:val="1"/>
          <w:numId w:val="43"/>
        </w:numPr>
        <w:ind w:firstLineChars="0"/>
        <w:rPr>
          <w:rFonts w:hint="eastAsia" w:ascii="宋体" w:hAnsi="宋体" w:cs="宋体"/>
          <w:sz w:val="24"/>
          <w:szCs w:val="24"/>
        </w:rPr>
      </w:pPr>
      <w:bookmarkStart w:id="66" w:name="_Toc195775720"/>
      <w:bookmarkStart w:id="67" w:name="_Toc10633"/>
      <w:r>
        <w:rPr>
          <w:rFonts w:hint="eastAsia" w:ascii="宋体" w:hAnsi="宋体" w:cs="宋体"/>
          <w:sz w:val="24"/>
          <w:szCs w:val="24"/>
        </w:rPr>
        <w:t>系统开发和运行要求</w:t>
      </w:r>
      <w:bookmarkEnd w:id="65"/>
      <w:bookmarkEnd w:id="66"/>
      <w:bookmarkEnd w:id="67"/>
    </w:p>
    <w:p>
      <w:pPr>
        <w:pStyle w:val="5"/>
        <w:numPr>
          <w:ilvl w:val="2"/>
          <w:numId w:val="43"/>
        </w:numPr>
        <w:ind w:firstLineChars="0"/>
        <w:rPr>
          <w:rFonts w:hint="eastAsia" w:ascii="宋体" w:hAnsi="宋体" w:cs="宋体"/>
          <w:sz w:val="24"/>
          <w:szCs w:val="24"/>
        </w:rPr>
      </w:pPr>
      <w:bookmarkStart w:id="68" w:name="_Toc195775721"/>
      <w:bookmarkStart w:id="69" w:name="_Toc441247655"/>
      <w:bookmarkStart w:id="70" w:name="_Toc449425147"/>
      <w:bookmarkStart w:id="71" w:name="_Toc441656985"/>
      <w:bookmarkStart w:id="72" w:name="_Toc11058328"/>
      <w:bookmarkStart w:id="73" w:name="_Toc31810"/>
      <w:r>
        <w:rPr>
          <w:rFonts w:hint="eastAsia" w:ascii="宋体" w:hAnsi="宋体" w:cs="宋体"/>
          <w:sz w:val="24"/>
          <w:szCs w:val="24"/>
        </w:rPr>
        <w:t>开发模式要求</w:t>
      </w:r>
      <w:bookmarkEnd w:id="68"/>
      <w:bookmarkEnd w:id="69"/>
      <w:bookmarkEnd w:id="70"/>
      <w:bookmarkEnd w:id="71"/>
      <w:bookmarkEnd w:id="72"/>
      <w:bookmarkEnd w:id="73"/>
    </w:p>
    <w:p>
      <w:pPr>
        <w:ind w:firstLine="480"/>
        <w:rPr>
          <w:rFonts w:hint="eastAsia" w:ascii="宋体" w:hAnsi="宋体" w:cs="宋体"/>
          <w:szCs w:val="24"/>
        </w:rPr>
      </w:pPr>
      <w:r>
        <w:rPr>
          <w:rFonts w:hint="eastAsia" w:ascii="宋体" w:hAnsi="宋体" w:cs="宋体"/>
          <w:szCs w:val="24"/>
        </w:rPr>
        <w:t>项目开发过程需采用迭代式开发、原型化开发等敏捷软件开发方法，以确保软件研发和业务工作能密切结合。</w:t>
      </w:r>
      <w:r>
        <w:rPr>
          <w:rFonts w:hint="eastAsia" w:ascii="宋体" w:hAnsi="宋体" w:cs="宋体"/>
          <w:szCs w:val="24"/>
          <w:lang w:eastAsia="zh-CN"/>
        </w:rPr>
        <w:t>响应供应商</w:t>
      </w:r>
      <w:r>
        <w:rPr>
          <w:rFonts w:hint="eastAsia" w:ascii="宋体" w:hAnsi="宋体" w:cs="宋体"/>
          <w:szCs w:val="24"/>
        </w:rPr>
        <w:t>要有针对性地采取技术措施，要求以需求分析为重点，采用用户易于理解的可视化原型作为工作交流基础，迅速找准工作结合点，避免建用脱节。</w:t>
      </w:r>
    </w:p>
    <w:p>
      <w:pPr>
        <w:ind w:firstLine="480"/>
        <w:rPr>
          <w:rFonts w:hint="eastAsia" w:ascii="宋体" w:hAnsi="宋体" w:cs="宋体"/>
          <w:szCs w:val="24"/>
        </w:rPr>
      </w:pPr>
      <w:r>
        <w:rPr>
          <w:rFonts w:hint="eastAsia" w:ascii="宋体" w:hAnsi="宋体" w:cs="宋体"/>
          <w:szCs w:val="24"/>
        </w:rPr>
        <w:t>迭代开发以提交新正式版本，并顺利运行1个月为时间节点，下一版本应充分考虑到用户在建设和运行中的新需求，充分采纳各方意见，不断提升完善软件。</w:t>
      </w:r>
    </w:p>
    <w:p>
      <w:pPr>
        <w:pStyle w:val="5"/>
        <w:numPr>
          <w:ilvl w:val="2"/>
          <w:numId w:val="43"/>
        </w:numPr>
        <w:ind w:firstLineChars="0"/>
        <w:rPr>
          <w:rFonts w:hint="eastAsia" w:ascii="宋体" w:hAnsi="宋体" w:cs="宋体"/>
          <w:sz w:val="24"/>
          <w:szCs w:val="24"/>
        </w:rPr>
      </w:pPr>
      <w:bookmarkStart w:id="74" w:name="_Toc21511"/>
      <w:bookmarkStart w:id="75" w:name="_Toc11058329"/>
      <w:bookmarkStart w:id="76" w:name="_Toc195775722"/>
      <w:r>
        <w:rPr>
          <w:rFonts w:hint="eastAsia" w:ascii="宋体" w:hAnsi="宋体" w:cs="宋体"/>
          <w:sz w:val="24"/>
          <w:szCs w:val="24"/>
        </w:rPr>
        <w:t>项目开发环境和工具</w:t>
      </w:r>
      <w:bookmarkEnd w:id="74"/>
      <w:bookmarkEnd w:id="75"/>
      <w:bookmarkEnd w:id="76"/>
    </w:p>
    <w:p>
      <w:pPr>
        <w:pStyle w:val="1418"/>
        <w:ind w:firstLine="496"/>
        <w:rPr>
          <w:rFonts w:hint="eastAsia" w:ascii="宋体" w:eastAsia="宋体" w:cs="宋体"/>
          <w:color w:val="auto"/>
          <w:sz w:val="24"/>
          <w:szCs w:val="24"/>
        </w:rPr>
      </w:pPr>
      <w:r>
        <w:rPr>
          <w:rFonts w:hint="eastAsia" w:ascii="宋体" w:eastAsia="宋体" w:cs="宋体"/>
          <w:color w:val="auto"/>
          <w:sz w:val="24"/>
          <w:szCs w:val="24"/>
          <w:lang w:eastAsia="zh-CN"/>
        </w:rPr>
        <w:t>供应商</w:t>
      </w:r>
      <w:r>
        <w:rPr>
          <w:rFonts w:hint="eastAsia" w:ascii="宋体" w:eastAsia="宋体" w:cs="宋体"/>
          <w:color w:val="auto"/>
          <w:sz w:val="24"/>
          <w:szCs w:val="24"/>
        </w:rPr>
        <w:t>必须自行构建独立的开发平台，并解决搭建开发平台所需的网络、服务器设备以及基础软件及开发工具等环境。</w:t>
      </w:r>
    </w:p>
    <w:p>
      <w:pPr>
        <w:pStyle w:val="5"/>
        <w:numPr>
          <w:ilvl w:val="2"/>
          <w:numId w:val="43"/>
        </w:numPr>
        <w:ind w:firstLineChars="0"/>
        <w:rPr>
          <w:rFonts w:hint="eastAsia" w:ascii="宋体" w:hAnsi="宋体" w:cs="宋体"/>
          <w:sz w:val="24"/>
          <w:szCs w:val="24"/>
        </w:rPr>
      </w:pPr>
      <w:bookmarkStart w:id="77" w:name="_Toc30108"/>
      <w:bookmarkStart w:id="78" w:name="_Toc195775723"/>
      <w:bookmarkStart w:id="79" w:name="_Toc11058330"/>
      <w:r>
        <w:rPr>
          <w:rFonts w:hint="eastAsia" w:ascii="宋体" w:hAnsi="宋体" w:cs="宋体"/>
          <w:sz w:val="24"/>
          <w:szCs w:val="24"/>
        </w:rPr>
        <w:t>项目部署要求</w:t>
      </w:r>
      <w:bookmarkEnd w:id="77"/>
      <w:bookmarkEnd w:id="78"/>
      <w:bookmarkEnd w:id="79"/>
    </w:p>
    <w:p>
      <w:pPr>
        <w:ind w:firstLine="480"/>
        <w:rPr>
          <w:rFonts w:hint="eastAsia" w:ascii="宋体" w:hAnsi="宋体" w:eastAsia="宋体" w:cs="宋体"/>
          <w:szCs w:val="24"/>
          <w:lang w:eastAsia="zh-CN"/>
        </w:rPr>
      </w:pPr>
      <w:r>
        <w:rPr>
          <w:rFonts w:hint="eastAsia" w:ascii="宋体" w:hAnsi="宋体" w:cs="宋体"/>
          <w:szCs w:val="24"/>
        </w:rPr>
        <w:t>本系统部署在上海市电子政务云互联网区域，使得公众用户均可以通过互联网访问</w:t>
      </w:r>
      <w:r>
        <w:rPr>
          <w:rFonts w:hint="eastAsia" w:ascii="宋体" w:hAnsi="宋体" w:cs="宋体"/>
          <w:szCs w:val="24"/>
          <w:lang w:eastAsia="zh-CN"/>
        </w:rPr>
        <w:t>。</w:t>
      </w:r>
    </w:p>
    <w:p>
      <w:pPr>
        <w:ind w:firstLine="480"/>
        <w:rPr>
          <w:rFonts w:hint="eastAsia" w:ascii="宋体" w:hAnsi="宋体" w:cs="宋体"/>
          <w:szCs w:val="24"/>
        </w:rPr>
      </w:pPr>
      <w:r>
        <w:rPr>
          <w:rFonts w:hint="eastAsia" w:ascii="宋体" w:hAnsi="宋体" w:cs="宋体"/>
          <w:szCs w:val="24"/>
          <w:lang w:eastAsia="zh-CN"/>
        </w:rPr>
        <w:t>响应供应商</w:t>
      </w:r>
      <w:r>
        <w:rPr>
          <w:rFonts w:hint="eastAsia" w:ascii="宋体" w:hAnsi="宋体" w:cs="宋体"/>
          <w:szCs w:val="24"/>
        </w:rPr>
        <w:t>应提供详细的系统部署方案，保证系统在硬件平台上实现高可用性、高安全性和高性能，确保其技术建议以及所提供的软件的完整性，保证软件能够按时投入正常运行。</w:t>
      </w:r>
    </w:p>
    <w:p>
      <w:pPr>
        <w:pStyle w:val="5"/>
        <w:numPr>
          <w:ilvl w:val="2"/>
          <w:numId w:val="43"/>
        </w:numPr>
        <w:ind w:firstLineChars="0"/>
        <w:rPr>
          <w:rFonts w:hint="eastAsia" w:ascii="宋体" w:hAnsi="宋体" w:cs="宋体"/>
          <w:sz w:val="24"/>
          <w:szCs w:val="24"/>
        </w:rPr>
      </w:pPr>
      <w:bookmarkStart w:id="80" w:name="_Toc11058331"/>
      <w:bookmarkStart w:id="81" w:name="_Toc3102"/>
      <w:bookmarkStart w:id="82" w:name="_Toc195775724"/>
      <w:bookmarkStart w:id="83" w:name="_Toc441247658"/>
      <w:bookmarkStart w:id="84" w:name="_Toc441239228"/>
      <w:bookmarkStart w:id="85" w:name="_Toc449425150"/>
      <w:bookmarkStart w:id="86" w:name="_Toc441656988"/>
      <w:r>
        <w:rPr>
          <w:rFonts w:hint="eastAsia" w:ascii="宋体" w:hAnsi="宋体" w:cs="宋体"/>
          <w:sz w:val="24"/>
          <w:szCs w:val="24"/>
        </w:rPr>
        <w:t>代码可维护性要求</w:t>
      </w:r>
      <w:bookmarkEnd w:id="80"/>
      <w:bookmarkEnd w:id="81"/>
      <w:bookmarkEnd w:id="82"/>
      <w:bookmarkEnd w:id="83"/>
      <w:bookmarkEnd w:id="84"/>
      <w:bookmarkEnd w:id="85"/>
      <w:bookmarkEnd w:id="86"/>
    </w:p>
    <w:p>
      <w:pPr>
        <w:ind w:firstLine="480"/>
        <w:rPr>
          <w:rFonts w:hint="eastAsia" w:ascii="宋体" w:hAnsi="宋体" w:cs="宋体"/>
          <w:szCs w:val="24"/>
          <w:lang w:val="zh-CN"/>
        </w:rPr>
      </w:pPr>
      <w:r>
        <w:rPr>
          <w:rFonts w:hint="eastAsia" w:ascii="宋体" w:hAnsi="宋体" w:cs="宋体"/>
          <w:szCs w:val="24"/>
          <w:lang w:val="zh-CN"/>
        </w:rPr>
        <w:t>系统指标体系、业务功能体系设计留有余地，应能根据形势发展的需要，对相关应用进行扩展，不需要对系统架构做出调整。</w:t>
      </w:r>
    </w:p>
    <w:p>
      <w:pPr>
        <w:ind w:firstLine="480"/>
        <w:rPr>
          <w:rFonts w:hint="eastAsia" w:ascii="宋体" w:hAnsi="宋体" w:cs="宋体"/>
          <w:szCs w:val="24"/>
          <w:lang w:val="zh-CN"/>
        </w:rPr>
      </w:pPr>
      <w:r>
        <w:rPr>
          <w:rFonts w:hint="eastAsia" w:ascii="宋体" w:hAnsi="宋体" w:cs="宋体"/>
          <w:szCs w:val="24"/>
          <w:lang w:val="zh-CN"/>
        </w:rPr>
        <w:t>采用SOA的方式进行系统架构设计，使用功能模块化的软件结构，尽可能使用复用程度高的部件来增强系统的可复用能力，增加功能模块的内聚程度，减少模块的耦合程度，同时代码注释与源代码语句比例至少10%。</w:t>
      </w:r>
    </w:p>
    <w:p>
      <w:pPr>
        <w:ind w:firstLine="480"/>
        <w:rPr>
          <w:rFonts w:hint="eastAsia" w:ascii="宋体" w:hAnsi="宋体" w:cs="宋体"/>
          <w:szCs w:val="24"/>
          <w:lang w:val="zh-CN"/>
        </w:rPr>
      </w:pPr>
      <w:r>
        <w:rPr>
          <w:rFonts w:hint="eastAsia" w:ascii="宋体" w:hAnsi="宋体" w:cs="宋体"/>
          <w:szCs w:val="24"/>
          <w:lang w:val="zh-CN"/>
        </w:rPr>
        <w:t>建立完善的版本管理制度及版本发布制度，提供标准的版本基线供审计及管理使用。</w:t>
      </w:r>
    </w:p>
    <w:p>
      <w:pPr>
        <w:pStyle w:val="5"/>
        <w:numPr>
          <w:ilvl w:val="2"/>
          <w:numId w:val="43"/>
        </w:numPr>
        <w:ind w:firstLineChars="0"/>
        <w:rPr>
          <w:rFonts w:hint="eastAsia" w:ascii="宋体" w:hAnsi="宋体" w:cs="宋体"/>
          <w:sz w:val="24"/>
          <w:szCs w:val="24"/>
        </w:rPr>
      </w:pPr>
      <w:bookmarkStart w:id="87" w:name="_Toc11058332"/>
      <w:bookmarkStart w:id="88" w:name="_Toc13572"/>
      <w:bookmarkStart w:id="89" w:name="_Toc195775725"/>
      <w:r>
        <w:rPr>
          <w:rFonts w:hint="eastAsia" w:ascii="宋体" w:hAnsi="宋体" w:cs="宋体"/>
          <w:sz w:val="24"/>
          <w:szCs w:val="24"/>
        </w:rPr>
        <w:t>故障处理要求</w:t>
      </w:r>
      <w:bookmarkEnd w:id="87"/>
      <w:bookmarkEnd w:id="88"/>
      <w:bookmarkEnd w:id="89"/>
    </w:p>
    <w:p>
      <w:pPr>
        <w:ind w:firstLine="480"/>
        <w:rPr>
          <w:rFonts w:hint="eastAsia" w:ascii="宋体" w:hAnsi="宋体" w:cs="宋体"/>
          <w:szCs w:val="24"/>
          <w:lang w:val="zh-CN"/>
        </w:rPr>
      </w:pPr>
      <w:r>
        <w:rPr>
          <w:rFonts w:hint="eastAsia" w:ascii="宋体" w:hAnsi="宋体" w:cs="宋体"/>
          <w:szCs w:val="24"/>
          <w:lang w:val="zh-CN"/>
        </w:rPr>
        <w:t>设计完善的系统运行日志、应用处理日志、批处理日志、文件传输日志、数据库操作日志等日志记录功能，便于问题跟踪及故障排查。</w:t>
      </w:r>
    </w:p>
    <w:p>
      <w:pPr>
        <w:ind w:firstLine="480"/>
        <w:rPr>
          <w:rFonts w:hint="eastAsia" w:ascii="宋体" w:hAnsi="宋体" w:cs="宋体"/>
          <w:szCs w:val="24"/>
          <w:lang w:val="zh-CN"/>
        </w:rPr>
      </w:pPr>
      <w:r>
        <w:rPr>
          <w:rFonts w:hint="eastAsia" w:ascii="宋体" w:hAnsi="宋体" w:cs="宋体"/>
          <w:szCs w:val="24"/>
          <w:lang w:val="zh-CN"/>
        </w:rPr>
        <w:t>设计制定故障等级标准，当系统发生故障时，通过系统提示，邮件通知等方式按照应急响应要求进行故障处理，提醒相应角色完成故障处置，恢复系统正常状态。</w:t>
      </w:r>
    </w:p>
    <w:p>
      <w:pPr>
        <w:pStyle w:val="5"/>
        <w:numPr>
          <w:ilvl w:val="2"/>
          <w:numId w:val="43"/>
        </w:numPr>
        <w:ind w:firstLineChars="0"/>
        <w:rPr>
          <w:rFonts w:hint="eastAsia" w:ascii="宋体" w:hAnsi="宋体" w:cs="宋体"/>
          <w:sz w:val="24"/>
          <w:szCs w:val="24"/>
        </w:rPr>
      </w:pPr>
      <w:bookmarkStart w:id="90" w:name="_Toc11058333"/>
      <w:bookmarkStart w:id="91" w:name="_Toc195775726"/>
      <w:bookmarkStart w:id="92" w:name="_Toc6786"/>
      <w:r>
        <w:rPr>
          <w:rFonts w:hint="eastAsia" w:ascii="宋体" w:hAnsi="宋体" w:cs="宋体"/>
          <w:sz w:val="24"/>
          <w:szCs w:val="24"/>
        </w:rPr>
        <w:t>历史数据留存要求</w:t>
      </w:r>
      <w:bookmarkEnd w:id="90"/>
      <w:bookmarkEnd w:id="91"/>
      <w:bookmarkEnd w:id="92"/>
    </w:p>
    <w:p>
      <w:pPr>
        <w:ind w:firstLine="480"/>
        <w:rPr>
          <w:rFonts w:hint="eastAsia" w:ascii="宋体" w:hAnsi="宋体" w:cs="宋体"/>
          <w:sz w:val="24"/>
          <w:szCs w:val="24"/>
        </w:rPr>
      </w:pPr>
      <w:r>
        <w:rPr>
          <w:rFonts w:hint="eastAsia" w:ascii="宋体" w:hAnsi="宋体" w:cs="宋体"/>
          <w:szCs w:val="24"/>
        </w:rPr>
        <w:t>考虑到今后对历史数据进行对比分析的需求，系统设计开发时需要考虑对历史数据进行留存，以备今后查询，分析使用。</w:t>
      </w:r>
    </w:p>
    <w:p>
      <w:pPr>
        <w:pStyle w:val="4"/>
        <w:numPr>
          <w:ilvl w:val="1"/>
          <w:numId w:val="43"/>
        </w:numPr>
        <w:spacing w:beforeLines="0" w:afterLines="0"/>
        <w:ind w:firstLineChars="0"/>
        <w:rPr>
          <w:rFonts w:hint="eastAsia" w:ascii="宋体" w:hAnsi="宋体" w:cs="宋体"/>
          <w:sz w:val="24"/>
          <w:szCs w:val="24"/>
        </w:rPr>
      </w:pPr>
      <w:bookmarkStart w:id="93" w:name="_Toc807107218"/>
      <w:r>
        <w:rPr>
          <w:rFonts w:hint="eastAsia" w:ascii="宋体" w:hAnsi="宋体" w:cs="宋体"/>
          <w:sz w:val="24"/>
          <w:szCs w:val="24"/>
        </w:rPr>
        <w:t>安全需求分析</w:t>
      </w:r>
      <w:bookmarkEnd w:id="93"/>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属于具有综合业务信息系统建设，综合考虑本项目建设后系统受到破坏时对社会秩序、公共利益及公民和法人的合法权益造成侵害的程度，暂定网络安全等级为第三级（系统服务安全等级第二级、业务信息安全等级第三级），包括咨询（或方案设计），软件测评，安全测评和密码测评。</w:t>
      </w:r>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为了保证信息系统的整体安全保护能力，依据网络安全等级保护标准采取各种安全措施时，应遵循以下建设要求：</w:t>
      </w:r>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系统的建设，包括以下几个层面：安全物理环境、安全通信网络、安全区域边界、安全计算环境、安全管理中心。本项目应用系统部署在上海市电子政务云互联网区域，各项安全措施应结合上海市电子政务云互联网区域现有措施进行，并开展必要的补充完善。</w:t>
      </w:r>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（2）应考虑构建纵深的防御体系。应采取技术和管理两个方面的安全措施，在系统整体上保证各种安全措施的组合从外到内构成一个纵深的安全防御体系，保证信息系统整体的安全保护能力。</w:t>
      </w:r>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采取互补的安全措施。方案提出的各项安全防护措施及安全控制组件，相互之间应具有互补性，在将之集成到信息系统中时，重点关注各个安全控制组件在层面内、层面间和功能间产生的连接、交互、依赖、协调、协同等相互关联关系，保证各个安全控制组件共同综合作用于信息系统的安全功能上，使得信息系统的整体安全保护能力得以保证。</w:t>
      </w:r>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统一规划安全体系的基础上，应尽量保证一致的安全强度。各项基本安全防护措施，如身份鉴别、访问控制、安全审计、入侵防范、安全标记等内容，分解到信息系统中的各个层面，在实现各个层面安全功能时，应保证各个层面安全功能实现强度的一致性，防止某个层面安全功能的减弱导致系统整体安全保护能力在这个安全功能上消弱。</w:t>
      </w:r>
    </w:p>
    <w:p>
      <w:pPr>
        <w:pStyle w:val="1420"/>
        <w:spacing w:beforeLines="0" w:afterLines="0"/>
        <w:ind w:firstLine="4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应便于进行集中的安全管理。本项目在信息系统的安全功能管理方面，应实现统一安全策略、统一安全管理等要求，为了保证分散于各个层面的安全功能在统一策略的指导下实现，各个安全控制组件在可控情况下发挥各自的作用，应建立安全管理中心，集中管理信息系统中的各个安全控制组件，支持统一安全管理。</w:t>
      </w:r>
    </w:p>
    <w:p>
      <w:pPr>
        <w:ind w:firstLine="480"/>
        <w:rPr>
          <w:rFonts w:hint="eastAsia" w:ascii="宋体" w:hAnsi="宋体" w:cs="宋体"/>
          <w:szCs w:val="24"/>
          <w:highlight w:val="none"/>
        </w:rPr>
      </w:pPr>
    </w:p>
    <w:bookmarkEnd w:id="12"/>
    <w:p>
      <w:pPr>
        <w:pStyle w:val="3"/>
        <w:numPr>
          <w:ilvl w:val="0"/>
          <w:numId w:val="43"/>
        </w:numPr>
        <w:ind w:firstLineChars="0"/>
        <w:rPr>
          <w:rFonts w:hint="eastAsia" w:ascii="宋体" w:hAnsi="宋体" w:cs="宋体"/>
          <w:sz w:val="24"/>
          <w:szCs w:val="24"/>
        </w:rPr>
      </w:pPr>
      <w:bookmarkStart w:id="94" w:name="_Toc6440"/>
      <w:bookmarkStart w:id="95" w:name="_Toc195775727"/>
      <w:bookmarkStart w:id="96" w:name="_Toc441657017"/>
      <w:bookmarkStart w:id="97" w:name="_Toc416444142"/>
      <w:r>
        <w:rPr>
          <w:rFonts w:hint="eastAsia" w:ascii="宋体" w:hAnsi="宋体" w:cs="宋体"/>
          <w:sz w:val="24"/>
          <w:szCs w:val="24"/>
        </w:rPr>
        <w:t>实施要求</w:t>
      </w:r>
      <w:bookmarkEnd w:id="94"/>
      <w:bookmarkEnd w:id="95"/>
    </w:p>
    <w:p>
      <w:pPr>
        <w:pStyle w:val="4"/>
        <w:numPr>
          <w:ilvl w:val="1"/>
          <w:numId w:val="43"/>
        </w:numPr>
        <w:ind w:firstLineChars="0"/>
        <w:rPr>
          <w:rFonts w:hint="eastAsia" w:ascii="宋体" w:hAnsi="宋体" w:cs="宋体"/>
          <w:sz w:val="24"/>
          <w:szCs w:val="24"/>
        </w:rPr>
      </w:pPr>
      <w:bookmarkStart w:id="98" w:name="_Toc195775729"/>
      <w:bookmarkStart w:id="99" w:name="_Toc441247674"/>
      <w:bookmarkStart w:id="100" w:name="_Toc441239251"/>
      <w:bookmarkStart w:id="101" w:name="_Toc441657004"/>
      <w:bookmarkStart w:id="102" w:name="_Toc449425167"/>
      <w:bookmarkStart w:id="103" w:name="_Toc3170"/>
      <w:bookmarkStart w:id="104" w:name="_Toc441247678"/>
      <w:bookmarkStart w:id="105" w:name="_Toc441657008"/>
      <w:bookmarkStart w:id="106" w:name="_Toc441239255"/>
      <w:r>
        <w:rPr>
          <w:rFonts w:hint="eastAsia" w:ascii="宋体" w:hAnsi="宋体" w:cs="宋体"/>
          <w:sz w:val="24"/>
          <w:szCs w:val="24"/>
        </w:rPr>
        <w:t>项目管理要求</w:t>
      </w:r>
      <w:bookmarkEnd w:id="98"/>
      <w:bookmarkEnd w:id="99"/>
      <w:bookmarkEnd w:id="100"/>
      <w:bookmarkEnd w:id="101"/>
      <w:bookmarkEnd w:id="102"/>
      <w:bookmarkEnd w:id="103"/>
    </w:p>
    <w:bookmarkEnd w:id="104"/>
    <w:bookmarkEnd w:id="105"/>
    <w:bookmarkEnd w:id="106"/>
    <w:p>
      <w:pPr>
        <w:pStyle w:val="7"/>
        <w:ind w:firstLine="480"/>
        <w:rPr>
          <w:rFonts w:hint="eastAsia" w:ascii="宋体" w:hAnsi="宋体" w:eastAsia="宋体" w:cs="宋体"/>
          <w:sz w:val="24"/>
          <w:szCs w:val="24"/>
        </w:rPr>
      </w:pPr>
      <w:bookmarkStart w:id="107" w:name="_Toc441657006"/>
      <w:bookmarkStart w:id="108" w:name="_Toc441239253"/>
      <w:bookmarkStart w:id="109" w:name="_Toc441247676"/>
      <w:bookmarkStart w:id="110" w:name="_Toc449425169"/>
      <w:r>
        <w:rPr>
          <w:rFonts w:hint="eastAsia" w:ascii="宋体" w:hAnsi="宋体" w:eastAsia="宋体" w:cs="宋体"/>
          <w:sz w:val="24"/>
          <w:szCs w:val="24"/>
        </w:rPr>
        <w:t>现场实施、运维人员需遵守用户的规章制度和工作时间管理，人员分工合理，运维计划科学，运维内容完整，有严格的质量保证计划。</w:t>
      </w:r>
    </w:p>
    <w:bookmarkEnd w:id="107"/>
    <w:bookmarkEnd w:id="108"/>
    <w:bookmarkEnd w:id="109"/>
    <w:bookmarkEnd w:id="110"/>
    <w:p>
      <w:pPr>
        <w:pStyle w:val="5"/>
        <w:numPr>
          <w:ilvl w:val="2"/>
          <w:numId w:val="43"/>
        </w:numPr>
        <w:ind w:firstLineChars="0"/>
        <w:rPr>
          <w:rFonts w:hint="eastAsia" w:ascii="宋体" w:hAnsi="宋体" w:cs="宋体"/>
          <w:sz w:val="24"/>
          <w:szCs w:val="24"/>
        </w:rPr>
      </w:pPr>
      <w:bookmarkStart w:id="111" w:name="_Toc23185"/>
      <w:bookmarkStart w:id="112" w:name="_Toc195775730"/>
      <w:r>
        <w:rPr>
          <w:rFonts w:hint="eastAsia" w:ascii="宋体" w:hAnsi="宋体" w:cs="宋体"/>
          <w:sz w:val="24"/>
          <w:szCs w:val="24"/>
        </w:rPr>
        <w:t>项目组织与人员</w:t>
      </w:r>
      <w:bookmarkEnd w:id="111"/>
      <w:bookmarkEnd w:id="112"/>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必须成立合理的组织机构和实施团队，建立健全保障项目顺利实施的各项管理制度和质量保证体系，安排好足够的高素质人才参加本项目的建设，保证在项目建设期内核心人员不更换。按照项目实施的要求，必须建立科学高效的组织架构，在项目组织中应明确各岗位的职责，确保软件开发所涉及的技术、质量控制、商务财务、项目实施部署等工作顺利完成，确保工程顺利实施。</w:t>
      </w:r>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能提供持续的运维服务，有足够规模的常驻技术机构。</w:t>
      </w:r>
      <w:r>
        <w:rPr>
          <w:rFonts w:hint="eastAsia" w:ascii="宋体" w:hAnsi="宋体" w:eastAsia="宋体" w:cs="宋体"/>
          <w:sz w:val="24"/>
          <w:szCs w:val="24"/>
          <w:lang w:eastAsia="zh-CN"/>
        </w:rPr>
        <w:t>供应商</w:t>
      </w:r>
      <w:r>
        <w:rPr>
          <w:rFonts w:hint="eastAsia" w:ascii="宋体" w:hAnsi="宋体" w:eastAsia="宋体" w:cs="宋体"/>
          <w:sz w:val="24"/>
          <w:szCs w:val="24"/>
        </w:rPr>
        <w:t>必须成立合理的组织机构，建立健全保障项目顺利实施的各项管理制度和质量保证体系，安排足够的人力、财力、物力参加本项目的建设，在项目组织机构中应明确各岗位的职责、任职资格，确保工程顺利实施。</w:t>
      </w:r>
    </w:p>
    <w:p>
      <w:pPr>
        <w:pStyle w:val="7"/>
        <w:ind w:firstLine="480"/>
        <w:rPr>
          <w:rFonts w:hint="eastAsia" w:ascii="宋体" w:hAnsi="宋体" w:eastAsia="宋体" w:cs="宋体"/>
          <w:sz w:val="24"/>
          <w:szCs w:val="24"/>
        </w:rPr>
      </w:pPr>
      <w:r>
        <w:rPr>
          <w:rFonts w:hint="eastAsia" w:ascii="宋体" w:hAnsi="宋体" w:eastAsia="宋体" w:cs="宋体"/>
          <w:sz w:val="24"/>
          <w:szCs w:val="24"/>
        </w:rPr>
        <w:t>根据工作的业务性质，本项目配备不少</w:t>
      </w:r>
      <w:r>
        <w:rPr>
          <w:rFonts w:hint="eastAsia" w:ascii="宋体" w:hAnsi="宋体" w:eastAsia="宋体" w:cs="宋体"/>
          <w:sz w:val="24"/>
          <w:szCs w:val="24"/>
          <w:highlight w:val="none"/>
        </w:rPr>
        <w:t>于</w:t>
      </w:r>
      <w:r>
        <w:rPr>
          <w:rFonts w:hint="eastAsia" w:ascii="宋体" w:hAnsi="宋体" w:eastAsia="宋体" w:cs="宋体"/>
          <w:sz w:val="24"/>
          <w:szCs w:val="24"/>
          <w:highlight w:val="none"/>
          <w:lang w:val="en-US"/>
        </w:rPr>
        <w:t>8</w:t>
      </w:r>
      <w:r>
        <w:rPr>
          <w:rFonts w:hint="eastAsia" w:ascii="宋体" w:hAnsi="宋体" w:eastAsia="宋体" w:cs="宋体"/>
          <w:sz w:val="24"/>
          <w:szCs w:val="24"/>
          <w:highlight w:val="none"/>
        </w:rPr>
        <w:t>人的</w:t>
      </w:r>
      <w:r>
        <w:rPr>
          <w:rFonts w:hint="eastAsia" w:ascii="宋体" w:hAnsi="宋体" w:eastAsia="宋体" w:cs="宋体"/>
          <w:sz w:val="24"/>
          <w:szCs w:val="24"/>
        </w:rPr>
        <w:t>项目服务团队（包括项目经理，开发</w:t>
      </w:r>
      <w:r>
        <w:rPr>
          <w:rFonts w:hint="eastAsia" w:ascii="宋体" w:hAnsi="宋体" w:eastAsia="宋体" w:cs="宋体"/>
          <w:sz w:val="24"/>
          <w:szCs w:val="24"/>
          <w:lang w:val="en-US"/>
        </w:rPr>
        <w:t>人员</w:t>
      </w:r>
      <w:r>
        <w:rPr>
          <w:rFonts w:hint="eastAsia" w:ascii="宋体" w:hAnsi="宋体" w:eastAsia="宋体" w:cs="宋体"/>
          <w:sz w:val="24"/>
          <w:szCs w:val="24"/>
        </w:rPr>
        <w:t>等），</w:t>
      </w:r>
      <w:r>
        <w:rPr>
          <w:rFonts w:hint="eastAsia" w:ascii="宋体" w:hAnsi="宋体" w:eastAsia="宋体" w:cs="宋体"/>
          <w:sz w:val="24"/>
          <w:szCs w:val="24"/>
          <w:lang w:eastAsia="zh-CN"/>
        </w:rPr>
        <w:t>响应供应商</w:t>
      </w:r>
      <w:r>
        <w:rPr>
          <w:rFonts w:hint="eastAsia" w:ascii="宋体" w:hAnsi="宋体" w:eastAsia="宋体" w:cs="宋体"/>
          <w:sz w:val="24"/>
          <w:szCs w:val="24"/>
        </w:rPr>
        <w:t>的相关服务人员需具备相应的服务能力，需提供相关证明。在项目实施过程中项目负责人等主要项目人员不得更换，项目其他成员变更需要提前做好人员变更申请，得到</w:t>
      </w:r>
      <w:r>
        <w:rPr>
          <w:rFonts w:hint="eastAsia" w:ascii="宋体" w:hAnsi="宋体" w:eastAsia="宋体" w:cs="宋体"/>
          <w:sz w:val="24"/>
          <w:szCs w:val="24"/>
          <w:lang w:eastAsia="zh-CN"/>
        </w:rPr>
        <w:t>采购人</w:t>
      </w:r>
      <w:r>
        <w:rPr>
          <w:rFonts w:hint="eastAsia" w:ascii="宋体" w:hAnsi="宋体" w:eastAsia="宋体" w:cs="宋体"/>
          <w:sz w:val="24"/>
          <w:szCs w:val="24"/>
        </w:rPr>
        <w:t>批准后，做好必要的交接。</w:t>
      </w:r>
    </w:p>
    <w:p>
      <w:pPr>
        <w:pStyle w:val="7"/>
        <w:ind w:firstLine="480"/>
        <w:rPr>
          <w:rFonts w:hint="eastAsia" w:ascii="宋体" w:hAnsi="宋体" w:eastAsia="宋体" w:cs="宋体"/>
          <w:sz w:val="24"/>
          <w:szCs w:val="24"/>
        </w:rPr>
      </w:pPr>
      <w:bookmarkStart w:id="177" w:name="_GoBack"/>
      <w:bookmarkEnd w:id="177"/>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856"/>
        <w:gridCol w:w="1180"/>
        <w:gridCol w:w="189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pPr>
              <w:widowControl/>
              <w:spacing w:line="240" w:lineRule="auto"/>
              <w:ind w:firstLine="0" w:firstLineChars="0"/>
              <w:jc w:val="center"/>
              <w:rPr>
                <w:rFonts w:hint="eastAsia" w:ascii="宋体" w:hAnsi="宋体" w:cs="宋体"/>
                <w:b/>
                <w:szCs w:val="24"/>
              </w:rPr>
            </w:pPr>
            <w:r>
              <w:rPr>
                <w:rFonts w:hint="eastAsia" w:ascii="宋体" w:hAnsi="宋体" w:cs="宋体"/>
                <w:b/>
                <w:szCs w:val="24"/>
              </w:rPr>
              <w:t>角色</w:t>
            </w:r>
          </w:p>
        </w:tc>
        <w:tc>
          <w:tcPr>
            <w:tcW w:w="0" w:type="auto"/>
            <w:noWrap/>
            <w:vAlign w:val="center"/>
          </w:tcPr>
          <w:p>
            <w:pPr>
              <w:widowControl/>
              <w:spacing w:line="240" w:lineRule="auto"/>
              <w:ind w:firstLine="0" w:firstLineChars="0"/>
              <w:jc w:val="center"/>
              <w:rPr>
                <w:rFonts w:hint="eastAsia" w:ascii="宋体" w:hAnsi="宋体" w:cs="宋体"/>
                <w:b/>
                <w:szCs w:val="24"/>
              </w:rPr>
            </w:pPr>
            <w:r>
              <w:rPr>
                <w:rFonts w:hint="eastAsia" w:ascii="宋体" w:hAnsi="宋体" w:cs="宋体"/>
                <w:b/>
                <w:szCs w:val="24"/>
              </w:rPr>
              <w:t>主要职责</w:t>
            </w:r>
          </w:p>
        </w:tc>
        <w:tc>
          <w:tcPr>
            <w:tcW w:w="0" w:type="auto"/>
            <w:noWrap/>
            <w:vAlign w:val="center"/>
          </w:tcPr>
          <w:p>
            <w:pPr>
              <w:widowControl/>
              <w:spacing w:line="240" w:lineRule="auto"/>
              <w:ind w:firstLine="0" w:firstLineChars="0"/>
              <w:jc w:val="center"/>
              <w:rPr>
                <w:rFonts w:hint="eastAsia" w:ascii="宋体" w:hAnsi="宋体" w:cs="宋体"/>
                <w:b/>
                <w:szCs w:val="24"/>
              </w:rPr>
            </w:pPr>
            <w:r>
              <w:rPr>
                <w:rFonts w:hint="eastAsia" w:ascii="宋体" w:hAnsi="宋体" w:cs="宋体"/>
                <w:b/>
                <w:szCs w:val="24"/>
              </w:rPr>
              <w:t>人员数量</w:t>
            </w:r>
          </w:p>
        </w:tc>
        <w:tc>
          <w:tcPr>
            <w:tcW w:w="0" w:type="auto"/>
            <w:vAlign w:val="center"/>
          </w:tcPr>
          <w:p>
            <w:pPr>
              <w:widowControl/>
              <w:spacing w:line="240" w:lineRule="auto"/>
              <w:ind w:firstLine="0" w:firstLineChars="0"/>
              <w:jc w:val="center"/>
              <w:rPr>
                <w:rFonts w:hint="eastAsia" w:ascii="宋体" w:hAnsi="宋体" w:cs="宋体"/>
                <w:b/>
                <w:szCs w:val="24"/>
              </w:rPr>
            </w:pPr>
            <w:r>
              <w:rPr>
                <w:rFonts w:hint="eastAsia" w:ascii="宋体" w:hAnsi="宋体" w:cs="宋体"/>
                <w:b/>
                <w:szCs w:val="24"/>
              </w:rPr>
              <w:t>人员要求</w:t>
            </w:r>
          </w:p>
        </w:tc>
        <w:tc>
          <w:tcPr>
            <w:tcW w:w="0" w:type="auto"/>
            <w:noWrap/>
            <w:vAlign w:val="center"/>
          </w:tcPr>
          <w:p>
            <w:pPr>
              <w:widowControl/>
              <w:spacing w:line="240" w:lineRule="auto"/>
              <w:ind w:firstLine="0" w:firstLineChars="0"/>
              <w:jc w:val="center"/>
              <w:rPr>
                <w:rFonts w:hint="eastAsia" w:ascii="宋体" w:hAnsi="宋体" w:cs="宋体"/>
                <w:b/>
                <w:szCs w:val="24"/>
              </w:rPr>
            </w:pPr>
            <w:r>
              <w:rPr>
                <w:rFonts w:hint="eastAsia" w:ascii="宋体" w:hAnsi="宋体" w:cs="宋体"/>
                <w:b/>
                <w:szCs w:val="24"/>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pPr>
              <w:widowControl/>
              <w:spacing w:line="240" w:lineRule="auto"/>
              <w:ind w:firstLine="0" w:firstLineChars="0"/>
              <w:jc w:val="center"/>
              <w:rPr>
                <w:rFonts w:hint="eastAsia" w:ascii="宋体" w:hAnsi="宋体" w:cs="宋体"/>
                <w:szCs w:val="24"/>
              </w:rPr>
            </w:pPr>
            <w:r>
              <w:rPr>
                <w:rFonts w:hint="eastAsia" w:ascii="宋体" w:hAnsi="宋体" w:cs="宋体"/>
                <w:szCs w:val="24"/>
              </w:rPr>
              <w:t>项目经理</w:t>
            </w:r>
          </w:p>
        </w:tc>
        <w:tc>
          <w:tcPr>
            <w:tcW w:w="0" w:type="auto"/>
            <w:vAlign w:val="center"/>
          </w:tcPr>
          <w:p>
            <w:pPr>
              <w:widowControl/>
              <w:spacing w:line="240" w:lineRule="auto"/>
              <w:ind w:firstLine="0" w:firstLineChars="0"/>
              <w:jc w:val="left"/>
              <w:rPr>
                <w:rFonts w:hint="eastAsia" w:ascii="宋体" w:hAnsi="宋体" w:cs="宋体"/>
                <w:szCs w:val="24"/>
              </w:rPr>
            </w:pPr>
            <w:r>
              <w:rPr>
                <w:rFonts w:hint="eastAsia" w:ascii="宋体" w:hAnsi="宋体" w:cs="宋体"/>
                <w:szCs w:val="24"/>
              </w:rPr>
              <w:t>负责项目质量和进度控制</w:t>
            </w:r>
          </w:p>
        </w:tc>
        <w:tc>
          <w:tcPr>
            <w:tcW w:w="0" w:type="auto"/>
            <w:noWrap/>
            <w:vAlign w:val="center"/>
          </w:tcPr>
          <w:p>
            <w:pPr>
              <w:widowControl/>
              <w:spacing w:line="240" w:lineRule="auto"/>
              <w:ind w:firstLine="0" w:firstLineChars="0"/>
              <w:jc w:val="center"/>
              <w:rPr>
                <w:rFonts w:hint="eastAsia" w:ascii="宋体" w:hAnsi="宋体" w:cs="宋体"/>
                <w:szCs w:val="24"/>
              </w:rPr>
            </w:pPr>
            <w:r>
              <w:rPr>
                <w:rFonts w:hint="eastAsia" w:ascii="宋体" w:hAnsi="宋体" w:cs="宋体"/>
                <w:szCs w:val="24"/>
              </w:rPr>
              <w:t>1人</w:t>
            </w:r>
          </w:p>
        </w:tc>
        <w:tc>
          <w:tcPr>
            <w:tcW w:w="0" w:type="auto"/>
            <w:vAlign w:val="center"/>
          </w:tcPr>
          <w:p>
            <w:pPr>
              <w:widowControl/>
              <w:spacing w:line="240" w:lineRule="auto"/>
              <w:ind w:firstLine="0" w:firstLineChars="0"/>
              <w:jc w:val="center"/>
              <w:rPr>
                <w:rFonts w:hint="eastAsia" w:ascii="宋体" w:hAnsi="宋体" w:cs="宋体"/>
                <w:szCs w:val="24"/>
              </w:rPr>
            </w:pPr>
            <w:r>
              <w:rPr>
                <w:rFonts w:hint="eastAsia" w:ascii="宋体" w:hAnsi="宋体" w:cs="宋体"/>
                <w:szCs w:val="24"/>
              </w:rPr>
              <w:t>具有本科及以上学历，具备信息系统项目管理师资质证书，具备5年及以上政务信息化系统建设管理经验</w:t>
            </w:r>
          </w:p>
        </w:tc>
        <w:tc>
          <w:tcPr>
            <w:tcW w:w="0" w:type="auto"/>
            <w:noWrap/>
            <w:vAlign w:val="center"/>
          </w:tcPr>
          <w:p>
            <w:pPr>
              <w:widowControl/>
              <w:spacing w:line="240" w:lineRule="auto"/>
              <w:ind w:firstLine="0" w:firstLineChars="0"/>
              <w:jc w:val="center"/>
              <w:rPr>
                <w:rFonts w:hint="eastAsia" w:ascii="宋体" w:hAnsi="宋体" w:cs="宋体"/>
                <w:szCs w:val="24"/>
              </w:rPr>
            </w:pPr>
            <w:r>
              <w:rPr>
                <w:rFonts w:hint="eastAsia" w:ascii="宋体" w:hAnsi="宋体" w:cs="宋体"/>
                <w:szCs w:val="24"/>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noWrap/>
            <w:vAlign w:val="center"/>
          </w:tcPr>
          <w:p>
            <w:pPr>
              <w:widowControl/>
              <w:spacing w:line="240" w:lineRule="auto"/>
              <w:ind w:firstLine="0" w:firstLineChars="0"/>
              <w:jc w:val="center"/>
              <w:rPr>
                <w:rFonts w:hint="eastAsia" w:ascii="宋体" w:hAnsi="宋体" w:cs="宋体"/>
                <w:kern w:val="2"/>
                <w:szCs w:val="24"/>
              </w:rPr>
            </w:pPr>
            <w:r>
              <w:rPr>
                <w:rFonts w:hint="eastAsia" w:ascii="宋体" w:hAnsi="宋体" w:cs="宋体"/>
                <w:szCs w:val="24"/>
              </w:rPr>
              <w:t>开发人员</w:t>
            </w:r>
          </w:p>
        </w:tc>
        <w:tc>
          <w:tcPr>
            <w:tcW w:w="2856" w:type="dxa"/>
            <w:noWrap/>
            <w:vAlign w:val="center"/>
          </w:tcPr>
          <w:p>
            <w:pPr>
              <w:widowControl/>
              <w:spacing w:line="240" w:lineRule="auto"/>
              <w:ind w:firstLine="0" w:firstLineChars="0"/>
              <w:jc w:val="left"/>
              <w:rPr>
                <w:rFonts w:hint="eastAsia" w:ascii="宋体" w:hAnsi="宋体" w:cs="宋体"/>
                <w:kern w:val="2"/>
                <w:szCs w:val="24"/>
              </w:rPr>
            </w:pPr>
            <w:r>
              <w:rPr>
                <w:rFonts w:hint="eastAsia" w:ascii="宋体" w:hAnsi="宋体" w:cs="宋体"/>
                <w:szCs w:val="24"/>
              </w:rPr>
              <w:t>负责项目具体开发与实施</w:t>
            </w:r>
          </w:p>
        </w:tc>
        <w:tc>
          <w:tcPr>
            <w:tcW w:w="1180" w:type="dxa"/>
            <w:noWrap/>
            <w:vAlign w:val="center"/>
          </w:tcPr>
          <w:p>
            <w:pPr>
              <w:widowControl/>
              <w:spacing w:line="240" w:lineRule="auto"/>
              <w:ind w:firstLine="0" w:firstLineChars="0"/>
              <w:jc w:val="center"/>
              <w:rPr>
                <w:rFonts w:hint="eastAsia" w:ascii="宋体" w:hAnsi="宋体" w:cs="宋体"/>
                <w:kern w:val="2"/>
                <w:szCs w:val="24"/>
              </w:rPr>
            </w:pPr>
            <w:r>
              <w:rPr>
                <w:rFonts w:hint="eastAsia" w:ascii="宋体" w:hAnsi="宋体" w:cs="宋体"/>
                <w:szCs w:val="24"/>
              </w:rPr>
              <w:t>7人</w:t>
            </w:r>
          </w:p>
        </w:tc>
        <w:tc>
          <w:tcPr>
            <w:tcW w:w="1896" w:type="dxa"/>
            <w:vAlign w:val="center"/>
          </w:tcPr>
          <w:p>
            <w:pPr>
              <w:widowControl/>
              <w:spacing w:line="240" w:lineRule="auto"/>
              <w:ind w:firstLine="0" w:firstLineChars="0"/>
              <w:jc w:val="left"/>
              <w:rPr>
                <w:rFonts w:hint="eastAsia" w:ascii="宋体" w:hAnsi="宋体" w:cs="宋体"/>
                <w:kern w:val="2"/>
                <w:szCs w:val="24"/>
              </w:rPr>
            </w:pPr>
            <w:r>
              <w:rPr>
                <w:rFonts w:hint="eastAsia" w:ascii="宋体" w:hAnsi="宋体" w:cs="宋体"/>
                <w:szCs w:val="24"/>
              </w:rPr>
              <w:t>本科及以上，3年以上政务信息系统软件开发经验</w:t>
            </w:r>
          </w:p>
        </w:tc>
        <w:tc>
          <w:tcPr>
            <w:tcW w:w="1180" w:type="dxa"/>
            <w:noWrap/>
            <w:vAlign w:val="center"/>
          </w:tcPr>
          <w:p>
            <w:pPr>
              <w:widowControl/>
              <w:spacing w:line="240" w:lineRule="auto"/>
              <w:ind w:firstLine="0" w:firstLineChars="0"/>
              <w:jc w:val="center"/>
              <w:rPr>
                <w:rFonts w:hint="eastAsia" w:ascii="宋体" w:hAnsi="宋体" w:cs="宋体"/>
                <w:kern w:val="2"/>
                <w:szCs w:val="24"/>
              </w:rPr>
            </w:pPr>
            <w:r>
              <w:rPr>
                <w:rFonts w:hint="eastAsia" w:ascii="宋体" w:hAnsi="宋体" w:cs="宋体"/>
                <w:szCs w:val="24"/>
              </w:rPr>
              <w:t>驻场</w:t>
            </w:r>
          </w:p>
        </w:tc>
      </w:tr>
    </w:tbl>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响应供应商</w:t>
      </w:r>
      <w:r>
        <w:rPr>
          <w:rFonts w:hint="eastAsia" w:ascii="宋体" w:hAnsi="宋体" w:eastAsia="宋体" w:cs="宋体"/>
          <w:sz w:val="24"/>
          <w:szCs w:val="24"/>
        </w:rPr>
        <w:t>应</w:t>
      </w:r>
      <w:r>
        <w:rPr>
          <w:rFonts w:hint="eastAsia" w:ascii="宋体" w:hAnsi="宋体" w:eastAsia="宋体" w:cs="宋体"/>
          <w:sz w:val="24"/>
          <w:szCs w:val="24"/>
          <w:highlight w:val="none"/>
        </w:rPr>
        <w:t>承诺</w:t>
      </w:r>
      <w:r>
        <w:rPr>
          <w:rFonts w:hint="eastAsia" w:ascii="宋体" w:hAnsi="宋体" w:eastAsia="宋体" w:cs="宋体"/>
          <w:sz w:val="24"/>
          <w:szCs w:val="24"/>
        </w:rPr>
        <w:t>项目经理要自始至终专职承担本项目工作，项目组人员必须具有类似职责的集成、开发经验，能够与用户进行良好的沟通，并掌握电子政务相关基础知识。</w:t>
      </w:r>
    </w:p>
    <w:p>
      <w:pPr>
        <w:pStyle w:val="7"/>
        <w:ind w:firstLine="480"/>
        <w:rPr>
          <w:rFonts w:hint="eastAsia" w:ascii="宋体" w:hAnsi="宋体" w:eastAsia="宋体" w:cs="宋体"/>
          <w:sz w:val="24"/>
          <w:szCs w:val="24"/>
        </w:rPr>
      </w:pPr>
      <w:r>
        <w:rPr>
          <w:rFonts w:hint="eastAsia" w:ascii="宋体" w:hAnsi="宋体" w:eastAsia="宋体" w:cs="宋体"/>
          <w:sz w:val="24"/>
          <w:szCs w:val="24"/>
        </w:rPr>
        <w:t>对上述安排，</w:t>
      </w:r>
      <w:r>
        <w:rPr>
          <w:rFonts w:hint="eastAsia" w:ascii="宋体" w:hAnsi="宋体" w:eastAsia="宋体" w:cs="宋体"/>
          <w:sz w:val="24"/>
          <w:szCs w:val="24"/>
          <w:lang w:eastAsia="zh-CN"/>
        </w:rPr>
        <w:t>响应供应商</w:t>
      </w:r>
      <w:r>
        <w:rPr>
          <w:rFonts w:hint="eastAsia" w:ascii="宋体" w:hAnsi="宋体" w:eastAsia="宋体" w:cs="宋体"/>
          <w:sz w:val="24"/>
          <w:szCs w:val="24"/>
        </w:rPr>
        <w:t>应</w:t>
      </w:r>
      <w:r>
        <w:rPr>
          <w:rStyle w:val="1419"/>
          <w:rFonts w:hint="eastAsia" w:ascii="宋体" w:eastAsia="宋体" w:cs="宋体"/>
          <w:color w:val="auto"/>
          <w:sz w:val="24"/>
          <w:szCs w:val="24"/>
        </w:rPr>
        <w:t>列</w:t>
      </w:r>
      <w:r>
        <w:rPr>
          <w:rFonts w:hint="eastAsia" w:ascii="宋体" w:hAnsi="宋体" w:eastAsia="宋体" w:cs="宋体"/>
          <w:sz w:val="24"/>
          <w:szCs w:val="24"/>
        </w:rPr>
        <w:t>出详细实施计划，</w:t>
      </w:r>
      <w:r>
        <w:rPr>
          <w:rFonts w:hint="eastAsia" w:ascii="宋体" w:hAnsi="宋体" w:eastAsia="宋体" w:cs="宋体"/>
          <w:sz w:val="24"/>
          <w:szCs w:val="24"/>
          <w:lang w:val="en-US"/>
        </w:rPr>
        <w:t>内容</w:t>
      </w:r>
      <w:r>
        <w:rPr>
          <w:rFonts w:hint="eastAsia" w:ascii="宋体" w:hAnsi="宋体" w:eastAsia="宋体" w:cs="宋体"/>
          <w:sz w:val="24"/>
          <w:szCs w:val="24"/>
        </w:rPr>
        <w:t>包括项目概述，项目团队组织，实施方法与技术方案，进度计划，资源与风险管理，最终交付物清单等。</w:t>
      </w:r>
    </w:p>
    <w:p>
      <w:pPr>
        <w:pStyle w:val="7"/>
        <w:ind w:firstLine="480"/>
        <w:rPr>
          <w:rFonts w:hint="eastAsia" w:ascii="宋体" w:hAnsi="宋体" w:eastAsia="宋体" w:cs="宋体"/>
          <w:sz w:val="24"/>
          <w:szCs w:val="24"/>
        </w:rPr>
      </w:pPr>
      <w:r>
        <w:rPr>
          <w:rFonts w:hint="eastAsia" w:ascii="宋体" w:hAnsi="宋体" w:eastAsia="宋体" w:cs="宋体"/>
          <w:sz w:val="24"/>
          <w:szCs w:val="24"/>
        </w:rPr>
        <w:t>参与此项目的技术人员必须具有相关项目集成、开发经验，能够与用户进行良好的沟通，掌握</w:t>
      </w:r>
      <w:r>
        <w:rPr>
          <w:rFonts w:hint="eastAsia" w:ascii="宋体" w:hAnsi="宋体" w:eastAsia="宋体" w:cs="宋体"/>
          <w:sz w:val="24"/>
          <w:szCs w:val="24"/>
          <w:lang w:val="en-US"/>
        </w:rPr>
        <w:t>公务员</w:t>
      </w:r>
      <w:r>
        <w:rPr>
          <w:rFonts w:hint="eastAsia" w:ascii="宋体" w:hAnsi="宋体" w:eastAsia="宋体" w:cs="宋体"/>
          <w:sz w:val="24"/>
          <w:szCs w:val="24"/>
        </w:rPr>
        <w:t>信息化的相关基础知识，具备相关产品集成、系统开发的专业技术证书。</w:t>
      </w:r>
    </w:p>
    <w:p>
      <w:pPr>
        <w:pStyle w:val="7"/>
        <w:ind w:firstLine="480"/>
        <w:rPr>
          <w:rFonts w:hint="eastAsia" w:ascii="宋体" w:hAnsi="宋体" w:eastAsia="宋体" w:cs="宋体"/>
          <w:sz w:val="24"/>
          <w:szCs w:val="24"/>
        </w:rPr>
      </w:pPr>
      <w:r>
        <w:rPr>
          <w:rFonts w:hint="eastAsia" w:ascii="宋体" w:hAnsi="宋体" w:eastAsia="宋体" w:cs="宋体"/>
          <w:sz w:val="24"/>
          <w:szCs w:val="24"/>
        </w:rPr>
        <w:t>参与此项目的技术人员必须具有强烈的服务意识和高度的责任感。</w:t>
      </w:r>
    </w:p>
    <w:p>
      <w:pPr>
        <w:pStyle w:val="7"/>
        <w:ind w:firstLine="480"/>
        <w:rPr>
          <w:rFonts w:hint="eastAsia" w:ascii="宋体" w:hAnsi="宋体" w:eastAsia="宋体" w:cs="宋体"/>
          <w:sz w:val="24"/>
          <w:szCs w:val="24"/>
        </w:rPr>
      </w:pPr>
      <w:r>
        <w:rPr>
          <w:rFonts w:hint="eastAsia" w:ascii="宋体" w:hAnsi="宋体" w:eastAsia="宋体" w:cs="宋体"/>
          <w:sz w:val="24"/>
          <w:szCs w:val="24"/>
        </w:rPr>
        <w:t>对上述要求，</w:t>
      </w:r>
      <w:r>
        <w:rPr>
          <w:rFonts w:hint="eastAsia" w:ascii="宋体" w:hAnsi="宋体" w:eastAsia="宋体" w:cs="宋体"/>
          <w:sz w:val="24"/>
          <w:szCs w:val="24"/>
          <w:lang w:eastAsia="zh-CN"/>
        </w:rPr>
        <w:t>响应供应商</w:t>
      </w:r>
      <w:r>
        <w:rPr>
          <w:rFonts w:hint="eastAsia" w:ascii="宋体" w:hAnsi="宋体" w:eastAsia="宋体" w:cs="宋体"/>
          <w:sz w:val="24"/>
          <w:szCs w:val="24"/>
        </w:rPr>
        <w:t>应列出详细实施计划，包括人员姓名、经历、学历和在本项目中的职责分工。</w:t>
      </w:r>
    </w:p>
    <w:p>
      <w:pPr>
        <w:pStyle w:val="7"/>
        <w:ind w:firstLine="480"/>
        <w:rPr>
          <w:rFonts w:hint="eastAsia" w:ascii="宋体" w:hAnsi="宋体" w:eastAsia="宋体" w:cs="宋体"/>
          <w:sz w:val="24"/>
          <w:szCs w:val="24"/>
        </w:rPr>
      </w:pPr>
    </w:p>
    <w:p>
      <w:pPr>
        <w:pStyle w:val="5"/>
        <w:numPr>
          <w:ilvl w:val="2"/>
          <w:numId w:val="43"/>
        </w:numPr>
        <w:ind w:firstLineChars="0"/>
        <w:rPr>
          <w:rFonts w:hint="eastAsia" w:ascii="宋体" w:hAnsi="宋体" w:cs="宋体"/>
          <w:sz w:val="24"/>
          <w:szCs w:val="24"/>
        </w:rPr>
      </w:pPr>
      <w:bookmarkStart w:id="113" w:name="_Toc441657010"/>
      <w:bookmarkStart w:id="114" w:name="_Toc441247680"/>
      <w:bookmarkStart w:id="115" w:name="_Toc441239257"/>
      <w:bookmarkStart w:id="116" w:name="_Toc195775731"/>
      <w:bookmarkStart w:id="117" w:name="_Toc13243"/>
      <w:r>
        <w:rPr>
          <w:rFonts w:hint="eastAsia" w:ascii="宋体" w:hAnsi="宋体" w:cs="宋体"/>
          <w:sz w:val="24"/>
          <w:szCs w:val="24"/>
        </w:rPr>
        <w:t>项目管理</w:t>
      </w:r>
      <w:bookmarkEnd w:id="113"/>
      <w:bookmarkEnd w:id="114"/>
      <w:bookmarkEnd w:id="115"/>
      <w:r>
        <w:rPr>
          <w:rFonts w:hint="eastAsia" w:ascii="宋体" w:hAnsi="宋体" w:cs="宋体"/>
          <w:sz w:val="24"/>
          <w:szCs w:val="24"/>
        </w:rPr>
        <w:t>要求</w:t>
      </w:r>
      <w:bookmarkEnd w:id="116"/>
      <w:bookmarkEnd w:id="117"/>
    </w:p>
    <w:p>
      <w:pPr>
        <w:pStyle w:val="7"/>
        <w:ind w:firstLine="480"/>
        <w:rPr>
          <w:rFonts w:hint="eastAsia" w:ascii="宋体" w:hAnsi="宋体" w:eastAsia="宋体" w:cs="宋体"/>
          <w:sz w:val="24"/>
          <w:szCs w:val="24"/>
        </w:rPr>
      </w:pPr>
      <w:r>
        <w:rPr>
          <w:rFonts w:hint="eastAsia" w:ascii="宋体" w:hAnsi="宋体" w:eastAsia="宋体" w:cs="宋体"/>
          <w:sz w:val="24"/>
          <w:szCs w:val="24"/>
        </w:rPr>
        <w:t>对项目的建设进行科学严格的管理，以质量管理体系、信息安全管理体系等标准规范为依据，实施项目管理，要通过系统计划、有序组织、科学指导和有效控制，促进项目全面顺利实施，须提供完整的项目管理方案。</w:t>
      </w:r>
    </w:p>
    <w:p>
      <w:pPr>
        <w:pStyle w:val="5"/>
        <w:numPr>
          <w:ilvl w:val="2"/>
          <w:numId w:val="43"/>
        </w:numPr>
        <w:ind w:firstLineChars="0"/>
        <w:rPr>
          <w:rFonts w:hint="eastAsia" w:ascii="宋体" w:hAnsi="宋体" w:cs="宋体"/>
          <w:sz w:val="24"/>
          <w:szCs w:val="24"/>
        </w:rPr>
      </w:pPr>
      <w:bookmarkStart w:id="118" w:name="_Toc80092691"/>
      <w:bookmarkStart w:id="119" w:name="_Toc276369438"/>
      <w:bookmarkStart w:id="120" w:name="_Toc86820856"/>
      <w:bookmarkStart w:id="121" w:name="_Toc365022360"/>
      <w:bookmarkStart w:id="122" w:name="_Toc364948233"/>
      <w:bookmarkStart w:id="123" w:name="_Toc30986"/>
      <w:bookmarkStart w:id="124" w:name="_Toc433270018"/>
      <w:bookmarkStart w:id="125" w:name="_Toc441657021"/>
      <w:bookmarkStart w:id="126" w:name="_Toc195775732"/>
      <w:bookmarkStart w:id="127" w:name="_Toc375047915"/>
      <w:r>
        <w:rPr>
          <w:rFonts w:hint="eastAsia" w:ascii="宋体" w:hAnsi="宋体" w:cs="宋体"/>
          <w:sz w:val="24"/>
          <w:szCs w:val="24"/>
        </w:rPr>
        <w:t>文档</w:t>
      </w:r>
      <w:bookmarkEnd w:id="118"/>
      <w:r>
        <w:rPr>
          <w:rFonts w:hint="eastAsia" w:ascii="宋体" w:hAnsi="宋体" w:cs="宋体"/>
          <w:sz w:val="24"/>
          <w:szCs w:val="24"/>
        </w:rPr>
        <w:t>资料</w:t>
      </w:r>
      <w:bookmarkEnd w:id="119"/>
      <w:bookmarkEnd w:id="120"/>
      <w:bookmarkEnd w:id="121"/>
      <w:bookmarkEnd w:id="122"/>
      <w:r>
        <w:rPr>
          <w:rFonts w:hint="eastAsia" w:ascii="宋体" w:hAnsi="宋体" w:cs="宋体"/>
          <w:sz w:val="24"/>
          <w:szCs w:val="24"/>
        </w:rPr>
        <w:t>要求</w:t>
      </w:r>
      <w:bookmarkEnd w:id="123"/>
      <w:bookmarkEnd w:id="124"/>
      <w:bookmarkEnd w:id="125"/>
      <w:bookmarkEnd w:id="126"/>
      <w:bookmarkEnd w:id="127"/>
    </w:p>
    <w:p>
      <w:pPr>
        <w:pStyle w:val="7"/>
        <w:ind w:firstLine="480"/>
        <w:rPr>
          <w:rFonts w:hint="eastAsia" w:ascii="宋体" w:hAnsi="宋体" w:eastAsia="宋体" w:cs="宋体"/>
          <w:sz w:val="24"/>
          <w:szCs w:val="24"/>
        </w:rPr>
      </w:pPr>
      <w:r>
        <w:rPr>
          <w:rFonts w:hint="eastAsia" w:ascii="宋体" w:hAnsi="宋体" w:eastAsia="宋体" w:cs="宋体"/>
          <w:sz w:val="24"/>
          <w:szCs w:val="24"/>
        </w:rPr>
        <w:t>应用软件的技术文档应规范、正确、完整、一致和有效。</w:t>
      </w:r>
    </w:p>
    <w:p>
      <w:pPr>
        <w:pStyle w:val="7"/>
        <w:ind w:firstLine="480"/>
        <w:rPr>
          <w:rFonts w:hint="eastAsia" w:ascii="宋体" w:hAnsi="宋体" w:eastAsia="宋体" w:cs="宋体"/>
          <w:sz w:val="24"/>
          <w:szCs w:val="24"/>
        </w:rPr>
      </w:pPr>
      <w:r>
        <w:rPr>
          <w:rFonts w:hint="eastAsia" w:ascii="宋体" w:hAnsi="宋体" w:eastAsia="宋体" w:cs="宋体"/>
          <w:sz w:val="24"/>
          <w:szCs w:val="24"/>
        </w:rPr>
        <w:t>系统开发、运行中</w:t>
      </w:r>
      <w:r>
        <w:rPr>
          <w:rFonts w:hint="eastAsia" w:ascii="宋体" w:hAnsi="宋体" w:eastAsia="宋体" w:cs="宋体"/>
          <w:sz w:val="24"/>
          <w:szCs w:val="24"/>
          <w:lang w:eastAsia="zh-CN"/>
        </w:rPr>
        <w:t>供应商</w:t>
      </w:r>
      <w:r>
        <w:rPr>
          <w:rFonts w:hint="eastAsia" w:ascii="宋体" w:hAnsi="宋体" w:eastAsia="宋体" w:cs="宋体"/>
          <w:sz w:val="24"/>
          <w:szCs w:val="24"/>
        </w:rPr>
        <w:t>在任何时候对应用软件进行补充、修改后，都应提交相应的详细技术文档。</w:t>
      </w:r>
    </w:p>
    <w:p>
      <w:pPr>
        <w:pStyle w:val="1418"/>
        <w:numPr>
          <w:ilvl w:val="0"/>
          <w:numId w:val="46"/>
        </w:numPr>
        <w:spacing w:line="360" w:lineRule="auto"/>
        <w:ind w:left="0" w:firstLine="496"/>
        <w:rPr>
          <w:rFonts w:hint="eastAsia" w:ascii="宋体" w:eastAsia="宋体" w:cs="宋体"/>
          <w:color w:val="auto"/>
          <w:sz w:val="24"/>
          <w:szCs w:val="24"/>
        </w:rPr>
      </w:pPr>
      <w:r>
        <w:rPr>
          <w:rFonts w:hint="eastAsia" w:ascii="宋体" w:eastAsia="宋体" w:cs="宋体"/>
          <w:color w:val="auto"/>
          <w:sz w:val="24"/>
          <w:szCs w:val="24"/>
        </w:rPr>
        <w:t>安装介质</w:t>
      </w:r>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须在正式运行前提供以DVD-ROM为介质的完整安装系统，包括应用软件、运行所必需的附加软件、与应用软件有关的电子文档。</w:t>
      </w:r>
    </w:p>
    <w:p>
      <w:pPr>
        <w:pStyle w:val="1418"/>
        <w:numPr>
          <w:ilvl w:val="0"/>
          <w:numId w:val="46"/>
        </w:numPr>
        <w:spacing w:line="360" w:lineRule="auto"/>
        <w:ind w:left="0" w:firstLine="496"/>
        <w:rPr>
          <w:rFonts w:hint="eastAsia" w:ascii="宋体" w:eastAsia="宋体" w:cs="宋体"/>
          <w:color w:val="auto"/>
          <w:sz w:val="24"/>
          <w:szCs w:val="24"/>
        </w:rPr>
      </w:pPr>
      <w:r>
        <w:rPr>
          <w:rFonts w:hint="eastAsia" w:ascii="宋体" w:eastAsia="宋体" w:cs="宋体"/>
          <w:color w:val="auto"/>
          <w:sz w:val="24"/>
          <w:szCs w:val="24"/>
        </w:rPr>
        <w:t>文档</w:t>
      </w:r>
    </w:p>
    <w:p>
      <w:pPr>
        <w:pStyle w:val="7"/>
        <w:ind w:firstLine="480"/>
        <w:rPr>
          <w:rFonts w:hint="eastAsia" w:ascii="宋体" w:hAnsi="宋体" w:eastAsia="宋体" w:cs="宋体"/>
          <w:sz w:val="24"/>
          <w:szCs w:val="24"/>
        </w:rPr>
      </w:pPr>
      <w:r>
        <w:rPr>
          <w:rFonts w:hint="eastAsia" w:ascii="宋体" w:hAnsi="宋体" w:eastAsia="宋体" w:cs="宋体"/>
          <w:sz w:val="24"/>
          <w:szCs w:val="24"/>
        </w:rPr>
        <w:t>资料必须准确、清楚、完整，必须满足软件系统安装、调试、运行、维护的需要，并与移交时的系统一致。</w:t>
      </w:r>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须提供但不限于以下技术文档：</w:t>
      </w:r>
    </w:p>
    <w:tbl>
      <w:tblPr>
        <w:tblStyle w:val="89"/>
        <w:tblW w:w="7860" w:type="dxa"/>
        <w:tblInd w:w="817" w:type="dxa"/>
        <w:tblLayout w:type="fixed"/>
        <w:tblCellMar>
          <w:top w:w="0" w:type="dxa"/>
          <w:left w:w="108" w:type="dxa"/>
          <w:bottom w:w="0" w:type="dxa"/>
          <w:right w:w="108" w:type="dxa"/>
        </w:tblCellMar>
      </w:tblPr>
      <w:tblGrid>
        <w:gridCol w:w="1197"/>
        <w:gridCol w:w="6663"/>
      </w:tblGrid>
      <w:tr>
        <w:tblPrEx>
          <w:tblCellMar>
            <w:top w:w="0" w:type="dxa"/>
            <w:left w:w="108" w:type="dxa"/>
            <w:bottom w:w="0" w:type="dxa"/>
            <w:right w:w="108" w:type="dxa"/>
          </w:tblCellMar>
        </w:tblPrEx>
        <w:trPr>
          <w:trHeight w:val="402" w:hRule="atLeast"/>
        </w:trPr>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1</w:t>
            </w:r>
          </w:p>
        </w:tc>
        <w:tc>
          <w:tcPr>
            <w:tcW w:w="6663"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过程管理文件</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1.1</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项目进度计划</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1.2</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软件配置管理计划</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1.3</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软件质量保证计划</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1.4</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项目例会纪要</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1.5</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项目周报</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1.6</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项目阶段评审记录（评审报告）</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2</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b/>
                <w:szCs w:val="24"/>
              </w:rPr>
            </w:pPr>
            <w:r>
              <w:rPr>
                <w:rFonts w:hint="eastAsia" w:ascii="宋体" w:hAnsi="宋体" w:cs="宋体"/>
                <w:b/>
                <w:szCs w:val="24"/>
              </w:rPr>
              <w:t>需求调研与分析</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2.1</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需求调研记录</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2.2</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需求规格说明书</w:t>
            </w:r>
          </w:p>
        </w:tc>
      </w:tr>
      <w:tr>
        <w:tblPrEx>
          <w:tblCellMar>
            <w:top w:w="0" w:type="dxa"/>
            <w:left w:w="108" w:type="dxa"/>
            <w:bottom w:w="0" w:type="dxa"/>
            <w:right w:w="108" w:type="dxa"/>
          </w:tblCellMar>
        </w:tblPrEx>
        <w:trPr>
          <w:trHeight w:val="600"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2.3</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软件需求规格说明书（SRS）及评审意见</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3</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b/>
                <w:szCs w:val="24"/>
              </w:rPr>
            </w:pPr>
            <w:r>
              <w:rPr>
                <w:rFonts w:hint="eastAsia" w:ascii="宋体" w:hAnsi="宋体" w:cs="宋体"/>
                <w:b/>
                <w:szCs w:val="24"/>
              </w:rPr>
              <w:t>系统设计</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3.1</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系统概要设计、详细设计报告</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3.1.1</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数据字典或数据库设计说明书</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3.1.2</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接口设计说明书</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4</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b/>
                <w:szCs w:val="24"/>
              </w:rPr>
            </w:pPr>
            <w:r>
              <w:rPr>
                <w:rFonts w:hint="eastAsia" w:ascii="宋体" w:hAnsi="宋体" w:cs="宋体"/>
                <w:b/>
                <w:szCs w:val="24"/>
              </w:rPr>
              <w:t>系统开发</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4.1</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系统源代码及说明</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4.2</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可执行程序（安装盘）</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5</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测试</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5.1</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测试方案</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5.2</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测试用例</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5.3</w:t>
            </w:r>
          </w:p>
        </w:tc>
        <w:tc>
          <w:tcPr>
            <w:tcW w:w="6663" w:type="dxa"/>
            <w:tcBorders>
              <w:top w:val="single" w:color="auto" w:sz="4" w:space="0"/>
              <w:left w:val="nil"/>
              <w:bottom w:val="single" w:color="auto" w:sz="4" w:space="0"/>
              <w:right w:val="single" w:color="auto" w:sz="4" w:space="0"/>
            </w:tcBorders>
            <w:shd w:val="clear" w:color="auto" w:fill="FFFFFF"/>
            <w:vAlign w:val="center"/>
          </w:tcPr>
          <w:p>
            <w:pPr>
              <w:ind w:firstLine="0" w:firstLineChars="0"/>
              <w:jc w:val="center"/>
              <w:rPr>
                <w:rFonts w:hint="eastAsia" w:ascii="宋体" w:hAnsi="宋体" w:cs="宋体"/>
                <w:szCs w:val="24"/>
              </w:rPr>
            </w:pPr>
            <w:r>
              <w:rPr>
                <w:rFonts w:hint="eastAsia" w:ascii="宋体" w:hAnsi="宋体" w:cs="宋体"/>
                <w:szCs w:val="24"/>
              </w:rPr>
              <w:t>测试报告</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6</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上线和试运行</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6.1</w:t>
            </w:r>
          </w:p>
        </w:tc>
        <w:tc>
          <w:tcPr>
            <w:tcW w:w="6663" w:type="dxa"/>
            <w:tcBorders>
              <w:top w:val="single" w:color="auto" w:sz="4" w:space="0"/>
              <w:left w:val="nil"/>
              <w:bottom w:val="single" w:color="auto" w:sz="4" w:space="0"/>
              <w:right w:val="single" w:color="auto" w:sz="4" w:space="0"/>
            </w:tcBorders>
            <w:shd w:val="clear" w:color="000000" w:fill="FFFFFF"/>
            <w:vAlign w:val="center"/>
          </w:tcPr>
          <w:p>
            <w:pPr>
              <w:ind w:firstLine="0" w:firstLineChars="0"/>
              <w:jc w:val="center"/>
              <w:rPr>
                <w:rFonts w:hint="eastAsia" w:ascii="宋体" w:hAnsi="宋体" w:cs="宋体"/>
                <w:szCs w:val="24"/>
              </w:rPr>
            </w:pPr>
            <w:r>
              <w:rPr>
                <w:rFonts w:hint="eastAsia" w:ascii="宋体" w:hAnsi="宋体" w:cs="宋体"/>
                <w:szCs w:val="24"/>
              </w:rPr>
              <w:t>系统部署方案</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6.2</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试运行记录</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6.3</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试运行总结</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7</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使用帮助</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7.1</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用户手册</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7.2</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系统管理员手册</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8</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b/>
                <w:szCs w:val="24"/>
              </w:rPr>
            </w:pPr>
            <w:r>
              <w:rPr>
                <w:rFonts w:hint="eastAsia" w:ascii="宋体" w:hAnsi="宋体" w:cs="宋体"/>
                <w:b/>
                <w:szCs w:val="24"/>
              </w:rPr>
              <w:t>上线</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8.1</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上线申请单</w:t>
            </w:r>
          </w:p>
        </w:tc>
      </w:tr>
      <w:tr>
        <w:tblPrEx>
          <w:tblCellMar>
            <w:top w:w="0" w:type="dxa"/>
            <w:left w:w="108" w:type="dxa"/>
            <w:bottom w:w="0" w:type="dxa"/>
            <w:right w:w="108" w:type="dxa"/>
          </w:tblCellMar>
        </w:tblPrEx>
        <w:trPr>
          <w:trHeight w:val="402" w:hRule="atLeast"/>
        </w:trPr>
        <w:tc>
          <w:tcPr>
            <w:tcW w:w="1197" w:type="dxa"/>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8.2</w:t>
            </w:r>
          </w:p>
        </w:tc>
        <w:tc>
          <w:tcPr>
            <w:tcW w:w="6663" w:type="dxa"/>
            <w:tcBorders>
              <w:top w:val="nil"/>
              <w:left w:val="nil"/>
              <w:bottom w:val="single" w:color="auto" w:sz="4" w:space="0"/>
              <w:right w:val="single" w:color="auto" w:sz="4" w:space="0"/>
            </w:tcBorders>
            <w:shd w:val="clear" w:color="auto" w:fill="auto"/>
            <w:vAlign w:val="center"/>
          </w:tcPr>
          <w:p>
            <w:pPr>
              <w:ind w:firstLine="0" w:firstLineChars="0"/>
              <w:jc w:val="center"/>
              <w:rPr>
                <w:rFonts w:hint="eastAsia" w:ascii="宋体" w:hAnsi="宋体" w:cs="宋体"/>
                <w:szCs w:val="24"/>
              </w:rPr>
            </w:pPr>
            <w:r>
              <w:rPr>
                <w:rFonts w:hint="eastAsia" w:ascii="宋体" w:hAnsi="宋体" w:cs="宋体"/>
                <w:szCs w:val="24"/>
              </w:rPr>
              <w:t>用户使用反馈报告</w:t>
            </w:r>
          </w:p>
        </w:tc>
      </w:tr>
    </w:tbl>
    <w:p>
      <w:pPr>
        <w:pStyle w:val="7"/>
        <w:ind w:firstLine="480"/>
        <w:rPr>
          <w:rFonts w:hint="eastAsia" w:ascii="宋体" w:hAnsi="宋体" w:eastAsia="宋体" w:cs="宋体"/>
          <w:sz w:val="24"/>
          <w:szCs w:val="24"/>
        </w:rPr>
      </w:pPr>
      <w:r>
        <w:rPr>
          <w:rFonts w:hint="eastAsia" w:ascii="宋体" w:hAnsi="宋体" w:eastAsia="宋体" w:cs="宋体"/>
          <w:sz w:val="24"/>
          <w:szCs w:val="24"/>
        </w:rPr>
        <w:t>所提供的文件除纸质资料外，还必须提供相关的中文资料或电子资料。</w:t>
      </w:r>
    </w:p>
    <w:p>
      <w:pPr>
        <w:pStyle w:val="1418"/>
        <w:numPr>
          <w:ilvl w:val="0"/>
          <w:numId w:val="46"/>
        </w:numPr>
        <w:spacing w:line="360" w:lineRule="auto"/>
        <w:ind w:left="0" w:firstLine="496"/>
        <w:rPr>
          <w:rFonts w:hint="eastAsia" w:ascii="宋体" w:eastAsia="宋体" w:cs="宋体"/>
          <w:color w:val="auto"/>
          <w:sz w:val="24"/>
          <w:szCs w:val="24"/>
        </w:rPr>
      </w:pPr>
      <w:r>
        <w:rPr>
          <w:rFonts w:hint="eastAsia" w:ascii="宋体" w:eastAsia="宋体" w:cs="宋体"/>
          <w:color w:val="auto"/>
          <w:sz w:val="24"/>
          <w:szCs w:val="24"/>
        </w:rPr>
        <w:t>源代码交付</w:t>
      </w:r>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必须向</w:t>
      </w:r>
      <w:r>
        <w:rPr>
          <w:rFonts w:hint="eastAsia" w:ascii="宋体" w:hAnsi="宋体" w:eastAsia="宋体" w:cs="宋体"/>
          <w:sz w:val="24"/>
          <w:szCs w:val="24"/>
          <w:lang w:eastAsia="zh-CN"/>
        </w:rPr>
        <w:t>采购人</w:t>
      </w:r>
      <w:r>
        <w:rPr>
          <w:rFonts w:hint="eastAsia" w:ascii="宋体" w:hAnsi="宋体" w:eastAsia="宋体" w:cs="宋体"/>
          <w:sz w:val="24"/>
          <w:szCs w:val="24"/>
        </w:rPr>
        <w:t>提供完整的应用程序、数据库库表结构、数据字典等全部源代码，并加注规范化的注释。</w:t>
      </w:r>
      <w:r>
        <w:rPr>
          <w:rFonts w:hint="eastAsia" w:ascii="宋体" w:hAnsi="宋体" w:eastAsia="宋体" w:cs="宋体"/>
          <w:sz w:val="24"/>
          <w:szCs w:val="24"/>
          <w:lang w:eastAsia="zh-CN"/>
        </w:rPr>
        <w:t>供应商</w:t>
      </w:r>
      <w:r>
        <w:rPr>
          <w:rFonts w:hint="eastAsia" w:ascii="宋体" w:hAnsi="宋体" w:eastAsia="宋体" w:cs="宋体"/>
          <w:sz w:val="24"/>
          <w:szCs w:val="24"/>
        </w:rPr>
        <w:t>需以虚拟机等方式向</w:t>
      </w:r>
      <w:r>
        <w:rPr>
          <w:rFonts w:hint="eastAsia" w:ascii="宋体" w:hAnsi="宋体" w:eastAsia="宋体" w:cs="宋体"/>
          <w:sz w:val="24"/>
          <w:szCs w:val="24"/>
          <w:lang w:eastAsia="zh-CN"/>
        </w:rPr>
        <w:t>采购人</w:t>
      </w:r>
      <w:r>
        <w:rPr>
          <w:rFonts w:hint="eastAsia" w:ascii="宋体" w:hAnsi="宋体" w:eastAsia="宋体" w:cs="宋体"/>
          <w:sz w:val="24"/>
          <w:szCs w:val="24"/>
        </w:rPr>
        <w:t>提供相应的编译环境，确保源代码可正常编译。源代码应当以DVD-ROM形式交付。</w:t>
      </w:r>
    </w:p>
    <w:p>
      <w:pPr>
        <w:pStyle w:val="1418"/>
        <w:numPr>
          <w:ilvl w:val="0"/>
          <w:numId w:val="46"/>
        </w:numPr>
        <w:spacing w:line="360" w:lineRule="auto"/>
        <w:ind w:left="0" w:firstLine="496"/>
        <w:rPr>
          <w:rFonts w:hint="eastAsia" w:ascii="宋体" w:eastAsia="宋体" w:cs="宋体"/>
          <w:color w:val="auto"/>
          <w:sz w:val="24"/>
          <w:szCs w:val="24"/>
        </w:rPr>
      </w:pPr>
      <w:bookmarkStart w:id="128" w:name="_Toc440638786"/>
      <w:bookmarkEnd w:id="128"/>
      <w:bookmarkStart w:id="129" w:name="_Toc440638800"/>
      <w:bookmarkEnd w:id="129"/>
      <w:bookmarkStart w:id="130" w:name="_Toc440631302"/>
      <w:bookmarkEnd w:id="130"/>
      <w:bookmarkStart w:id="131" w:name="_Toc440631306"/>
      <w:bookmarkEnd w:id="131"/>
      <w:bookmarkStart w:id="132" w:name="_Toc440631313"/>
      <w:bookmarkEnd w:id="132"/>
      <w:bookmarkStart w:id="133" w:name="_Toc440631303"/>
      <w:bookmarkEnd w:id="133"/>
      <w:bookmarkStart w:id="134" w:name="_Toc440631308"/>
      <w:bookmarkEnd w:id="134"/>
      <w:bookmarkStart w:id="135" w:name="_Toc440631300"/>
      <w:bookmarkEnd w:id="135"/>
      <w:bookmarkStart w:id="136" w:name="_Toc440638792"/>
      <w:bookmarkEnd w:id="136"/>
      <w:bookmarkStart w:id="137" w:name="_Toc440638798"/>
      <w:bookmarkEnd w:id="137"/>
      <w:bookmarkStart w:id="138" w:name="_Toc440638789"/>
      <w:bookmarkEnd w:id="138"/>
      <w:bookmarkStart w:id="139" w:name="_Toc440631310"/>
      <w:bookmarkEnd w:id="139"/>
      <w:bookmarkStart w:id="140" w:name="_Toc440638790"/>
      <w:bookmarkEnd w:id="140"/>
      <w:bookmarkStart w:id="141" w:name="_Toc440631305"/>
      <w:bookmarkEnd w:id="141"/>
      <w:bookmarkStart w:id="142" w:name="_Toc440631312"/>
      <w:bookmarkEnd w:id="142"/>
      <w:bookmarkStart w:id="143" w:name="_Toc440638795"/>
      <w:bookmarkEnd w:id="143"/>
      <w:bookmarkStart w:id="144" w:name="_Toc440638797"/>
      <w:bookmarkEnd w:id="144"/>
      <w:bookmarkStart w:id="145" w:name="_Toc440638791"/>
      <w:bookmarkEnd w:id="145"/>
      <w:bookmarkStart w:id="146" w:name="_Toc440631301"/>
      <w:bookmarkEnd w:id="146"/>
      <w:bookmarkStart w:id="147" w:name="_Toc440638793"/>
      <w:bookmarkEnd w:id="147"/>
      <w:bookmarkStart w:id="148" w:name="_Toc440631309"/>
      <w:bookmarkEnd w:id="148"/>
      <w:bookmarkStart w:id="149" w:name="_Toc440631311"/>
      <w:bookmarkEnd w:id="149"/>
      <w:bookmarkStart w:id="150" w:name="_Toc440631307"/>
      <w:bookmarkEnd w:id="150"/>
      <w:bookmarkStart w:id="151" w:name="_Toc440638796"/>
      <w:bookmarkEnd w:id="151"/>
      <w:bookmarkStart w:id="152" w:name="_Toc440638802"/>
      <w:bookmarkEnd w:id="152"/>
      <w:bookmarkStart w:id="153" w:name="_Toc440638787"/>
      <w:bookmarkEnd w:id="153"/>
      <w:bookmarkStart w:id="154" w:name="_Toc440631304"/>
      <w:bookmarkEnd w:id="154"/>
      <w:bookmarkStart w:id="155" w:name="_Toc440638801"/>
      <w:bookmarkEnd w:id="155"/>
      <w:bookmarkStart w:id="156" w:name="_Toc440638799"/>
      <w:bookmarkEnd w:id="156"/>
      <w:bookmarkStart w:id="157" w:name="_Toc440631298"/>
      <w:bookmarkEnd w:id="157"/>
      <w:bookmarkStart w:id="158" w:name="_Toc440631299"/>
      <w:bookmarkEnd w:id="158"/>
      <w:bookmarkStart w:id="159" w:name="_Toc440638794"/>
      <w:bookmarkEnd w:id="159"/>
      <w:bookmarkStart w:id="160" w:name="_Toc440638788"/>
      <w:bookmarkEnd w:id="160"/>
      <w:bookmarkStart w:id="161" w:name="_Toc440631314"/>
      <w:bookmarkEnd w:id="161"/>
      <w:bookmarkStart w:id="162" w:name="_Toc375047917"/>
      <w:bookmarkStart w:id="163" w:name="_Toc433270019"/>
      <w:bookmarkStart w:id="164" w:name="_Toc364948235"/>
      <w:bookmarkStart w:id="165" w:name="_Toc365022362"/>
      <w:bookmarkStart w:id="166" w:name="_Toc441657022"/>
      <w:bookmarkStart w:id="167" w:name="_Toc276369440"/>
      <w:r>
        <w:rPr>
          <w:rFonts w:hint="eastAsia" w:ascii="宋体" w:eastAsia="宋体" w:cs="宋体"/>
          <w:color w:val="auto"/>
          <w:sz w:val="24"/>
          <w:szCs w:val="24"/>
        </w:rPr>
        <w:t>知识产权与保密要求</w:t>
      </w:r>
      <w:bookmarkEnd w:id="162"/>
      <w:bookmarkEnd w:id="163"/>
      <w:bookmarkEnd w:id="164"/>
      <w:bookmarkEnd w:id="165"/>
      <w:bookmarkEnd w:id="166"/>
      <w:bookmarkEnd w:id="167"/>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须与</w:t>
      </w:r>
      <w:r>
        <w:rPr>
          <w:rFonts w:hint="eastAsia" w:ascii="宋体" w:hAnsi="宋体" w:eastAsia="宋体" w:cs="宋体"/>
          <w:sz w:val="24"/>
          <w:szCs w:val="24"/>
          <w:lang w:eastAsia="zh-CN"/>
        </w:rPr>
        <w:t>采购</w:t>
      </w:r>
      <w:r>
        <w:rPr>
          <w:rFonts w:hint="eastAsia" w:ascii="宋体" w:hAnsi="宋体" w:eastAsia="宋体" w:cs="宋体"/>
          <w:sz w:val="24"/>
          <w:szCs w:val="24"/>
        </w:rPr>
        <w:t>人签订保密条款，在执行过程中严格保守国家秘密及接触的其他合作厂商的商业秘密；</w:t>
      </w:r>
    </w:p>
    <w:p>
      <w:pPr>
        <w:pStyle w:val="7"/>
        <w:ind w:firstLine="480"/>
        <w:rPr>
          <w:rFonts w:hint="eastAsia" w:ascii="宋体" w:hAnsi="宋体" w:eastAsia="宋体" w:cs="宋体"/>
          <w:sz w:val="24"/>
          <w:szCs w:val="24"/>
        </w:rPr>
      </w:pPr>
      <w:r>
        <w:rPr>
          <w:rFonts w:hint="eastAsia" w:ascii="宋体" w:hAnsi="宋体" w:eastAsia="宋体" w:cs="宋体"/>
          <w:sz w:val="24"/>
          <w:szCs w:val="24"/>
        </w:rPr>
        <w:t>本项目开发成果的知识产权归</w:t>
      </w:r>
      <w:r>
        <w:rPr>
          <w:rFonts w:hint="eastAsia" w:ascii="宋体" w:hAnsi="宋体" w:eastAsia="宋体" w:cs="宋体"/>
          <w:sz w:val="24"/>
          <w:szCs w:val="24"/>
          <w:lang w:eastAsia="zh-CN"/>
        </w:rPr>
        <w:t>采购</w:t>
      </w:r>
      <w:r>
        <w:rPr>
          <w:rFonts w:hint="eastAsia" w:ascii="宋体" w:hAnsi="宋体" w:eastAsia="宋体" w:cs="宋体"/>
          <w:sz w:val="24"/>
          <w:szCs w:val="24"/>
        </w:rPr>
        <w:t>人所有，如</w:t>
      </w:r>
      <w:r>
        <w:rPr>
          <w:rFonts w:hint="eastAsia" w:ascii="宋体" w:hAnsi="宋体" w:eastAsia="宋体" w:cs="宋体"/>
          <w:sz w:val="24"/>
          <w:szCs w:val="24"/>
          <w:lang w:eastAsia="zh-CN"/>
        </w:rPr>
        <w:t>成交供应商</w:t>
      </w:r>
      <w:r>
        <w:rPr>
          <w:rFonts w:hint="eastAsia" w:ascii="宋体" w:hAnsi="宋体" w:eastAsia="宋体" w:cs="宋体"/>
          <w:sz w:val="24"/>
          <w:szCs w:val="24"/>
        </w:rPr>
        <w:t>在开发过程中使用到第三方的产品，必须保证产品来源的合法性，并承担因非法使用而为</w:t>
      </w:r>
      <w:r>
        <w:rPr>
          <w:rFonts w:hint="eastAsia" w:ascii="宋体" w:hAnsi="宋体" w:eastAsia="宋体" w:cs="宋体"/>
          <w:sz w:val="24"/>
          <w:szCs w:val="24"/>
          <w:lang w:eastAsia="zh-CN"/>
        </w:rPr>
        <w:t>采购</w:t>
      </w:r>
      <w:r>
        <w:rPr>
          <w:rFonts w:hint="eastAsia" w:ascii="宋体" w:hAnsi="宋体" w:eastAsia="宋体" w:cs="宋体"/>
          <w:sz w:val="24"/>
          <w:szCs w:val="24"/>
        </w:rPr>
        <w:t>人带来的责任及损失。</w:t>
      </w:r>
    </w:p>
    <w:p>
      <w:pPr>
        <w:pStyle w:val="4"/>
        <w:numPr>
          <w:ilvl w:val="1"/>
          <w:numId w:val="43"/>
        </w:numPr>
        <w:ind w:firstLineChars="0"/>
        <w:rPr>
          <w:rFonts w:hint="eastAsia" w:ascii="宋体" w:hAnsi="宋体" w:cs="宋体"/>
          <w:sz w:val="24"/>
          <w:szCs w:val="24"/>
        </w:rPr>
      </w:pPr>
      <w:bookmarkStart w:id="168" w:name="_Toc195775733"/>
      <w:bookmarkStart w:id="169" w:name="_Toc8935"/>
      <w:r>
        <w:rPr>
          <w:rFonts w:hint="eastAsia" w:ascii="宋体" w:hAnsi="宋体" w:cs="宋体"/>
          <w:sz w:val="24"/>
          <w:szCs w:val="24"/>
        </w:rPr>
        <w:t>服务保障与承诺</w:t>
      </w:r>
      <w:bookmarkEnd w:id="168"/>
      <w:bookmarkEnd w:id="169"/>
    </w:p>
    <w:p>
      <w:pPr>
        <w:pStyle w:val="7"/>
        <w:ind w:firstLine="480"/>
        <w:rPr>
          <w:rFonts w:hint="eastAsia" w:ascii="宋体" w:hAnsi="宋体" w:eastAsia="宋体" w:cs="宋体"/>
          <w:sz w:val="24"/>
          <w:szCs w:val="24"/>
        </w:rPr>
      </w:pPr>
      <w:r>
        <w:rPr>
          <w:rFonts w:hint="eastAsia" w:ascii="宋体" w:hAnsi="宋体" w:eastAsia="宋体" w:cs="宋体"/>
          <w:sz w:val="24"/>
          <w:szCs w:val="24"/>
        </w:rPr>
        <w:t>针对本项目的特点，应制定详细可行的服务保障方案，成立专门的售后服务保障体系，为</w:t>
      </w:r>
      <w:r>
        <w:rPr>
          <w:rFonts w:hint="eastAsia" w:ascii="宋体" w:hAnsi="宋体" w:eastAsia="宋体" w:cs="宋体"/>
          <w:sz w:val="24"/>
          <w:szCs w:val="24"/>
          <w:lang w:eastAsia="zh-CN"/>
        </w:rPr>
        <w:t>采购人</w:t>
      </w:r>
      <w:r>
        <w:rPr>
          <w:rFonts w:hint="eastAsia" w:ascii="宋体" w:hAnsi="宋体" w:eastAsia="宋体" w:cs="宋体"/>
          <w:sz w:val="24"/>
          <w:szCs w:val="24"/>
        </w:rPr>
        <w:t>提供完善的、有针对性的售后服务。</w:t>
      </w:r>
    </w:p>
    <w:p>
      <w:pPr>
        <w:pStyle w:val="7"/>
        <w:ind w:firstLine="48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应承诺保证该项目按时正式稳定地运行，描述公司对于本项目的系统运行技术保障能力描述，并承诺提供免费服务时间。</w:t>
      </w:r>
    </w:p>
    <w:p>
      <w:pPr>
        <w:pStyle w:val="1418"/>
        <w:numPr>
          <w:ilvl w:val="0"/>
          <w:numId w:val="47"/>
        </w:numPr>
        <w:ind w:left="0" w:firstLine="496"/>
        <w:rPr>
          <w:rFonts w:hint="eastAsia" w:ascii="宋体" w:eastAsia="宋体" w:cs="宋体"/>
          <w:color w:val="auto"/>
          <w:sz w:val="24"/>
          <w:szCs w:val="24"/>
        </w:rPr>
      </w:pPr>
      <w:r>
        <w:rPr>
          <w:rFonts w:hint="eastAsia" w:ascii="宋体" w:eastAsia="宋体" w:cs="宋体"/>
          <w:color w:val="auto"/>
          <w:sz w:val="24"/>
          <w:szCs w:val="24"/>
        </w:rPr>
        <w:t>研发期技术服务</w:t>
      </w:r>
    </w:p>
    <w:p>
      <w:pPr>
        <w:pStyle w:val="1418"/>
        <w:ind w:firstLine="496"/>
        <w:rPr>
          <w:rFonts w:hint="eastAsia" w:ascii="宋体" w:eastAsia="宋体" w:cs="宋体"/>
          <w:color w:val="auto"/>
          <w:sz w:val="24"/>
          <w:szCs w:val="24"/>
          <w:highlight w:val="none"/>
        </w:rPr>
      </w:pPr>
      <w:r>
        <w:rPr>
          <w:rFonts w:hint="eastAsia" w:ascii="宋体" w:eastAsia="宋体" w:cs="宋体"/>
          <w:color w:val="auto"/>
          <w:sz w:val="24"/>
          <w:szCs w:val="24"/>
        </w:rPr>
        <w:t>自</w:t>
      </w:r>
      <w:r>
        <w:rPr>
          <w:rFonts w:hint="eastAsia" w:ascii="宋体" w:eastAsia="宋体" w:cs="宋体"/>
          <w:color w:val="auto"/>
          <w:sz w:val="24"/>
          <w:szCs w:val="24"/>
          <w:highlight w:val="none"/>
        </w:rPr>
        <w:t>合同签订至完成本项目的整体验收为本项目的建设期。在建设期内，在研发期内，供应商需在上海市人才工作局提供至少8人的驻场服务。驻场服务内容包括系统的需求调研、部署实施、用户培训、运维支持等工作，并配合完成项目的初验、试运行和终验。</w:t>
      </w:r>
    </w:p>
    <w:p>
      <w:pPr>
        <w:pStyle w:val="1418"/>
        <w:numPr>
          <w:ilvl w:val="0"/>
          <w:numId w:val="47"/>
        </w:numPr>
        <w:ind w:left="0" w:firstLine="496"/>
        <w:rPr>
          <w:rFonts w:hint="eastAsia" w:ascii="宋体" w:eastAsia="宋体" w:cs="宋体"/>
          <w:color w:val="auto"/>
          <w:sz w:val="24"/>
          <w:szCs w:val="24"/>
          <w:highlight w:val="none"/>
        </w:rPr>
      </w:pPr>
      <w:r>
        <w:rPr>
          <w:rFonts w:hint="eastAsia" w:ascii="宋体" w:eastAsia="宋体" w:cs="宋体"/>
          <w:color w:val="auto"/>
          <w:sz w:val="24"/>
          <w:szCs w:val="24"/>
          <w:highlight w:val="none"/>
        </w:rPr>
        <w:t>质保期技术服务</w:t>
      </w:r>
    </w:p>
    <w:p>
      <w:pPr>
        <w:pStyle w:val="1418"/>
        <w:ind w:firstLine="496"/>
        <w:rPr>
          <w:rFonts w:hint="eastAsia" w:ascii="宋体" w:eastAsia="宋体" w:cs="宋体"/>
          <w:color w:val="auto"/>
          <w:sz w:val="24"/>
          <w:szCs w:val="24"/>
        </w:rPr>
      </w:pPr>
      <w:r>
        <w:rPr>
          <w:rFonts w:hint="eastAsia" w:ascii="宋体" w:eastAsia="宋体" w:cs="宋体"/>
          <w:color w:val="auto"/>
          <w:sz w:val="24"/>
          <w:szCs w:val="24"/>
          <w:highlight w:val="none"/>
        </w:rPr>
        <w:t>本项目的质保期为1年，针对平台的开发技术支持服务，需要在上海市人才工作局提供至少2人的驻场服务，提供二次开发</w:t>
      </w:r>
      <w:r>
        <w:rPr>
          <w:rFonts w:hint="eastAsia" w:ascii="宋体" w:eastAsia="宋体" w:cs="宋体"/>
          <w:color w:val="auto"/>
          <w:sz w:val="24"/>
          <w:szCs w:val="24"/>
        </w:rPr>
        <w:t>支持、现场技术服务、定期巡查服务、技术升级服务等。</w:t>
      </w:r>
    </w:p>
    <w:p>
      <w:pPr>
        <w:pStyle w:val="7"/>
        <w:ind w:firstLine="480"/>
        <w:rPr>
          <w:rFonts w:hint="eastAsia" w:ascii="宋体" w:hAnsi="宋体" w:eastAsia="宋体" w:cs="宋体"/>
          <w:sz w:val="24"/>
          <w:szCs w:val="24"/>
        </w:rPr>
      </w:pPr>
      <w:r>
        <w:rPr>
          <w:rFonts w:hint="eastAsia" w:ascii="宋体" w:hAnsi="宋体" w:eastAsia="宋体" w:cs="宋体"/>
          <w:sz w:val="24"/>
          <w:szCs w:val="24"/>
        </w:rPr>
        <w:t xml:space="preserve">系统质保期服务内容主要包括系统的重新安装与调试、所有购置的软件产品或组件的升级、系统升级、系统恢复服务、故障处理与应急响应、例行巡检、协助用户建立系统安全管理和系统使用管理制度、为用户提供系统升级的合理建议、对用户进行质保期内的技术培训等。 </w:t>
      </w:r>
    </w:p>
    <w:p>
      <w:pPr>
        <w:pStyle w:val="7"/>
        <w:ind w:firstLine="480"/>
        <w:rPr>
          <w:rFonts w:hint="eastAsia" w:ascii="宋体" w:hAnsi="宋体" w:eastAsia="宋体" w:cs="宋体"/>
          <w:sz w:val="24"/>
          <w:szCs w:val="24"/>
        </w:rPr>
      </w:pPr>
      <w:r>
        <w:rPr>
          <w:rFonts w:hint="eastAsia" w:ascii="宋体" w:hAnsi="宋体" w:eastAsia="宋体" w:cs="宋体"/>
          <w:sz w:val="24"/>
          <w:szCs w:val="24"/>
        </w:rPr>
        <w:t>快速升级：针对系统平台的升级计划，应包含各子模块的详细升级安排，涵盖以下内容：升级时间（含试运行时间）、升级内容、升级方式、运行保障措施以及升级后的培训等。</w:t>
      </w:r>
    </w:p>
    <w:p>
      <w:pPr>
        <w:pStyle w:val="7"/>
        <w:ind w:firstLine="480"/>
        <w:rPr>
          <w:rFonts w:hint="eastAsia" w:ascii="宋体" w:hAnsi="宋体" w:eastAsia="宋体" w:cs="宋体"/>
          <w:sz w:val="24"/>
          <w:szCs w:val="24"/>
        </w:rPr>
      </w:pPr>
      <w:r>
        <w:rPr>
          <w:rFonts w:hint="eastAsia" w:ascii="宋体" w:hAnsi="宋体" w:eastAsia="宋体" w:cs="宋体"/>
          <w:sz w:val="24"/>
          <w:szCs w:val="24"/>
        </w:rPr>
        <w:t>对于平台的使用用户，提供免费的7*12小时电话技术支持服务，在指定的服务时间期限内，接听来电并负责解答咨询平台操作，技术使用上等方面的问题。</w:t>
      </w:r>
    </w:p>
    <w:p>
      <w:pPr>
        <w:pStyle w:val="1418"/>
        <w:numPr>
          <w:ilvl w:val="0"/>
          <w:numId w:val="47"/>
        </w:numPr>
        <w:ind w:left="0" w:firstLine="496"/>
        <w:rPr>
          <w:rFonts w:hint="eastAsia" w:ascii="宋体" w:eastAsia="宋体" w:cs="宋体"/>
          <w:color w:val="auto"/>
          <w:sz w:val="24"/>
          <w:szCs w:val="24"/>
        </w:rPr>
      </w:pPr>
      <w:r>
        <w:rPr>
          <w:rFonts w:hint="eastAsia" w:ascii="宋体" w:eastAsia="宋体" w:cs="宋体"/>
          <w:color w:val="auto"/>
          <w:sz w:val="24"/>
          <w:szCs w:val="24"/>
        </w:rPr>
        <w:t>质保期后技术服务</w:t>
      </w:r>
    </w:p>
    <w:p>
      <w:pPr>
        <w:pStyle w:val="7"/>
        <w:ind w:firstLine="480"/>
        <w:rPr>
          <w:rFonts w:hint="eastAsia" w:ascii="宋体" w:hAnsi="宋体" w:eastAsia="宋体" w:cs="宋体"/>
          <w:sz w:val="24"/>
          <w:szCs w:val="24"/>
        </w:rPr>
      </w:pPr>
      <w:r>
        <w:rPr>
          <w:rFonts w:hint="eastAsia" w:ascii="宋体" w:hAnsi="宋体" w:eastAsia="宋体" w:cs="宋体"/>
          <w:sz w:val="24"/>
          <w:szCs w:val="24"/>
        </w:rPr>
        <w:t>在质保期后，</w:t>
      </w:r>
      <w:r>
        <w:rPr>
          <w:rFonts w:hint="eastAsia" w:ascii="宋体" w:hAnsi="宋体" w:eastAsia="宋体" w:cs="宋体"/>
          <w:sz w:val="24"/>
          <w:szCs w:val="24"/>
          <w:lang w:eastAsia="zh-CN"/>
        </w:rPr>
        <w:t>成交供应商</w:t>
      </w:r>
      <w:r>
        <w:rPr>
          <w:rFonts w:hint="eastAsia" w:ascii="宋体" w:hAnsi="宋体" w:eastAsia="宋体" w:cs="宋体"/>
          <w:sz w:val="24"/>
          <w:szCs w:val="24"/>
        </w:rPr>
        <w:t>有义务在软件的使用维护、应用开发方面以优惠的价格继续向</w:t>
      </w:r>
      <w:r>
        <w:rPr>
          <w:rFonts w:hint="eastAsia" w:ascii="宋体" w:hAnsi="宋体" w:eastAsia="宋体" w:cs="宋体"/>
          <w:sz w:val="24"/>
          <w:szCs w:val="24"/>
          <w:lang w:eastAsia="zh-CN"/>
        </w:rPr>
        <w:t>采购人</w:t>
      </w:r>
      <w:r>
        <w:rPr>
          <w:rFonts w:hint="eastAsia" w:ascii="宋体" w:hAnsi="宋体" w:eastAsia="宋体" w:cs="宋体"/>
          <w:sz w:val="24"/>
          <w:szCs w:val="24"/>
        </w:rPr>
        <w:t>提供技术支持。</w:t>
      </w:r>
    </w:p>
    <w:p>
      <w:pPr>
        <w:pStyle w:val="4"/>
        <w:numPr>
          <w:ilvl w:val="1"/>
          <w:numId w:val="43"/>
        </w:numPr>
        <w:ind w:firstLineChars="0"/>
        <w:rPr>
          <w:rFonts w:hint="eastAsia" w:ascii="宋体" w:hAnsi="宋体" w:cs="宋体"/>
          <w:sz w:val="24"/>
          <w:szCs w:val="24"/>
          <w:highlight w:val="none"/>
        </w:rPr>
      </w:pPr>
      <w:bookmarkStart w:id="170" w:name="_Toc195775734"/>
      <w:bookmarkStart w:id="171" w:name="_Toc13158"/>
      <w:r>
        <w:rPr>
          <w:rFonts w:hint="eastAsia" w:ascii="宋体" w:hAnsi="宋体" w:cs="宋体"/>
          <w:sz w:val="24"/>
          <w:szCs w:val="24"/>
          <w:highlight w:val="none"/>
        </w:rPr>
        <w:t>应急响应要求</w:t>
      </w:r>
      <w:bookmarkEnd w:id="170"/>
      <w:bookmarkEnd w:id="171"/>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供应商对系统故障应能够实时响应，具体故障级别及对应的应急响应要求如下：</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一级故障：因故障造成整个系统瘫痪整个系统无法正常运营,如在生产环境发生的问题，客户有权定义为一级故障。工作日期间，应15分钟内进行响应，0.5小时内到达现场；非工作日期间，应30分钟内进行响应，2小时内到达现场。从接到报修开始8小时内恢复系统。</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二级故障：</w:t>
      </w:r>
      <w:bookmarkStart w:id="172" w:name="_Hlk195617158"/>
      <w:r>
        <w:rPr>
          <w:rFonts w:hint="eastAsia" w:ascii="宋体" w:eastAsia="宋体" w:cs="宋体"/>
          <w:color w:val="auto"/>
          <w:sz w:val="24"/>
          <w:szCs w:val="24"/>
        </w:rPr>
        <w:t>因故障影响系统效率，但系统仍可运行；影响非实时业务和极个别的业务；影响系统的正常维护；系统性能的重大新需求</w:t>
      </w:r>
      <w:bookmarkEnd w:id="172"/>
      <w:r>
        <w:rPr>
          <w:rFonts w:hint="eastAsia" w:ascii="宋体" w:eastAsia="宋体" w:cs="宋体"/>
          <w:color w:val="auto"/>
          <w:sz w:val="24"/>
          <w:szCs w:val="24"/>
        </w:rPr>
        <w:t>。</w:t>
      </w:r>
      <w:bookmarkStart w:id="173" w:name="_Hlk195617172"/>
      <w:r>
        <w:rPr>
          <w:rFonts w:hint="eastAsia" w:ascii="宋体" w:eastAsia="宋体" w:cs="宋体"/>
          <w:color w:val="auto"/>
          <w:sz w:val="24"/>
          <w:szCs w:val="24"/>
        </w:rPr>
        <w:t>工作日期间，应15分钟内进行响应，0.5小时内到达现场；非工作日期间，应30分钟内进行响应，2小时内到达现场。</w:t>
      </w:r>
      <w:bookmarkEnd w:id="173"/>
      <w:bookmarkStart w:id="174" w:name="_Hlk195617205"/>
      <w:r>
        <w:rPr>
          <w:rFonts w:hint="eastAsia" w:ascii="宋体" w:eastAsia="宋体" w:cs="宋体"/>
          <w:color w:val="auto"/>
          <w:sz w:val="24"/>
          <w:szCs w:val="24"/>
        </w:rPr>
        <w:t>从接到报修开始8小时内恢复系统。</w:t>
      </w:r>
      <w:bookmarkEnd w:id="174"/>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三级故障：因故障影响系统效率，但系统仍可运行；影响非实时业务和极个别的业务；影响系统的正常维护；系统性能的重大新需求。工作日期间，应15分钟内进行响应，0.5小时内到达现场；非工作日期间，应30分钟内进行响应，2小时内到达现场。从接到报修开始48小时内恢复系统。</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四级故障：系统上的一些辅助功能没有实现；非正常现象，但不影响系统的运行和维护。工作日期间，应30分钟内进行响应，2小时内到达现场；非工作日期间，应1小时内进行响应，2小时内到达现场。</w:t>
      </w:r>
    </w:p>
    <w:p>
      <w:pPr>
        <w:pStyle w:val="4"/>
        <w:numPr>
          <w:ilvl w:val="1"/>
          <w:numId w:val="43"/>
        </w:numPr>
        <w:ind w:firstLineChars="0"/>
        <w:rPr>
          <w:rFonts w:hint="eastAsia" w:ascii="宋体" w:hAnsi="宋体" w:cs="宋体"/>
          <w:sz w:val="24"/>
          <w:szCs w:val="24"/>
        </w:rPr>
      </w:pPr>
      <w:bookmarkStart w:id="175" w:name="_Toc195775735"/>
      <w:bookmarkStart w:id="176" w:name="_Toc9553"/>
      <w:r>
        <w:rPr>
          <w:rFonts w:hint="eastAsia" w:ascii="宋体" w:hAnsi="宋体" w:cs="宋体"/>
          <w:sz w:val="24"/>
          <w:szCs w:val="24"/>
        </w:rPr>
        <w:t>项目验收</w:t>
      </w:r>
      <w:bookmarkEnd w:id="175"/>
      <w:bookmarkEnd w:id="176"/>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1.项目验收分为阶段评审验收、整体项目初步验收和最终验收三个部分；</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2.项目实施过程中的每个阶段，须提供验收申请，</w:t>
      </w:r>
      <w:r>
        <w:rPr>
          <w:rFonts w:hint="eastAsia" w:ascii="宋体" w:eastAsia="宋体" w:cs="宋体"/>
          <w:color w:val="auto"/>
          <w:sz w:val="24"/>
          <w:szCs w:val="24"/>
          <w:lang w:eastAsia="zh-CN"/>
        </w:rPr>
        <w:t>采购人</w:t>
      </w:r>
      <w:r>
        <w:rPr>
          <w:rFonts w:hint="eastAsia" w:ascii="宋体" w:eastAsia="宋体" w:cs="宋体"/>
          <w:color w:val="auto"/>
          <w:sz w:val="24"/>
          <w:szCs w:val="24"/>
        </w:rPr>
        <w:t>的工作小组将对项目进行评审，评审通过才能继续后续项目的实施；</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3.项目总体完成以后，须向</w:t>
      </w:r>
      <w:r>
        <w:rPr>
          <w:rFonts w:hint="eastAsia" w:ascii="宋体" w:eastAsia="宋体" w:cs="宋体"/>
          <w:color w:val="auto"/>
          <w:sz w:val="24"/>
          <w:szCs w:val="24"/>
          <w:lang w:eastAsia="zh-CN"/>
        </w:rPr>
        <w:t>采购人</w:t>
      </w:r>
      <w:r>
        <w:rPr>
          <w:rFonts w:hint="eastAsia" w:ascii="宋体" w:eastAsia="宋体" w:cs="宋体"/>
          <w:color w:val="auto"/>
          <w:sz w:val="24"/>
          <w:szCs w:val="24"/>
        </w:rPr>
        <w:t>提交项目验收申请，</w:t>
      </w:r>
      <w:r>
        <w:rPr>
          <w:rFonts w:hint="eastAsia" w:ascii="宋体" w:eastAsia="宋体" w:cs="宋体"/>
          <w:color w:val="auto"/>
          <w:sz w:val="24"/>
          <w:szCs w:val="24"/>
          <w:lang w:eastAsia="zh-CN"/>
        </w:rPr>
        <w:t>采购人</w:t>
      </w:r>
      <w:r>
        <w:rPr>
          <w:rFonts w:hint="eastAsia" w:ascii="宋体" w:eastAsia="宋体" w:cs="宋体"/>
          <w:color w:val="auto"/>
          <w:sz w:val="24"/>
          <w:szCs w:val="24"/>
        </w:rPr>
        <w:t>组织专家组对项目进行初步验收；</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4.初步验收通过，经过一个月的试用期，</w:t>
      </w:r>
      <w:r>
        <w:rPr>
          <w:rFonts w:hint="eastAsia" w:ascii="宋体" w:eastAsia="宋体" w:cs="宋体"/>
          <w:color w:val="auto"/>
          <w:sz w:val="24"/>
          <w:szCs w:val="24"/>
          <w:lang w:eastAsia="zh-CN"/>
        </w:rPr>
        <w:t>供应商</w:t>
      </w:r>
      <w:r>
        <w:rPr>
          <w:rFonts w:hint="eastAsia" w:ascii="宋体" w:eastAsia="宋体" w:cs="宋体"/>
          <w:color w:val="auto"/>
          <w:sz w:val="24"/>
          <w:szCs w:val="24"/>
        </w:rPr>
        <w:t>可向</w:t>
      </w:r>
      <w:r>
        <w:rPr>
          <w:rFonts w:hint="eastAsia" w:ascii="宋体" w:eastAsia="宋体" w:cs="宋体"/>
          <w:color w:val="auto"/>
          <w:sz w:val="24"/>
          <w:szCs w:val="24"/>
          <w:lang w:eastAsia="zh-CN"/>
        </w:rPr>
        <w:t>采购人</w:t>
      </w:r>
      <w:r>
        <w:rPr>
          <w:rFonts w:hint="eastAsia" w:ascii="宋体" w:eastAsia="宋体" w:cs="宋体"/>
          <w:color w:val="auto"/>
          <w:sz w:val="24"/>
          <w:szCs w:val="24"/>
        </w:rPr>
        <w:t>提交项目验收申请，</w:t>
      </w:r>
      <w:r>
        <w:rPr>
          <w:rFonts w:hint="eastAsia" w:ascii="宋体" w:eastAsia="宋体" w:cs="宋体"/>
          <w:color w:val="auto"/>
          <w:sz w:val="24"/>
          <w:szCs w:val="24"/>
          <w:lang w:eastAsia="zh-CN"/>
        </w:rPr>
        <w:t>采购人</w:t>
      </w:r>
      <w:r>
        <w:rPr>
          <w:rFonts w:hint="eastAsia" w:ascii="宋体" w:eastAsia="宋体" w:cs="宋体"/>
          <w:color w:val="auto"/>
          <w:sz w:val="24"/>
          <w:szCs w:val="24"/>
        </w:rPr>
        <w:t>在收到项目验收申请的7个工作日内，组织专家验收，并向</w:t>
      </w:r>
      <w:r>
        <w:rPr>
          <w:rFonts w:hint="eastAsia" w:ascii="宋体" w:eastAsia="宋体" w:cs="宋体"/>
          <w:color w:val="auto"/>
          <w:sz w:val="24"/>
          <w:szCs w:val="24"/>
          <w:lang w:eastAsia="zh-CN"/>
        </w:rPr>
        <w:t>供应商</w:t>
      </w:r>
      <w:r>
        <w:rPr>
          <w:rFonts w:hint="eastAsia" w:ascii="宋体" w:eastAsia="宋体" w:cs="宋体"/>
          <w:color w:val="auto"/>
          <w:sz w:val="24"/>
          <w:szCs w:val="24"/>
        </w:rPr>
        <w:t>提供项目验收报告。</w:t>
      </w:r>
    </w:p>
    <w:p>
      <w:pPr>
        <w:pStyle w:val="1418"/>
        <w:ind w:firstLine="496"/>
        <w:rPr>
          <w:rFonts w:hint="eastAsia" w:ascii="宋体" w:eastAsia="宋体" w:cs="宋体"/>
          <w:color w:val="auto"/>
          <w:sz w:val="24"/>
          <w:szCs w:val="24"/>
        </w:rPr>
      </w:pPr>
      <w:r>
        <w:rPr>
          <w:rFonts w:hint="eastAsia" w:ascii="宋体" w:eastAsia="宋体" w:cs="宋体"/>
          <w:color w:val="auto"/>
          <w:sz w:val="24"/>
          <w:szCs w:val="24"/>
        </w:rPr>
        <w:t>5.</w:t>
      </w:r>
      <w:r>
        <w:rPr>
          <w:rFonts w:hint="eastAsia" w:ascii="宋体" w:eastAsia="宋体" w:cs="宋体"/>
          <w:color w:val="auto"/>
          <w:sz w:val="24"/>
          <w:szCs w:val="24"/>
          <w:lang w:eastAsia="zh-CN"/>
        </w:rPr>
        <w:t>供应商</w:t>
      </w:r>
      <w:r>
        <w:rPr>
          <w:rFonts w:hint="eastAsia" w:ascii="宋体" w:eastAsia="宋体" w:cs="宋体"/>
          <w:color w:val="auto"/>
          <w:sz w:val="24"/>
          <w:szCs w:val="24"/>
        </w:rPr>
        <w:t>必须提供完整的项目验收方案。</w:t>
      </w:r>
    </w:p>
    <w:bookmarkEnd w:id="96"/>
    <w:bookmarkEnd w:id="97"/>
    <w:p>
      <w:pPr>
        <w:pStyle w:val="7"/>
        <w:ind w:firstLine="480"/>
        <w:rPr>
          <w:rFonts w:hint="eastAsia" w:ascii="宋体" w:hAnsi="宋体" w:eastAsia="宋体" w:cs="宋体"/>
          <w:sz w:val="24"/>
          <w:szCs w:val="24"/>
        </w:rPr>
      </w:pPr>
    </w:p>
    <w:sectPr>
      <w:pgSz w:w="11906" w:h="16838"/>
      <w:pgMar w:top="1701" w:right="991" w:bottom="1418" w:left="1418"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ngsana New">
    <w:altName w:val="Noto Serif Thai"/>
    <w:panose1 w:val="02020603050405020304"/>
    <w:charset w:val="DE"/>
    <w:family w:val="roman"/>
    <w:pitch w:val="default"/>
    <w:sig w:usb0="00000000" w:usb1="00000000" w:usb2="00000000" w:usb3="00000000" w:csb0="00010001" w:csb1="00000000"/>
  </w:font>
  <w:font w:name="Noto Serif Thai">
    <w:panose1 w:val="02020502060505020204"/>
    <w:charset w:val="00"/>
    <w:family w:val="auto"/>
    <w:pitch w:val="default"/>
    <w:sig w:usb0="81000063" w:usb1="00002000" w:usb2="00000000" w:usb3="00000000" w:csb0="00010000" w:csb1="00000000"/>
  </w:font>
  <w:font w:name="Helvetica">
    <w:altName w:val="DejaVu Sans"/>
    <w:panose1 w:val="020B0604020202020204"/>
    <w:charset w:val="00"/>
    <w:family w:val="swiss"/>
    <w:pitch w:val="default"/>
    <w:sig w:usb0="00000000" w:usb1="00000000" w:usb2="00000000" w:usb3="00000000" w:csb0="00000093" w:csb1="00000000"/>
  </w:font>
  <w:font w:name="Tahoma">
    <w:altName w:val="DejaVu Sans"/>
    <w:panose1 w:val="020B0604030504040204"/>
    <w:charset w:val="00"/>
    <w:family w:val="swiss"/>
    <w:pitch w:val="default"/>
    <w:sig w:usb0="00000000" w:usb1="00000000" w:usb2="00000029" w:usb3="00000000" w:csb0="000101FF" w:csb1="00000000"/>
  </w:font>
  <w:font w:name="新宋体">
    <w:altName w:val="方正书宋_GBK"/>
    <w:panose1 w:val="0201060903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aramond">
    <w:altName w:val="Noto Serif Bengali"/>
    <w:panose1 w:val="02020404030301010803"/>
    <w:charset w:val="00"/>
    <w:family w:val="roman"/>
    <w:pitch w:val="default"/>
    <w:sig w:usb0="00000000" w:usb1="00000000" w:usb2="00000000" w:usb3="00000000" w:csb0="0000009F" w:csb1="00000000"/>
  </w:font>
  <w:font w:name="Noto Serif Bengali">
    <w:panose1 w:val="02020502040504020204"/>
    <w:charset w:val="00"/>
    <w:family w:val="auto"/>
    <w:pitch w:val="default"/>
    <w:sig w:usb0="00010000" w:usb1="00000000" w:usb2="00000000" w:usb3="00000000" w:csb0="00000001" w:csb1="00000000"/>
  </w:font>
  <w:font w:name="华文细黑">
    <w:altName w:val="文泉驿微米黑"/>
    <w:panose1 w:val="02010600040101010101"/>
    <w:charset w:val="86"/>
    <w:family w:val="auto"/>
    <w:pitch w:val="default"/>
    <w:sig w:usb0="00000000" w:usb1="00000000" w:usb2="00000010" w:usb3="00000000" w:csb0="0004009F" w:csb1="00000000"/>
  </w:font>
  <w:font w:name="文泉驿微米黑">
    <w:panose1 w:val="020B0606030804020204"/>
    <w:charset w:val="86"/>
    <w:family w:val="auto"/>
    <w:pitch w:val="default"/>
    <w:sig w:usb0="E10002EF" w:usb1="6BDFFCFB" w:usb2="00800036" w:usb3="00000000" w:csb0="603E019F" w:csb1="DFD70000"/>
  </w:font>
  <w:font w:name="华文新魏">
    <w:panose1 w:val="02010800040101010101"/>
    <w:charset w:val="86"/>
    <w:family w:val="auto"/>
    <w:pitch w:val="default"/>
    <w:sig w:usb0="00000001" w:usb1="080F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幼圆">
    <w:altName w:val="仿宋_GB2312"/>
    <w:panose1 w:val="02010509060101010101"/>
    <w:charset w:val="86"/>
    <w:family w:val="modern"/>
    <w:pitch w:val="default"/>
    <w:sig w:usb0="00000000" w:usb1="00000000" w:usb2="00000010" w:usb3="00000000" w:csb0="00040000" w:csb1="00000000"/>
  </w:font>
  <w:font w:name="DIN-Light">
    <w:altName w:val="华文中宋"/>
    <w:panose1 w:val="00000000000000000000"/>
    <w:charset w:val="00"/>
    <w:family w:val="swiss"/>
    <w:pitch w:val="default"/>
    <w:sig w:usb0="00000000" w:usb1="00000000" w:usb2="00000010" w:usb3="00000000" w:csb0="00040001" w:csb1="00000000"/>
  </w:font>
  <w:font w:name="ˎ̥">
    <w:altName w:val="华文中宋"/>
    <w:panose1 w:val="00000000000000000000"/>
    <w:charset w:val="01"/>
    <w:family w:val="roman"/>
    <w:pitch w:val="default"/>
    <w:sig w:usb0="00000000" w:usb1="00000000" w:usb2="00000000" w:usb3="00000000" w:csb0="00040001" w:csb1="00000000"/>
  </w:font>
  <w:font w:name="Book Antiqua">
    <w:altName w:val="Liberation Serif"/>
    <w:panose1 w:val="02040602050305030304"/>
    <w:charset w:val="00"/>
    <w:family w:val="roman"/>
    <w:pitch w:val="default"/>
    <w:sig w:usb0="00000000" w:usb1="00000000" w:usb2="00000000" w:usb3="00000000" w:csb0="0000009F" w:csb1="00000000"/>
  </w:font>
  <w:font w:name="Liberation Serif">
    <w:panose1 w:val="02020603050405020304"/>
    <w:charset w:val="00"/>
    <w:family w:val="auto"/>
    <w:pitch w:val="default"/>
    <w:sig w:usb0="A00002AF" w:usb1="500078FB" w:usb2="00000000" w:usb3="00000000" w:csb0="6000009F" w:csb1="DFD70000"/>
  </w:font>
  <w:font w:name="Times">
    <w:altName w:val="DejaVu Sans"/>
    <w:panose1 w:val="02020603050405020304"/>
    <w:charset w:val="00"/>
    <w:family w:val="roman"/>
    <w:pitch w:val="default"/>
    <w:sig w:usb0="00000000" w:usb1="00000000" w:usb2="00000000" w:usb3="00000000" w:csb0="2000019F" w:csb1="4F010000"/>
  </w:font>
  <w:font w:name="Century">
    <w:altName w:val="Liberation Serif"/>
    <w:panose1 w:val="02040604050505020304"/>
    <w:charset w:val="00"/>
    <w:family w:val="roman"/>
    <w:pitch w:val="default"/>
    <w:sig w:usb0="00000000" w:usb1="00000000" w:usb2="00000000" w:usb3="00000000" w:csb0="0000009F" w:csb1="00000000"/>
  </w:font>
  <w:font w:name="MS PMincho">
    <w:altName w:val="方正书宋_GBK"/>
    <w:panose1 w:val="00000000000000000000"/>
    <w:charset w:val="80"/>
    <w:family w:val="roman"/>
    <w:pitch w:val="default"/>
    <w:sig w:usb0="00000000" w:usb1="00000000" w:usb2="08000012" w:usb3="00000000" w:csb0="000200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
    <w:altName w:val="DejaVu Sans"/>
    <w:panose1 w:val="020B0604020202030204"/>
    <w:charset w:val="00"/>
    <w:family w:val="swiss"/>
    <w:pitch w:val="default"/>
    <w:sig w:usb0="00000000" w:usb1="00000000" w:usb2="00000000" w:usb3="00000000" w:csb0="00000001"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ourier (W1)">
    <w:altName w:val="DejaVu Math TeX Gyre"/>
    <w:panose1 w:val="00000000000000000000"/>
    <w:charset w:val="00"/>
    <w:family w:val="modern"/>
    <w:pitch w:val="default"/>
    <w:sig w:usb0="00000000" w:usb1="00000000" w:usb2="00000000" w:usb3="00000000" w:csb0="00000001" w:csb1="00000000"/>
  </w:font>
  <w:font w:name="Calibri Light">
    <w:altName w:val="DejaVu Sans"/>
    <w:panose1 w:val="020F0302020204030204"/>
    <w:charset w:val="00"/>
    <w:family w:val="swiss"/>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6"/>
          <w:ind w:firstLine="360"/>
          <w:jc w:val="center"/>
        </w:pPr>
        <w:r>
          <w:fldChar w:fldCharType="begin"/>
        </w:r>
        <w:r>
          <w:instrText xml:space="preserve">PAGE   \* MERGEFORMAT</w:instrText>
        </w:r>
        <w:r>
          <w:fldChar w:fldCharType="separate"/>
        </w:r>
        <w:r>
          <w:rPr>
            <w:lang w:val="zh-CN"/>
          </w:rPr>
          <w:t>ii</w:t>
        </w:r>
        <w:r>
          <w:fldChar w:fldCharType="end"/>
        </w:r>
      </w:p>
    </w:sdtContent>
  </w:sdt>
  <w:p>
    <w:pPr>
      <w:pStyle w:val="56"/>
      <w:tabs>
        <w:tab w:val="left" w:pos="5524"/>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1515"/>
        <w:tab w:val="center" w:pos="4535"/>
      </w:tabs>
      <w:ind w:firstLine="360"/>
      <w:rPr>
        <w:rFonts w:hint="eastAsia" w:ascii="宋体" w:hAnsi="宋体"/>
        <w:bCs/>
      </w:rPr>
    </w:pPr>
    <w:r>
      <w:rPr>
        <w:rFonts w:hint="eastAsia" w:ascii="宋体" w:hAnsi="宋体"/>
      </w:rPr>
      <w:t>人才服务管理“一件事”大系统建设项目</w:t>
    </w:r>
    <w:r>
      <w:rPr>
        <w:rFonts w:hint="eastAsia" w:ascii="宋体" w:hAnsi="宋体"/>
        <w:lang w:eastAsia="zh-CN"/>
      </w:rPr>
      <w:t>采购</w:t>
    </w:r>
    <w:r>
      <w:rPr>
        <w:rFonts w:hint="eastAsia" w:ascii="宋体" w:hAnsi="宋体"/>
      </w:rPr>
      <w:t>需求</w:t>
    </w:r>
  </w:p>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E5440"/>
    <w:multiLevelType w:val="singleLevel"/>
    <w:tmpl w:val="89DE5440"/>
    <w:lvl w:ilvl="0" w:tentative="0">
      <w:start w:val="1"/>
      <w:numFmt w:val="decimal"/>
      <w:suff w:val="nothing"/>
      <w:lvlText w:val="(%1)"/>
      <w:lvlJc w:val="left"/>
      <w:pPr>
        <w:ind w:left="425" w:hanging="425"/>
      </w:pPr>
      <w:rPr>
        <w:rFonts w:hint="default"/>
      </w:rPr>
    </w:lvl>
  </w:abstractNum>
  <w:abstractNum w:abstractNumId="1">
    <w:nsid w:val="C75AA2B3"/>
    <w:multiLevelType w:val="singleLevel"/>
    <w:tmpl w:val="C75AA2B3"/>
    <w:lvl w:ilvl="0" w:tentative="0">
      <w:start w:val="1"/>
      <w:numFmt w:val="decimal"/>
      <w:lvlText w:val="%1."/>
      <w:lvlJc w:val="left"/>
      <w:pPr>
        <w:tabs>
          <w:tab w:val="left" w:pos="420"/>
        </w:tabs>
        <w:ind w:left="845" w:hanging="425"/>
      </w:pPr>
      <w:rPr>
        <w:rFonts w:hint="default"/>
      </w:rPr>
    </w:lvl>
  </w:abstractNum>
  <w:abstractNum w:abstractNumId="2">
    <w:nsid w:val="00000006"/>
    <w:multiLevelType w:val="multilevel"/>
    <w:tmpl w:val="00000006"/>
    <w:lvl w:ilvl="0" w:tentative="0">
      <w:start w:val="1"/>
      <w:numFmt w:val="decimal"/>
      <w:pStyle w:val="1457"/>
      <w:suff w:val="space"/>
      <w:lvlText w:val="第%1章"/>
      <w:lvlJc w:val="left"/>
      <w:pPr>
        <w:ind w:left="142" w:firstLine="0"/>
      </w:pPr>
      <w:rPr>
        <w:rFonts w:hint="default" w:ascii="宋体" w:hAnsi="宋体" w:eastAsia="宋体"/>
      </w:rPr>
    </w:lvl>
    <w:lvl w:ilvl="1" w:tentative="0">
      <w:start w:val="1"/>
      <w:numFmt w:val="decimal"/>
      <w:pStyle w:val="1463"/>
      <w:isLgl/>
      <w:suff w:val="space"/>
      <w:lvlText w:val="%1.%2"/>
      <w:lvlJc w:val="left"/>
      <w:pPr>
        <w:ind w:left="0" w:firstLine="0"/>
      </w:pPr>
      <w:rPr>
        <w:rFonts w:hint="default" w:ascii="宋体" w:hAnsi="宋体" w:eastAsia="宋体"/>
      </w:rPr>
    </w:lvl>
    <w:lvl w:ilvl="2" w:tentative="0">
      <w:start w:val="1"/>
      <w:numFmt w:val="decimal"/>
      <w:pStyle w:val="1460"/>
      <w:isLgl/>
      <w:suff w:val="space"/>
      <w:lvlText w:val="%1.%2.%3"/>
      <w:lvlJc w:val="left"/>
      <w:pPr>
        <w:ind w:left="0" w:firstLine="0"/>
      </w:pPr>
      <w:rPr>
        <w:rFonts w:hint="default" w:ascii="宋体" w:hAnsi="宋体" w:eastAsia="宋体"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1458"/>
      <w:isLgl/>
      <w:suff w:val="space"/>
      <w:lvlText w:val="%1.%2.%3.%4"/>
      <w:lvlJc w:val="left"/>
      <w:pPr>
        <w:ind w:left="0" w:firstLine="0"/>
      </w:pPr>
      <w:rPr>
        <w:rFonts w:hint="default" w:ascii="宋体" w:hAnsi="宋体" w:eastAsia="宋体"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1462"/>
      <w:lvlText w:val="%1.%2.%3.%4.%5."/>
      <w:lvlJc w:val="left"/>
      <w:pPr>
        <w:ind w:left="0" w:firstLine="0"/>
      </w:pPr>
      <w:rPr>
        <w:rFonts w:hint="default" w:ascii="宋体" w:hAnsi="宋体" w:eastAsia="宋体"/>
      </w:rPr>
    </w:lvl>
    <w:lvl w:ilvl="5" w:tentative="0">
      <w:start w:val="1"/>
      <w:numFmt w:val="decimal"/>
      <w:lvlText w:val="%1.%2.%3.%4.%5.%6."/>
      <w:lvlJc w:val="left"/>
      <w:pPr>
        <w:ind w:left="425" w:hanging="425"/>
      </w:pPr>
      <w:rPr>
        <w:rFonts w:hint="default" w:ascii="宋体" w:hAnsi="宋体" w:eastAsia="宋体"/>
      </w:rPr>
    </w:lvl>
    <w:lvl w:ilvl="6" w:tentative="0">
      <w:start w:val="1"/>
      <w:numFmt w:val="decimal"/>
      <w:lvlText w:val="%1.%2.%3.%4.%5.%6.%7."/>
      <w:lvlJc w:val="left"/>
      <w:pPr>
        <w:ind w:left="425" w:hanging="425"/>
      </w:pPr>
      <w:rPr>
        <w:rFonts w:hint="default" w:ascii="宋体" w:hAnsi="宋体" w:eastAsia="宋体"/>
      </w:rPr>
    </w:lvl>
    <w:lvl w:ilvl="7" w:tentative="0">
      <w:start w:val="1"/>
      <w:numFmt w:val="decimal"/>
      <w:lvlText w:val="%1.%2.%3.%4.%5.%6.%7.%8."/>
      <w:lvlJc w:val="left"/>
      <w:pPr>
        <w:ind w:left="425" w:hanging="425"/>
      </w:pPr>
      <w:rPr>
        <w:rFonts w:hint="default" w:ascii="宋体" w:hAnsi="宋体" w:eastAsia="宋体"/>
      </w:rPr>
    </w:lvl>
    <w:lvl w:ilvl="8" w:tentative="0">
      <w:start w:val="1"/>
      <w:numFmt w:val="decimal"/>
      <w:lvlText w:val="%1.%2.%3.%4.%5.%6.%7.%8.%9."/>
      <w:lvlJc w:val="left"/>
      <w:pPr>
        <w:ind w:left="425" w:hanging="425"/>
      </w:pPr>
      <w:rPr>
        <w:rFonts w:hint="default" w:ascii="宋体" w:hAnsi="宋体" w:eastAsia="宋体"/>
      </w:rPr>
    </w:lvl>
  </w:abstractNum>
  <w:abstractNum w:abstractNumId="3">
    <w:nsid w:val="00000028"/>
    <w:multiLevelType w:val="multilevel"/>
    <w:tmpl w:val="0000002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第%1%2章　"/>
      <w:lvlJc w:val="left"/>
      <w:pPr>
        <w:ind w:left="420" w:firstLine="0"/>
      </w:pPr>
      <w:rPr>
        <w:rFonts w:hint="default" w:ascii="黑体" w:hAnsi="黑体" w:eastAsia="黑体"/>
        <w:b w:val="0"/>
        <w:i w:val="0"/>
        <w:sz w:val="32"/>
      </w:rPr>
    </w:lvl>
    <w:lvl w:ilvl="2" w:tentative="0">
      <w:start w:val="1"/>
      <w:numFmt w:val="decimal"/>
      <w:pStyle w:val="65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2A46C0D"/>
    <w:multiLevelType w:val="multilevel"/>
    <w:tmpl w:val="02A46C0D"/>
    <w:lvl w:ilvl="0" w:tentative="0">
      <w:start w:val="1"/>
      <w:numFmt w:val="decimal"/>
      <w:pStyle w:val="733"/>
      <w:lvlText w:val="图 3-%1."/>
      <w:lvlJc w:val="left"/>
      <w:pPr>
        <w:ind w:left="1260" w:hanging="4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2）"/>
      <w:lvlJc w:val="left"/>
      <w:pPr>
        <w:ind w:left="2175" w:hanging="915"/>
      </w:pPr>
      <w:rPr>
        <w:rFonts w:hint="default" w:ascii="宋体" w:hAnsi="宋体"/>
        <w:sz w:val="24"/>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42C3EAF"/>
    <w:multiLevelType w:val="multilevel"/>
    <w:tmpl w:val="042C3EAF"/>
    <w:lvl w:ilvl="0" w:tentative="0">
      <w:start w:val="1"/>
      <w:numFmt w:val="decimal"/>
      <w:pStyle w:val="768"/>
      <w:lvlText w:val="R%1--"/>
      <w:lvlJc w:val="left"/>
      <w:pPr>
        <w:tabs>
          <w:tab w:val="left" w:pos="632"/>
        </w:tabs>
        <w:ind w:left="632" w:hanging="432"/>
      </w:pPr>
      <w:rPr>
        <w:rFonts w:hint="eastAsia"/>
      </w:rPr>
    </w:lvl>
    <w:lvl w:ilvl="1" w:tentative="0">
      <w:start w:val="1"/>
      <w:numFmt w:val="decimal"/>
      <w:pStyle w:val="769"/>
      <w:suff w:val="space"/>
      <w:lvlText w:val="R%1.%2--"/>
      <w:lvlJc w:val="left"/>
      <w:pPr>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suff w:val="space"/>
      <w:lvlText w:val="%1.%2.%3.%4"/>
      <w:lvlJc w:val="left"/>
      <w:pPr>
        <w:ind w:left="1064" w:hanging="864"/>
      </w:pPr>
      <w:rPr>
        <w:rFonts w:hint="eastAsia"/>
      </w:rPr>
    </w:lvl>
    <w:lvl w:ilvl="4" w:tentative="0">
      <w:start w:val="1"/>
      <w:numFmt w:val="decimal"/>
      <w:lvlText w:val="%1.%2.%3.%4.%5"/>
      <w:lvlJc w:val="left"/>
      <w:pPr>
        <w:tabs>
          <w:tab w:val="left" w:pos="1208"/>
        </w:tabs>
        <w:ind w:left="1208" w:hanging="1008"/>
      </w:pPr>
      <w:rPr>
        <w:rFonts w:hint="eastAsia" w:ascii="宋体" w:eastAsia="宋体"/>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6">
    <w:nsid w:val="051D5D83"/>
    <w:multiLevelType w:val="multilevel"/>
    <w:tmpl w:val="051D5D83"/>
    <w:lvl w:ilvl="0" w:tentative="0">
      <w:start w:val="1"/>
      <w:numFmt w:val="bullet"/>
      <w:pStyle w:val="197"/>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5357E8B"/>
    <w:multiLevelType w:val="multilevel"/>
    <w:tmpl w:val="05357E8B"/>
    <w:lvl w:ilvl="0" w:tentative="0">
      <w:start w:val="1"/>
      <w:numFmt w:val="bullet"/>
      <w:pStyle w:val="134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D1164EA"/>
    <w:multiLevelType w:val="multilevel"/>
    <w:tmpl w:val="0D1164EA"/>
    <w:lvl w:ilvl="0" w:tentative="0">
      <w:start w:val="1"/>
      <w:numFmt w:val="decimal"/>
      <w:pStyle w:val="162"/>
      <w:lvlText w:val="%1."/>
      <w:lvlJc w:val="left"/>
      <w:pPr>
        <w:tabs>
          <w:tab w:val="left" w:pos="425"/>
        </w:tabs>
        <w:ind w:left="425" w:hanging="425"/>
      </w:pPr>
      <w:rPr>
        <w:rFonts w:hint="eastAsia"/>
      </w:rPr>
    </w:lvl>
    <w:lvl w:ilvl="1" w:tentative="0">
      <w:start w:val="1"/>
      <w:numFmt w:val="decimal"/>
      <w:pStyle w:val="163"/>
      <w:lvlText w:val="%1.%2."/>
      <w:lvlJc w:val="left"/>
      <w:pPr>
        <w:tabs>
          <w:tab w:val="left" w:pos="567"/>
        </w:tabs>
        <w:ind w:left="567" w:hanging="567"/>
      </w:pPr>
      <w:rPr>
        <w:rFonts w:hint="eastAsia"/>
      </w:rPr>
    </w:lvl>
    <w:lvl w:ilvl="2" w:tentative="0">
      <w:start w:val="1"/>
      <w:numFmt w:val="decimal"/>
      <w:pStyle w:val="165"/>
      <w:lvlText w:val="%1.%2.%3."/>
      <w:lvlJc w:val="left"/>
      <w:pPr>
        <w:tabs>
          <w:tab w:val="left" w:pos="709"/>
        </w:tabs>
        <w:ind w:left="709" w:hanging="709"/>
      </w:pPr>
      <w:rPr>
        <w:rFonts w:hint="eastAsia"/>
      </w:rPr>
    </w:lvl>
    <w:lvl w:ilvl="3" w:tentative="0">
      <w:start w:val="1"/>
      <w:numFmt w:val="decimal"/>
      <w:pStyle w:val="160"/>
      <w:lvlText w:val="%1.%2.%3.%4."/>
      <w:lvlJc w:val="left"/>
      <w:pPr>
        <w:tabs>
          <w:tab w:val="left" w:pos="1277"/>
        </w:tabs>
        <w:ind w:left="1277" w:hanging="851"/>
      </w:pPr>
      <w:rPr>
        <w:rFonts w:hint="eastAsia"/>
      </w:rPr>
    </w:lvl>
    <w:lvl w:ilvl="4" w:tentative="0">
      <w:start w:val="1"/>
      <w:numFmt w:val="decimal"/>
      <w:pStyle w:val="168"/>
      <w:lvlText w:val="%1.%2.%3.%4.%5."/>
      <w:lvlJc w:val="left"/>
      <w:pPr>
        <w:tabs>
          <w:tab w:val="left" w:pos="1560"/>
        </w:tabs>
        <w:ind w:left="1560" w:hanging="992"/>
      </w:pPr>
      <w:rPr>
        <w:rFonts w:hint="eastAsia"/>
        <w:lang w:val="en-US"/>
      </w:rPr>
    </w:lvl>
    <w:lvl w:ilvl="5" w:tentative="0">
      <w:start w:val="1"/>
      <w:numFmt w:val="decimal"/>
      <w:pStyle w:val="161"/>
      <w:lvlText w:val="%1.%2.%3.%4.%5.%6."/>
      <w:lvlJc w:val="left"/>
      <w:pPr>
        <w:tabs>
          <w:tab w:val="left" w:pos="1134"/>
        </w:tabs>
        <w:ind w:left="1134" w:hanging="1134"/>
      </w:pPr>
      <w:rPr>
        <w:b w:val="0"/>
        <w:bCs w:val="0"/>
        <w:i w:val="0"/>
        <w:iCs w:val="0"/>
        <w:caps w:val="0"/>
        <w:smallCaps w:val="0"/>
        <w:strike w:val="0"/>
        <w:dstrike w:val="0"/>
        <w:vanish w:val="0"/>
        <w:color w:val="000000"/>
        <w:spacing w:val="0"/>
        <w:position w:val="0"/>
        <w:u w:val="none"/>
        <w:vertAlign w:val="baseline"/>
      </w:rPr>
    </w:lvl>
    <w:lvl w:ilvl="6" w:tentative="0">
      <w:start w:val="1"/>
      <w:numFmt w:val="decimal"/>
      <w:pStyle w:val="171"/>
      <w:lvlText w:val="（%7）"/>
      <w:lvlJc w:val="left"/>
      <w:pPr>
        <w:ind w:left="720" w:hanging="720"/>
      </w:pPr>
      <w:rPr>
        <w:rFonts w:hint="default"/>
        <w:b w:val="0"/>
      </w:rPr>
    </w:lvl>
    <w:lvl w:ilvl="7" w:tentative="0">
      <w:start w:val="1"/>
      <w:numFmt w:val="decimal"/>
      <w:pStyle w:val="172"/>
      <w:lvlText w:val="%1.%2.%3.%4.%5.%6.%7.%8."/>
      <w:lvlJc w:val="left"/>
      <w:pPr>
        <w:tabs>
          <w:tab w:val="left" w:pos="1418"/>
        </w:tabs>
        <w:ind w:left="1418" w:hanging="1418"/>
      </w:pPr>
      <w:rPr>
        <w:rFonts w:hint="eastAsia"/>
      </w:rPr>
    </w:lvl>
    <w:lvl w:ilvl="8" w:tentative="0">
      <w:start w:val="1"/>
      <w:numFmt w:val="decimal"/>
      <w:lvlText w:val="%1.%2.%3.%4.%5.%6.%7.%8.%9."/>
      <w:lvlJc w:val="left"/>
      <w:pPr>
        <w:tabs>
          <w:tab w:val="left" w:pos="2977"/>
        </w:tabs>
        <w:ind w:left="2977" w:hanging="1559"/>
      </w:pPr>
      <w:rPr>
        <w:rFonts w:hint="eastAsia"/>
      </w:rPr>
    </w:lvl>
  </w:abstractNum>
  <w:abstractNum w:abstractNumId="9">
    <w:nsid w:val="125A3EC6"/>
    <w:multiLevelType w:val="multilevel"/>
    <w:tmpl w:val="125A3EC6"/>
    <w:lvl w:ilvl="0" w:tentative="0">
      <w:start w:val="1"/>
      <w:numFmt w:val="decimal"/>
      <w:lvlText w:val="%1."/>
      <w:lvlJc w:val="left"/>
      <w:pPr>
        <w:tabs>
          <w:tab w:val="left" w:pos="425"/>
        </w:tabs>
        <w:ind w:left="425" w:hanging="425"/>
      </w:pPr>
      <w:rPr>
        <w:rFonts w:hint="eastAsia"/>
      </w:rPr>
    </w:lvl>
    <w:lvl w:ilvl="1" w:tentative="0">
      <w:start w:val="1"/>
      <w:numFmt w:val="decimal"/>
      <w:pStyle w:val="761"/>
      <w:lvlText w:val="%1.%2."/>
      <w:lvlJc w:val="left"/>
      <w:pPr>
        <w:tabs>
          <w:tab w:val="left" w:pos="992"/>
        </w:tabs>
        <w:ind w:left="992" w:hanging="567"/>
      </w:pPr>
      <w:rPr>
        <w:rFonts w:hint="eastAsia"/>
      </w:rPr>
    </w:lvl>
    <w:lvl w:ilvl="2" w:tentative="0">
      <w:start w:val="1"/>
      <w:numFmt w:val="decimal"/>
      <w:lvlText w:val="%1.%2.%3."/>
      <w:lvlJc w:val="left"/>
      <w:pPr>
        <w:tabs>
          <w:tab w:val="left" w:pos="1134"/>
        </w:tabs>
        <w:ind w:left="1134"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1417"/>
        </w:tabs>
        <w:ind w:left="1417" w:hanging="992"/>
      </w:pPr>
      <w:rPr>
        <w:rFonts w:hint="eastAsia"/>
      </w:rPr>
    </w:lvl>
    <w:lvl w:ilvl="5" w:tentative="0">
      <w:start w:val="1"/>
      <w:numFmt w:val="decimal"/>
      <w:lvlText w:val="%1.%2.%3.%4.%5.%6."/>
      <w:lvlJc w:val="left"/>
      <w:pPr>
        <w:tabs>
          <w:tab w:val="left" w:pos="1559"/>
        </w:tabs>
        <w:ind w:left="1559" w:hanging="1134"/>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Text w:val="%1.%2.%3.%4.%5.%6.%7.%8.%9."/>
      <w:lvlJc w:val="left"/>
      <w:pPr>
        <w:tabs>
          <w:tab w:val="left" w:pos="1984"/>
        </w:tabs>
        <w:ind w:left="1984" w:hanging="1559"/>
      </w:pPr>
      <w:rPr>
        <w:rFonts w:hint="eastAsia"/>
      </w:rPr>
    </w:lvl>
  </w:abstractNum>
  <w:abstractNum w:abstractNumId="10">
    <w:nsid w:val="13485EE1"/>
    <w:multiLevelType w:val="multilevel"/>
    <w:tmpl w:val="13485EE1"/>
    <w:lvl w:ilvl="0" w:tentative="0">
      <w:start w:val="1"/>
      <w:numFmt w:val="decimal"/>
      <w:pStyle w:val="1475"/>
      <w:lvlText w:val="表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F0B22A1"/>
    <w:multiLevelType w:val="multilevel"/>
    <w:tmpl w:val="1F0B22A1"/>
    <w:lvl w:ilvl="0" w:tentative="0">
      <w:start w:val="1"/>
      <w:numFmt w:val="decimal"/>
      <w:pStyle w:val="952"/>
      <w:lvlText w:val="%1）"/>
      <w:lvlJc w:val="left"/>
      <w:pPr>
        <w:tabs>
          <w:tab w:val="left" w:pos="533"/>
        </w:tabs>
        <w:ind w:left="420" w:firstLine="0"/>
      </w:pPr>
      <w:rPr>
        <w:rFonts w:hint="default" w:ascii="Times New Roman" w:hAnsi="Times New Roman" w:eastAsia="宋体"/>
        <w:b w:val="0"/>
        <w:i w:val="0"/>
        <w:sz w:val="24"/>
        <w:lang w:eastAsia="zh-CN"/>
      </w:rPr>
    </w:lvl>
    <w:lvl w:ilvl="1" w:tentative="0">
      <w:start w:val="1"/>
      <w:numFmt w:val="lowerLetter"/>
      <w:lvlText w:val="%2)"/>
      <w:lvlJc w:val="left"/>
      <w:pPr>
        <w:tabs>
          <w:tab w:val="left" w:pos="1740"/>
        </w:tabs>
        <w:ind w:left="1740" w:hanging="420"/>
      </w:pPr>
      <w:rPr>
        <w:rFonts w:hint="default"/>
        <w:b w:val="0"/>
        <w:i w:val="0"/>
        <w:sz w:val="24"/>
      </w:r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2">
    <w:nsid w:val="23FB1EB9"/>
    <w:multiLevelType w:val="multilevel"/>
    <w:tmpl w:val="23FB1EB9"/>
    <w:lvl w:ilvl="0" w:tentative="0">
      <w:start w:val="1"/>
      <w:numFmt w:val="bullet"/>
      <w:pStyle w:val="2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9C34782"/>
    <w:multiLevelType w:val="multilevel"/>
    <w:tmpl w:val="29C3478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193"/>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2A942F93"/>
    <w:multiLevelType w:val="multilevel"/>
    <w:tmpl w:val="2A942F93"/>
    <w:lvl w:ilvl="0" w:tentative="0">
      <w:start w:val="1"/>
      <w:numFmt w:val="bullet"/>
      <w:pStyle w:val="200"/>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F395B7B"/>
    <w:multiLevelType w:val="multilevel"/>
    <w:tmpl w:val="2F395B7B"/>
    <w:lvl w:ilvl="0" w:tentative="0">
      <w:start w:val="1"/>
      <w:numFmt w:val="bullet"/>
      <w:pStyle w:val="32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304E4D56"/>
    <w:multiLevelType w:val="multilevel"/>
    <w:tmpl w:val="304E4D56"/>
    <w:lvl w:ilvl="0" w:tentative="0">
      <w:start w:val="1"/>
      <w:numFmt w:val="decimal"/>
      <w:pStyle w:val="996"/>
      <w:lvlText w:val="（%1）"/>
      <w:lvlJc w:val="left"/>
      <w:pPr>
        <w:tabs>
          <w:tab w:val="left" w:pos="720"/>
        </w:tabs>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1BE13B6"/>
    <w:multiLevelType w:val="multilevel"/>
    <w:tmpl w:val="31BE13B6"/>
    <w:lvl w:ilvl="0" w:tentative="0">
      <w:start w:val="1"/>
      <w:numFmt w:val="decimal"/>
      <w:pStyle w:val="49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890918"/>
    <w:multiLevelType w:val="multilevel"/>
    <w:tmpl w:val="35890918"/>
    <w:lvl w:ilvl="0" w:tentative="0">
      <w:start w:val="1"/>
      <w:numFmt w:val="bullet"/>
      <w:pStyle w:val="2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3E784F9E"/>
    <w:multiLevelType w:val="multilevel"/>
    <w:tmpl w:val="3E784F9E"/>
    <w:lvl w:ilvl="0" w:tentative="0">
      <w:start w:val="1"/>
      <w:numFmt w:val="decimal"/>
      <w:pStyle w:val="3"/>
      <w:lvlText w:val="%1"/>
      <w:lvlJc w:val="left"/>
      <w:pPr>
        <w:ind w:left="716" w:hanging="432"/>
      </w:pPr>
      <w:rPr>
        <w:rFonts w:hint="eastAsia"/>
      </w:rPr>
    </w:lvl>
    <w:lvl w:ilvl="1" w:tentative="0">
      <w:start w:val="1"/>
      <w:numFmt w:val="decimal"/>
      <w:pStyle w:val="4"/>
      <w:lvlText w:val="%1.%2"/>
      <w:lvlJc w:val="left"/>
      <w:pPr>
        <w:ind w:left="860" w:hanging="576"/>
      </w:pPr>
      <w:rPr>
        <w:rFonts w:hint="eastAsia"/>
      </w:rPr>
    </w:lvl>
    <w:lvl w:ilvl="2" w:tentative="0">
      <w:start w:val="1"/>
      <w:numFmt w:val="decimal"/>
      <w:pStyle w:val="5"/>
      <w:lvlText w:val="%1.%2.%3"/>
      <w:lvlJc w:val="left"/>
      <w:pPr>
        <w:ind w:left="1429" w:hanging="720"/>
      </w:pPr>
      <w:rPr>
        <w:rFonts w:hint="eastAsia"/>
      </w:rPr>
    </w:lvl>
    <w:lvl w:ilvl="3" w:tentative="0">
      <w:start w:val="1"/>
      <w:numFmt w:val="decimal"/>
      <w:pStyle w:val="6"/>
      <w:lvlText w:val="%1.%2.2.1"/>
      <w:lvlJc w:val="left"/>
      <w:pPr>
        <w:ind w:left="1006" w:hanging="864"/>
      </w:pPr>
      <w:rPr>
        <w:rFonts w:hint="default" w:ascii="Times New Roman" w:hAnsi="Times New Roman" w:cs="Times New Roman"/>
        <w:b w:val="0"/>
      </w:rPr>
    </w:lvl>
    <w:lvl w:ilvl="4" w:tentative="0">
      <w:start w:val="1"/>
      <w:numFmt w:val="decimal"/>
      <w:pStyle w:val="8"/>
      <w:lvlText w:val="%1.%2.%3.%4.%5"/>
      <w:lvlJc w:val="left"/>
      <w:pPr>
        <w:ind w:left="1292" w:hanging="1008"/>
      </w:pPr>
      <w:rPr>
        <w:rFonts w:hint="eastAsia"/>
      </w:rPr>
    </w:lvl>
    <w:lvl w:ilvl="5" w:tentative="0">
      <w:start w:val="1"/>
      <w:numFmt w:val="decimal"/>
      <w:pStyle w:val="9"/>
      <w:lvlText w:val="%1.%2.%3.%4.%5.%6"/>
      <w:lvlJc w:val="left"/>
      <w:pPr>
        <w:ind w:left="1436" w:hanging="1152"/>
      </w:pPr>
      <w:rPr>
        <w:rFonts w:hint="eastAsia"/>
      </w:rPr>
    </w:lvl>
    <w:lvl w:ilvl="6" w:tentative="0">
      <w:start w:val="1"/>
      <w:numFmt w:val="decimal"/>
      <w:pStyle w:val="10"/>
      <w:lvlText w:val="%1.%2.%3.%4.%5.%6.%7"/>
      <w:lvlJc w:val="left"/>
      <w:pPr>
        <w:ind w:left="1580" w:hanging="1296"/>
      </w:pPr>
      <w:rPr>
        <w:rFonts w:hint="eastAsia"/>
      </w:rPr>
    </w:lvl>
    <w:lvl w:ilvl="7" w:tentative="0">
      <w:start w:val="1"/>
      <w:numFmt w:val="decimal"/>
      <w:pStyle w:val="11"/>
      <w:lvlText w:val="%1.%2.%3.%4.%5.%6.%7.%8"/>
      <w:lvlJc w:val="left"/>
      <w:pPr>
        <w:ind w:left="1724" w:hanging="1440"/>
      </w:pPr>
      <w:rPr>
        <w:rFonts w:hint="eastAsia"/>
      </w:rPr>
    </w:lvl>
    <w:lvl w:ilvl="8" w:tentative="0">
      <w:start w:val="1"/>
      <w:numFmt w:val="decimal"/>
      <w:pStyle w:val="12"/>
      <w:lvlText w:val="%1.%2.%3.%4.%5.%6.%7.%8.%9"/>
      <w:lvlJc w:val="left"/>
      <w:pPr>
        <w:ind w:left="1868" w:hanging="1584"/>
      </w:pPr>
      <w:rPr>
        <w:rFonts w:hint="eastAsia"/>
      </w:rPr>
    </w:lvl>
  </w:abstractNum>
  <w:abstractNum w:abstractNumId="20">
    <w:nsid w:val="3EBB3C91"/>
    <w:multiLevelType w:val="multilevel"/>
    <w:tmpl w:val="3EBB3C91"/>
    <w:lvl w:ilvl="0" w:tentative="0">
      <w:start w:val="1"/>
      <w:numFmt w:val="decimal"/>
      <w:pStyle w:val="66"/>
      <w:lvlText w:val="%1."/>
      <w:lvlJc w:val="left"/>
      <w:pPr>
        <w:ind w:left="907" w:hanging="907"/>
      </w:pPr>
      <w:rPr>
        <w:rFonts w:hint="eastAsia"/>
      </w:rPr>
    </w:lvl>
    <w:lvl w:ilvl="1" w:tentative="0">
      <w:start w:val="1"/>
      <w:numFmt w:val="decimal"/>
      <w:pStyle w:val="216"/>
      <w:isLgl/>
      <w:suff w:val="space"/>
      <w:lvlText w:val="%1.%2 "/>
      <w:lvlJc w:val="left"/>
      <w:pPr>
        <w:ind w:left="794" w:hanging="794"/>
      </w:pPr>
      <w:rPr>
        <w:rFonts w:hint="eastAsia"/>
      </w:rPr>
    </w:lvl>
    <w:lvl w:ilvl="2" w:tentative="0">
      <w:start w:val="1"/>
      <w:numFmt w:val="decimal"/>
      <w:pStyle w:val="217"/>
      <w:isLgl/>
      <w:suff w:val="space"/>
      <w:lvlText w:val="%1.%2.%3 "/>
      <w:lvlJc w:val="left"/>
      <w:pPr>
        <w:ind w:left="907" w:hanging="907"/>
      </w:pPr>
      <w:rPr>
        <w:rFonts w:hint="eastAsia"/>
      </w:rPr>
    </w:lvl>
    <w:lvl w:ilvl="3" w:tentative="0">
      <w:start w:val="1"/>
      <w:numFmt w:val="decimal"/>
      <w:pStyle w:val="218"/>
      <w:isLgl/>
      <w:suff w:val="space"/>
      <w:lvlText w:val="%1.%2.%3.%4 "/>
      <w:lvlJc w:val="left"/>
      <w:pPr>
        <w:ind w:left="1021" w:hanging="1021"/>
      </w:pPr>
      <w:rPr>
        <w:rFonts w:hint="eastAsia"/>
      </w:rPr>
    </w:lvl>
    <w:lvl w:ilvl="4" w:tentative="0">
      <w:start w:val="1"/>
      <w:numFmt w:val="decimal"/>
      <w:pStyle w:val="219"/>
      <w:isLgl/>
      <w:suff w:val="space"/>
      <w:lvlText w:val="%1.%2.%3.%4.%5 "/>
      <w:lvlJc w:val="left"/>
      <w:pPr>
        <w:ind w:left="1134" w:hanging="1134"/>
      </w:pPr>
      <w:rPr>
        <w:rFonts w:hint="eastAsia"/>
      </w:rPr>
    </w:lvl>
    <w:lvl w:ilvl="5" w:tentative="0">
      <w:start w:val="1"/>
      <w:numFmt w:val="decimal"/>
      <w:pStyle w:val="220"/>
      <w:isLgl/>
      <w:suff w:val="space"/>
      <w:lvlText w:val="%1.%2.%3.%4.%5.%6 "/>
      <w:lvlJc w:val="left"/>
      <w:pPr>
        <w:ind w:left="1247" w:hanging="1247"/>
      </w:pPr>
      <w:rPr>
        <w:rFonts w:hint="eastAsia"/>
      </w:rPr>
    </w:lvl>
    <w:lvl w:ilvl="6" w:tentative="0">
      <w:start w:val="1"/>
      <w:numFmt w:val="decimal"/>
      <w:lvlRestart w:val="1"/>
      <w:pStyle w:val="221"/>
      <w:isLgl/>
      <w:suff w:val="space"/>
      <w:lvlText w:val="图 %1.%7 "/>
      <w:lvlJc w:val="left"/>
      <w:pPr>
        <w:ind w:left="0" w:firstLine="0"/>
      </w:pPr>
      <w:rPr>
        <w:rFonts w:hint="eastAsia"/>
      </w:rPr>
    </w:lvl>
    <w:lvl w:ilvl="7" w:tentative="0">
      <w:start w:val="1"/>
      <w:numFmt w:val="decimal"/>
      <w:lvlRestart w:val="1"/>
      <w:pStyle w:val="22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1">
    <w:nsid w:val="44DE28E3"/>
    <w:multiLevelType w:val="multilevel"/>
    <w:tmpl w:val="44DE28E3"/>
    <w:lvl w:ilvl="0" w:tentative="0">
      <w:start w:val="1"/>
      <w:numFmt w:val="decimal"/>
      <w:pStyle w:val="1545"/>
      <w:suff w:val="space"/>
      <w:lvlText w:val="第%1章"/>
      <w:lvlJc w:val="left"/>
      <w:pPr>
        <w:ind w:left="432" w:hanging="432"/>
      </w:pPr>
      <w:rPr>
        <w:rFonts w:hint="eastAsia"/>
      </w:rPr>
    </w:lvl>
    <w:lvl w:ilvl="1" w:tentative="0">
      <w:start w:val="1"/>
      <w:numFmt w:val="decimal"/>
      <w:suff w:val="space"/>
      <w:lvlText w:val="%1.%2"/>
      <w:lvlJc w:val="left"/>
      <w:pPr>
        <w:ind w:left="576" w:hanging="576"/>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529"/>
      <w:suff w:val="space"/>
      <w:lvlText w:val="%1.%2.%3.%4"/>
      <w:lvlJc w:val="left"/>
      <w:pPr>
        <w:ind w:left="0" w:firstLine="0"/>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22">
    <w:nsid w:val="4BF94242"/>
    <w:multiLevelType w:val="multilevel"/>
    <w:tmpl w:val="4BF94242"/>
    <w:lvl w:ilvl="0" w:tentative="0">
      <w:start w:val="1"/>
      <w:numFmt w:val="decimal"/>
      <w:pStyle w:val="483"/>
      <w:lvlText w:val="第%1章、"/>
      <w:lvlJc w:val="left"/>
      <w:pPr>
        <w:tabs>
          <w:tab w:val="left" w:pos="14"/>
        </w:tabs>
        <w:ind w:left="14" w:hanging="1080"/>
      </w:pPr>
      <w:rPr>
        <w:rFonts w:hint="default"/>
      </w:rPr>
    </w:lvl>
    <w:lvl w:ilvl="1" w:tentative="0">
      <w:start w:val="1"/>
      <w:numFmt w:val="decimal"/>
      <w:pStyle w:val="484"/>
      <w:lvlText w:val="%1.%2"/>
      <w:lvlJc w:val="left"/>
      <w:pPr>
        <w:tabs>
          <w:tab w:val="left" w:pos="-74"/>
        </w:tabs>
        <w:ind w:left="-74" w:hanging="567"/>
      </w:pPr>
      <w:rPr>
        <w:rFonts w:hint="eastAsia"/>
      </w:rPr>
    </w:lvl>
    <w:lvl w:ilvl="2" w:tentative="0">
      <w:start w:val="1"/>
      <w:numFmt w:val="decimal"/>
      <w:pStyle w:val="485"/>
      <w:lvlText w:val="%1.%2.%3"/>
      <w:lvlJc w:val="left"/>
      <w:pPr>
        <w:tabs>
          <w:tab w:val="left" w:pos="505"/>
        </w:tabs>
        <w:ind w:left="352" w:hanging="567"/>
      </w:pPr>
      <w:rPr>
        <w:rFonts w:hint="eastAsia"/>
      </w:rPr>
    </w:lvl>
    <w:lvl w:ilvl="3" w:tentative="0">
      <w:start w:val="1"/>
      <w:numFmt w:val="decimal"/>
      <w:pStyle w:val="486"/>
      <w:lvlText w:val="%1.%2.%3.%4"/>
      <w:lvlJc w:val="left"/>
      <w:pPr>
        <w:tabs>
          <w:tab w:val="left" w:pos="1290"/>
        </w:tabs>
        <w:ind w:left="918" w:hanging="708"/>
      </w:pPr>
      <w:rPr>
        <w:rFonts w:hint="eastAsia"/>
      </w:rPr>
    </w:lvl>
    <w:lvl w:ilvl="4" w:tentative="0">
      <w:start w:val="1"/>
      <w:numFmt w:val="decimal"/>
      <w:pStyle w:val="487"/>
      <w:lvlText w:val="%1.%2.%3.%4.%5"/>
      <w:lvlJc w:val="left"/>
      <w:pPr>
        <w:tabs>
          <w:tab w:val="left" w:pos="2075"/>
        </w:tabs>
        <w:ind w:left="1485" w:hanging="850"/>
      </w:pPr>
      <w:rPr>
        <w:rFonts w:hint="eastAsia"/>
      </w:rPr>
    </w:lvl>
    <w:lvl w:ilvl="5" w:tentative="0">
      <w:start w:val="1"/>
      <w:numFmt w:val="decimal"/>
      <w:lvlText w:val="%1.%2.%3.%4.%5.%6"/>
      <w:lvlJc w:val="left"/>
      <w:pPr>
        <w:tabs>
          <w:tab w:val="left" w:pos="2500"/>
        </w:tabs>
        <w:ind w:left="2194" w:hanging="1134"/>
      </w:pPr>
      <w:rPr>
        <w:rFonts w:hint="eastAsia"/>
      </w:rPr>
    </w:lvl>
    <w:lvl w:ilvl="6" w:tentative="0">
      <w:start w:val="1"/>
      <w:numFmt w:val="decimal"/>
      <w:lvlText w:val="%1.%2.%3.%4.%5.%6.%7"/>
      <w:lvlJc w:val="left"/>
      <w:pPr>
        <w:tabs>
          <w:tab w:val="left" w:pos="3285"/>
        </w:tabs>
        <w:ind w:left="2761" w:hanging="1276"/>
      </w:pPr>
      <w:rPr>
        <w:rFonts w:hint="eastAsia"/>
      </w:rPr>
    </w:lvl>
    <w:lvl w:ilvl="7" w:tentative="0">
      <w:start w:val="1"/>
      <w:numFmt w:val="decimal"/>
      <w:lvlText w:val="%1.%2.%3.%4.%5.%6.%7.%8"/>
      <w:lvlJc w:val="left"/>
      <w:pPr>
        <w:tabs>
          <w:tab w:val="left" w:pos="3710"/>
        </w:tabs>
        <w:ind w:left="3328" w:hanging="1418"/>
      </w:pPr>
      <w:rPr>
        <w:rFonts w:hint="eastAsia"/>
      </w:rPr>
    </w:lvl>
    <w:lvl w:ilvl="8" w:tentative="0">
      <w:start w:val="1"/>
      <w:numFmt w:val="decimal"/>
      <w:lvlText w:val="%1.%2.%3.%4.%5.%6.%7.%8.%9"/>
      <w:lvlJc w:val="left"/>
      <w:pPr>
        <w:tabs>
          <w:tab w:val="left" w:pos="4496"/>
        </w:tabs>
        <w:ind w:left="4036" w:hanging="1700"/>
      </w:pPr>
      <w:rPr>
        <w:rFonts w:hint="eastAsia"/>
      </w:rPr>
    </w:lvl>
  </w:abstractNum>
  <w:abstractNum w:abstractNumId="23">
    <w:nsid w:val="52152393"/>
    <w:multiLevelType w:val="multilevel"/>
    <w:tmpl w:val="52152393"/>
    <w:lvl w:ilvl="0" w:tentative="0">
      <w:start w:val="1"/>
      <w:numFmt w:val="decimal"/>
      <w:pStyle w:val="151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67"/>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4">
    <w:nsid w:val="545340BF"/>
    <w:multiLevelType w:val="multilevel"/>
    <w:tmpl w:val="545340BF"/>
    <w:lvl w:ilvl="0" w:tentative="0">
      <w:start w:val="7"/>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default" w:ascii="Times New Roman" w:hAnsi="Times New Roman" w:eastAsia="宋体" w:cs="Times New Roman"/>
        <w:sz w:val="30"/>
        <w:szCs w:val="30"/>
      </w:rPr>
    </w:lvl>
    <w:lvl w:ilvl="3" w:tentative="0">
      <w:start w:val="6"/>
      <w:numFmt w:val="decimal"/>
      <w:lvlText w:val="%1.%2.%3.%4"/>
      <w:lvlJc w:val="left"/>
      <w:pPr>
        <w:tabs>
          <w:tab w:val="left" w:pos="851"/>
        </w:tabs>
        <w:ind w:left="851" w:hanging="851"/>
      </w:pPr>
      <w:rPr>
        <w:rFonts w:hint="default" w:ascii="Times New Roman" w:hAnsi="Times New Roman" w:eastAsia="宋体" w:cs="Times New Roman"/>
      </w:rPr>
    </w:lvl>
    <w:lvl w:ilvl="4" w:tentative="0">
      <w:start w:val="1"/>
      <w:numFmt w:val="none"/>
      <w:pStyle w:val="814"/>
      <w:lvlText w:val="7.5.1.4.1"/>
      <w:lvlJc w:val="left"/>
      <w:pPr>
        <w:tabs>
          <w:tab w:val="left" w:pos="992"/>
        </w:tabs>
        <w:ind w:left="992" w:hanging="992"/>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tabs>
          <w:tab w:val="left" w:pos="1134"/>
        </w:tabs>
        <w:ind w:left="1134" w:hanging="1134"/>
      </w:pPr>
      <w:rPr>
        <w:rFonts w:hint="eastAsia" w:ascii="宋体" w:hAnsi="宋体" w:eastAsia="宋体"/>
        <w:b/>
        <w:i w:val="0"/>
        <w:color w:val="auto"/>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55212927"/>
    <w:multiLevelType w:val="multilevel"/>
    <w:tmpl w:val="55212927"/>
    <w:lvl w:ilvl="0" w:tentative="0">
      <w:start w:val="1"/>
      <w:numFmt w:val="decimal"/>
      <w:pStyle w:val="735"/>
      <w:lvlText w:val="表 3-%1."/>
      <w:lvlJc w:val="left"/>
      <w:pPr>
        <w:ind w:left="420" w:hanging="420"/>
      </w:pPr>
      <w:rPr>
        <w:rFonts w:hint="eastAsia" w:cs="Times New Roman"/>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68369D"/>
    <w:multiLevelType w:val="multilevel"/>
    <w:tmpl w:val="5568369D"/>
    <w:lvl w:ilvl="0" w:tentative="0">
      <w:start w:val="1"/>
      <w:numFmt w:val="chineseCountingThousand"/>
      <w:pStyle w:val="65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55FB4034"/>
    <w:multiLevelType w:val="multilevel"/>
    <w:tmpl w:val="55FB4034"/>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pStyle w:val="1414"/>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56DFE7E1"/>
    <w:multiLevelType w:val="multilevel"/>
    <w:tmpl w:val="56DFE7E1"/>
    <w:lvl w:ilvl="0" w:tentative="0">
      <w:start w:val="1"/>
      <w:numFmt w:val="decimal"/>
      <w:pStyle w:val="994"/>
      <w:lvlText w:val="（%1）"/>
      <w:lvlJc w:val="left"/>
      <w:pPr>
        <w:tabs>
          <w:tab w:val="left" w:pos="1145"/>
        </w:tabs>
        <w:ind w:left="1145" w:hanging="720"/>
      </w:pPr>
      <w:rPr>
        <w:rFonts w:hint="eastAsia" w:ascii="仿宋_GB2312" w:eastAsia="仿宋_GB2312"/>
        <w:sz w:val="24"/>
        <w:szCs w:val="24"/>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29">
    <w:nsid w:val="5B010AD0"/>
    <w:multiLevelType w:val="multilevel"/>
    <w:tmpl w:val="5B010AD0"/>
    <w:lvl w:ilvl="0" w:tentative="0">
      <w:start w:val="1"/>
      <w:numFmt w:val="decimal"/>
      <w:pStyle w:val="362"/>
      <w:isLgl/>
      <w:lvlText w:val="%1."/>
      <w:lvlJc w:val="left"/>
      <w:pPr>
        <w:tabs>
          <w:tab w:val="left" w:pos="425"/>
        </w:tabs>
        <w:ind w:left="425" w:hanging="425"/>
      </w:pPr>
      <w:rPr>
        <w:rFonts w:hint="eastAsia"/>
      </w:rPr>
    </w:lvl>
    <w:lvl w:ilvl="1" w:tentative="0">
      <w:start w:val="1"/>
      <w:numFmt w:val="decimal"/>
      <w:pStyle w:val="363"/>
      <w:lvlText w:val="%1.%2."/>
      <w:lvlJc w:val="left"/>
      <w:pPr>
        <w:tabs>
          <w:tab w:val="left" w:pos="567"/>
        </w:tabs>
        <w:ind w:left="567" w:hanging="567"/>
      </w:pPr>
      <w:rPr>
        <w:rFonts w:hint="eastAsia"/>
      </w:rPr>
    </w:lvl>
    <w:lvl w:ilvl="2" w:tentative="0">
      <w:start w:val="1"/>
      <w:numFmt w:val="decimal"/>
      <w:pStyle w:val="364"/>
      <w:lvlText w:val="%1.%2.%3."/>
      <w:lvlJc w:val="left"/>
      <w:pPr>
        <w:tabs>
          <w:tab w:val="left" w:pos="709"/>
        </w:tabs>
        <w:ind w:left="709" w:hanging="709"/>
      </w:pPr>
      <w:rPr>
        <w:rFonts w:hint="eastAsia"/>
      </w:rPr>
    </w:lvl>
    <w:lvl w:ilvl="3" w:tentative="0">
      <w:start w:val="1"/>
      <w:numFmt w:val="decimal"/>
      <w:pStyle w:val="366"/>
      <w:lvlText w:val="%1.%2.%3.%4."/>
      <w:lvlJc w:val="left"/>
      <w:pPr>
        <w:tabs>
          <w:tab w:val="left" w:pos="851"/>
        </w:tabs>
        <w:ind w:left="851" w:hanging="851"/>
      </w:pPr>
      <w:rPr>
        <w:rFonts w:hint="eastAsia" w:eastAsia="黑体"/>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5BEA573D"/>
    <w:multiLevelType w:val="multilevel"/>
    <w:tmpl w:val="5BEA57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5EB74DF4"/>
    <w:multiLevelType w:val="multilevel"/>
    <w:tmpl w:val="5EB74DF4"/>
    <w:lvl w:ilvl="0" w:tentative="0">
      <w:start w:val="1"/>
      <w:numFmt w:val="bullet"/>
      <w:pStyle w:val="1247"/>
      <w:lvlText w:val=""/>
      <w:lvlJc w:val="left"/>
      <w:pPr>
        <w:tabs>
          <w:tab w:val="left" w:pos="840"/>
        </w:tabs>
        <w:ind w:left="840" w:hanging="420"/>
      </w:pPr>
      <w:rPr>
        <w:rFonts w:hint="default" w:ascii="Wingdings 2" w:hAnsi="Wingdings 2"/>
      </w:rPr>
    </w:lvl>
    <w:lvl w:ilvl="1" w:tentative="0">
      <w:start w:val="1"/>
      <w:numFmt w:val="decimal"/>
      <w:lvlText w:val="%2）"/>
      <w:lvlJc w:val="left"/>
      <w:pPr>
        <w:tabs>
          <w:tab w:val="left" w:pos="780"/>
        </w:tabs>
        <w:ind w:left="780" w:hanging="36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61164534"/>
    <w:multiLevelType w:val="multilevel"/>
    <w:tmpl w:val="61164534"/>
    <w:lvl w:ilvl="0" w:tentative="0">
      <w:start w:val="1"/>
      <w:numFmt w:val="bullet"/>
      <w:pStyle w:val="22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670"/>
        </w:tabs>
        <w:ind w:left="670" w:hanging="25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510"/>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62A21CBF"/>
    <w:multiLevelType w:val="multilevel"/>
    <w:tmpl w:val="62A21CBF"/>
    <w:lvl w:ilvl="0" w:tentative="0">
      <w:start w:val="1"/>
      <w:numFmt w:val="bullet"/>
      <w:pStyle w:val="145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4">
    <w:nsid w:val="6ADB83E9"/>
    <w:multiLevelType w:val="multilevel"/>
    <w:tmpl w:val="6ADB83E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6B160BCC"/>
    <w:multiLevelType w:val="multilevel"/>
    <w:tmpl w:val="6B160BCC"/>
    <w:lvl w:ilvl="0" w:tentative="0">
      <w:start w:val="1"/>
      <w:numFmt w:val="decimal"/>
      <w:pStyle w:val="308"/>
      <w:lvlText w:val="图 %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277253"/>
    <w:multiLevelType w:val="multilevel"/>
    <w:tmpl w:val="6C277253"/>
    <w:lvl w:ilvl="0" w:tentative="0">
      <w:start w:val="1"/>
      <w:numFmt w:val="bullet"/>
      <w:pStyle w:val="1465"/>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7">
    <w:nsid w:val="72F272C0"/>
    <w:multiLevelType w:val="multilevel"/>
    <w:tmpl w:val="72F272C0"/>
    <w:lvl w:ilvl="0" w:tentative="0">
      <w:start w:val="1"/>
      <w:numFmt w:val="decimal"/>
      <w:pStyle w:val="379"/>
      <w:lvlText w:val="%1."/>
      <w:lvlJc w:val="left"/>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4C8745D"/>
    <w:multiLevelType w:val="multilevel"/>
    <w:tmpl w:val="74C8745D"/>
    <w:lvl w:ilvl="0" w:tentative="0">
      <w:start w:val="1"/>
      <w:numFmt w:val="decimal"/>
      <w:pStyle w:val="1467"/>
      <w:suff w:val="nothing"/>
      <w:lvlText w:val="图%1："/>
      <w:lvlJc w:val="left"/>
      <w:pPr>
        <w:ind w:left="0" w:firstLine="0"/>
      </w:pPr>
      <w:rPr>
        <w:rFonts w:hint="eastAsia" w:eastAsia="黑体"/>
        <w:b w:val="0"/>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75102A5F"/>
    <w:multiLevelType w:val="multilevel"/>
    <w:tmpl w:val="75102A5F"/>
    <w:lvl w:ilvl="0" w:tentative="0">
      <w:start w:val="1"/>
      <w:numFmt w:val="decimal"/>
      <w:pStyle w:val="739"/>
      <w:lvlText w:val="%1."/>
      <w:lvlJc w:val="left"/>
      <w:pPr>
        <w:tabs>
          <w:tab w:val="left" w:pos="960"/>
        </w:tabs>
        <w:ind w:left="960" w:hanging="420"/>
      </w:pPr>
    </w:lvl>
    <w:lvl w:ilvl="1" w:tentative="0">
      <w:start w:val="1"/>
      <w:numFmt w:val="lowerLetter"/>
      <w:pStyle w:val="740"/>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0">
    <w:nsid w:val="775C5F76"/>
    <w:multiLevelType w:val="multilevel"/>
    <w:tmpl w:val="775C5F76"/>
    <w:lvl w:ilvl="0" w:tentative="0">
      <w:start w:val="1"/>
      <w:numFmt w:val="bullet"/>
      <w:pStyle w:val="719"/>
      <w:lvlText w:val=""/>
      <w:lvlJc w:val="left"/>
      <w:pPr>
        <w:tabs>
          <w:tab w:val="left" w:pos="677"/>
        </w:tabs>
        <w:ind w:left="677" w:hanging="420"/>
      </w:pPr>
      <w:rPr>
        <w:rFonts w:hint="default" w:ascii="Symbol" w:hAnsi="Symbol" w:cs="Symbol"/>
        <w:color w:val="000000"/>
      </w:rPr>
    </w:lvl>
    <w:lvl w:ilvl="1" w:tentative="0">
      <w:start w:val="1"/>
      <w:numFmt w:val="bullet"/>
      <w:lvlText w:val=""/>
      <w:lvlJc w:val="left"/>
      <w:pPr>
        <w:tabs>
          <w:tab w:val="left" w:pos="1097"/>
        </w:tabs>
        <w:ind w:left="1097" w:hanging="420"/>
      </w:pPr>
      <w:rPr>
        <w:rFonts w:hint="default" w:ascii="Wingdings" w:hAnsi="Wingdings" w:cs="Wingdings"/>
        <w:color w:val="auto"/>
      </w:rPr>
    </w:lvl>
    <w:lvl w:ilvl="2" w:tentative="0">
      <w:start w:val="1"/>
      <w:numFmt w:val="bullet"/>
      <w:lvlText w:val=""/>
      <w:lvlJc w:val="left"/>
      <w:pPr>
        <w:tabs>
          <w:tab w:val="left" w:pos="1517"/>
        </w:tabs>
        <w:ind w:left="1517" w:hanging="420"/>
      </w:pPr>
      <w:rPr>
        <w:rFonts w:hint="default" w:ascii="Wingdings" w:hAnsi="Wingdings" w:cs="Wingdings"/>
      </w:rPr>
    </w:lvl>
    <w:lvl w:ilvl="3" w:tentative="0">
      <w:start w:val="1"/>
      <w:numFmt w:val="bullet"/>
      <w:lvlText w:val=""/>
      <w:lvlJc w:val="left"/>
      <w:pPr>
        <w:tabs>
          <w:tab w:val="left" w:pos="1937"/>
        </w:tabs>
        <w:ind w:left="1937" w:hanging="420"/>
      </w:pPr>
      <w:rPr>
        <w:rFonts w:hint="default" w:ascii="Wingdings" w:hAnsi="Wingdings" w:cs="Wingdings"/>
      </w:rPr>
    </w:lvl>
    <w:lvl w:ilvl="4" w:tentative="0">
      <w:start w:val="1"/>
      <w:numFmt w:val="bullet"/>
      <w:lvlText w:val=""/>
      <w:lvlJc w:val="left"/>
      <w:pPr>
        <w:tabs>
          <w:tab w:val="left" w:pos="2357"/>
        </w:tabs>
        <w:ind w:left="2357" w:hanging="420"/>
      </w:pPr>
      <w:rPr>
        <w:rFonts w:hint="default" w:ascii="Wingdings" w:hAnsi="Wingdings" w:cs="Wingdings"/>
      </w:rPr>
    </w:lvl>
    <w:lvl w:ilvl="5" w:tentative="0">
      <w:start w:val="1"/>
      <w:numFmt w:val="bullet"/>
      <w:lvlText w:val=""/>
      <w:lvlJc w:val="left"/>
      <w:pPr>
        <w:tabs>
          <w:tab w:val="left" w:pos="2777"/>
        </w:tabs>
        <w:ind w:left="2777" w:hanging="420"/>
      </w:pPr>
      <w:rPr>
        <w:rFonts w:hint="default" w:ascii="Wingdings" w:hAnsi="Wingdings" w:cs="Wingdings"/>
      </w:rPr>
    </w:lvl>
    <w:lvl w:ilvl="6" w:tentative="0">
      <w:start w:val="1"/>
      <w:numFmt w:val="bullet"/>
      <w:lvlText w:val=""/>
      <w:lvlJc w:val="left"/>
      <w:pPr>
        <w:tabs>
          <w:tab w:val="left" w:pos="3197"/>
        </w:tabs>
        <w:ind w:left="3197" w:hanging="420"/>
      </w:pPr>
      <w:rPr>
        <w:rFonts w:hint="default" w:ascii="Wingdings" w:hAnsi="Wingdings" w:cs="Wingdings"/>
      </w:rPr>
    </w:lvl>
    <w:lvl w:ilvl="7" w:tentative="0">
      <w:start w:val="1"/>
      <w:numFmt w:val="bullet"/>
      <w:lvlText w:val=""/>
      <w:lvlJc w:val="left"/>
      <w:pPr>
        <w:tabs>
          <w:tab w:val="left" w:pos="3617"/>
        </w:tabs>
        <w:ind w:left="3617" w:hanging="420"/>
      </w:pPr>
      <w:rPr>
        <w:rFonts w:hint="default" w:ascii="Wingdings" w:hAnsi="Wingdings" w:cs="Wingdings"/>
      </w:rPr>
    </w:lvl>
    <w:lvl w:ilvl="8" w:tentative="0">
      <w:start w:val="1"/>
      <w:numFmt w:val="bullet"/>
      <w:lvlText w:val=""/>
      <w:lvlJc w:val="left"/>
      <w:pPr>
        <w:tabs>
          <w:tab w:val="left" w:pos="4037"/>
        </w:tabs>
        <w:ind w:left="4037" w:hanging="420"/>
      </w:pPr>
      <w:rPr>
        <w:rFonts w:hint="default" w:ascii="Wingdings" w:hAnsi="Wingdings" w:cs="Wingdings"/>
      </w:rPr>
    </w:lvl>
  </w:abstractNum>
  <w:abstractNum w:abstractNumId="41">
    <w:nsid w:val="799D54E8"/>
    <w:multiLevelType w:val="multilevel"/>
    <w:tmpl w:val="799D54E8"/>
    <w:lvl w:ilvl="0" w:tentative="0">
      <w:start w:val="1"/>
      <w:numFmt w:val="chineseCountingThousand"/>
      <w:pStyle w:val="195"/>
      <w:lvlText w:val="第%1篇."/>
      <w:lvlJc w:val="center"/>
      <w:pPr>
        <w:tabs>
          <w:tab w:val="left" w:pos="2160"/>
        </w:tabs>
        <w:ind w:left="216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ADB6CB7"/>
    <w:multiLevelType w:val="multilevel"/>
    <w:tmpl w:val="7ADB6CB7"/>
    <w:lvl w:ilvl="0" w:tentative="0">
      <w:start w:val="1"/>
      <w:numFmt w:val="decimal"/>
      <w:lvlText w:val="（%1）"/>
      <w:lvlJc w:val="left"/>
      <w:pPr>
        <w:ind w:left="987" w:hanging="420"/>
      </w:pPr>
      <w:rPr>
        <w:rFonts w:hint="eastAsia"/>
        <w:sz w:val="24"/>
        <w:szCs w:val="24"/>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3">
    <w:nsid w:val="7BBE78F0"/>
    <w:multiLevelType w:val="multilevel"/>
    <w:tmpl w:val="7BBE78F0"/>
    <w:lvl w:ilvl="0" w:tentative="0">
      <w:start w:val="1"/>
      <w:numFmt w:val="upperLetter"/>
      <w:pStyle w:val="209"/>
      <w:lvlText w:val="附录%1"/>
      <w:lvlJc w:val="left"/>
      <w:pPr>
        <w:tabs>
          <w:tab w:val="left" w:pos="1304"/>
        </w:tabs>
        <w:ind w:left="425" w:hanging="425"/>
      </w:pPr>
      <w:rPr>
        <w:rFonts w:hint="eastAsia"/>
      </w:rPr>
    </w:lvl>
    <w:lvl w:ilvl="1" w:tentative="0">
      <w:start w:val="1"/>
      <w:numFmt w:val="decimal"/>
      <w:pStyle w:val="210"/>
      <w:lvlText w:val="%1.%2"/>
      <w:lvlJc w:val="left"/>
      <w:pPr>
        <w:tabs>
          <w:tab w:val="left" w:pos="624"/>
        </w:tabs>
        <w:ind w:left="425" w:hanging="425"/>
      </w:pPr>
      <w:rPr>
        <w:rFonts w:hint="eastAsia"/>
      </w:rPr>
    </w:lvl>
    <w:lvl w:ilvl="2" w:tentative="0">
      <w:start w:val="1"/>
      <w:numFmt w:val="decimal"/>
      <w:pStyle w:val="211"/>
      <w:lvlText w:val="%1.%2.%3"/>
      <w:lvlJc w:val="left"/>
      <w:pPr>
        <w:tabs>
          <w:tab w:val="left" w:pos="851"/>
        </w:tabs>
        <w:ind w:left="425" w:hanging="425"/>
      </w:pPr>
      <w:rPr>
        <w:rFonts w:hint="eastAsia"/>
      </w:rPr>
    </w:lvl>
    <w:lvl w:ilvl="3" w:tentative="0">
      <w:start w:val="1"/>
      <w:numFmt w:val="decimal"/>
      <w:pStyle w:val="212"/>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4">
    <w:nsid w:val="7CB7501E"/>
    <w:multiLevelType w:val="multilevel"/>
    <w:tmpl w:val="7CB7501E"/>
    <w:lvl w:ilvl="0" w:tentative="0">
      <w:start w:val="1"/>
      <w:numFmt w:val="decimal"/>
      <w:pStyle w:val="1426"/>
      <w:lvlText w:val="第%1章"/>
      <w:lvlJc w:val="left"/>
      <w:pPr>
        <w:ind w:left="420" w:hanging="420"/>
      </w:pPr>
      <w:rPr>
        <w:rFonts w:hint="eastAsia"/>
      </w:rPr>
    </w:lvl>
    <w:lvl w:ilvl="1" w:tentative="0">
      <w:start w:val="1"/>
      <w:numFmt w:val="decimal"/>
      <w:pStyle w:val="1427"/>
      <w:suff w:val="space"/>
      <w:lvlText w:val="%1.%2"/>
      <w:lvlJc w:val="left"/>
      <w:pPr>
        <w:ind w:left="0" w:firstLine="0"/>
      </w:pPr>
    </w:lvl>
    <w:lvl w:ilvl="2" w:tentative="0">
      <w:start w:val="1"/>
      <w:numFmt w:val="decimal"/>
      <w:pStyle w:val="1428"/>
      <w:suff w:val="space"/>
      <w:lvlText w:val="%1.%2.%3"/>
      <w:lvlJc w:val="left"/>
      <w:pPr>
        <w:ind w:left="0" w:firstLine="0"/>
      </w:pPr>
    </w:lvl>
    <w:lvl w:ilvl="3" w:tentative="0">
      <w:start w:val="1"/>
      <w:numFmt w:val="decimal"/>
      <w:pStyle w:val="1429"/>
      <w:suff w:val="space"/>
      <w:lvlText w:val="%1.%2.%3.%4"/>
      <w:lvlJc w:val="left"/>
      <w:pPr>
        <w:ind w:left="0" w:firstLine="0"/>
      </w:pPr>
    </w:lvl>
    <w:lvl w:ilvl="4" w:tentative="0">
      <w:start w:val="1"/>
      <w:numFmt w:val="decimal"/>
      <w:pStyle w:val="1430"/>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5">
    <w:nsid w:val="7E137B00"/>
    <w:multiLevelType w:val="multilevel"/>
    <w:tmpl w:val="7E137B00"/>
    <w:lvl w:ilvl="0" w:tentative="0">
      <w:start w:val="1"/>
      <w:numFmt w:val="decimal"/>
      <w:isLgl/>
      <w:lvlText w:val="%1"/>
      <w:lvlJc w:val="left"/>
      <w:pPr>
        <w:tabs>
          <w:tab w:val="left" w:pos="-426"/>
        </w:tabs>
        <w:ind w:left="-426" w:hanging="425"/>
      </w:pPr>
      <w:rPr>
        <w:rFonts w:hint="eastAsia"/>
      </w:rPr>
    </w:lvl>
    <w:lvl w:ilvl="1" w:tentative="0">
      <w:start w:val="1"/>
      <w:numFmt w:val="decimal"/>
      <w:lvlText w:val="%1.%2"/>
      <w:lvlJc w:val="left"/>
      <w:pPr>
        <w:tabs>
          <w:tab w:val="left" w:pos="141"/>
        </w:tabs>
        <w:ind w:left="141" w:hanging="567"/>
      </w:pPr>
      <w:rPr>
        <w:rFonts w:hint="eastAsia"/>
      </w:rPr>
    </w:lvl>
    <w:lvl w:ilvl="2" w:tentative="0">
      <w:start w:val="1"/>
      <w:numFmt w:val="decimal"/>
      <w:lvlText w:val="%3.1.1"/>
      <w:lvlJc w:val="left"/>
      <w:pPr>
        <w:tabs>
          <w:tab w:val="left" w:pos="0"/>
        </w:tabs>
        <w:ind w:left="0" w:firstLine="0"/>
      </w:pPr>
      <w:rPr>
        <w:rFonts w:hint="eastAsia"/>
      </w:rPr>
    </w:lvl>
    <w:lvl w:ilvl="3" w:tentative="0">
      <w:start w:val="1"/>
      <w:numFmt w:val="decimal"/>
      <w:pStyle w:val="1369"/>
      <w:isLgl/>
      <w:lvlText w:val="%1.%2.%3.%4"/>
      <w:lvlJc w:val="left"/>
      <w:pPr>
        <w:tabs>
          <w:tab w:val="left" w:pos="1505"/>
        </w:tabs>
        <w:ind w:left="1133" w:hanging="708"/>
      </w:pPr>
      <w:rPr>
        <w:rFonts w:hint="eastAsia"/>
      </w:rPr>
    </w:lvl>
    <w:lvl w:ilvl="4" w:tentative="0">
      <w:start w:val="1"/>
      <w:numFmt w:val="decimal"/>
      <w:lvlText w:val="%1.%2.%3.%4.%5"/>
      <w:lvlJc w:val="left"/>
      <w:pPr>
        <w:tabs>
          <w:tab w:val="left" w:pos="2290"/>
        </w:tabs>
        <w:ind w:left="1700" w:hanging="850"/>
      </w:pPr>
      <w:rPr>
        <w:rFonts w:hint="eastAsia"/>
      </w:rPr>
    </w:lvl>
    <w:lvl w:ilvl="5" w:tentative="0">
      <w:start w:val="1"/>
      <w:numFmt w:val="decimal"/>
      <w:lvlText w:val="%1.%2.%3.%4.%5.%6"/>
      <w:lvlJc w:val="left"/>
      <w:pPr>
        <w:tabs>
          <w:tab w:val="left" w:pos="3075"/>
        </w:tabs>
        <w:ind w:left="2409" w:hanging="1134"/>
      </w:pPr>
      <w:rPr>
        <w:rFonts w:hint="eastAsia"/>
      </w:rPr>
    </w:lvl>
    <w:lvl w:ilvl="6" w:tentative="0">
      <w:start w:val="1"/>
      <w:numFmt w:val="decimal"/>
      <w:lvlText w:val="%1.%2.%3.%4.%5.%6.%7"/>
      <w:lvlJc w:val="left"/>
      <w:pPr>
        <w:tabs>
          <w:tab w:val="left" w:pos="3500"/>
        </w:tabs>
        <w:ind w:left="2976" w:hanging="1276"/>
      </w:pPr>
      <w:rPr>
        <w:rFonts w:hint="eastAsia"/>
      </w:rPr>
    </w:lvl>
    <w:lvl w:ilvl="7" w:tentative="0">
      <w:start w:val="1"/>
      <w:numFmt w:val="decimal"/>
      <w:lvlText w:val="%1.%2.%3.%4.%5.%6.%7.%8"/>
      <w:lvlJc w:val="left"/>
      <w:pPr>
        <w:tabs>
          <w:tab w:val="left" w:pos="4285"/>
        </w:tabs>
        <w:ind w:left="3543" w:hanging="1418"/>
      </w:pPr>
      <w:rPr>
        <w:rFonts w:hint="eastAsia"/>
      </w:rPr>
    </w:lvl>
    <w:lvl w:ilvl="8" w:tentative="0">
      <w:start w:val="1"/>
      <w:numFmt w:val="decimal"/>
      <w:lvlText w:val="%1.%2.%3.%4.%5.%6.%7.%8.%9"/>
      <w:lvlJc w:val="left"/>
      <w:pPr>
        <w:tabs>
          <w:tab w:val="left" w:pos="5071"/>
        </w:tabs>
        <w:ind w:left="4251" w:hanging="1700"/>
      </w:pPr>
      <w:rPr>
        <w:rFonts w:hint="eastAsia"/>
      </w:rPr>
    </w:lvl>
  </w:abstractNum>
  <w:abstractNum w:abstractNumId="46">
    <w:nsid w:val="7F5F4578"/>
    <w:multiLevelType w:val="multilevel"/>
    <w:tmpl w:val="7F5F4578"/>
    <w:lvl w:ilvl="0" w:tentative="0">
      <w:start w:val="1"/>
      <w:numFmt w:val="decimal"/>
      <w:pStyle w:val="980"/>
      <w:lvlText w:val="%1."/>
      <w:lvlJc w:val="left"/>
      <w:pPr>
        <w:tabs>
          <w:tab w:val="left" w:pos="1680"/>
        </w:tabs>
        <w:ind w:left="1680" w:hanging="420"/>
      </w:p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num w:numId="1">
    <w:abstractNumId w:val="19"/>
  </w:num>
  <w:num w:numId="2">
    <w:abstractNumId w:val="18"/>
  </w:num>
  <w:num w:numId="3">
    <w:abstractNumId w:val="20"/>
  </w:num>
  <w:num w:numId="4">
    <w:abstractNumId w:val="8"/>
  </w:num>
  <w:num w:numId="5">
    <w:abstractNumId w:val="41"/>
  </w:num>
  <w:num w:numId="6">
    <w:abstractNumId w:val="6"/>
  </w:num>
  <w:num w:numId="7">
    <w:abstractNumId w:val="14"/>
  </w:num>
  <w:num w:numId="8">
    <w:abstractNumId w:val="12"/>
  </w:num>
  <w:num w:numId="9">
    <w:abstractNumId w:val="43"/>
  </w:num>
  <w:num w:numId="10">
    <w:abstractNumId w:val="32"/>
  </w:num>
  <w:num w:numId="11">
    <w:abstractNumId w:val="23"/>
  </w:num>
  <w:num w:numId="12">
    <w:abstractNumId w:val="35"/>
  </w:num>
  <w:num w:numId="13">
    <w:abstractNumId w:val="15"/>
  </w:num>
  <w:num w:numId="14">
    <w:abstractNumId w:val="29"/>
  </w:num>
  <w:num w:numId="15">
    <w:abstractNumId w:val="37"/>
  </w:num>
  <w:num w:numId="16">
    <w:abstractNumId w:val="22"/>
  </w:num>
  <w:num w:numId="17">
    <w:abstractNumId w:val="17"/>
  </w:num>
  <w:num w:numId="18">
    <w:abstractNumId w:val="21"/>
  </w:num>
  <w:num w:numId="19">
    <w:abstractNumId w:val="3"/>
  </w:num>
  <w:num w:numId="20">
    <w:abstractNumId w:val="26"/>
  </w:num>
  <w:num w:numId="21">
    <w:abstractNumId w:val="40"/>
  </w:num>
  <w:num w:numId="22">
    <w:abstractNumId w:val="4"/>
  </w:num>
  <w:num w:numId="23">
    <w:abstractNumId w:val="25"/>
  </w:num>
  <w:num w:numId="24">
    <w:abstractNumId w:val="39"/>
  </w:num>
  <w:num w:numId="25">
    <w:abstractNumId w:val="9"/>
  </w:num>
  <w:num w:numId="26">
    <w:abstractNumId w:val="5"/>
  </w:num>
  <w:num w:numId="27">
    <w:abstractNumId w:val="24"/>
  </w:num>
  <w:num w:numId="28">
    <w:abstractNumId w:val="11"/>
  </w:num>
  <w:num w:numId="29">
    <w:abstractNumId w:val="46"/>
  </w:num>
  <w:num w:numId="30">
    <w:abstractNumId w:val="28"/>
  </w:num>
  <w:num w:numId="31">
    <w:abstractNumId w:val="16"/>
  </w:num>
  <w:num w:numId="32">
    <w:abstractNumId w:val="13"/>
  </w:num>
  <w:num w:numId="33">
    <w:abstractNumId w:val="31"/>
  </w:num>
  <w:num w:numId="34">
    <w:abstractNumId w:val="7"/>
  </w:num>
  <w:num w:numId="35">
    <w:abstractNumId w:val="45"/>
  </w:num>
  <w:num w:numId="36">
    <w:abstractNumId w:val="27"/>
  </w:num>
  <w:num w:numId="37">
    <w:abstractNumId w:val="44"/>
  </w:num>
  <w:num w:numId="38">
    <w:abstractNumId w:val="33"/>
  </w:num>
  <w:num w:numId="39">
    <w:abstractNumId w:val="2"/>
  </w:num>
  <w:num w:numId="40">
    <w:abstractNumId w:val="36"/>
  </w:num>
  <w:num w:numId="41">
    <w:abstractNumId w:val="38"/>
  </w:num>
  <w:num w:numId="42">
    <w:abstractNumId w:val="10"/>
  </w:num>
  <w:num w:numId="43">
    <w:abstractNumId w:val="34"/>
  </w:num>
  <w:num w:numId="44">
    <w:abstractNumId w:val="1"/>
  </w:num>
  <w:num w:numId="45">
    <w:abstractNumId w:val="30"/>
  </w:num>
  <w:num w:numId="46">
    <w:abstractNumId w:val="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96"/>
    <w:rsid w:val="000007E4"/>
    <w:rsid w:val="00000FB9"/>
    <w:rsid w:val="0000156C"/>
    <w:rsid w:val="000019FF"/>
    <w:rsid w:val="000025A7"/>
    <w:rsid w:val="000026E9"/>
    <w:rsid w:val="00003180"/>
    <w:rsid w:val="00003A68"/>
    <w:rsid w:val="00003ED1"/>
    <w:rsid w:val="00004755"/>
    <w:rsid w:val="000052DD"/>
    <w:rsid w:val="00006185"/>
    <w:rsid w:val="0000646F"/>
    <w:rsid w:val="00006DA4"/>
    <w:rsid w:val="00006EF8"/>
    <w:rsid w:val="00006F88"/>
    <w:rsid w:val="000071CC"/>
    <w:rsid w:val="000101B3"/>
    <w:rsid w:val="0001050B"/>
    <w:rsid w:val="00011610"/>
    <w:rsid w:val="00011B74"/>
    <w:rsid w:val="00011EBA"/>
    <w:rsid w:val="00012556"/>
    <w:rsid w:val="000140AB"/>
    <w:rsid w:val="00014455"/>
    <w:rsid w:val="00014B0D"/>
    <w:rsid w:val="00014F26"/>
    <w:rsid w:val="000152BD"/>
    <w:rsid w:val="000153AC"/>
    <w:rsid w:val="00016499"/>
    <w:rsid w:val="00016CB5"/>
    <w:rsid w:val="0001757A"/>
    <w:rsid w:val="00017A91"/>
    <w:rsid w:val="0002114C"/>
    <w:rsid w:val="000211C5"/>
    <w:rsid w:val="00021293"/>
    <w:rsid w:val="0002221C"/>
    <w:rsid w:val="00022549"/>
    <w:rsid w:val="00022619"/>
    <w:rsid w:val="000228B1"/>
    <w:rsid w:val="00025FD9"/>
    <w:rsid w:val="0002695A"/>
    <w:rsid w:val="00026DCE"/>
    <w:rsid w:val="000270A4"/>
    <w:rsid w:val="00027104"/>
    <w:rsid w:val="00027868"/>
    <w:rsid w:val="00030479"/>
    <w:rsid w:val="00030720"/>
    <w:rsid w:val="000316A8"/>
    <w:rsid w:val="0003268D"/>
    <w:rsid w:val="0003309D"/>
    <w:rsid w:val="00033406"/>
    <w:rsid w:val="00033731"/>
    <w:rsid w:val="0003468D"/>
    <w:rsid w:val="00034749"/>
    <w:rsid w:val="00035067"/>
    <w:rsid w:val="00035141"/>
    <w:rsid w:val="00035225"/>
    <w:rsid w:val="0003615D"/>
    <w:rsid w:val="0003685A"/>
    <w:rsid w:val="00037EFE"/>
    <w:rsid w:val="00040546"/>
    <w:rsid w:val="00042647"/>
    <w:rsid w:val="00043274"/>
    <w:rsid w:val="00045E6E"/>
    <w:rsid w:val="00046721"/>
    <w:rsid w:val="00047094"/>
    <w:rsid w:val="000473A8"/>
    <w:rsid w:val="00047837"/>
    <w:rsid w:val="0004786F"/>
    <w:rsid w:val="00051A73"/>
    <w:rsid w:val="00052378"/>
    <w:rsid w:val="00053242"/>
    <w:rsid w:val="000533DE"/>
    <w:rsid w:val="00053653"/>
    <w:rsid w:val="00054301"/>
    <w:rsid w:val="00054898"/>
    <w:rsid w:val="00054B9A"/>
    <w:rsid w:val="00054CF7"/>
    <w:rsid w:val="000553B6"/>
    <w:rsid w:val="00056B8F"/>
    <w:rsid w:val="00060D88"/>
    <w:rsid w:val="0006277E"/>
    <w:rsid w:val="0006356B"/>
    <w:rsid w:val="00064307"/>
    <w:rsid w:val="00064C55"/>
    <w:rsid w:val="00065462"/>
    <w:rsid w:val="00065686"/>
    <w:rsid w:val="000656B9"/>
    <w:rsid w:val="000657D7"/>
    <w:rsid w:val="00065BE1"/>
    <w:rsid w:val="00065C4A"/>
    <w:rsid w:val="00065C6F"/>
    <w:rsid w:val="00065F58"/>
    <w:rsid w:val="00066ACF"/>
    <w:rsid w:val="000678B6"/>
    <w:rsid w:val="00070831"/>
    <w:rsid w:val="00070B62"/>
    <w:rsid w:val="00071119"/>
    <w:rsid w:val="00071787"/>
    <w:rsid w:val="00071C71"/>
    <w:rsid w:val="0007249B"/>
    <w:rsid w:val="000725F0"/>
    <w:rsid w:val="00072B7A"/>
    <w:rsid w:val="0007338F"/>
    <w:rsid w:val="00073992"/>
    <w:rsid w:val="0007435A"/>
    <w:rsid w:val="00074C5F"/>
    <w:rsid w:val="00075817"/>
    <w:rsid w:val="00080565"/>
    <w:rsid w:val="00081CD9"/>
    <w:rsid w:val="000831BD"/>
    <w:rsid w:val="00084B8B"/>
    <w:rsid w:val="0008583B"/>
    <w:rsid w:val="00085DC9"/>
    <w:rsid w:val="00086037"/>
    <w:rsid w:val="000879E4"/>
    <w:rsid w:val="00087C07"/>
    <w:rsid w:val="00090678"/>
    <w:rsid w:val="00091D0F"/>
    <w:rsid w:val="00091F61"/>
    <w:rsid w:val="0009276A"/>
    <w:rsid w:val="00093652"/>
    <w:rsid w:val="00093D9E"/>
    <w:rsid w:val="00093DA6"/>
    <w:rsid w:val="0009448B"/>
    <w:rsid w:val="0009464B"/>
    <w:rsid w:val="000966BA"/>
    <w:rsid w:val="0009786E"/>
    <w:rsid w:val="00097FBD"/>
    <w:rsid w:val="000A00FD"/>
    <w:rsid w:val="000A1A6D"/>
    <w:rsid w:val="000A23BE"/>
    <w:rsid w:val="000A262F"/>
    <w:rsid w:val="000A30A3"/>
    <w:rsid w:val="000A403D"/>
    <w:rsid w:val="000A4BF6"/>
    <w:rsid w:val="000A4DF7"/>
    <w:rsid w:val="000A5270"/>
    <w:rsid w:val="000A53F7"/>
    <w:rsid w:val="000A6827"/>
    <w:rsid w:val="000A6D55"/>
    <w:rsid w:val="000A7231"/>
    <w:rsid w:val="000A7B72"/>
    <w:rsid w:val="000B1479"/>
    <w:rsid w:val="000B2909"/>
    <w:rsid w:val="000B3126"/>
    <w:rsid w:val="000B3B15"/>
    <w:rsid w:val="000B3DE7"/>
    <w:rsid w:val="000B425E"/>
    <w:rsid w:val="000B4EDC"/>
    <w:rsid w:val="000B5052"/>
    <w:rsid w:val="000B5563"/>
    <w:rsid w:val="000B6988"/>
    <w:rsid w:val="000B7E3D"/>
    <w:rsid w:val="000C02B7"/>
    <w:rsid w:val="000C0780"/>
    <w:rsid w:val="000C1BB1"/>
    <w:rsid w:val="000C1C59"/>
    <w:rsid w:val="000C2092"/>
    <w:rsid w:val="000C288A"/>
    <w:rsid w:val="000C2C8E"/>
    <w:rsid w:val="000C2DB4"/>
    <w:rsid w:val="000C6E3F"/>
    <w:rsid w:val="000C6EA6"/>
    <w:rsid w:val="000C6EE5"/>
    <w:rsid w:val="000C7186"/>
    <w:rsid w:val="000C780F"/>
    <w:rsid w:val="000D1098"/>
    <w:rsid w:val="000D162C"/>
    <w:rsid w:val="000D2382"/>
    <w:rsid w:val="000D2815"/>
    <w:rsid w:val="000D2ED6"/>
    <w:rsid w:val="000D3F04"/>
    <w:rsid w:val="000D443C"/>
    <w:rsid w:val="000D469B"/>
    <w:rsid w:val="000D4BFA"/>
    <w:rsid w:val="000D5389"/>
    <w:rsid w:val="000D5E87"/>
    <w:rsid w:val="000D7A49"/>
    <w:rsid w:val="000D7A83"/>
    <w:rsid w:val="000E05C3"/>
    <w:rsid w:val="000E1050"/>
    <w:rsid w:val="000E1176"/>
    <w:rsid w:val="000E24C2"/>
    <w:rsid w:val="000E2AD3"/>
    <w:rsid w:val="000E300D"/>
    <w:rsid w:val="000E32AC"/>
    <w:rsid w:val="000E49ED"/>
    <w:rsid w:val="000E4D4C"/>
    <w:rsid w:val="000E56DC"/>
    <w:rsid w:val="000E67B6"/>
    <w:rsid w:val="000E67CA"/>
    <w:rsid w:val="000E6EFC"/>
    <w:rsid w:val="000E7B03"/>
    <w:rsid w:val="000F0D18"/>
    <w:rsid w:val="000F1D2E"/>
    <w:rsid w:val="000F3987"/>
    <w:rsid w:val="000F6751"/>
    <w:rsid w:val="000F6806"/>
    <w:rsid w:val="000F68CF"/>
    <w:rsid w:val="000F6FCC"/>
    <w:rsid w:val="001008F5"/>
    <w:rsid w:val="00102517"/>
    <w:rsid w:val="001026A2"/>
    <w:rsid w:val="00102903"/>
    <w:rsid w:val="00103F94"/>
    <w:rsid w:val="00106DDF"/>
    <w:rsid w:val="00107FC4"/>
    <w:rsid w:val="00110718"/>
    <w:rsid w:val="00111943"/>
    <w:rsid w:val="00112603"/>
    <w:rsid w:val="00112B2B"/>
    <w:rsid w:val="00113132"/>
    <w:rsid w:val="00113B53"/>
    <w:rsid w:val="00113DF4"/>
    <w:rsid w:val="00114578"/>
    <w:rsid w:val="00114B17"/>
    <w:rsid w:val="00114CB3"/>
    <w:rsid w:val="001154DC"/>
    <w:rsid w:val="00117C68"/>
    <w:rsid w:val="00120C40"/>
    <w:rsid w:val="0012119D"/>
    <w:rsid w:val="00121BF5"/>
    <w:rsid w:val="00121F1C"/>
    <w:rsid w:val="0012233F"/>
    <w:rsid w:val="00122CC7"/>
    <w:rsid w:val="001231B2"/>
    <w:rsid w:val="001233A2"/>
    <w:rsid w:val="0012399F"/>
    <w:rsid w:val="00125578"/>
    <w:rsid w:val="00125DA7"/>
    <w:rsid w:val="00126268"/>
    <w:rsid w:val="00127C42"/>
    <w:rsid w:val="001305BD"/>
    <w:rsid w:val="00130BC9"/>
    <w:rsid w:val="00130EDE"/>
    <w:rsid w:val="0013131F"/>
    <w:rsid w:val="00131805"/>
    <w:rsid w:val="00131B66"/>
    <w:rsid w:val="00132714"/>
    <w:rsid w:val="00133BE6"/>
    <w:rsid w:val="00134699"/>
    <w:rsid w:val="0013486D"/>
    <w:rsid w:val="00134B4A"/>
    <w:rsid w:val="001364DB"/>
    <w:rsid w:val="00136C44"/>
    <w:rsid w:val="00136ED2"/>
    <w:rsid w:val="00136F14"/>
    <w:rsid w:val="00136F9A"/>
    <w:rsid w:val="001404FF"/>
    <w:rsid w:val="001410C0"/>
    <w:rsid w:val="0014111E"/>
    <w:rsid w:val="00142080"/>
    <w:rsid w:val="0014222F"/>
    <w:rsid w:val="0014244D"/>
    <w:rsid w:val="00143A01"/>
    <w:rsid w:val="00143EB1"/>
    <w:rsid w:val="00144282"/>
    <w:rsid w:val="00145671"/>
    <w:rsid w:val="00146AB5"/>
    <w:rsid w:val="00150436"/>
    <w:rsid w:val="0015066C"/>
    <w:rsid w:val="00151FA0"/>
    <w:rsid w:val="0015271B"/>
    <w:rsid w:val="00153AFA"/>
    <w:rsid w:val="00153DAF"/>
    <w:rsid w:val="001549D2"/>
    <w:rsid w:val="001553A0"/>
    <w:rsid w:val="001562AB"/>
    <w:rsid w:val="00156427"/>
    <w:rsid w:val="00156FF2"/>
    <w:rsid w:val="001576F9"/>
    <w:rsid w:val="00162290"/>
    <w:rsid w:val="0016293C"/>
    <w:rsid w:val="00163798"/>
    <w:rsid w:val="00164682"/>
    <w:rsid w:val="001648F8"/>
    <w:rsid w:val="001656E7"/>
    <w:rsid w:val="001658D0"/>
    <w:rsid w:val="00167453"/>
    <w:rsid w:val="0016760F"/>
    <w:rsid w:val="00167649"/>
    <w:rsid w:val="001700F3"/>
    <w:rsid w:val="00170ED3"/>
    <w:rsid w:val="001727FE"/>
    <w:rsid w:val="00172902"/>
    <w:rsid w:val="00172E92"/>
    <w:rsid w:val="00174FDB"/>
    <w:rsid w:val="00175726"/>
    <w:rsid w:val="00175955"/>
    <w:rsid w:val="00176099"/>
    <w:rsid w:val="001765A4"/>
    <w:rsid w:val="00176C51"/>
    <w:rsid w:val="00177068"/>
    <w:rsid w:val="001777C7"/>
    <w:rsid w:val="00177FD8"/>
    <w:rsid w:val="00181C08"/>
    <w:rsid w:val="00181CE2"/>
    <w:rsid w:val="00181CE4"/>
    <w:rsid w:val="00182654"/>
    <w:rsid w:val="00182C3A"/>
    <w:rsid w:val="00183A2D"/>
    <w:rsid w:val="00183C4C"/>
    <w:rsid w:val="00183EDF"/>
    <w:rsid w:val="00186613"/>
    <w:rsid w:val="001871A0"/>
    <w:rsid w:val="0018752D"/>
    <w:rsid w:val="00187B8C"/>
    <w:rsid w:val="00190608"/>
    <w:rsid w:val="00190D3C"/>
    <w:rsid w:val="00191A3F"/>
    <w:rsid w:val="001925C2"/>
    <w:rsid w:val="001928C6"/>
    <w:rsid w:val="00192D80"/>
    <w:rsid w:val="00193365"/>
    <w:rsid w:val="00193421"/>
    <w:rsid w:val="00194A9B"/>
    <w:rsid w:val="00194B38"/>
    <w:rsid w:val="00195772"/>
    <w:rsid w:val="00197612"/>
    <w:rsid w:val="001A01E1"/>
    <w:rsid w:val="001A067B"/>
    <w:rsid w:val="001A0A83"/>
    <w:rsid w:val="001A199F"/>
    <w:rsid w:val="001A21B0"/>
    <w:rsid w:val="001A368D"/>
    <w:rsid w:val="001A3ADD"/>
    <w:rsid w:val="001A4122"/>
    <w:rsid w:val="001A42DB"/>
    <w:rsid w:val="001A4665"/>
    <w:rsid w:val="001A4800"/>
    <w:rsid w:val="001A536E"/>
    <w:rsid w:val="001A53C0"/>
    <w:rsid w:val="001A5A86"/>
    <w:rsid w:val="001A6062"/>
    <w:rsid w:val="001A6AA7"/>
    <w:rsid w:val="001B00FD"/>
    <w:rsid w:val="001B0375"/>
    <w:rsid w:val="001B0A25"/>
    <w:rsid w:val="001B10CA"/>
    <w:rsid w:val="001B13DD"/>
    <w:rsid w:val="001B1AFE"/>
    <w:rsid w:val="001B26A1"/>
    <w:rsid w:val="001B2764"/>
    <w:rsid w:val="001B2A9E"/>
    <w:rsid w:val="001B3629"/>
    <w:rsid w:val="001B3C45"/>
    <w:rsid w:val="001B5045"/>
    <w:rsid w:val="001B5350"/>
    <w:rsid w:val="001B55DB"/>
    <w:rsid w:val="001B6DE1"/>
    <w:rsid w:val="001C09B9"/>
    <w:rsid w:val="001C09BA"/>
    <w:rsid w:val="001C11A7"/>
    <w:rsid w:val="001C1251"/>
    <w:rsid w:val="001C1706"/>
    <w:rsid w:val="001C1BE2"/>
    <w:rsid w:val="001C2A17"/>
    <w:rsid w:val="001C2C7E"/>
    <w:rsid w:val="001C3494"/>
    <w:rsid w:val="001C40BA"/>
    <w:rsid w:val="001C40E3"/>
    <w:rsid w:val="001C5515"/>
    <w:rsid w:val="001C5975"/>
    <w:rsid w:val="001C628A"/>
    <w:rsid w:val="001C6369"/>
    <w:rsid w:val="001C678C"/>
    <w:rsid w:val="001C6FD2"/>
    <w:rsid w:val="001D1895"/>
    <w:rsid w:val="001D19FB"/>
    <w:rsid w:val="001D333A"/>
    <w:rsid w:val="001D35E5"/>
    <w:rsid w:val="001D3E0D"/>
    <w:rsid w:val="001D4572"/>
    <w:rsid w:val="001D530A"/>
    <w:rsid w:val="001D61A1"/>
    <w:rsid w:val="001D6E44"/>
    <w:rsid w:val="001D7621"/>
    <w:rsid w:val="001E0934"/>
    <w:rsid w:val="001E0F57"/>
    <w:rsid w:val="001E113A"/>
    <w:rsid w:val="001E18ED"/>
    <w:rsid w:val="001E2018"/>
    <w:rsid w:val="001E204D"/>
    <w:rsid w:val="001E22FE"/>
    <w:rsid w:val="001E281E"/>
    <w:rsid w:val="001E3A86"/>
    <w:rsid w:val="001E41AE"/>
    <w:rsid w:val="001E4C78"/>
    <w:rsid w:val="001E6130"/>
    <w:rsid w:val="001E6245"/>
    <w:rsid w:val="001F00CD"/>
    <w:rsid w:val="001F1EBB"/>
    <w:rsid w:val="001F2B81"/>
    <w:rsid w:val="001F3B9D"/>
    <w:rsid w:val="001F3C33"/>
    <w:rsid w:val="001F4CA4"/>
    <w:rsid w:val="001F4D5F"/>
    <w:rsid w:val="001F523D"/>
    <w:rsid w:val="001F5F0C"/>
    <w:rsid w:val="001F61D1"/>
    <w:rsid w:val="001F6B29"/>
    <w:rsid w:val="001F7221"/>
    <w:rsid w:val="001F7CB9"/>
    <w:rsid w:val="001F7D30"/>
    <w:rsid w:val="002008B4"/>
    <w:rsid w:val="00200CBE"/>
    <w:rsid w:val="0020301A"/>
    <w:rsid w:val="00203544"/>
    <w:rsid w:val="00203DC6"/>
    <w:rsid w:val="00204525"/>
    <w:rsid w:val="00204F7B"/>
    <w:rsid w:val="002059CA"/>
    <w:rsid w:val="00205AB1"/>
    <w:rsid w:val="00205B1F"/>
    <w:rsid w:val="00206BD9"/>
    <w:rsid w:val="00206C02"/>
    <w:rsid w:val="0020752C"/>
    <w:rsid w:val="002076D4"/>
    <w:rsid w:val="002115D7"/>
    <w:rsid w:val="002128C8"/>
    <w:rsid w:val="00212C5E"/>
    <w:rsid w:val="00213C2A"/>
    <w:rsid w:val="002146EA"/>
    <w:rsid w:val="0021696F"/>
    <w:rsid w:val="00217360"/>
    <w:rsid w:val="002176DC"/>
    <w:rsid w:val="00217B00"/>
    <w:rsid w:val="00220375"/>
    <w:rsid w:val="00221677"/>
    <w:rsid w:val="00221ACD"/>
    <w:rsid w:val="002225E0"/>
    <w:rsid w:val="00222DBE"/>
    <w:rsid w:val="002231B7"/>
    <w:rsid w:val="002233E6"/>
    <w:rsid w:val="00223FF9"/>
    <w:rsid w:val="00224D58"/>
    <w:rsid w:val="00226728"/>
    <w:rsid w:val="00230363"/>
    <w:rsid w:val="00230E4A"/>
    <w:rsid w:val="00230E95"/>
    <w:rsid w:val="00230F20"/>
    <w:rsid w:val="00231CFC"/>
    <w:rsid w:val="002321ED"/>
    <w:rsid w:val="002327FC"/>
    <w:rsid w:val="00232D48"/>
    <w:rsid w:val="00234530"/>
    <w:rsid w:val="00234B45"/>
    <w:rsid w:val="00234FE9"/>
    <w:rsid w:val="002350CA"/>
    <w:rsid w:val="00235692"/>
    <w:rsid w:val="00236335"/>
    <w:rsid w:val="00236687"/>
    <w:rsid w:val="00236A13"/>
    <w:rsid w:val="00240AD6"/>
    <w:rsid w:val="002418B2"/>
    <w:rsid w:val="0024193D"/>
    <w:rsid w:val="002423D4"/>
    <w:rsid w:val="002427D7"/>
    <w:rsid w:val="00242D8F"/>
    <w:rsid w:val="00242DE6"/>
    <w:rsid w:val="00242F28"/>
    <w:rsid w:val="00243848"/>
    <w:rsid w:val="00246DDA"/>
    <w:rsid w:val="002475ED"/>
    <w:rsid w:val="002478F1"/>
    <w:rsid w:val="00250881"/>
    <w:rsid w:val="00252772"/>
    <w:rsid w:val="00252B22"/>
    <w:rsid w:val="00252D32"/>
    <w:rsid w:val="002545DF"/>
    <w:rsid w:val="00255C6C"/>
    <w:rsid w:val="002560CE"/>
    <w:rsid w:val="002560D7"/>
    <w:rsid w:val="00256A89"/>
    <w:rsid w:val="00256FA3"/>
    <w:rsid w:val="00257611"/>
    <w:rsid w:val="00257E2B"/>
    <w:rsid w:val="0026133A"/>
    <w:rsid w:val="0026238E"/>
    <w:rsid w:val="00262BDB"/>
    <w:rsid w:val="00263149"/>
    <w:rsid w:val="00263C33"/>
    <w:rsid w:val="00264776"/>
    <w:rsid w:val="00264AAD"/>
    <w:rsid w:val="00264CCC"/>
    <w:rsid w:val="00265389"/>
    <w:rsid w:val="00265FB9"/>
    <w:rsid w:val="00266717"/>
    <w:rsid w:val="00267DBD"/>
    <w:rsid w:val="00270104"/>
    <w:rsid w:val="002701B6"/>
    <w:rsid w:val="0027097E"/>
    <w:rsid w:val="00270C38"/>
    <w:rsid w:val="002711CE"/>
    <w:rsid w:val="00271F55"/>
    <w:rsid w:val="0027266E"/>
    <w:rsid w:val="002727C2"/>
    <w:rsid w:val="00272F45"/>
    <w:rsid w:val="002731B5"/>
    <w:rsid w:val="002739B3"/>
    <w:rsid w:val="0027539D"/>
    <w:rsid w:val="0027714C"/>
    <w:rsid w:val="00277B26"/>
    <w:rsid w:val="002808C3"/>
    <w:rsid w:val="00280D83"/>
    <w:rsid w:val="002810CB"/>
    <w:rsid w:val="002810E7"/>
    <w:rsid w:val="00281467"/>
    <w:rsid w:val="00281CB3"/>
    <w:rsid w:val="00282057"/>
    <w:rsid w:val="002820B6"/>
    <w:rsid w:val="002835D9"/>
    <w:rsid w:val="00284138"/>
    <w:rsid w:val="0028575C"/>
    <w:rsid w:val="00291DF1"/>
    <w:rsid w:val="00292DA5"/>
    <w:rsid w:val="0029460F"/>
    <w:rsid w:val="0029493A"/>
    <w:rsid w:val="0029548B"/>
    <w:rsid w:val="00295F3E"/>
    <w:rsid w:val="0029682A"/>
    <w:rsid w:val="0029683C"/>
    <w:rsid w:val="00296C7D"/>
    <w:rsid w:val="002970C4"/>
    <w:rsid w:val="002974F2"/>
    <w:rsid w:val="002A0458"/>
    <w:rsid w:val="002A045F"/>
    <w:rsid w:val="002A1B3C"/>
    <w:rsid w:val="002A1E89"/>
    <w:rsid w:val="002A2137"/>
    <w:rsid w:val="002A22B7"/>
    <w:rsid w:val="002A3200"/>
    <w:rsid w:val="002A34A3"/>
    <w:rsid w:val="002A3894"/>
    <w:rsid w:val="002A3C9F"/>
    <w:rsid w:val="002A3F41"/>
    <w:rsid w:val="002A47AC"/>
    <w:rsid w:val="002A540A"/>
    <w:rsid w:val="002A55E9"/>
    <w:rsid w:val="002A5BE9"/>
    <w:rsid w:val="002A63D3"/>
    <w:rsid w:val="002A680B"/>
    <w:rsid w:val="002A6D0F"/>
    <w:rsid w:val="002B0B77"/>
    <w:rsid w:val="002B14EF"/>
    <w:rsid w:val="002B276B"/>
    <w:rsid w:val="002B3990"/>
    <w:rsid w:val="002B3A39"/>
    <w:rsid w:val="002B3EE7"/>
    <w:rsid w:val="002B4604"/>
    <w:rsid w:val="002B4BF5"/>
    <w:rsid w:val="002B657D"/>
    <w:rsid w:val="002B6BD1"/>
    <w:rsid w:val="002B6F68"/>
    <w:rsid w:val="002C06E1"/>
    <w:rsid w:val="002C1591"/>
    <w:rsid w:val="002C17F8"/>
    <w:rsid w:val="002C1FF6"/>
    <w:rsid w:val="002C20DE"/>
    <w:rsid w:val="002C2CA2"/>
    <w:rsid w:val="002C36E5"/>
    <w:rsid w:val="002C4BC6"/>
    <w:rsid w:val="002D04C3"/>
    <w:rsid w:val="002D0C9A"/>
    <w:rsid w:val="002D0D2E"/>
    <w:rsid w:val="002D1B7F"/>
    <w:rsid w:val="002D26AF"/>
    <w:rsid w:val="002D3C64"/>
    <w:rsid w:val="002D4558"/>
    <w:rsid w:val="002D4884"/>
    <w:rsid w:val="002D5458"/>
    <w:rsid w:val="002D54E2"/>
    <w:rsid w:val="002E10C5"/>
    <w:rsid w:val="002E1F1F"/>
    <w:rsid w:val="002E265D"/>
    <w:rsid w:val="002E2E86"/>
    <w:rsid w:val="002E3F2E"/>
    <w:rsid w:val="002E4805"/>
    <w:rsid w:val="002E4996"/>
    <w:rsid w:val="002E4D28"/>
    <w:rsid w:val="002E4DB7"/>
    <w:rsid w:val="002E4E4C"/>
    <w:rsid w:val="002E5774"/>
    <w:rsid w:val="002E5BFD"/>
    <w:rsid w:val="002E606C"/>
    <w:rsid w:val="002E64C9"/>
    <w:rsid w:val="002E7076"/>
    <w:rsid w:val="002F15CD"/>
    <w:rsid w:val="002F170D"/>
    <w:rsid w:val="002F1F15"/>
    <w:rsid w:val="002F2160"/>
    <w:rsid w:val="002F254E"/>
    <w:rsid w:val="002F4570"/>
    <w:rsid w:val="002F5292"/>
    <w:rsid w:val="002F5CA2"/>
    <w:rsid w:val="002F6FBE"/>
    <w:rsid w:val="002F6FCE"/>
    <w:rsid w:val="002F764D"/>
    <w:rsid w:val="0030049A"/>
    <w:rsid w:val="00300A8B"/>
    <w:rsid w:val="003013EB"/>
    <w:rsid w:val="0030197E"/>
    <w:rsid w:val="0030202F"/>
    <w:rsid w:val="00302B96"/>
    <w:rsid w:val="00302B99"/>
    <w:rsid w:val="003032B6"/>
    <w:rsid w:val="003035AD"/>
    <w:rsid w:val="00304619"/>
    <w:rsid w:val="00304DF8"/>
    <w:rsid w:val="00306B86"/>
    <w:rsid w:val="00306C57"/>
    <w:rsid w:val="0030771F"/>
    <w:rsid w:val="00307BE9"/>
    <w:rsid w:val="0031044A"/>
    <w:rsid w:val="00310F16"/>
    <w:rsid w:val="003122AA"/>
    <w:rsid w:val="003126F5"/>
    <w:rsid w:val="00312A8A"/>
    <w:rsid w:val="00314036"/>
    <w:rsid w:val="00314277"/>
    <w:rsid w:val="00314D8F"/>
    <w:rsid w:val="00315391"/>
    <w:rsid w:val="003160FF"/>
    <w:rsid w:val="00320A24"/>
    <w:rsid w:val="00320C51"/>
    <w:rsid w:val="003215C3"/>
    <w:rsid w:val="0032181B"/>
    <w:rsid w:val="00321F29"/>
    <w:rsid w:val="003224EB"/>
    <w:rsid w:val="00322D16"/>
    <w:rsid w:val="00322E11"/>
    <w:rsid w:val="003231A5"/>
    <w:rsid w:val="00323926"/>
    <w:rsid w:val="00323B25"/>
    <w:rsid w:val="0032485A"/>
    <w:rsid w:val="00324C02"/>
    <w:rsid w:val="00325E72"/>
    <w:rsid w:val="0032659E"/>
    <w:rsid w:val="00330458"/>
    <w:rsid w:val="0033116D"/>
    <w:rsid w:val="00331D12"/>
    <w:rsid w:val="00332FEC"/>
    <w:rsid w:val="003330F0"/>
    <w:rsid w:val="00333B52"/>
    <w:rsid w:val="0033480B"/>
    <w:rsid w:val="003351CD"/>
    <w:rsid w:val="00335923"/>
    <w:rsid w:val="00336409"/>
    <w:rsid w:val="00336571"/>
    <w:rsid w:val="00336625"/>
    <w:rsid w:val="00336878"/>
    <w:rsid w:val="003372B0"/>
    <w:rsid w:val="00340346"/>
    <w:rsid w:val="00342277"/>
    <w:rsid w:val="003428C0"/>
    <w:rsid w:val="00342AC8"/>
    <w:rsid w:val="003437ED"/>
    <w:rsid w:val="00344214"/>
    <w:rsid w:val="0034473D"/>
    <w:rsid w:val="0034487B"/>
    <w:rsid w:val="00344AE7"/>
    <w:rsid w:val="003479D9"/>
    <w:rsid w:val="0035016C"/>
    <w:rsid w:val="0035054B"/>
    <w:rsid w:val="00350840"/>
    <w:rsid w:val="00350C1E"/>
    <w:rsid w:val="003511BB"/>
    <w:rsid w:val="00353CC5"/>
    <w:rsid w:val="00353CF7"/>
    <w:rsid w:val="00354038"/>
    <w:rsid w:val="00354228"/>
    <w:rsid w:val="003555BF"/>
    <w:rsid w:val="00357622"/>
    <w:rsid w:val="00357D2E"/>
    <w:rsid w:val="00360A29"/>
    <w:rsid w:val="00360EBA"/>
    <w:rsid w:val="00361F85"/>
    <w:rsid w:val="00364208"/>
    <w:rsid w:val="00364725"/>
    <w:rsid w:val="00364C83"/>
    <w:rsid w:val="00364DF4"/>
    <w:rsid w:val="00365E76"/>
    <w:rsid w:val="00366BE5"/>
    <w:rsid w:val="00366D88"/>
    <w:rsid w:val="0036707B"/>
    <w:rsid w:val="003676E3"/>
    <w:rsid w:val="00367C66"/>
    <w:rsid w:val="00370C19"/>
    <w:rsid w:val="00371509"/>
    <w:rsid w:val="003715B2"/>
    <w:rsid w:val="00372A14"/>
    <w:rsid w:val="00372AA8"/>
    <w:rsid w:val="003730AA"/>
    <w:rsid w:val="00374077"/>
    <w:rsid w:val="003755B0"/>
    <w:rsid w:val="00375CCF"/>
    <w:rsid w:val="003771B2"/>
    <w:rsid w:val="003777FE"/>
    <w:rsid w:val="0037780F"/>
    <w:rsid w:val="00381862"/>
    <w:rsid w:val="00382E84"/>
    <w:rsid w:val="00383B2A"/>
    <w:rsid w:val="00384099"/>
    <w:rsid w:val="00384235"/>
    <w:rsid w:val="00386969"/>
    <w:rsid w:val="0039078C"/>
    <w:rsid w:val="00391587"/>
    <w:rsid w:val="003919B4"/>
    <w:rsid w:val="0039375D"/>
    <w:rsid w:val="003937F0"/>
    <w:rsid w:val="00393B47"/>
    <w:rsid w:val="00394983"/>
    <w:rsid w:val="00394EB5"/>
    <w:rsid w:val="00395163"/>
    <w:rsid w:val="00397D3F"/>
    <w:rsid w:val="003A0220"/>
    <w:rsid w:val="003A070E"/>
    <w:rsid w:val="003A1256"/>
    <w:rsid w:val="003A16FE"/>
    <w:rsid w:val="003A2DD4"/>
    <w:rsid w:val="003A37C7"/>
    <w:rsid w:val="003A390B"/>
    <w:rsid w:val="003A492C"/>
    <w:rsid w:val="003A506D"/>
    <w:rsid w:val="003A6003"/>
    <w:rsid w:val="003A656C"/>
    <w:rsid w:val="003A7A38"/>
    <w:rsid w:val="003B0B8B"/>
    <w:rsid w:val="003B1336"/>
    <w:rsid w:val="003B1CFB"/>
    <w:rsid w:val="003B2F22"/>
    <w:rsid w:val="003B33BD"/>
    <w:rsid w:val="003B3957"/>
    <w:rsid w:val="003B4FF0"/>
    <w:rsid w:val="003B54B4"/>
    <w:rsid w:val="003B63C4"/>
    <w:rsid w:val="003B6525"/>
    <w:rsid w:val="003B6654"/>
    <w:rsid w:val="003B7158"/>
    <w:rsid w:val="003B7B65"/>
    <w:rsid w:val="003C0B70"/>
    <w:rsid w:val="003C0D0D"/>
    <w:rsid w:val="003C13DB"/>
    <w:rsid w:val="003C244C"/>
    <w:rsid w:val="003C246B"/>
    <w:rsid w:val="003C38E2"/>
    <w:rsid w:val="003C458F"/>
    <w:rsid w:val="003C4FBD"/>
    <w:rsid w:val="003C55A1"/>
    <w:rsid w:val="003C5AAE"/>
    <w:rsid w:val="003C63AF"/>
    <w:rsid w:val="003C68B5"/>
    <w:rsid w:val="003C72DA"/>
    <w:rsid w:val="003C742A"/>
    <w:rsid w:val="003C7546"/>
    <w:rsid w:val="003D00C4"/>
    <w:rsid w:val="003D06B8"/>
    <w:rsid w:val="003D1450"/>
    <w:rsid w:val="003D1700"/>
    <w:rsid w:val="003D1863"/>
    <w:rsid w:val="003D1E70"/>
    <w:rsid w:val="003D1FA8"/>
    <w:rsid w:val="003D20E3"/>
    <w:rsid w:val="003D3370"/>
    <w:rsid w:val="003D5A25"/>
    <w:rsid w:val="003D6495"/>
    <w:rsid w:val="003D6A15"/>
    <w:rsid w:val="003D6B09"/>
    <w:rsid w:val="003E078A"/>
    <w:rsid w:val="003E1162"/>
    <w:rsid w:val="003E1212"/>
    <w:rsid w:val="003E1C15"/>
    <w:rsid w:val="003E3B6A"/>
    <w:rsid w:val="003E4842"/>
    <w:rsid w:val="003E5D17"/>
    <w:rsid w:val="003E5EF5"/>
    <w:rsid w:val="003E6FE7"/>
    <w:rsid w:val="003E79D6"/>
    <w:rsid w:val="003E7AF9"/>
    <w:rsid w:val="003F0410"/>
    <w:rsid w:val="003F0DCD"/>
    <w:rsid w:val="003F3E76"/>
    <w:rsid w:val="003F515F"/>
    <w:rsid w:val="003F73F8"/>
    <w:rsid w:val="003F7910"/>
    <w:rsid w:val="00400806"/>
    <w:rsid w:val="00400BF1"/>
    <w:rsid w:val="00402554"/>
    <w:rsid w:val="004030F8"/>
    <w:rsid w:val="004037CE"/>
    <w:rsid w:val="00405942"/>
    <w:rsid w:val="00406205"/>
    <w:rsid w:val="00406477"/>
    <w:rsid w:val="004068CE"/>
    <w:rsid w:val="00407202"/>
    <w:rsid w:val="00407BD3"/>
    <w:rsid w:val="00410D94"/>
    <w:rsid w:val="00412823"/>
    <w:rsid w:val="004132B5"/>
    <w:rsid w:val="00415427"/>
    <w:rsid w:val="00415829"/>
    <w:rsid w:val="00415FF2"/>
    <w:rsid w:val="00416086"/>
    <w:rsid w:val="004170CB"/>
    <w:rsid w:val="00417216"/>
    <w:rsid w:val="00417499"/>
    <w:rsid w:val="00417E5F"/>
    <w:rsid w:val="00420FE1"/>
    <w:rsid w:val="0042146B"/>
    <w:rsid w:val="00424211"/>
    <w:rsid w:val="0042430F"/>
    <w:rsid w:val="00424315"/>
    <w:rsid w:val="00424640"/>
    <w:rsid w:val="00424BCF"/>
    <w:rsid w:val="00425250"/>
    <w:rsid w:val="00425539"/>
    <w:rsid w:val="004255D5"/>
    <w:rsid w:val="004257A4"/>
    <w:rsid w:val="00427459"/>
    <w:rsid w:val="00430263"/>
    <w:rsid w:val="00430933"/>
    <w:rsid w:val="00430D3A"/>
    <w:rsid w:val="00430F2F"/>
    <w:rsid w:val="004317A9"/>
    <w:rsid w:val="00431ADA"/>
    <w:rsid w:val="00432302"/>
    <w:rsid w:val="00432E87"/>
    <w:rsid w:val="004336CD"/>
    <w:rsid w:val="00433836"/>
    <w:rsid w:val="00435555"/>
    <w:rsid w:val="004358C0"/>
    <w:rsid w:val="00437661"/>
    <w:rsid w:val="00441481"/>
    <w:rsid w:val="00442DA7"/>
    <w:rsid w:val="00444B9A"/>
    <w:rsid w:val="004458C9"/>
    <w:rsid w:val="00446065"/>
    <w:rsid w:val="004466EA"/>
    <w:rsid w:val="00447658"/>
    <w:rsid w:val="004508FF"/>
    <w:rsid w:val="00452530"/>
    <w:rsid w:val="00452C12"/>
    <w:rsid w:val="0045318E"/>
    <w:rsid w:val="00453CBC"/>
    <w:rsid w:val="0045519F"/>
    <w:rsid w:val="0045589D"/>
    <w:rsid w:val="00455A16"/>
    <w:rsid w:val="00456849"/>
    <w:rsid w:val="00456CBE"/>
    <w:rsid w:val="0046077A"/>
    <w:rsid w:val="00460EE6"/>
    <w:rsid w:val="00461529"/>
    <w:rsid w:val="00461A34"/>
    <w:rsid w:val="00461BD8"/>
    <w:rsid w:val="00461C58"/>
    <w:rsid w:val="00462FCD"/>
    <w:rsid w:val="00463851"/>
    <w:rsid w:val="004646D3"/>
    <w:rsid w:val="004656E3"/>
    <w:rsid w:val="00465825"/>
    <w:rsid w:val="00465D9B"/>
    <w:rsid w:val="004667B2"/>
    <w:rsid w:val="0047075D"/>
    <w:rsid w:val="00472053"/>
    <w:rsid w:val="00473211"/>
    <w:rsid w:val="004737BB"/>
    <w:rsid w:val="004745C0"/>
    <w:rsid w:val="0047568A"/>
    <w:rsid w:val="00475BC4"/>
    <w:rsid w:val="0047746A"/>
    <w:rsid w:val="00480A79"/>
    <w:rsid w:val="00481026"/>
    <w:rsid w:val="004812E1"/>
    <w:rsid w:val="0048165F"/>
    <w:rsid w:val="00481A1F"/>
    <w:rsid w:val="004830EB"/>
    <w:rsid w:val="004832A1"/>
    <w:rsid w:val="00483400"/>
    <w:rsid w:val="00483828"/>
    <w:rsid w:val="00483E44"/>
    <w:rsid w:val="00485226"/>
    <w:rsid w:val="004854A7"/>
    <w:rsid w:val="00485C69"/>
    <w:rsid w:val="004865EA"/>
    <w:rsid w:val="00486E01"/>
    <w:rsid w:val="00486FDC"/>
    <w:rsid w:val="00487E20"/>
    <w:rsid w:val="004910A2"/>
    <w:rsid w:val="00492D3A"/>
    <w:rsid w:val="00493114"/>
    <w:rsid w:val="0049340D"/>
    <w:rsid w:val="00493917"/>
    <w:rsid w:val="00493B40"/>
    <w:rsid w:val="00496CE6"/>
    <w:rsid w:val="00496EFE"/>
    <w:rsid w:val="00497284"/>
    <w:rsid w:val="0049750C"/>
    <w:rsid w:val="004A03EF"/>
    <w:rsid w:val="004A09F5"/>
    <w:rsid w:val="004A10DC"/>
    <w:rsid w:val="004A1180"/>
    <w:rsid w:val="004A1B8E"/>
    <w:rsid w:val="004A1ECF"/>
    <w:rsid w:val="004A2436"/>
    <w:rsid w:val="004A2C55"/>
    <w:rsid w:val="004A2C92"/>
    <w:rsid w:val="004A3285"/>
    <w:rsid w:val="004A42E8"/>
    <w:rsid w:val="004A65AC"/>
    <w:rsid w:val="004A6748"/>
    <w:rsid w:val="004A6753"/>
    <w:rsid w:val="004A6B88"/>
    <w:rsid w:val="004A79A0"/>
    <w:rsid w:val="004B0B3B"/>
    <w:rsid w:val="004B1BBD"/>
    <w:rsid w:val="004B380B"/>
    <w:rsid w:val="004B3FFB"/>
    <w:rsid w:val="004B40B9"/>
    <w:rsid w:val="004B42C3"/>
    <w:rsid w:val="004B4EFE"/>
    <w:rsid w:val="004B5186"/>
    <w:rsid w:val="004B5876"/>
    <w:rsid w:val="004B5ABF"/>
    <w:rsid w:val="004B6146"/>
    <w:rsid w:val="004B71ED"/>
    <w:rsid w:val="004B728C"/>
    <w:rsid w:val="004B75E6"/>
    <w:rsid w:val="004B7664"/>
    <w:rsid w:val="004C0323"/>
    <w:rsid w:val="004C08B5"/>
    <w:rsid w:val="004C2F57"/>
    <w:rsid w:val="004C3C3F"/>
    <w:rsid w:val="004C4314"/>
    <w:rsid w:val="004C4873"/>
    <w:rsid w:val="004C4C33"/>
    <w:rsid w:val="004C4CEF"/>
    <w:rsid w:val="004C4D88"/>
    <w:rsid w:val="004C4E2F"/>
    <w:rsid w:val="004C55E4"/>
    <w:rsid w:val="004C577D"/>
    <w:rsid w:val="004C6574"/>
    <w:rsid w:val="004C6F44"/>
    <w:rsid w:val="004C6FFA"/>
    <w:rsid w:val="004C78D9"/>
    <w:rsid w:val="004C7D90"/>
    <w:rsid w:val="004D0BED"/>
    <w:rsid w:val="004D0C85"/>
    <w:rsid w:val="004D2D3C"/>
    <w:rsid w:val="004D2D44"/>
    <w:rsid w:val="004D2EF9"/>
    <w:rsid w:val="004D50FA"/>
    <w:rsid w:val="004D5435"/>
    <w:rsid w:val="004D61A2"/>
    <w:rsid w:val="004D66CF"/>
    <w:rsid w:val="004E00BF"/>
    <w:rsid w:val="004E064A"/>
    <w:rsid w:val="004E0B0F"/>
    <w:rsid w:val="004E11BF"/>
    <w:rsid w:val="004E1381"/>
    <w:rsid w:val="004E16EC"/>
    <w:rsid w:val="004E284C"/>
    <w:rsid w:val="004E42B2"/>
    <w:rsid w:val="004E4A44"/>
    <w:rsid w:val="004E4AE4"/>
    <w:rsid w:val="004E4C4B"/>
    <w:rsid w:val="004E4E45"/>
    <w:rsid w:val="004E5834"/>
    <w:rsid w:val="004E648C"/>
    <w:rsid w:val="004E6748"/>
    <w:rsid w:val="004E7AD4"/>
    <w:rsid w:val="004F039B"/>
    <w:rsid w:val="004F0818"/>
    <w:rsid w:val="004F395A"/>
    <w:rsid w:val="004F3BB2"/>
    <w:rsid w:val="004F4521"/>
    <w:rsid w:val="004F4568"/>
    <w:rsid w:val="004F4642"/>
    <w:rsid w:val="004F51E6"/>
    <w:rsid w:val="004F533A"/>
    <w:rsid w:val="004F5F1C"/>
    <w:rsid w:val="004F6DF1"/>
    <w:rsid w:val="0050098A"/>
    <w:rsid w:val="00501292"/>
    <w:rsid w:val="00501CFE"/>
    <w:rsid w:val="00501F8C"/>
    <w:rsid w:val="005025CA"/>
    <w:rsid w:val="00503855"/>
    <w:rsid w:val="00503E95"/>
    <w:rsid w:val="00505D1C"/>
    <w:rsid w:val="00506DED"/>
    <w:rsid w:val="00510166"/>
    <w:rsid w:val="0051022A"/>
    <w:rsid w:val="00510544"/>
    <w:rsid w:val="00511139"/>
    <w:rsid w:val="00511543"/>
    <w:rsid w:val="00511965"/>
    <w:rsid w:val="00511A79"/>
    <w:rsid w:val="005121B9"/>
    <w:rsid w:val="00512958"/>
    <w:rsid w:val="00512B0F"/>
    <w:rsid w:val="00512C83"/>
    <w:rsid w:val="00516594"/>
    <w:rsid w:val="005175A1"/>
    <w:rsid w:val="00517743"/>
    <w:rsid w:val="005179AB"/>
    <w:rsid w:val="0052012D"/>
    <w:rsid w:val="00520317"/>
    <w:rsid w:val="005211D4"/>
    <w:rsid w:val="00521AAB"/>
    <w:rsid w:val="0052224F"/>
    <w:rsid w:val="005224A5"/>
    <w:rsid w:val="00523139"/>
    <w:rsid w:val="00523844"/>
    <w:rsid w:val="005242D4"/>
    <w:rsid w:val="00524A2E"/>
    <w:rsid w:val="00524AEB"/>
    <w:rsid w:val="005255D1"/>
    <w:rsid w:val="00525E5F"/>
    <w:rsid w:val="0052620D"/>
    <w:rsid w:val="00526DEA"/>
    <w:rsid w:val="005274E6"/>
    <w:rsid w:val="005276C7"/>
    <w:rsid w:val="00531FD1"/>
    <w:rsid w:val="0053218A"/>
    <w:rsid w:val="00533508"/>
    <w:rsid w:val="00533C08"/>
    <w:rsid w:val="005340B4"/>
    <w:rsid w:val="00534D44"/>
    <w:rsid w:val="0053695C"/>
    <w:rsid w:val="00536B55"/>
    <w:rsid w:val="005372CB"/>
    <w:rsid w:val="00537CFF"/>
    <w:rsid w:val="00540050"/>
    <w:rsid w:val="0054007D"/>
    <w:rsid w:val="00540A6C"/>
    <w:rsid w:val="005420E4"/>
    <w:rsid w:val="00542781"/>
    <w:rsid w:val="00542F13"/>
    <w:rsid w:val="005449BF"/>
    <w:rsid w:val="00545684"/>
    <w:rsid w:val="00546BB7"/>
    <w:rsid w:val="00547B02"/>
    <w:rsid w:val="005511E7"/>
    <w:rsid w:val="00551D5B"/>
    <w:rsid w:val="00553202"/>
    <w:rsid w:val="00554265"/>
    <w:rsid w:val="00554989"/>
    <w:rsid w:val="0055566F"/>
    <w:rsid w:val="00555B0E"/>
    <w:rsid w:val="00556160"/>
    <w:rsid w:val="0055667D"/>
    <w:rsid w:val="0055682C"/>
    <w:rsid w:val="005578B0"/>
    <w:rsid w:val="00557C8F"/>
    <w:rsid w:val="00560502"/>
    <w:rsid w:val="00560D4B"/>
    <w:rsid w:val="00561921"/>
    <w:rsid w:val="005619D8"/>
    <w:rsid w:val="00562BB2"/>
    <w:rsid w:val="00562F61"/>
    <w:rsid w:val="00563CD2"/>
    <w:rsid w:val="005641E9"/>
    <w:rsid w:val="00566846"/>
    <w:rsid w:val="00566A69"/>
    <w:rsid w:val="00566F73"/>
    <w:rsid w:val="00567639"/>
    <w:rsid w:val="0057004C"/>
    <w:rsid w:val="00573752"/>
    <w:rsid w:val="005738E0"/>
    <w:rsid w:val="00575F61"/>
    <w:rsid w:val="00580006"/>
    <w:rsid w:val="00581042"/>
    <w:rsid w:val="005817DF"/>
    <w:rsid w:val="005820BB"/>
    <w:rsid w:val="00583172"/>
    <w:rsid w:val="0058334B"/>
    <w:rsid w:val="00583471"/>
    <w:rsid w:val="005836B9"/>
    <w:rsid w:val="005853A3"/>
    <w:rsid w:val="005854A3"/>
    <w:rsid w:val="00586C26"/>
    <w:rsid w:val="00587314"/>
    <w:rsid w:val="00587E91"/>
    <w:rsid w:val="00590462"/>
    <w:rsid w:val="005906EC"/>
    <w:rsid w:val="0059134D"/>
    <w:rsid w:val="005914A8"/>
    <w:rsid w:val="005943A3"/>
    <w:rsid w:val="00594469"/>
    <w:rsid w:val="00594541"/>
    <w:rsid w:val="00594808"/>
    <w:rsid w:val="00596EF8"/>
    <w:rsid w:val="00596F1E"/>
    <w:rsid w:val="005973F7"/>
    <w:rsid w:val="00597B9A"/>
    <w:rsid w:val="005A0355"/>
    <w:rsid w:val="005A03A9"/>
    <w:rsid w:val="005A18E1"/>
    <w:rsid w:val="005A1F8E"/>
    <w:rsid w:val="005A2642"/>
    <w:rsid w:val="005A27C6"/>
    <w:rsid w:val="005A29C4"/>
    <w:rsid w:val="005A2A06"/>
    <w:rsid w:val="005A2A97"/>
    <w:rsid w:val="005A2AEB"/>
    <w:rsid w:val="005A30B6"/>
    <w:rsid w:val="005A517A"/>
    <w:rsid w:val="005A5577"/>
    <w:rsid w:val="005A5801"/>
    <w:rsid w:val="005A6A17"/>
    <w:rsid w:val="005A6C22"/>
    <w:rsid w:val="005A76AA"/>
    <w:rsid w:val="005B0467"/>
    <w:rsid w:val="005B049F"/>
    <w:rsid w:val="005B0B27"/>
    <w:rsid w:val="005B1C33"/>
    <w:rsid w:val="005B1E58"/>
    <w:rsid w:val="005B1F5B"/>
    <w:rsid w:val="005B28DF"/>
    <w:rsid w:val="005B34B4"/>
    <w:rsid w:val="005B3DC7"/>
    <w:rsid w:val="005B3FDC"/>
    <w:rsid w:val="005B451D"/>
    <w:rsid w:val="005B6153"/>
    <w:rsid w:val="005B7AF0"/>
    <w:rsid w:val="005C0EAC"/>
    <w:rsid w:val="005C0F8D"/>
    <w:rsid w:val="005C180E"/>
    <w:rsid w:val="005C1924"/>
    <w:rsid w:val="005C1AC8"/>
    <w:rsid w:val="005C20A3"/>
    <w:rsid w:val="005C232F"/>
    <w:rsid w:val="005C2EA7"/>
    <w:rsid w:val="005C2ED5"/>
    <w:rsid w:val="005C2F82"/>
    <w:rsid w:val="005C380F"/>
    <w:rsid w:val="005C6F59"/>
    <w:rsid w:val="005C7682"/>
    <w:rsid w:val="005C77B4"/>
    <w:rsid w:val="005D0B87"/>
    <w:rsid w:val="005D10E9"/>
    <w:rsid w:val="005D1BA8"/>
    <w:rsid w:val="005D3052"/>
    <w:rsid w:val="005D3869"/>
    <w:rsid w:val="005D46CF"/>
    <w:rsid w:val="005D4832"/>
    <w:rsid w:val="005D4904"/>
    <w:rsid w:val="005D55BF"/>
    <w:rsid w:val="005D58ED"/>
    <w:rsid w:val="005D6174"/>
    <w:rsid w:val="005D624A"/>
    <w:rsid w:val="005D6D7B"/>
    <w:rsid w:val="005E09C0"/>
    <w:rsid w:val="005E0A49"/>
    <w:rsid w:val="005E1598"/>
    <w:rsid w:val="005E1C77"/>
    <w:rsid w:val="005E29CD"/>
    <w:rsid w:val="005E4879"/>
    <w:rsid w:val="005E4CA3"/>
    <w:rsid w:val="005E5820"/>
    <w:rsid w:val="005E6B80"/>
    <w:rsid w:val="005E7644"/>
    <w:rsid w:val="005F02BF"/>
    <w:rsid w:val="005F16C5"/>
    <w:rsid w:val="005F1F0C"/>
    <w:rsid w:val="005F2193"/>
    <w:rsid w:val="005F21C9"/>
    <w:rsid w:val="005F2751"/>
    <w:rsid w:val="005F3683"/>
    <w:rsid w:val="005F3CD8"/>
    <w:rsid w:val="005F3FBE"/>
    <w:rsid w:val="005F56DD"/>
    <w:rsid w:val="005F65C9"/>
    <w:rsid w:val="005F66EE"/>
    <w:rsid w:val="005F7080"/>
    <w:rsid w:val="005F7C50"/>
    <w:rsid w:val="005F7FE4"/>
    <w:rsid w:val="00600364"/>
    <w:rsid w:val="006045AA"/>
    <w:rsid w:val="00606803"/>
    <w:rsid w:val="00606B2D"/>
    <w:rsid w:val="00607969"/>
    <w:rsid w:val="00611AE0"/>
    <w:rsid w:val="00612330"/>
    <w:rsid w:val="0061245A"/>
    <w:rsid w:val="00612918"/>
    <w:rsid w:val="006129A2"/>
    <w:rsid w:val="0061436F"/>
    <w:rsid w:val="00614A37"/>
    <w:rsid w:val="00615476"/>
    <w:rsid w:val="00616047"/>
    <w:rsid w:val="00616091"/>
    <w:rsid w:val="006162B9"/>
    <w:rsid w:val="006178C4"/>
    <w:rsid w:val="00617C81"/>
    <w:rsid w:val="00620321"/>
    <w:rsid w:val="0062086F"/>
    <w:rsid w:val="00621BB4"/>
    <w:rsid w:val="006220F7"/>
    <w:rsid w:val="006224AD"/>
    <w:rsid w:val="0062386E"/>
    <w:rsid w:val="006241EF"/>
    <w:rsid w:val="0062476E"/>
    <w:rsid w:val="00625BF6"/>
    <w:rsid w:val="00625C71"/>
    <w:rsid w:val="00626159"/>
    <w:rsid w:val="00626A59"/>
    <w:rsid w:val="00626BD5"/>
    <w:rsid w:val="006317E4"/>
    <w:rsid w:val="00632AF2"/>
    <w:rsid w:val="00633070"/>
    <w:rsid w:val="0063362D"/>
    <w:rsid w:val="006344D4"/>
    <w:rsid w:val="00634A9C"/>
    <w:rsid w:val="00634CED"/>
    <w:rsid w:val="006350FC"/>
    <w:rsid w:val="00636586"/>
    <w:rsid w:val="006378FD"/>
    <w:rsid w:val="00641219"/>
    <w:rsid w:val="0064136C"/>
    <w:rsid w:val="006416AE"/>
    <w:rsid w:val="00641ABA"/>
    <w:rsid w:val="006435A9"/>
    <w:rsid w:val="00643F55"/>
    <w:rsid w:val="006443D9"/>
    <w:rsid w:val="006471D5"/>
    <w:rsid w:val="00647511"/>
    <w:rsid w:val="00647C86"/>
    <w:rsid w:val="00650D06"/>
    <w:rsid w:val="00651A6A"/>
    <w:rsid w:val="00652AF9"/>
    <w:rsid w:val="00652E49"/>
    <w:rsid w:val="00653B39"/>
    <w:rsid w:val="00653F1F"/>
    <w:rsid w:val="00653FC7"/>
    <w:rsid w:val="006552C9"/>
    <w:rsid w:val="0065608A"/>
    <w:rsid w:val="006560F0"/>
    <w:rsid w:val="00657032"/>
    <w:rsid w:val="00657D15"/>
    <w:rsid w:val="006614F8"/>
    <w:rsid w:val="00661EE9"/>
    <w:rsid w:val="0066216D"/>
    <w:rsid w:val="006631B0"/>
    <w:rsid w:val="006645D1"/>
    <w:rsid w:val="0066491A"/>
    <w:rsid w:val="00664E92"/>
    <w:rsid w:val="00664F1E"/>
    <w:rsid w:val="00666C2D"/>
    <w:rsid w:val="00666CA7"/>
    <w:rsid w:val="00666F05"/>
    <w:rsid w:val="006674F5"/>
    <w:rsid w:val="0066777F"/>
    <w:rsid w:val="006716D6"/>
    <w:rsid w:val="006724EC"/>
    <w:rsid w:val="00672B71"/>
    <w:rsid w:val="00672BA6"/>
    <w:rsid w:val="00672CF3"/>
    <w:rsid w:val="00673800"/>
    <w:rsid w:val="00675A51"/>
    <w:rsid w:val="00677433"/>
    <w:rsid w:val="00677AC5"/>
    <w:rsid w:val="00680967"/>
    <w:rsid w:val="00680A2A"/>
    <w:rsid w:val="00681944"/>
    <w:rsid w:val="006819D3"/>
    <w:rsid w:val="00681BB6"/>
    <w:rsid w:val="00681FEF"/>
    <w:rsid w:val="006831D7"/>
    <w:rsid w:val="0068493D"/>
    <w:rsid w:val="00686459"/>
    <w:rsid w:val="00687EB4"/>
    <w:rsid w:val="00690D82"/>
    <w:rsid w:val="00691352"/>
    <w:rsid w:val="00691C70"/>
    <w:rsid w:val="0069384F"/>
    <w:rsid w:val="00693BCC"/>
    <w:rsid w:val="00694FCF"/>
    <w:rsid w:val="006953EF"/>
    <w:rsid w:val="0069547F"/>
    <w:rsid w:val="0069580B"/>
    <w:rsid w:val="00695DC3"/>
    <w:rsid w:val="006974EA"/>
    <w:rsid w:val="006A029F"/>
    <w:rsid w:val="006A0EB2"/>
    <w:rsid w:val="006A1A21"/>
    <w:rsid w:val="006A3428"/>
    <w:rsid w:val="006A35FE"/>
    <w:rsid w:val="006A3AD7"/>
    <w:rsid w:val="006A4716"/>
    <w:rsid w:val="006A5E0C"/>
    <w:rsid w:val="006A6216"/>
    <w:rsid w:val="006A65A1"/>
    <w:rsid w:val="006A755E"/>
    <w:rsid w:val="006A7C26"/>
    <w:rsid w:val="006B05D7"/>
    <w:rsid w:val="006B0D66"/>
    <w:rsid w:val="006B1169"/>
    <w:rsid w:val="006B1D42"/>
    <w:rsid w:val="006B27E8"/>
    <w:rsid w:val="006B2DE3"/>
    <w:rsid w:val="006B313E"/>
    <w:rsid w:val="006B3491"/>
    <w:rsid w:val="006B384B"/>
    <w:rsid w:val="006B3E6A"/>
    <w:rsid w:val="006B400D"/>
    <w:rsid w:val="006B45A3"/>
    <w:rsid w:val="006B723E"/>
    <w:rsid w:val="006C0579"/>
    <w:rsid w:val="006C08A1"/>
    <w:rsid w:val="006C10E4"/>
    <w:rsid w:val="006C6299"/>
    <w:rsid w:val="006C62E4"/>
    <w:rsid w:val="006C7221"/>
    <w:rsid w:val="006C7AAD"/>
    <w:rsid w:val="006C7CCC"/>
    <w:rsid w:val="006C7E60"/>
    <w:rsid w:val="006D08E7"/>
    <w:rsid w:val="006D0B5B"/>
    <w:rsid w:val="006D0D09"/>
    <w:rsid w:val="006D102F"/>
    <w:rsid w:val="006D2A8C"/>
    <w:rsid w:val="006D2AAC"/>
    <w:rsid w:val="006D2C05"/>
    <w:rsid w:val="006D4BC1"/>
    <w:rsid w:val="006D5111"/>
    <w:rsid w:val="006D5518"/>
    <w:rsid w:val="006D628F"/>
    <w:rsid w:val="006D62DB"/>
    <w:rsid w:val="006D7942"/>
    <w:rsid w:val="006E081A"/>
    <w:rsid w:val="006E0C12"/>
    <w:rsid w:val="006E1409"/>
    <w:rsid w:val="006E1EF4"/>
    <w:rsid w:val="006E2597"/>
    <w:rsid w:val="006E2987"/>
    <w:rsid w:val="006E2A3F"/>
    <w:rsid w:val="006E3062"/>
    <w:rsid w:val="006E4BEC"/>
    <w:rsid w:val="006E4E0D"/>
    <w:rsid w:val="006E4E6E"/>
    <w:rsid w:val="006E5F31"/>
    <w:rsid w:val="006E71AE"/>
    <w:rsid w:val="006F03F5"/>
    <w:rsid w:val="006F1A57"/>
    <w:rsid w:val="006F1C6C"/>
    <w:rsid w:val="006F3015"/>
    <w:rsid w:val="006F374B"/>
    <w:rsid w:val="006F4A15"/>
    <w:rsid w:val="006F5596"/>
    <w:rsid w:val="006F5CE3"/>
    <w:rsid w:val="006F6487"/>
    <w:rsid w:val="006F6567"/>
    <w:rsid w:val="006F6AF0"/>
    <w:rsid w:val="006F6CE2"/>
    <w:rsid w:val="006F750A"/>
    <w:rsid w:val="0070036A"/>
    <w:rsid w:val="007005EC"/>
    <w:rsid w:val="007013B6"/>
    <w:rsid w:val="007015BE"/>
    <w:rsid w:val="007024E8"/>
    <w:rsid w:val="00702555"/>
    <w:rsid w:val="00702836"/>
    <w:rsid w:val="00702C86"/>
    <w:rsid w:val="0070354A"/>
    <w:rsid w:val="00703928"/>
    <w:rsid w:val="007062F9"/>
    <w:rsid w:val="00707E1B"/>
    <w:rsid w:val="00710631"/>
    <w:rsid w:val="00711768"/>
    <w:rsid w:val="00711D43"/>
    <w:rsid w:val="00712101"/>
    <w:rsid w:val="00712E65"/>
    <w:rsid w:val="0071321A"/>
    <w:rsid w:val="00714730"/>
    <w:rsid w:val="0071661F"/>
    <w:rsid w:val="007175D1"/>
    <w:rsid w:val="00720B86"/>
    <w:rsid w:val="007212E8"/>
    <w:rsid w:val="00721349"/>
    <w:rsid w:val="00721913"/>
    <w:rsid w:val="007226EC"/>
    <w:rsid w:val="00722725"/>
    <w:rsid w:val="00722FD4"/>
    <w:rsid w:val="0072386D"/>
    <w:rsid w:val="00724E0B"/>
    <w:rsid w:val="00726BC8"/>
    <w:rsid w:val="00726C03"/>
    <w:rsid w:val="00727320"/>
    <w:rsid w:val="007304E2"/>
    <w:rsid w:val="007362D1"/>
    <w:rsid w:val="00736874"/>
    <w:rsid w:val="007372EF"/>
    <w:rsid w:val="007373CE"/>
    <w:rsid w:val="0073773D"/>
    <w:rsid w:val="007412F5"/>
    <w:rsid w:val="00742895"/>
    <w:rsid w:val="00742F58"/>
    <w:rsid w:val="00743441"/>
    <w:rsid w:val="00743ADC"/>
    <w:rsid w:val="00743CA2"/>
    <w:rsid w:val="007444F2"/>
    <w:rsid w:val="00744B58"/>
    <w:rsid w:val="0074532E"/>
    <w:rsid w:val="00745BEC"/>
    <w:rsid w:val="00746AA3"/>
    <w:rsid w:val="00747519"/>
    <w:rsid w:val="00750A14"/>
    <w:rsid w:val="00751BC9"/>
    <w:rsid w:val="00752271"/>
    <w:rsid w:val="007523A9"/>
    <w:rsid w:val="00752C0F"/>
    <w:rsid w:val="00752E77"/>
    <w:rsid w:val="00753B69"/>
    <w:rsid w:val="0075482F"/>
    <w:rsid w:val="00754D20"/>
    <w:rsid w:val="00755EC2"/>
    <w:rsid w:val="00756009"/>
    <w:rsid w:val="007610E3"/>
    <w:rsid w:val="00761D1D"/>
    <w:rsid w:val="00762919"/>
    <w:rsid w:val="007630D6"/>
    <w:rsid w:val="007632F5"/>
    <w:rsid w:val="007655FE"/>
    <w:rsid w:val="007664FE"/>
    <w:rsid w:val="0076653A"/>
    <w:rsid w:val="007669E0"/>
    <w:rsid w:val="00767E2F"/>
    <w:rsid w:val="0077030C"/>
    <w:rsid w:val="00771D18"/>
    <w:rsid w:val="00772163"/>
    <w:rsid w:val="007726F6"/>
    <w:rsid w:val="00773179"/>
    <w:rsid w:val="00773858"/>
    <w:rsid w:val="00773DC0"/>
    <w:rsid w:val="007749DA"/>
    <w:rsid w:val="0077502C"/>
    <w:rsid w:val="00776322"/>
    <w:rsid w:val="0077637F"/>
    <w:rsid w:val="0077651E"/>
    <w:rsid w:val="00777608"/>
    <w:rsid w:val="00781597"/>
    <w:rsid w:val="00781FD5"/>
    <w:rsid w:val="0078223E"/>
    <w:rsid w:val="00782E00"/>
    <w:rsid w:val="00782F3D"/>
    <w:rsid w:val="00784CE6"/>
    <w:rsid w:val="007860BC"/>
    <w:rsid w:val="00786ACB"/>
    <w:rsid w:val="00786F1D"/>
    <w:rsid w:val="00790ECD"/>
    <w:rsid w:val="0079203D"/>
    <w:rsid w:val="00792649"/>
    <w:rsid w:val="00792F5C"/>
    <w:rsid w:val="007932C8"/>
    <w:rsid w:val="007934D7"/>
    <w:rsid w:val="00793AC1"/>
    <w:rsid w:val="00794265"/>
    <w:rsid w:val="00794A95"/>
    <w:rsid w:val="00794B20"/>
    <w:rsid w:val="00794ECE"/>
    <w:rsid w:val="00796E0D"/>
    <w:rsid w:val="00796E22"/>
    <w:rsid w:val="0079739A"/>
    <w:rsid w:val="00797F2F"/>
    <w:rsid w:val="007A0485"/>
    <w:rsid w:val="007A1EFE"/>
    <w:rsid w:val="007A20CF"/>
    <w:rsid w:val="007A3881"/>
    <w:rsid w:val="007A43E2"/>
    <w:rsid w:val="007A52BA"/>
    <w:rsid w:val="007A52E7"/>
    <w:rsid w:val="007A54F4"/>
    <w:rsid w:val="007A6850"/>
    <w:rsid w:val="007B106E"/>
    <w:rsid w:val="007B19D5"/>
    <w:rsid w:val="007B3B3C"/>
    <w:rsid w:val="007B6200"/>
    <w:rsid w:val="007B66E1"/>
    <w:rsid w:val="007B7795"/>
    <w:rsid w:val="007C0AC0"/>
    <w:rsid w:val="007C0BE6"/>
    <w:rsid w:val="007C1C65"/>
    <w:rsid w:val="007C44CE"/>
    <w:rsid w:val="007C46BB"/>
    <w:rsid w:val="007C49E6"/>
    <w:rsid w:val="007C7205"/>
    <w:rsid w:val="007C78FE"/>
    <w:rsid w:val="007C7FA5"/>
    <w:rsid w:val="007D1B13"/>
    <w:rsid w:val="007D2009"/>
    <w:rsid w:val="007D2469"/>
    <w:rsid w:val="007D2F1B"/>
    <w:rsid w:val="007D3372"/>
    <w:rsid w:val="007D38A2"/>
    <w:rsid w:val="007D4141"/>
    <w:rsid w:val="007D4C2B"/>
    <w:rsid w:val="007D5DD1"/>
    <w:rsid w:val="007E09BE"/>
    <w:rsid w:val="007E0F5B"/>
    <w:rsid w:val="007E3689"/>
    <w:rsid w:val="007E4B0F"/>
    <w:rsid w:val="007E4DFF"/>
    <w:rsid w:val="007E500F"/>
    <w:rsid w:val="007E5138"/>
    <w:rsid w:val="007E5261"/>
    <w:rsid w:val="007E5551"/>
    <w:rsid w:val="007E5D27"/>
    <w:rsid w:val="007E5F31"/>
    <w:rsid w:val="007E67D3"/>
    <w:rsid w:val="007E745C"/>
    <w:rsid w:val="007E7690"/>
    <w:rsid w:val="007F05DA"/>
    <w:rsid w:val="007F1470"/>
    <w:rsid w:val="007F248B"/>
    <w:rsid w:val="007F2DAD"/>
    <w:rsid w:val="007F3029"/>
    <w:rsid w:val="007F3B7C"/>
    <w:rsid w:val="007F3D42"/>
    <w:rsid w:val="007F4392"/>
    <w:rsid w:val="007F4AFD"/>
    <w:rsid w:val="007F5204"/>
    <w:rsid w:val="007F6361"/>
    <w:rsid w:val="007F69B4"/>
    <w:rsid w:val="007F6F25"/>
    <w:rsid w:val="007F714E"/>
    <w:rsid w:val="007F7655"/>
    <w:rsid w:val="008013E5"/>
    <w:rsid w:val="0080225C"/>
    <w:rsid w:val="00802A50"/>
    <w:rsid w:val="00802D47"/>
    <w:rsid w:val="00803FE4"/>
    <w:rsid w:val="0080564B"/>
    <w:rsid w:val="00805C33"/>
    <w:rsid w:val="00806B70"/>
    <w:rsid w:val="00806CC3"/>
    <w:rsid w:val="00806DB2"/>
    <w:rsid w:val="00807CA0"/>
    <w:rsid w:val="00807DF7"/>
    <w:rsid w:val="00807F7D"/>
    <w:rsid w:val="008101A6"/>
    <w:rsid w:val="00811143"/>
    <w:rsid w:val="00811AC6"/>
    <w:rsid w:val="00812E21"/>
    <w:rsid w:val="00812EC9"/>
    <w:rsid w:val="008135A6"/>
    <w:rsid w:val="00813CDC"/>
    <w:rsid w:val="0081425E"/>
    <w:rsid w:val="008146E9"/>
    <w:rsid w:val="0081486B"/>
    <w:rsid w:val="0081700E"/>
    <w:rsid w:val="008179C7"/>
    <w:rsid w:val="00817F5F"/>
    <w:rsid w:val="00817FA9"/>
    <w:rsid w:val="008200F3"/>
    <w:rsid w:val="008202BD"/>
    <w:rsid w:val="008205A5"/>
    <w:rsid w:val="0082122A"/>
    <w:rsid w:val="00822E26"/>
    <w:rsid w:val="00823D5D"/>
    <w:rsid w:val="00824407"/>
    <w:rsid w:val="0082481B"/>
    <w:rsid w:val="00827AB9"/>
    <w:rsid w:val="008310CB"/>
    <w:rsid w:val="008319A1"/>
    <w:rsid w:val="00831A26"/>
    <w:rsid w:val="00832333"/>
    <w:rsid w:val="0083299B"/>
    <w:rsid w:val="0083330A"/>
    <w:rsid w:val="00833775"/>
    <w:rsid w:val="00833B69"/>
    <w:rsid w:val="008343FD"/>
    <w:rsid w:val="008352B6"/>
    <w:rsid w:val="00835D62"/>
    <w:rsid w:val="0083614A"/>
    <w:rsid w:val="00836405"/>
    <w:rsid w:val="00836872"/>
    <w:rsid w:val="00837B61"/>
    <w:rsid w:val="008402F2"/>
    <w:rsid w:val="00841386"/>
    <w:rsid w:val="00842103"/>
    <w:rsid w:val="008424BD"/>
    <w:rsid w:val="0084300A"/>
    <w:rsid w:val="00843252"/>
    <w:rsid w:val="008436FF"/>
    <w:rsid w:val="00843787"/>
    <w:rsid w:val="008437B1"/>
    <w:rsid w:val="00843B52"/>
    <w:rsid w:val="00844F21"/>
    <w:rsid w:val="00845443"/>
    <w:rsid w:val="008456D8"/>
    <w:rsid w:val="008459D0"/>
    <w:rsid w:val="00845A52"/>
    <w:rsid w:val="00845B5E"/>
    <w:rsid w:val="00847225"/>
    <w:rsid w:val="00847A39"/>
    <w:rsid w:val="008508E1"/>
    <w:rsid w:val="008523B4"/>
    <w:rsid w:val="00852A9A"/>
    <w:rsid w:val="008535CA"/>
    <w:rsid w:val="00853C47"/>
    <w:rsid w:val="00855224"/>
    <w:rsid w:val="00855715"/>
    <w:rsid w:val="00856193"/>
    <w:rsid w:val="0085643F"/>
    <w:rsid w:val="00856719"/>
    <w:rsid w:val="008568CC"/>
    <w:rsid w:val="00856A3B"/>
    <w:rsid w:val="00860BC3"/>
    <w:rsid w:val="00861C3E"/>
    <w:rsid w:val="00862ECF"/>
    <w:rsid w:val="00862F35"/>
    <w:rsid w:val="00863BB4"/>
    <w:rsid w:val="00863E93"/>
    <w:rsid w:val="00863F75"/>
    <w:rsid w:val="0086496A"/>
    <w:rsid w:val="008649ED"/>
    <w:rsid w:val="00864E64"/>
    <w:rsid w:val="00865271"/>
    <w:rsid w:val="00865499"/>
    <w:rsid w:val="00870BC3"/>
    <w:rsid w:val="0087109B"/>
    <w:rsid w:val="008717CC"/>
    <w:rsid w:val="00871CBB"/>
    <w:rsid w:val="00872374"/>
    <w:rsid w:val="00873148"/>
    <w:rsid w:val="008734C5"/>
    <w:rsid w:val="00873B58"/>
    <w:rsid w:val="008740F4"/>
    <w:rsid w:val="0087410E"/>
    <w:rsid w:val="00874593"/>
    <w:rsid w:val="00875752"/>
    <w:rsid w:val="008759D0"/>
    <w:rsid w:val="0087622C"/>
    <w:rsid w:val="008769EA"/>
    <w:rsid w:val="00877201"/>
    <w:rsid w:val="00877644"/>
    <w:rsid w:val="00880565"/>
    <w:rsid w:val="008812AC"/>
    <w:rsid w:val="00882DBC"/>
    <w:rsid w:val="00884165"/>
    <w:rsid w:val="008841A8"/>
    <w:rsid w:val="008842FA"/>
    <w:rsid w:val="008854F0"/>
    <w:rsid w:val="00885A97"/>
    <w:rsid w:val="00886C3A"/>
    <w:rsid w:val="0088769E"/>
    <w:rsid w:val="00887B24"/>
    <w:rsid w:val="00890F8D"/>
    <w:rsid w:val="008911B5"/>
    <w:rsid w:val="00891D00"/>
    <w:rsid w:val="00892264"/>
    <w:rsid w:val="00892CE8"/>
    <w:rsid w:val="0089374E"/>
    <w:rsid w:val="00894A44"/>
    <w:rsid w:val="00896247"/>
    <w:rsid w:val="008979F6"/>
    <w:rsid w:val="008A01A6"/>
    <w:rsid w:val="008A0297"/>
    <w:rsid w:val="008A0F3C"/>
    <w:rsid w:val="008A10BC"/>
    <w:rsid w:val="008A1D31"/>
    <w:rsid w:val="008A2C94"/>
    <w:rsid w:val="008A3346"/>
    <w:rsid w:val="008A4B7F"/>
    <w:rsid w:val="008A59C8"/>
    <w:rsid w:val="008A5D47"/>
    <w:rsid w:val="008A6221"/>
    <w:rsid w:val="008A6A74"/>
    <w:rsid w:val="008A6F5E"/>
    <w:rsid w:val="008B02F7"/>
    <w:rsid w:val="008B0CA9"/>
    <w:rsid w:val="008B0F1E"/>
    <w:rsid w:val="008B18F3"/>
    <w:rsid w:val="008B1A73"/>
    <w:rsid w:val="008B1DB6"/>
    <w:rsid w:val="008B1ED7"/>
    <w:rsid w:val="008B29B9"/>
    <w:rsid w:val="008B3F1E"/>
    <w:rsid w:val="008B4979"/>
    <w:rsid w:val="008B4989"/>
    <w:rsid w:val="008B64EA"/>
    <w:rsid w:val="008B73C2"/>
    <w:rsid w:val="008B7ABC"/>
    <w:rsid w:val="008B7AFC"/>
    <w:rsid w:val="008B7D04"/>
    <w:rsid w:val="008C0DD7"/>
    <w:rsid w:val="008C24D6"/>
    <w:rsid w:val="008C2D1F"/>
    <w:rsid w:val="008C2DBC"/>
    <w:rsid w:val="008C364F"/>
    <w:rsid w:val="008C4A54"/>
    <w:rsid w:val="008C6080"/>
    <w:rsid w:val="008C62ED"/>
    <w:rsid w:val="008C769B"/>
    <w:rsid w:val="008D0308"/>
    <w:rsid w:val="008D05B1"/>
    <w:rsid w:val="008D1F58"/>
    <w:rsid w:val="008D2DFD"/>
    <w:rsid w:val="008D318A"/>
    <w:rsid w:val="008D3CA3"/>
    <w:rsid w:val="008D4F58"/>
    <w:rsid w:val="008D5183"/>
    <w:rsid w:val="008D56BB"/>
    <w:rsid w:val="008D5A43"/>
    <w:rsid w:val="008D77AC"/>
    <w:rsid w:val="008E072E"/>
    <w:rsid w:val="008E0979"/>
    <w:rsid w:val="008E1F55"/>
    <w:rsid w:val="008E272A"/>
    <w:rsid w:val="008E385D"/>
    <w:rsid w:val="008E3A77"/>
    <w:rsid w:val="008E4A78"/>
    <w:rsid w:val="008E558F"/>
    <w:rsid w:val="008E5603"/>
    <w:rsid w:val="008E5C51"/>
    <w:rsid w:val="008E5E81"/>
    <w:rsid w:val="008E61E4"/>
    <w:rsid w:val="008E625B"/>
    <w:rsid w:val="008E6721"/>
    <w:rsid w:val="008E6B8B"/>
    <w:rsid w:val="008E7041"/>
    <w:rsid w:val="008F0A83"/>
    <w:rsid w:val="008F16D9"/>
    <w:rsid w:val="008F4D6C"/>
    <w:rsid w:val="008F5B95"/>
    <w:rsid w:val="008F6488"/>
    <w:rsid w:val="008F6785"/>
    <w:rsid w:val="008F6FA3"/>
    <w:rsid w:val="008F7166"/>
    <w:rsid w:val="00901163"/>
    <w:rsid w:val="00901D5F"/>
    <w:rsid w:val="00901EA9"/>
    <w:rsid w:val="00903BA3"/>
    <w:rsid w:val="00903C25"/>
    <w:rsid w:val="00904091"/>
    <w:rsid w:val="00904557"/>
    <w:rsid w:val="00904AB0"/>
    <w:rsid w:val="00904F3B"/>
    <w:rsid w:val="009069F3"/>
    <w:rsid w:val="009077AA"/>
    <w:rsid w:val="00910D50"/>
    <w:rsid w:val="00910F0B"/>
    <w:rsid w:val="0091293D"/>
    <w:rsid w:val="00915AB7"/>
    <w:rsid w:val="009217E8"/>
    <w:rsid w:val="009220E5"/>
    <w:rsid w:val="009228EF"/>
    <w:rsid w:val="00922EB1"/>
    <w:rsid w:val="00922F12"/>
    <w:rsid w:val="0092349C"/>
    <w:rsid w:val="00923B26"/>
    <w:rsid w:val="00923CC2"/>
    <w:rsid w:val="00923EFE"/>
    <w:rsid w:val="00924637"/>
    <w:rsid w:val="00925C42"/>
    <w:rsid w:val="009265C3"/>
    <w:rsid w:val="00930163"/>
    <w:rsid w:val="00930C3C"/>
    <w:rsid w:val="0093125A"/>
    <w:rsid w:val="00932865"/>
    <w:rsid w:val="009328A9"/>
    <w:rsid w:val="00933071"/>
    <w:rsid w:val="00934721"/>
    <w:rsid w:val="009347CF"/>
    <w:rsid w:val="00936EF3"/>
    <w:rsid w:val="00936F50"/>
    <w:rsid w:val="00937FC2"/>
    <w:rsid w:val="0094058C"/>
    <w:rsid w:val="00940759"/>
    <w:rsid w:val="0094080B"/>
    <w:rsid w:val="009415A1"/>
    <w:rsid w:val="00942FDA"/>
    <w:rsid w:val="00943CA6"/>
    <w:rsid w:val="00944517"/>
    <w:rsid w:val="009451CA"/>
    <w:rsid w:val="00945617"/>
    <w:rsid w:val="0094664A"/>
    <w:rsid w:val="009469D1"/>
    <w:rsid w:val="00946C95"/>
    <w:rsid w:val="0095110A"/>
    <w:rsid w:val="00951464"/>
    <w:rsid w:val="00951C0E"/>
    <w:rsid w:val="00952AFB"/>
    <w:rsid w:val="00953171"/>
    <w:rsid w:val="009539A6"/>
    <w:rsid w:val="0095634E"/>
    <w:rsid w:val="009566BF"/>
    <w:rsid w:val="0095672A"/>
    <w:rsid w:val="00960639"/>
    <w:rsid w:val="00960AB5"/>
    <w:rsid w:val="00961533"/>
    <w:rsid w:val="00961907"/>
    <w:rsid w:val="0096194D"/>
    <w:rsid w:val="00961BF1"/>
    <w:rsid w:val="00961CF2"/>
    <w:rsid w:val="009628D0"/>
    <w:rsid w:val="00962F1D"/>
    <w:rsid w:val="00963033"/>
    <w:rsid w:val="00963595"/>
    <w:rsid w:val="009641C4"/>
    <w:rsid w:val="009647FB"/>
    <w:rsid w:val="00965A33"/>
    <w:rsid w:val="00965BE3"/>
    <w:rsid w:val="0096649B"/>
    <w:rsid w:val="009664F9"/>
    <w:rsid w:val="00966522"/>
    <w:rsid w:val="009665D2"/>
    <w:rsid w:val="009668ED"/>
    <w:rsid w:val="00966C5F"/>
    <w:rsid w:val="0096791D"/>
    <w:rsid w:val="00973032"/>
    <w:rsid w:val="00976078"/>
    <w:rsid w:val="00976995"/>
    <w:rsid w:val="00976F78"/>
    <w:rsid w:val="0097772B"/>
    <w:rsid w:val="00977DB2"/>
    <w:rsid w:val="009806B0"/>
    <w:rsid w:val="00980B1A"/>
    <w:rsid w:val="00980C78"/>
    <w:rsid w:val="009811DD"/>
    <w:rsid w:val="00981481"/>
    <w:rsid w:val="00981973"/>
    <w:rsid w:val="00981B27"/>
    <w:rsid w:val="009837C4"/>
    <w:rsid w:val="00983827"/>
    <w:rsid w:val="00984886"/>
    <w:rsid w:val="00984E1D"/>
    <w:rsid w:val="009857E4"/>
    <w:rsid w:val="009901E0"/>
    <w:rsid w:val="00991915"/>
    <w:rsid w:val="009919F6"/>
    <w:rsid w:val="00992AE2"/>
    <w:rsid w:val="00995577"/>
    <w:rsid w:val="00995A6B"/>
    <w:rsid w:val="00995D84"/>
    <w:rsid w:val="009969DB"/>
    <w:rsid w:val="009976A8"/>
    <w:rsid w:val="009976D7"/>
    <w:rsid w:val="00997CDE"/>
    <w:rsid w:val="009A1AF3"/>
    <w:rsid w:val="009A2D9A"/>
    <w:rsid w:val="009A3410"/>
    <w:rsid w:val="009A4E0A"/>
    <w:rsid w:val="009A5819"/>
    <w:rsid w:val="009A69EB"/>
    <w:rsid w:val="009A6C4D"/>
    <w:rsid w:val="009A6D2E"/>
    <w:rsid w:val="009A7F79"/>
    <w:rsid w:val="009B047A"/>
    <w:rsid w:val="009B098E"/>
    <w:rsid w:val="009B0FE8"/>
    <w:rsid w:val="009B1B0C"/>
    <w:rsid w:val="009B2C18"/>
    <w:rsid w:val="009B35EC"/>
    <w:rsid w:val="009B401E"/>
    <w:rsid w:val="009B4710"/>
    <w:rsid w:val="009B4C4C"/>
    <w:rsid w:val="009B6E15"/>
    <w:rsid w:val="009B7ACE"/>
    <w:rsid w:val="009B7B47"/>
    <w:rsid w:val="009C0128"/>
    <w:rsid w:val="009C080D"/>
    <w:rsid w:val="009C12C6"/>
    <w:rsid w:val="009C134F"/>
    <w:rsid w:val="009C21A5"/>
    <w:rsid w:val="009C2D4D"/>
    <w:rsid w:val="009C34CF"/>
    <w:rsid w:val="009C37E6"/>
    <w:rsid w:val="009C38F3"/>
    <w:rsid w:val="009C39B5"/>
    <w:rsid w:val="009C4364"/>
    <w:rsid w:val="009C4BCB"/>
    <w:rsid w:val="009C6650"/>
    <w:rsid w:val="009C70B5"/>
    <w:rsid w:val="009C7136"/>
    <w:rsid w:val="009C75C7"/>
    <w:rsid w:val="009C7D21"/>
    <w:rsid w:val="009D00C3"/>
    <w:rsid w:val="009D0BE4"/>
    <w:rsid w:val="009D0F1A"/>
    <w:rsid w:val="009D107A"/>
    <w:rsid w:val="009D170F"/>
    <w:rsid w:val="009D19B6"/>
    <w:rsid w:val="009D2393"/>
    <w:rsid w:val="009D23B6"/>
    <w:rsid w:val="009D2E22"/>
    <w:rsid w:val="009D36B8"/>
    <w:rsid w:val="009D433F"/>
    <w:rsid w:val="009D5867"/>
    <w:rsid w:val="009D5BCF"/>
    <w:rsid w:val="009E0083"/>
    <w:rsid w:val="009E1B40"/>
    <w:rsid w:val="009E20E0"/>
    <w:rsid w:val="009E291C"/>
    <w:rsid w:val="009E310D"/>
    <w:rsid w:val="009E34F8"/>
    <w:rsid w:val="009E39AD"/>
    <w:rsid w:val="009E410B"/>
    <w:rsid w:val="009E413C"/>
    <w:rsid w:val="009E4159"/>
    <w:rsid w:val="009E48A3"/>
    <w:rsid w:val="009E495F"/>
    <w:rsid w:val="009E6CAE"/>
    <w:rsid w:val="009F002A"/>
    <w:rsid w:val="009F020F"/>
    <w:rsid w:val="009F049F"/>
    <w:rsid w:val="009F0A66"/>
    <w:rsid w:val="009F23AA"/>
    <w:rsid w:val="009F349E"/>
    <w:rsid w:val="009F3F48"/>
    <w:rsid w:val="009F4CC9"/>
    <w:rsid w:val="009F669B"/>
    <w:rsid w:val="009F6B25"/>
    <w:rsid w:val="009F6FD0"/>
    <w:rsid w:val="009F7522"/>
    <w:rsid w:val="00A00959"/>
    <w:rsid w:val="00A01D72"/>
    <w:rsid w:val="00A01E9E"/>
    <w:rsid w:val="00A0325C"/>
    <w:rsid w:val="00A04456"/>
    <w:rsid w:val="00A04B54"/>
    <w:rsid w:val="00A05100"/>
    <w:rsid w:val="00A057ED"/>
    <w:rsid w:val="00A06822"/>
    <w:rsid w:val="00A068CA"/>
    <w:rsid w:val="00A10C37"/>
    <w:rsid w:val="00A11D17"/>
    <w:rsid w:val="00A12029"/>
    <w:rsid w:val="00A1287D"/>
    <w:rsid w:val="00A12C41"/>
    <w:rsid w:val="00A12CD0"/>
    <w:rsid w:val="00A15A85"/>
    <w:rsid w:val="00A15D60"/>
    <w:rsid w:val="00A16209"/>
    <w:rsid w:val="00A166C5"/>
    <w:rsid w:val="00A22BD7"/>
    <w:rsid w:val="00A22D2A"/>
    <w:rsid w:val="00A22EDC"/>
    <w:rsid w:val="00A235F2"/>
    <w:rsid w:val="00A2456B"/>
    <w:rsid w:val="00A245EA"/>
    <w:rsid w:val="00A24861"/>
    <w:rsid w:val="00A25908"/>
    <w:rsid w:val="00A30C21"/>
    <w:rsid w:val="00A32D49"/>
    <w:rsid w:val="00A33654"/>
    <w:rsid w:val="00A3458F"/>
    <w:rsid w:val="00A34870"/>
    <w:rsid w:val="00A360B7"/>
    <w:rsid w:val="00A37930"/>
    <w:rsid w:val="00A37977"/>
    <w:rsid w:val="00A40168"/>
    <w:rsid w:val="00A4247C"/>
    <w:rsid w:val="00A42B2B"/>
    <w:rsid w:val="00A434C6"/>
    <w:rsid w:val="00A43DBF"/>
    <w:rsid w:val="00A446CB"/>
    <w:rsid w:val="00A44CC6"/>
    <w:rsid w:val="00A45926"/>
    <w:rsid w:val="00A4594C"/>
    <w:rsid w:val="00A508D5"/>
    <w:rsid w:val="00A540B0"/>
    <w:rsid w:val="00A5436B"/>
    <w:rsid w:val="00A547A2"/>
    <w:rsid w:val="00A54D1C"/>
    <w:rsid w:val="00A54E02"/>
    <w:rsid w:val="00A55D00"/>
    <w:rsid w:val="00A564DB"/>
    <w:rsid w:val="00A57375"/>
    <w:rsid w:val="00A578E9"/>
    <w:rsid w:val="00A6085C"/>
    <w:rsid w:val="00A60E7B"/>
    <w:rsid w:val="00A61030"/>
    <w:rsid w:val="00A6148E"/>
    <w:rsid w:val="00A614A1"/>
    <w:rsid w:val="00A61AF4"/>
    <w:rsid w:val="00A62069"/>
    <w:rsid w:val="00A62514"/>
    <w:rsid w:val="00A6377F"/>
    <w:rsid w:val="00A63DB6"/>
    <w:rsid w:val="00A6504A"/>
    <w:rsid w:val="00A65369"/>
    <w:rsid w:val="00A6559D"/>
    <w:rsid w:val="00A7031D"/>
    <w:rsid w:val="00A7068B"/>
    <w:rsid w:val="00A7130D"/>
    <w:rsid w:val="00A721D0"/>
    <w:rsid w:val="00A7296C"/>
    <w:rsid w:val="00A762DB"/>
    <w:rsid w:val="00A80A71"/>
    <w:rsid w:val="00A80CC8"/>
    <w:rsid w:val="00A8137E"/>
    <w:rsid w:val="00A81FD0"/>
    <w:rsid w:val="00A82EC6"/>
    <w:rsid w:val="00A836C2"/>
    <w:rsid w:val="00A838A9"/>
    <w:rsid w:val="00A83AAD"/>
    <w:rsid w:val="00A84A77"/>
    <w:rsid w:val="00A85B08"/>
    <w:rsid w:val="00A85B33"/>
    <w:rsid w:val="00A85DBC"/>
    <w:rsid w:val="00A869B5"/>
    <w:rsid w:val="00A8754C"/>
    <w:rsid w:val="00A8780F"/>
    <w:rsid w:val="00A87849"/>
    <w:rsid w:val="00A87E90"/>
    <w:rsid w:val="00A9010F"/>
    <w:rsid w:val="00A908CE"/>
    <w:rsid w:val="00A92A84"/>
    <w:rsid w:val="00A93377"/>
    <w:rsid w:val="00A9441B"/>
    <w:rsid w:val="00A94449"/>
    <w:rsid w:val="00A94AAE"/>
    <w:rsid w:val="00A95CFD"/>
    <w:rsid w:val="00A96183"/>
    <w:rsid w:val="00A96912"/>
    <w:rsid w:val="00A97052"/>
    <w:rsid w:val="00AA0184"/>
    <w:rsid w:val="00AA028B"/>
    <w:rsid w:val="00AA0FD3"/>
    <w:rsid w:val="00AA136A"/>
    <w:rsid w:val="00AA1381"/>
    <w:rsid w:val="00AA151C"/>
    <w:rsid w:val="00AA27C7"/>
    <w:rsid w:val="00AA4319"/>
    <w:rsid w:val="00AA52A5"/>
    <w:rsid w:val="00AA549F"/>
    <w:rsid w:val="00AA56A3"/>
    <w:rsid w:val="00AA5DCD"/>
    <w:rsid w:val="00AA66B2"/>
    <w:rsid w:val="00AA7505"/>
    <w:rsid w:val="00AB0854"/>
    <w:rsid w:val="00AB0CB3"/>
    <w:rsid w:val="00AB0D29"/>
    <w:rsid w:val="00AB20D9"/>
    <w:rsid w:val="00AB261A"/>
    <w:rsid w:val="00AB2908"/>
    <w:rsid w:val="00AB361D"/>
    <w:rsid w:val="00AB3B41"/>
    <w:rsid w:val="00AB4333"/>
    <w:rsid w:val="00AB4947"/>
    <w:rsid w:val="00AB4F81"/>
    <w:rsid w:val="00AB5149"/>
    <w:rsid w:val="00AB57B4"/>
    <w:rsid w:val="00AB5B9F"/>
    <w:rsid w:val="00AB5C22"/>
    <w:rsid w:val="00AB6A0F"/>
    <w:rsid w:val="00AB793A"/>
    <w:rsid w:val="00AC15AF"/>
    <w:rsid w:val="00AC210C"/>
    <w:rsid w:val="00AC266E"/>
    <w:rsid w:val="00AC3521"/>
    <w:rsid w:val="00AC3DEB"/>
    <w:rsid w:val="00AC4F74"/>
    <w:rsid w:val="00AC55F2"/>
    <w:rsid w:val="00AC5BD8"/>
    <w:rsid w:val="00AC64A1"/>
    <w:rsid w:val="00AC6C37"/>
    <w:rsid w:val="00AC70AE"/>
    <w:rsid w:val="00AC74CD"/>
    <w:rsid w:val="00AC7A8E"/>
    <w:rsid w:val="00AC7B6C"/>
    <w:rsid w:val="00AD0ECD"/>
    <w:rsid w:val="00AD3321"/>
    <w:rsid w:val="00AD49EF"/>
    <w:rsid w:val="00AD4B39"/>
    <w:rsid w:val="00AD4CEF"/>
    <w:rsid w:val="00AD515A"/>
    <w:rsid w:val="00AD6075"/>
    <w:rsid w:val="00AD619C"/>
    <w:rsid w:val="00AD67D3"/>
    <w:rsid w:val="00AE00F0"/>
    <w:rsid w:val="00AE0946"/>
    <w:rsid w:val="00AE0A40"/>
    <w:rsid w:val="00AE344F"/>
    <w:rsid w:val="00AE3973"/>
    <w:rsid w:val="00AE475B"/>
    <w:rsid w:val="00AE701F"/>
    <w:rsid w:val="00AE7FA5"/>
    <w:rsid w:val="00AF1DC9"/>
    <w:rsid w:val="00AF22DB"/>
    <w:rsid w:val="00AF28E6"/>
    <w:rsid w:val="00AF2E84"/>
    <w:rsid w:val="00AF2F57"/>
    <w:rsid w:val="00AF321A"/>
    <w:rsid w:val="00AF340E"/>
    <w:rsid w:val="00AF3DC4"/>
    <w:rsid w:val="00AF439B"/>
    <w:rsid w:val="00AF5740"/>
    <w:rsid w:val="00AF600B"/>
    <w:rsid w:val="00AF6F0E"/>
    <w:rsid w:val="00AF71B5"/>
    <w:rsid w:val="00AF71EE"/>
    <w:rsid w:val="00B00A01"/>
    <w:rsid w:val="00B00BF2"/>
    <w:rsid w:val="00B01FC6"/>
    <w:rsid w:val="00B0364D"/>
    <w:rsid w:val="00B03981"/>
    <w:rsid w:val="00B04658"/>
    <w:rsid w:val="00B0555E"/>
    <w:rsid w:val="00B05939"/>
    <w:rsid w:val="00B065E5"/>
    <w:rsid w:val="00B10B2E"/>
    <w:rsid w:val="00B121D1"/>
    <w:rsid w:val="00B129F4"/>
    <w:rsid w:val="00B12CB2"/>
    <w:rsid w:val="00B1315B"/>
    <w:rsid w:val="00B138F9"/>
    <w:rsid w:val="00B14432"/>
    <w:rsid w:val="00B14E1B"/>
    <w:rsid w:val="00B14E66"/>
    <w:rsid w:val="00B14F7B"/>
    <w:rsid w:val="00B1550E"/>
    <w:rsid w:val="00B16055"/>
    <w:rsid w:val="00B16D71"/>
    <w:rsid w:val="00B17E3B"/>
    <w:rsid w:val="00B2065B"/>
    <w:rsid w:val="00B20C59"/>
    <w:rsid w:val="00B21814"/>
    <w:rsid w:val="00B21B8D"/>
    <w:rsid w:val="00B23052"/>
    <w:rsid w:val="00B23933"/>
    <w:rsid w:val="00B23B65"/>
    <w:rsid w:val="00B24105"/>
    <w:rsid w:val="00B24490"/>
    <w:rsid w:val="00B25621"/>
    <w:rsid w:val="00B25652"/>
    <w:rsid w:val="00B25711"/>
    <w:rsid w:val="00B25B31"/>
    <w:rsid w:val="00B25DE2"/>
    <w:rsid w:val="00B266A3"/>
    <w:rsid w:val="00B27443"/>
    <w:rsid w:val="00B314EB"/>
    <w:rsid w:val="00B32810"/>
    <w:rsid w:val="00B33834"/>
    <w:rsid w:val="00B3420C"/>
    <w:rsid w:val="00B342A1"/>
    <w:rsid w:val="00B34A93"/>
    <w:rsid w:val="00B3568B"/>
    <w:rsid w:val="00B35AD2"/>
    <w:rsid w:val="00B37104"/>
    <w:rsid w:val="00B434FF"/>
    <w:rsid w:val="00B43B5A"/>
    <w:rsid w:val="00B44353"/>
    <w:rsid w:val="00B44634"/>
    <w:rsid w:val="00B44973"/>
    <w:rsid w:val="00B45A72"/>
    <w:rsid w:val="00B45AE5"/>
    <w:rsid w:val="00B46719"/>
    <w:rsid w:val="00B47410"/>
    <w:rsid w:val="00B47CD0"/>
    <w:rsid w:val="00B50BF1"/>
    <w:rsid w:val="00B50FAF"/>
    <w:rsid w:val="00B51DFF"/>
    <w:rsid w:val="00B52442"/>
    <w:rsid w:val="00B52AB9"/>
    <w:rsid w:val="00B53306"/>
    <w:rsid w:val="00B53AA8"/>
    <w:rsid w:val="00B53E27"/>
    <w:rsid w:val="00B5415A"/>
    <w:rsid w:val="00B557D6"/>
    <w:rsid w:val="00B576C7"/>
    <w:rsid w:val="00B600F1"/>
    <w:rsid w:val="00B61C12"/>
    <w:rsid w:val="00B61C21"/>
    <w:rsid w:val="00B65C1C"/>
    <w:rsid w:val="00B6646C"/>
    <w:rsid w:val="00B6689D"/>
    <w:rsid w:val="00B70E92"/>
    <w:rsid w:val="00B718E7"/>
    <w:rsid w:val="00B71AFC"/>
    <w:rsid w:val="00B71E3E"/>
    <w:rsid w:val="00B728E9"/>
    <w:rsid w:val="00B730BF"/>
    <w:rsid w:val="00B73608"/>
    <w:rsid w:val="00B74741"/>
    <w:rsid w:val="00B74DD5"/>
    <w:rsid w:val="00B75227"/>
    <w:rsid w:val="00B7625F"/>
    <w:rsid w:val="00B76CF2"/>
    <w:rsid w:val="00B77244"/>
    <w:rsid w:val="00B778EE"/>
    <w:rsid w:val="00B800E9"/>
    <w:rsid w:val="00B803E3"/>
    <w:rsid w:val="00B80A45"/>
    <w:rsid w:val="00B81444"/>
    <w:rsid w:val="00B81E59"/>
    <w:rsid w:val="00B826B1"/>
    <w:rsid w:val="00B83973"/>
    <w:rsid w:val="00B86DDE"/>
    <w:rsid w:val="00B873FD"/>
    <w:rsid w:val="00B8749B"/>
    <w:rsid w:val="00B87EEF"/>
    <w:rsid w:val="00B901DA"/>
    <w:rsid w:val="00B9100D"/>
    <w:rsid w:val="00B9110A"/>
    <w:rsid w:val="00B9182B"/>
    <w:rsid w:val="00B91B44"/>
    <w:rsid w:val="00B91CEC"/>
    <w:rsid w:val="00B93276"/>
    <w:rsid w:val="00B94198"/>
    <w:rsid w:val="00B941CE"/>
    <w:rsid w:val="00B94757"/>
    <w:rsid w:val="00B95298"/>
    <w:rsid w:val="00B95D0F"/>
    <w:rsid w:val="00B97DF1"/>
    <w:rsid w:val="00BA085D"/>
    <w:rsid w:val="00BA0C30"/>
    <w:rsid w:val="00BA0CA4"/>
    <w:rsid w:val="00BA1069"/>
    <w:rsid w:val="00BA1966"/>
    <w:rsid w:val="00BA239C"/>
    <w:rsid w:val="00BA2956"/>
    <w:rsid w:val="00BA2EA4"/>
    <w:rsid w:val="00BA4015"/>
    <w:rsid w:val="00BA4246"/>
    <w:rsid w:val="00BA523A"/>
    <w:rsid w:val="00BA665D"/>
    <w:rsid w:val="00BA7775"/>
    <w:rsid w:val="00BB0064"/>
    <w:rsid w:val="00BB2DCE"/>
    <w:rsid w:val="00BB389C"/>
    <w:rsid w:val="00BB3AEE"/>
    <w:rsid w:val="00BB416D"/>
    <w:rsid w:val="00BB4913"/>
    <w:rsid w:val="00BB5655"/>
    <w:rsid w:val="00BB625F"/>
    <w:rsid w:val="00BB6290"/>
    <w:rsid w:val="00BB65D0"/>
    <w:rsid w:val="00BB6751"/>
    <w:rsid w:val="00BB6AB6"/>
    <w:rsid w:val="00BB6E6A"/>
    <w:rsid w:val="00BC021C"/>
    <w:rsid w:val="00BC1292"/>
    <w:rsid w:val="00BC1D28"/>
    <w:rsid w:val="00BC3E98"/>
    <w:rsid w:val="00BC3F86"/>
    <w:rsid w:val="00BC5700"/>
    <w:rsid w:val="00BC6F9D"/>
    <w:rsid w:val="00BC7915"/>
    <w:rsid w:val="00BC7951"/>
    <w:rsid w:val="00BD0050"/>
    <w:rsid w:val="00BD0280"/>
    <w:rsid w:val="00BD1EB3"/>
    <w:rsid w:val="00BD2D9F"/>
    <w:rsid w:val="00BD32C7"/>
    <w:rsid w:val="00BD3517"/>
    <w:rsid w:val="00BD3B3E"/>
    <w:rsid w:val="00BD4526"/>
    <w:rsid w:val="00BD50D1"/>
    <w:rsid w:val="00BD51D8"/>
    <w:rsid w:val="00BD59E8"/>
    <w:rsid w:val="00BD5D8E"/>
    <w:rsid w:val="00BD6B74"/>
    <w:rsid w:val="00BD73C8"/>
    <w:rsid w:val="00BD7A46"/>
    <w:rsid w:val="00BD7D2A"/>
    <w:rsid w:val="00BD7F02"/>
    <w:rsid w:val="00BE05A0"/>
    <w:rsid w:val="00BE0AD8"/>
    <w:rsid w:val="00BE1A71"/>
    <w:rsid w:val="00BE2509"/>
    <w:rsid w:val="00BE28F7"/>
    <w:rsid w:val="00BE2B39"/>
    <w:rsid w:val="00BE3F31"/>
    <w:rsid w:val="00BE48CE"/>
    <w:rsid w:val="00BE51BB"/>
    <w:rsid w:val="00BE54DB"/>
    <w:rsid w:val="00BE6775"/>
    <w:rsid w:val="00BE69A7"/>
    <w:rsid w:val="00BE731A"/>
    <w:rsid w:val="00BE7856"/>
    <w:rsid w:val="00BF0227"/>
    <w:rsid w:val="00BF11A2"/>
    <w:rsid w:val="00BF22FF"/>
    <w:rsid w:val="00BF2310"/>
    <w:rsid w:val="00BF290D"/>
    <w:rsid w:val="00BF2E2A"/>
    <w:rsid w:val="00BF3594"/>
    <w:rsid w:val="00BF3CFC"/>
    <w:rsid w:val="00BF40B5"/>
    <w:rsid w:val="00BF4CCA"/>
    <w:rsid w:val="00BF5931"/>
    <w:rsid w:val="00BF5B0E"/>
    <w:rsid w:val="00BF5D02"/>
    <w:rsid w:val="00BF5F5F"/>
    <w:rsid w:val="00BF690C"/>
    <w:rsid w:val="00BF6B98"/>
    <w:rsid w:val="00C007DE"/>
    <w:rsid w:val="00C00D46"/>
    <w:rsid w:val="00C01484"/>
    <w:rsid w:val="00C01FA5"/>
    <w:rsid w:val="00C02185"/>
    <w:rsid w:val="00C03FC2"/>
    <w:rsid w:val="00C051BD"/>
    <w:rsid w:val="00C057B2"/>
    <w:rsid w:val="00C058F3"/>
    <w:rsid w:val="00C06206"/>
    <w:rsid w:val="00C113F7"/>
    <w:rsid w:val="00C122E2"/>
    <w:rsid w:val="00C125E5"/>
    <w:rsid w:val="00C12F1C"/>
    <w:rsid w:val="00C130F7"/>
    <w:rsid w:val="00C13AB2"/>
    <w:rsid w:val="00C140E5"/>
    <w:rsid w:val="00C1415E"/>
    <w:rsid w:val="00C143B8"/>
    <w:rsid w:val="00C15528"/>
    <w:rsid w:val="00C15558"/>
    <w:rsid w:val="00C157BE"/>
    <w:rsid w:val="00C16B65"/>
    <w:rsid w:val="00C175E2"/>
    <w:rsid w:val="00C20FC1"/>
    <w:rsid w:val="00C242E8"/>
    <w:rsid w:val="00C24772"/>
    <w:rsid w:val="00C252BD"/>
    <w:rsid w:val="00C25668"/>
    <w:rsid w:val="00C25B71"/>
    <w:rsid w:val="00C25F44"/>
    <w:rsid w:val="00C261A0"/>
    <w:rsid w:val="00C27BEA"/>
    <w:rsid w:val="00C30188"/>
    <w:rsid w:val="00C3131B"/>
    <w:rsid w:val="00C31B33"/>
    <w:rsid w:val="00C3244C"/>
    <w:rsid w:val="00C3457D"/>
    <w:rsid w:val="00C34BDA"/>
    <w:rsid w:val="00C34C80"/>
    <w:rsid w:val="00C37A9B"/>
    <w:rsid w:val="00C40A1B"/>
    <w:rsid w:val="00C41332"/>
    <w:rsid w:val="00C417F1"/>
    <w:rsid w:val="00C429E2"/>
    <w:rsid w:val="00C43AB6"/>
    <w:rsid w:val="00C4403C"/>
    <w:rsid w:val="00C44163"/>
    <w:rsid w:val="00C449F1"/>
    <w:rsid w:val="00C44DB8"/>
    <w:rsid w:val="00C457C3"/>
    <w:rsid w:val="00C45BB3"/>
    <w:rsid w:val="00C45F22"/>
    <w:rsid w:val="00C4608B"/>
    <w:rsid w:val="00C469C7"/>
    <w:rsid w:val="00C46E9E"/>
    <w:rsid w:val="00C47EE5"/>
    <w:rsid w:val="00C50506"/>
    <w:rsid w:val="00C50665"/>
    <w:rsid w:val="00C50A2B"/>
    <w:rsid w:val="00C516D8"/>
    <w:rsid w:val="00C51880"/>
    <w:rsid w:val="00C51FB9"/>
    <w:rsid w:val="00C52436"/>
    <w:rsid w:val="00C53288"/>
    <w:rsid w:val="00C53698"/>
    <w:rsid w:val="00C547E3"/>
    <w:rsid w:val="00C55080"/>
    <w:rsid w:val="00C55C74"/>
    <w:rsid w:val="00C5607A"/>
    <w:rsid w:val="00C56FFE"/>
    <w:rsid w:val="00C574C3"/>
    <w:rsid w:val="00C60FED"/>
    <w:rsid w:val="00C614B9"/>
    <w:rsid w:val="00C61614"/>
    <w:rsid w:val="00C61BA4"/>
    <w:rsid w:val="00C6373C"/>
    <w:rsid w:val="00C63AB1"/>
    <w:rsid w:val="00C63B80"/>
    <w:rsid w:val="00C65B80"/>
    <w:rsid w:val="00C65F44"/>
    <w:rsid w:val="00C67895"/>
    <w:rsid w:val="00C70247"/>
    <w:rsid w:val="00C70623"/>
    <w:rsid w:val="00C70A86"/>
    <w:rsid w:val="00C717F9"/>
    <w:rsid w:val="00C72099"/>
    <w:rsid w:val="00C72A80"/>
    <w:rsid w:val="00C73FEA"/>
    <w:rsid w:val="00C74E7C"/>
    <w:rsid w:val="00C76194"/>
    <w:rsid w:val="00C76F90"/>
    <w:rsid w:val="00C778D2"/>
    <w:rsid w:val="00C77D69"/>
    <w:rsid w:val="00C77FCE"/>
    <w:rsid w:val="00C805AD"/>
    <w:rsid w:val="00C8092F"/>
    <w:rsid w:val="00C814A1"/>
    <w:rsid w:val="00C82778"/>
    <w:rsid w:val="00C82D15"/>
    <w:rsid w:val="00C82E4F"/>
    <w:rsid w:val="00C83EDC"/>
    <w:rsid w:val="00C84436"/>
    <w:rsid w:val="00C85736"/>
    <w:rsid w:val="00C87407"/>
    <w:rsid w:val="00C87A75"/>
    <w:rsid w:val="00C94E19"/>
    <w:rsid w:val="00C952BD"/>
    <w:rsid w:val="00C9632E"/>
    <w:rsid w:val="00C97581"/>
    <w:rsid w:val="00C9768C"/>
    <w:rsid w:val="00C97953"/>
    <w:rsid w:val="00CA0356"/>
    <w:rsid w:val="00CA15AD"/>
    <w:rsid w:val="00CA2B69"/>
    <w:rsid w:val="00CA2F6F"/>
    <w:rsid w:val="00CA535E"/>
    <w:rsid w:val="00CA56CA"/>
    <w:rsid w:val="00CA5DF4"/>
    <w:rsid w:val="00CA6728"/>
    <w:rsid w:val="00CA727B"/>
    <w:rsid w:val="00CA79F5"/>
    <w:rsid w:val="00CA7C8F"/>
    <w:rsid w:val="00CB027A"/>
    <w:rsid w:val="00CB02E6"/>
    <w:rsid w:val="00CB09FC"/>
    <w:rsid w:val="00CB0E08"/>
    <w:rsid w:val="00CB1233"/>
    <w:rsid w:val="00CB199B"/>
    <w:rsid w:val="00CB2849"/>
    <w:rsid w:val="00CB2BAD"/>
    <w:rsid w:val="00CB4230"/>
    <w:rsid w:val="00CB4881"/>
    <w:rsid w:val="00CB488B"/>
    <w:rsid w:val="00CB563D"/>
    <w:rsid w:val="00CB591A"/>
    <w:rsid w:val="00CB599C"/>
    <w:rsid w:val="00CB66EC"/>
    <w:rsid w:val="00CB6869"/>
    <w:rsid w:val="00CB6957"/>
    <w:rsid w:val="00CB798C"/>
    <w:rsid w:val="00CB7B19"/>
    <w:rsid w:val="00CC0F00"/>
    <w:rsid w:val="00CC152B"/>
    <w:rsid w:val="00CC1BCF"/>
    <w:rsid w:val="00CC29DF"/>
    <w:rsid w:val="00CC2BA8"/>
    <w:rsid w:val="00CC2F3C"/>
    <w:rsid w:val="00CC352E"/>
    <w:rsid w:val="00CC477A"/>
    <w:rsid w:val="00CC4CEB"/>
    <w:rsid w:val="00CC53B4"/>
    <w:rsid w:val="00CC55E6"/>
    <w:rsid w:val="00CC6924"/>
    <w:rsid w:val="00CD08A4"/>
    <w:rsid w:val="00CD099B"/>
    <w:rsid w:val="00CD17BB"/>
    <w:rsid w:val="00CD2977"/>
    <w:rsid w:val="00CD2E74"/>
    <w:rsid w:val="00CD3962"/>
    <w:rsid w:val="00CD4BBF"/>
    <w:rsid w:val="00CD4F2E"/>
    <w:rsid w:val="00CD6461"/>
    <w:rsid w:val="00CE01EC"/>
    <w:rsid w:val="00CE0492"/>
    <w:rsid w:val="00CE0533"/>
    <w:rsid w:val="00CE0542"/>
    <w:rsid w:val="00CE13E5"/>
    <w:rsid w:val="00CE1A94"/>
    <w:rsid w:val="00CE1AB1"/>
    <w:rsid w:val="00CE1ADD"/>
    <w:rsid w:val="00CE25AB"/>
    <w:rsid w:val="00CE345E"/>
    <w:rsid w:val="00CE45FF"/>
    <w:rsid w:val="00CE62B6"/>
    <w:rsid w:val="00CF0B93"/>
    <w:rsid w:val="00CF1180"/>
    <w:rsid w:val="00CF1755"/>
    <w:rsid w:val="00CF187F"/>
    <w:rsid w:val="00CF1FA2"/>
    <w:rsid w:val="00CF26AB"/>
    <w:rsid w:val="00CF26BE"/>
    <w:rsid w:val="00CF65D1"/>
    <w:rsid w:val="00CF6630"/>
    <w:rsid w:val="00CF6D50"/>
    <w:rsid w:val="00CF6F99"/>
    <w:rsid w:val="00CF72A4"/>
    <w:rsid w:val="00CF7D69"/>
    <w:rsid w:val="00D00361"/>
    <w:rsid w:val="00D00E26"/>
    <w:rsid w:val="00D00FCB"/>
    <w:rsid w:val="00D0185E"/>
    <w:rsid w:val="00D01A95"/>
    <w:rsid w:val="00D03A36"/>
    <w:rsid w:val="00D048C5"/>
    <w:rsid w:val="00D04D8D"/>
    <w:rsid w:val="00D05546"/>
    <w:rsid w:val="00D0570D"/>
    <w:rsid w:val="00D10441"/>
    <w:rsid w:val="00D12FAE"/>
    <w:rsid w:val="00D12FDA"/>
    <w:rsid w:val="00D13161"/>
    <w:rsid w:val="00D133A1"/>
    <w:rsid w:val="00D13961"/>
    <w:rsid w:val="00D13B43"/>
    <w:rsid w:val="00D14194"/>
    <w:rsid w:val="00D15642"/>
    <w:rsid w:val="00D15C4D"/>
    <w:rsid w:val="00D15E0A"/>
    <w:rsid w:val="00D16095"/>
    <w:rsid w:val="00D16777"/>
    <w:rsid w:val="00D17C40"/>
    <w:rsid w:val="00D17CFF"/>
    <w:rsid w:val="00D17D36"/>
    <w:rsid w:val="00D20231"/>
    <w:rsid w:val="00D2044B"/>
    <w:rsid w:val="00D225AD"/>
    <w:rsid w:val="00D23E7B"/>
    <w:rsid w:val="00D24EFA"/>
    <w:rsid w:val="00D2586F"/>
    <w:rsid w:val="00D263C7"/>
    <w:rsid w:val="00D2713E"/>
    <w:rsid w:val="00D31245"/>
    <w:rsid w:val="00D31D99"/>
    <w:rsid w:val="00D351AA"/>
    <w:rsid w:val="00D351C0"/>
    <w:rsid w:val="00D362EE"/>
    <w:rsid w:val="00D36DAB"/>
    <w:rsid w:val="00D36FCA"/>
    <w:rsid w:val="00D3716B"/>
    <w:rsid w:val="00D37720"/>
    <w:rsid w:val="00D4025B"/>
    <w:rsid w:val="00D40BEA"/>
    <w:rsid w:val="00D4223E"/>
    <w:rsid w:val="00D430E0"/>
    <w:rsid w:val="00D43925"/>
    <w:rsid w:val="00D43EF8"/>
    <w:rsid w:val="00D449A3"/>
    <w:rsid w:val="00D44F5D"/>
    <w:rsid w:val="00D45F08"/>
    <w:rsid w:val="00D467C2"/>
    <w:rsid w:val="00D468FE"/>
    <w:rsid w:val="00D46ABD"/>
    <w:rsid w:val="00D46DC5"/>
    <w:rsid w:val="00D46EE4"/>
    <w:rsid w:val="00D505FC"/>
    <w:rsid w:val="00D51348"/>
    <w:rsid w:val="00D51D6C"/>
    <w:rsid w:val="00D5230C"/>
    <w:rsid w:val="00D528D6"/>
    <w:rsid w:val="00D53095"/>
    <w:rsid w:val="00D5314A"/>
    <w:rsid w:val="00D534EC"/>
    <w:rsid w:val="00D55272"/>
    <w:rsid w:val="00D56815"/>
    <w:rsid w:val="00D57684"/>
    <w:rsid w:val="00D577BD"/>
    <w:rsid w:val="00D57F84"/>
    <w:rsid w:val="00D613A6"/>
    <w:rsid w:val="00D61664"/>
    <w:rsid w:val="00D61CE3"/>
    <w:rsid w:val="00D62554"/>
    <w:rsid w:val="00D62DEE"/>
    <w:rsid w:val="00D63BC7"/>
    <w:rsid w:val="00D63D92"/>
    <w:rsid w:val="00D65245"/>
    <w:rsid w:val="00D653A4"/>
    <w:rsid w:val="00D6541B"/>
    <w:rsid w:val="00D65D15"/>
    <w:rsid w:val="00D67431"/>
    <w:rsid w:val="00D70251"/>
    <w:rsid w:val="00D70FFC"/>
    <w:rsid w:val="00D71360"/>
    <w:rsid w:val="00D73941"/>
    <w:rsid w:val="00D73CAB"/>
    <w:rsid w:val="00D744FE"/>
    <w:rsid w:val="00D748F7"/>
    <w:rsid w:val="00D76207"/>
    <w:rsid w:val="00D767E4"/>
    <w:rsid w:val="00D76ABF"/>
    <w:rsid w:val="00D773CE"/>
    <w:rsid w:val="00D774B0"/>
    <w:rsid w:val="00D77628"/>
    <w:rsid w:val="00D8087E"/>
    <w:rsid w:val="00D80C24"/>
    <w:rsid w:val="00D80EFC"/>
    <w:rsid w:val="00D8147F"/>
    <w:rsid w:val="00D81582"/>
    <w:rsid w:val="00D8357A"/>
    <w:rsid w:val="00D835C5"/>
    <w:rsid w:val="00D84E6C"/>
    <w:rsid w:val="00D85349"/>
    <w:rsid w:val="00D85948"/>
    <w:rsid w:val="00D86229"/>
    <w:rsid w:val="00D8727F"/>
    <w:rsid w:val="00D874E5"/>
    <w:rsid w:val="00D87639"/>
    <w:rsid w:val="00D87DA4"/>
    <w:rsid w:val="00D90149"/>
    <w:rsid w:val="00D9016D"/>
    <w:rsid w:val="00D901D6"/>
    <w:rsid w:val="00D9035D"/>
    <w:rsid w:val="00D9107C"/>
    <w:rsid w:val="00D9277A"/>
    <w:rsid w:val="00D92885"/>
    <w:rsid w:val="00D92F3B"/>
    <w:rsid w:val="00D938CF"/>
    <w:rsid w:val="00D93A03"/>
    <w:rsid w:val="00D93C3D"/>
    <w:rsid w:val="00D93C51"/>
    <w:rsid w:val="00D93FC5"/>
    <w:rsid w:val="00D94041"/>
    <w:rsid w:val="00D94FA1"/>
    <w:rsid w:val="00D95D92"/>
    <w:rsid w:val="00D96153"/>
    <w:rsid w:val="00D962B2"/>
    <w:rsid w:val="00D971F8"/>
    <w:rsid w:val="00D9747E"/>
    <w:rsid w:val="00D97FA2"/>
    <w:rsid w:val="00DA08D1"/>
    <w:rsid w:val="00DA1B0D"/>
    <w:rsid w:val="00DA2A1C"/>
    <w:rsid w:val="00DA39C2"/>
    <w:rsid w:val="00DA3CE3"/>
    <w:rsid w:val="00DA3FEF"/>
    <w:rsid w:val="00DA42A4"/>
    <w:rsid w:val="00DA58A6"/>
    <w:rsid w:val="00DA6289"/>
    <w:rsid w:val="00DA63EE"/>
    <w:rsid w:val="00DA6F41"/>
    <w:rsid w:val="00DA73AF"/>
    <w:rsid w:val="00DA7B87"/>
    <w:rsid w:val="00DB0A2C"/>
    <w:rsid w:val="00DB1279"/>
    <w:rsid w:val="00DB14E7"/>
    <w:rsid w:val="00DB1E13"/>
    <w:rsid w:val="00DB27B3"/>
    <w:rsid w:val="00DB4A76"/>
    <w:rsid w:val="00DB5088"/>
    <w:rsid w:val="00DB5556"/>
    <w:rsid w:val="00DB59C0"/>
    <w:rsid w:val="00DB79AD"/>
    <w:rsid w:val="00DB7D9B"/>
    <w:rsid w:val="00DC2383"/>
    <w:rsid w:val="00DC23BA"/>
    <w:rsid w:val="00DC24F0"/>
    <w:rsid w:val="00DC2583"/>
    <w:rsid w:val="00DC47EC"/>
    <w:rsid w:val="00DC4A52"/>
    <w:rsid w:val="00DC4B9B"/>
    <w:rsid w:val="00DC4D1B"/>
    <w:rsid w:val="00DC4D2D"/>
    <w:rsid w:val="00DC53EB"/>
    <w:rsid w:val="00DC5516"/>
    <w:rsid w:val="00DC5C38"/>
    <w:rsid w:val="00DC5D5E"/>
    <w:rsid w:val="00DC76AF"/>
    <w:rsid w:val="00DC79D7"/>
    <w:rsid w:val="00DC7E83"/>
    <w:rsid w:val="00DD098A"/>
    <w:rsid w:val="00DD09B1"/>
    <w:rsid w:val="00DD0B50"/>
    <w:rsid w:val="00DD0C5A"/>
    <w:rsid w:val="00DD10BB"/>
    <w:rsid w:val="00DD3924"/>
    <w:rsid w:val="00DD3D53"/>
    <w:rsid w:val="00DD428B"/>
    <w:rsid w:val="00DD4CB9"/>
    <w:rsid w:val="00DD4EC2"/>
    <w:rsid w:val="00DD54E5"/>
    <w:rsid w:val="00DD57E4"/>
    <w:rsid w:val="00DD6418"/>
    <w:rsid w:val="00DD66CB"/>
    <w:rsid w:val="00DD6E17"/>
    <w:rsid w:val="00DD7DCB"/>
    <w:rsid w:val="00DE2F43"/>
    <w:rsid w:val="00DE34AD"/>
    <w:rsid w:val="00DE4872"/>
    <w:rsid w:val="00DE6E7C"/>
    <w:rsid w:val="00DE7527"/>
    <w:rsid w:val="00DE7B9E"/>
    <w:rsid w:val="00DF0AC9"/>
    <w:rsid w:val="00DF1B7A"/>
    <w:rsid w:val="00DF1CDD"/>
    <w:rsid w:val="00DF22D2"/>
    <w:rsid w:val="00DF2D37"/>
    <w:rsid w:val="00DF34F9"/>
    <w:rsid w:val="00DF350D"/>
    <w:rsid w:val="00DF520F"/>
    <w:rsid w:val="00DF5558"/>
    <w:rsid w:val="00DF567F"/>
    <w:rsid w:val="00DF6B4A"/>
    <w:rsid w:val="00DF6F7E"/>
    <w:rsid w:val="00DF6FA7"/>
    <w:rsid w:val="00DF743D"/>
    <w:rsid w:val="00DF76D8"/>
    <w:rsid w:val="00DF7AFC"/>
    <w:rsid w:val="00E00155"/>
    <w:rsid w:val="00E009A2"/>
    <w:rsid w:val="00E012A3"/>
    <w:rsid w:val="00E01A0E"/>
    <w:rsid w:val="00E0222D"/>
    <w:rsid w:val="00E023B9"/>
    <w:rsid w:val="00E02E36"/>
    <w:rsid w:val="00E03278"/>
    <w:rsid w:val="00E040E3"/>
    <w:rsid w:val="00E04F4B"/>
    <w:rsid w:val="00E05FA9"/>
    <w:rsid w:val="00E0750D"/>
    <w:rsid w:val="00E07CFC"/>
    <w:rsid w:val="00E101FB"/>
    <w:rsid w:val="00E10AA5"/>
    <w:rsid w:val="00E10CF5"/>
    <w:rsid w:val="00E10F2C"/>
    <w:rsid w:val="00E14D81"/>
    <w:rsid w:val="00E1598D"/>
    <w:rsid w:val="00E15D29"/>
    <w:rsid w:val="00E174B6"/>
    <w:rsid w:val="00E1771F"/>
    <w:rsid w:val="00E17A29"/>
    <w:rsid w:val="00E17F97"/>
    <w:rsid w:val="00E20031"/>
    <w:rsid w:val="00E20741"/>
    <w:rsid w:val="00E22441"/>
    <w:rsid w:val="00E22DC7"/>
    <w:rsid w:val="00E23ACD"/>
    <w:rsid w:val="00E24ABA"/>
    <w:rsid w:val="00E24CB8"/>
    <w:rsid w:val="00E25EE4"/>
    <w:rsid w:val="00E25F71"/>
    <w:rsid w:val="00E26443"/>
    <w:rsid w:val="00E26C87"/>
    <w:rsid w:val="00E2763E"/>
    <w:rsid w:val="00E27E89"/>
    <w:rsid w:val="00E303B0"/>
    <w:rsid w:val="00E304E8"/>
    <w:rsid w:val="00E3282A"/>
    <w:rsid w:val="00E32EB4"/>
    <w:rsid w:val="00E33670"/>
    <w:rsid w:val="00E3430D"/>
    <w:rsid w:val="00E34465"/>
    <w:rsid w:val="00E350C8"/>
    <w:rsid w:val="00E35A1E"/>
    <w:rsid w:val="00E3776F"/>
    <w:rsid w:val="00E41741"/>
    <w:rsid w:val="00E42C67"/>
    <w:rsid w:val="00E42F84"/>
    <w:rsid w:val="00E43378"/>
    <w:rsid w:val="00E43F4D"/>
    <w:rsid w:val="00E464BA"/>
    <w:rsid w:val="00E46F0A"/>
    <w:rsid w:val="00E47994"/>
    <w:rsid w:val="00E47D59"/>
    <w:rsid w:val="00E502F4"/>
    <w:rsid w:val="00E51994"/>
    <w:rsid w:val="00E538CE"/>
    <w:rsid w:val="00E54224"/>
    <w:rsid w:val="00E54656"/>
    <w:rsid w:val="00E55177"/>
    <w:rsid w:val="00E55505"/>
    <w:rsid w:val="00E557A5"/>
    <w:rsid w:val="00E55A97"/>
    <w:rsid w:val="00E5629F"/>
    <w:rsid w:val="00E56849"/>
    <w:rsid w:val="00E6006E"/>
    <w:rsid w:val="00E60E70"/>
    <w:rsid w:val="00E622D6"/>
    <w:rsid w:val="00E6244A"/>
    <w:rsid w:val="00E626CD"/>
    <w:rsid w:val="00E628B3"/>
    <w:rsid w:val="00E62B30"/>
    <w:rsid w:val="00E63484"/>
    <w:rsid w:val="00E63EFE"/>
    <w:rsid w:val="00E64918"/>
    <w:rsid w:val="00E64D1C"/>
    <w:rsid w:val="00E65781"/>
    <w:rsid w:val="00E661D1"/>
    <w:rsid w:val="00E666E1"/>
    <w:rsid w:val="00E667D9"/>
    <w:rsid w:val="00E66B64"/>
    <w:rsid w:val="00E6757F"/>
    <w:rsid w:val="00E676CC"/>
    <w:rsid w:val="00E67907"/>
    <w:rsid w:val="00E67C7E"/>
    <w:rsid w:val="00E707B7"/>
    <w:rsid w:val="00E71319"/>
    <w:rsid w:val="00E73E41"/>
    <w:rsid w:val="00E74027"/>
    <w:rsid w:val="00E74CE8"/>
    <w:rsid w:val="00E74F7A"/>
    <w:rsid w:val="00E77309"/>
    <w:rsid w:val="00E77555"/>
    <w:rsid w:val="00E80099"/>
    <w:rsid w:val="00E81076"/>
    <w:rsid w:val="00E81241"/>
    <w:rsid w:val="00E834F3"/>
    <w:rsid w:val="00E84200"/>
    <w:rsid w:val="00E850B7"/>
    <w:rsid w:val="00E8521E"/>
    <w:rsid w:val="00E8543D"/>
    <w:rsid w:val="00E8593F"/>
    <w:rsid w:val="00E865FD"/>
    <w:rsid w:val="00E866EC"/>
    <w:rsid w:val="00E869FA"/>
    <w:rsid w:val="00E87572"/>
    <w:rsid w:val="00E87E70"/>
    <w:rsid w:val="00E90F06"/>
    <w:rsid w:val="00E9175C"/>
    <w:rsid w:val="00E917D5"/>
    <w:rsid w:val="00E91B92"/>
    <w:rsid w:val="00E91D7C"/>
    <w:rsid w:val="00E92CCA"/>
    <w:rsid w:val="00E92E42"/>
    <w:rsid w:val="00E9361C"/>
    <w:rsid w:val="00E938B0"/>
    <w:rsid w:val="00E93A72"/>
    <w:rsid w:val="00E93D37"/>
    <w:rsid w:val="00E95121"/>
    <w:rsid w:val="00E97009"/>
    <w:rsid w:val="00E97823"/>
    <w:rsid w:val="00EA0D83"/>
    <w:rsid w:val="00EA1899"/>
    <w:rsid w:val="00EA23B2"/>
    <w:rsid w:val="00EA3AB3"/>
    <w:rsid w:val="00EA3D46"/>
    <w:rsid w:val="00EA4432"/>
    <w:rsid w:val="00EA50E3"/>
    <w:rsid w:val="00EA5E6F"/>
    <w:rsid w:val="00EA61B6"/>
    <w:rsid w:val="00EA716C"/>
    <w:rsid w:val="00EA725F"/>
    <w:rsid w:val="00EA7ED3"/>
    <w:rsid w:val="00EB015D"/>
    <w:rsid w:val="00EB1083"/>
    <w:rsid w:val="00EB2319"/>
    <w:rsid w:val="00EB540A"/>
    <w:rsid w:val="00EB5660"/>
    <w:rsid w:val="00EB5ED6"/>
    <w:rsid w:val="00EB7EB8"/>
    <w:rsid w:val="00EC14D6"/>
    <w:rsid w:val="00EC1B7B"/>
    <w:rsid w:val="00EC1C28"/>
    <w:rsid w:val="00EC29FD"/>
    <w:rsid w:val="00EC32CB"/>
    <w:rsid w:val="00EC3B6A"/>
    <w:rsid w:val="00EC4013"/>
    <w:rsid w:val="00EC4AAB"/>
    <w:rsid w:val="00EC4BF7"/>
    <w:rsid w:val="00EC5D87"/>
    <w:rsid w:val="00EC657D"/>
    <w:rsid w:val="00EC6FF1"/>
    <w:rsid w:val="00EC788A"/>
    <w:rsid w:val="00EC7D7C"/>
    <w:rsid w:val="00EC7D96"/>
    <w:rsid w:val="00ED08A7"/>
    <w:rsid w:val="00ED2604"/>
    <w:rsid w:val="00ED3877"/>
    <w:rsid w:val="00ED5018"/>
    <w:rsid w:val="00ED615E"/>
    <w:rsid w:val="00ED68CE"/>
    <w:rsid w:val="00ED7BCF"/>
    <w:rsid w:val="00EE00E2"/>
    <w:rsid w:val="00EE1643"/>
    <w:rsid w:val="00EE32EC"/>
    <w:rsid w:val="00EE4670"/>
    <w:rsid w:val="00EE5595"/>
    <w:rsid w:val="00EE6421"/>
    <w:rsid w:val="00EE7961"/>
    <w:rsid w:val="00EF0381"/>
    <w:rsid w:val="00EF1E84"/>
    <w:rsid w:val="00EF29E0"/>
    <w:rsid w:val="00EF2D4A"/>
    <w:rsid w:val="00EF2FB4"/>
    <w:rsid w:val="00EF45CF"/>
    <w:rsid w:val="00EF4C07"/>
    <w:rsid w:val="00EF5737"/>
    <w:rsid w:val="00EF649B"/>
    <w:rsid w:val="00EF71FE"/>
    <w:rsid w:val="00EF7257"/>
    <w:rsid w:val="00F012E7"/>
    <w:rsid w:val="00F01877"/>
    <w:rsid w:val="00F01F49"/>
    <w:rsid w:val="00F0337A"/>
    <w:rsid w:val="00F0365D"/>
    <w:rsid w:val="00F03FA4"/>
    <w:rsid w:val="00F04F3E"/>
    <w:rsid w:val="00F05770"/>
    <w:rsid w:val="00F05C3F"/>
    <w:rsid w:val="00F06365"/>
    <w:rsid w:val="00F063FD"/>
    <w:rsid w:val="00F06AE0"/>
    <w:rsid w:val="00F06E2A"/>
    <w:rsid w:val="00F07276"/>
    <w:rsid w:val="00F07D62"/>
    <w:rsid w:val="00F07F56"/>
    <w:rsid w:val="00F10196"/>
    <w:rsid w:val="00F109F6"/>
    <w:rsid w:val="00F1104D"/>
    <w:rsid w:val="00F110D4"/>
    <w:rsid w:val="00F115E6"/>
    <w:rsid w:val="00F11C85"/>
    <w:rsid w:val="00F12391"/>
    <w:rsid w:val="00F13C18"/>
    <w:rsid w:val="00F13C3C"/>
    <w:rsid w:val="00F14D41"/>
    <w:rsid w:val="00F15935"/>
    <w:rsid w:val="00F15EC9"/>
    <w:rsid w:val="00F200BB"/>
    <w:rsid w:val="00F20746"/>
    <w:rsid w:val="00F20892"/>
    <w:rsid w:val="00F20CCC"/>
    <w:rsid w:val="00F21407"/>
    <w:rsid w:val="00F21E55"/>
    <w:rsid w:val="00F21F32"/>
    <w:rsid w:val="00F22976"/>
    <w:rsid w:val="00F231AE"/>
    <w:rsid w:val="00F23D4C"/>
    <w:rsid w:val="00F24307"/>
    <w:rsid w:val="00F25BB0"/>
    <w:rsid w:val="00F25C11"/>
    <w:rsid w:val="00F25CC2"/>
    <w:rsid w:val="00F2699F"/>
    <w:rsid w:val="00F26AA8"/>
    <w:rsid w:val="00F26FFD"/>
    <w:rsid w:val="00F27295"/>
    <w:rsid w:val="00F27560"/>
    <w:rsid w:val="00F30258"/>
    <w:rsid w:val="00F3026C"/>
    <w:rsid w:val="00F30797"/>
    <w:rsid w:val="00F308C2"/>
    <w:rsid w:val="00F32E61"/>
    <w:rsid w:val="00F34979"/>
    <w:rsid w:val="00F351D7"/>
    <w:rsid w:val="00F3530E"/>
    <w:rsid w:val="00F3621D"/>
    <w:rsid w:val="00F3745F"/>
    <w:rsid w:val="00F3775E"/>
    <w:rsid w:val="00F37DAF"/>
    <w:rsid w:val="00F37F9D"/>
    <w:rsid w:val="00F401AB"/>
    <w:rsid w:val="00F40AFD"/>
    <w:rsid w:val="00F41628"/>
    <w:rsid w:val="00F41B6D"/>
    <w:rsid w:val="00F42CE1"/>
    <w:rsid w:val="00F42F79"/>
    <w:rsid w:val="00F434AB"/>
    <w:rsid w:val="00F45230"/>
    <w:rsid w:val="00F470CB"/>
    <w:rsid w:val="00F47329"/>
    <w:rsid w:val="00F47919"/>
    <w:rsid w:val="00F50D7B"/>
    <w:rsid w:val="00F50E55"/>
    <w:rsid w:val="00F512EE"/>
    <w:rsid w:val="00F51661"/>
    <w:rsid w:val="00F53516"/>
    <w:rsid w:val="00F539BC"/>
    <w:rsid w:val="00F53CE3"/>
    <w:rsid w:val="00F54387"/>
    <w:rsid w:val="00F54ABD"/>
    <w:rsid w:val="00F558A8"/>
    <w:rsid w:val="00F55A80"/>
    <w:rsid w:val="00F56127"/>
    <w:rsid w:val="00F57710"/>
    <w:rsid w:val="00F57D25"/>
    <w:rsid w:val="00F6069C"/>
    <w:rsid w:val="00F62A4B"/>
    <w:rsid w:val="00F62B58"/>
    <w:rsid w:val="00F64217"/>
    <w:rsid w:val="00F6428B"/>
    <w:rsid w:val="00F64AAA"/>
    <w:rsid w:val="00F6655B"/>
    <w:rsid w:val="00F66FC7"/>
    <w:rsid w:val="00F6791D"/>
    <w:rsid w:val="00F7054B"/>
    <w:rsid w:val="00F70EF6"/>
    <w:rsid w:val="00F71870"/>
    <w:rsid w:val="00F71916"/>
    <w:rsid w:val="00F71FCF"/>
    <w:rsid w:val="00F728F1"/>
    <w:rsid w:val="00F734F1"/>
    <w:rsid w:val="00F74D1F"/>
    <w:rsid w:val="00F751E2"/>
    <w:rsid w:val="00F76205"/>
    <w:rsid w:val="00F77FC9"/>
    <w:rsid w:val="00F8065C"/>
    <w:rsid w:val="00F81717"/>
    <w:rsid w:val="00F81904"/>
    <w:rsid w:val="00F822C9"/>
    <w:rsid w:val="00F829C4"/>
    <w:rsid w:val="00F83002"/>
    <w:rsid w:val="00F83011"/>
    <w:rsid w:val="00F85A92"/>
    <w:rsid w:val="00F86B38"/>
    <w:rsid w:val="00F872F5"/>
    <w:rsid w:val="00F90AB8"/>
    <w:rsid w:val="00F90FCA"/>
    <w:rsid w:val="00F9163E"/>
    <w:rsid w:val="00F91DD6"/>
    <w:rsid w:val="00F92B2D"/>
    <w:rsid w:val="00F94510"/>
    <w:rsid w:val="00F94F50"/>
    <w:rsid w:val="00F978A5"/>
    <w:rsid w:val="00FA1B09"/>
    <w:rsid w:val="00FA26EB"/>
    <w:rsid w:val="00FA30BA"/>
    <w:rsid w:val="00FA359B"/>
    <w:rsid w:val="00FA453F"/>
    <w:rsid w:val="00FA51C2"/>
    <w:rsid w:val="00FA52F1"/>
    <w:rsid w:val="00FA6421"/>
    <w:rsid w:val="00FA658C"/>
    <w:rsid w:val="00FB0B00"/>
    <w:rsid w:val="00FB227A"/>
    <w:rsid w:val="00FB2B77"/>
    <w:rsid w:val="00FB3A0F"/>
    <w:rsid w:val="00FB42E2"/>
    <w:rsid w:val="00FB4FD6"/>
    <w:rsid w:val="00FB587B"/>
    <w:rsid w:val="00FB5BB9"/>
    <w:rsid w:val="00FB62CE"/>
    <w:rsid w:val="00FB6956"/>
    <w:rsid w:val="00FB6E3D"/>
    <w:rsid w:val="00FB7064"/>
    <w:rsid w:val="00FB7F16"/>
    <w:rsid w:val="00FC1720"/>
    <w:rsid w:val="00FC1930"/>
    <w:rsid w:val="00FC1FA8"/>
    <w:rsid w:val="00FC3007"/>
    <w:rsid w:val="00FC319F"/>
    <w:rsid w:val="00FC3310"/>
    <w:rsid w:val="00FC4535"/>
    <w:rsid w:val="00FC4779"/>
    <w:rsid w:val="00FC4991"/>
    <w:rsid w:val="00FC5B95"/>
    <w:rsid w:val="00FC78BD"/>
    <w:rsid w:val="00FC7F02"/>
    <w:rsid w:val="00FC7FF9"/>
    <w:rsid w:val="00FD1CE8"/>
    <w:rsid w:val="00FD272B"/>
    <w:rsid w:val="00FD2CBC"/>
    <w:rsid w:val="00FD36CC"/>
    <w:rsid w:val="00FD3931"/>
    <w:rsid w:val="00FD401C"/>
    <w:rsid w:val="00FD5A94"/>
    <w:rsid w:val="00FD5D3E"/>
    <w:rsid w:val="00FD6A9D"/>
    <w:rsid w:val="00FD6E70"/>
    <w:rsid w:val="00FE08B5"/>
    <w:rsid w:val="00FE2316"/>
    <w:rsid w:val="00FE239B"/>
    <w:rsid w:val="00FE25AD"/>
    <w:rsid w:val="00FE4037"/>
    <w:rsid w:val="00FE48E8"/>
    <w:rsid w:val="00FE5839"/>
    <w:rsid w:val="00FE5B1B"/>
    <w:rsid w:val="00FE7593"/>
    <w:rsid w:val="00FE75C0"/>
    <w:rsid w:val="00FF03C8"/>
    <w:rsid w:val="00FF095D"/>
    <w:rsid w:val="00FF1067"/>
    <w:rsid w:val="00FF127C"/>
    <w:rsid w:val="00FF130E"/>
    <w:rsid w:val="00FF150F"/>
    <w:rsid w:val="00FF15CF"/>
    <w:rsid w:val="00FF29D5"/>
    <w:rsid w:val="00FF33F8"/>
    <w:rsid w:val="00FF3F3B"/>
    <w:rsid w:val="00FF4C21"/>
    <w:rsid w:val="00FF4F4B"/>
    <w:rsid w:val="00FF77FA"/>
    <w:rsid w:val="02647AB9"/>
    <w:rsid w:val="035D7D1E"/>
    <w:rsid w:val="039E2CB1"/>
    <w:rsid w:val="04B21DC8"/>
    <w:rsid w:val="04E27DD3"/>
    <w:rsid w:val="058124C1"/>
    <w:rsid w:val="095B7DAB"/>
    <w:rsid w:val="0A0E3EBB"/>
    <w:rsid w:val="0F447BB7"/>
    <w:rsid w:val="0F7F45C1"/>
    <w:rsid w:val="0FE863E6"/>
    <w:rsid w:val="102F2976"/>
    <w:rsid w:val="103B253A"/>
    <w:rsid w:val="11877538"/>
    <w:rsid w:val="12A10CC7"/>
    <w:rsid w:val="12B74046"/>
    <w:rsid w:val="12EF1A32"/>
    <w:rsid w:val="1361371C"/>
    <w:rsid w:val="16165C01"/>
    <w:rsid w:val="16493207"/>
    <w:rsid w:val="16534086"/>
    <w:rsid w:val="19AD1F2E"/>
    <w:rsid w:val="19B54586"/>
    <w:rsid w:val="1A1A1FD2"/>
    <w:rsid w:val="1C122A4D"/>
    <w:rsid w:val="1EC65D3D"/>
    <w:rsid w:val="1EEC4C1C"/>
    <w:rsid w:val="1F9A33C7"/>
    <w:rsid w:val="205C6834"/>
    <w:rsid w:val="22A62B4F"/>
    <w:rsid w:val="22D63A77"/>
    <w:rsid w:val="244068A4"/>
    <w:rsid w:val="25331C52"/>
    <w:rsid w:val="25803B05"/>
    <w:rsid w:val="274D6C0E"/>
    <w:rsid w:val="27C44D34"/>
    <w:rsid w:val="2C97544E"/>
    <w:rsid w:val="2D0C5602"/>
    <w:rsid w:val="2EA34FB3"/>
    <w:rsid w:val="2F474F85"/>
    <w:rsid w:val="2F4A4EE0"/>
    <w:rsid w:val="2F7A3080"/>
    <w:rsid w:val="30DC4458"/>
    <w:rsid w:val="314B20D2"/>
    <w:rsid w:val="3328538C"/>
    <w:rsid w:val="347FF203"/>
    <w:rsid w:val="36107446"/>
    <w:rsid w:val="37E73268"/>
    <w:rsid w:val="39873EC3"/>
    <w:rsid w:val="39BFDE3C"/>
    <w:rsid w:val="39D64A9C"/>
    <w:rsid w:val="3B0E2110"/>
    <w:rsid w:val="3B5A5A16"/>
    <w:rsid w:val="3C0B7AA2"/>
    <w:rsid w:val="3C851480"/>
    <w:rsid w:val="3F9F4DF2"/>
    <w:rsid w:val="3FCC443E"/>
    <w:rsid w:val="43F549E4"/>
    <w:rsid w:val="44501A81"/>
    <w:rsid w:val="44CA3DCC"/>
    <w:rsid w:val="471D211A"/>
    <w:rsid w:val="4A336EE5"/>
    <w:rsid w:val="4A407C50"/>
    <w:rsid w:val="4CA17BB8"/>
    <w:rsid w:val="4D6E62D5"/>
    <w:rsid w:val="4E8C42ED"/>
    <w:rsid w:val="4FD0642B"/>
    <w:rsid w:val="504862C3"/>
    <w:rsid w:val="51462D87"/>
    <w:rsid w:val="525B4429"/>
    <w:rsid w:val="52642B9B"/>
    <w:rsid w:val="52EE24B5"/>
    <w:rsid w:val="557B2542"/>
    <w:rsid w:val="55CE8F83"/>
    <w:rsid w:val="5747AE8D"/>
    <w:rsid w:val="57A37CC2"/>
    <w:rsid w:val="59E876E6"/>
    <w:rsid w:val="5B501F0F"/>
    <w:rsid w:val="5B9067AF"/>
    <w:rsid w:val="5C8628B5"/>
    <w:rsid w:val="5CBB1197"/>
    <w:rsid w:val="5D5418B3"/>
    <w:rsid w:val="5ED30E8D"/>
    <w:rsid w:val="5FB3269C"/>
    <w:rsid w:val="60FE1D87"/>
    <w:rsid w:val="63CF6394"/>
    <w:rsid w:val="64CB61D7"/>
    <w:rsid w:val="653E2637"/>
    <w:rsid w:val="65D81A43"/>
    <w:rsid w:val="66E62264"/>
    <w:rsid w:val="674A4279"/>
    <w:rsid w:val="6ACE4070"/>
    <w:rsid w:val="6F9D176F"/>
    <w:rsid w:val="709F45E1"/>
    <w:rsid w:val="722074CC"/>
    <w:rsid w:val="73471DCE"/>
    <w:rsid w:val="73C67BAF"/>
    <w:rsid w:val="749809E1"/>
    <w:rsid w:val="74F55A04"/>
    <w:rsid w:val="7782124A"/>
    <w:rsid w:val="77D01FB6"/>
    <w:rsid w:val="77E97DC3"/>
    <w:rsid w:val="77F3FEDB"/>
    <w:rsid w:val="785F4189"/>
    <w:rsid w:val="791079EB"/>
    <w:rsid w:val="79253270"/>
    <w:rsid w:val="792D368D"/>
    <w:rsid w:val="7A7755DA"/>
    <w:rsid w:val="7BBB9F3F"/>
    <w:rsid w:val="7BFEA1E5"/>
    <w:rsid w:val="7DD30A52"/>
    <w:rsid w:val="7DF31F41"/>
    <w:rsid w:val="7F9E0F2C"/>
    <w:rsid w:val="7FF8C044"/>
    <w:rsid w:val="B9F538B3"/>
    <w:rsid w:val="BD7A85E0"/>
    <w:rsid w:val="BDEB8E71"/>
    <w:rsid w:val="BF5F27AB"/>
    <w:rsid w:val="DED42864"/>
    <w:rsid w:val="E38BC36C"/>
    <w:rsid w:val="E7FFB993"/>
    <w:rsid w:val="EE77DB43"/>
    <w:rsid w:val="F7E268CF"/>
    <w:rsid w:val="F7EB0447"/>
    <w:rsid w:val="F85EBA21"/>
    <w:rsid w:val="FB7D54A6"/>
    <w:rsid w:val="FBB5D13C"/>
    <w:rsid w:val="FFBD3669"/>
    <w:rsid w:val="FFBF9ED9"/>
    <w:rsid w:val="FFFD5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name="index 4"/>
    <w:lsdException w:qFormat="1" w:unhideWhenUsed="0" w:uiPriority="99" w:semiHidden="0"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name="envelope address"/>
    <w:lsdException w:qFormat="1" w:unhideWhenUsed="0" w:uiPriority="99" w:name="envelope return"/>
    <w:lsdException w:qFormat="1" w:uiPriority="99" w:semiHidden="0" w:name="footnote reference"/>
    <w:lsdException w:qFormat="1" w:unhideWhenUsed="0" w:uiPriority="99" w:semiHidden="0" w:name="annotation reference"/>
    <w:lsdException w:qFormat="1" w:unhideWhenUsed="0"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name="List Bullet 5"/>
    <w:lsdException w:qFormat="1" w:unhideWhenUsed="0" w:uiPriority="99" w:semiHidden="0" w:name="List Number 2"/>
    <w:lsdException w:qFormat="1" w:unhideWhenUsed="0" w:uiPriority="99" w:name="List Number 3"/>
    <w:lsdException w:qFormat="1" w:unhideWhenUsed="0" w:uiPriority="99" w:semiHidden="0"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name="List Continue 2"/>
    <w:lsdException w:qFormat="1" w:unhideWhenUsed="0" w:uiPriority="99" w:name="List Continue 3"/>
    <w:lsdException w:qFormat="1" w:unhideWhenUsed="0" w:uiPriority="99" w:name="List Continue 4"/>
    <w:lsdException w:qFormat="1" w:unhideWhenUsed="0" w:uiPriority="99" w:name="List Continue 5"/>
    <w:lsdException w:qFormat="1" w:unhideWhenUsed="0" w:uiPriority="99" w:name="Message Header"/>
    <w:lsdException w:qFormat="1" w:unhideWhenUsed="0" w:uiPriority="11"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iPriority="99" w:semiHidden="0" w:name="HTML Variable"/>
    <w:lsdException w:qFormat="1" w:uiPriority="99" w:name="Normal Table"/>
    <w:lsdException w:qFormat="1" w:unhideWhenUsed="0"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nhideWhenUsed="0"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nhideWhenUsed="0" w:uiPriority="99" w:semiHidden="0" w:name="Table Grid 1"/>
    <w:lsdException w:qFormat="1" w:uiPriority="99" w:semiHidden="0" w:name="Table Grid 2"/>
    <w:lsdException w:qFormat="1" w:uiPriority="99" w:semiHidden="0" w:name="Table Grid 3"/>
    <w:lsdException w:qFormat="1" w:uiPriority="99" w:semiHidden="0" w:name="Table Grid 4"/>
    <w:lsdException w:qFormat="1" w:unhideWhenUsed="0"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name="Table 3D effects 1"/>
    <w:lsdException w:qFormat="1" w:uiPriority="99" w:name="Table 3D effects 2"/>
    <w:lsdException w:qFormat="1" w:uiPriority="99" w:name="Table 3D effects 3"/>
    <w:lsdException w:qFormat="1" w:uiPriority="99" w:semiHidden="0" w:name="Table Contemporary"/>
    <w:lsdException w:qFormat="1" w:uiPriority="99" w:semiHidden="0" w:name="Table Elegant"/>
    <w:lsdException w:qFormat="1" w:unhideWhenUsed="0"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03" w:firstLineChars="200"/>
      <w:jc w:val="both"/>
    </w:pPr>
    <w:rPr>
      <w:rFonts w:ascii="Calibri" w:hAnsi="Calibri" w:eastAsia="宋体" w:cs="Times New Roman"/>
      <w:sz w:val="24"/>
      <w:lang w:val="en-US" w:eastAsia="zh-CN" w:bidi="ar-SA"/>
    </w:rPr>
  </w:style>
  <w:style w:type="paragraph" w:styleId="3">
    <w:name w:val="heading 1"/>
    <w:basedOn w:val="1"/>
    <w:next w:val="1"/>
    <w:link w:val="155"/>
    <w:qFormat/>
    <w:uiPriority w:val="9"/>
    <w:pPr>
      <w:keepNext/>
      <w:keepLines/>
      <w:numPr>
        <w:ilvl w:val="0"/>
        <w:numId w:val="1"/>
      </w:numPr>
      <w:spacing w:before="100" w:after="90" w:line="579" w:lineRule="auto"/>
      <w:ind w:left="714"/>
      <w:outlineLvl w:val="0"/>
    </w:pPr>
    <w:rPr>
      <w:b/>
      <w:bCs/>
      <w:kern w:val="44"/>
      <w:sz w:val="44"/>
      <w:szCs w:val="44"/>
    </w:rPr>
  </w:style>
  <w:style w:type="paragraph" w:styleId="4">
    <w:name w:val="heading 2"/>
    <w:basedOn w:val="1"/>
    <w:next w:val="1"/>
    <w:link w:val="156"/>
    <w:qFormat/>
    <w:uiPriority w:val="9"/>
    <w:pPr>
      <w:keepNext/>
      <w:keepLines/>
      <w:numPr>
        <w:ilvl w:val="1"/>
        <w:numId w:val="1"/>
      </w:numPr>
      <w:spacing w:before="140" w:after="140" w:line="416" w:lineRule="auto"/>
      <w:ind w:left="283"/>
      <w:outlineLvl w:val="1"/>
    </w:pPr>
    <w:rPr>
      <w:rFonts w:ascii="Cambria" w:hAnsi="Cambria"/>
      <w:b/>
      <w:bCs/>
      <w:sz w:val="32"/>
      <w:szCs w:val="32"/>
    </w:rPr>
  </w:style>
  <w:style w:type="paragraph" w:styleId="5">
    <w:name w:val="heading 3"/>
    <w:basedOn w:val="1"/>
    <w:next w:val="1"/>
    <w:link w:val="186"/>
    <w:qFormat/>
    <w:uiPriority w:val="9"/>
    <w:pPr>
      <w:keepNext/>
      <w:keepLines/>
      <w:numPr>
        <w:ilvl w:val="2"/>
        <w:numId w:val="1"/>
      </w:numPr>
      <w:spacing w:before="140" w:after="140"/>
      <w:ind w:left="567"/>
      <w:outlineLvl w:val="2"/>
    </w:pPr>
    <w:rPr>
      <w:b/>
      <w:bCs/>
      <w:sz w:val="32"/>
      <w:szCs w:val="32"/>
    </w:rPr>
  </w:style>
  <w:style w:type="paragraph" w:styleId="6">
    <w:name w:val="heading 4"/>
    <w:basedOn w:val="1"/>
    <w:next w:val="7"/>
    <w:link w:val="153"/>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187"/>
    <w:qFormat/>
    <w:uiPriority w:val="9"/>
    <w:pPr>
      <w:keepNext/>
      <w:keepLines/>
      <w:numPr>
        <w:ilvl w:val="4"/>
        <w:numId w:val="1"/>
      </w:numPr>
      <w:adjustRightInd w:val="0"/>
      <w:textAlignment w:val="baseline"/>
      <w:outlineLvl w:val="4"/>
    </w:pPr>
    <w:rPr>
      <w:rFonts w:ascii="Times New Roman" w:hAnsi="Times New Roman" w:eastAsia="仿宋_GB2312"/>
      <w:b/>
      <w:sz w:val="28"/>
    </w:rPr>
  </w:style>
  <w:style w:type="paragraph" w:styleId="9">
    <w:name w:val="heading 6"/>
    <w:basedOn w:val="1"/>
    <w:next w:val="1"/>
    <w:link w:val="188"/>
    <w:qFormat/>
    <w:uiPriority w:val="9"/>
    <w:pPr>
      <w:keepNext/>
      <w:keepLines/>
      <w:numPr>
        <w:ilvl w:val="5"/>
        <w:numId w:val="1"/>
      </w:numPr>
      <w:spacing w:before="240" w:after="64" w:line="320" w:lineRule="auto"/>
      <w:outlineLvl w:val="5"/>
    </w:pPr>
    <w:rPr>
      <w:rFonts w:ascii="Cambria" w:hAnsi="Cambria"/>
      <w:b/>
      <w:bCs/>
    </w:rPr>
  </w:style>
  <w:style w:type="paragraph" w:styleId="10">
    <w:name w:val="heading 7"/>
    <w:basedOn w:val="1"/>
    <w:next w:val="1"/>
    <w:link w:val="189"/>
    <w:qFormat/>
    <w:uiPriority w:val="9"/>
    <w:pPr>
      <w:keepNext/>
      <w:keepLines/>
      <w:numPr>
        <w:ilvl w:val="6"/>
        <w:numId w:val="1"/>
      </w:numPr>
      <w:spacing w:before="240" w:after="64" w:line="320" w:lineRule="auto"/>
      <w:outlineLvl w:val="6"/>
    </w:pPr>
    <w:rPr>
      <w:rFonts w:ascii="Arial" w:hAnsi="Arial"/>
      <w:b/>
      <w:bCs/>
    </w:rPr>
  </w:style>
  <w:style w:type="paragraph" w:styleId="11">
    <w:name w:val="heading 8"/>
    <w:basedOn w:val="1"/>
    <w:next w:val="1"/>
    <w:link w:val="190"/>
    <w:qFormat/>
    <w:uiPriority w:val="9"/>
    <w:pPr>
      <w:keepNext/>
      <w:keepLines/>
      <w:numPr>
        <w:ilvl w:val="7"/>
        <w:numId w:val="1"/>
      </w:numPr>
      <w:spacing w:before="240" w:after="64" w:line="320" w:lineRule="auto"/>
      <w:outlineLvl w:val="7"/>
    </w:pPr>
    <w:rPr>
      <w:rFonts w:ascii="Cambria" w:hAnsi="Cambria"/>
    </w:rPr>
  </w:style>
  <w:style w:type="paragraph" w:styleId="12">
    <w:name w:val="heading 9"/>
    <w:basedOn w:val="1"/>
    <w:next w:val="1"/>
    <w:link w:val="191"/>
    <w:qFormat/>
    <w:uiPriority w:val="9"/>
    <w:pPr>
      <w:keepNext/>
      <w:keepLines/>
      <w:numPr>
        <w:ilvl w:val="8"/>
        <w:numId w:val="1"/>
      </w:numPr>
      <w:spacing w:before="240" w:after="64" w:line="320" w:lineRule="auto"/>
      <w:outlineLvl w:val="8"/>
    </w:pPr>
    <w:rPr>
      <w:rFonts w:ascii="Cambria" w:hAnsi="Cambria"/>
      <w:szCs w:val="21"/>
    </w:rPr>
  </w:style>
  <w:style w:type="character" w:default="1" w:styleId="13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2"/>
    <w:semiHidden/>
    <w:qFormat/>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customStyle="1" w:styleId="7">
    <w:name w:val="可研正文"/>
    <w:basedOn w:val="1"/>
    <w:link w:val="1425"/>
    <w:qFormat/>
    <w:uiPriority w:val="0"/>
    <w:pPr>
      <w:ind w:firstLine="560"/>
    </w:pPr>
    <w:rPr>
      <w:rFonts w:ascii="仿宋" w:hAnsi="仿宋" w:eastAsia="仿宋_GB2312"/>
      <w:sz w:val="28"/>
      <w:szCs w:val="28"/>
      <w:lang w:val="zh-CN"/>
    </w:rPr>
  </w:style>
  <w:style w:type="paragraph" w:styleId="13">
    <w:name w:val="List 3"/>
    <w:basedOn w:val="1"/>
    <w:qFormat/>
    <w:uiPriority w:val="99"/>
    <w:pPr>
      <w:ind w:left="100" w:leftChars="400" w:hanging="200" w:hangingChars="200"/>
      <w:contextualSpacing/>
      <w:jc w:val="left"/>
    </w:pPr>
    <w:rPr>
      <w:rFonts w:ascii="Times New Roman" w:hAnsi="Times New Roman" w:eastAsia="仿宋_GB2312"/>
    </w:rPr>
  </w:style>
  <w:style w:type="paragraph" w:styleId="14">
    <w:name w:val="toc 7"/>
    <w:basedOn w:val="1"/>
    <w:next w:val="1"/>
    <w:unhideWhenUsed/>
    <w:qFormat/>
    <w:uiPriority w:val="39"/>
    <w:pPr>
      <w:ind w:left="1260"/>
      <w:jc w:val="left"/>
    </w:pPr>
    <w:rPr>
      <w:rFonts w:asciiTheme="minorHAnsi" w:hAnsiTheme="minorHAnsi"/>
      <w:sz w:val="18"/>
      <w:szCs w:val="18"/>
    </w:rPr>
  </w:style>
  <w:style w:type="paragraph" w:styleId="15">
    <w:name w:val="List Number 2"/>
    <w:basedOn w:val="1"/>
    <w:qFormat/>
    <w:uiPriority w:val="99"/>
    <w:pPr>
      <w:tabs>
        <w:tab w:val="left" w:pos="420"/>
      </w:tabs>
      <w:spacing w:line="300" w:lineRule="auto"/>
      <w:ind w:left="828" w:hanging="414"/>
    </w:pPr>
    <w:rPr>
      <w:rFonts w:ascii="Times New Roman" w:hAnsi="Times New Roman"/>
    </w:rPr>
  </w:style>
  <w:style w:type="paragraph" w:styleId="16">
    <w:name w:val="table of authorities"/>
    <w:basedOn w:val="1"/>
    <w:next w:val="1"/>
    <w:semiHidden/>
    <w:qFormat/>
    <w:uiPriority w:val="99"/>
    <w:pPr>
      <w:widowControl/>
      <w:ind w:left="420" w:leftChars="200" w:firstLine="200"/>
    </w:pPr>
    <w:rPr>
      <w:rFonts w:ascii="Times New Roman" w:hAnsi="Times New Roman"/>
      <w:kern w:val="2"/>
      <w:szCs w:val="24"/>
    </w:rPr>
  </w:style>
  <w:style w:type="paragraph" w:styleId="17">
    <w:name w:val="Note Heading"/>
    <w:basedOn w:val="1"/>
    <w:next w:val="1"/>
    <w:link w:val="711"/>
    <w:qFormat/>
    <w:uiPriority w:val="99"/>
    <w:pPr>
      <w:jc w:val="center"/>
    </w:pPr>
    <w:rPr>
      <w:rFonts w:ascii="Times New Roman" w:hAnsi="Times New Roman"/>
    </w:rPr>
  </w:style>
  <w:style w:type="paragraph" w:styleId="18">
    <w:name w:val="List Bullet 4"/>
    <w:basedOn w:val="1"/>
    <w:qFormat/>
    <w:uiPriority w:val="99"/>
    <w:pPr>
      <w:widowControl/>
      <w:spacing w:after="120"/>
      <w:ind w:left="-2" w:leftChars="-1" w:firstLine="540" w:firstLineChars="257"/>
      <w:jc w:val="left"/>
    </w:pPr>
    <w:rPr>
      <w:rFonts w:ascii="宋体" w:hAnsi="宋体"/>
    </w:rPr>
  </w:style>
  <w:style w:type="paragraph" w:styleId="19">
    <w:name w:val="index 8"/>
    <w:basedOn w:val="1"/>
    <w:next w:val="1"/>
    <w:semiHidden/>
    <w:qFormat/>
    <w:uiPriority w:val="99"/>
    <w:pPr>
      <w:widowControl/>
      <w:ind w:left="1400" w:leftChars="1400" w:firstLine="200"/>
    </w:pPr>
    <w:rPr>
      <w:rFonts w:ascii="Times New Roman" w:hAnsi="Times New Roman"/>
      <w:kern w:val="2"/>
      <w:szCs w:val="24"/>
    </w:rPr>
  </w:style>
  <w:style w:type="paragraph" w:styleId="20">
    <w:name w:val="E-mail Signature"/>
    <w:basedOn w:val="1"/>
    <w:link w:val="1503"/>
    <w:semiHidden/>
    <w:qFormat/>
    <w:uiPriority w:val="99"/>
    <w:pPr>
      <w:widowControl/>
      <w:ind w:firstLine="200"/>
    </w:pPr>
    <w:rPr>
      <w:rFonts w:ascii="Times New Roman" w:hAnsi="Times New Roman"/>
      <w:kern w:val="2"/>
      <w:szCs w:val="24"/>
    </w:rPr>
  </w:style>
  <w:style w:type="paragraph" w:styleId="21">
    <w:name w:val="List Number"/>
    <w:basedOn w:val="1"/>
    <w:qFormat/>
    <w:uiPriority w:val="99"/>
    <w:pPr>
      <w:spacing w:line="440" w:lineRule="atLeast"/>
      <w:jc w:val="left"/>
    </w:pPr>
    <w:rPr>
      <w:rFonts w:ascii="宋体" w:hAnsi="宋体" w:eastAsia="楷体_GB2312"/>
      <w:kern w:val="24"/>
    </w:rPr>
  </w:style>
  <w:style w:type="paragraph" w:styleId="22">
    <w:name w:val="Normal Indent"/>
    <w:basedOn w:val="1"/>
    <w:link w:val="173"/>
    <w:qFormat/>
    <w:uiPriority w:val="99"/>
    <w:pPr>
      <w:ind w:firstLine="420"/>
    </w:pPr>
    <w:rPr>
      <w:rFonts w:ascii="Times New Roman" w:hAnsi="Times New Roman"/>
      <w:sz w:val="20"/>
    </w:rPr>
  </w:style>
  <w:style w:type="paragraph" w:styleId="23">
    <w:name w:val="caption"/>
    <w:basedOn w:val="1"/>
    <w:next w:val="1"/>
    <w:link w:val="196"/>
    <w:qFormat/>
    <w:uiPriority w:val="35"/>
    <w:rPr>
      <w:rFonts w:ascii="Cambria" w:hAnsi="Cambria" w:eastAsia="黑体"/>
      <w:sz w:val="20"/>
    </w:rPr>
  </w:style>
  <w:style w:type="paragraph" w:styleId="24">
    <w:name w:val="index 5"/>
    <w:basedOn w:val="1"/>
    <w:next w:val="1"/>
    <w:qFormat/>
    <w:uiPriority w:val="99"/>
    <w:pPr>
      <w:ind w:left="800" w:leftChars="800"/>
      <w:jc w:val="left"/>
    </w:pPr>
    <w:rPr>
      <w:rFonts w:ascii="Times New Roman" w:hAnsi="Times New Roman"/>
    </w:rPr>
  </w:style>
  <w:style w:type="paragraph" w:styleId="25">
    <w:name w:val="List Bullet"/>
    <w:basedOn w:val="1"/>
    <w:qFormat/>
    <w:uiPriority w:val="99"/>
    <w:pPr>
      <w:widowControl/>
      <w:numPr>
        <w:ilvl w:val="0"/>
        <w:numId w:val="2"/>
      </w:numPr>
      <w:tabs>
        <w:tab w:val="left" w:pos="1140"/>
      </w:tabs>
      <w:jc w:val="left"/>
    </w:pPr>
    <w:rPr>
      <w:rFonts w:ascii="宋体" w:hAnsi="宋体"/>
      <w:color w:val="000000"/>
    </w:rPr>
  </w:style>
  <w:style w:type="paragraph" w:styleId="26">
    <w:name w:val="envelope address"/>
    <w:basedOn w:val="1"/>
    <w:semiHidden/>
    <w:qFormat/>
    <w:uiPriority w:val="99"/>
    <w:pPr>
      <w:framePr w:w="7920" w:h="1980" w:hRule="exact" w:hSpace="180" w:wrap="auto" w:vAnchor="margin" w:hAnchor="page" w:xAlign="center" w:yAlign="bottom"/>
      <w:widowControl/>
      <w:snapToGrid w:val="0"/>
      <w:ind w:left="100" w:leftChars="1400" w:firstLine="200"/>
    </w:pPr>
    <w:rPr>
      <w:rFonts w:ascii="Times New Roman" w:hAnsi="Times New Roman" w:eastAsia="黑体"/>
      <w:kern w:val="2"/>
      <w:szCs w:val="24"/>
    </w:rPr>
  </w:style>
  <w:style w:type="paragraph" w:styleId="27">
    <w:name w:val="Document Map"/>
    <w:basedOn w:val="1"/>
    <w:link w:val="193"/>
    <w:qFormat/>
    <w:uiPriority w:val="99"/>
    <w:pPr>
      <w:shd w:val="clear" w:color="auto" w:fill="000080"/>
    </w:pPr>
    <w:rPr>
      <w:rFonts w:ascii="Times New Roman" w:hAnsi="Times New Roman"/>
    </w:rPr>
  </w:style>
  <w:style w:type="paragraph" w:styleId="28">
    <w:name w:val="toa heading"/>
    <w:basedOn w:val="1"/>
    <w:next w:val="1"/>
    <w:semiHidden/>
    <w:qFormat/>
    <w:uiPriority w:val="99"/>
    <w:pPr>
      <w:widowControl/>
      <w:spacing w:before="120"/>
      <w:ind w:firstLine="200"/>
    </w:pPr>
    <w:rPr>
      <w:rFonts w:ascii="Times New Roman" w:hAnsi="Times New Roman" w:eastAsia="黑体"/>
      <w:kern w:val="2"/>
      <w:szCs w:val="24"/>
    </w:rPr>
  </w:style>
  <w:style w:type="paragraph" w:styleId="29">
    <w:name w:val="annotation text"/>
    <w:basedOn w:val="1"/>
    <w:link w:val="175"/>
    <w:qFormat/>
    <w:uiPriority w:val="99"/>
    <w:pPr>
      <w:jc w:val="left"/>
    </w:pPr>
    <w:rPr>
      <w:rFonts w:ascii="Times New Roman" w:hAnsi="Times New Roman"/>
    </w:rPr>
  </w:style>
  <w:style w:type="paragraph" w:styleId="30">
    <w:name w:val="index 6"/>
    <w:basedOn w:val="1"/>
    <w:next w:val="1"/>
    <w:semiHidden/>
    <w:qFormat/>
    <w:uiPriority w:val="99"/>
    <w:pPr>
      <w:widowControl/>
      <w:ind w:left="1000" w:leftChars="1000" w:firstLine="200"/>
    </w:pPr>
    <w:rPr>
      <w:rFonts w:ascii="Times New Roman" w:hAnsi="Times New Roman"/>
      <w:kern w:val="2"/>
      <w:szCs w:val="24"/>
    </w:rPr>
  </w:style>
  <w:style w:type="paragraph" w:styleId="31">
    <w:name w:val="Salutation"/>
    <w:basedOn w:val="1"/>
    <w:next w:val="1"/>
    <w:link w:val="1146"/>
    <w:qFormat/>
    <w:uiPriority w:val="99"/>
    <w:pPr>
      <w:widowControl/>
      <w:jc w:val="left"/>
    </w:pPr>
    <w:rPr>
      <w:rFonts w:ascii="Times New Roman" w:hAnsi="Times New Roman" w:cs="Angsana New"/>
      <w:sz w:val="20"/>
    </w:rPr>
  </w:style>
  <w:style w:type="paragraph" w:styleId="32">
    <w:name w:val="Body Text 3"/>
    <w:basedOn w:val="1"/>
    <w:link w:val="1143"/>
    <w:qFormat/>
    <w:uiPriority w:val="99"/>
    <w:rPr>
      <w:rFonts w:ascii="Times New Roman" w:hAnsi="Times New Roman" w:cs="Angsana New"/>
    </w:rPr>
  </w:style>
  <w:style w:type="paragraph" w:styleId="33">
    <w:name w:val="Closing"/>
    <w:basedOn w:val="1"/>
    <w:link w:val="1504"/>
    <w:semiHidden/>
    <w:qFormat/>
    <w:uiPriority w:val="99"/>
    <w:pPr>
      <w:widowControl/>
      <w:ind w:left="100" w:leftChars="2100" w:firstLine="200"/>
    </w:pPr>
    <w:rPr>
      <w:rFonts w:ascii="Times New Roman" w:hAnsi="Times New Roman"/>
      <w:kern w:val="2"/>
      <w:szCs w:val="24"/>
    </w:rPr>
  </w:style>
  <w:style w:type="paragraph" w:styleId="34">
    <w:name w:val="List Bullet 3"/>
    <w:basedOn w:val="1"/>
    <w:qFormat/>
    <w:uiPriority w:val="99"/>
    <w:pPr>
      <w:keepNext/>
      <w:widowControl/>
      <w:spacing w:line="440" w:lineRule="atLeast"/>
      <w:ind w:left="420"/>
      <w:jc w:val="center"/>
    </w:pPr>
    <w:rPr>
      <w:rFonts w:ascii="Times New Roman" w:hAnsi="Times New Roman" w:eastAsia="仿宋_GB2312"/>
      <w:sz w:val="52"/>
      <w:szCs w:val="52"/>
      <w:lang w:val="en-GB" w:eastAsia="en-US"/>
    </w:rPr>
  </w:style>
  <w:style w:type="paragraph" w:styleId="35">
    <w:name w:val="Body Text"/>
    <w:basedOn w:val="1"/>
    <w:link w:val="237"/>
    <w:qFormat/>
    <w:uiPriority w:val="99"/>
    <w:pPr>
      <w:spacing w:after="120"/>
    </w:pPr>
    <w:rPr>
      <w:rFonts w:ascii="Times New Roman" w:hAnsi="Times New Roman"/>
    </w:rPr>
  </w:style>
  <w:style w:type="paragraph" w:styleId="36">
    <w:name w:val="Body Text Indent"/>
    <w:basedOn w:val="1"/>
    <w:link w:val="238"/>
    <w:qFormat/>
    <w:uiPriority w:val="99"/>
    <w:pPr>
      <w:spacing w:after="120"/>
      <w:ind w:left="420" w:leftChars="200"/>
    </w:pPr>
    <w:rPr>
      <w:rFonts w:ascii="Times New Roman" w:hAnsi="Times New Roman"/>
    </w:rPr>
  </w:style>
  <w:style w:type="paragraph" w:styleId="37">
    <w:name w:val="List Number 3"/>
    <w:basedOn w:val="1"/>
    <w:semiHidden/>
    <w:qFormat/>
    <w:uiPriority w:val="99"/>
    <w:pPr>
      <w:widowControl/>
      <w:tabs>
        <w:tab w:val="left" w:pos="840"/>
        <w:tab w:val="left" w:pos="964"/>
      </w:tabs>
      <w:ind w:left="1260" w:firstLine="200"/>
      <w:contextualSpacing/>
    </w:pPr>
    <w:rPr>
      <w:rFonts w:ascii="Times New Roman" w:hAnsi="Times New Roman"/>
      <w:kern w:val="2"/>
      <w:szCs w:val="24"/>
    </w:rPr>
  </w:style>
  <w:style w:type="paragraph" w:styleId="38">
    <w:name w:val="List 2"/>
    <w:basedOn w:val="1"/>
    <w:qFormat/>
    <w:uiPriority w:val="99"/>
    <w:pPr>
      <w:spacing w:line="440" w:lineRule="atLeast"/>
      <w:ind w:left="100" w:leftChars="200" w:hanging="200" w:hangingChars="200"/>
      <w:jc w:val="left"/>
    </w:pPr>
    <w:rPr>
      <w:rFonts w:ascii="Times New Roman" w:hAnsi="Times New Roman" w:eastAsia="仿宋_GB2312"/>
    </w:rPr>
  </w:style>
  <w:style w:type="paragraph" w:styleId="39">
    <w:name w:val="List Continue"/>
    <w:basedOn w:val="1"/>
    <w:qFormat/>
    <w:uiPriority w:val="99"/>
    <w:pPr>
      <w:widowControl/>
      <w:tabs>
        <w:tab w:val="left" w:pos="800"/>
      </w:tabs>
      <w:overflowPunct w:val="0"/>
      <w:autoSpaceDE w:val="0"/>
      <w:autoSpaceDN w:val="0"/>
      <w:adjustRightInd w:val="0"/>
      <w:spacing w:after="220"/>
      <w:ind w:left="403" w:hanging="403"/>
      <w:textAlignment w:val="baseline"/>
    </w:pPr>
    <w:rPr>
      <w:rFonts w:ascii="Helvetica" w:hAnsi="Helvetica" w:cs="Angsana New"/>
      <w:color w:val="000000"/>
      <w:sz w:val="20"/>
      <w:lang w:val="fr-FR"/>
    </w:rPr>
  </w:style>
  <w:style w:type="paragraph" w:styleId="40">
    <w:name w:val="Block Text"/>
    <w:basedOn w:val="1"/>
    <w:qFormat/>
    <w:uiPriority w:val="99"/>
    <w:pPr>
      <w:tabs>
        <w:tab w:val="left" w:pos="9720"/>
      </w:tabs>
      <w:ind w:left="720" w:leftChars="300" w:right="540" w:rightChars="225" w:firstLine="717" w:firstLineChars="239"/>
      <w:jc w:val="left"/>
    </w:pPr>
    <w:rPr>
      <w:rFonts w:ascii="仿宋_GB2312" w:hAnsi="Times New Roman" w:eastAsia="仿宋_GB2312"/>
      <w:sz w:val="30"/>
    </w:rPr>
  </w:style>
  <w:style w:type="paragraph" w:styleId="41">
    <w:name w:val="List Bullet 2"/>
    <w:basedOn w:val="25"/>
    <w:qFormat/>
    <w:uiPriority w:val="99"/>
    <w:pPr>
      <w:widowControl w:val="0"/>
      <w:numPr>
        <w:ilvl w:val="0"/>
        <w:numId w:val="0"/>
      </w:numPr>
      <w:tabs>
        <w:tab w:val="clear" w:pos="1140"/>
      </w:tabs>
      <w:snapToGrid w:val="0"/>
      <w:spacing w:before="120" w:after="220" w:line="440" w:lineRule="exact"/>
      <w:ind w:left="315" w:leftChars="150" w:right="17" w:firstLine="281" w:firstLineChars="100"/>
      <w:jc w:val="both"/>
      <w:outlineLvl w:val="1"/>
    </w:pPr>
    <w:rPr>
      <w:b/>
      <w:bCs/>
      <w:sz w:val="28"/>
      <w:szCs w:val="28"/>
    </w:rPr>
  </w:style>
  <w:style w:type="paragraph" w:styleId="42">
    <w:name w:val="HTML Address"/>
    <w:basedOn w:val="1"/>
    <w:link w:val="1505"/>
    <w:semiHidden/>
    <w:qFormat/>
    <w:uiPriority w:val="99"/>
    <w:pPr>
      <w:widowControl/>
      <w:ind w:firstLine="200"/>
    </w:pPr>
    <w:rPr>
      <w:rFonts w:ascii="Times New Roman" w:hAnsi="Times New Roman"/>
      <w:i/>
      <w:iCs/>
      <w:kern w:val="2"/>
      <w:szCs w:val="24"/>
    </w:rPr>
  </w:style>
  <w:style w:type="paragraph" w:styleId="43">
    <w:name w:val="index 4"/>
    <w:basedOn w:val="1"/>
    <w:next w:val="1"/>
    <w:semiHidden/>
    <w:qFormat/>
    <w:uiPriority w:val="99"/>
    <w:pPr>
      <w:widowControl/>
      <w:ind w:left="600" w:leftChars="600" w:firstLine="200"/>
    </w:pPr>
    <w:rPr>
      <w:rFonts w:ascii="Times New Roman" w:hAnsi="Times New Roman"/>
      <w:kern w:val="2"/>
      <w:szCs w:val="24"/>
    </w:rPr>
  </w:style>
  <w:style w:type="paragraph" w:styleId="44">
    <w:name w:val="toc 5"/>
    <w:basedOn w:val="1"/>
    <w:next w:val="1"/>
    <w:unhideWhenUsed/>
    <w:qFormat/>
    <w:uiPriority w:val="39"/>
    <w:pPr>
      <w:ind w:left="840"/>
      <w:jc w:val="left"/>
    </w:pPr>
    <w:rPr>
      <w:rFonts w:asciiTheme="minorHAnsi" w:hAnsiTheme="minorHAnsi"/>
      <w:sz w:val="18"/>
      <w:szCs w:val="18"/>
    </w:rPr>
  </w:style>
  <w:style w:type="paragraph" w:styleId="45">
    <w:name w:val="toc 3"/>
    <w:basedOn w:val="1"/>
    <w:next w:val="1"/>
    <w:qFormat/>
    <w:uiPriority w:val="39"/>
    <w:pPr>
      <w:ind w:left="420"/>
      <w:jc w:val="left"/>
    </w:pPr>
    <w:rPr>
      <w:rFonts w:asciiTheme="minorHAnsi" w:hAnsiTheme="minorHAnsi"/>
      <w:i/>
      <w:iCs/>
      <w:sz w:val="20"/>
    </w:rPr>
  </w:style>
  <w:style w:type="paragraph" w:styleId="46">
    <w:name w:val="Plain Text"/>
    <w:basedOn w:val="1"/>
    <w:link w:val="235"/>
    <w:qFormat/>
    <w:uiPriority w:val="99"/>
    <w:rPr>
      <w:rFonts w:ascii="宋体" w:hAnsi="Courier New" w:cs="Courier New"/>
      <w:szCs w:val="21"/>
    </w:rPr>
  </w:style>
  <w:style w:type="paragraph" w:styleId="47">
    <w:name w:val="List Bullet 5"/>
    <w:basedOn w:val="1"/>
    <w:semiHidden/>
    <w:qFormat/>
    <w:uiPriority w:val="99"/>
    <w:pPr>
      <w:widowControl/>
      <w:tabs>
        <w:tab w:val="left" w:pos="420"/>
      </w:tabs>
      <w:ind w:left="982" w:firstLine="200"/>
      <w:contextualSpacing/>
    </w:pPr>
    <w:rPr>
      <w:rFonts w:ascii="Times New Roman" w:hAnsi="Times New Roman"/>
      <w:kern w:val="2"/>
      <w:szCs w:val="24"/>
    </w:rPr>
  </w:style>
  <w:style w:type="paragraph" w:styleId="48">
    <w:name w:val="List Number 4"/>
    <w:basedOn w:val="1"/>
    <w:qFormat/>
    <w:uiPriority w:val="99"/>
    <w:pPr>
      <w:tabs>
        <w:tab w:val="left" w:pos="432"/>
      </w:tabs>
      <w:ind w:left="432" w:hanging="432"/>
    </w:pPr>
    <w:rPr>
      <w:rFonts w:ascii="Times New Roman" w:hAnsi="Times New Roman"/>
    </w:rPr>
  </w:style>
  <w:style w:type="paragraph" w:styleId="49">
    <w:name w:val="toc 8"/>
    <w:basedOn w:val="1"/>
    <w:next w:val="1"/>
    <w:unhideWhenUsed/>
    <w:qFormat/>
    <w:uiPriority w:val="39"/>
    <w:pPr>
      <w:ind w:left="1470"/>
      <w:jc w:val="left"/>
    </w:pPr>
    <w:rPr>
      <w:rFonts w:asciiTheme="minorHAnsi" w:hAnsiTheme="minorHAnsi"/>
      <w:sz w:val="18"/>
      <w:szCs w:val="18"/>
    </w:rPr>
  </w:style>
  <w:style w:type="paragraph" w:styleId="50">
    <w:name w:val="index 3"/>
    <w:basedOn w:val="1"/>
    <w:next w:val="1"/>
    <w:semiHidden/>
    <w:qFormat/>
    <w:uiPriority w:val="99"/>
    <w:pPr>
      <w:widowControl/>
      <w:ind w:left="400" w:leftChars="400" w:firstLine="200"/>
    </w:pPr>
    <w:rPr>
      <w:rFonts w:ascii="Times New Roman" w:hAnsi="Times New Roman"/>
      <w:kern w:val="2"/>
      <w:szCs w:val="24"/>
    </w:rPr>
  </w:style>
  <w:style w:type="paragraph" w:styleId="51">
    <w:name w:val="Date"/>
    <w:basedOn w:val="1"/>
    <w:next w:val="1"/>
    <w:link w:val="157"/>
    <w:unhideWhenUsed/>
    <w:qFormat/>
    <w:uiPriority w:val="99"/>
    <w:pPr>
      <w:ind w:left="100" w:leftChars="2500"/>
    </w:pPr>
  </w:style>
  <w:style w:type="paragraph" w:styleId="52">
    <w:name w:val="Body Text Indent 2"/>
    <w:basedOn w:val="1"/>
    <w:link w:val="174"/>
    <w:unhideWhenUsed/>
    <w:qFormat/>
    <w:uiPriority w:val="99"/>
    <w:pPr>
      <w:spacing w:after="120" w:line="480" w:lineRule="auto"/>
      <w:ind w:left="420" w:leftChars="200"/>
    </w:pPr>
  </w:style>
  <w:style w:type="paragraph" w:styleId="53">
    <w:name w:val="endnote text"/>
    <w:basedOn w:val="1"/>
    <w:link w:val="949"/>
    <w:qFormat/>
    <w:uiPriority w:val="99"/>
    <w:pPr>
      <w:adjustRightInd w:val="0"/>
      <w:snapToGrid w:val="0"/>
      <w:ind w:firstLine="480"/>
      <w:jc w:val="left"/>
    </w:pPr>
    <w:rPr>
      <w:rFonts w:ascii="Times New Roman" w:hAnsi="Times New Roman" w:eastAsia="仿宋_GB2312"/>
    </w:rPr>
  </w:style>
  <w:style w:type="paragraph" w:styleId="54">
    <w:name w:val="List Continue 5"/>
    <w:basedOn w:val="1"/>
    <w:semiHidden/>
    <w:qFormat/>
    <w:uiPriority w:val="99"/>
    <w:pPr>
      <w:widowControl/>
      <w:spacing w:after="120"/>
      <w:ind w:left="2100" w:leftChars="1000" w:firstLine="200"/>
      <w:contextualSpacing/>
    </w:pPr>
    <w:rPr>
      <w:rFonts w:ascii="Times New Roman" w:hAnsi="Times New Roman"/>
      <w:kern w:val="2"/>
      <w:szCs w:val="24"/>
    </w:rPr>
  </w:style>
  <w:style w:type="paragraph" w:styleId="55">
    <w:name w:val="Balloon Text"/>
    <w:basedOn w:val="1"/>
    <w:link w:val="176"/>
    <w:unhideWhenUsed/>
    <w:qFormat/>
    <w:uiPriority w:val="99"/>
    <w:rPr>
      <w:sz w:val="18"/>
      <w:szCs w:val="18"/>
    </w:rPr>
  </w:style>
  <w:style w:type="paragraph" w:styleId="56">
    <w:name w:val="footer"/>
    <w:basedOn w:val="1"/>
    <w:link w:val="159"/>
    <w:unhideWhenUsed/>
    <w:qFormat/>
    <w:uiPriority w:val="99"/>
    <w:pPr>
      <w:tabs>
        <w:tab w:val="center" w:pos="4153"/>
        <w:tab w:val="right" w:pos="8306"/>
      </w:tabs>
      <w:snapToGrid w:val="0"/>
      <w:jc w:val="left"/>
    </w:pPr>
    <w:rPr>
      <w:sz w:val="18"/>
      <w:szCs w:val="18"/>
    </w:rPr>
  </w:style>
  <w:style w:type="paragraph" w:styleId="57">
    <w:name w:val="envelope return"/>
    <w:basedOn w:val="1"/>
    <w:semiHidden/>
    <w:qFormat/>
    <w:uiPriority w:val="99"/>
    <w:pPr>
      <w:widowControl/>
      <w:snapToGrid w:val="0"/>
      <w:ind w:firstLine="200"/>
    </w:pPr>
    <w:rPr>
      <w:rFonts w:ascii="Times New Roman" w:hAnsi="Times New Roman" w:eastAsia="黑体"/>
      <w:kern w:val="2"/>
      <w:szCs w:val="24"/>
    </w:rPr>
  </w:style>
  <w:style w:type="paragraph" w:styleId="58">
    <w:name w:val="header"/>
    <w:basedOn w:val="1"/>
    <w:link w:val="158"/>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06"/>
    <w:semiHidden/>
    <w:qFormat/>
    <w:uiPriority w:val="99"/>
    <w:pPr>
      <w:widowControl/>
      <w:ind w:left="100" w:leftChars="2100" w:firstLine="200"/>
    </w:pPr>
    <w:rPr>
      <w:rFonts w:ascii="Times New Roman" w:hAnsi="Times New Roman"/>
      <w:kern w:val="2"/>
      <w:szCs w:val="24"/>
    </w:rPr>
  </w:style>
  <w:style w:type="paragraph" w:styleId="60">
    <w:name w:val="toc 1"/>
    <w:basedOn w:val="1"/>
    <w:next w:val="1"/>
    <w:qFormat/>
    <w:uiPriority w:val="39"/>
    <w:pPr>
      <w:spacing w:before="120" w:after="120"/>
      <w:jc w:val="left"/>
    </w:pPr>
    <w:rPr>
      <w:rFonts w:asciiTheme="minorHAnsi" w:hAnsiTheme="minorHAnsi"/>
      <w:b/>
      <w:bCs/>
      <w:caps/>
      <w:sz w:val="20"/>
    </w:rPr>
  </w:style>
  <w:style w:type="paragraph" w:styleId="61">
    <w:name w:val="List Continue 4"/>
    <w:basedOn w:val="1"/>
    <w:semiHidden/>
    <w:qFormat/>
    <w:uiPriority w:val="99"/>
    <w:pPr>
      <w:widowControl/>
      <w:spacing w:after="120"/>
      <w:ind w:left="1680" w:leftChars="800" w:firstLine="200"/>
      <w:contextualSpacing/>
    </w:pPr>
    <w:rPr>
      <w:rFonts w:ascii="Times New Roman" w:hAnsi="Times New Roman"/>
      <w:kern w:val="2"/>
      <w:szCs w:val="24"/>
    </w:rPr>
  </w:style>
  <w:style w:type="paragraph" w:styleId="62">
    <w:name w:val="toc 4"/>
    <w:basedOn w:val="1"/>
    <w:next w:val="1"/>
    <w:unhideWhenUsed/>
    <w:qFormat/>
    <w:uiPriority w:val="39"/>
    <w:pPr>
      <w:ind w:left="630"/>
      <w:jc w:val="left"/>
    </w:pPr>
    <w:rPr>
      <w:rFonts w:asciiTheme="minorHAnsi" w:hAnsiTheme="minorHAnsi"/>
      <w:sz w:val="18"/>
      <w:szCs w:val="18"/>
    </w:rPr>
  </w:style>
  <w:style w:type="paragraph" w:styleId="63">
    <w:name w:val="index heading"/>
    <w:basedOn w:val="1"/>
    <w:next w:val="64"/>
    <w:qFormat/>
    <w:uiPriority w:val="99"/>
    <w:pPr>
      <w:jc w:val="left"/>
    </w:pPr>
    <w:rPr>
      <w:rFonts w:ascii="Times New Roman" w:hAnsi="Times New Roman" w:eastAsia="仿宋_GB2312"/>
    </w:rPr>
  </w:style>
  <w:style w:type="paragraph" w:styleId="64">
    <w:name w:val="index 1"/>
    <w:basedOn w:val="1"/>
    <w:next w:val="1"/>
    <w:qFormat/>
    <w:uiPriority w:val="99"/>
    <w:rPr>
      <w:rFonts w:ascii="Times New Roman" w:hAnsi="Times New Roman"/>
    </w:rPr>
  </w:style>
  <w:style w:type="paragraph" w:styleId="65">
    <w:name w:val="Subtitle"/>
    <w:basedOn w:val="1"/>
    <w:next w:val="22"/>
    <w:link w:val="350"/>
    <w:qFormat/>
    <w:uiPriority w:val="11"/>
    <w:pPr>
      <w:widowControl/>
      <w:spacing w:before="240" w:after="60" w:line="312" w:lineRule="auto"/>
      <w:jc w:val="center"/>
      <w:outlineLvl w:val="1"/>
    </w:pPr>
    <w:rPr>
      <w:rFonts w:ascii="Arial" w:hAnsi="Arial"/>
      <w:b/>
      <w:kern w:val="28"/>
      <w:sz w:val="32"/>
    </w:rPr>
  </w:style>
  <w:style w:type="paragraph" w:styleId="66">
    <w:name w:val="List Number 5"/>
    <w:basedOn w:val="1"/>
    <w:semiHidden/>
    <w:qFormat/>
    <w:uiPriority w:val="99"/>
    <w:pPr>
      <w:widowControl/>
      <w:numPr>
        <w:ilvl w:val="0"/>
        <w:numId w:val="3"/>
      </w:numPr>
      <w:ind w:left="980" w:hanging="420"/>
      <w:contextualSpacing/>
    </w:pPr>
    <w:rPr>
      <w:rFonts w:ascii="Times New Roman" w:hAnsi="Times New Roman"/>
      <w:kern w:val="2"/>
      <w:szCs w:val="24"/>
    </w:rPr>
  </w:style>
  <w:style w:type="paragraph" w:styleId="67">
    <w:name w:val="List"/>
    <w:basedOn w:val="1"/>
    <w:qFormat/>
    <w:uiPriority w:val="99"/>
    <w:pPr>
      <w:spacing w:line="440" w:lineRule="atLeast"/>
      <w:ind w:left="200" w:hanging="200" w:hangingChars="200"/>
      <w:jc w:val="left"/>
    </w:pPr>
    <w:rPr>
      <w:rFonts w:ascii="宋体" w:hAnsi="宋体" w:eastAsia="仿宋_GB2312"/>
    </w:rPr>
  </w:style>
  <w:style w:type="paragraph" w:styleId="68">
    <w:name w:val="footnote text"/>
    <w:basedOn w:val="1"/>
    <w:link w:val="201"/>
    <w:unhideWhenUsed/>
    <w:qFormat/>
    <w:uiPriority w:val="99"/>
    <w:pPr>
      <w:snapToGrid w:val="0"/>
      <w:jc w:val="left"/>
    </w:pPr>
    <w:rPr>
      <w:sz w:val="18"/>
      <w:szCs w:val="18"/>
    </w:rPr>
  </w:style>
  <w:style w:type="paragraph" w:styleId="69">
    <w:name w:val="toc 6"/>
    <w:basedOn w:val="1"/>
    <w:next w:val="1"/>
    <w:unhideWhenUsed/>
    <w:qFormat/>
    <w:uiPriority w:val="39"/>
    <w:pPr>
      <w:ind w:left="1050"/>
      <w:jc w:val="left"/>
    </w:pPr>
    <w:rPr>
      <w:rFonts w:asciiTheme="minorHAnsi" w:hAnsiTheme="minorHAnsi"/>
      <w:sz w:val="18"/>
      <w:szCs w:val="18"/>
    </w:rPr>
  </w:style>
  <w:style w:type="paragraph" w:styleId="70">
    <w:name w:val="List 5"/>
    <w:basedOn w:val="1"/>
    <w:qFormat/>
    <w:uiPriority w:val="99"/>
    <w:pPr>
      <w:ind w:left="100" w:leftChars="800" w:hanging="200" w:hangingChars="200"/>
    </w:pPr>
    <w:rPr>
      <w:rFonts w:ascii="Times New Roman" w:hAnsi="Times New Roman"/>
    </w:rPr>
  </w:style>
  <w:style w:type="paragraph" w:styleId="71">
    <w:name w:val="Body Text Indent 3"/>
    <w:basedOn w:val="1"/>
    <w:link w:val="543"/>
    <w:qFormat/>
    <w:uiPriority w:val="99"/>
    <w:pPr>
      <w:spacing w:after="120"/>
      <w:ind w:left="420" w:leftChars="200"/>
      <w:jc w:val="left"/>
    </w:pPr>
    <w:rPr>
      <w:rFonts w:ascii="Times New Roman" w:hAnsi="Times New Roman"/>
      <w:sz w:val="16"/>
      <w:szCs w:val="16"/>
    </w:rPr>
  </w:style>
  <w:style w:type="paragraph" w:styleId="72">
    <w:name w:val="index 7"/>
    <w:basedOn w:val="1"/>
    <w:next w:val="1"/>
    <w:semiHidden/>
    <w:qFormat/>
    <w:uiPriority w:val="99"/>
    <w:pPr>
      <w:widowControl/>
      <w:ind w:left="1200" w:leftChars="1200" w:firstLine="200"/>
    </w:pPr>
    <w:rPr>
      <w:rFonts w:ascii="Times New Roman" w:hAnsi="Times New Roman"/>
      <w:kern w:val="2"/>
      <w:szCs w:val="24"/>
    </w:rPr>
  </w:style>
  <w:style w:type="paragraph" w:styleId="73">
    <w:name w:val="index 9"/>
    <w:basedOn w:val="1"/>
    <w:next w:val="1"/>
    <w:semiHidden/>
    <w:qFormat/>
    <w:uiPriority w:val="99"/>
    <w:pPr>
      <w:widowControl/>
      <w:ind w:left="1600" w:leftChars="1600" w:firstLine="200"/>
    </w:pPr>
    <w:rPr>
      <w:rFonts w:ascii="Times New Roman" w:hAnsi="Times New Roman"/>
      <w:kern w:val="2"/>
      <w:szCs w:val="24"/>
    </w:rPr>
  </w:style>
  <w:style w:type="paragraph" w:styleId="74">
    <w:name w:val="table of figures"/>
    <w:basedOn w:val="1"/>
    <w:next w:val="1"/>
    <w:link w:val="848"/>
    <w:qFormat/>
    <w:uiPriority w:val="99"/>
    <w:pPr>
      <w:ind w:left="200" w:leftChars="200" w:hanging="200" w:hangingChars="200"/>
    </w:pPr>
    <w:rPr>
      <w:rFonts w:ascii="Times New Roman" w:hAnsi="Times New Roman"/>
      <w:sz w:val="20"/>
    </w:rPr>
  </w:style>
  <w:style w:type="paragraph" w:styleId="75">
    <w:name w:val="toc 2"/>
    <w:basedOn w:val="1"/>
    <w:next w:val="1"/>
    <w:qFormat/>
    <w:uiPriority w:val="39"/>
    <w:pPr>
      <w:ind w:left="210"/>
      <w:jc w:val="left"/>
    </w:pPr>
    <w:rPr>
      <w:rFonts w:asciiTheme="minorHAnsi" w:hAnsiTheme="minorHAnsi"/>
      <w:smallCaps/>
      <w:sz w:val="20"/>
    </w:rPr>
  </w:style>
  <w:style w:type="paragraph" w:styleId="76">
    <w:name w:val="toc 9"/>
    <w:basedOn w:val="1"/>
    <w:next w:val="1"/>
    <w:unhideWhenUsed/>
    <w:qFormat/>
    <w:uiPriority w:val="39"/>
    <w:pPr>
      <w:ind w:left="1680"/>
      <w:jc w:val="left"/>
    </w:pPr>
    <w:rPr>
      <w:rFonts w:asciiTheme="minorHAnsi" w:hAnsiTheme="minorHAnsi"/>
      <w:sz w:val="18"/>
      <w:szCs w:val="18"/>
    </w:rPr>
  </w:style>
  <w:style w:type="paragraph" w:styleId="77">
    <w:name w:val="Body Text 2"/>
    <w:basedOn w:val="1"/>
    <w:link w:val="781"/>
    <w:qFormat/>
    <w:uiPriority w:val="99"/>
    <w:pPr>
      <w:spacing w:after="120" w:line="480" w:lineRule="auto"/>
    </w:pPr>
    <w:rPr>
      <w:rFonts w:ascii="Times New Roman" w:hAnsi="Times New Roman"/>
    </w:rPr>
  </w:style>
  <w:style w:type="paragraph" w:styleId="78">
    <w:name w:val="List 4"/>
    <w:basedOn w:val="1"/>
    <w:qFormat/>
    <w:uiPriority w:val="99"/>
    <w:pPr>
      <w:ind w:left="100" w:leftChars="600" w:hanging="200" w:hangingChars="200"/>
    </w:pPr>
    <w:rPr>
      <w:rFonts w:ascii="Times New Roman" w:hAnsi="Times New Roman"/>
    </w:rPr>
  </w:style>
  <w:style w:type="paragraph" w:styleId="79">
    <w:name w:val="List Continue 2"/>
    <w:basedOn w:val="1"/>
    <w:semiHidden/>
    <w:qFormat/>
    <w:uiPriority w:val="99"/>
    <w:pPr>
      <w:widowControl/>
      <w:spacing w:after="120"/>
      <w:ind w:left="840" w:leftChars="400" w:firstLine="200"/>
      <w:contextualSpacing/>
    </w:pPr>
    <w:rPr>
      <w:rFonts w:ascii="Times New Roman" w:hAnsi="Times New Roman"/>
      <w:kern w:val="2"/>
      <w:szCs w:val="24"/>
    </w:rPr>
  </w:style>
  <w:style w:type="paragraph" w:styleId="80">
    <w:name w:val="Message Header"/>
    <w:basedOn w:val="1"/>
    <w:link w:val="1507"/>
    <w:semiHidden/>
    <w:qFormat/>
    <w:uiPriority w:val="99"/>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imes New Roman" w:hAnsi="Times New Roman" w:eastAsia="黑体"/>
      <w:kern w:val="2"/>
      <w:szCs w:val="24"/>
    </w:rPr>
  </w:style>
  <w:style w:type="paragraph" w:styleId="81">
    <w:name w:val="HTML Preformatted"/>
    <w:basedOn w:val="1"/>
    <w:link w:val="3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宋体" w:hAnsi="宋体" w:eastAsia="楷体_GB2312"/>
    </w:rPr>
  </w:style>
  <w:style w:type="paragraph" w:styleId="82">
    <w:name w:val="Normal (Web)"/>
    <w:basedOn w:val="1"/>
    <w:link w:val="992"/>
    <w:qFormat/>
    <w:uiPriority w:val="99"/>
    <w:pPr>
      <w:widowControl/>
      <w:spacing w:before="100" w:beforeAutospacing="1" w:after="100" w:afterAutospacing="1"/>
      <w:jc w:val="left"/>
    </w:pPr>
    <w:rPr>
      <w:rFonts w:ascii="宋体" w:hAnsi="宋体"/>
    </w:rPr>
  </w:style>
  <w:style w:type="paragraph" w:styleId="83">
    <w:name w:val="List Continue 3"/>
    <w:basedOn w:val="1"/>
    <w:semiHidden/>
    <w:qFormat/>
    <w:uiPriority w:val="99"/>
    <w:pPr>
      <w:widowControl/>
      <w:spacing w:after="120"/>
      <w:ind w:left="1260" w:leftChars="600" w:firstLine="200"/>
      <w:contextualSpacing/>
    </w:pPr>
    <w:rPr>
      <w:rFonts w:ascii="Times New Roman" w:hAnsi="Times New Roman"/>
      <w:kern w:val="2"/>
      <w:szCs w:val="24"/>
    </w:rPr>
  </w:style>
  <w:style w:type="paragraph" w:styleId="84">
    <w:name w:val="index 2"/>
    <w:basedOn w:val="1"/>
    <w:next w:val="1"/>
    <w:semiHidden/>
    <w:qFormat/>
    <w:uiPriority w:val="99"/>
    <w:pPr>
      <w:widowControl/>
      <w:ind w:left="200" w:leftChars="200" w:firstLine="200"/>
    </w:pPr>
    <w:rPr>
      <w:rFonts w:ascii="Times New Roman" w:hAnsi="Times New Roman"/>
      <w:kern w:val="2"/>
      <w:szCs w:val="24"/>
    </w:rPr>
  </w:style>
  <w:style w:type="paragraph" w:styleId="85">
    <w:name w:val="Title"/>
    <w:basedOn w:val="1"/>
    <w:next w:val="1"/>
    <w:link w:val="154"/>
    <w:qFormat/>
    <w:uiPriority w:val="10"/>
    <w:pPr>
      <w:spacing w:before="240" w:after="60"/>
      <w:jc w:val="center"/>
      <w:outlineLvl w:val="0"/>
    </w:pPr>
    <w:rPr>
      <w:rFonts w:ascii="Cambria" w:hAnsi="Cambria"/>
      <w:b/>
      <w:bCs/>
      <w:sz w:val="32"/>
      <w:szCs w:val="32"/>
    </w:rPr>
  </w:style>
  <w:style w:type="paragraph" w:styleId="86">
    <w:name w:val="annotation subject"/>
    <w:basedOn w:val="29"/>
    <w:next w:val="29"/>
    <w:link w:val="198"/>
    <w:qFormat/>
    <w:uiPriority w:val="99"/>
    <w:rPr>
      <w:b/>
      <w:bCs/>
      <w:szCs w:val="24"/>
    </w:rPr>
  </w:style>
  <w:style w:type="paragraph" w:styleId="87">
    <w:name w:val="Body Text First Indent"/>
    <w:basedOn w:val="1"/>
    <w:link w:val="261"/>
    <w:qFormat/>
    <w:uiPriority w:val="99"/>
    <w:pPr>
      <w:spacing w:line="400" w:lineRule="atLeast"/>
      <w:ind w:firstLine="200"/>
    </w:pPr>
  </w:style>
  <w:style w:type="paragraph" w:styleId="88">
    <w:name w:val="Body Text First Indent 2"/>
    <w:basedOn w:val="36"/>
    <w:link w:val="256"/>
    <w:qFormat/>
    <w:uiPriority w:val="0"/>
    <w:pPr>
      <w:ind w:firstLine="42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unhideWhenUsed/>
    <w:qFormat/>
    <w:uiPriority w:val="99"/>
    <w:pPr>
      <w:spacing w:line="360" w:lineRule="auto"/>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unhideWhenUsed/>
    <w:qFormat/>
    <w:uiPriority w:val="99"/>
    <w:pPr>
      <w:spacing w:line="360" w:lineRule="auto"/>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unhideWhenUsed/>
    <w:qFormat/>
    <w:uiPriority w:val="99"/>
    <w:pPr>
      <w:spacing w:line="360" w:lineRule="auto"/>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unhideWhenUsed/>
    <w:qFormat/>
    <w:uiPriority w:val="99"/>
    <w:pPr>
      <w:spacing w:line="360" w:lineRule="auto"/>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unhideWhenUsed/>
    <w:qFormat/>
    <w:uiPriority w:val="99"/>
    <w:pPr>
      <w:spacing w:line="360" w:lineRule="auto"/>
      <w:ind w:firstLine="200" w:firstLineChars="20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unhideWhenUsed/>
    <w:qFormat/>
    <w:uiPriority w:val="99"/>
    <w:pPr>
      <w:spacing w:line="360" w:lineRule="auto"/>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unhideWhenUsed/>
    <w:qFormat/>
    <w:uiPriority w:val="99"/>
    <w:pPr>
      <w:spacing w:line="360" w:lineRule="auto"/>
      <w:ind w:firstLine="20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unhideWhenUsed/>
    <w:qFormat/>
    <w:uiPriority w:val="99"/>
    <w:pPr>
      <w:spacing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unhideWhenUsed/>
    <w:qFormat/>
    <w:uiPriority w:val="99"/>
    <w:pPr>
      <w:spacing w:line="360" w:lineRule="auto"/>
      <w:ind w:firstLine="200" w:firstLineChars="20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unhideWhenUsed/>
    <w:qFormat/>
    <w:uiPriority w:val="99"/>
    <w:pPr>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unhideWhenUsed/>
    <w:qFormat/>
    <w:uiPriority w:val="99"/>
    <w:pPr>
      <w:spacing w:line="360" w:lineRule="auto"/>
      <w:ind w:firstLine="200" w:firstLineChars="20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unhideWhenUsed/>
    <w:qFormat/>
    <w:uiPriority w:val="99"/>
    <w:pPr>
      <w:spacing w:line="360" w:lineRule="auto"/>
      <w:ind w:firstLine="200" w:firstLineChars="20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unhideWhenUsed/>
    <w:qFormat/>
    <w:uiPriority w:val="99"/>
    <w:pPr>
      <w:spacing w:line="36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unhideWhenUsed/>
    <w:qFormat/>
    <w:uiPriority w:val="99"/>
    <w:pPr>
      <w:spacing w:line="360" w:lineRule="auto"/>
      <w:ind w:firstLine="200" w:firstLineChars="20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unhideWhenUsed/>
    <w:qFormat/>
    <w:uiPriority w:val="99"/>
    <w:pPr>
      <w:spacing w:line="360" w:lineRule="auto"/>
      <w:ind w:firstLine="20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unhideWhenUsed/>
    <w:qFormat/>
    <w:uiPriority w:val="99"/>
    <w:pPr>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2">
    <w:name w:val="Table List 5"/>
    <w:basedOn w:val="89"/>
    <w:unhideWhenUsed/>
    <w:qFormat/>
    <w:uiPriority w:val="99"/>
    <w:pPr>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unhideWhenUsed/>
    <w:qFormat/>
    <w:uiPriority w:val="99"/>
    <w:pPr>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unhideWhenUsed/>
    <w:qFormat/>
    <w:uiPriority w:val="99"/>
    <w:pPr>
      <w:spacing w:line="360" w:lineRule="auto"/>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unhideWhenUsed/>
    <w:qFormat/>
    <w:uiPriority w:val="99"/>
    <w:pPr>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unhideWhenUsed/>
    <w:qFormat/>
    <w:uiPriority w:val="99"/>
    <w:pPr>
      <w:spacing w:line="360" w:lineRule="auto"/>
      <w:ind w:firstLine="200" w:firstLineChars="20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unhideWhenUsed/>
    <w:qFormat/>
    <w:uiPriority w:val="99"/>
    <w:pPr>
      <w:spacing w:line="360" w:lineRule="auto"/>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unhideWhenUsed/>
    <w:qFormat/>
    <w:uiPriority w:val="99"/>
    <w:pPr>
      <w:spacing w:line="360" w:lineRule="auto"/>
      <w:ind w:firstLine="200" w:firstLineChars="20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unhideWhenUsed/>
    <w:qFormat/>
    <w:uiPriority w:val="99"/>
    <w:pPr>
      <w:spacing w:line="360" w:lineRule="auto"/>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unhideWhenUsed/>
    <w:qFormat/>
    <w:uiPriority w:val="99"/>
    <w:pPr>
      <w:spacing w:line="360" w:lineRule="auto"/>
      <w:ind w:firstLine="200" w:firstLineChars="20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unhideWhenUsed/>
    <w:qFormat/>
    <w:uiPriority w:val="99"/>
    <w:pPr>
      <w:spacing w:line="360" w:lineRule="auto"/>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qFormat/>
    <w:uiPriority w:val="99"/>
    <w:pPr>
      <w:widowControl w:val="0"/>
      <w:spacing w:line="48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unhideWhenUsed/>
    <w:qFormat/>
    <w:uiPriority w:val="99"/>
    <w:pPr>
      <w:spacing w:line="360" w:lineRule="auto"/>
      <w:ind w:firstLine="200" w:firstLineChars="20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unhideWhenUsed/>
    <w:qFormat/>
    <w:uiPriority w:val="99"/>
    <w:pPr>
      <w:spacing w:line="360"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unhideWhenUsed/>
    <w:qFormat/>
    <w:uiPriority w:val="99"/>
    <w:pPr>
      <w:spacing w:line="360" w:lineRule="auto"/>
      <w:ind w:firstLine="200" w:firstLineChars="20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unhideWhenUsed/>
    <w:qFormat/>
    <w:uiPriority w:val="99"/>
    <w:pPr>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unhideWhenUsed/>
    <w:qFormat/>
    <w:uiPriority w:val="99"/>
    <w:pPr>
      <w:spacing w:line="360" w:lineRule="auto"/>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unhideWhenUsed/>
    <w:qFormat/>
    <w:uiPriority w:val="99"/>
    <w:pPr>
      <w:spacing w:line="360" w:lineRule="auto"/>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unhideWhenUsed/>
    <w:qFormat/>
    <w:uiPriority w:val="99"/>
    <w:pPr>
      <w:spacing w:line="360" w:lineRule="auto"/>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unhideWhenUsed/>
    <w:qFormat/>
    <w:uiPriority w:val="99"/>
    <w:pPr>
      <w:spacing w:line="360" w:lineRule="auto"/>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unhideWhenUsed/>
    <w:qFormat/>
    <w:uiPriority w:val="99"/>
    <w:pPr>
      <w:spacing w:line="360" w:lineRule="auto"/>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4">
    <w:name w:val="Medium Grid 3 Accent 5"/>
    <w:basedOn w:val="89"/>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5B9BD5"/>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DCCEA"/>
      </w:tcPr>
    </w:tblStylePr>
  </w:style>
  <w:style w:type="character" w:styleId="136">
    <w:name w:val="Strong"/>
    <w:qFormat/>
    <w:uiPriority w:val="22"/>
    <w:rPr>
      <w:b/>
      <w:bCs/>
    </w:rPr>
  </w:style>
  <w:style w:type="character" w:styleId="137">
    <w:name w:val="endnote reference"/>
    <w:qFormat/>
    <w:uiPriority w:val="99"/>
    <w:rPr>
      <w:smallCaps/>
      <w:vertAlign w:val="baseline"/>
    </w:rPr>
  </w:style>
  <w:style w:type="character" w:styleId="138">
    <w:name w:val="page number"/>
    <w:basedOn w:val="135"/>
    <w:qFormat/>
    <w:uiPriority w:val="99"/>
  </w:style>
  <w:style w:type="character" w:styleId="139">
    <w:name w:val="FollowedHyperlink"/>
    <w:unhideWhenUsed/>
    <w:qFormat/>
    <w:uiPriority w:val="99"/>
    <w:rPr>
      <w:color w:val="800080"/>
      <w:u w:val="single"/>
    </w:rPr>
  </w:style>
  <w:style w:type="character" w:styleId="140">
    <w:name w:val="Emphasis"/>
    <w:qFormat/>
    <w:uiPriority w:val="20"/>
    <w:rPr>
      <w:i/>
      <w:iCs/>
    </w:rPr>
  </w:style>
  <w:style w:type="character" w:styleId="141">
    <w:name w:val="line number"/>
    <w:semiHidden/>
    <w:qFormat/>
    <w:uiPriority w:val="99"/>
  </w:style>
  <w:style w:type="character" w:styleId="142">
    <w:name w:val="HTML Definition"/>
    <w:semiHidden/>
    <w:qFormat/>
    <w:uiPriority w:val="99"/>
    <w:rPr>
      <w:i/>
      <w:iCs/>
    </w:rPr>
  </w:style>
  <w:style w:type="character" w:styleId="143">
    <w:name w:val="HTML Typewriter"/>
    <w:semiHidden/>
    <w:qFormat/>
    <w:uiPriority w:val="99"/>
    <w:rPr>
      <w:rFonts w:ascii="Courier New" w:hAnsi="Courier New" w:cs="Courier New"/>
      <w:sz w:val="20"/>
      <w:szCs w:val="20"/>
    </w:rPr>
  </w:style>
  <w:style w:type="character" w:styleId="144">
    <w:name w:val="HTML Acronym"/>
    <w:semiHidden/>
    <w:qFormat/>
    <w:uiPriority w:val="99"/>
  </w:style>
  <w:style w:type="character" w:styleId="145">
    <w:name w:val="HTML Variable"/>
    <w:unhideWhenUsed/>
    <w:qFormat/>
    <w:uiPriority w:val="99"/>
    <w:rPr>
      <w:i/>
      <w:iCs/>
    </w:rPr>
  </w:style>
  <w:style w:type="character" w:styleId="146">
    <w:name w:val="Hyperlink"/>
    <w:basedOn w:val="135"/>
    <w:unhideWhenUsed/>
    <w:qFormat/>
    <w:uiPriority w:val="99"/>
    <w:rPr>
      <w:color w:val="0000FF"/>
      <w:u w:val="single"/>
    </w:rPr>
  </w:style>
  <w:style w:type="character" w:styleId="147">
    <w:name w:val="HTML Code"/>
    <w:semiHidden/>
    <w:qFormat/>
    <w:uiPriority w:val="99"/>
    <w:rPr>
      <w:rFonts w:ascii="Courier New" w:hAnsi="Courier New" w:cs="Courier New"/>
      <w:sz w:val="20"/>
      <w:szCs w:val="20"/>
    </w:rPr>
  </w:style>
  <w:style w:type="character" w:styleId="148">
    <w:name w:val="annotation reference"/>
    <w:qFormat/>
    <w:uiPriority w:val="99"/>
    <w:rPr>
      <w:sz w:val="21"/>
      <w:szCs w:val="21"/>
    </w:rPr>
  </w:style>
  <w:style w:type="character" w:styleId="149">
    <w:name w:val="HTML Cite"/>
    <w:semiHidden/>
    <w:qFormat/>
    <w:uiPriority w:val="99"/>
    <w:rPr>
      <w:i/>
      <w:iCs/>
    </w:rPr>
  </w:style>
  <w:style w:type="character" w:styleId="150">
    <w:name w:val="footnote reference"/>
    <w:basedOn w:val="135"/>
    <w:unhideWhenUsed/>
    <w:qFormat/>
    <w:uiPriority w:val="99"/>
    <w:rPr>
      <w:vertAlign w:val="superscript"/>
    </w:rPr>
  </w:style>
  <w:style w:type="character" w:styleId="151">
    <w:name w:val="HTML Keyboard"/>
    <w:semiHidden/>
    <w:qFormat/>
    <w:uiPriority w:val="99"/>
    <w:rPr>
      <w:rFonts w:ascii="Courier New" w:hAnsi="Courier New" w:cs="Courier New"/>
      <w:sz w:val="20"/>
      <w:szCs w:val="20"/>
    </w:rPr>
  </w:style>
  <w:style w:type="character" w:styleId="152">
    <w:name w:val="HTML Sample"/>
    <w:semiHidden/>
    <w:qFormat/>
    <w:uiPriority w:val="99"/>
    <w:rPr>
      <w:rFonts w:ascii="Courier New" w:hAnsi="Courier New" w:cs="Courier New"/>
    </w:rPr>
  </w:style>
  <w:style w:type="character" w:customStyle="1" w:styleId="153">
    <w:name w:val="标题 4 字符"/>
    <w:basedOn w:val="135"/>
    <w:link w:val="6"/>
    <w:qFormat/>
    <w:uiPriority w:val="9"/>
    <w:rPr>
      <w:rFonts w:ascii="Cambria" w:hAnsi="Cambria"/>
      <w:b/>
      <w:bCs/>
      <w:sz w:val="28"/>
      <w:szCs w:val="28"/>
    </w:rPr>
  </w:style>
  <w:style w:type="character" w:customStyle="1" w:styleId="154">
    <w:name w:val="标题 字符"/>
    <w:basedOn w:val="135"/>
    <w:link w:val="85"/>
    <w:qFormat/>
    <w:uiPriority w:val="10"/>
    <w:rPr>
      <w:rFonts w:ascii="Cambria" w:hAnsi="Cambria" w:eastAsia="宋体" w:cs="Times New Roman"/>
      <w:b/>
      <w:bCs/>
      <w:sz w:val="32"/>
      <w:szCs w:val="32"/>
    </w:rPr>
  </w:style>
  <w:style w:type="character" w:customStyle="1" w:styleId="155">
    <w:name w:val="标题 1 字符"/>
    <w:basedOn w:val="135"/>
    <w:link w:val="3"/>
    <w:qFormat/>
    <w:uiPriority w:val="9"/>
    <w:rPr>
      <w:rFonts w:eastAsia="宋体"/>
      <w:b/>
      <w:bCs/>
      <w:kern w:val="44"/>
      <w:sz w:val="44"/>
      <w:szCs w:val="44"/>
    </w:rPr>
  </w:style>
  <w:style w:type="character" w:customStyle="1" w:styleId="156">
    <w:name w:val="标题 2 字符"/>
    <w:basedOn w:val="135"/>
    <w:link w:val="4"/>
    <w:qFormat/>
    <w:uiPriority w:val="9"/>
    <w:rPr>
      <w:rFonts w:ascii="Cambria" w:hAnsi="Cambria" w:eastAsia="宋体"/>
      <w:b/>
      <w:bCs/>
      <w:sz w:val="32"/>
      <w:szCs w:val="32"/>
    </w:rPr>
  </w:style>
  <w:style w:type="character" w:customStyle="1" w:styleId="157">
    <w:name w:val="日期 字符"/>
    <w:basedOn w:val="135"/>
    <w:link w:val="51"/>
    <w:qFormat/>
    <w:uiPriority w:val="99"/>
  </w:style>
  <w:style w:type="character" w:customStyle="1" w:styleId="158">
    <w:name w:val="页眉 字符"/>
    <w:basedOn w:val="135"/>
    <w:link w:val="58"/>
    <w:qFormat/>
    <w:uiPriority w:val="99"/>
    <w:rPr>
      <w:sz w:val="18"/>
      <w:szCs w:val="18"/>
    </w:rPr>
  </w:style>
  <w:style w:type="character" w:customStyle="1" w:styleId="159">
    <w:name w:val="页脚 字符"/>
    <w:basedOn w:val="135"/>
    <w:link w:val="56"/>
    <w:qFormat/>
    <w:uiPriority w:val="99"/>
    <w:rPr>
      <w:sz w:val="18"/>
      <w:szCs w:val="18"/>
    </w:rPr>
  </w:style>
  <w:style w:type="paragraph" w:customStyle="1" w:styleId="160">
    <w:name w:val="标题2小标题"/>
    <w:basedOn w:val="4"/>
    <w:qFormat/>
    <w:uiPriority w:val="0"/>
    <w:pPr>
      <w:numPr>
        <w:ilvl w:val="3"/>
        <w:numId w:val="4"/>
      </w:numPr>
      <w:tabs>
        <w:tab w:val="left" w:pos="425"/>
      </w:tabs>
      <w:spacing w:line="415" w:lineRule="auto"/>
      <w:outlineLvl w:val="2"/>
    </w:pPr>
    <w:rPr>
      <w:rFonts w:ascii="Arial" w:hAnsi="Arial" w:eastAsia="黑体"/>
      <w:bCs w:val="0"/>
      <w:szCs w:val="20"/>
    </w:rPr>
  </w:style>
  <w:style w:type="paragraph" w:customStyle="1" w:styleId="161">
    <w:name w:val="第六级标题"/>
    <w:basedOn w:val="6"/>
    <w:qFormat/>
    <w:uiPriority w:val="0"/>
    <w:pPr>
      <w:numPr>
        <w:ilvl w:val="5"/>
        <w:numId w:val="4"/>
      </w:numPr>
    </w:pPr>
    <w:rPr>
      <w:rFonts w:ascii="Times New Roman" w:hAnsi="Times New Roman" w:eastAsia="黑体"/>
      <w:bCs w:val="0"/>
      <w:sz w:val="32"/>
      <w:szCs w:val="20"/>
    </w:rPr>
  </w:style>
  <w:style w:type="paragraph" w:customStyle="1" w:styleId="162">
    <w:name w:val="全本标题1"/>
    <w:basedOn w:val="1"/>
    <w:link w:val="164"/>
    <w:qFormat/>
    <w:uiPriority w:val="0"/>
    <w:pPr>
      <w:keepNext/>
      <w:keepLines/>
      <w:numPr>
        <w:ilvl w:val="0"/>
        <w:numId w:val="4"/>
      </w:numPr>
      <w:spacing w:before="260" w:after="260" w:line="415" w:lineRule="auto"/>
      <w:outlineLvl w:val="0"/>
    </w:pPr>
    <w:rPr>
      <w:rFonts w:ascii="Times New Roman" w:hAnsi="Times New Roman" w:eastAsia="黑体"/>
      <w:b/>
      <w:sz w:val="32"/>
      <w:szCs w:val="34"/>
    </w:rPr>
  </w:style>
  <w:style w:type="paragraph" w:customStyle="1" w:styleId="163">
    <w:name w:val="全本标题2"/>
    <w:basedOn w:val="1"/>
    <w:link w:val="166"/>
    <w:qFormat/>
    <w:uiPriority w:val="0"/>
    <w:pPr>
      <w:keepNext/>
      <w:keepLines/>
      <w:numPr>
        <w:ilvl w:val="1"/>
        <w:numId w:val="4"/>
      </w:numPr>
      <w:tabs>
        <w:tab w:val="left" w:pos="425"/>
      </w:tabs>
      <w:spacing w:before="260" w:after="260" w:line="416" w:lineRule="auto"/>
      <w:outlineLvl w:val="1"/>
    </w:pPr>
    <w:rPr>
      <w:rFonts w:ascii="Times New Roman" w:hAnsi="Times New Roman" w:eastAsia="楷体_GB2312"/>
      <w:b/>
      <w:sz w:val="32"/>
      <w:szCs w:val="34"/>
    </w:rPr>
  </w:style>
  <w:style w:type="character" w:customStyle="1" w:styleId="164">
    <w:name w:val="全本标题1 Char"/>
    <w:basedOn w:val="135"/>
    <w:link w:val="162"/>
    <w:qFormat/>
    <w:uiPriority w:val="0"/>
    <w:rPr>
      <w:rFonts w:ascii="Times New Roman" w:hAnsi="Times New Roman" w:eastAsia="黑体"/>
      <w:b/>
      <w:sz w:val="32"/>
      <w:szCs w:val="34"/>
    </w:rPr>
  </w:style>
  <w:style w:type="paragraph" w:customStyle="1" w:styleId="165">
    <w:name w:val="全本标题3"/>
    <w:basedOn w:val="1"/>
    <w:link w:val="167"/>
    <w:qFormat/>
    <w:uiPriority w:val="0"/>
    <w:pPr>
      <w:keepNext/>
      <w:keepLines/>
      <w:numPr>
        <w:ilvl w:val="2"/>
        <w:numId w:val="4"/>
      </w:numPr>
      <w:tabs>
        <w:tab w:val="left" w:pos="425"/>
      </w:tabs>
      <w:spacing w:before="260" w:after="260" w:line="415" w:lineRule="auto"/>
      <w:outlineLvl w:val="2"/>
    </w:pPr>
    <w:rPr>
      <w:rFonts w:ascii="Times New Roman" w:hAnsi="Times New Roman" w:eastAsia="楷体_GB2312"/>
      <w:sz w:val="32"/>
      <w:szCs w:val="34"/>
    </w:rPr>
  </w:style>
  <w:style w:type="character" w:customStyle="1" w:styleId="166">
    <w:name w:val="全本标题2 Char"/>
    <w:basedOn w:val="135"/>
    <w:link w:val="163"/>
    <w:qFormat/>
    <w:uiPriority w:val="0"/>
    <w:rPr>
      <w:rFonts w:ascii="Times New Roman" w:hAnsi="Times New Roman" w:eastAsia="楷体_GB2312"/>
      <w:b/>
      <w:sz w:val="32"/>
      <w:szCs w:val="34"/>
    </w:rPr>
  </w:style>
  <w:style w:type="character" w:customStyle="1" w:styleId="167">
    <w:name w:val="全本标题3 Char"/>
    <w:basedOn w:val="135"/>
    <w:link w:val="165"/>
    <w:qFormat/>
    <w:uiPriority w:val="0"/>
    <w:rPr>
      <w:rFonts w:ascii="Times New Roman" w:hAnsi="Times New Roman" w:eastAsia="楷体_GB2312"/>
      <w:sz w:val="32"/>
      <w:szCs w:val="34"/>
    </w:rPr>
  </w:style>
  <w:style w:type="paragraph" w:customStyle="1" w:styleId="168">
    <w:name w:val="全本标题5"/>
    <w:basedOn w:val="160"/>
    <w:link w:val="1403"/>
    <w:qFormat/>
    <w:uiPriority w:val="0"/>
    <w:pPr>
      <w:keepLines w:val="0"/>
      <w:widowControl/>
      <w:numPr>
        <w:ilvl w:val="4"/>
      </w:numPr>
      <w:tabs>
        <w:tab w:val="left" w:pos="992"/>
      </w:tabs>
      <w:outlineLvl w:val="4"/>
    </w:pPr>
    <w:rPr>
      <w:rFonts w:ascii="Times New Roman" w:hAnsi="Times New Roman" w:eastAsia="楷体_GB2312"/>
      <w:b w:val="0"/>
    </w:rPr>
  </w:style>
  <w:style w:type="paragraph" w:customStyle="1" w:styleId="169">
    <w:name w:val="全本正文"/>
    <w:basedOn w:val="52"/>
    <w:link w:val="170"/>
    <w:qFormat/>
    <w:uiPriority w:val="0"/>
    <w:pPr>
      <w:spacing w:after="0" w:line="360" w:lineRule="auto"/>
      <w:ind w:left="0" w:leftChars="0" w:firstLine="680"/>
    </w:pPr>
    <w:rPr>
      <w:rFonts w:ascii="Times New Roman" w:hAnsi="Times New Roman" w:eastAsia="仿宋_GB2312"/>
      <w:sz w:val="32"/>
      <w:szCs w:val="34"/>
    </w:rPr>
  </w:style>
  <w:style w:type="character" w:customStyle="1" w:styleId="170">
    <w:name w:val="全本正文 Char"/>
    <w:link w:val="169"/>
    <w:qFormat/>
    <w:uiPriority w:val="0"/>
    <w:rPr>
      <w:rFonts w:ascii="Times New Roman" w:hAnsi="Times New Roman" w:eastAsia="仿宋_GB2312" w:cs="Times New Roman"/>
      <w:sz w:val="32"/>
      <w:szCs w:val="34"/>
    </w:rPr>
  </w:style>
  <w:style w:type="paragraph" w:customStyle="1" w:styleId="171">
    <w:name w:val="全本标题7"/>
    <w:basedOn w:val="1"/>
    <w:qFormat/>
    <w:uiPriority w:val="0"/>
    <w:pPr>
      <w:keepNext/>
      <w:widowControl/>
      <w:numPr>
        <w:ilvl w:val="6"/>
        <w:numId w:val="4"/>
      </w:numPr>
      <w:tabs>
        <w:tab w:val="left" w:pos="1276"/>
      </w:tabs>
      <w:spacing w:before="280" w:after="290" w:line="377" w:lineRule="auto"/>
      <w:ind w:left="1276" w:hanging="1276"/>
      <w:outlineLvl w:val="6"/>
    </w:pPr>
    <w:rPr>
      <w:rFonts w:ascii="Times New Roman" w:hAnsi="Times New Roman" w:eastAsia="黑体"/>
      <w:b/>
      <w:sz w:val="32"/>
    </w:rPr>
  </w:style>
  <w:style w:type="paragraph" w:customStyle="1" w:styleId="172">
    <w:name w:val="全本标题8"/>
    <w:basedOn w:val="171"/>
    <w:qFormat/>
    <w:uiPriority w:val="0"/>
    <w:pPr>
      <w:numPr>
        <w:ilvl w:val="7"/>
      </w:numPr>
      <w:outlineLvl w:val="7"/>
    </w:pPr>
  </w:style>
  <w:style w:type="character" w:customStyle="1" w:styleId="173">
    <w:name w:val="正文缩进 字符"/>
    <w:link w:val="22"/>
    <w:qFormat/>
    <w:locked/>
    <w:uiPriority w:val="0"/>
    <w:rPr>
      <w:rFonts w:ascii="Times New Roman" w:hAnsi="Times New Roman" w:eastAsia="宋体" w:cs="Times New Roman"/>
      <w:szCs w:val="20"/>
    </w:rPr>
  </w:style>
  <w:style w:type="character" w:customStyle="1" w:styleId="174">
    <w:name w:val="正文文本缩进 2 字符"/>
    <w:basedOn w:val="135"/>
    <w:link w:val="52"/>
    <w:qFormat/>
    <w:uiPriority w:val="99"/>
  </w:style>
  <w:style w:type="character" w:customStyle="1" w:styleId="175">
    <w:name w:val="批注文字 字符"/>
    <w:basedOn w:val="135"/>
    <w:link w:val="29"/>
    <w:qFormat/>
    <w:uiPriority w:val="99"/>
    <w:rPr>
      <w:rFonts w:ascii="Times New Roman" w:hAnsi="Times New Roman" w:eastAsia="宋体" w:cs="Times New Roman"/>
      <w:szCs w:val="20"/>
    </w:rPr>
  </w:style>
  <w:style w:type="character" w:customStyle="1" w:styleId="176">
    <w:name w:val="批注框文本 字符"/>
    <w:basedOn w:val="135"/>
    <w:link w:val="55"/>
    <w:qFormat/>
    <w:uiPriority w:val="99"/>
    <w:rPr>
      <w:sz w:val="18"/>
      <w:szCs w:val="18"/>
    </w:rPr>
  </w:style>
  <w:style w:type="paragraph" w:customStyle="1" w:styleId="177">
    <w:name w:val="列出段落1"/>
    <w:basedOn w:val="1"/>
    <w:link w:val="185"/>
    <w:qFormat/>
    <w:uiPriority w:val="34"/>
    <w:pPr>
      <w:ind w:firstLine="420"/>
    </w:pPr>
    <w:rPr>
      <w:sz w:val="20"/>
    </w:rPr>
  </w:style>
  <w:style w:type="paragraph" w:customStyle="1" w:styleId="178">
    <w:name w:val="全本标题4"/>
    <w:basedOn w:val="160"/>
    <w:link w:val="179"/>
    <w:qFormat/>
    <w:uiPriority w:val="0"/>
    <w:pPr>
      <w:outlineLvl w:val="3"/>
    </w:pPr>
    <w:rPr>
      <w:rFonts w:ascii="Times New Roman" w:hAnsi="Times New Roman" w:eastAsia="楷体_GB2312"/>
      <w:b w:val="0"/>
    </w:rPr>
  </w:style>
  <w:style w:type="character" w:customStyle="1" w:styleId="179">
    <w:name w:val="全本标题4 Char"/>
    <w:basedOn w:val="135"/>
    <w:link w:val="178"/>
    <w:qFormat/>
    <w:uiPriority w:val="0"/>
    <w:rPr>
      <w:rFonts w:ascii="Times New Roman" w:hAnsi="Times New Roman" w:eastAsia="楷体_GB2312"/>
      <w:sz w:val="32"/>
    </w:rPr>
  </w:style>
  <w:style w:type="paragraph" w:customStyle="1" w:styleId="180">
    <w:name w:val="说明书正文"/>
    <w:basedOn w:val="1"/>
    <w:link w:val="181"/>
    <w:qFormat/>
    <w:uiPriority w:val="99"/>
    <w:pPr>
      <w:ind w:firstLine="709"/>
    </w:pPr>
    <w:rPr>
      <w:rFonts w:ascii="仿宋_GB2312" w:eastAsia="仿宋_GB2312"/>
      <w:sz w:val="34"/>
      <w:szCs w:val="34"/>
    </w:rPr>
  </w:style>
  <w:style w:type="character" w:customStyle="1" w:styleId="181">
    <w:name w:val="说明书正文 Char"/>
    <w:link w:val="180"/>
    <w:qFormat/>
    <w:uiPriority w:val="0"/>
    <w:rPr>
      <w:rFonts w:ascii="仿宋_GB2312" w:hAnsi="Calibri" w:eastAsia="仿宋_GB2312" w:cs="Times New Roman"/>
      <w:sz w:val="34"/>
      <w:szCs w:val="34"/>
    </w:rPr>
  </w:style>
  <w:style w:type="paragraph" w:customStyle="1" w:styleId="182">
    <w:name w:val="段"/>
    <w:link w:val="18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183">
    <w:name w:val="段 Char"/>
    <w:link w:val="182"/>
    <w:qFormat/>
    <w:uiPriority w:val="99"/>
    <w:rPr>
      <w:rFonts w:ascii="宋体" w:hAnsi="Times New Roman"/>
      <w:kern w:val="2"/>
      <w:sz w:val="21"/>
      <w:szCs w:val="22"/>
      <w:lang w:val="en-US" w:eastAsia="zh-CN" w:bidi="ar-SA"/>
    </w:rPr>
  </w:style>
  <w:style w:type="character" w:customStyle="1" w:styleId="184">
    <w:name w:val="apple-style-span"/>
    <w:basedOn w:val="135"/>
    <w:qFormat/>
    <w:uiPriority w:val="0"/>
  </w:style>
  <w:style w:type="character" w:customStyle="1" w:styleId="185">
    <w:name w:val="列出段落 Char"/>
    <w:link w:val="177"/>
    <w:qFormat/>
    <w:locked/>
    <w:uiPriority w:val="34"/>
    <w:rPr>
      <w:rFonts w:ascii="Calibri" w:hAnsi="Calibri" w:eastAsia="宋体" w:cs="Times New Roman"/>
    </w:rPr>
  </w:style>
  <w:style w:type="character" w:customStyle="1" w:styleId="186">
    <w:name w:val="标题 3 字符"/>
    <w:basedOn w:val="135"/>
    <w:link w:val="5"/>
    <w:qFormat/>
    <w:uiPriority w:val="9"/>
    <w:rPr>
      <w:rFonts w:eastAsia="宋体"/>
      <w:b/>
      <w:bCs/>
      <w:sz w:val="32"/>
      <w:szCs w:val="32"/>
    </w:rPr>
  </w:style>
  <w:style w:type="character" w:customStyle="1" w:styleId="187">
    <w:name w:val="标题 5 字符"/>
    <w:basedOn w:val="135"/>
    <w:link w:val="8"/>
    <w:qFormat/>
    <w:uiPriority w:val="9"/>
    <w:rPr>
      <w:rFonts w:ascii="Times New Roman" w:hAnsi="Times New Roman" w:eastAsia="仿宋_GB2312"/>
      <w:b/>
      <w:sz w:val="28"/>
    </w:rPr>
  </w:style>
  <w:style w:type="character" w:customStyle="1" w:styleId="188">
    <w:name w:val="标题 6 字符"/>
    <w:basedOn w:val="135"/>
    <w:link w:val="9"/>
    <w:qFormat/>
    <w:uiPriority w:val="9"/>
    <w:rPr>
      <w:rFonts w:ascii="Cambria" w:hAnsi="Cambria"/>
      <w:b/>
      <w:bCs/>
      <w:sz w:val="24"/>
    </w:rPr>
  </w:style>
  <w:style w:type="character" w:customStyle="1" w:styleId="189">
    <w:name w:val="标题 7 字符"/>
    <w:basedOn w:val="135"/>
    <w:link w:val="10"/>
    <w:qFormat/>
    <w:uiPriority w:val="9"/>
    <w:rPr>
      <w:rFonts w:ascii="Arial" w:hAnsi="Arial"/>
      <w:b/>
      <w:bCs/>
      <w:sz w:val="24"/>
    </w:rPr>
  </w:style>
  <w:style w:type="character" w:customStyle="1" w:styleId="190">
    <w:name w:val="标题 8 字符"/>
    <w:basedOn w:val="135"/>
    <w:link w:val="11"/>
    <w:qFormat/>
    <w:uiPriority w:val="9"/>
    <w:rPr>
      <w:rFonts w:ascii="Cambria" w:hAnsi="Cambria"/>
      <w:sz w:val="24"/>
    </w:rPr>
  </w:style>
  <w:style w:type="character" w:customStyle="1" w:styleId="191">
    <w:name w:val="标题 9 字符"/>
    <w:basedOn w:val="135"/>
    <w:link w:val="12"/>
    <w:qFormat/>
    <w:uiPriority w:val="9"/>
    <w:rPr>
      <w:rFonts w:ascii="Cambria" w:hAnsi="Cambria"/>
      <w:sz w:val="24"/>
      <w:szCs w:val="21"/>
    </w:rPr>
  </w:style>
  <w:style w:type="paragraph" w:customStyle="1" w:styleId="192">
    <w:name w:val="Char Char Char Char Char Char Char Char Char Char Char Char Char Char Char Char"/>
    <w:basedOn w:val="1"/>
    <w:qFormat/>
    <w:uiPriority w:val="0"/>
    <w:pPr>
      <w:tabs>
        <w:tab w:val="left" w:pos="360"/>
      </w:tabs>
    </w:pPr>
    <w:rPr>
      <w:rFonts w:ascii="Times New Roman" w:hAnsi="Times New Roman"/>
    </w:rPr>
  </w:style>
  <w:style w:type="character" w:customStyle="1" w:styleId="193">
    <w:name w:val="文档结构图 字符"/>
    <w:basedOn w:val="135"/>
    <w:link w:val="27"/>
    <w:qFormat/>
    <w:uiPriority w:val="99"/>
    <w:rPr>
      <w:rFonts w:ascii="Times New Roman" w:hAnsi="Times New Roman" w:eastAsia="宋体" w:cs="Times New Roman"/>
      <w:sz w:val="24"/>
      <w:szCs w:val="24"/>
      <w:shd w:val="clear" w:color="auto" w:fill="000080"/>
    </w:rPr>
  </w:style>
  <w:style w:type="paragraph" w:customStyle="1" w:styleId="194">
    <w:name w:val="Char Char Char Char"/>
    <w:basedOn w:val="1"/>
    <w:qFormat/>
    <w:uiPriority w:val="0"/>
    <w:pPr>
      <w:widowControl/>
      <w:spacing w:after="160"/>
      <w:ind w:firstLine="507" w:firstLineChars="181"/>
      <w:jc w:val="left"/>
    </w:pPr>
    <w:rPr>
      <w:rFonts w:ascii="宋体" w:hAnsi="宋体"/>
      <w:sz w:val="28"/>
      <w:szCs w:val="28"/>
    </w:rPr>
  </w:style>
  <w:style w:type="paragraph" w:customStyle="1" w:styleId="195">
    <w:name w:val="1-大标题"/>
    <w:basedOn w:val="1"/>
    <w:qFormat/>
    <w:uiPriority w:val="0"/>
    <w:pPr>
      <w:numPr>
        <w:ilvl w:val="0"/>
        <w:numId w:val="5"/>
      </w:numPr>
      <w:jc w:val="center"/>
    </w:pPr>
    <w:rPr>
      <w:rFonts w:ascii="黑体" w:hAnsi="宋体" w:eastAsia="黑体"/>
      <w:sz w:val="52"/>
      <w:szCs w:val="28"/>
    </w:rPr>
  </w:style>
  <w:style w:type="character" w:customStyle="1" w:styleId="196">
    <w:name w:val="题注 字符"/>
    <w:link w:val="23"/>
    <w:qFormat/>
    <w:uiPriority w:val="0"/>
    <w:rPr>
      <w:rFonts w:ascii="Cambria" w:hAnsi="Cambria" w:eastAsia="黑体" w:cs="Times New Roman"/>
      <w:sz w:val="20"/>
      <w:szCs w:val="20"/>
    </w:rPr>
  </w:style>
  <w:style w:type="paragraph" w:customStyle="1" w:styleId="197">
    <w:name w:val="@"/>
    <w:basedOn w:val="1"/>
    <w:qFormat/>
    <w:uiPriority w:val="0"/>
    <w:pPr>
      <w:numPr>
        <w:ilvl w:val="0"/>
        <w:numId w:val="6"/>
      </w:numPr>
    </w:pPr>
    <w:rPr>
      <w:rFonts w:ascii="Times New Roman" w:hAnsi="Times New Roman"/>
    </w:rPr>
  </w:style>
  <w:style w:type="character" w:customStyle="1" w:styleId="198">
    <w:name w:val="批注主题 字符"/>
    <w:basedOn w:val="175"/>
    <w:link w:val="86"/>
    <w:qFormat/>
    <w:uiPriority w:val="99"/>
    <w:rPr>
      <w:rFonts w:ascii="Times New Roman" w:hAnsi="Times New Roman" w:eastAsia="宋体" w:cs="Times New Roman"/>
      <w:b/>
      <w:bCs/>
      <w:sz w:val="24"/>
      <w:szCs w:val="24"/>
    </w:rPr>
  </w:style>
  <w:style w:type="paragraph" w:customStyle="1" w:styleId="199">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200">
    <w:name w:val="#"/>
    <w:basedOn w:val="1"/>
    <w:semiHidden/>
    <w:qFormat/>
    <w:uiPriority w:val="0"/>
    <w:pPr>
      <w:numPr>
        <w:ilvl w:val="0"/>
        <w:numId w:val="7"/>
      </w:numPr>
      <w:spacing w:line="440" w:lineRule="atLeast"/>
      <w:jc w:val="left"/>
    </w:pPr>
    <w:rPr>
      <w:rFonts w:ascii="Times New Roman" w:hAnsi="Times New Roman" w:eastAsia="仿宋_GB2312"/>
    </w:rPr>
  </w:style>
  <w:style w:type="character" w:customStyle="1" w:styleId="201">
    <w:name w:val="脚注文本 字符"/>
    <w:basedOn w:val="135"/>
    <w:link w:val="68"/>
    <w:qFormat/>
    <w:uiPriority w:val="99"/>
    <w:rPr>
      <w:rFonts w:ascii="Calibri" w:hAnsi="Calibri" w:eastAsia="宋体" w:cs="Times New Roman"/>
      <w:sz w:val="18"/>
      <w:szCs w:val="18"/>
    </w:rPr>
  </w:style>
  <w:style w:type="paragraph" w:customStyle="1" w:styleId="202">
    <w:name w:val="小标题"/>
    <w:basedOn w:val="1"/>
    <w:link w:val="754"/>
    <w:qFormat/>
    <w:uiPriority w:val="0"/>
    <w:pPr>
      <w:numPr>
        <w:ilvl w:val="0"/>
        <w:numId w:val="8"/>
      </w:numPr>
      <w:spacing w:beforeLines="100"/>
      <w:ind w:firstLine="0"/>
      <w:jc w:val="left"/>
    </w:pPr>
    <w:rPr>
      <w:rFonts w:eastAsia="黑体"/>
      <w:b/>
    </w:rPr>
  </w:style>
  <w:style w:type="paragraph" w:customStyle="1" w:styleId="203">
    <w:name w:val="样式 (中文) 黑体 加粗 居中"/>
    <w:basedOn w:val="1"/>
    <w:link w:val="229"/>
    <w:qFormat/>
    <w:uiPriority w:val="0"/>
    <w:pPr>
      <w:jc w:val="center"/>
    </w:pPr>
    <w:rPr>
      <w:rFonts w:ascii="Times New Roman" w:hAnsi="Times New Roman"/>
      <w:b/>
      <w:bCs/>
      <w:sz w:val="20"/>
    </w:rPr>
  </w:style>
  <w:style w:type="paragraph" w:customStyle="1" w:styleId="204">
    <w:name w:val="my正文"/>
    <w:basedOn w:val="1"/>
    <w:link w:val="205"/>
    <w:qFormat/>
    <w:uiPriority w:val="0"/>
    <w:pPr>
      <w:ind w:firstLine="480"/>
    </w:pPr>
    <w:rPr>
      <w:rFonts w:ascii="Times New Roman" w:hAnsi="Times New Roman"/>
    </w:rPr>
  </w:style>
  <w:style w:type="character" w:customStyle="1" w:styleId="205">
    <w:name w:val="my正文 Char"/>
    <w:link w:val="204"/>
    <w:qFormat/>
    <w:uiPriority w:val="0"/>
    <w:rPr>
      <w:rFonts w:ascii="Times New Roman" w:hAnsi="Times New Roman" w:eastAsia="宋体" w:cs="Times New Roman"/>
      <w:sz w:val="24"/>
      <w:szCs w:val="24"/>
    </w:rPr>
  </w:style>
  <w:style w:type="paragraph" w:customStyle="1" w:styleId="206">
    <w:name w:val="正文(航天)"/>
    <w:basedOn w:val="1"/>
    <w:link w:val="207"/>
    <w:qFormat/>
    <w:uiPriority w:val="0"/>
    <w:pPr>
      <w:autoSpaceDE w:val="0"/>
      <w:autoSpaceDN w:val="0"/>
      <w:adjustRightInd w:val="0"/>
      <w:ind w:firstLine="480"/>
      <w:jc w:val="left"/>
    </w:pPr>
    <w:rPr>
      <w:rFonts w:ascii="Times New Roman" w:hAnsi="Times New Roman" w:eastAsia="仿宋"/>
      <w:sz w:val="28"/>
    </w:rPr>
  </w:style>
  <w:style w:type="character" w:customStyle="1" w:styleId="207">
    <w:name w:val="正文(航天) Char"/>
    <w:basedOn w:val="135"/>
    <w:link w:val="206"/>
    <w:qFormat/>
    <w:uiPriority w:val="0"/>
    <w:rPr>
      <w:rFonts w:ascii="Times New Roman" w:hAnsi="Times New Roman" w:eastAsia="仿宋"/>
      <w:sz w:val="28"/>
      <w:szCs w:val="24"/>
    </w:rPr>
  </w:style>
  <w:style w:type="paragraph" w:customStyle="1" w:styleId="208">
    <w:name w:val="TOC 标题1"/>
    <w:basedOn w:val="3"/>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209">
    <w:name w:val="附录1(TY)"/>
    <w:basedOn w:val="1"/>
    <w:next w:val="1"/>
    <w:qFormat/>
    <w:uiPriority w:val="0"/>
    <w:pPr>
      <w:keepNext/>
      <w:keepLines/>
      <w:numPr>
        <w:ilvl w:val="0"/>
        <w:numId w:val="9"/>
      </w:numPr>
      <w:spacing w:before="480" w:afterLines="100"/>
      <w:outlineLvl w:val="0"/>
    </w:pPr>
    <w:rPr>
      <w:rFonts w:ascii="黑体" w:hAnsi="黑体" w:eastAsia="黑体"/>
      <w:b/>
      <w:sz w:val="44"/>
    </w:rPr>
  </w:style>
  <w:style w:type="paragraph" w:customStyle="1" w:styleId="210">
    <w:name w:val="附录2(TY)"/>
    <w:basedOn w:val="1"/>
    <w:next w:val="1"/>
    <w:qFormat/>
    <w:uiPriority w:val="0"/>
    <w:pPr>
      <w:numPr>
        <w:ilvl w:val="1"/>
        <w:numId w:val="9"/>
      </w:numPr>
      <w:spacing w:beforeLines="50" w:afterLines="50"/>
      <w:outlineLvl w:val="1"/>
    </w:pPr>
    <w:rPr>
      <w:rFonts w:ascii="黑体" w:hAnsi="黑体" w:eastAsia="黑体"/>
      <w:b/>
      <w:sz w:val="32"/>
    </w:rPr>
  </w:style>
  <w:style w:type="paragraph" w:customStyle="1" w:styleId="211">
    <w:name w:val="附录3(TY)"/>
    <w:basedOn w:val="1"/>
    <w:next w:val="1"/>
    <w:qFormat/>
    <w:uiPriority w:val="0"/>
    <w:pPr>
      <w:numPr>
        <w:ilvl w:val="2"/>
        <w:numId w:val="9"/>
      </w:numPr>
      <w:spacing w:beforeLines="50" w:afterLines="50"/>
      <w:outlineLvl w:val="2"/>
    </w:pPr>
    <w:rPr>
      <w:rFonts w:ascii="Times New Roman" w:hAnsi="Times New Roman" w:eastAsia="黑体"/>
      <w:b/>
      <w:sz w:val="32"/>
    </w:rPr>
  </w:style>
  <w:style w:type="paragraph" w:customStyle="1" w:styleId="212">
    <w:name w:val="附录4(TY)"/>
    <w:basedOn w:val="1"/>
    <w:next w:val="1"/>
    <w:qFormat/>
    <w:uiPriority w:val="0"/>
    <w:pPr>
      <w:widowControl/>
      <w:numPr>
        <w:ilvl w:val="3"/>
        <w:numId w:val="9"/>
      </w:numPr>
      <w:spacing w:beforeLines="50" w:afterLines="50" w:line="240" w:lineRule="atLeast"/>
      <w:outlineLvl w:val="3"/>
    </w:pPr>
    <w:rPr>
      <w:rFonts w:ascii="Arial" w:hAnsi="Arial" w:eastAsia="黑体"/>
      <w:sz w:val="28"/>
      <w:szCs w:val="28"/>
    </w:rPr>
  </w:style>
  <w:style w:type="paragraph" w:customStyle="1" w:styleId="213">
    <w:name w:val="样式 标题 1章节h1H1PIM 1h11h121.123321H11H12H111H13H1121...1"/>
    <w:basedOn w:val="3"/>
    <w:qFormat/>
    <w:uiPriority w:val="0"/>
    <w:pPr>
      <w:pageBreakBefore/>
      <w:spacing w:line="576" w:lineRule="auto"/>
      <w:jc w:val="center"/>
    </w:pPr>
    <w:rPr>
      <w:rFonts w:ascii="Times New Roman" w:hAnsi="Times New Roman"/>
      <w:kern w:val="0"/>
    </w:rPr>
  </w:style>
  <w:style w:type="paragraph" w:customStyle="1" w:styleId="214">
    <w:name w:val="样式 首行缩进:  2 字符"/>
    <w:basedOn w:val="1"/>
    <w:link w:val="215"/>
    <w:qFormat/>
    <w:uiPriority w:val="0"/>
    <w:pPr>
      <w:ind w:firstLine="420"/>
    </w:pPr>
    <w:rPr>
      <w:rFonts w:ascii="Times New Roman" w:hAnsi="Times New Roman"/>
      <w:sz w:val="20"/>
    </w:rPr>
  </w:style>
  <w:style w:type="character" w:customStyle="1" w:styleId="215">
    <w:name w:val="样式 首行缩进:  2 字符 Char"/>
    <w:link w:val="214"/>
    <w:qFormat/>
    <w:locked/>
    <w:uiPriority w:val="0"/>
    <w:rPr>
      <w:rFonts w:ascii="Times New Roman" w:hAnsi="Times New Roman" w:eastAsia="宋体" w:cs="Times New Roman"/>
      <w:szCs w:val="20"/>
    </w:rPr>
  </w:style>
  <w:style w:type="paragraph" w:customStyle="1" w:styleId="216">
    <w:name w:val="标题 2(TY)"/>
    <w:basedOn w:val="4"/>
    <w:next w:val="1"/>
    <w:qFormat/>
    <w:uiPriority w:val="0"/>
    <w:pPr>
      <w:numPr>
        <w:numId w:val="3"/>
      </w:numPr>
      <w:spacing w:line="415" w:lineRule="auto"/>
      <w:jc w:val="left"/>
    </w:pPr>
    <w:rPr>
      <w:rFonts w:ascii="Arial" w:hAnsi="Arial" w:eastAsia="黑体"/>
      <w:bCs w:val="0"/>
    </w:rPr>
  </w:style>
  <w:style w:type="paragraph" w:customStyle="1" w:styleId="217">
    <w:name w:val="标题 3(TY)"/>
    <w:basedOn w:val="5"/>
    <w:next w:val="1"/>
    <w:qFormat/>
    <w:uiPriority w:val="0"/>
    <w:pPr>
      <w:numPr>
        <w:numId w:val="3"/>
      </w:numPr>
      <w:tabs>
        <w:tab w:val="left" w:pos="960"/>
      </w:tabs>
      <w:spacing w:line="415" w:lineRule="auto"/>
      <w:jc w:val="left"/>
    </w:pPr>
    <w:rPr>
      <w:rFonts w:ascii="Arial" w:hAnsi="Arial" w:eastAsia="黑体"/>
      <w:bCs w:val="0"/>
      <w:sz w:val="30"/>
      <w:szCs w:val="30"/>
    </w:rPr>
  </w:style>
  <w:style w:type="paragraph" w:customStyle="1" w:styleId="218">
    <w:name w:val="标题 4(TY)"/>
    <w:basedOn w:val="6"/>
    <w:next w:val="1"/>
    <w:qFormat/>
    <w:uiPriority w:val="0"/>
    <w:pPr>
      <w:widowControl/>
      <w:numPr>
        <w:numId w:val="3"/>
      </w:numPr>
      <w:spacing w:after="156"/>
      <w:jc w:val="left"/>
    </w:pPr>
    <w:rPr>
      <w:rFonts w:ascii="Arial" w:hAnsi="Arial" w:eastAsia="黑体"/>
      <w:bCs w:val="0"/>
    </w:rPr>
  </w:style>
  <w:style w:type="paragraph" w:customStyle="1" w:styleId="219">
    <w:name w:val="标题 5（有编号）(TY)"/>
    <w:basedOn w:val="1"/>
    <w:next w:val="1"/>
    <w:qFormat/>
    <w:uiPriority w:val="0"/>
    <w:pPr>
      <w:keepNext/>
      <w:keepLines/>
      <w:numPr>
        <w:ilvl w:val="4"/>
        <w:numId w:val="3"/>
      </w:numPr>
      <w:spacing w:before="280" w:after="156" w:line="377" w:lineRule="auto"/>
      <w:jc w:val="left"/>
      <w:outlineLvl w:val="4"/>
    </w:pPr>
    <w:rPr>
      <w:rFonts w:ascii="Arial" w:hAnsi="Arial" w:eastAsia="黑体"/>
      <w:b/>
      <w:szCs w:val="28"/>
    </w:rPr>
  </w:style>
  <w:style w:type="paragraph" w:customStyle="1" w:styleId="220">
    <w:name w:val="标题 6（有编号）(TY)"/>
    <w:basedOn w:val="1"/>
    <w:next w:val="1"/>
    <w:qFormat/>
    <w:uiPriority w:val="0"/>
    <w:pPr>
      <w:keepNext/>
      <w:keepLines/>
      <w:numPr>
        <w:ilvl w:val="5"/>
        <w:numId w:val="3"/>
      </w:numPr>
      <w:spacing w:before="240" w:after="64" w:line="319" w:lineRule="auto"/>
      <w:jc w:val="left"/>
      <w:outlineLvl w:val="5"/>
    </w:pPr>
    <w:rPr>
      <w:rFonts w:ascii="Arial" w:hAnsi="Arial" w:eastAsia="黑体"/>
      <w:b/>
    </w:rPr>
  </w:style>
  <w:style w:type="paragraph" w:customStyle="1" w:styleId="221">
    <w:name w:val="插图标注(TY)"/>
    <w:next w:val="1"/>
    <w:qFormat/>
    <w:uiPriority w:val="0"/>
    <w:pPr>
      <w:numPr>
        <w:ilvl w:val="6"/>
        <w:numId w:val="3"/>
      </w:numPr>
      <w:spacing w:after="156"/>
      <w:jc w:val="center"/>
    </w:pPr>
    <w:rPr>
      <w:rFonts w:ascii="Arial" w:hAnsi="Arial" w:eastAsia="宋体" w:cs="Arial"/>
      <w:sz w:val="21"/>
      <w:szCs w:val="21"/>
      <w:lang w:val="en-US" w:eastAsia="zh-CN" w:bidi="ar-SA"/>
    </w:rPr>
  </w:style>
  <w:style w:type="paragraph" w:customStyle="1" w:styleId="222">
    <w:name w:val="表格标注(TY)"/>
    <w:basedOn w:val="221"/>
    <w:next w:val="1"/>
    <w:qFormat/>
    <w:uiPriority w:val="0"/>
    <w:pPr>
      <w:numPr>
        <w:ilvl w:val="7"/>
      </w:numPr>
    </w:pPr>
  </w:style>
  <w:style w:type="paragraph" w:customStyle="1" w:styleId="223">
    <w:name w:val="正文首行缩进(TY)"/>
    <w:basedOn w:val="1"/>
    <w:qFormat/>
    <w:uiPriority w:val="0"/>
    <w:pPr>
      <w:widowControl/>
      <w:spacing w:after="50" w:line="300" w:lineRule="auto"/>
      <w:ind w:firstLine="200"/>
      <w:jc w:val="left"/>
    </w:pPr>
    <w:rPr>
      <w:rFonts w:ascii="Arial" w:hAnsi="Arial"/>
      <w:szCs w:val="21"/>
    </w:rPr>
  </w:style>
  <w:style w:type="paragraph" w:customStyle="1" w:styleId="224">
    <w:name w:val="图题注"/>
    <w:basedOn w:val="1"/>
    <w:link w:val="225"/>
    <w:qFormat/>
    <w:uiPriority w:val="0"/>
    <w:pPr>
      <w:jc w:val="center"/>
    </w:pPr>
    <w:rPr>
      <w:rFonts w:ascii="宋体" w:hAnsi="宋体"/>
      <w:b/>
      <w:bCs/>
      <w:sz w:val="18"/>
      <w:szCs w:val="18"/>
    </w:rPr>
  </w:style>
  <w:style w:type="character" w:customStyle="1" w:styleId="225">
    <w:name w:val="图题注 Char"/>
    <w:link w:val="224"/>
    <w:qFormat/>
    <w:uiPriority w:val="0"/>
    <w:rPr>
      <w:rFonts w:ascii="宋体" w:hAnsi="宋体" w:eastAsia="宋体" w:cs="宋体"/>
      <w:b/>
      <w:bCs/>
      <w:sz w:val="18"/>
      <w:szCs w:val="18"/>
    </w:rPr>
  </w:style>
  <w:style w:type="paragraph" w:customStyle="1" w:styleId="226">
    <w:name w:val="项目排列"/>
    <w:basedOn w:val="1"/>
    <w:link w:val="227"/>
    <w:qFormat/>
    <w:uiPriority w:val="0"/>
    <w:pPr>
      <w:numPr>
        <w:ilvl w:val="0"/>
        <w:numId w:val="10"/>
      </w:numPr>
      <w:spacing w:beforeLines="50" w:afterLines="50" w:line="300" w:lineRule="auto"/>
    </w:pPr>
    <w:rPr>
      <w:rFonts w:ascii="Times New Roman" w:hAnsi="Times New Roman"/>
    </w:rPr>
  </w:style>
  <w:style w:type="character" w:customStyle="1" w:styleId="227">
    <w:name w:val="项目排列 Char"/>
    <w:link w:val="226"/>
    <w:qFormat/>
    <w:uiPriority w:val="0"/>
    <w:rPr>
      <w:rFonts w:ascii="Times New Roman" w:hAnsi="Times New Roman"/>
      <w:sz w:val="24"/>
    </w:rPr>
  </w:style>
  <w:style w:type="paragraph" w:customStyle="1" w:styleId="228">
    <w:name w:val="样式1"/>
    <w:basedOn w:val="203"/>
    <w:link w:val="230"/>
    <w:qFormat/>
    <w:uiPriority w:val="0"/>
    <w:rPr>
      <w:sz w:val="24"/>
      <w:szCs w:val="24"/>
    </w:rPr>
  </w:style>
  <w:style w:type="character" w:customStyle="1" w:styleId="229">
    <w:name w:val="样式 (中文) 黑体 加粗 居中 Char"/>
    <w:link w:val="203"/>
    <w:qFormat/>
    <w:uiPriority w:val="0"/>
    <w:rPr>
      <w:rFonts w:ascii="Times New Roman" w:hAnsi="Times New Roman" w:eastAsia="宋体" w:cs="宋体"/>
      <w:b/>
      <w:bCs/>
      <w:szCs w:val="20"/>
    </w:rPr>
  </w:style>
  <w:style w:type="character" w:customStyle="1" w:styleId="230">
    <w:name w:val="样式1 Char"/>
    <w:link w:val="228"/>
    <w:qFormat/>
    <w:uiPriority w:val="0"/>
    <w:rPr>
      <w:rFonts w:ascii="Times New Roman" w:hAnsi="Times New Roman" w:eastAsia="宋体" w:cs="宋体"/>
      <w:b/>
      <w:bCs/>
      <w:sz w:val="24"/>
      <w:szCs w:val="24"/>
    </w:rPr>
  </w:style>
  <w:style w:type="paragraph" w:customStyle="1" w:styleId="231">
    <w:name w:val="样式 标题 1 + (符号) 宋体 小四"/>
    <w:basedOn w:val="3"/>
    <w:qFormat/>
    <w:uiPriority w:val="0"/>
    <w:pPr>
      <w:pageBreakBefore/>
      <w:tabs>
        <w:tab w:val="left" w:pos="425"/>
      </w:tabs>
      <w:ind w:left="425" w:hanging="425"/>
      <w:jc w:val="center"/>
    </w:pPr>
    <w:rPr>
      <w:rFonts w:ascii="Times New Roman" w:hAnsi="Times New Roman"/>
      <w:kern w:val="0"/>
      <w:sz w:val="32"/>
    </w:rPr>
  </w:style>
  <w:style w:type="paragraph" w:customStyle="1" w:styleId="232">
    <w:name w:val="样式 标题 +"/>
    <w:basedOn w:val="85"/>
    <w:qFormat/>
    <w:uiPriority w:val="0"/>
    <w:pPr>
      <w:jc w:val="left"/>
    </w:pPr>
    <w:rPr>
      <w:rFonts w:ascii="Arial" w:hAnsi="Arial"/>
      <w:sz w:val="44"/>
    </w:rPr>
  </w:style>
  <w:style w:type="paragraph" w:customStyle="1" w:styleId="233">
    <w:name w:val="可研 + 首行缩进:  2 字符"/>
    <w:basedOn w:val="1"/>
    <w:semiHidden/>
    <w:qFormat/>
    <w:uiPriority w:val="0"/>
    <w:pPr>
      <w:snapToGrid w:val="0"/>
      <w:spacing w:before="120" w:line="288" w:lineRule="auto"/>
      <w:ind w:firstLine="482"/>
      <w:textAlignment w:val="baseline"/>
    </w:pPr>
    <w:rPr>
      <w:rFonts w:ascii="Times New Roman" w:hAnsi="Times New Roman" w:eastAsia="仿宋_GB2312"/>
    </w:rPr>
  </w:style>
  <w:style w:type="paragraph" w:customStyle="1" w:styleId="234">
    <w:name w:val="Char4 Char Char Char"/>
    <w:basedOn w:val="1"/>
    <w:qFormat/>
    <w:uiPriority w:val="0"/>
    <w:pPr>
      <w:widowControl/>
      <w:spacing w:after="160" w:line="240" w:lineRule="exact"/>
      <w:jc w:val="left"/>
    </w:pPr>
    <w:rPr>
      <w:rFonts w:ascii="Tahoma" w:hAnsi="Tahoma"/>
    </w:rPr>
  </w:style>
  <w:style w:type="character" w:customStyle="1" w:styleId="235">
    <w:name w:val="纯文本 字符"/>
    <w:basedOn w:val="135"/>
    <w:link w:val="46"/>
    <w:qFormat/>
    <w:uiPriority w:val="99"/>
    <w:rPr>
      <w:rFonts w:ascii="宋体" w:hAnsi="Courier New" w:eastAsia="宋体" w:cs="Courier New"/>
      <w:szCs w:val="21"/>
    </w:rPr>
  </w:style>
  <w:style w:type="paragraph" w:customStyle="1" w:styleId="236">
    <w:name w:val="H4缩进文本 +"/>
    <w:basedOn w:val="1"/>
    <w:qFormat/>
    <w:uiPriority w:val="0"/>
    <w:pPr>
      <w:overflowPunct w:val="0"/>
      <w:autoSpaceDE w:val="0"/>
      <w:autoSpaceDN w:val="0"/>
      <w:adjustRightInd w:val="0"/>
      <w:ind w:firstLine="480"/>
      <w:jc w:val="left"/>
    </w:pPr>
    <w:rPr>
      <w:rFonts w:ascii="宋体" w:hAnsi="宋体" w:cs="宋体"/>
    </w:rPr>
  </w:style>
  <w:style w:type="character" w:customStyle="1" w:styleId="237">
    <w:name w:val="正文文本 字符"/>
    <w:basedOn w:val="135"/>
    <w:link w:val="35"/>
    <w:qFormat/>
    <w:uiPriority w:val="99"/>
    <w:rPr>
      <w:rFonts w:ascii="Times New Roman" w:hAnsi="Times New Roman" w:eastAsia="宋体" w:cs="Times New Roman"/>
      <w:szCs w:val="24"/>
    </w:rPr>
  </w:style>
  <w:style w:type="character" w:customStyle="1" w:styleId="238">
    <w:name w:val="正文文本缩进 字符"/>
    <w:basedOn w:val="135"/>
    <w:link w:val="36"/>
    <w:qFormat/>
    <w:uiPriority w:val="99"/>
    <w:rPr>
      <w:rFonts w:ascii="Times New Roman" w:hAnsi="Times New Roman" w:eastAsia="宋体" w:cs="Times New Roman"/>
      <w:szCs w:val="24"/>
    </w:rPr>
  </w:style>
  <w:style w:type="paragraph" w:customStyle="1" w:styleId="239">
    <w:name w:val="样式9"/>
    <w:basedOn w:val="1"/>
    <w:link w:val="240"/>
    <w:qFormat/>
    <w:uiPriority w:val="0"/>
    <w:pPr>
      <w:ind w:firstLine="480"/>
    </w:pPr>
    <w:rPr>
      <w:rFonts w:ascii="Times New Roman" w:hAnsi="Times New Roman"/>
    </w:rPr>
  </w:style>
  <w:style w:type="character" w:customStyle="1" w:styleId="240">
    <w:name w:val="样式9 Char"/>
    <w:link w:val="239"/>
    <w:qFormat/>
    <w:uiPriority w:val="0"/>
    <w:rPr>
      <w:rFonts w:ascii="Times New Roman" w:hAnsi="Times New Roman" w:eastAsia="宋体" w:cs="Times New Roman"/>
      <w:kern w:val="0"/>
      <w:sz w:val="24"/>
      <w:szCs w:val="24"/>
    </w:rPr>
  </w:style>
  <w:style w:type="paragraph" w:customStyle="1" w:styleId="241">
    <w:name w:val="样式2"/>
    <w:basedOn w:val="1"/>
    <w:link w:val="1512"/>
    <w:qFormat/>
    <w:uiPriority w:val="0"/>
    <w:pPr>
      <w:autoSpaceDE w:val="0"/>
      <w:autoSpaceDN w:val="0"/>
      <w:adjustRightInd w:val="0"/>
      <w:ind w:firstLine="480"/>
      <w:jc w:val="left"/>
    </w:pPr>
    <w:rPr>
      <w:rFonts w:ascii="Times New Roman" w:hAnsi="宋体"/>
    </w:rPr>
  </w:style>
  <w:style w:type="paragraph" w:customStyle="1" w:styleId="242">
    <w:name w:val="Char"/>
    <w:basedOn w:val="1"/>
    <w:qFormat/>
    <w:uiPriority w:val="0"/>
    <w:pPr>
      <w:widowControl/>
      <w:spacing w:after="160" w:line="240" w:lineRule="exact"/>
      <w:jc w:val="left"/>
    </w:pPr>
    <w:rPr>
      <w:rFonts w:ascii="Arial" w:hAnsi="Arial" w:eastAsia="Times New Roman"/>
      <w:b/>
      <w:lang w:eastAsia="en-US"/>
    </w:rPr>
  </w:style>
  <w:style w:type="paragraph" w:customStyle="1" w:styleId="243">
    <w:name w:val="文档正文"/>
    <w:basedOn w:val="1"/>
    <w:link w:val="316"/>
    <w:qFormat/>
    <w:uiPriority w:val="0"/>
    <w:pPr>
      <w:adjustRightInd w:val="0"/>
      <w:spacing w:line="440" w:lineRule="atLeast"/>
      <w:ind w:firstLine="567"/>
      <w:textAlignment w:val="baseline"/>
    </w:pPr>
    <w:rPr>
      <w:rFonts w:ascii="宋体" w:hAnsi="Times New Roman"/>
      <w:spacing w:val="4"/>
    </w:rPr>
  </w:style>
  <w:style w:type="character" w:customStyle="1" w:styleId="244">
    <w:name w:val="edit-number skin-blue"/>
    <w:qFormat/>
    <w:uiPriority w:val="0"/>
  </w:style>
  <w:style w:type="paragraph" w:customStyle="1" w:styleId="245">
    <w:name w:val="Char Char Char Char Char Char Char Char Char Char Char Char Char Char Char Char Char Char"/>
    <w:basedOn w:val="1"/>
    <w:qFormat/>
    <w:uiPriority w:val="0"/>
    <w:pPr>
      <w:spacing w:beforeLines="50" w:afterLines="100" w:line="480" w:lineRule="exact"/>
      <w:jc w:val="center"/>
    </w:pPr>
    <w:rPr>
      <w:rFonts w:ascii="Times New Roman" w:hAnsi="Times New Roman"/>
      <w:color w:val="000000"/>
      <w:sz w:val="28"/>
      <w:szCs w:val="52"/>
    </w:rPr>
  </w:style>
  <w:style w:type="character" w:customStyle="1" w:styleId="246">
    <w:name w:val="Char Char2"/>
    <w:qFormat/>
    <w:uiPriority w:val="0"/>
    <w:rPr>
      <w:rFonts w:ascii="Arial" w:hAnsi="Arial" w:eastAsia="黑体"/>
      <w:b/>
      <w:bCs/>
      <w:kern w:val="2"/>
      <w:sz w:val="28"/>
      <w:szCs w:val="28"/>
      <w:lang w:val="en-US" w:eastAsia="zh-CN" w:bidi="ar-SA"/>
    </w:rPr>
  </w:style>
  <w:style w:type="paragraph" w:customStyle="1" w:styleId="247">
    <w:name w:val="样式 标题 4第三层条第四层h4First SubheadingH4sect 1.2.3.4Ref Heading..."/>
    <w:basedOn w:val="6"/>
    <w:link w:val="248"/>
    <w:qFormat/>
    <w:uiPriority w:val="0"/>
    <w:pPr>
      <w:tabs>
        <w:tab w:val="left" w:pos="4537"/>
      </w:tabs>
      <w:ind w:left="4537" w:hanging="851"/>
    </w:pPr>
    <w:rPr>
      <w:rFonts w:ascii="Arial" w:hAnsi="Arial" w:eastAsia="黑体"/>
    </w:rPr>
  </w:style>
  <w:style w:type="character" w:customStyle="1" w:styleId="248">
    <w:name w:val="样式 标题 4第三层条第四层h4First SubheadingH4sect 1.2.3.4Ref Heading... Char"/>
    <w:link w:val="247"/>
    <w:qFormat/>
    <w:uiPriority w:val="0"/>
    <w:rPr>
      <w:rFonts w:ascii="Arial" w:hAnsi="Arial" w:eastAsia="黑体"/>
      <w:b/>
      <w:bCs/>
      <w:sz w:val="28"/>
      <w:szCs w:val="28"/>
    </w:rPr>
  </w:style>
  <w:style w:type="paragraph" w:customStyle="1" w:styleId="249">
    <w:name w:val="样式 宋体 小四 左 行距: 1.5 倍行距"/>
    <w:basedOn w:val="1"/>
    <w:link w:val="1390"/>
    <w:qFormat/>
    <w:uiPriority w:val="0"/>
    <w:pPr>
      <w:ind w:firstLine="480"/>
      <w:jc w:val="left"/>
    </w:pPr>
    <w:rPr>
      <w:rFonts w:ascii="宋体" w:hAnsi="宋体"/>
    </w:rPr>
  </w:style>
  <w:style w:type="paragraph" w:customStyle="1" w:styleId="250">
    <w:name w:val="表格文字"/>
    <w:basedOn w:val="1"/>
    <w:link w:val="1005"/>
    <w:qFormat/>
    <w:uiPriority w:val="0"/>
    <w:rPr>
      <w:rFonts w:ascii="Times New Roman" w:hAnsi="Times New Roman"/>
      <w:color w:val="000000"/>
      <w:sz w:val="18"/>
    </w:rPr>
  </w:style>
  <w:style w:type="paragraph" w:customStyle="1" w:styleId="251">
    <w:name w:val="插图"/>
    <w:basedOn w:val="1"/>
    <w:qFormat/>
    <w:uiPriority w:val="0"/>
    <w:pPr>
      <w:ind w:firstLine="560"/>
      <w:jc w:val="center"/>
    </w:pPr>
    <w:rPr>
      <w:rFonts w:ascii="Times New Roman" w:hAnsi="Times New Roman" w:cs="宋体"/>
      <w:sz w:val="28"/>
    </w:rPr>
  </w:style>
  <w:style w:type="paragraph" w:customStyle="1" w:styleId="252">
    <w:name w:val="首行缩进:  0.85 厘米"/>
    <w:basedOn w:val="1"/>
    <w:qFormat/>
    <w:uiPriority w:val="0"/>
    <w:pPr>
      <w:ind w:firstLine="482"/>
    </w:pPr>
    <w:rPr>
      <w:rFonts w:ascii="宋体" w:hAnsi="Times New Roman" w:cs="宋体"/>
    </w:rPr>
  </w:style>
  <w:style w:type="paragraph" w:customStyle="1" w:styleId="253">
    <w:name w:val="样式 正文文字缩进 2 + (西文) Arial"/>
    <w:basedOn w:val="52"/>
    <w:qFormat/>
    <w:uiPriority w:val="0"/>
    <w:pPr>
      <w:spacing w:after="0" w:line="360" w:lineRule="auto"/>
      <w:ind w:left="0" w:leftChars="0" w:firstLine="510"/>
    </w:pPr>
    <w:rPr>
      <w:rFonts w:ascii="Arial" w:hAnsi="Arial" w:eastAsia="仿宋_GB2312"/>
    </w:rPr>
  </w:style>
  <w:style w:type="paragraph" w:customStyle="1" w:styleId="254">
    <w:name w:val="可研"/>
    <w:basedOn w:val="1"/>
    <w:qFormat/>
    <w:uiPriority w:val="0"/>
    <w:pPr>
      <w:snapToGrid w:val="0"/>
      <w:spacing w:before="120" w:line="288" w:lineRule="auto"/>
      <w:ind w:firstLine="480"/>
      <w:textAlignment w:val="baseline"/>
    </w:pPr>
    <w:rPr>
      <w:rFonts w:ascii="Times New Roman" w:hAnsi="Times New Roman" w:eastAsia="仿宋_GB2312"/>
    </w:rPr>
  </w:style>
  <w:style w:type="paragraph" w:customStyle="1" w:styleId="255">
    <w:name w:val="正文（可研报告）"/>
    <w:basedOn w:val="88"/>
    <w:next w:val="1"/>
    <w:link w:val="257"/>
    <w:qFormat/>
    <w:uiPriority w:val="0"/>
    <w:pPr>
      <w:spacing w:beforeLines="20" w:after="0" w:line="300" w:lineRule="auto"/>
      <w:ind w:left="0" w:leftChars="0" w:firstLine="200"/>
    </w:pPr>
  </w:style>
  <w:style w:type="character" w:customStyle="1" w:styleId="256">
    <w:name w:val="正文文本首行缩进 2 字符1"/>
    <w:basedOn w:val="238"/>
    <w:link w:val="88"/>
    <w:qFormat/>
    <w:uiPriority w:val="0"/>
    <w:rPr>
      <w:rFonts w:ascii="Times New Roman" w:hAnsi="Times New Roman" w:eastAsia="宋体" w:cs="Times New Roman"/>
      <w:szCs w:val="24"/>
    </w:rPr>
  </w:style>
  <w:style w:type="character" w:customStyle="1" w:styleId="257">
    <w:name w:val="正文（可研报告） Char"/>
    <w:link w:val="255"/>
    <w:qFormat/>
    <w:uiPriority w:val="0"/>
    <w:rPr>
      <w:rFonts w:ascii="Times New Roman" w:hAnsi="Times New Roman" w:eastAsia="宋体" w:cs="Times New Roman"/>
      <w:kern w:val="0"/>
      <w:sz w:val="24"/>
      <w:szCs w:val="24"/>
    </w:rPr>
  </w:style>
  <w:style w:type="paragraph" w:customStyle="1" w:styleId="258">
    <w:name w:val="项目1"/>
    <w:basedOn w:val="1"/>
    <w:qFormat/>
    <w:uiPriority w:val="0"/>
    <w:pPr>
      <w:spacing w:before="60" w:after="60"/>
      <w:ind w:left="210" w:leftChars="100" w:right="100" w:rightChars="100" w:firstLine="566" w:firstLineChars="236"/>
    </w:pPr>
    <w:rPr>
      <w:rFonts w:ascii="Arial" w:hAnsi="Arial" w:cs="Arial"/>
    </w:rPr>
  </w:style>
  <w:style w:type="paragraph" w:customStyle="1" w:styleId="259">
    <w:name w:val="Char Char Char Char Char Char Char Char Char Char"/>
    <w:basedOn w:val="1"/>
    <w:qFormat/>
    <w:uiPriority w:val="0"/>
    <w:pPr>
      <w:widowControl/>
      <w:spacing w:after="160" w:line="240" w:lineRule="exact"/>
      <w:jc w:val="left"/>
    </w:pPr>
    <w:rPr>
      <w:rFonts w:ascii="Arial" w:hAnsi="Arial" w:eastAsia="Times New Roman"/>
      <w:b/>
      <w:lang w:eastAsia="en-US"/>
    </w:rPr>
  </w:style>
  <w:style w:type="paragraph" w:customStyle="1" w:styleId="260">
    <w:name w:val="样式 标题 4 + 段前: 0.5 行 段后: 0.5 行1"/>
    <w:basedOn w:val="6"/>
    <w:qFormat/>
    <w:uiPriority w:val="0"/>
    <w:pPr>
      <w:tabs>
        <w:tab w:val="left" w:pos="4537"/>
      </w:tabs>
      <w:spacing w:beforeLines="50" w:afterLines="50" w:line="400" w:lineRule="atLeast"/>
      <w:ind w:left="4537" w:hanging="851"/>
      <w:jc w:val="left"/>
    </w:pPr>
    <w:rPr>
      <w:rFonts w:ascii="Times New Roman" w:hAnsi="Times New Roman" w:eastAsia="黑体" w:cs="宋体"/>
      <w:bCs w:val="0"/>
      <w:szCs w:val="20"/>
    </w:rPr>
  </w:style>
  <w:style w:type="character" w:customStyle="1" w:styleId="261">
    <w:name w:val="正文文本首行缩进 字符2"/>
    <w:link w:val="87"/>
    <w:qFormat/>
    <w:uiPriority w:val="99"/>
    <w:rPr>
      <w:sz w:val="24"/>
      <w:szCs w:val="24"/>
    </w:rPr>
  </w:style>
  <w:style w:type="character" w:customStyle="1" w:styleId="262">
    <w:name w:val="正文首行缩进 Char1"/>
    <w:basedOn w:val="237"/>
    <w:qFormat/>
    <w:uiPriority w:val="99"/>
    <w:rPr>
      <w:rFonts w:ascii="Times New Roman" w:hAnsi="Times New Roman" w:eastAsia="宋体" w:cs="Times New Roman"/>
      <w:szCs w:val="24"/>
    </w:rPr>
  </w:style>
  <w:style w:type="paragraph" w:customStyle="1" w:styleId="263">
    <w:name w:val="样式 标题 1 + (西文) 宋体 加粗 段前: 2 行 段后: 2 行"/>
    <w:basedOn w:val="3"/>
    <w:qFormat/>
    <w:uiPriority w:val="0"/>
    <w:pPr>
      <w:pageBreakBefore/>
      <w:tabs>
        <w:tab w:val="left" w:pos="425"/>
        <w:tab w:val="left" w:pos="1872"/>
      </w:tabs>
      <w:spacing w:beforeLines="200" w:afterLines="200" w:line="400" w:lineRule="atLeast"/>
      <w:ind w:left="1872"/>
      <w:jc w:val="center"/>
    </w:pPr>
    <w:rPr>
      <w:rFonts w:ascii="宋体" w:hAnsi="宋体" w:cs="宋体"/>
      <w:szCs w:val="20"/>
    </w:rPr>
  </w:style>
  <w:style w:type="paragraph" w:customStyle="1" w:styleId="264">
    <w:name w:val="样式 标题 2第一层条ParagraafH2h22Header 2Heading 2 HiddenPIM2Un..."/>
    <w:basedOn w:val="4"/>
    <w:qFormat/>
    <w:uiPriority w:val="0"/>
    <w:pPr>
      <w:tabs>
        <w:tab w:val="left" w:pos="567"/>
      </w:tabs>
      <w:spacing w:beforeLines="100" w:afterLines="100" w:line="400" w:lineRule="atLeast"/>
      <w:ind w:left="567" w:hanging="567"/>
      <w:jc w:val="left"/>
    </w:pPr>
    <w:rPr>
      <w:rFonts w:ascii="Times New Roman" w:hAnsi="Times New Roman" w:eastAsia="黑体" w:cs="宋体"/>
      <w:bCs w:val="0"/>
      <w:szCs w:val="20"/>
    </w:rPr>
  </w:style>
  <w:style w:type="paragraph" w:customStyle="1" w:styleId="265">
    <w:name w:val="样式 标题 3 + (西文) 宋体 加粗 段前: 0.5 行 段后: 0.5 行"/>
    <w:basedOn w:val="5"/>
    <w:qFormat/>
    <w:uiPriority w:val="0"/>
    <w:pPr>
      <w:tabs>
        <w:tab w:val="left" w:pos="720"/>
      </w:tabs>
      <w:spacing w:beforeLines="50" w:afterLines="50" w:line="400" w:lineRule="atLeast"/>
      <w:ind w:left="720"/>
      <w:jc w:val="left"/>
    </w:pPr>
    <w:rPr>
      <w:rFonts w:ascii="宋体" w:hAnsi="宋体" w:cs="宋体"/>
      <w:b w:val="0"/>
      <w:szCs w:val="20"/>
    </w:rPr>
  </w:style>
  <w:style w:type="paragraph" w:customStyle="1" w:styleId="266">
    <w:name w:val="样式 标题 2第一层条ParagraafH2h22Header 2Heading 2 HiddenPIM2Un...1"/>
    <w:basedOn w:val="4"/>
    <w:qFormat/>
    <w:uiPriority w:val="0"/>
    <w:pPr>
      <w:tabs>
        <w:tab w:val="left" w:pos="567"/>
      </w:tabs>
      <w:spacing w:beforeLines="100" w:afterLines="100" w:line="400" w:lineRule="atLeast"/>
      <w:ind w:left="567" w:hanging="567"/>
      <w:jc w:val="left"/>
    </w:pPr>
    <w:rPr>
      <w:rFonts w:ascii="Times New Roman" w:hAnsi="Times New Roman" w:eastAsia="黑体" w:cs="宋体"/>
      <w:szCs w:val="20"/>
    </w:rPr>
  </w:style>
  <w:style w:type="paragraph" w:customStyle="1" w:styleId="267">
    <w:name w:val="样式 标题 4 + 段前: 0.5 行 段后: 0.5 行"/>
    <w:basedOn w:val="6"/>
    <w:qFormat/>
    <w:uiPriority w:val="0"/>
    <w:pPr>
      <w:numPr>
        <w:numId w:val="11"/>
      </w:numPr>
      <w:tabs>
        <w:tab w:val="left" w:pos="425"/>
        <w:tab w:val="left" w:pos="864"/>
        <w:tab w:val="left" w:pos="2356"/>
      </w:tabs>
      <w:spacing w:beforeLines="50" w:afterLines="50" w:line="400" w:lineRule="atLeast"/>
      <w:ind w:left="864" w:hanging="864"/>
      <w:jc w:val="left"/>
    </w:pPr>
    <w:rPr>
      <w:rFonts w:ascii="Times New Roman" w:hAnsi="Times New Roman" w:eastAsia="黑体" w:cs="宋体"/>
      <w:bCs w:val="0"/>
      <w:szCs w:val="20"/>
    </w:rPr>
  </w:style>
  <w:style w:type="paragraph" w:customStyle="1" w:styleId="268">
    <w:name w:val="H4题注"/>
    <w:basedOn w:val="23"/>
    <w:qFormat/>
    <w:uiPriority w:val="0"/>
    <w:pPr>
      <w:adjustRightInd w:val="0"/>
      <w:ind w:hanging="4"/>
      <w:jc w:val="center"/>
    </w:pPr>
    <w:rPr>
      <w:rFonts w:ascii="黑体" w:hAnsi="Arial" w:cs="宋体"/>
      <w:sz w:val="24"/>
      <w:szCs w:val="24"/>
    </w:rPr>
  </w:style>
  <w:style w:type="paragraph" w:customStyle="1" w:styleId="269">
    <w:name w:val="正文格式"/>
    <w:basedOn w:val="1"/>
    <w:link w:val="270"/>
    <w:qFormat/>
    <w:uiPriority w:val="0"/>
    <w:pPr>
      <w:widowControl/>
      <w:adjustRightInd w:val="0"/>
      <w:snapToGrid w:val="0"/>
      <w:ind w:firstLine="482"/>
      <w:textAlignment w:val="baseline"/>
    </w:pPr>
    <w:rPr>
      <w:rFonts w:ascii="宋体" w:hAnsi="宋体"/>
    </w:rPr>
  </w:style>
  <w:style w:type="character" w:customStyle="1" w:styleId="270">
    <w:name w:val="正文格式 Char"/>
    <w:link w:val="269"/>
    <w:qFormat/>
    <w:uiPriority w:val="0"/>
    <w:rPr>
      <w:rFonts w:ascii="宋体" w:hAnsi="宋体" w:eastAsia="宋体" w:cs="Times New Roman"/>
      <w:kern w:val="0"/>
      <w:sz w:val="24"/>
      <w:szCs w:val="24"/>
    </w:rPr>
  </w:style>
  <w:style w:type="paragraph" w:customStyle="1" w:styleId="271">
    <w:name w:val="样式 标题 4 + 段前: 7.8 磅 段后: 7.8 磅"/>
    <w:basedOn w:val="6"/>
    <w:qFormat/>
    <w:uiPriority w:val="0"/>
    <w:pPr>
      <w:tabs>
        <w:tab w:val="left" w:pos="1680"/>
      </w:tabs>
      <w:spacing w:before="156" w:after="156"/>
      <w:ind w:left="1680" w:hanging="420"/>
    </w:pPr>
    <w:rPr>
      <w:rFonts w:ascii="Arial" w:hAnsi="Arial" w:eastAsia="黑体" w:cs="宋体"/>
      <w:szCs w:val="20"/>
    </w:rPr>
  </w:style>
  <w:style w:type="paragraph" w:customStyle="1" w:styleId="272">
    <w:name w:val="077-正文格式"/>
    <w:basedOn w:val="1"/>
    <w:link w:val="273"/>
    <w:qFormat/>
    <w:uiPriority w:val="0"/>
    <w:pPr>
      <w:adjustRightInd w:val="0"/>
      <w:snapToGrid w:val="0"/>
      <w:ind w:firstLine="480"/>
    </w:pPr>
    <w:rPr>
      <w:rFonts w:ascii="宋体" w:hAnsi="Times New Roman"/>
    </w:rPr>
  </w:style>
  <w:style w:type="character" w:customStyle="1" w:styleId="273">
    <w:name w:val="077-正文格式 Char2"/>
    <w:link w:val="272"/>
    <w:qFormat/>
    <w:uiPriority w:val="0"/>
    <w:rPr>
      <w:rFonts w:ascii="宋体" w:hAnsi="Times New Roman" w:eastAsia="宋体" w:cs="Times New Roman"/>
      <w:kern w:val="0"/>
      <w:sz w:val="24"/>
      <w:szCs w:val="20"/>
    </w:rPr>
  </w:style>
  <w:style w:type="paragraph" w:customStyle="1" w:styleId="274">
    <w:name w:val="三级标题"/>
    <w:basedOn w:val="5"/>
    <w:qFormat/>
    <w:uiPriority w:val="0"/>
    <w:pPr>
      <w:spacing w:beforeLines="200" w:afterLines="50"/>
      <w:ind w:left="420" w:hanging="420"/>
    </w:pPr>
    <w:rPr>
      <w:rFonts w:ascii="Times New Roman" w:hAnsi="Times New Roman"/>
    </w:rPr>
  </w:style>
  <w:style w:type="paragraph" w:customStyle="1" w:styleId="275">
    <w:name w:val="样式 标题 1章节h1H1PIM 1h11h121.123321H11H12H111H13H1121..."/>
    <w:basedOn w:val="3"/>
    <w:qFormat/>
    <w:uiPriority w:val="0"/>
    <w:pPr>
      <w:pageBreakBefore/>
      <w:tabs>
        <w:tab w:val="left" w:pos="425"/>
      </w:tabs>
      <w:ind w:left="2160" w:hanging="425"/>
      <w:jc w:val="center"/>
    </w:pPr>
    <w:rPr>
      <w:rFonts w:ascii="Times New Roman" w:hAnsi="Times New Roman"/>
      <w:kern w:val="0"/>
    </w:rPr>
  </w:style>
  <w:style w:type="paragraph" w:customStyle="1" w:styleId="276">
    <w:name w:val="样式 标题 3第二层条H3h3h31h32Bold Headbh(1.1.1)hd3Heading 3 - ..."/>
    <w:basedOn w:val="5"/>
    <w:link w:val="277"/>
    <w:qFormat/>
    <w:uiPriority w:val="0"/>
    <w:pPr>
      <w:tabs>
        <w:tab w:val="left" w:pos="709"/>
      </w:tabs>
      <w:ind w:left="709" w:hanging="709"/>
    </w:pPr>
    <w:rPr>
      <w:rFonts w:ascii="Times New Roman" w:hAnsi="Times New Roman"/>
    </w:rPr>
  </w:style>
  <w:style w:type="character" w:customStyle="1" w:styleId="277">
    <w:name w:val="样式 标题 3第二层条H3h3h31h32Bold Headbh(1.1.1)hd3Heading 3 - ... Char"/>
    <w:link w:val="276"/>
    <w:qFormat/>
    <w:uiPriority w:val="0"/>
    <w:rPr>
      <w:rFonts w:ascii="Times New Roman" w:hAnsi="Times New Roman"/>
      <w:b/>
      <w:bCs/>
      <w:sz w:val="32"/>
      <w:szCs w:val="32"/>
    </w:rPr>
  </w:style>
  <w:style w:type="paragraph" w:customStyle="1" w:styleId="278">
    <w:name w:val="样式 标题 5第四层条dashdsdd第五层Roman listh5H5PIM 5heading 555..."/>
    <w:basedOn w:val="8"/>
    <w:link w:val="841"/>
    <w:qFormat/>
    <w:uiPriority w:val="0"/>
    <w:pPr>
      <w:tabs>
        <w:tab w:val="left" w:pos="992"/>
      </w:tabs>
      <w:adjustRightInd/>
      <w:spacing w:before="280" w:after="290" w:line="376" w:lineRule="auto"/>
      <w:ind w:left="992" w:hanging="992"/>
      <w:textAlignment w:val="auto"/>
    </w:pPr>
    <w:rPr>
      <w:rFonts w:eastAsia="宋体"/>
      <w:bCs/>
      <w:szCs w:val="28"/>
    </w:rPr>
  </w:style>
  <w:style w:type="paragraph" w:customStyle="1" w:styleId="279">
    <w:name w:val="1 Char Char Char Char Char Char Char"/>
    <w:basedOn w:val="1"/>
    <w:qFormat/>
    <w:uiPriority w:val="0"/>
    <w:rPr>
      <w:rFonts w:ascii="仿宋_GB2312" w:hAnsi="Tahoma" w:eastAsia="仿宋_GB2312"/>
      <w:szCs w:val="21"/>
    </w:rPr>
  </w:style>
  <w:style w:type="paragraph" w:customStyle="1" w:styleId="280">
    <w:name w:val="样式 样式 正文文本 首行缩进 + 宋体 三号 首行缩进:  2 字符 + 首行缩进:  2 字符"/>
    <w:basedOn w:val="1"/>
    <w:qFormat/>
    <w:uiPriority w:val="0"/>
    <w:pPr>
      <w:widowControl/>
      <w:snapToGrid w:val="0"/>
      <w:spacing w:beforeLines="20"/>
      <w:ind w:firstLine="200"/>
      <w:jc w:val="left"/>
    </w:pPr>
    <w:rPr>
      <w:rFonts w:ascii="宋体" w:hAnsi="宋体" w:cs="宋体"/>
    </w:rPr>
  </w:style>
  <w:style w:type="paragraph" w:customStyle="1" w:styleId="281">
    <w:name w:val="Char Char Char Char Char Char1 Char1 Char Char Char Char Char Char Char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282">
    <w:name w:val="77  正文样式"/>
    <w:basedOn w:val="1"/>
    <w:link w:val="283"/>
    <w:qFormat/>
    <w:uiPriority w:val="0"/>
    <w:pPr>
      <w:widowControl/>
      <w:ind w:firstLine="480"/>
    </w:pPr>
    <w:rPr>
      <w:rFonts w:ascii="宋体" w:hAnsi="宋体"/>
      <w:lang w:val="zh-CN"/>
    </w:rPr>
  </w:style>
  <w:style w:type="character" w:customStyle="1" w:styleId="283">
    <w:name w:val="77  正文样式 Char"/>
    <w:link w:val="282"/>
    <w:qFormat/>
    <w:uiPriority w:val="0"/>
    <w:rPr>
      <w:rFonts w:ascii="宋体" w:hAnsi="宋体" w:eastAsia="宋体" w:cs="Times New Roman"/>
      <w:kern w:val="0"/>
      <w:sz w:val="24"/>
      <w:szCs w:val="24"/>
      <w:lang w:val="zh-CN"/>
    </w:rPr>
  </w:style>
  <w:style w:type="paragraph" w:customStyle="1" w:styleId="284">
    <w:name w:val="毕设 正文"/>
    <w:basedOn w:val="1"/>
    <w:qFormat/>
    <w:uiPriority w:val="0"/>
    <w:pPr>
      <w:spacing w:line="440" w:lineRule="exact"/>
      <w:ind w:firstLine="200"/>
    </w:pPr>
    <w:rPr>
      <w:rFonts w:ascii="Times New Roman" w:hAnsi="Times New Roman"/>
    </w:rPr>
  </w:style>
  <w:style w:type="paragraph" w:customStyle="1" w:styleId="285">
    <w:name w:val="表格"/>
    <w:basedOn w:val="1"/>
    <w:qFormat/>
    <w:uiPriority w:val="0"/>
    <w:pPr>
      <w:spacing w:line="240" w:lineRule="exact"/>
      <w:jc w:val="center"/>
    </w:pPr>
    <w:rPr>
      <w:rFonts w:ascii="宋体" w:hAnsi="宋体" w:cs="宋体"/>
      <w:sz w:val="18"/>
      <w:szCs w:val="18"/>
    </w:rPr>
  </w:style>
  <w:style w:type="paragraph" w:customStyle="1" w:styleId="286">
    <w:name w:val="附录正文"/>
    <w:basedOn w:val="1"/>
    <w:qFormat/>
    <w:uiPriority w:val="0"/>
    <w:pPr>
      <w:spacing w:line="360" w:lineRule="exact"/>
      <w:ind w:firstLine="425"/>
    </w:pPr>
    <w:rPr>
      <w:rFonts w:ascii="Times New Roman" w:hAnsi="Times New Roman"/>
      <w:szCs w:val="21"/>
    </w:rPr>
  </w:style>
  <w:style w:type="paragraph" w:customStyle="1" w:styleId="287">
    <w:name w:val="标准正文"/>
    <w:basedOn w:val="1"/>
    <w:link w:val="288"/>
    <w:qFormat/>
    <w:uiPriority w:val="0"/>
    <w:pPr>
      <w:ind w:firstLine="560"/>
    </w:pPr>
    <w:rPr>
      <w:rFonts w:ascii="宋体" w:hAnsi="宋体"/>
      <w:sz w:val="28"/>
      <w:szCs w:val="28"/>
    </w:rPr>
  </w:style>
  <w:style w:type="character" w:customStyle="1" w:styleId="288">
    <w:name w:val="标准正文 Char"/>
    <w:link w:val="287"/>
    <w:qFormat/>
    <w:uiPriority w:val="0"/>
    <w:rPr>
      <w:rFonts w:ascii="宋体" w:hAnsi="宋体" w:eastAsia="宋体" w:cs="Times New Roman"/>
      <w:kern w:val="0"/>
      <w:sz w:val="28"/>
      <w:szCs w:val="28"/>
    </w:rPr>
  </w:style>
  <w:style w:type="paragraph" w:customStyle="1" w:styleId="289">
    <w:name w:val="正文1 Char Char"/>
    <w:basedOn w:val="1"/>
    <w:link w:val="290"/>
    <w:qFormat/>
    <w:uiPriority w:val="0"/>
    <w:pPr>
      <w:spacing w:line="480" w:lineRule="atLeast"/>
      <w:ind w:firstLine="567"/>
    </w:pPr>
    <w:rPr>
      <w:rFonts w:ascii="Times New Roman" w:hAnsi="Times New Roman"/>
      <w:sz w:val="28"/>
      <w:lang w:val="sq-AL"/>
    </w:rPr>
  </w:style>
  <w:style w:type="character" w:customStyle="1" w:styleId="290">
    <w:name w:val="正文1 Char Char Char"/>
    <w:link w:val="289"/>
    <w:qFormat/>
    <w:uiPriority w:val="0"/>
    <w:rPr>
      <w:rFonts w:ascii="Times New Roman" w:hAnsi="Times New Roman" w:eastAsia="宋体" w:cs="Times New Roman"/>
      <w:kern w:val="0"/>
      <w:sz w:val="28"/>
      <w:szCs w:val="24"/>
      <w:lang w:val="sq-AL"/>
    </w:rPr>
  </w:style>
  <w:style w:type="paragraph" w:customStyle="1" w:styleId="291">
    <w:name w:val="样式 题注 + 居中"/>
    <w:basedOn w:val="23"/>
    <w:qFormat/>
    <w:uiPriority w:val="0"/>
    <w:pPr>
      <w:spacing w:line="240" w:lineRule="auto"/>
      <w:jc w:val="center"/>
    </w:pPr>
    <w:rPr>
      <w:rFonts w:ascii="Arial" w:hAnsi="Arial" w:cs="宋体"/>
    </w:rPr>
  </w:style>
  <w:style w:type="paragraph" w:customStyle="1" w:styleId="292">
    <w:name w:val="文档标题"/>
    <w:qFormat/>
    <w:uiPriority w:val="0"/>
    <w:pPr>
      <w:jc w:val="center"/>
    </w:pPr>
    <w:rPr>
      <w:rFonts w:ascii="Times New Roman" w:hAnsi="Times New Roman" w:eastAsia="黑体" w:cs="Times New Roman"/>
      <w:kern w:val="2"/>
      <w:sz w:val="36"/>
      <w:szCs w:val="24"/>
      <w:lang w:val="en-US" w:eastAsia="zh-CN" w:bidi="ar-SA"/>
    </w:rPr>
  </w:style>
  <w:style w:type="paragraph" w:customStyle="1" w:styleId="293">
    <w:name w:val="公司名称"/>
    <w:qFormat/>
    <w:uiPriority w:val="0"/>
    <w:pPr>
      <w:jc w:val="center"/>
    </w:pPr>
    <w:rPr>
      <w:rFonts w:ascii="黑体" w:hAnsi="Times New Roman" w:eastAsia="黑体" w:cs="Times New Roman"/>
      <w:kern w:val="2"/>
      <w:sz w:val="24"/>
      <w:szCs w:val="24"/>
      <w:lang w:val="en-US" w:eastAsia="zh-CN" w:bidi="ar-SA"/>
    </w:rPr>
  </w:style>
  <w:style w:type="paragraph" w:customStyle="1" w:styleId="294">
    <w:name w:val="表格标题头"/>
    <w:basedOn w:val="250"/>
    <w:qFormat/>
    <w:uiPriority w:val="0"/>
    <w:rPr>
      <w:b/>
    </w:rPr>
  </w:style>
  <w:style w:type="paragraph" w:customStyle="1" w:styleId="295">
    <w:name w:val="样式 样式 首行缩进:  2.25 字符 + 首行缩进:  2.25 字符"/>
    <w:basedOn w:val="1"/>
    <w:link w:val="296"/>
    <w:qFormat/>
    <w:uiPriority w:val="0"/>
    <w:pPr>
      <w:ind w:right="10" w:rightChars="5" w:firstLine="420"/>
    </w:pPr>
    <w:rPr>
      <w:rFonts w:ascii="宋体" w:hAnsi="宋体"/>
    </w:rPr>
  </w:style>
  <w:style w:type="character" w:customStyle="1" w:styleId="296">
    <w:name w:val="样式 样式 首行缩进:  2.25 字符 + 首行缩进:  2.25 字符 Char"/>
    <w:link w:val="295"/>
    <w:qFormat/>
    <w:uiPriority w:val="0"/>
    <w:rPr>
      <w:rFonts w:ascii="宋体" w:hAnsi="宋体" w:eastAsia="宋体" w:cs="Times New Roman"/>
      <w:kern w:val="0"/>
      <w:sz w:val="24"/>
      <w:szCs w:val="24"/>
    </w:rPr>
  </w:style>
  <w:style w:type="paragraph" w:customStyle="1" w:styleId="297">
    <w:name w:val="表格编号"/>
    <w:basedOn w:val="1"/>
    <w:next w:val="1"/>
    <w:link w:val="298"/>
    <w:qFormat/>
    <w:uiPriority w:val="0"/>
    <w:pPr>
      <w:tabs>
        <w:tab w:val="left" w:pos="360"/>
        <w:tab w:val="left" w:pos="840"/>
      </w:tabs>
      <w:ind w:left="360" w:hanging="360"/>
      <w:jc w:val="center"/>
    </w:pPr>
    <w:rPr>
      <w:rFonts w:ascii="Times New Roman" w:hAnsi="Times New Roman"/>
      <w:sz w:val="20"/>
    </w:rPr>
  </w:style>
  <w:style w:type="character" w:customStyle="1" w:styleId="298">
    <w:name w:val="表格编号 Char"/>
    <w:link w:val="297"/>
    <w:qFormat/>
    <w:uiPriority w:val="0"/>
    <w:rPr>
      <w:rFonts w:ascii="Times New Roman" w:hAnsi="Times New Roman" w:eastAsia="宋体" w:cs="Times New Roman"/>
      <w:kern w:val="0"/>
      <w:sz w:val="20"/>
      <w:szCs w:val="24"/>
    </w:rPr>
  </w:style>
  <w:style w:type="paragraph" w:customStyle="1" w:styleId="299">
    <w:name w:val="正文段"/>
    <w:basedOn w:val="1"/>
    <w:qFormat/>
    <w:uiPriority w:val="0"/>
    <w:pPr>
      <w:widowControl/>
      <w:adjustRightInd w:val="0"/>
      <w:spacing w:after="240" w:line="360" w:lineRule="atLeast"/>
      <w:ind w:firstLine="454"/>
      <w:textAlignment w:val="bottom"/>
    </w:pPr>
    <w:rPr>
      <w:rFonts w:ascii="宋体" w:hAnsi="Times New Roman"/>
    </w:rPr>
  </w:style>
  <w:style w:type="paragraph" w:customStyle="1" w:styleId="300">
    <w:name w:val="Char Char Char Char Char Char Char"/>
    <w:basedOn w:val="1"/>
    <w:qFormat/>
    <w:uiPriority w:val="0"/>
    <w:pPr>
      <w:widowControl/>
      <w:snapToGrid w:val="0"/>
      <w:spacing w:after="160"/>
      <w:jc w:val="left"/>
    </w:pPr>
    <w:rPr>
      <w:rFonts w:ascii="Times New Roman" w:hAnsi="Times New Roman"/>
      <w:lang w:eastAsia="en-US"/>
    </w:rPr>
  </w:style>
  <w:style w:type="paragraph" w:customStyle="1" w:styleId="301">
    <w:name w:val="样式3"/>
    <w:basedOn w:val="88"/>
    <w:qFormat/>
    <w:uiPriority w:val="0"/>
    <w:pPr>
      <w:spacing w:after="0"/>
      <w:ind w:firstLine="480"/>
    </w:pPr>
  </w:style>
  <w:style w:type="character" w:customStyle="1" w:styleId="302">
    <w:name w:val="apple-converted-space"/>
    <w:qFormat/>
    <w:uiPriority w:val="0"/>
  </w:style>
  <w:style w:type="paragraph" w:customStyle="1" w:styleId="303">
    <w:name w:val="正文-样式 宋体 小四 首行缩进:  0.74 厘米"/>
    <w:basedOn w:val="1"/>
    <w:qFormat/>
    <w:uiPriority w:val="0"/>
    <w:pPr>
      <w:ind w:firstLine="420"/>
    </w:pPr>
    <w:rPr>
      <w:rFonts w:ascii="宋体" w:hAnsi="宋体" w:cs="宋体"/>
    </w:rPr>
  </w:style>
  <w:style w:type="paragraph" w:customStyle="1" w:styleId="304">
    <w:name w:val="样式 首行缩进:  0.75 厘米 行距: 1.5 倍行距"/>
    <w:basedOn w:val="1"/>
    <w:qFormat/>
    <w:uiPriority w:val="0"/>
    <w:pPr>
      <w:ind w:firstLine="480"/>
    </w:pPr>
    <w:rPr>
      <w:rFonts w:ascii="Times New Roman" w:hAnsi="Times New Roman" w:cs="宋体"/>
    </w:rPr>
  </w:style>
  <w:style w:type="paragraph" w:customStyle="1" w:styleId="305">
    <w:name w:val="样式27_正文"/>
    <w:basedOn w:val="1"/>
    <w:link w:val="306"/>
    <w:qFormat/>
    <w:uiPriority w:val="0"/>
    <w:pPr>
      <w:tabs>
        <w:tab w:val="right" w:pos="8504"/>
      </w:tabs>
      <w:ind w:firstLine="480"/>
    </w:pPr>
    <w:rPr>
      <w:rFonts w:ascii="Times New Roman" w:hAnsi="Times New Roman"/>
    </w:rPr>
  </w:style>
  <w:style w:type="character" w:customStyle="1" w:styleId="306">
    <w:name w:val="样式27_正文 Char"/>
    <w:link w:val="305"/>
    <w:qFormat/>
    <w:uiPriority w:val="0"/>
    <w:rPr>
      <w:rFonts w:ascii="Times New Roman" w:hAnsi="Times New Roman" w:eastAsia="宋体" w:cs="Times New Roman"/>
      <w:kern w:val="0"/>
      <w:sz w:val="24"/>
      <w:szCs w:val="24"/>
    </w:rPr>
  </w:style>
  <w:style w:type="paragraph" w:customStyle="1" w:styleId="307">
    <w:name w:val="样式 标题 7 + 左侧:  0 厘米 首行缩进:  0 厘米"/>
    <w:basedOn w:val="10"/>
    <w:qFormat/>
    <w:uiPriority w:val="0"/>
    <w:pPr>
      <w:keepLines w:val="0"/>
      <w:tabs>
        <w:tab w:val="left" w:pos="1729"/>
      </w:tabs>
      <w:spacing w:before="80" w:after="80" w:line="319" w:lineRule="auto"/>
      <w:ind w:left="1729"/>
      <w:jc w:val="left"/>
    </w:pPr>
    <w:rPr>
      <w:rFonts w:ascii="宋体" w:hAnsi="宋体" w:eastAsia="新宋体" w:cs="宋体"/>
    </w:rPr>
  </w:style>
  <w:style w:type="paragraph" w:customStyle="1" w:styleId="308">
    <w:name w:val="图案编号"/>
    <w:basedOn w:val="1"/>
    <w:link w:val="310"/>
    <w:qFormat/>
    <w:uiPriority w:val="0"/>
    <w:pPr>
      <w:numPr>
        <w:ilvl w:val="0"/>
        <w:numId w:val="12"/>
      </w:numPr>
      <w:jc w:val="center"/>
      <w:textAlignment w:val="center"/>
    </w:pPr>
    <w:rPr>
      <w:rFonts w:ascii="宋体" w:hAnsi="宋体" w:eastAsia="仿宋_GB2312"/>
      <w:sz w:val="20"/>
    </w:rPr>
  </w:style>
  <w:style w:type="paragraph" w:customStyle="1" w:styleId="309">
    <w:name w:val="样式 首行缩进:  2.25 字符"/>
    <w:basedOn w:val="1"/>
    <w:link w:val="311"/>
    <w:qFormat/>
    <w:uiPriority w:val="0"/>
    <w:pPr>
      <w:spacing w:line="440" w:lineRule="atLeast"/>
      <w:ind w:firstLine="225" w:firstLineChars="225"/>
      <w:jc w:val="left"/>
    </w:pPr>
    <w:rPr>
      <w:rFonts w:ascii="Times New Roman" w:hAnsi="Times New Roman"/>
    </w:rPr>
  </w:style>
  <w:style w:type="character" w:customStyle="1" w:styleId="310">
    <w:name w:val="图案编号 Char Char"/>
    <w:link w:val="308"/>
    <w:qFormat/>
    <w:uiPriority w:val="0"/>
    <w:rPr>
      <w:rFonts w:ascii="宋体" w:hAnsi="宋体" w:eastAsia="仿宋_GB2312"/>
    </w:rPr>
  </w:style>
  <w:style w:type="character" w:customStyle="1" w:styleId="311">
    <w:name w:val="样式 首行缩进:  2.25 字符 Char"/>
    <w:link w:val="309"/>
    <w:qFormat/>
    <w:uiPriority w:val="0"/>
    <w:rPr>
      <w:rFonts w:ascii="Times New Roman" w:hAnsi="Times New Roman" w:eastAsia="宋体" w:cs="Times New Roman"/>
      <w:kern w:val="0"/>
      <w:sz w:val="24"/>
      <w:szCs w:val="20"/>
    </w:rPr>
  </w:style>
  <w:style w:type="paragraph" w:customStyle="1" w:styleId="312">
    <w:name w:val="表中文字"/>
    <w:basedOn w:val="1"/>
    <w:qFormat/>
    <w:uiPriority w:val="0"/>
    <w:pPr>
      <w:widowControl/>
      <w:jc w:val="left"/>
    </w:pPr>
    <w:rPr>
      <w:rFonts w:ascii="Arial" w:hAnsi="Arial" w:eastAsia="仿宋_GB2312"/>
    </w:rPr>
  </w:style>
  <w:style w:type="table" w:customStyle="1" w:styleId="313">
    <w:name w:val="习惯表格"/>
    <w:basedOn w:val="89"/>
    <w:qFormat/>
    <w:uiPriority w:val="0"/>
    <w:pPr>
      <w:widowControl w:val="0"/>
      <w:jc w:val="both"/>
    </w:p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85" w:type="dxa"/>
        <w:bottom w:w="85" w:type="dxa"/>
      </w:tblCellMar>
    </w:tblPr>
    <w:tcPr>
      <w:vAlign w:val="center"/>
    </w:tcPr>
    <w:tblStylePr w:type="firstRow">
      <w:pPr>
        <w:jc w:val="center"/>
      </w:pPr>
      <w:rPr>
        <w:rFonts w:ascii="Times New Roman" w:hAnsi="Times New Roman" w:eastAsia="宋体"/>
        <w:b/>
        <w:sz w:val="24"/>
      </w:rPr>
      <w:tcPr>
        <w:shd w:val="clear" w:color="auto" w:fill="666699"/>
      </w:tcPr>
    </w:tblStylePr>
  </w:style>
  <w:style w:type="paragraph" w:customStyle="1" w:styleId="314">
    <w:name w:val="样式 样式 样式 首行缩进:  2.25 字符 + 首行缩进:  2.25 字符 + 段前: 7.8 磅 段后: 7.8 磅"/>
    <w:basedOn w:val="295"/>
    <w:qFormat/>
    <w:uiPriority w:val="0"/>
    <w:pPr>
      <w:spacing w:line="440" w:lineRule="atLeast"/>
      <w:ind w:right="0" w:rightChars="0" w:firstLine="225" w:firstLineChars="225"/>
      <w:jc w:val="left"/>
    </w:pPr>
    <w:rPr>
      <w:rFonts w:ascii="Times New Roman" w:hAnsi="Times New Roman"/>
    </w:rPr>
  </w:style>
  <w:style w:type="character" w:customStyle="1" w:styleId="315">
    <w:name w:val="MC SYSTEM"/>
    <w:semiHidden/>
    <w:qFormat/>
    <w:uiPriority w:val="0"/>
    <w:rPr>
      <w:rFonts w:ascii="Arial" w:hAnsi="Arial" w:eastAsia="宋体" w:cs="Arial"/>
      <w:color w:val="auto"/>
      <w:sz w:val="18"/>
      <w:szCs w:val="20"/>
    </w:rPr>
  </w:style>
  <w:style w:type="character" w:customStyle="1" w:styleId="316">
    <w:name w:val="文档正文 Char1"/>
    <w:link w:val="243"/>
    <w:qFormat/>
    <w:uiPriority w:val="0"/>
    <w:rPr>
      <w:rFonts w:ascii="宋体" w:hAnsi="Times New Roman" w:eastAsia="宋体" w:cs="Times New Roman"/>
      <w:spacing w:val="4"/>
      <w:kern w:val="0"/>
      <w:sz w:val="24"/>
      <w:szCs w:val="20"/>
    </w:rPr>
  </w:style>
  <w:style w:type="paragraph" w:customStyle="1" w:styleId="317">
    <w:name w:val="Char Char Char1 Char Char Char Char Char Char Char"/>
    <w:basedOn w:val="27"/>
    <w:semiHidden/>
    <w:qFormat/>
    <w:uiPriority w:val="0"/>
    <w:pPr>
      <w:spacing w:line="240" w:lineRule="auto"/>
      <w:jc w:val="left"/>
    </w:pPr>
    <w:rPr>
      <w:rFonts w:ascii="Tahoma" w:hAnsi="Tahoma" w:cs="Tahoma"/>
      <w:sz w:val="18"/>
    </w:rPr>
  </w:style>
  <w:style w:type="paragraph" w:customStyle="1" w:styleId="318">
    <w:name w:val="缩进"/>
    <w:basedOn w:val="1"/>
    <w:qFormat/>
    <w:uiPriority w:val="0"/>
    <w:pPr>
      <w:adjustRightInd w:val="0"/>
      <w:snapToGrid w:val="0"/>
      <w:spacing w:beforeLines="50" w:afterLines="50" w:line="440" w:lineRule="atLeast"/>
      <w:ind w:firstLine="480"/>
      <w:jc w:val="left"/>
    </w:pPr>
    <w:rPr>
      <w:rFonts w:ascii="Tahoma" w:hAnsi="Tahoma" w:eastAsia="仿宋_GB2312"/>
    </w:rPr>
  </w:style>
  <w:style w:type="paragraph" w:customStyle="1" w:styleId="319">
    <w:name w:val="样式 标题 4h4H4bulletblbbPIM 4sect 1.2.3.4Ref Heading 1rh1..."/>
    <w:basedOn w:val="6"/>
    <w:qFormat/>
    <w:uiPriority w:val="0"/>
    <w:pPr>
      <w:keepNext w:val="0"/>
      <w:keepLines w:val="0"/>
      <w:tabs>
        <w:tab w:val="left" w:pos="4537"/>
      </w:tabs>
      <w:spacing w:before="0" w:after="0" w:line="360" w:lineRule="auto"/>
      <w:jc w:val="left"/>
    </w:pPr>
    <w:rPr>
      <w:rFonts w:ascii="宋体" w:hAnsi="宋体"/>
      <w:bCs w:val="0"/>
      <w:sz w:val="24"/>
      <w:szCs w:val="20"/>
    </w:rPr>
  </w:style>
  <w:style w:type="paragraph" w:customStyle="1" w:styleId="320">
    <w:name w:val="表头"/>
    <w:basedOn w:val="1"/>
    <w:qFormat/>
    <w:uiPriority w:val="0"/>
    <w:pPr>
      <w:adjustRightInd w:val="0"/>
      <w:snapToGrid w:val="0"/>
      <w:jc w:val="center"/>
    </w:pPr>
    <w:rPr>
      <w:rFonts w:ascii="Tahoma" w:hAnsi="Tahoma" w:eastAsia="仿宋_GB2312"/>
      <w:b/>
      <w:bCs/>
    </w:rPr>
  </w:style>
  <w:style w:type="paragraph" w:customStyle="1" w:styleId="321">
    <w:name w:val="表文"/>
    <w:basedOn w:val="1"/>
    <w:qFormat/>
    <w:uiPriority w:val="0"/>
    <w:pPr>
      <w:adjustRightInd w:val="0"/>
      <w:snapToGrid w:val="0"/>
      <w:jc w:val="left"/>
    </w:pPr>
    <w:rPr>
      <w:rFonts w:ascii="Tahoma" w:hAnsi="Tahoma" w:eastAsia="仿宋_GB2312"/>
    </w:rPr>
  </w:style>
  <w:style w:type="paragraph" w:customStyle="1" w:styleId="322">
    <w:name w:val="样式 右 段前: 0.5 行 段后: 0.5 行"/>
    <w:basedOn w:val="1"/>
    <w:qFormat/>
    <w:uiPriority w:val="0"/>
    <w:pPr>
      <w:keepNext/>
      <w:spacing w:line="440" w:lineRule="atLeast"/>
      <w:jc w:val="right"/>
    </w:pPr>
    <w:rPr>
      <w:rFonts w:ascii="宋体" w:hAnsi="宋体" w:eastAsia="仿宋_GB2312" w:cs="宋体"/>
    </w:rPr>
  </w:style>
  <w:style w:type="paragraph" w:customStyle="1" w:styleId="323">
    <w:name w:val="题头内容"/>
    <w:basedOn w:val="1"/>
    <w:qFormat/>
    <w:uiPriority w:val="0"/>
    <w:pPr>
      <w:keepNext/>
      <w:spacing w:before="120" w:after="120" w:line="312" w:lineRule="atLeast"/>
      <w:ind w:right="879" w:firstLine="839"/>
      <w:jc w:val="center"/>
      <w:textAlignment w:val="baseline"/>
    </w:pPr>
    <w:rPr>
      <w:rFonts w:ascii="黑体" w:hAnsi="Times New Roman" w:eastAsia="黑体"/>
      <w:sz w:val="32"/>
    </w:rPr>
  </w:style>
  <w:style w:type="paragraph" w:customStyle="1" w:styleId="324">
    <w:name w:val="样式 正文文本缩进 + 首行缩进:  2 字符"/>
    <w:basedOn w:val="1"/>
    <w:qFormat/>
    <w:uiPriority w:val="0"/>
    <w:pPr>
      <w:keepNext/>
      <w:spacing w:line="440" w:lineRule="atLeast"/>
      <w:ind w:firstLine="480"/>
      <w:jc w:val="left"/>
    </w:pPr>
    <w:rPr>
      <w:rFonts w:ascii="Times New Roman" w:hAnsi="Times New Roman" w:eastAsia="仿宋_GB2312"/>
      <w:sz w:val="28"/>
    </w:rPr>
  </w:style>
  <w:style w:type="paragraph" w:customStyle="1" w:styleId="325">
    <w:name w:val="编号1"/>
    <w:basedOn w:val="1"/>
    <w:qFormat/>
    <w:uiPriority w:val="0"/>
    <w:pPr>
      <w:keepNext/>
      <w:numPr>
        <w:ilvl w:val="0"/>
        <w:numId w:val="13"/>
      </w:numPr>
      <w:ind w:right="210" w:firstLine="540" w:firstLineChars="180"/>
      <w:jc w:val="left"/>
      <w:textAlignment w:val="center"/>
    </w:pPr>
    <w:rPr>
      <w:rFonts w:ascii="宋体" w:hAnsi="宋体" w:eastAsia="仿宋_GB2312"/>
      <w:snapToGrid w:val="0"/>
      <w:spacing w:val="10"/>
      <w:kern w:val="24"/>
    </w:rPr>
  </w:style>
  <w:style w:type="paragraph" w:customStyle="1" w:styleId="326">
    <w:name w:val="默认段落字体 Para Char Char Char Char Char Char Char"/>
    <w:basedOn w:val="1"/>
    <w:qFormat/>
    <w:uiPriority w:val="0"/>
    <w:pPr>
      <w:adjustRightInd w:val="0"/>
      <w:spacing w:line="440" w:lineRule="atLeast"/>
      <w:jc w:val="left"/>
    </w:pPr>
    <w:rPr>
      <w:rFonts w:ascii="Tahoma" w:hAnsi="Tahoma" w:eastAsia="仿宋_GB2312"/>
    </w:rPr>
  </w:style>
  <w:style w:type="character" w:customStyle="1" w:styleId="327">
    <w:name w:val="EmailStyle541"/>
    <w:semiHidden/>
    <w:qFormat/>
    <w:uiPriority w:val="0"/>
    <w:rPr>
      <w:rFonts w:ascii="Arial" w:hAnsi="Arial" w:eastAsia="宋体" w:cs="Arial"/>
      <w:color w:val="auto"/>
      <w:sz w:val="18"/>
      <w:szCs w:val="20"/>
    </w:rPr>
  </w:style>
  <w:style w:type="paragraph" w:customStyle="1" w:styleId="328">
    <w:name w:val="Char10"/>
    <w:basedOn w:val="27"/>
    <w:semiHidden/>
    <w:qFormat/>
    <w:uiPriority w:val="0"/>
    <w:pPr>
      <w:spacing w:line="240" w:lineRule="auto"/>
      <w:jc w:val="left"/>
    </w:pPr>
    <w:rPr>
      <w:rFonts w:ascii="Tahoma" w:hAnsi="Tahoma"/>
    </w:rPr>
  </w:style>
  <w:style w:type="paragraph" w:customStyle="1" w:styleId="329">
    <w:name w:val="Char Char Char1 Char Char Char Char Char Char Char1"/>
    <w:basedOn w:val="27"/>
    <w:semiHidden/>
    <w:qFormat/>
    <w:uiPriority w:val="0"/>
    <w:pPr>
      <w:spacing w:line="240" w:lineRule="auto"/>
      <w:jc w:val="left"/>
    </w:pPr>
    <w:rPr>
      <w:rFonts w:ascii="Tahoma" w:hAnsi="Tahoma" w:cs="Tahoma"/>
      <w:sz w:val="18"/>
    </w:rPr>
  </w:style>
  <w:style w:type="paragraph" w:customStyle="1" w:styleId="330">
    <w:name w:val="Char Char9 Char Char"/>
    <w:basedOn w:val="1"/>
    <w:qFormat/>
    <w:uiPriority w:val="0"/>
    <w:pPr>
      <w:jc w:val="left"/>
    </w:pPr>
    <w:rPr>
      <w:rFonts w:ascii="Tahoma" w:hAnsi="Tahoma" w:eastAsia="仿宋_GB2312" w:cs="Tahoma"/>
    </w:rPr>
  </w:style>
  <w:style w:type="paragraph" w:customStyle="1" w:styleId="331">
    <w:name w:val="Char Char17 Char Char"/>
    <w:basedOn w:val="1"/>
    <w:next w:val="1"/>
    <w:qFormat/>
    <w:uiPriority w:val="0"/>
    <w:pPr>
      <w:adjustRightInd w:val="0"/>
      <w:spacing w:after="160" w:line="240" w:lineRule="exact"/>
      <w:jc w:val="left"/>
    </w:pPr>
    <w:rPr>
      <w:rFonts w:eastAsia="仿宋_GB2312"/>
      <w:sz w:val="20"/>
      <w:lang w:eastAsia="en-US"/>
    </w:rPr>
  </w:style>
  <w:style w:type="paragraph" w:customStyle="1" w:styleId="332">
    <w:name w:val="自定义样式 正文"/>
    <w:basedOn w:val="1"/>
    <w:link w:val="360"/>
    <w:qFormat/>
    <w:uiPriority w:val="0"/>
    <w:pPr>
      <w:spacing w:line="440" w:lineRule="atLeast"/>
      <w:ind w:firstLine="480"/>
      <w:jc w:val="left"/>
    </w:pPr>
    <w:rPr>
      <w:rFonts w:ascii="Arial" w:hAnsi="Arial" w:eastAsia="仿宋_GB2312"/>
      <w:bCs/>
    </w:rPr>
  </w:style>
  <w:style w:type="paragraph" w:customStyle="1" w:styleId="333">
    <w:name w:val="标题3级"/>
    <w:qFormat/>
    <w:uiPriority w:val="0"/>
    <w:pPr>
      <w:spacing w:line="360" w:lineRule="auto"/>
      <w:ind w:left="1"/>
      <w:outlineLvl w:val="2"/>
    </w:pPr>
    <w:rPr>
      <w:rFonts w:ascii="Times New Roman" w:hAnsi="Times New Roman" w:eastAsia="黑体" w:cs="Times New Roman"/>
      <w:b/>
      <w:sz w:val="28"/>
      <w:lang w:val="en-US" w:eastAsia="zh-CN" w:bidi="ar-SA"/>
    </w:rPr>
  </w:style>
  <w:style w:type="paragraph" w:customStyle="1" w:styleId="334">
    <w:name w:val="标题1级"/>
    <w:qFormat/>
    <w:uiPriority w:val="0"/>
    <w:pPr>
      <w:spacing w:line="360" w:lineRule="auto"/>
      <w:ind w:left="1" w:firstLine="288"/>
      <w:jc w:val="center"/>
      <w:outlineLvl w:val="0"/>
    </w:pPr>
    <w:rPr>
      <w:rFonts w:ascii="仿宋_GB2312" w:hAnsi="Times New Roman" w:eastAsia="仿宋_GB2312" w:cs="Times New Roman"/>
      <w:b/>
      <w:sz w:val="24"/>
      <w:szCs w:val="24"/>
      <w:lang w:val="en-US" w:eastAsia="zh-CN" w:bidi="ar-SA"/>
    </w:rPr>
  </w:style>
  <w:style w:type="paragraph" w:customStyle="1" w:styleId="335">
    <w:name w:val="标题2级"/>
    <w:qFormat/>
    <w:uiPriority w:val="0"/>
    <w:pPr>
      <w:spacing w:line="360" w:lineRule="auto"/>
      <w:ind w:left="1"/>
      <w:outlineLvl w:val="1"/>
    </w:pPr>
    <w:rPr>
      <w:rFonts w:ascii="仿宋_GB2312" w:hAnsi="Times New Roman" w:eastAsia="仿宋_GB2312" w:cs="Times New Roman"/>
      <w:b/>
      <w:sz w:val="24"/>
      <w:szCs w:val="24"/>
      <w:lang w:val="en-US" w:eastAsia="zh-CN" w:bidi="ar-SA"/>
    </w:rPr>
  </w:style>
  <w:style w:type="paragraph" w:customStyle="1" w:styleId="336">
    <w:name w:val="样式 标题1级 + (西文) 仿宋_GB2312 (中文) 仿宋_GB2312 小四 行距: 1.5 倍行距"/>
    <w:basedOn w:val="334"/>
    <w:qFormat/>
    <w:uiPriority w:val="0"/>
    <w:rPr>
      <w:rFonts w:eastAsia="黑体"/>
      <w:sz w:val="32"/>
    </w:rPr>
  </w:style>
  <w:style w:type="paragraph" w:customStyle="1" w:styleId="337">
    <w:name w:val="样式 标题2级 + (西文) 仿宋_GB2312 (中文) 仿宋_GB2312 小四 行距: 1.5 倍行距"/>
    <w:basedOn w:val="335"/>
    <w:qFormat/>
    <w:uiPriority w:val="0"/>
    <w:rPr>
      <w:rFonts w:eastAsia="黑体"/>
      <w:sz w:val="30"/>
      <w:szCs w:val="30"/>
    </w:rPr>
  </w:style>
  <w:style w:type="paragraph" w:customStyle="1" w:styleId="338">
    <w:name w:val="自定义样式 图表标题"/>
    <w:basedOn w:val="332"/>
    <w:qFormat/>
    <w:uiPriority w:val="0"/>
    <w:pPr>
      <w:ind w:firstLine="0"/>
      <w:jc w:val="center"/>
    </w:pPr>
    <w:rPr>
      <w:bCs w:val="0"/>
    </w:rPr>
  </w:style>
  <w:style w:type="paragraph" w:customStyle="1" w:styleId="339">
    <w:name w:val="Char1 Char Char Char Char Char Char"/>
    <w:basedOn w:val="1"/>
    <w:qFormat/>
    <w:uiPriority w:val="0"/>
    <w:pPr>
      <w:jc w:val="left"/>
    </w:pPr>
    <w:rPr>
      <w:rFonts w:ascii="Tahoma" w:hAnsi="Tahoma" w:eastAsia="仿宋_GB2312"/>
    </w:rPr>
  </w:style>
  <w:style w:type="paragraph" w:customStyle="1" w:styleId="340">
    <w:name w:val="Char Char Char Char Char Char1 Char"/>
    <w:basedOn w:val="1"/>
    <w:qFormat/>
    <w:uiPriority w:val="0"/>
    <w:pPr>
      <w:widowControl/>
      <w:spacing w:after="160" w:line="240" w:lineRule="exact"/>
      <w:jc w:val="left"/>
    </w:pPr>
    <w:rPr>
      <w:rFonts w:eastAsia="仿宋_GB2312"/>
      <w:sz w:val="30"/>
      <w:szCs w:val="30"/>
      <w:lang w:eastAsia="en-US"/>
    </w:rPr>
  </w:style>
  <w:style w:type="paragraph" w:customStyle="1" w:styleId="341">
    <w:name w:val="Char Char1 Char Char Char Char Char Char Char Char Char Char Char Char Char Char Char"/>
    <w:basedOn w:val="1"/>
    <w:qFormat/>
    <w:uiPriority w:val="0"/>
    <w:pPr>
      <w:widowControl/>
      <w:spacing w:after="160" w:line="240" w:lineRule="exact"/>
      <w:jc w:val="left"/>
    </w:pPr>
    <w:rPr>
      <w:rFonts w:eastAsia="仿宋_GB2312"/>
      <w:sz w:val="20"/>
      <w:lang w:eastAsia="en-US"/>
    </w:rPr>
  </w:style>
  <w:style w:type="paragraph" w:customStyle="1" w:styleId="342">
    <w:name w:val="Char Char17"/>
    <w:basedOn w:val="1"/>
    <w:next w:val="1"/>
    <w:qFormat/>
    <w:uiPriority w:val="0"/>
    <w:pPr>
      <w:adjustRightInd w:val="0"/>
      <w:spacing w:after="160" w:line="240" w:lineRule="exact"/>
      <w:jc w:val="left"/>
    </w:pPr>
    <w:rPr>
      <w:rFonts w:eastAsia="仿宋_GB2312"/>
      <w:sz w:val="20"/>
      <w:lang w:eastAsia="en-US"/>
    </w:rPr>
  </w:style>
  <w:style w:type="paragraph" w:customStyle="1" w:styleId="343">
    <w:name w:val="正文（首行缩进2字符）"/>
    <w:basedOn w:val="1"/>
    <w:link w:val="344"/>
    <w:qFormat/>
    <w:uiPriority w:val="0"/>
    <w:pPr>
      <w:spacing w:line="440" w:lineRule="atLeast"/>
      <w:jc w:val="left"/>
    </w:pPr>
    <w:rPr>
      <w:rFonts w:ascii="宋体" w:hAnsi="宋体"/>
    </w:rPr>
  </w:style>
  <w:style w:type="character" w:customStyle="1" w:styleId="344">
    <w:name w:val="正文（首行缩进2字符） Char"/>
    <w:link w:val="343"/>
    <w:qFormat/>
    <w:uiPriority w:val="0"/>
    <w:rPr>
      <w:rFonts w:ascii="宋体" w:hAnsi="宋体" w:eastAsia="宋体" w:cs="Times New Roman"/>
      <w:kern w:val="0"/>
      <w:sz w:val="24"/>
      <w:szCs w:val="24"/>
    </w:rPr>
  </w:style>
  <w:style w:type="character" w:customStyle="1" w:styleId="345">
    <w:name w:val="HTML 预设格式 字符"/>
    <w:basedOn w:val="135"/>
    <w:link w:val="81"/>
    <w:qFormat/>
    <w:uiPriority w:val="99"/>
    <w:rPr>
      <w:rFonts w:ascii="宋体" w:hAnsi="宋体" w:eastAsia="楷体_GB2312" w:cs="Times New Roman"/>
      <w:kern w:val="0"/>
      <w:sz w:val="24"/>
      <w:szCs w:val="24"/>
    </w:rPr>
  </w:style>
  <w:style w:type="character" w:customStyle="1" w:styleId="346">
    <w:name w:val="Char Char15"/>
    <w:qFormat/>
    <w:uiPriority w:val="0"/>
    <w:rPr>
      <w:rFonts w:eastAsia="宋体"/>
      <w:b/>
      <w:bCs/>
      <w:kern w:val="44"/>
      <w:sz w:val="44"/>
      <w:szCs w:val="44"/>
      <w:lang w:val="en-US" w:eastAsia="zh-CN" w:bidi="ar-SA"/>
    </w:rPr>
  </w:style>
  <w:style w:type="character" w:customStyle="1" w:styleId="347">
    <w:name w:val="Char Char14"/>
    <w:qFormat/>
    <w:uiPriority w:val="0"/>
    <w:rPr>
      <w:rFonts w:ascii="Arial" w:hAnsi="Arial" w:eastAsia="黑体"/>
      <w:b/>
      <w:bCs/>
      <w:kern w:val="2"/>
      <w:sz w:val="32"/>
      <w:szCs w:val="32"/>
      <w:lang w:val="en-US" w:eastAsia="zh-CN" w:bidi="ar-SA"/>
    </w:rPr>
  </w:style>
  <w:style w:type="character" w:customStyle="1" w:styleId="348">
    <w:name w:val="Char Char13"/>
    <w:qFormat/>
    <w:uiPriority w:val="0"/>
    <w:rPr>
      <w:rFonts w:eastAsia="宋体"/>
      <w:b/>
      <w:bCs/>
      <w:kern w:val="2"/>
      <w:sz w:val="32"/>
      <w:szCs w:val="32"/>
      <w:lang w:val="en-US" w:eastAsia="zh-CN" w:bidi="ar-SA"/>
    </w:rPr>
  </w:style>
  <w:style w:type="character" w:customStyle="1" w:styleId="349">
    <w:name w:val="Char Char12"/>
    <w:qFormat/>
    <w:uiPriority w:val="0"/>
    <w:rPr>
      <w:rFonts w:ascii="Arial" w:hAnsi="Arial" w:eastAsia="黑体"/>
      <w:b/>
      <w:bCs/>
      <w:kern w:val="2"/>
      <w:sz w:val="28"/>
      <w:szCs w:val="28"/>
      <w:lang w:val="en-US" w:eastAsia="zh-CN" w:bidi="ar-SA"/>
    </w:rPr>
  </w:style>
  <w:style w:type="character" w:customStyle="1" w:styleId="350">
    <w:name w:val="副标题 字符"/>
    <w:basedOn w:val="135"/>
    <w:link w:val="65"/>
    <w:qFormat/>
    <w:uiPriority w:val="11"/>
    <w:rPr>
      <w:rFonts w:ascii="Arial" w:hAnsi="Arial" w:eastAsia="宋体" w:cs="Times New Roman"/>
      <w:b/>
      <w:kern w:val="28"/>
      <w:sz w:val="32"/>
      <w:szCs w:val="20"/>
    </w:rPr>
  </w:style>
  <w:style w:type="paragraph" w:customStyle="1" w:styleId="351">
    <w:name w:val="Char Char16"/>
    <w:basedOn w:val="1"/>
    <w:next w:val="1"/>
    <w:qFormat/>
    <w:uiPriority w:val="0"/>
    <w:pPr>
      <w:adjustRightInd w:val="0"/>
      <w:spacing w:after="160" w:line="240" w:lineRule="exact"/>
      <w:jc w:val="left"/>
    </w:pPr>
    <w:rPr>
      <w:rFonts w:eastAsia="仿宋_GB2312"/>
      <w:sz w:val="20"/>
      <w:lang w:eastAsia="en-US"/>
    </w:rPr>
  </w:style>
  <w:style w:type="paragraph" w:customStyle="1" w:styleId="352">
    <w:name w:val="Char Char16 Char Char"/>
    <w:basedOn w:val="1"/>
    <w:next w:val="1"/>
    <w:qFormat/>
    <w:uiPriority w:val="0"/>
    <w:pPr>
      <w:adjustRightInd w:val="0"/>
      <w:spacing w:after="160" w:line="240" w:lineRule="exact"/>
      <w:jc w:val="left"/>
    </w:pPr>
    <w:rPr>
      <w:rFonts w:eastAsia="仿宋_GB2312"/>
      <w:sz w:val="20"/>
      <w:lang w:eastAsia="en-US"/>
    </w:rPr>
  </w:style>
  <w:style w:type="paragraph" w:customStyle="1" w:styleId="353">
    <w:name w:val="Char Char1 Char Char Char Char Char Char Char Char"/>
    <w:basedOn w:val="1"/>
    <w:next w:val="1"/>
    <w:qFormat/>
    <w:uiPriority w:val="0"/>
    <w:pPr>
      <w:adjustRightInd w:val="0"/>
      <w:spacing w:after="160" w:line="240" w:lineRule="exact"/>
      <w:jc w:val="left"/>
    </w:pPr>
    <w:rPr>
      <w:rFonts w:eastAsia="仿宋_GB2312"/>
      <w:sz w:val="20"/>
      <w:lang w:eastAsia="en-US"/>
    </w:rPr>
  </w:style>
  <w:style w:type="paragraph" w:customStyle="1" w:styleId="354">
    <w:name w:val="Char Char1 Char Char Char Char"/>
    <w:basedOn w:val="1"/>
    <w:qFormat/>
    <w:uiPriority w:val="0"/>
    <w:pPr>
      <w:jc w:val="left"/>
    </w:pPr>
    <w:rPr>
      <w:rFonts w:ascii="Tahoma" w:hAnsi="Tahoma" w:eastAsia="仿宋_GB2312"/>
    </w:rPr>
  </w:style>
  <w:style w:type="paragraph" w:customStyle="1" w:styleId="355">
    <w:name w:val="样式 仿宋_GB2312 行距: 1.5 倍行距"/>
    <w:basedOn w:val="1"/>
    <w:qFormat/>
    <w:uiPriority w:val="0"/>
    <w:pPr>
      <w:adjustRightInd w:val="0"/>
      <w:snapToGrid w:val="0"/>
      <w:spacing w:line="520" w:lineRule="exact"/>
      <w:ind w:firstLine="560"/>
      <w:jc w:val="left"/>
    </w:pPr>
    <w:rPr>
      <w:rFonts w:ascii="Times New Roman" w:hAnsi="Times New Roman" w:eastAsia="仿宋_GB2312"/>
      <w:sz w:val="28"/>
    </w:rPr>
  </w:style>
  <w:style w:type="paragraph" w:customStyle="1" w:styleId="356">
    <w:name w:val="表格内容居中"/>
    <w:basedOn w:val="357"/>
    <w:qFormat/>
    <w:uiPriority w:val="0"/>
    <w:pPr>
      <w:overflowPunct/>
      <w:adjustRightInd/>
      <w:snapToGrid/>
      <w:spacing w:line="480" w:lineRule="exact"/>
      <w:textAlignment w:val="auto"/>
    </w:pPr>
    <w:rPr>
      <w:b/>
      <w:bCs/>
      <w:kern w:val="2"/>
    </w:rPr>
  </w:style>
  <w:style w:type="paragraph" w:customStyle="1" w:styleId="357">
    <w:name w:val="表格内容"/>
    <w:basedOn w:val="1"/>
    <w:next w:val="1"/>
    <w:qFormat/>
    <w:uiPriority w:val="0"/>
    <w:pPr>
      <w:overflowPunct w:val="0"/>
      <w:adjustRightInd w:val="0"/>
      <w:snapToGrid w:val="0"/>
      <w:jc w:val="center"/>
      <w:textAlignment w:val="baseline"/>
    </w:pPr>
    <w:rPr>
      <w:rFonts w:ascii="Times New Roman" w:hAnsi="Times New Roman" w:eastAsia="仿宋_GB2312"/>
    </w:rPr>
  </w:style>
  <w:style w:type="paragraph" w:customStyle="1" w:styleId="358">
    <w:name w:val="默认段落字体 Para Char Char Char Char Char Char Char Char Char2 Char"/>
    <w:basedOn w:val="27"/>
    <w:qFormat/>
    <w:uiPriority w:val="0"/>
    <w:pPr>
      <w:pageBreakBefore/>
      <w:spacing w:line="440" w:lineRule="atLeast"/>
      <w:jc w:val="left"/>
    </w:pPr>
    <w:rPr>
      <w:rFonts w:ascii="Tahoma" w:hAnsi="Tahoma"/>
    </w:rPr>
  </w:style>
  <w:style w:type="paragraph" w:customStyle="1" w:styleId="359">
    <w:name w:val="首行缩进"/>
    <w:basedOn w:val="1"/>
    <w:qFormat/>
    <w:uiPriority w:val="0"/>
    <w:pPr>
      <w:spacing w:line="440" w:lineRule="atLeast"/>
      <w:ind w:firstLine="480"/>
      <w:jc w:val="left"/>
    </w:pPr>
    <w:rPr>
      <w:rFonts w:ascii="Times New Roman" w:hAnsi="Times New Roman" w:eastAsia="仿宋_GB2312"/>
    </w:rPr>
  </w:style>
  <w:style w:type="character" w:customStyle="1" w:styleId="360">
    <w:name w:val="自定义样式 正文 Char"/>
    <w:link w:val="332"/>
    <w:qFormat/>
    <w:uiPriority w:val="0"/>
    <w:rPr>
      <w:rFonts w:ascii="Arial" w:hAnsi="Arial" w:eastAsia="仿宋_GB2312" w:cs="Times New Roman"/>
      <w:bCs/>
      <w:kern w:val="0"/>
      <w:sz w:val="24"/>
      <w:szCs w:val="24"/>
    </w:rPr>
  </w:style>
  <w:style w:type="paragraph" w:customStyle="1" w:styleId="361">
    <w:name w:val="Char Char Char Char Char Char Char Char1"/>
    <w:basedOn w:val="1"/>
    <w:qFormat/>
    <w:uiPriority w:val="0"/>
    <w:pPr>
      <w:tabs>
        <w:tab w:val="left" w:pos="360"/>
      </w:tabs>
      <w:jc w:val="left"/>
    </w:pPr>
    <w:rPr>
      <w:rFonts w:ascii="Times New Roman" w:hAnsi="Times New Roman" w:eastAsia="Arial"/>
    </w:rPr>
  </w:style>
  <w:style w:type="paragraph" w:customStyle="1" w:styleId="362">
    <w:name w:val="样式 标题 1 + 非加粗"/>
    <w:basedOn w:val="3"/>
    <w:qFormat/>
    <w:uiPriority w:val="0"/>
    <w:pPr>
      <w:pageBreakBefore/>
      <w:numPr>
        <w:numId w:val="14"/>
      </w:numPr>
      <w:tabs>
        <w:tab w:val="left" w:pos="0"/>
        <w:tab w:val="left" w:pos="425"/>
      </w:tabs>
      <w:spacing w:beforeLines="50" w:afterLines="50" w:line="360" w:lineRule="auto"/>
      <w:jc w:val="center"/>
    </w:pPr>
    <w:rPr>
      <w:rFonts w:ascii="Times New Roman" w:hAnsi="Times New Roman"/>
      <w:bCs w:val="0"/>
      <w:sz w:val="32"/>
      <w:szCs w:val="32"/>
    </w:rPr>
  </w:style>
  <w:style w:type="paragraph" w:customStyle="1" w:styleId="363">
    <w:name w:val="样式 标题 2 + 宋体1"/>
    <w:basedOn w:val="4"/>
    <w:qFormat/>
    <w:uiPriority w:val="0"/>
    <w:pPr>
      <w:numPr>
        <w:numId w:val="14"/>
      </w:numPr>
      <w:tabs>
        <w:tab w:val="left" w:pos="425"/>
        <w:tab w:val="left" w:pos="567"/>
      </w:tabs>
      <w:spacing w:beforeLines="50" w:after="0" w:line="360" w:lineRule="auto"/>
    </w:pPr>
    <w:rPr>
      <w:rFonts w:ascii="宋体" w:hAnsi="宋体"/>
      <w:b w:val="0"/>
      <w:sz w:val="30"/>
      <w:szCs w:val="30"/>
    </w:rPr>
  </w:style>
  <w:style w:type="paragraph" w:customStyle="1" w:styleId="364">
    <w:name w:val="样式 标题 3 + 段前: 12 磅 行距: 多倍行距 1.73 字行"/>
    <w:basedOn w:val="1"/>
    <w:qFormat/>
    <w:uiPriority w:val="0"/>
    <w:pPr>
      <w:keepNext/>
      <w:keepLines/>
      <w:numPr>
        <w:ilvl w:val="2"/>
        <w:numId w:val="14"/>
      </w:numPr>
      <w:spacing w:beforeLines="50" w:line="440" w:lineRule="atLeast"/>
      <w:jc w:val="left"/>
    </w:pPr>
    <w:rPr>
      <w:rFonts w:ascii="宋体" w:hAnsi="宋体" w:cs="宋体"/>
      <w:b/>
    </w:rPr>
  </w:style>
  <w:style w:type="paragraph" w:customStyle="1" w:styleId="365">
    <w:name w:val="样式 样式 标题 2 + 宋体1 + 段前: 7.8 磅 段后: 0 磅 行距: 1.5 倍行距"/>
    <w:basedOn w:val="363"/>
    <w:qFormat/>
    <w:uiPriority w:val="0"/>
    <w:rPr>
      <w:rFonts w:ascii="黑体" w:eastAsia="黑体" w:cs="宋体"/>
      <w:b/>
      <w:sz w:val="28"/>
      <w:szCs w:val="20"/>
    </w:rPr>
  </w:style>
  <w:style w:type="paragraph" w:customStyle="1" w:styleId="366">
    <w:name w:val="样式 样式 标题 3 + 段前: 12 磅 行距: 多倍行距 1.73 字行 + 宋体 段前: 7.8 磅 段后: 0 磅..."/>
    <w:basedOn w:val="364"/>
    <w:qFormat/>
    <w:uiPriority w:val="0"/>
    <w:pPr>
      <w:numPr>
        <w:ilvl w:val="3"/>
      </w:numPr>
      <w:tabs>
        <w:tab w:val="left" w:pos="993"/>
      </w:tabs>
    </w:pPr>
    <w:rPr>
      <w:rFonts w:cs="Times New Roman"/>
    </w:rPr>
  </w:style>
  <w:style w:type="paragraph" w:customStyle="1" w:styleId="367">
    <w:name w:val="tytytyty"/>
    <w:basedOn w:val="1"/>
    <w:link w:val="368"/>
    <w:qFormat/>
    <w:uiPriority w:val="0"/>
    <w:pPr>
      <w:spacing w:line="440" w:lineRule="atLeast"/>
      <w:ind w:left="359" w:leftChars="171" w:firstLine="480"/>
      <w:jc w:val="left"/>
    </w:pPr>
    <w:rPr>
      <w:rFonts w:ascii="Times New Roman" w:hAnsi="Times New Roman"/>
    </w:rPr>
  </w:style>
  <w:style w:type="character" w:customStyle="1" w:styleId="368">
    <w:name w:val="tytytyty Char"/>
    <w:link w:val="367"/>
    <w:qFormat/>
    <w:uiPriority w:val="0"/>
    <w:rPr>
      <w:rFonts w:ascii="Times New Roman" w:hAnsi="Times New Roman" w:eastAsia="宋体" w:cs="Times New Roman"/>
      <w:kern w:val="0"/>
      <w:sz w:val="24"/>
      <w:szCs w:val="24"/>
    </w:rPr>
  </w:style>
  <w:style w:type="paragraph" w:customStyle="1" w:styleId="369">
    <w:name w:val="Char Char Char Char Char Char Char Char Char Char Char Char Char Char1 Char Char Char Char Char Char Char"/>
    <w:basedOn w:val="1"/>
    <w:qFormat/>
    <w:uiPriority w:val="0"/>
    <w:pPr>
      <w:jc w:val="left"/>
    </w:pPr>
    <w:rPr>
      <w:rFonts w:ascii="Arial" w:hAnsi="Arial" w:eastAsia="仿宋_GB2312" w:cs="Arial"/>
      <w:sz w:val="20"/>
    </w:rPr>
  </w:style>
  <w:style w:type="paragraph" w:customStyle="1" w:styleId="37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71">
    <w:name w:val="样式 宋体 加粗"/>
    <w:basedOn w:val="1"/>
    <w:qFormat/>
    <w:uiPriority w:val="0"/>
    <w:pPr>
      <w:spacing w:line="440" w:lineRule="atLeast"/>
      <w:ind w:firstLine="482"/>
      <w:jc w:val="left"/>
    </w:pPr>
    <w:rPr>
      <w:rFonts w:ascii="宋体" w:hAnsi="宋体" w:eastAsia="仿宋_GB2312" w:cs="宋体"/>
      <w:bCs/>
    </w:rPr>
  </w:style>
  <w:style w:type="paragraph" w:customStyle="1" w:styleId="372">
    <w:name w:val="样式 宋体 加粗 居中"/>
    <w:basedOn w:val="1"/>
    <w:qFormat/>
    <w:uiPriority w:val="0"/>
    <w:pPr>
      <w:spacing w:line="440" w:lineRule="atLeast"/>
      <w:jc w:val="center"/>
    </w:pPr>
    <w:rPr>
      <w:rFonts w:ascii="宋体" w:hAnsi="宋体" w:eastAsia="仿宋_GB2312" w:cs="宋体"/>
      <w:bCs/>
    </w:rPr>
  </w:style>
  <w:style w:type="paragraph" w:customStyle="1" w:styleId="373">
    <w:name w:val="表编号"/>
    <w:basedOn w:val="1"/>
    <w:qFormat/>
    <w:uiPriority w:val="0"/>
    <w:pPr>
      <w:tabs>
        <w:tab w:val="left" w:pos="360"/>
      </w:tabs>
      <w:spacing w:line="440" w:lineRule="atLeast"/>
      <w:jc w:val="center"/>
    </w:pPr>
    <w:rPr>
      <w:rFonts w:ascii="Times New Roman" w:hAnsi="Times New Roman" w:eastAsia="仿宋_GB2312"/>
    </w:rPr>
  </w:style>
  <w:style w:type="paragraph" w:customStyle="1" w:styleId="374">
    <w:name w:val="Char Char Char Char Char Char Char Char Char Char Char Char Char Char Char Char Char Char Char Char Char Char Char Char Char Char Char Char Char Char Char Char Char Char Char Char Char Char Char"/>
    <w:basedOn w:val="1"/>
    <w:qFormat/>
    <w:uiPriority w:val="0"/>
    <w:pPr>
      <w:jc w:val="left"/>
    </w:pPr>
    <w:rPr>
      <w:rFonts w:ascii="Arial" w:hAnsi="Arial" w:eastAsia="仿宋_GB2312" w:cs="Arial"/>
      <w:sz w:val="20"/>
    </w:rPr>
  </w:style>
  <w:style w:type="character" w:customStyle="1" w:styleId="375">
    <w:name w:val="H5 Char1"/>
    <w:qFormat/>
    <w:uiPriority w:val="0"/>
    <w:rPr>
      <w:rFonts w:ascii="Arial" w:hAnsi="Arial" w:eastAsia="宋体"/>
      <w:b/>
      <w:bCs/>
      <w:kern w:val="2"/>
      <w:sz w:val="24"/>
      <w:szCs w:val="28"/>
      <w:lang w:val="en-US" w:eastAsia="zh-CN" w:bidi="ar-SA"/>
    </w:rPr>
  </w:style>
  <w:style w:type="character" w:customStyle="1" w:styleId="376">
    <w:name w:val="CSS节内2级标记 Char2"/>
    <w:qFormat/>
    <w:uiPriority w:val="0"/>
    <w:rPr>
      <w:rFonts w:ascii="Arial" w:hAnsi="Arial"/>
      <w:b/>
      <w:bCs/>
      <w:kern w:val="2"/>
      <w:sz w:val="30"/>
      <w:szCs w:val="28"/>
    </w:rPr>
  </w:style>
  <w:style w:type="character" w:customStyle="1" w:styleId="377">
    <w:name w:val="H5 Char2"/>
    <w:qFormat/>
    <w:uiPriority w:val="0"/>
    <w:rPr>
      <w:rFonts w:ascii="Arial" w:hAnsi="Arial"/>
      <w:b/>
      <w:bCs/>
      <w:kern w:val="2"/>
      <w:sz w:val="24"/>
      <w:szCs w:val="28"/>
    </w:rPr>
  </w:style>
  <w:style w:type="character" w:customStyle="1" w:styleId="378">
    <w:name w:val="wdzt1"/>
    <w:qFormat/>
    <w:uiPriority w:val="0"/>
    <w:rPr>
      <w:rFonts w:hint="eastAsia" w:ascii="宋体" w:hAnsi="宋体" w:eastAsia="宋体"/>
      <w:sz w:val="20"/>
      <w:szCs w:val="20"/>
      <w:u w:val="none"/>
    </w:rPr>
  </w:style>
  <w:style w:type="paragraph" w:customStyle="1" w:styleId="379">
    <w:name w:val="中文-仿宋4"/>
    <w:basedOn w:val="1"/>
    <w:qFormat/>
    <w:uiPriority w:val="0"/>
    <w:pPr>
      <w:widowControl/>
      <w:numPr>
        <w:ilvl w:val="0"/>
        <w:numId w:val="15"/>
      </w:numPr>
      <w:spacing w:line="440" w:lineRule="atLeast"/>
      <w:jc w:val="left"/>
    </w:pPr>
    <w:rPr>
      <w:rFonts w:ascii="Times New Roman" w:hAnsi="Times New Roman" w:eastAsia="仿宋_GB2312" w:cs="宋体"/>
      <w:lang w:val="en-GB" w:eastAsia="zh-TW"/>
    </w:rPr>
  </w:style>
  <w:style w:type="character" w:customStyle="1" w:styleId="380">
    <w:name w:val="中文仿宋4-1"/>
    <w:qFormat/>
    <w:uiPriority w:val="0"/>
    <w:rPr>
      <w:rFonts w:eastAsia="仿宋_GB2312"/>
      <w:sz w:val="28"/>
    </w:rPr>
  </w:style>
  <w:style w:type="paragraph" w:customStyle="1" w:styleId="381">
    <w:name w:val="font5"/>
    <w:basedOn w:val="1"/>
    <w:qFormat/>
    <w:uiPriority w:val="0"/>
    <w:pPr>
      <w:widowControl/>
      <w:spacing w:before="100" w:beforeAutospacing="1" w:after="100" w:afterAutospacing="1"/>
      <w:jc w:val="left"/>
    </w:pPr>
    <w:rPr>
      <w:rFonts w:ascii="宋体" w:hAnsi="宋体" w:eastAsia="仿宋_GB2312" w:cs="宋体"/>
      <w:sz w:val="18"/>
      <w:szCs w:val="18"/>
    </w:rPr>
  </w:style>
  <w:style w:type="paragraph" w:customStyle="1" w:styleId="382">
    <w:name w:val="font6"/>
    <w:basedOn w:val="1"/>
    <w:qFormat/>
    <w:uiPriority w:val="0"/>
    <w:pPr>
      <w:widowControl/>
      <w:spacing w:before="100" w:beforeAutospacing="1" w:after="100" w:afterAutospacing="1"/>
      <w:jc w:val="left"/>
    </w:pPr>
    <w:rPr>
      <w:rFonts w:ascii="宋体" w:hAnsi="宋体" w:eastAsia="仿宋_GB2312" w:cs="宋体"/>
      <w:sz w:val="18"/>
      <w:szCs w:val="18"/>
    </w:rPr>
  </w:style>
  <w:style w:type="paragraph" w:customStyle="1" w:styleId="383">
    <w:name w:val="font7"/>
    <w:basedOn w:val="1"/>
    <w:qFormat/>
    <w:uiPriority w:val="0"/>
    <w:pPr>
      <w:widowControl/>
      <w:spacing w:before="100" w:beforeAutospacing="1" w:after="100" w:afterAutospacing="1"/>
      <w:jc w:val="left"/>
    </w:pPr>
    <w:rPr>
      <w:rFonts w:ascii="宋体" w:hAnsi="宋体" w:eastAsia="仿宋_GB2312" w:cs="宋体"/>
      <w:sz w:val="18"/>
      <w:szCs w:val="18"/>
    </w:rPr>
  </w:style>
  <w:style w:type="paragraph" w:customStyle="1" w:styleId="384">
    <w:name w:val="font8"/>
    <w:basedOn w:val="1"/>
    <w:qFormat/>
    <w:uiPriority w:val="0"/>
    <w:pPr>
      <w:widowControl/>
      <w:spacing w:before="100" w:beforeAutospacing="1" w:after="100" w:afterAutospacing="1"/>
      <w:jc w:val="left"/>
    </w:pPr>
    <w:rPr>
      <w:rFonts w:ascii="宋体" w:hAnsi="宋体" w:eastAsia="仿宋_GB2312" w:cs="宋体"/>
      <w:color w:val="000000"/>
      <w:sz w:val="20"/>
    </w:rPr>
  </w:style>
  <w:style w:type="paragraph" w:customStyle="1" w:styleId="385">
    <w:name w:val="font9"/>
    <w:basedOn w:val="1"/>
    <w:qFormat/>
    <w:uiPriority w:val="0"/>
    <w:pPr>
      <w:widowControl/>
      <w:spacing w:before="100" w:beforeAutospacing="1" w:after="100" w:afterAutospacing="1"/>
      <w:jc w:val="left"/>
    </w:pPr>
    <w:rPr>
      <w:rFonts w:ascii="宋体" w:hAnsi="宋体" w:eastAsia="仿宋_GB2312" w:cs="宋体"/>
      <w:sz w:val="20"/>
    </w:rPr>
  </w:style>
  <w:style w:type="paragraph" w:customStyle="1" w:styleId="386">
    <w:name w:val="font10"/>
    <w:basedOn w:val="1"/>
    <w:qFormat/>
    <w:uiPriority w:val="0"/>
    <w:pPr>
      <w:widowControl/>
      <w:spacing w:before="100" w:beforeAutospacing="1" w:after="100" w:afterAutospacing="1"/>
      <w:jc w:val="left"/>
    </w:pPr>
    <w:rPr>
      <w:rFonts w:ascii="Times New Roman" w:hAnsi="Times New Roman" w:eastAsia="仿宋_GB2312"/>
      <w:sz w:val="20"/>
    </w:rPr>
  </w:style>
  <w:style w:type="paragraph" w:customStyle="1" w:styleId="387">
    <w:name w:val="font11"/>
    <w:basedOn w:val="1"/>
    <w:qFormat/>
    <w:uiPriority w:val="0"/>
    <w:pPr>
      <w:widowControl/>
      <w:spacing w:before="100" w:beforeAutospacing="1" w:after="100" w:afterAutospacing="1"/>
      <w:jc w:val="left"/>
    </w:pPr>
    <w:rPr>
      <w:rFonts w:ascii="Times New Roman" w:hAnsi="Times New Roman" w:eastAsia="仿宋_GB2312"/>
      <w:color w:val="000000"/>
      <w:sz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仿宋_GB2312" w:cs="宋体"/>
      <w:sz w:val="20"/>
    </w:rPr>
  </w:style>
  <w:style w:type="paragraph" w:customStyle="1" w:styleId="3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3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b/>
      <w:bCs/>
      <w:sz w:val="20"/>
    </w:rPr>
  </w:style>
  <w:style w:type="paragraph" w:customStyle="1" w:styleId="3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20"/>
    </w:rPr>
  </w:style>
  <w:style w:type="paragraph" w:customStyle="1" w:styleId="3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b/>
      <w:bCs/>
      <w:sz w:val="20"/>
    </w:rPr>
  </w:style>
  <w:style w:type="paragraph" w:customStyle="1" w:styleId="3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3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3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39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39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39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color w:val="FF0000"/>
      <w:sz w:val="20"/>
    </w:rPr>
  </w:style>
  <w:style w:type="paragraph" w:customStyle="1" w:styleId="3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0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0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0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0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0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0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1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1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1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1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1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20"/>
    </w:rPr>
  </w:style>
  <w:style w:type="paragraph" w:customStyle="1" w:styleId="41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Times New Roman" w:hAnsi="Times New Roman" w:eastAsia="仿宋_GB2312"/>
      <w:b/>
      <w:bCs/>
      <w:sz w:val="20"/>
    </w:rPr>
  </w:style>
  <w:style w:type="paragraph" w:customStyle="1" w:styleId="418">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right"/>
    </w:pPr>
    <w:rPr>
      <w:rFonts w:ascii="Times New Roman" w:hAnsi="Times New Roman" w:eastAsia="仿宋_GB2312"/>
      <w:b/>
      <w:bCs/>
      <w:sz w:val="20"/>
    </w:rPr>
  </w:style>
  <w:style w:type="paragraph" w:customStyle="1" w:styleId="419">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right"/>
    </w:pPr>
    <w:rPr>
      <w:rFonts w:ascii="Times New Roman" w:hAnsi="Times New Roman" w:eastAsia="仿宋_GB2312"/>
      <w:b/>
      <w:bCs/>
      <w:sz w:val="20"/>
    </w:rPr>
  </w:style>
  <w:style w:type="paragraph" w:customStyle="1" w:styleId="42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2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2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25">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eastAsia="仿宋_GB2312"/>
      <w:sz w:val="20"/>
    </w:rPr>
  </w:style>
  <w:style w:type="paragraph" w:customStyle="1" w:styleId="42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2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28">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eastAsia="仿宋_GB2312"/>
      <w:sz w:val="20"/>
    </w:rPr>
  </w:style>
  <w:style w:type="paragraph" w:customStyle="1" w:styleId="429">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仿宋_GB2312"/>
      <w:sz w:val="20"/>
    </w:rPr>
  </w:style>
  <w:style w:type="paragraph" w:customStyle="1" w:styleId="43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3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color w:val="FF0000"/>
      <w:sz w:val="20"/>
    </w:rPr>
  </w:style>
  <w:style w:type="paragraph" w:customStyle="1" w:styleId="43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3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3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3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3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3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3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4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4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4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43">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4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4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4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4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4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4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5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b/>
      <w:bCs/>
      <w:sz w:val="20"/>
    </w:rPr>
  </w:style>
  <w:style w:type="paragraph" w:customStyle="1" w:styleId="45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45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20"/>
    </w:rPr>
  </w:style>
  <w:style w:type="paragraph" w:customStyle="1" w:styleId="45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sz w:val="20"/>
    </w:rPr>
  </w:style>
  <w:style w:type="paragraph" w:customStyle="1" w:styleId="45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5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5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sz w:val="20"/>
    </w:rPr>
  </w:style>
  <w:style w:type="paragraph" w:customStyle="1" w:styleId="45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20"/>
    </w:rPr>
  </w:style>
  <w:style w:type="paragraph" w:customStyle="1" w:styleId="45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5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20"/>
    </w:rPr>
  </w:style>
  <w:style w:type="paragraph" w:customStyle="1" w:styleId="460">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黑体" w:hAnsi="宋体" w:eastAsia="黑体" w:cs="宋体"/>
      <w:b/>
      <w:bCs/>
      <w:sz w:val="20"/>
    </w:rPr>
  </w:style>
  <w:style w:type="paragraph" w:customStyle="1" w:styleId="461">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Times New Roman" w:hAnsi="Times New Roman" w:eastAsia="仿宋_GB2312"/>
      <w:b/>
      <w:bCs/>
      <w:sz w:val="20"/>
    </w:rPr>
  </w:style>
  <w:style w:type="paragraph" w:customStyle="1" w:styleId="46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6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20"/>
    </w:rPr>
  </w:style>
  <w:style w:type="paragraph" w:customStyle="1" w:styleId="46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b/>
      <w:bCs/>
      <w:sz w:val="20"/>
    </w:rPr>
  </w:style>
  <w:style w:type="paragraph" w:customStyle="1" w:styleId="465">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黑体" w:hAnsi="宋体" w:eastAsia="黑体" w:cs="宋体"/>
      <w:b/>
      <w:bCs/>
      <w:sz w:val="20"/>
    </w:rPr>
  </w:style>
  <w:style w:type="paragraph" w:customStyle="1" w:styleId="466">
    <w:name w:val="样式 标题 3章标题1h33rd levelHeadCH33l3CTHead 3heading 3BOD ..."/>
    <w:basedOn w:val="1"/>
    <w:qFormat/>
    <w:uiPriority w:val="0"/>
    <w:pPr>
      <w:keepNext/>
      <w:keepLines/>
      <w:tabs>
        <w:tab w:val="left" w:pos="1260"/>
      </w:tabs>
      <w:spacing w:before="260" w:after="260" w:line="440" w:lineRule="atLeast"/>
      <w:ind w:left="1" w:hanging="420"/>
      <w:jc w:val="left"/>
    </w:pPr>
    <w:rPr>
      <w:rFonts w:ascii="Arial" w:hAnsi="Arial" w:eastAsia="仿宋_GB2312" w:cs="宋体"/>
    </w:rPr>
  </w:style>
  <w:style w:type="paragraph" w:customStyle="1" w:styleId="467">
    <w:name w:val="样式 标题 4CSS节内2级标记第三层条第四层h4First SubheadingH4sect 1.2.3.4R..."/>
    <w:basedOn w:val="6"/>
    <w:qFormat/>
    <w:uiPriority w:val="0"/>
    <w:pPr>
      <w:tabs>
        <w:tab w:val="left" w:pos="1680"/>
      </w:tabs>
      <w:spacing w:before="260" w:after="260" w:line="360" w:lineRule="auto"/>
      <w:ind w:left="1680" w:hanging="420"/>
      <w:jc w:val="left"/>
    </w:pPr>
    <w:rPr>
      <w:rFonts w:ascii="宋体" w:hAnsi="宋体" w:eastAsia="仿宋_GB2312"/>
      <w:bCs w:val="0"/>
      <w:sz w:val="24"/>
      <w:szCs w:val="20"/>
    </w:rPr>
  </w:style>
  <w:style w:type="paragraph" w:customStyle="1" w:styleId="468">
    <w:name w:val="样式 (西文) Times New Roman (中文) 仿宋_GB2312 小四 行距: 1.5 倍行距 首行缩进: ..."/>
    <w:basedOn w:val="1"/>
    <w:qFormat/>
    <w:uiPriority w:val="0"/>
    <w:pPr>
      <w:spacing w:line="440" w:lineRule="atLeast"/>
      <w:jc w:val="left"/>
    </w:pPr>
    <w:rPr>
      <w:rFonts w:ascii="Times New Roman" w:hAnsi="Times New Roman" w:eastAsia="仿宋_GB2312" w:cs="宋体"/>
    </w:rPr>
  </w:style>
  <w:style w:type="paragraph" w:customStyle="1" w:styleId="469">
    <w:name w:val="默认段落字体 Para Char"/>
    <w:basedOn w:val="1"/>
    <w:link w:val="1021"/>
    <w:qFormat/>
    <w:uiPriority w:val="0"/>
    <w:pPr>
      <w:jc w:val="left"/>
    </w:pPr>
    <w:rPr>
      <w:rFonts w:ascii="Tahoma" w:hAnsi="Tahoma" w:eastAsia="仿宋_GB2312"/>
      <w:b/>
    </w:rPr>
  </w:style>
  <w:style w:type="paragraph" w:customStyle="1" w:styleId="470">
    <w:name w:val="封面 - 项目名称"/>
    <w:basedOn w:val="1"/>
    <w:qFormat/>
    <w:uiPriority w:val="0"/>
    <w:pPr>
      <w:spacing w:line="800" w:lineRule="exact"/>
      <w:jc w:val="center"/>
    </w:pPr>
    <w:rPr>
      <w:rFonts w:ascii="黑体" w:hAnsi="黑体" w:eastAsia="黑体" w:cs="黑体"/>
      <w:b/>
      <w:sz w:val="52"/>
      <w:szCs w:val="52"/>
    </w:rPr>
  </w:style>
  <w:style w:type="paragraph" w:customStyle="1" w:styleId="471">
    <w:name w:val="封面 - 方案名称"/>
    <w:basedOn w:val="1"/>
    <w:qFormat/>
    <w:uiPriority w:val="0"/>
    <w:pPr>
      <w:spacing w:line="960" w:lineRule="exact"/>
      <w:jc w:val="center"/>
    </w:pPr>
    <w:rPr>
      <w:rFonts w:ascii="黑体" w:hAnsi="黑体" w:eastAsia="黑体" w:cs="黑体"/>
      <w:b/>
      <w:sz w:val="84"/>
      <w:szCs w:val="84"/>
    </w:rPr>
  </w:style>
  <w:style w:type="paragraph" w:customStyle="1" w:styleId="472">
    <w:name w:val="封面(编制单位)"/>
    <w:basedOn w:val="1"/>
    <w:qFormat/>
    <w:uiPriority w:val="0"/>
    <w:pPr>
      <w:spacing w:line="440" w:lineRule="atLeast"/>
      <w:ind w:firstLine="400" w:firstLineChars="400"/>
      <w:jc w:val="left"/>
    </w:pPr>
    <w:rPr>
      <w:rFonts w:ascii="黑体" w:hAnsi="黑体" w:eastAsia="黑体" w:cs="黑体"/>
      <w:b/>
      <w:sz w:val="30"/>
      <w:szCs w:val="30"/>
    </w:rPr>
  </w:style>
  <w:style w:type="paragraph" w:customStyle="1" w:styleId="473">
    <w:name w:val="目录标题"/>
    <w:basedOn w:val="1"/>
    <w:qFormat/>
    <w:uiPriority w:val="0"/>
    <w:pPr>
      <w:spacing w:line="440" w:lineRule="atLeast"/>
      <w:jc w:val="center"/>
    </w:pPr>
    <w:rPr>
      <w:rFonts w:ascii="Arial" w:hAnsi="Arial" w:eastAsia="黑体"/>
      <w:b/>
      <w:sz w:val="32"/>
    </w:rPr>
  </w:style>
  <w:style w:type="paragraph" w:customStyle="1" w:styleId="474">
    <w:name w:val="封面 - 招标信息"/>
    <w:basedOn w:val="1"/>
    <w:qFormat/>
    <w:uiPriority w:val="0"/>
    <w:pPr>
      <w:spacing w:line="440" w:lineRule="atLeast"/>
      <w:jc w:val="left"/>
    </w:pPr>
    <w:rPr>
      <w:rFonts w:ascii="黑体" w:hAnsi="黑体" w:eastAsia="黑体" w:cs="黑体"/>
      <w:b/>
      <w:szCs w:val="30"/>
    </w:rPr>
  </w:style>
  <w:style w:type="character" w:customStyle="1" w:styleId="475">
    <w:name w:val="Char Char11"/>
    <w:qFormat/>
    <w:uiPriority w:val="0"/>
    <w:rPr>
      <w:rFonts w:eastAsia="宋体"/>
      <w:kern w:val="2"/>
      <w:sz w:val="18"/>
      <w:szCs w:val="18"/>
      <w:lang w:val="en-US" w:eastAsia="zh-CN" w:bidi="ar-SA"/>
    </w:rPr>
  </w:style>
  <w:style w:type="paragraph" w:customStyle="1" w:styleId="476">
    <w:name w:val="正文内容"/>
    <w:basedOn w:val="1"/>
    <w:link w:val="477"/>
    <w:qFormat/>
    <w:uiPriority w:val="0"/>
    <w:pPr>
      <w:spacing w:line="440" w:lineRule="atLeast"/>
      <w:ind w:firstLine="480"/>
      <w:jc w:val="left"/>
    </w:pPr>
    <w:rPr>
      <w:rFonts w:ascii="Tahoma" w:hAnsi="Tahoma"/>
    </w:rPr>
  </w:style>
  <w:style w:type="character" w:customStyle="1" w:styleId="477">
    <w:name w:val="正文内容 Char1"/>
    <w:link w:val="476"/>
    <w:qFormat/>
    <w:uiPriority w:val="0"/>
    <w:rPr>
      <w:rFonts w:ascii="Tahoma" w:hAnsi="Tahoma" w:eastAsia="宋体" w:cs="Times New Roman"/>
      <w:kern w:val="0"/>
      <w:sz w:val="24"/>
      <w:szCs w:val="24"/>
    </w:rPr>
  </w:style>
  <w:style w:type="paragraph" w:customStyle="1" w:styleId="478">
    <w:name w:val="样式 标题 6H6Legal Level 1.Level 1h6Third SubheadingBOD 4PIM ...2"/>
    <w:basedOn w:val="9"/>
    <w:link w:val="479"/>
    <w:qFormat/>
    <w:uiPriority w:val="0"/>
    <w:pPr>
      <w:tabs>
        <w:tab w:val="left" w:pos="1332"/>
      </w:tabs>
      <w:spacing w:beforeLines="100" w:afterLines="100" w:line="360" w:lineRule="auto"/>
      <w:ind w:left="0" w:firstLine="0"/>
      <w:jc w:val="left"/>
    </w:pPr>
    <w:rPr>
      <w:rFonts w:ascii="Times New Roman" w:hAnsi="Times New Roman"/>
    </w:rPr>
  </w:style>
  <w:style w:type="character" w:customStyle="1" w:styleId="479">
    <w:name w:val="样式 标题 6H6Legal Level 1.Level 1h6Third SubheadingBOD 4PIM ...2 Char"/>
    <w:link w:val="478"/>
    <w:qFormat/>
    <w:uiPriority w:val="0"/>
    <w:rPr>
      <w:rFonts w:ascii="Times New Roman" w:hAnsi="Times New Roman"/>
      <w:b/>
      <w:bCs/>
      <w:sz w:val="24"/>
    </w:rPr>
  </w:style>
  <w:style w:type="paragraph" w:customStyle="1" w:styleId="480">
    <w:name w:val="Cap_正文"/>
    <w:link w:val="481"/>
    <w:qFormat/>
    <w:uiPriority w:val="0"/>
    <w:pPr>
      <w:spacing w:after="160"/>
      <w:ind w:firstLine="200" w:firstLineChars="200"/>
    </w:pPr>
    <w:rPr>
      <w:rFonts w:ascii="Times New Roman" w:hAnsi="Times New Roman" w:eastAsia="宋体" w:cs="Times New Roman"/>
      <w:sz w:val="22"/>
      <w:szCs w:val="24"/>
      <w:lang w:val="en-US" w:eastAsia="en-CA" w:bidi="ar-SA"/>
    </w:rPr>
  </w:style>
  <w:style w:type="character" w:customStyle="1" w:styleId="481">
    <w:name w:val="Cap_正文 Char Char"/>
    <w:link w:val="480"/>
    <w:qFormat/>
    <w:uiPriority w:val="0"/>
    <w:rPr>
      <w:rFonts w:ascii="Times New Roman" w:hAnsi="Times New Roman"/>
      <w:sz w:val="22"/>
      <w:szCs w:val="24"/>
      <w:lang w:eastAsia="en-CA" w:bidi="ar-SA"/>
    </w:rPr>
  </w:style>
  <w:style w:type="character" w:customStyle="1" w:styleId="482">
    <w:name w:val="Char Char10"/>
    <w:qFormat/>
    <w:uiPriority w:val="0"/>
    <w:rPr>
      <w:rFonts w:ascii="Arial" w:hAnsi="Arial" w:eastAsia="宋体"/>
      <w:b/>
      <w:kern w:val="2"/>
      <w:sz w:val="28"/>
      <w:szCs w:val="24"/>
      <w:lang w:val="en-US" w:eastAsia="zh-CN" w:bidi="ar-SA"/>
    </w:rPr>
  </w:style>
  <w:style w:type="paragraph" w:customStyle="1" w:styleId="483">
    <w:name w:val="自定义标题一"/>
    <w:basedOn w:val="1"/>
    <w:next w:val="35"/>
    <w:qFormat/>
    <w:uiPriority w:val="0"/>
    <w:pPr>
      <w:keepNext/>
      <w:keepLines/>
      <w:numPr>
        <w:ilvl w:val="0"/>
        <w:numId w:val="16"/>
      </w:numPr>
      <w:spacing w:before="340" w:after="330" w:line="578" w:lineRule="auto"/>
      <w:jc w:val="left"/>
      <w:outlineLvl w:val="0"/>
    </w:pPr>
    <w:rPr>
      <w:rFonts w:ascii="宋体" w:hAnsi="宋体" w:eastAsia="黑体" w:cs="宋体"/>
      <w:b/>
      <w:bCs/>
      <w:sz w:val="44"/>
      <w:szCs w:val="44"/>
    </w:rPr>
  </w:style>
  <w:style w:type="paragraph" w:customStyle="1" w:styleId="484">
    <w:name w:val="自定义标题2"/>
    <w:basedOn w:val="4"/>
    <w:next w:val="1"/>
    <w:qFormat/>
    <w:uiPriority w:val="0"/>
    <w:pPr>
      <w:numPr>
        <w:numId w:val="16"/>
      </w:numPr>
      <w:tabs>
        <w:tab w:val="left" w:pos="-74"/>
        <w:tab w:val="left" w:pos="14"/>
      </w:tabs>
      <w:spacing w:line="415" w:lineRule="auto"/>
    </w:pPr>
    <w:rPr>
      <w:rFonts w:ascii="Arial" w:hAnsi="Arial" w:eastAsia="黑体"/>
      <w:b w:val="0"/>
    </w:rPr>
  </w:style>
  <w:style w:type="paragraph" w:customStyle="1" w:styleId="485">
    <w:name w:val="自定义标题3"/>
    <w:basedOn w:val="1"/>
    <w:next w:val="1"/>
    <w:qFormat/>
    <w:uiPriority w:val="0"/>
    <w:pPr>
      <w:keepNext/>
      <w:keepLines/>
      <w:numPr>
        <w:ilvl w:val="2"/>
        <w:numId w:val="16"/>
      </w:numPr>
      <w:spacing w:before="260" w:after="260" w:line="416" w:lineRule="auto"/>
      <w:jc w:val="left"/>
      <w:outlineLvl w:val="2"/>
    </w:pPr>
    <w:rPr>
      <w:rFonts w:ascii="Arial" w:hAnsi="Arial" w:eastAsia="仿宋_GB2312" w:cs="宋体"/>
      <w:b/>
      <w:bCs/>
      <w:sz w:val="28"/>
      <w:szCs w:val="28"/>
    </w:rPr>
  </w:style>
  <w:style w:type="paragraph" w:customStyle="1" w:styleId="486">
    <w:name w:val="自定义标题4"/>
    <w:basedOn w:val="1"/>
    <w:next w:val="1"/>
    <w:qFormat/>
    <w:uiPriority w:val="0"/>
    <w:pPr>
      <w:keepNext/>
      <w:keepLines/>
      <w:widowControl/>
      <w:numPr>
        <w:ilvl w:val="3"/>
        <w:numId w:val="16"/>
      </w:numPr>
      <w:spacing w:before="280" w:after="290" w:line="377" w:lineRule="auto"/>
      <w:ind w:right="210" w:rightChars="100"/>
      <w:jc w:val="left"/>
      <w:outlineLvl w:val="3"/>
    </w:pPr>
    <w:rPr>
      <w:rFonts w:ascii="Arial" w:hAnsi="Arial" w:eastAsia="仿宋_GB2312"/>
      <w:b/>
      <w:bCs/>
      <w:sz w:val="28"/>
      <w:szCs w:val="28"/>
    </w:rPr>
  </w:style>
  <w:style w:type="paragraph" w:customStyle="1" w:styleId="487">
    <w:name w:val="自定义标题5"/>
    <w:basedOn w:val="8"/>
    <w:qFormat/>
    <w:uiPriority w:val="0"/>
    <w:pPr>
      <w:numPr>
        <w:numId w:val="16"/>
      </w:numPr>
      <w:tabs>
        <w:tab w:val="left" w:pos="14"/>
        <w:tab w:val="left" w:pos="2075"/>
      </w:tabs>
      <w:adjustRightInd/>
      <w:spacing w:beforeLines="50" w:after="290" w:line="376" w:lineRule="auto"/>
      <w:ind w:right="238"/>
      <w:jc w:val="left"/>
      <w:textAlignment w:val="auto"/>
    </w:pPr>
    <w:rPr>
      <w:rFonts w:eastAsia="宋体"/>
      <w:b w:val="0"/>
      <w:color w:val="000000"/>
      <w:kern w:val="2"/>
      <w:sz w:val="24"/>
      <w:szCs w:val="28"/>
    </w:rPr>
  </w:style>
  <w:style w:type="character" w:customStyle="1" w:styleId="488">
    <w:name w:val="Char Char9"/>
    <w:qFormat/>
    <w:uiPriority w:val="0"/>
    <w:rPr>
      <w:rFonts w:eastAsia="宋体"/>
      <w:kern w:val="2"/>
      <w:sz w:val="21"/>
      <w:szCs w:val="24"/>
      <w:lang w:val="en-US" w:eastAsia="zh-CN" w:bidi="ar-SA"/>
    </w:rPr>
  </w:style>
  <w:style w:type="paragraph" w:customStyle="1" w:styleId="489">
    <w:name w:val="正文图标题"/>
    <w:next w:val="1"/>
    <w:qFormat/>
    <w:uiPriority w:val="0"/>
    <w:pPr>
      <w:jc w:val="center"/>
    </w:pPr>
    <w:rPr>
      <w:rFonts w:ascii="黑体" w:hAnsi="Times New Roman" w:eastAsia="黑体" w:cs="Times New Roman"/>
      <w:sz w:val="21"/>
      <w:lang w:val="en-US" w:eastAsia="zh-CN" w:bidi="ar-SA"/>
    </w:rPr>
  </w:style>
  <w:style w:type="character" w:customStyle="1" w:styleId="490">
    <w:name w:val="Char Char18"/>
    <w:qFormat/>
    <w:uiPriority w:val="0"/>
    <w:rPr>
      <w:rFonts w:eastAsia="宋体"/>
      <w:kern w:val="2"/>
      <w:sz w:val="18"/>
      <w:szCs w:val="18"/>
      <w:lang w:val="en-US" w:eastAsia="zh-CN" w:bidi="ar-SA"/>
    </w:rPr>
  </w:style>
  <w:style w:type="paragraph" w:customStyle="1" w:styleId="491">
    <w:name w:val="样式 标题 3标题三h3H3level_3PIM 3Level 3 HeadHeading 3 - oldsec..."/>
    <w:basedOn w:val="1"/>
    <w:qFormat/>
    <w:uiPriority w:val="0"/>
    <w:pPr>
      <w:keepNext/>
      <w:keepLines/>
      <w:tabs>
        <w:tab w:val="left" w:pos="1260"/>
      </w:tabs>
      <w:spacing w:beforeLines="100" w:afterLines="100" w:line="440" w:lineRule="atLeast"/>
      <w:ind w:left="1260" w:hanging="420"/>
      <w:jc w:val="left"/>
    </w:pPr>
    <w:rPr>
      <w:rFonts w:ascii="Times New Roman" w:hAnsi="宋体" w:cs="宋体"/>
      <w:sz w:val="32"/>
    </w:rPr>
  </w:style>
  <w:style w:type="paragraph" w:customStyle="1" w:styleId="492">
    <w:name w:val="样式 标题 4h4H4H41H42H43H44H45H46H47H48H49H410H411H421..."/>
    <w:basedOn w:val="6"/>
    <w:qFormat/>
    <w:uiPriority w:val="0"/>
    <w:pPr>
      <w:tabs>
        <w:tab w:val="left" w:pos="1680"/>
      </w:tabs>
      <w:spacing w:beforeLines="100" w:afterLines="100" w:line="360" w:lineRule="auto"/>
      <w:ind w:left="1680" w:hanging="420"/>
      <w:jc w:val="left"/>
    </w:pPr>
    <w:rPr>
      <w:rFonts w:ascii="Times New Roman" w:hAnsi="宋体"/>
      <w:bCs w:val="0"/>
      <w:sz w:val="24"/>
      <w:szCs w:val="20"/>
    </w:rPr>
  </w:style>
  <w:style w:type="paragraph" w:customStyle="1" w:styleId="493">
    <w:name w:val="样式 样式 小四 段前: 0.5 行 + 首行缩进:  2 字符"/>
    <w:basedOn w:val="1"/>
    <w:qFormat/>
    <w:uiPriority w:val="0"/>
    <w:pPr>
      <w:spacing w:beforeLines="50" w:line="440" w:lineRule="atLeast"/>
      <w:ind w:firstLine="480"/>
      <w:jc w:val="left"/>
    </w:pPr>
    <w:rPr>
      <w:rFonts w:ascii="Times New Roman" w:hAnsi="Times New Roman" w:eastAsia="仿宋_GB2312" w:cs="宋体"/>
    </w:rPr>
  </w:style>
  <w:style w:type="paragraph" w:customStyle="1" w:styleId="494">
    <w:name w:val="样式 标题 6H6Legal Level 1.Level 1h6Third SubheadingBOD 4PIM ...1"/>
    <w:basedOn w:val="9"/>
    <w:qFormat/>
    <w:uiPriority w:val="0"/>
    <w:pPr>
      <w:tabs>
        <w:tab w:val="left" w:pos="1332"/>
      </w:tabs>
      <w:spacing w:beforeLines="100" w:afterLines="100" w:line="360" w:lineRule="auto"/>
      <w:ind w:left="540" w:firstLine="0"/>
      <w:jc w:val="left"/>
    </w:pPr>
    <w:rPr>
      <w:rFonts w:ascii="Times New Roman" w:hAnsi="宋体" w:cs="宋体"/>
    </w:rPr>
  </w:style>
  <w:style w:type="paragraph" w:customStyle="1" w:styleId="495">
    <w:name w:val="方案正文"/>
    <w:basedOn w:val="1"/>
    <w:link w:val="496"/>
    <w:qFormat/>
    <w:uiPriority w:val="0"/>
    <w:pPr>
      <w:spacing w:before="156" w:line="440" w:lineRule="atLeast"/>
      <w:ind w:firstLine="359" w:firstLineChars="171"/>
      <w:jc w:val="left"/>
    </w:pPr>
    <w:rPr>
      <w:rFonts w:ascii="Arial" w:hAnsi="Arial"/>
      <w:szCs w:val="21"/>
    </w:rPr>
  </w:style>
  <w:style w:type="character" w:customStyle="1" w:styleId="496">
    <w:name w:val="方案正文 Char"/>
    <w:link w:val="495"/>
    <w:qFormat/>
    <w:uiPriority w:val="0"/>
    <w:rPr>
      <w:rFonts w:ascii="Arial" w:hAnsi="Arial" w:eastAsia="宋体" w:cs="Times New Roman"/>
      <w:kern w:val="0"/>
      <w:sz w:val="24"/>
      <w:szCs w:val="21"/>
    </w:rPr>
  </w:style>
  <w:style w:type="paragraph" w:customStyle="1" w:styleId="497">
    <w:name w:val="表格内容1"/>
    <w:basedOn w:val="1"/>
    <w:qFormat/>
    <w:uiPriority w:val="0"/>
    <w:pPr>
      <w:jc w:val="left"/>
    </w:pPr>
    <w:rPr>
      <w:rFonts w:ascii="宋体" w:hAnsi="Times New Roman" w:eastAsia="仿宋_GB2312"/>
    </w:rPr>
  </w:style>
  <w:style w:type="paragraph" w:customStyle="1" w:styleId="498">
    <w:name w:val="Char1 Char Char Char"/>
    <w:basedOn w:val="1"/>
    <w:qFormat/>
    <w:uiPriority w:val="0"/>
    <w:pPr>
      <w:numPr>
        <w:ilvl w:val="0"/>
        <w:numId w:val="17"/>
      </w:numPr>
      <w:jc w:val="left"/>
    </w:pPr>
    <w:rPr>
      <w:rFonts w:ascii="Tahoma" w:hAnsi="Tahoma" w:eastAsia="仿宋_GB2312"/>
      <w:sz w:val="28"/>
    </w:rPr>
  </w:style>
  <w:style w:type="paragraph" w:customStyle="1" w:styleId="499">
    <w:name w:val="正文2"/>
    <w:basedOn w:val="1"/>
    <w:qFormat/>
    <w:uiPriority w:val="0"/>
    <w:pPr>
      <w:spacing w:line="440" w:lineRule="atLeast"/>
      <w:jc w:val="left"/>
    </w:pPr>
    <w:rPr>
      <w:rFonts w:ascii="Times New Roman" w:hAnsi="Times New Roman" w:eastAsia="仿宋_GB2312"/>
    </w:rPr>
  </w:style>
  <w:style w:type="paragraph" w:customStyle="1" w:styleId="500">
    <w:name w:val="xl18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b/>
      <w:bCs/>
      <w:sz w:val="18"/>
      <w:szCs w:val="18"/>
    </w:rPr>
  </w:style>
  <w:style w:type="paragraph" w:customStyle="1" w:styleId="501">
    <w:name w:val="xl18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rPr>
  </w:style>
  <w:style w:type="paragraph" w:customStyle="1" w:styleId="502">
    <w:name w:val="xl1808"/>
    <w:basedOn w:val="1"/>
    <w:qFormat/>
    <w:uiPriority w:val="0"/>
    <w:pPr>
      <w:widowControl/>
      <w:spacing w:before="100" w:beforeAutospacing="1" w:after="100" w:afterAutospacing="1"/>
      <w:jc w:val="left"/>
    </w:pPr>
    <w:rPr>
      <w:rFonts w:ascii="宋体" w:hAnsi="宋体" w:eastAsia="仿宋_GB2312" w:cs="宋体"/>
      <w:color w:val="FF0000"/>
    </w:rPr>
  </w:style>
  <w:style w:type="paragraph" w:customStyle="1" w:styleId="503">
    <w:name w:val="xl18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b/>
      <w:bCs/>
    </w:rPr>
  </w:style>
  <w:style w:type="paragraph" w:customStyle="1" w:styleId="504">
    <w:name w:val="xl18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b/>
      <w:bCs/>
    </w:rPr>
  </w:style>
  <w:style w:type="paragraph" w:customStyle="1" w:styleId="505">
    <w:name w:val="xl18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18"/>
      <w:szCs w:val="18"/>
    </w:rPr>
  </w:style>
  <w:style w:type="paragraph" w:customStyle="1" w:styleId="506">
    <w:name w:val="xl18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18"/>
      <w:szCs w:val="18"/>
    </w:rPr>
  </w:style>
  <w:style w:type="paragraph" w:customStyle="1" w:styleId="507">
    <w:name w:val="xl18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08">
    <w:name w:val="xl18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09">
    <w:name w:val="xl1815"/>
    <w:basedOn w:val="1"/>
    <w:qFormat/>
    <w:uiPriority w:val="0"/>
    <w:pPr>
      <w:widowControl/>
      <w:spacing w:before="100" w:beforeAutospacing="1" w:after="100" w:afterAutospacing="1"/>
      <w:jc w:val="right"/>
    </w:pPr>
    <w:rPr>
      <w:rFonts w:ascii="宋体" w:hAnsi="宋体" w:eastAsia="仿宋_GB2312" w:cs="宋体"/>
    </w:rPr>
  </w:style>
  <w:style w:type="paragraph" w:customStyle="1" w:styleId="510">
    <w:name w:val="xl18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color w:val="FF0000"/>
      <w:sz w:val="18"/>
      <w:szCs w:val="18"/>
    </w:rPr>
  </w:style>
  <w:style w:type="paragraph" w:customStyle="1" w:styleId="511">
    <w:name w:val="xl18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color w:val="FF0000"/>
    </w:rPr>
  </w:style>
  <w:style w:type="paragraph" w:customStyle="1" w:styleId="512">
    <w:name w:val="xl18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rPr>
  </w:style>
  <w:style w:type="paragraph" w:customStyle="1" w:styleId="513">
    <w:name w:val="xl18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仿宋_GB2312"/>
    </w:rPr>
  </w:style>
  <w:style w:type="paragraph" w:customStyle="1" w:styleId="514">
    <w:name w:val="xl18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18"/>
      <w:szCs w:val="18"/>
    </w:rPr>
  </w:style>
  <w:style w:type="paragraph" w:customStyle="1" w:styleId="515">
    <w:name w:val="xl18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18"/>
      <w:szCs w:val="18"/>
    </w:rPr>
  </w:style>
  <w:style w:type="paragraph" w:customStyle="1" w:styleId="516">
    <w:name w:val="xl1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17">
    <w:name w:val="xl18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18">
    <w:name w:val="xl18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仿宋_GB2312" w:cs="宋体"/>
      <w:sz w:val="18"/>
      <w:szCs w:val="18"/>
    </w:rPr>
  </w:style>
  <w:style w:type="paragraph" w:customStyle="1" w:styleId="519">
    <w:name w:val="xl18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20">
    <w:name w:val="xl18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18"/>
      <w:szCs w:val="18"/>
    </w:rPr>
  </w:style>
  <w:style w:type="paragraph" w:customStyle="1" w:styleId="521">
    <w:name w:val="xl18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22">
    <w:name w:val="xl18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23">
    <w:name w:val="xl18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24">
    <w:name w:val="xl18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仿宋_GB2312" w:cs="宋体"/>
      <w:sz w:val="18"/>
      <w:szCs w:val="18"/>
    </w:rPr>
  </w:style>
  <w:style w:type="paragraph" w:customStyle="1" w:styleId="525">
    <w:name w:val="xl18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26">
    <w:name w:val="xl18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sz w:val="18"/>
      <w:szCs w:val="18"/>
    </w:rPr>
  </w:style>
  <w:style w:type="paragraph" w:customStyle="1" w:styleId="527">
    <w:name w:val="xl18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18"/>
      <w:szCs w:val="18"/>
    </w:rPr>
  </w:style>
  <w:style w:type="paragraph" w:customStyle="1" w:styleId="528">
    <w:name w:val="xl18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rPr>
  </w:style>
  <w:style w:type="paragraph" w:customStyle="1" w:styleId="529">
    <w:name w:val="样式 标题 4H4PIM 4Ref Heading 1rh1Heading sqlsect 1.2.3.4Firs...1"/>
    <w:basedOn w:val="6"/>
    <w:qFormat/>
    <w:uiPriority w:val="0"/>
    <w:pPr>
      <w:numPr>
        <w:numId w:val="18"/>
      </w:numPr>
      <w:spacing w:before="240" w:after="240" w:line="480" w:lineRule="auto"/>
      <w:jc w:val="left"/>
    </w:pPr>
    <w:rPr>
      <w:rFonts w:ascii="宋体" w:hAnsi="宋体"/>
      <w:bCs w:val="0"/>
      <w:sz w:val="21"/>
      <w:szCs w:val="24"/>
    </w:rPr>
  </w:style>
  <w:style w:type="paragraph" w:customStyle="1" w:styleId="530">
    <w:name w:val="样式 标题 2标题 1.1章标题H2h2HeadBTitle22nd level2Header 2l2Ti..."/>
    <w:basedOn w:val="4"/>
    <w:qFormat/>
    <w:uiPriority w:val="0"/>
    <w:pPr>
      <w:tabs>
        <w:tab w:val="left" w:pos="840"/>
      </w:tabs>
      <w:spacing w:line="360" w:lineRule="auto"/>
      <w:ind w:hanging="420"/>
    </w:pPr>
    <w:rPr>
      <w:rFonts w:ascii="Arial" w:hAnsi="Arial" w:eastAsia="黑体" w:cs="宋体"/>
      <w:b w:val="0"/>
      <w:szCs w:val="20"/>
    </w:rPr>
  </w:style>
  <w:style w:type="paragraph" w:customStyle="1" w:styleId="531">
    <w:name w:val="样式 标题 5"/>
    <w:basedOn w:val="8"/>
    <w:qFormat/>
    <w:uiPriority w:val="0"/>
    <w:pPr>
      <w:tabs>
        <w:tab w:val="left" w:pos="2100"/>
      </w:tabs>
      <w:adjustRightInd/>
      <w:spacing w:beforeLines="50" w:after="240"/>
      <w:ind w:left="0" w:right="238" w:hanging="420"/>
      <w:jc w:val="left"/>
      <w:textAlignment w:val="auto"/>
    </w:pPr>
    <w:rPr>
      <w:rFonts w:ascii="Arial" w:hAnsi="Arial" w:eastAsia="黑体" w:cs="宋体"/>
      <w:bCs/>
      <w:kern w:val="2"/>
      <w:sz w:val="24"/>
    </w:rPr>
  </w:style>
  <w:style w:type="character" w:customStyle="1" w:styleId="532">
    <w:name w:val="CSS节内2级标记 Char3"/>
    <w:qFormat/>
    <w:uiPriority w:val="0"/>
    <w:rPr>
      <w:rFonts w:ascii="Arial" w:hAnsi="Arial" w:eastAsia="宋体"/>
      <w:b/>
      <w:bCs/>
      <w:kern w:val="2"/>
      <w:sz w:val="30"/>
      <w:szCs w:val="28"/>
      <w:lang w:val="en-US" w:eastAsia="zh-CN" w:bidi="ar-SA"/>
    </w:rPr>
  </w:style>
  <w:style w:type="character" w:customStyle="1" w:styleId="533">
    <w:name w:val="H5 Char3"/>
    <w:qFormat/>
    <w:uiPriority w:val="0"/>
    <w:rPr>
      <w:rFonts w:ascii="Arial" w:hAnsi="Arial" w:eastAsia="宋体"/>
      <w:b/>
      <w:bCs/>
      <w:kern w:val="2"/>
      <w:sz w:val="24"/>
      <w:szCs w:val="28"/>
      <w:lang w:val="en-US" w:eastAsia="zh-CN" w:bidi="ar-SA"/>
    </w:rPr>
  </w:style>
  <w:style w:type="paragraph" w:customStyle="1" w:styleId="534">
    <w:name w:val="font12"/>
    <w:basedOn w:val="1"/>
    <w:qFormat/>
    <w:uiPriority w:val="0"/>
    <w:pPr>
      <w:widowControl/>
      <w:spacing w:before="100" w:beforeAutospacing="1" w:after="100" w:afterAutospacing="1"/>
      <w:jc w:val="left"/>
    </w:pPr>
    <w:rPr>
      <w:rFonts w:ascii="宋体" w:hAnsi="宋体" w:eastAsia="仿宋_GB2312" w:cs="宋体"/>
      <w:sz w:val="20"/>
    </w:rPr>
  </w:style>
  <w:style w:type="character" w:customStyle="1" w:styleId="535">
    <w:name w:val="Char Char19"/>
    <w:qFormat/>
    <w:uiPriority w:val="0"/>
    <w:rPr>
      <w:rFonts w:eastAsia="宋体"/>
      <w:kern w:val="2"/>
      <w:sz w:val="18"/>
      <w:szCs w:val="18"/>
      <w:lang w:val="en-US" w:eastAsia="zh-CN" w:bidi="ar-SA"/>
    </w:rPr>
  </w:style>
  <w:style w:type="character" w:customStyle="1" w:styleId="536">
    <w:name w:val="style11"/>
    <w:qFormat/>
    <w:uiPriority w:val="0"/>
    <w:rPr>
      <w:b/>
      <w:bCs/>
      <w:color w:val="FFFFFF"/>
    </w:rPr>
  </w:style>
  <w:style w:type="paragraph" w:customStyle="1" w:styleId="537">
    <w:name w:val="z-窗体顶端1"/>
    <w:basedOn w:val="1"/>
    <w:next w:val="1"/>
    <w:link w:val="538"/>
    <w:qFormat/>
    <w:uiPriority w:val="0"/>
    <w:pPr>
      <w:widowControl/>
      <w:pBdr>
        <w:bottom w:val="single" w:color="auto" w:sz="6" w:space="1"/>
      </w:pBdr>
      <w:jc w:val="center"/>
    </w:pPr>
    <w:rPr>
      <w:rFonts w:ascii="Arial" w:hAnsi="Arial" w:cs="Arial"/>
      <w:vanish/>
      <w:color w:val="000000"/>
      <w:sz w:val="16"/>
      <w:szCs w:val="16"/>
    </w:rPr>
  </w:style>
  <w:style w:type="character" w:customStyle="1" w:styleId="538">
    <w:name w:val="z-窗体顶端 Char"/>
    <w:basedOn w:val="135"/>
    <w:link w:val="537"/>
    <w:qFormat/>
    <w:uiPriority w:val="0"/>
    <w:rPr>
      <w:rFonts w:ascii="Arial" w:hAnsi="Arial" w:eastAsia="宋体" w:cs="Arial"/>
      <w:vanish/>
      <w:color w:val="000000"/>
      <w:kern w:val="0"/>
      <w:sz w:val="16"/>
      <w:szCs w:val="16"/>
    </w:rPr>
  </w:style>
  <w:style w:type="character" w:customStyle="1" w:styleId="539">
    <w:name w:val="hei121"/>
    <w:qFormat/>
    <w:uiPriority w:val="0"/>
    <w:rPr>
      <w:sz w:val="11"/>
      <w:szCs w:val="11"/>
      <w:u w:val="none"/>
    </w:rPr>
  </w:style>
  <w:style w:type="paragraph" w:customStyle="1" w:styleId="540">
    <w:name w:val="普通 (Web)"/>
    <w:basedOn w:val="1"/>
    <w:qFormat/>
    <w:uiPriority w:val="0"/>
    <w:pPr>
      <w:widowControl/>
      <w:spacing w:before="100" w:after="100"/>
      <w:jc w:val="left"/>
    </w:pPr>
    <w:rPr>
      <w:rFonts w:ascii="宋体" w:hAnsi="宋体" w:eastAsia="仿宋_GB2312"/>
    </w:rPr>
  </w:style>
  <w:style w:type="paragraph" w:customStyle="1" w:styleId="541">
    <w:name w:val="Tabletext"/>
    <w:basedOn w:val="1"/>
    <w:qFormat/>
    <w:uiPriority w:val="0"/>
    <w:pPr>
      <w:keepLines/>
      <w:spacing w:after="120" w:line="240" w:lineRule="atLeast"/>
      <w:jc w:val="left"/>
    </w:pPr>
    <w:rPr>
      <w:rFonts w:ascii="宋体" w:hAnsi="Times New Roman" w:eastAsia="仿宋_GB2312"/>
      <w:snapToGrid w:val="0"/>
      <w:sz w:val="20"/>
    </w:rPr>
  </w:style>
  <w:style w:type="paragraph" w:customStyle="1" w:styleId="542">
    <w:name w:val="Char1 Char Char Char Char Char Char1"/>
    <w:basedOn w:val="1"/>
    <w:qFormat/>
    <w:uiPriority w:val="0"/>
    <w:pPr>
      <w:jc w:val="left"/>
    </w:pPr>
    <w:rPr>
      <w:rFonts w:ascii="Tahoma" w:hAnsi="Tahoma" w:eastAsia="仿宋_GB2312"/>
    </w:rPr>
  </w:style>
  <w:style w:type="character" w:customStyle="1" w:styleId="543">
    <w:name w:val="正文文本缩进 3 字符"/>
    <w:basedOn w:val="135"/>
    <w:link w:val="71"/>
    <w:qFormat/>
    <w:uiPriority w:val="99"/>
    <w:rPr>
      <w:rFonts w:ascii="Times New Roman" w:hAnsi="Times New Roman" w:eastAsia="宋体" w:cs="Times New Roman"/>
      <w:sz w:val="16"/>
      <w:szCs w:val="16"/>
    </w:rPr>
  </w:style>
  <w:style w:type="character" w:customStyle="1" w:styleId="544">
    <w:name w:val="11"/>
    <w:qFormat/>
    <w:uiPriority w:val="0"/>
  </w:style>
  <w:style w:type="paragraph" w:customStyle="1" w:styleId="545">
    <w:name w:val="Char Char1 Char Char Char Char Char Char"/>
    <w:basedOn w:val="1"/>
    <w:qFormat/>
    <w:uiPriority w:val="0"/>
    <w:pPr>
      <w:widowControl/>
      <w:spacing w:after="160" w:line="240" w:lineRule="exact"/>
      <w:jc w:val="left"/>
    </w:pPr>
    <w:rPr>
      <w:rFonts w:eastAsia="黑体"/>
      <w:lang w:eastAsia="en-US"/>
    </w:rPr>
  </w:style>
  <w:style w:type="paragraph" w:customStyle="1" w:styleId="546">
    <w:name w:val="Char Char"/>
    <w:basedOn w:val="1"/>
    <w:qFormat/>
    <w:uiPriority w:val="0"/>
    <w:pPr>
      <w:widowControl/>
      <w:spacing w:line="440" w:lineRule="atLeast"/>
      <w:jc w:val="left"/>
    </w:pPr>
    <w:rPr>
      <w:rFonts w:eastAsia="仿宋_GB2312"/>
      <w:lang w:eastAsia="en-US"/>
    </w:rPr>
  </w:style>
  <w:style w:type="paragraph" w:customStyle="1" w:styleId="547">
    <w:name w:val="Char4"/>
    <w:basedOn w:val="1"/>
    <w:qFormat/>
    <w:uiPriority w:val="0"/>
    <w:pPr>
      <w:jc w:val="left"/>
    </w:pPr>
    <w:rPr>
      <w:rFonts w:ascii="Tahoma" w:hAnsi="Tahoma" w:eastAsia="仿宋_GB2312" w:cs="Tahoma"/>
    </w:rPr>
  </w:style>
  <w:style w:type="paragraph" w:customStyle="1" w:styleId="548">
    <w:name w:val="Char1 Char Char Char Char Char Char3"/>
    <w:basedOn w:val="1"/>
    <w:qFormat/>
    <w:uiPriority w:val="0"/>
    <w:pPr>
      <w:jc w:val="left"/>
    </w:pPr>
    <w:rPr>
      <w:rFonts w:ascii="Tahoma" w:hAnsi="Tahoma" w:eastAsia="仿宋_GB2312"/>
    </w:rPr>
  </w:style>
  <w:style w:type="paragraph" w:customStyle="1" w:styleId="549">
    <w:name w:val="Char Char9 Char Char1"/>
    <w:basedOn w:val="1"/>
    <w:qFormat/>
    <w:uiPriority w:val="0"/>
    <w:pPr>
      <w:jc w:val="left"/>
    </w:pPr>
    <w:rPr>
      <w:rFonts w:ascii="Tahoma" w:hAnsi="Tahoma" w:eastAsia="仿宋_GB2312" w:cs="Tahoma"/>
    </w:rPr>
  </w:style>
  <w:style w:type="paragraph" w:customStyle="1" w:styleId="550">
    <w:name w:val="Char Char17 Char Char1"/>
    <w:basedOn w:val="1"/>
    <w:next w:val="1"/>
    <w:qFormat/>
    <w:uiPriority w:val="0"/>
    <w:pPr>
      <w:adjustRightInd w:val="0"/>
      <w:spacing w:after="160" w:line="240" w:lineRule="exact"/>
      <w:jc w:val="left"/>
    </w:pPr>
    <w:rPr>
      <w:rFonts w:eastAsia="仿宋_GB2312"/>
      <w:sz w:val="20"/>
      <w:lang w:eastAsia="en-US"/>
    </w:rPr>
  </w:style>
  <w:style w:type="paragraph" w:customStyle="1" w:styleId="551">
    <w:name w:val="Char Char171"/>
    <w:basedOn w:val="1"/>
    <w:next w:val="1"/>
    <w:qFormat/>
    <w:uiPriority w:val="0"/>
    <w:pPr>
      <w:adjustRightInd w:val="0"/>
      <w:spacing w:after="160" w:line="240" w:lineRule="exact"/>
      <w:jc w:val="left"/>
    </w:pPr>
    <w:rPr>
      <w:rFonts w:eastAsia="仿宋_GB2312"/>
      <w:sz w:val="20"/>
      <w:lang w:eastAsia="en-US"/>
    </w:rPr>
  </w:style>
  <w:style w:type="paragraph" w:customStyle="1" w:styleId="552">
    <w:name w:val="Char Char Char Char Char Char Char1"/>
    <w:basedOn w:val="1"/>
    <w:semiHidden/>
    <w:qFormat/>
    <w:uiPriority w:val="0"/>
    <w:pPr>
      <w:jc w:val="left"/>
    </w:pPr>
    <w:rPr>
      <w:rFonts w:ascii="Tahoma" w:hAnsi="Tahoma" w:eastAsia="仿宋_GB2312" w:cs="仿宋_GB2312"/>
      <w:szCs w:val="28"/>
    </w:rPr>
  </w:style>
  <w:style w:type="character" w:customStyle="1" w:styleId="553">
    <w:name w:val="Char Char151"/>
    <w:qFormat/>
    <w:uiPriority w:val="0"/>
    <w:rPr>
      <w:rFonts w:eastAsia="宋体"/>
      <w:b/>
      <w:bCs/>
      <w:kern w:val="44"/>
      <w:sz w:val="44"/>
      <w:szCs w:val="44"/>
      <w:lang w:val="en-US" w:eastAsia="zh-CN" w:bidi="ar-SA"/>
    </w:rPr>
  </w:style>
  <w:style w:type="character" w:customStyle="1" w:styleId="554">
    <w:name w:val="Char Char141"/>
    <w:qFormat/>
    <w:uiPriority w:val="0"/>
    <w:rPr>
      <w:rFonts w:ascii="Arial" w:hAnsi="Arial" w:eastAsia="黑体"/>
      <w:b/>
      <w:bCs/>
      <w:kern w:val="2"/>
      <w:sz w:val="32"/>
      <w:szCs w:val="32"/>
      <w:lang w:val="en-US" w:eastAsia="zh-CN" w:bidi="ar-SA"/>
    </w:rPr>
  </w:style>
  <w:style w:type="character" w:customStyle="1" w:styleId="555">
    <w:name w:val="Char Char131"/>
    <w:qFormat/>
    <w:uiPriority w:val="0"/>
    <w:rPr>
      <w:rFonts w:eastAsia="宋体"/>
      <w:b/>
      <w:bCs/>
      <w:kern w:val="2"/>
      <w:sz w:val="32"/>
      <w:szCs w:val="32"/>
      <w:lang w:val="en-US" w:eastAsia="zh-CN" w:bidi="ar-SA"/>
    </w:rPr>
  </w:style>
  <w:style w:type="character" w:customStyle="1" w:styleId="556">
    <w:name w:val="Char Char121"/>
    <w:qFormat/>
    <w:uiPriority w:val="0"/>
    <w:rPr>
      <w:rFonts w:ascii="Arial" w:hAnsi="Arial" w:eastAsia="黑体"/>
      <w:b/>
      <w:bCs/>
      <w:kern w:val="2"/>
      <w:sz w:val="28"/>
      <w:szCs w:val="28"/>
      <w:lang w:val="en-US" w:eastAsia="zh-CN" w:bidi="ar-SA"/>
    </w:rPr>
  </w:style>
  <w:style w:type="paragraph" w:customStyle="1" w:styleId="557">
    <w:name w:val="Char Char161"/>
    <w:basedOn w:val="1"/>
    <w:next w:val="1"/>
    <w:qFormat/>
    <w:uiPriority w:val="0"/>
    <w:pPr>
      <w:adjustRightInd w:val="0"/>
      <w:spacing w:after="160" w:line="240" w:lineRule="exact"/>
      <w:jc w:val="left"/>
    </w:pPr>
    <w:rPr>
      <w:rFonts w:eastAsia="仿宋_GB2312"/>
      <w:sz w:val="20"/>
      <w:lang w:eastAsia="en-US"/>
    </w:rPr>
  </w:style>
  <w:style w:type="paragraph" w:customStyle="1" w:styleId="558">
    <w:name w:val="Char Char16 Char Char1"/>
    <w:basedOn w:val="1"/>
    <w:next w:val="1"/>
    <w:qFormat/>
    <w:uiPriority w:val="0"/>
    <w:pPr>
      <w:adjustRightInd w:val="0"/>
      <w:spacing w:after="160" w:line="240" w:lineRule="exact"/>
      <w:jc w:val="left"/>
    </w:pPr>
    <w:rPr>
      <w:rFonts w:eastAsia="仿宋_GB2312"/>
      <w:sz w:val="20"/>
      <w:lang w:eastAsia="en-US"/>
    </w:rPr>
  </w:style>
  <w:style w:type="paragraph" w:customStyle="1" w:styleId="559">
    <w:name w:val="Char Char1 Char Char Char Char1"/>
    <w:basedOn w:val="1"/>
    <w:qFormat/>
    <w:uiPriority w:val="0"/>
    <w:pPr>
      <w:jc w:val="left"/>
    </w:pPr>
    <w:rPr>
      <w:rFonts w:ascii="Tahoma" w:hAnsi="Tahoma" w:eastAsia="仿宋_GB2312"/>
    </w:rPr>
  </w:style>
  <w:style w:type="paragraph" w:customStyle="1" w:styleId="560">
    <w:name w:val="Char Char Char Char Char Char Char Char11"/>
    <w:basedOn w:val="1"/>
    <w:qFormat/>
    <w:uiPriority w:val="0"/>
    <w:pPr>
      <w:tabs>
        <w:tab w:val="left" w:pos="360"/>
      </w:tabs>
      <w:jc w:val="left"/>
    </w:pPr>
    <w:rPr>
      <w:rFonts w:ascii="Times New Roman" w:hAnsi="Times New Roman" w:eastAsia="Arial"/>
    </w:rPr>
  </w:style>
  <w:style w:type="paragraph" w:customStyle="1" w:styleId="561">
    <w:name w:val="Char Char Char Char Char Char Char Char Char Char Char Char Char Char1 Char Char Char Char Char Char Char1"/>
    <w:basedOn w:val="1"/>
    <w:qFormat/>
    <w:uiPriority w:val="0"/>
    <w:pPr>
      <w:jc w:val="left"/>
    </w:pPr>
    <w:rPr>
      <w:rFonts w:ascii="Arial" w:hAnsi="Arial" w:eastAsia="仿宋_GB2312" w:cs="Arial"/>
      <w:sz w:val="20"/>
    </w:rPr>
  </w:style>
  <w:style w:type="paragraph" w:customStyle="1" w:styleId="562">
    <w:name w:val="Char Char Char Char Char Char Char Char Char Char Char Char Char Char Char Char Char Char Char Char Char Char Char Char Char Char Char Char Char Char Char Char Char Char Char Char Char Char Char1"/>
    <w:basedOn w:val="1"/>
    <w:qFormat/>
    <w:uiPriority w:val="0"/>
    <w:pPr>
      <w:jc w:val="left"/>
    </w:pPr>
    <w:rPr>
      <w:rFonts w:ascii="Arial" w:hAnsi="Arial" w:eastAsia="仿宋_GB2312" w:cs="Arial"/>
      <w:sz w:val="20"/>
    </w:rPr>
  </w:style>
  <w:style w:type="character" w:customStyle="1" w:styleId="563">
    <w:name w:val="Char Char111"/>
    <w:qFormat/>
    <w:uiPriority w:val="0"/>
    <w:rPr>
      <w:rFonts w:eastAsia="宋体"/>
      <w:kern w:val="2"/>
      <w:sz w:val="18"/>
      <w:szCs w:val="18"/>
      <w:lang w:val="en-US" w:eastAsia="zh-CN" w:bidi="ar-SA"/>
    </w:rPr>
  </w:style>
  <w:style w:type="character" w:customStyle="1" w:styleId="564">
    <w:name w:val="Char Char101"/>
    <w:qFormat/>
    <w:uiPriority w:val="0"/>
    <w:rPr>
      <w:rFonts w:ascii="Arial" w:hAnsi="Arial" w:eastAsia="宋体"/>
      <w:b/>
      <w:kern w:val="2"/>
      <w:sz w:val="28"/>
      <w:szCs w:val="24"/>
      <w:lang w:val="en-US" w:eastAsia="zh-CN" w:bidi="ar-SA"/>
    </w:rPr>
  </w:style>
  <w:style w:type="character" w:customStyle="1" w:styleId="565">
    <w:name w:val="Char Char91"/>
    <w:qFormat/>
    <w:uiPriority w:val="0"/>
    <w:rPr>
      <w:rFonts w:eastAsia="宋体"/>
      <w:kern w:val="2"/>
      <w:sz w:val="21"/>
      <w:szCs w:val="24"/>
      <w:lang w:val="en-US" w:eastAsia="zh-CN" w:bidi="ar-SA"/>
    </w:rPr>
  </w:style>
  <w:style w:type="character" w:customStyle="1" w:styleId="566">
    <w:name w:val="Char Char181"/>
    <w:qFormat/>
    <w:uiPriority w:val="0"/>
    <w:rPr>
      <w:rFonts w:eastAsia="宋体"/>
      <w:kern w:val="2"/>
      <w:sz w:val="18"/>
      <w:szCs w:val="18"/>
      <w:lang w:val="en-US" w:eastAsia="zh-CN" w:bidi="ar-SA"/>
    </w:rPr>
  </w:style>
  <w:style w:type="paragraph" w:customStyle="1" w:styleId="567">
    <w:name w:val="Char Char Char Char Char Char Char Char Char Char Char Char Char Char Char Char1"/>
    <w:basedOn w:val="1"/>
    <w:qFormat/>
    <w:uiPriority w:val="0"/>
    <w:pPr>
      <w:tabs>
        <w:tab w:val="left" w:pos="360"/>
      </w:tabs>
      <w:spacing w:line="440" w:lineRule="atLeast"/>
      <w:ind w:left="482"/>
      <w:jc w:val="left"/>
    </w:pPr>
    <w:rPr>
      <w:rFonts w:ascii="宋体" w:hAnsi="Times New Roman" w:eastAsia="仿宋_GB2312"/>
    </w:rPr>
  </w:style>
  <w:style w:type="paragraph" w:customStyle="1" w:styleId="568">
    <w:name w:val="Char1 Char Char Char Char Char Char2"/>
    <w:basedOn w:val="1"/>
    <w:qFormat/>
    <w:uiPriority w:val="0"/>
    <w:pPr>
      <w:jc w:val="left"/>
    </w:pPr>
    <w:rPr>
      <w:rFonts w:ascii="Tahoma" w:hAnsi="Tahoma" w:eastAsia="仿宋_GB2312"/>
    </w:rPr>
  </w:style>
  <w:style w:type="character" w:customStyle="1" w:styleId="569">
    <w:name w:val="Char Char191"/>
    <w:qFormat/>
    <w:uiPriority w:val="0"/>
    <w:rPr>
      <w:rFonts w:eastAsia="宋体"/>
      <w:kern w:val="2"/>
      <w:sz w:val="18"/>
      <w:szCs w:val="18"/>
      <w:lang w:val="en-US" w:eastAsia="zh-CN" w:bidi="ar-SA"/>
    </w:rPr>
  </w:style>
  <w:style w:type="paragraph" w:customStyle="1" w:styleId="570">
    <w:name w:val="xl63"/>
    <w:basedOn w:val="1"/>
    <w:qFormat/>
    <w:uiPriority w:val="0"/>
    <w:pPr>
      <w:widowControl/>
      <w:spacing w:before="100" w:beforeAutospacing="1" w:after="100" w:afterAutospacing="1"/>
      <w:jc w:val="center"/>
    </w:pPr>
    <w:rPr>
      <w:rFonts w:ascii="宋体" w:hAnsi="宋体" w:eastAsia="仿宋_GB2312" w:cs="宋体"/>
    </w:rPr>
  </w:style>
  <w:style w:type="paragraph" w:customStyle="1" w:styleId="5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color w:val="000000"/>
    </w:rPr>
  </w:style>
  <w:style w:type="paragraph" w:customStyle="1" w:styleId="5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仿宋_GB2312"/>
      <w:color w:val="000000"/>
    </w:rPr>
  </w:style>
  <w:style w:type="paragraph" w:customStyle="1" w:styleId="5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仿宋_GB2312" w:cs="宋体"/>
    </w:rPr>
  </w:style>
  <w:style w:type="paragraph" w:customStyle="1" w:styleId="5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rPr>
  </w:style>
  <w:style w:type="paragraph" w:customStyle="1" w:styleId="5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rPr>
  </w:style>
  <w:style w:type="paragraph" w:customStyle="1" w:styleId="576">
    <w:name w:val="Char1 Char Char Char1"/>
    <w:basedOn w:val="1"/>
    <w:qFormat/>
    <w:uiPriority w:val="0"/>
    <w:pPr>
      <w:jc w:val="left"/>
    </w:pPr>
    <w:rPr>
      <w:rFonts w:ascii="Tahoma" w:hAnsi="Tahoma" w:eastAsia="仿宋_GB2312"/>
    </w:rPr>
  </w:style>
  <w:style w:type="paragraph" w:customStyle="1" w:styleId="577">
    <w:name w:val="Char9"/>
    <w:basedOn w:val="1"/>
    <w:qFormat/>
    <w:uiPriority w:val="0"/>
    <w:pPr>
      <w:jc w:val="left"/>
    </w:pPr>
    <w:rPr>
      <w:rFonts w:ascii="Tahoma" w:hAnsi="Tahoma" w:eastAsia="仿宋_GB2312" w:cs="Tahoma"/>
    </w:rPr>
  </w:style>
  <w:style w:type="paragraph" w:customStyle="1" w:styleId="578">
    <w:name w:val="Char1 Char Char Char Char Char Char5"/>
    <w:basedOn w:val="1"/>
    <w:qFormat/>
    <w:uiPriority w:val="0"/>
    <w:pPr>
      <w:jc w:val="left"/>
    </w:pPr>
    <w:rPr>
      <w:rFonts w:ascii="Tahoma" w:hAnsi="Tahoma" w:eastAsia="仿宋_GB2312"/>
    </w:rPr>
  </w:style>
  <w:style w:type="paragraph" w:customStyle="1" w:styleId="579">
    <w:name w:val="Char Char9 Char Char2"/>
    <w:basedOn w:val="1"/>
    <w:qFormat/>
    <w:uiPriority w:val="0"/>
    <w:pPr>
      <w:jc w:val="left"/>
    </w:pPr>
    <w:rPr>
      <w:rFonts w:ascii="Tahoma" w:hAnsi="Tahoma" w:eastAsia="仿宋_GB2312" w:cs="Tahoma"/>
    </w:rPr>
  </w:style>
  <w:style w:type="paragraph" w:customStyle="1" w:styleId="580">
    <w:name w:val="Char Char17 Char Char2"/>
    <w:basedOn w:val="1"/>
    <w:next w:val="1"/>
    <w:qFormat/>
    <w:uiPriority w:val="0"/>
    <w:pPr>
      <w:adjustRightInd w:val="0"/>
      <w:spacing w:after="160" w:line="240" w:lineRule="exact"/>
      <w:jc w:val="left"/>
    </w:pPr>
    <w:rPr>
      <w:rFonts w:eastAsia="仿宋_GB2312"/>
      <w:sz w:val="20"/>
      <w:lang w:eastAsia="en-US"/>
    </w:rPr>
  </w:style>
  <w:style w:type="paragraph" w:customStyle="1" w:styleId="581">
    <w:name w:val="Char8"/>
    <w:basedOn w:val="1"/>
    <w:qFormat/>
    <w:uiPriority w:val="0"/>
    <w:pPr>
      <w:tabs>
        <w:tab w:val="left" w:pos="360"/>
      </w:tabs>
      <w:jc w:val="left"/>
    </w:pPr>
    <w:rPr>
      <w:rFonts w:ascii="Times New Roman" w:hAnsi="Times New Roman" w:eastAsia="仿宋_GB2312"/>
    </w:rPr>
  </w:style>
  <w:style w:type="paragraph" w:customStyle="1" w:styleId="582">
    <w:name w:val="Char Char172"/>
    <w:basedOn w:val="1"/>
    <w:next w:val="1"/>
    <w:qFormat/>
    <w:uiPriority w:val="0"/>
    <w:pPr>
      <w:adjustRightInd w:val="0"/>
      <w:spacing w:after="160" w:line="240" w:lineRule="exact"/>
      <w:jc w:val="left"/>
    </w:pPr>
    <w:rPr>
      <w:rFonts w:eastAsia="仿宋_GB2312"/>
      <w:sz w:val="20"/>
      <w:lang w:eastAsia="en-US"/>
    </w:rPr>
  </w:style>
  <w:style w:type="paragraph" w:customStyle="1" w:styleId="583">
    <w:name w:val="Char Char Char Char Char Char Char2"/>
    <w:basedOn w:val="1"/>
    <w:semiHidden/>
    <w:qFormat/>
    <w:uiPriority w:val="0"/>
    <w:pPr>
      <w:jc w:val="left"/>
    </w:pPr>
    <w:rPr>
      <w:rFonts w:ascii="Tahoma" w:hAnsi="Tahoma" w:eastAsia="仿宋_GB2312" w:cs="仿宋_GB2312"/>
      <w:szCs w:val="28"/>
    </w:rPr>
  </w:style>
  <w:style w:type="character" w:customStyle="1" w:styleId="584">
    <w:name w:val="Char Char152"/>
    <w:qFormat/>
    <w:uiPriority w:val="0"/>
    <w:rPr>
      <w:rFonts w:eastAsia="宋体"/>
      <w:b/>
      <w:bCs/>
      <w:kern w:val="44"/>
      <w:sz w:val="44"/>
      <w:szCs w:val="44"/>
      <w:lang w:val="en-US" w:eastAsia="zh-CN" w:bidi="ar-SA"/>
    </w:rPr>
  </w:style>
  <w:style w:type="character" w:customStyle="1" w:styleId="585">
    <w:name w:val="Char Char142"/>
    <w:qFormat/>
    <w:uiPriority w:val="0"/>
    <w:rPr>
      <w:rFonts w:ascii="Arial" w:hAnsi="Arial" w:eastAsia="黑体"/>
      <w:b/>
      <w:bCs/>
      <w:kern w:val="2"/>
      <w:sz w:val="32"/>
      <w:szCs w:val="32"/>
      <w:lang w:val="en-US" w:eastAsia="zh-CN" w:bidi="ar-SA"/>
    </w:rPr>
  </w:style>
  <w:style w:type="character" w:customStyle="1" w:styleId="586">
    <w:name w:val="Char Char132"/>
    <w:qFormat/>
    <w:uiPriority w:val="0"/>
    <w:rPr>
      <w:rFonts w:eastAsia="宋体"/>
      <w:b/>
      <w:bCs/>
      <w:kern w:val="2"/>
      <w:sz w:val="32"/>
      <w:szCs w:val="32"/>
      <w:lang w:val="en-US" w:eastAsia="zh-CN" w:bidi="ar-SA"/>
    </w:rPr>
  </w:style>
  <w:style w:type="character" w:customStyle="1" w:styleId="587">
    <w:name w:val="Char Char122"/>
    <w:qFormat/>
    <w:uiPriority w:val="0"/>
    <w:rPr>
      <w:rFonts w:ascii="Arial" w:hAnsi="Arial" w:eastAsia="黑体"/>
      <w:b/>
      <w:bCs/>
      <w:kern w:val="2"/>
      <w:sz w:val="28"/>
      <w:szCs w:val="28"/>
      <w:lang w:val="en-US" w:eastAsia="zh-CN" w:bidi="ar-SA"/>
    </w:rPr>
  </w:style>
  <w:style w:type="paragraph" w:customStyle="1" w:styleId="588">
    <w:name w:val="Char Char162"/>
    <w:basedOn w:val="1"/>
    <w:next w:val="1"/>
    <w:qFormat/>
    <w:uiPriority w:val="0"/>
    <w:pPr>
      <w:adjustRightInd w:val="0"/>
      <w:spacing w:after="160" w:line="240" w:lineRule="exact"/>
      <w:jc w:val="left"/>
    </w:pPr>
    <w:rPr>
      <w:rFonts w:eastAsia="仿宋_GB2312"/>
      <w:sz w:val="20"/>
      <w:lang w:eastAsia="en-US"/>
    </w:rPr>
  </w:style>
  <w:style w:type="paragraph" w:customStyle="1" w:styleId="589">
    <w:name w:val="Char Char16 Char Char2"/>
    <w:basedOn w:val="1"/>
    <w:next w:val="1"/>
    <w:qFormat/>
    <w:uiPriority w:val="0"/>
    <w:pPr>
      <w:adjustRightInd w:val="0"/>
      <w:spacing w:after="160" w:line="240" w:lineRule="exact"/>
      <w:jc w:val="left"/>
    </w:pPr>
    <w:rPr>
      <w:rFonts w:eastAsia="仿宋_GB2312"/>
      <w:sz w:val="20"/>
      <w:lang w:eastAsia="en-US"/>
    </w:rPr>
  </w:style>
  <w:style w:type="paragraph" w:customStyle="1" w:styleId="590">
    <w:name w:val="Char Char1 Char Char Char Char2"/>
    <w:basedOn w:val="1"/>
    <w:qFormat/>
    <w:uiPriority w:val="0"/>
    <w:pPr>
      <w:jc w:val="left"/>
    </w:pPr>
    <w:rPr>
      <w:rFonts w:ascii="Tahoma" w:hAnsi="Tahoma" w:eastAsia="仿宋_GB2312"/>
    </w:rPr>
  </w:style>
  <w:style w:type="paragraph" w:customStyle="1" w:styleId="591">
    <w:name w:val="Char Char Char Char Char Char Char Char12"/>
    <w:basedOn w:val="1"/>
    <w:qFormat/>
    <w:uiPriority w:val="0"/>
    <w:pPr>
      <w:tabs>
        <w:tab w:val="left" w:pos="360"/>
      </w:tabs>
      <w:jc w:val="left"/>
    </w:pPr>
    <w:rPr>
      <w:rFonts w:ascii="Times New Roman" w:hAnsi="Times New Roman" w:eastAsia="Arial"/>
    </w:rPr>
  </w:style>
  <w:style w:type="paragraph" w:customStyle="1" w:styleId="592">
    <w:name w:val="Char Char Char Char Char Char Char Char Char Char Char Char Char Char1 Char Char Char Char Char Char Char2"/>
    <w:basedOn w:val="1"/>
    <w:qFormat/>
    <w:uiPriority w:val="0"/>
    <w:pPr>
      <w:jc w:val="left"/>
    </w:pPr>
    <w:rPr>
      <w:rFonts w:ascii="Arial" w:hAnsi="Arial" w:eastAsia="仿宋_GB2312" w:cs="Arial"/>
      <w:sz w:val="20"/>
    </w:rPr>
  </w:style>
  <w:style w:type="paragraph" w:customStyle="1" w:styleId="593">
    <w:name w:val="Char Char Char Char Char Char Char Char Char Char Char Char Char Char Char Char Char Char Char Char Char Char Char Char Char Char Char Char Char Char Char Char Char Char Char Char Char Char Char2"/>
    <w:basedOn w:val="1"/>
    <w:qFormat/>
    <w:uiPriority w:val="0"/>
    <w:pPr>
      <w:jc w:val="left"/>
    </w:pPr>
    <w:rPr>
      <w:rFonts w:ascii="Arial" w:hAnsi="Arial" w:eastAsia="仿宋_GB2312" w:cs="Arial"/>
      <w:sz w:val="20"/>
    </w:rPr>
  </w:style>
  <w:style w:type="character" w:customStyle="1" w:styleId="594">
    <w:name w:val="Char Char112"/>
    <w:qFormat/>
    <w:uiPriority w:val="0"/>
    <w:rPr>
      <w:rFonts w:eastAsia="宋体"/>
      <w:kern w:val="2"/>
      <w:sz w:val="18"/>
      <w:szCs w:val="18"/>
      <w:lang w:val="en-US" w:eastAsia="zh-CN" w:bidi="ar-SA"/>
    </w:rPr>
  </w:style>
  <w:style w:type="character" w:customStyle="1" w:styleId="595">
    <w:name w:val="Char Char102"/>
    <w:qFormat/>
    <w:uiPriority w:val="0"/>
    <w:rPr>
      <w:rFonts w:ascii="Arial" w:hAnsi="Arial" w:eastAsia="宋体"/>
      <w:b/>
      <w:kern w:val="2"/>
      <w:sz w:val="28"/>
      <w:szCs w:val="24"/>
      <w:lang w:val="en-US" w:eastAsia="zh-CN" w:bidi="ar-SA"/>
    </w:rPr>
  </w:style>
  <w:style w:type="character" w:customStyle="1" w:styleId="596">
    <w:name w:val="Char Char92"/>
    <w:qFormat/>
    <w:uiPriority w:val="0"/>
    <w:rPr>
      <w:rFonts w:eastAsia="宋体"/>
      <w:kern w:val="2"/>
      <w:sz w:val="21"/>
      <w:szCs w:val="24"/>
      <w:lang w:val="en-US" w:eastAsia="zh-CN" w:bidi="ar-SA"/>
    </w:rPr>
  </w:style>
  <w:style w:type="character" w:customStyle="1" w:styleId="597">
    <w:name w:val="Char Char182"/>
    <w:qFormat/>
    <w:uiPriority w:val="0"/>
    <w:rPr>
      <w:rFonts w:eastAsia="宋体"/>
      <w:kern w:val="2"/>
      <w:sz w:val="18"/>
      <w:szCs w:val="18"/>
      <w:lang w:val="en-US" w:eastAsia="zh-CN" w:bidi="ar-SA"/>
    </w:rPr>
  </w:style>
  <w:style w:type="paragraph" w:customStyle="1" w:styleId="598">
    <w:name w:val="Char Char Char Char Char Char Char Char Char Char Char Char Char Char Char Char2"/>
    <w:basedOn w:val="1"/>
    <w:qFormat/>
    <w:uiPriority w:val="0"/>
    <w:pPr>
      <w:tabs>
        <w:tab w:val="left" w:pos="360"/>
      </w:tabs>
      <w:spacing w:line="440" w:lineRule="atLeast"/>
      <w:ind w:left="482"/>
      <w:jc w:val="left"/>
    </w:pPr>
    <w:rPr>
      <w:rFonts w:ascii="宋体" w:hAnsi="Times New Roman" w:eastAsia="仿宋_GB2312"/>
    </w:rPr>
  </w:style>
  <w:style w:type="paragraph" w:customStyle="1" w:styleId="599">
    <w:name w:val="Char1 Char Char Char Char Char Char4"/>
    <w:basedOn w:val="1"/>
    <w:qFormat/>
    <w:uiPriority w:val="0"/>
    <w:pPr>
      <w:jc w:val="left"/>
    </w:pPr>
    <w:rPr>
      <w:rFonts w:ascii="Tahoma" w:hAnsi="Tahoma" w:eastAsia="仿宋_GB2312"/>
    </w:rPr>
  </w:style>
  <w:style w:type="character" w:customStyle="1" w:styleId="600">
    <w:name w:val="Char Char192"/>
    <w:qFormat/>
    <w:uiPriority w:val="0"/>
    <w:rPr>
      <w:rFonts w:eastAsia="宋体"/>
      <w:kern w:val="2"/>
      <w:sz w:val="18"/>
      <w:szCs w:val="18"/>
      <w:lang w:val="en-US" w:eastAsia="zh-CN" w:bidi="ar-SA"/>
    </w:rPr>
  </w:style>
  <w:style w:type="paragraph" w:customStyle="1" w:styleId="601">
    <w:name w:val="Char Char1 Char Char Char Char Char Char4"/>
    <w:basedOn w:val="1"/>
    <w:qFormat/>
    <w:uiPriority w:val="0"/>
    <w:pPr>
      <w:widowControl/>
      <w:spacing w:after="160" w:line="240" w:lineRule="exact"/>
      <w:jc w:val="left"/>
    </w:pPr>
    <w:rPr>
      <w:rFonts w:eastAsia="仿宋_GB2312"/>
      <w:lang w:eastAsia="en-US"/>
    </w:rPr>
  </w:style>
  <w:style w:type="paragraph" w:customStyle="1" w:styleId="602">
    <w:name w:val="Char Char1 Char Char Char Char Char Char3"/>
    <w:basedOn w:val="1"/>
    <w:qFormat/>
    <w:uiPriority w:val="0"/>
    <w:pPr>
      <w:widowControl/>
      <w:spacing w:after="160" w:line="240" w:lineRule="exact"/>
      <w:jc w:val="left"/>
    </w:pPr>
    <w:rPr>
      <w:rFonts w:eastAsia="仿宋_GB2312"/>
      <w:lang w:eastAsia="en-US"/>
    </w:rPr>
  </w:style>
  <w:style w:type="paragraph" w:customStyle="1" w:styleId="603">
    <w:name w:val="Char7"/>
    <w:basedOn w:val="1"/>
    <w:qFormat/>
    <w:uiPriority w:val="0"/>
    <w:pPr>
      <w:tabs>
        <w:tab w:val="left" w:pos="360"/>
      </w:tabs>
      <w:ind w:left="480" w:hanging="480" w:hangingChars="200"/>
      <w:jc w:val="left"/>
    </w:pPr>
    <w:rPr>
      <w:rFonts w:ascii="Times New Roman" w:hAnsi="Times New Roman" w:eastAsia="仿宋_GB2312"/>
    </w:rPr>
  </w:style>
  <w:style w:type="paragraph" w:customStyle="1" w:styleId="604">
    <w:name w:val="Char Char1 Char Char Char Char Char Char2"/>
    <w:basedOn w:val="1"/>
    <w:qFormat/>
    <w:uiPriority w:val="0"/>
    <w:pPr>
      <w:widowControl/>
      <w:spacing w:after="160" w:line="240" w:lineRule="exact"/>
      <w:jc w:val="left"/>
    </w:pPr>
    <w:rPr>
      <w:rFonts w:eastAsia="仿宋_GB2312"/>
      <w:lang w:eastAsia="en-US"/>
    </w:rPr>
  </w:style>
  <w:style w:type="paragraph" w:customStyle="1" w:styleId="605">
    <w:name w:val="Char Char1 Char Char Char Char Char Char1"/>
    <w:basedOn w:val="1"/>
    <w:qFormat/>
    <w:uiPriority w:val="0"/>
    <w:pPr>
      <w:widowControl/>
      <w:spacing w:after="160" w:line="240" w:lineRule="exact"/>
      <w:jc w:val="left"/>
    </w:pPr>
    <w:rPr>
      <w:rFonts w:eastAsia="仿宋_GB2312"/>
      <w:lang w:eastAsia="en-US"/>
    </w:rPr>
  </w:style>
  <w:style w:type="paragraph" w:customStyle="1" w:styleId="606">
    <w:name w:val="Char6"/>
    <w:basedOn w:val="1"/>
    <w:qFormat/>
    <w:uiPriority w:val="0"/>
    <w:pPr>
      <w:tabs>
        <w:tab w:val="left" w:pos="360"/>
      </w:tabs>
      <w:ind w:left="480" w:hanging="480" w:hangingChars="200"/>
      <w:jc w:val="left"/>
    </w:pPr>
    <w:rPr>
      <w:rFonts w:ascii="Times New Roman" w:hAnsi="Times New Roman" w:eastAsia="仿宋_GB2312"/>
    </w:rPr>
  </w:style>
  <w:style w:type="paragraph" w:customStyle="1" w:styleId="607">
    <w:name w:val="Char5"/>
    <w:basedOn w:val="1"/>
    <w:qFormat/>
    <w:uiPriority w:val="0"/>
    <w:pPr>
      <w:tabs>
        <w:tab w:val="left" w:pos="360"/>
      </w:tabs>
      <w:ind w:left="480" w:hanging="480" w:hangingChars="200"/>
      <w:jc w:val="left"/>
    </w:pPr>
    <w:rPr>
      <w:rFonts w:ascii="Times New Roman" w:hAnsi="Times New Roman" w:eastAsia="仿宋_GB2312"/>
    </w:rPr>
  </w:style>
  <w:style w:type="paragraph" w:customStyle="1" w:styleId="608">
    <w:name w:val="标题6-1"/>
    <w:basedOn w:val="9"/>
    <w:next w:val="1"/>
    <w:qFormat/>
    <w:uiPriority w:val="0"/>
    <w:pPr>
      <w:tabs>
        <w:tab w:val="left" w:pos="1332"/>
      </w:tabs>
      <w:spacing w:line="320" w:lineRule="atLeast"/>
      <w:ind w:left="1" w:firstLine="0"/>
      <w:jc w:val="left"/>
    </w:pPr>
    <w:rPr>
      <w:rFonts w:ascii="Arial" w:hAnsi="Arial" w:eastAsia="黑体"/>
    </w:rPr>
  </w:style>
  <w:style w:type="character" w:customStyle="1" w:styleId="609">
    <w:name w:val="Char Char183"/>
    <w:qFormat/>
    <w:uiPriority w:val="0"/>
    <w:rPr>
      <w:rFonts w:eastAsia="宋体"/>
      <w:kern w:val="2"/>
      <w:sz w:val="18"/>
      <w:szCs w:val="18"/>
      <w:lang w:val="en-US" w:eastAsia="zh-CN" w:bidi="ar-SA"/>
    </w:rPr>
  </w:style>
  <w:style w:type="paragraph" w:customStyle="1" w:styleId="610">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仿宋_GB2312" w:cs="宋体"/>
      <w:b/>
      <w:bCs/>
      <w:sz w:val="20"/>
    </w:rPr>
  </w:style>
  <w:style w:type="paragraph" w:customStyle="1" w:styleId="611">
    <w:name w:val="xl14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仿宋_GB2312" w:cs="宋体"/>
      <w:b/>
      <w:bCs/>
      <w:sz w:val="20"/>
    </w:rPr>
  </w:style>
  <w:style w:type="paragraph" w:customStyle="1" w:styleId="612">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仿宋_GB2312" w:cs="宋体"/>
      <w:b/>
      <w:bCs/>
      <w:sz w:val="20"/>
    </w:rPr>
  </w:style>
  <w:style w:type="paragraph" w:customStyle="1" w:styleId="613">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仿宋_GB2312"/>
      <w:sz w:val="20"/>
    </w:rPr>
  </w:style>
  <w:style w:type="paragraph" w:customStyle="1" w:styleId="614">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仿宋_GB2312"/>
      <w:sz w:val="20"/>
    </w:rPr>
  </w:style>
  <w:style w:type="paragraph" w:customStyle="1" w:styleId="615">
    <w:name w:val="Char Char1 Char"/>
    <w:basedOn w:val="1"/>
    <w:qFormat/>
    <w:uiPriority w:val="0"/>
    <w:pPr>
      <w:widowControl/>
      <w:spacing w:after="160" w:line="240" w:lineRule="exact"/>
      <w:jc w:val="left"/>
    </w:pPr>
    <w:rPr>
      <w:rFonts w:eastAsia="仿宋_GB2312"/>
      <w:lang w:eastAsia="en-US"/>
    </w:rPr>
  </w:style>
  <w:style w:type="paragraph" w:customStyle="1" w:styleId="616">
    <w:name w:val="维标4"/>
    <w:basedOn w:val="1"/>
    <w:qFormat/>
    <w:uiPriority w:val="0"/>
    <w:pPr>
      <w:widowControl/>
      <w:tabs>
        <w:tab w:val="left" w:pos="432"/>
        <w:tab w:val="left" w:pos="1296"/>
      </w:tabs>
      <w:spacing w:line="440" w:lineRule="atLeast"/>
      <w:ind w:left="432" w:hanging="653"/>
      <w:jc w:val="left"/>
    </w:pPr>
    <w:rPr>
      <w:rFonts w:ascii="宋体" w:hAnsi="宋体" w:eastAsia="仿宋_GB2312"/>
      <w:b/>
      <w:szCs w:val="21"/>
    </w:rPr>
  </w:style>
  <w:style w:type="paragraph" w:customStyle="1" w:styleId="617">
    <w:name w:val="Char Char1 Char Char Char Char Char Char Char"/>
    <w:basedOn w:val="1"/>
    <w:qFormat/>
    <w:uiPriority w:val="0"/>
    <w:pPr>
      <w:widowControl/>
      <w:spacing w:after="160" w:line="240" w:lineRule="exact"/>
      <w:jc w:val="left"/>
    </w:pPr>
    <w:rPr>
      <w:rFonts w:eastAsia="仿宋_GB2312"/>
      <w:lang w:eastAsia="en-US"/>
    </w:rPr>
  </w:style>
  <w:style w:type="paragraph" w:customStyle="1" w:styleId="618">
    <w:name w:val="样式 仿宋_GB2312 四号"/>
    <w:basedOn w:val="1"/>
    <w:qFormat/>
    <w:uiPriority w:val="0"/>
    <w:pPr>
      <w:spacing w:line="440" w:lineRule="exact"/>
      <w:jc w:val="left"/>
    </w:pPr>
    <w:rPr>
      <w:rFonts w:ascii="仿宋_GB2312" w:hAnsi="宋体" w:eastAsia="仿宋_GB2312" w:cs="宋体"/>
      <w:sz w:val="28"/>
    </w:rPr>
  </w:style>
  <w:style w:type="character" w:customStyle="1" w:styleId="619">
    <w:name w:val="样式 仿宋_GB2312"/>
    <w:qFormat/>
    <w:uiPriority w:val="0"/>
    <w:rPr>
      <w:rFonts w:ascii="仿宋_GB2312" w:hAnsi="仿宋_GB2312" w:eastAsia="仿宋_GB2312"/>
      <w:sz w:val="28"/>
    </w:rPr>
  </w:style>
  <w:style w:type="paragraph" w:customStyle="1" w:styleId="620">
    <w:name w:val="样式 样式 仿宋_GB2312 四号 + 首行缩进:  2 字符"/>
    <w:basedOn w:val="618"/>
    <w:qFormat/>
    <w:uiPriority w:val="0"/>
    <w:pPr>
      <w:ind w:firstLine="560"/>
    </w:pPr>
    <w:rPr>
      <w:sz w:val="24"/>
    </w:rPr>
  </w:style>
  <w:style w:type="character" w:customStyle="1" w:styleId="621">
    <w:name w:val="样式 仿宋_GB2312 四号1"/>
    <w:qFormat/>
    <w:uiPriority w:val="0"/>
    <w:rPr>
      <w:rFonts w:ascii="仿宋_GB2312" w:hAnsi="仿宋_GB2312" w:eastAsia="仿宋_GB2312"/>
      <w:sz w:val="24"/>
    </w:rPr>
  </w:style>
  <w:style w:type="character" w:customStyle="1" w:styleId="622">
    <w:name w:val="样式 (中文) 仿宋_GB2312 四号"/>
    <w:qFormat/>
    <w:uiPriority w:val="0"/>
    <w:rPr>
      <w:rFonts w:eastAsia="仿宋_GB2312"/>
      <w:sz w:val="24"/>
    </w:rPr>
  </w:style>
  <w:style w:type="character" w:customStyle="1" w:styleId="623">
    <w:name w:val="样式 仿宋_GB2312 四号2"/>
    <w:qFormat/>
    <w:uiPriority w:val="0"/>
    <w:rPr>
      <w:rFonts w:ascii="仿宋_GB2312" w:hAnsi="仿宋_GB2312" w:eastAsia="仿宋_GB2312"/>
      <w:sz w:val="24"/>
    </w:rPr>
  </w:style>
  <w:style w:type="paragraph" w:customStyle="1" w:styleId="624">
    <w:name w:val="样式 仿宋_GB2312 四号3"/>
    <w:basedOn w:val="1"/>
    <w:qFormat/>
    <w:uiPriority w:val="0"/>
    <w:pPr>
      <w:spacing w:line="440" w:lineRule="exact"/>
      <w:jc w:val="left"/>
    </w:pPr>
    <w:rPr>
      <w:rFonts w:ascii="仿宋_GB2312" w:hAnsi="宋体" w:eastAsia="仿宋_GB2312" w:cs="宋体"/>
    </w:rPr>
  </w:style>
  <w:style w:type="paragraph" w:customStyle="1" w:styleId="625">
    <w:name w:val="样式 仿宋_GB2312 四号 首行缩进:  0.85 厘米"/>
    <w:basedOn w:val="1"/>
    <w:qFormat/>
    <w:uiPriority w:val="0"/>
    <w:pPr>
      <w:spacing w:line="440" w:lineRule="exact"/>
      <w:ind w:firstLine="482"/>
      <w:jc w:val="left"/>
    </w:pPr>
    <w:rPr>
      <w:rFonts w:ascii="仿宋_GB2312" w:hAnsi="宋体" w:eastAsia="仿宋_GB2312" w:cs="宋体"/>
    </w:rPr>
  </w:style>
  <w:style w:type="paragraph" w:customStyle="1" w:styleId="626">
    <w:name w:val="样式4"/>
    <w:basedOn w:val="67"/>
    <w:qFormat/>
    <w:uiPriority w:val="0"/>
    <w:pPr>
      <w:spacing w:line="440" w:lineRule="exact"/>
      <w:ind w:firstLine="422" w:firstLineChars="200"/>
      <w:jc w:val="center"/>
    </w:pPr>
    <w:rPr>
      <w:b/>
      <w:sz w:val="21"/>
      <w:szCs w:val="21"/>
    </w:rPr>
  </w:style>
  <w:style w:type="paragraph" w:customStyle="1" w:styleId="627">
    <w:name w:val="样式 五号 加粗 居中 行距: 固定值 22 磅"/>
    <w:basedOn w:val="1"/>
    <w:link w:val="628"/>
    <w:qFormat/>
    <w:uiPriority w:val="0"/>
    <w:pPr>
      <w:spacing w:line="480" w:lineRule="auto"/>
      <w:jc w:val="center"/>
    </w:pPr>
    <w:rPr>
      <w:rFonts w:ascii="宋体" w:hAnsi="宋体"/>
      <w:b/>
      <w:bCs/>
      <w:sz w:val="20"/>
    </w:rPr>
  </w:style>
  <w:style w:type="character" w:customStyle="1" w:styleId="628">
    <w:name w:val="样式 五号 加粗 居中 行距: 固定值 22 磅 Char"/>
    <w:link w:val="627"/>
    <w:qFormat/>
    <w:uiPriority w:val="0"/>
    <w:rPr>
      <w:rFonts w:ascii="宋体" w:hAnsi="宋体" w:eastAsia="宋体" w:cs="Times New Roman"/>
      <w:b/>
      <w:bCs/>
      <w:kern w:val="0"/>
      <w:sz w:val="20"/>
      <w:szCs w:val="20"/>
    </w:rPr>
  </w:style>
  <w:style w:type="paragraph" w:customStyle="1" w:styleId="6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仿宋_GB2312" w:cs="宋体"/>
      <w:szCs w:val="21"/>
    </w:rPr>
  </w:style>
  <w:style w:type="paragraph" w:customStyle="1" w:styleId="6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szCs w:val="21"/>
    </w:rPr>
  </w:style>
  <w:style w:type="paragraph" w:customStyle="1" w:styleId="631">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仿宋_GB2312" w:cs="宋体"/>
      <w:szCs w:val="21"/>
    </w:rPr>
  </w:style>
  <w:style w:type="paragraph" w:customStyle="1" w:styleId="632">
    <w:name w:val="xl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仿宋_GB2312" w:cs="宋体"/>
      <w:szCs w:val="21"/>
    </w:rPr>
  </w:style>
  <w:style w:type="paragraph" w:customStyle="1" w:styleId="63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仿宋_GB2312" w:cs="宋体"/>
      <w:szCs w:val="21"/>
    </w:rPr>
  </w:style>
  <w:style w:type="paragraph" w:customStyle="1" w:styleId="63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仿宋_GB2312" w:cs="宋体"/>
      <w:szCs w:val="21"/>
    </w:rPr>
  </w:style>
  <w:style w:type="paragraph" w:customStyle="1" w:styleId="63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eastAsia="仿宋_GB2312" w:cs="宋体"/>
      <w:szCs w:val="21"/>
    </w:rPr>
  </w:style>
  <w:style w:type="paragraph" w:customStyle="1" w:styleId="636">
    <w:name w:val="样式 样式 五号 加粗 居中 行距: 固定值 22 磅 + 首行缩进:  2 字符"/>
    <w:basedOn w:val="308"/>
    <w:qFormat/>
    <w:uiPriority w:val="0"/>
    <w:pPr>
      <w:ind w:firstLine="422"/>
    </w:pPr>
  </w:style>
  <w:style w:type="paragraph" w:customStyle="1" w:styleId="637">
    <w:name w:val="样式 样式 五号 加粗 居中 行距: 固定值 22 磅 + 首行缩进:  2 字符1"/>
    <w:basedOn w:val="627"/>
    <w:qFormat/>
    <w:uiPriority w:val="0"/>
    <w:pPr>
      <w:ind w:firstLine="422"/>
    </w:pPr>
    <w:rPr>
      <w:b w:val="0"/>
    </w:rPr>
  </w:style>
  <w:style w:type="paragraph" w:customStyle="1" w:styleId="638">
    <w:name w:val="样式 样式 五号 加粗 居中 行距: 固定值 22 磅 + 首行缩进:  2 字符2"/>
    <w:basedOn w:val="627"/>
    <w:qFormat/>
    <w:uiPriority w:val="0"/>
    <w:pPr>
      <w:ind w:firstLine="422"/>
    </w:pPr>
    <w:rPr>
      <w:b w:val="0"/>
    </w:rPr>
  </w:style>
  <w:style w:type="paragraph" w:customStyle="1" w:styleId="639">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sz w:val="20"/>
    </w:rPr>
  </w:style>
  <w:style w:type="paragraph" w:customStyle="1" w:styleId="640">
    <w:name w:val="样式 题注 Char Char Char Char Char Char Char Char信息主题题注(图注)Char..."/>
    <w:basedOn w:val="23"/>
    <w:qFormat/>
    <w:uiPriority w:val="0"/>
    <w:pPr>
      <w:spacing w:line="440" w:lineRule="atLeast"/>
      <w:ind w:firstLine="560"/>
      <w:jc w:val="left"/>
    </w:pPr>
    <w:rPr>
      <w:rFonts w:ascii="Arial" w:hAnsi="Arial" w:eastAsia="仿宋_GB2312" w:cs="宋体"/>
      <w:sz w:val="21"/>
      <w:lang w:eastAsia="en-US"/>
    </w:rPr>
  </w:style>
  <w:style w:type="character" w:customStyle="1" w:styleId="641">
    <w:name w:val="标题 3 Char2"/>
    <w:qFormat/>
    <w:uiPriority w:val="0"/>
    <w:rPr>
      <w:rFonts w:ascii="宋体" w:hAnsi="宋体" w:eastAsia="黑体"/>
      <w:bCs/>
      <w:kern w:val="2"/>
      <w:sz w:val="30"/>
      <w:szCs w:val="24"/>
    </w:rPr>
  </w:style>
  <w:style w:type="paragraph" w:customStyle="1" w:styleId="642">
    <w:name w:val="题目"/>
    <w:basedOn w:val="1"/>
    <w:qFormat/>
    <w:uiPriority w:val="0"/>
    <w:pPr>
      <w:spacing w:beforeLines="100" w:afterLines="100" w:line="480" w:lineRule="auto"/>
      <w:jc w:val="center"/>
    </w:pPr>
    <w:rPr>
      <w:rFonts w:ascii="Arial" w:hAnsi="Arial" w:eastAsia="华文中宋" w:cs="宋体"/>
      <w:b/>
      <w:bCs/>
      <w:sz w:val="44"/>
    </w:rPr>
  </w:style>
  <w:style w:type="paragraph" w:customStyle="1" w:styleId="643">
    <w:name w:val="表格正文[五号]"/>
    <w:basedOn w:val="1"/>
    <w:qFormat/>
    <w:uiPriority w:val="0"/>
    <w:pPr>
      <w:spacing w:line="288" w:lineRule="auto"/>
      <w:jc w:val="left"/>
    </w:pPr>
    <w:rPr>
      <w:rFonts w:ascii="宋体" w:hAnsi="宋体"/>
      <w:szCs w:val="21"/>
    </w:rPr>
  </w:style>
  <w:style w:type="paragraph" w:customStyle="1" w:styleId="644">
    <w:name w:val="表格标题[小四]"/>
    <w:basedOn w:val="1"/>
    <w:qFormat/>
    <w:uiPriority w:val="0"/>
    <w:pPr>
      <w:jc w:val="center"/>
    </w:pPr>
    <w:rPr>
      <w:rFonts w:ascii="宋体" w:hAnsi="宋体"/>
      <w:b/>
    </w:rPr>
  </w:style>
  <w:style w:type="paragraph" w:customStyle="1" w:styleId="645">
    <w:name w:val="表格正文[小四]"/>
    <w:basedOn w:val="643"/>
    <w:qFormat/>
    <w:uiPriority w:val="0"/>
    <w:rPr>
      <w:szCs w:val="24"/>
    </w:rPr>
  </w:style>
  <w:style w:type="paragraph" w:customStyle="1" w:styleId="646">
    <w:name w:val="表格标题[五号]"/>
    <w:basedOn w:val="644"/>
    <w:qFormat/>
    <w:uiPriority w:val="0"/>
    <w:rPr>
      <w:sz w:val="21"/>
      <w:szCs w:val="21"/>
    </w:rPr>
  </w:style>
  <w:style w:type="paragraph" w:customStyle="1" w:styleId="647">
    <w:name w:val="重点正文"/>
    <w:basedOn w:val="1"/>
    <w:qFormat/>
    <w:uiPriority w:val="0"/>
    <w:pPr>
      <w:ind w:firstLine="480"/>
      <w:jc w:val="left"/>
    </w:pPr>
    <w:rPr>
      <w:rFonts w:ascii="宋体" w:hAnsi="宋体"/>
      <w:b/>
      <w:u w:val="single"/>
    </w:rPr>
  </w:style>
  <w:style w:type="paragraph" w:customStyle="1" w:styleId="648">
    <w:name w:val="撰写说明"/>
    <w:basedOn w:val="1"/>
    <w:qFormat/>
    <w:uiPriority w:val="0"/>
    <w:pPr>
      <w:ind w:firstLine="480"/>
      <w:jc w:val="left"/>
    </w:pPr>
    <w:rPr>
      <w:rFonts w:ascii="黑体" w:hAnsi="黑体" w:eastAsia="黑体"/>
      <w:i/>
      <w:color w:val="FF0000"/>
    </w:rPr>
  </w:style>
  <w:style w:type="character" w:customStyle="1" w:styleId="649">
    <w:name w:val="不用8 Char1"/>
    <w:qFormat/>
    <w:uiPriority w:val="0"/>
    <w:rPr>
      <w:rFonts w:ascii="Arial" w:hAnsi="Arial" w:eastAsia="新宋体"/>
      <w:kern w:val="2"/>
      <w:sz w:val="24"/>
      <w:szCs w:val="24"/>
    </w:rPr>
  </w:style>
  <w:style w:type="paragraph" w:customStyle="1" w:styleId="650">
    <w:name w:val="样式 正文缩进 + 首行缩进:  2 字符"/>
    <w:basedOn w:val="22"/>
    <w:link w:val="651"/>
    <w:qFormat/>
    <w:uiPriority w:val="0"/>
    <w:pPr>
      <w:ind w:firstLine="200"/>
    </w:pPr>
    <w:rPr>
      <w:sz w:val="24"/>
    </w:rPr>
  </w:style>
  <w:style w:type="character" w:customStyle="1" w:styleId="651">
    <w:name w:val="样式 正文缩进 + 首行缩进:  2 字符 Char"/>
    <w:link w:val="650"/>
    <w:qFormat/>
    <w:uiPriority w:val="0"/>
    <w:rPr>
      <w:rFonts w:ascii="Times New Roman" w:hAnsi="Times New Roman" w:eastAsia="宋体" w:cs="Times New Roman"/>
      <w:kern w:val="0"/>
      <w:sz w:val="24"/>
      <w:szCs w:val="20"/>
    </w:rPr>
  </w:style>
  <w:style w:type="paragraph" w:customStyle="1" w:styleId="652">
    <w:name w:val="建议书正文"/>
    <w:basedOn w:val="87"/>
    <w:qFormat/>
    <w:uiPriority w:val="0"/>
    <w:pPr>
      <w:tabs>
        <w:tab w:val="left" w:pos="1080"/>
      </w:tabs>
      <w:adjustRightInd w:val="0"/>
      <w:snapToGrid w:val="0"/>
      <w:spacing w:beforeLines="50" w:line="440" w:lineRule="atLeast"/>
      <w:ind w:firstLine="560"/>
      <w:jc w:val="left"/>
    </w:pPr>
    <w:rPr>
      <w:rFonts w:eastAsia="仿宋_GB2312"/>
      <w:bCs/>
      <w:sz w:val="28"/>
    </w:rPr>
  </w:style>
  <w:style w:type="character" w:customStyle="1" w:styleId="653">
    <w:name w:val="已访问的超链接1"/>
    <w:qFormat/>
    <w:uiPriority w:val="0"/>
    <w:rPr>
      <w:color w:val="800080"/>
      <w:u w:val="single"/>
    </w:rPr>
  </w:style>
  <w:style w:type="paragraph" w:customStyle="1" w:styleId="654">
    <w:name w:val="Char Char1 Char Char Char Char Char Char Char1"/>
    <w:basedOn w:val="1"/>
    <w:qFormat/>
    <w:uiPriority w:val="0"/>
    <w:pPr>
      <w:widowControl/>
      <w:spacing w:after="160" w:line="240" w:lineRule="exact"/>
      <w:jc w:val="left"/>
    </w:pPr>
    <w:rPr>
      <w:rFonts w:eastAsia="仿宋_GB2312"/>
      <w:lang w:eastAsia="en-US"/>
    </w:rPr>
  </w:style>
  <w:style w:type="paragraph" w:customStyle="1" w:styleId="655">
    <w:name w:val="一级条标题"/>
    <w:basedOn w:val="1"/>
    <w:next w:val="1"/>
    <w:qFormat/>
    <w:uiPriority w:val="99"/>
    <w:pPr>
      <w:numPr>
        <w:ilvl w:val="2"/>
        <w:numId w:val="19"/>
      </w:numPr>
      <w:adjustRightInd w:val="0"/>
      <w:spacing w:line="360" w:lineRule="atLeast"/>
      <w:jc w:val="left"/>
      <w:textAlignment w:val="baseline"/>
      <w:outlineLvl w:val="2"/>
    </w:pPr>
    <w:rPr>
      <w:rFonts w:ascii="黑体" w:hAnsi="Times New Roman" w:eastAsia="黑体"/>
    </w:rPr>
  </w:style>
  <w:style w:type="paragraph" w:customStyle="1" w:styleId="656">
    <w:name w:val="列出样式1"/>
    <w:basedOn w:val="177"/>
    <w:link w:val="657"/>
    <w:qFormat/>
    <w:uiPriority w:val="0"/>
    <w:pPr>
      <w:numPr>
        <w:ilvl w:val="0"/>
        <w:numId w:val="20"/>
      </w:numPr>
      <w:spacing w:line="336" w:lineRule="auto"/>
      <w:ind w:left="0" w:firstLine="480" w:firstLineChars="0"/>
    </w:pPr>
    <w:rPr>
      <w:rFonts w:ascii="Arial" w:hAnsi="Arial" w:eastAsia="仿宋_GB2312"/>
      <w:b/>
      <w:sz w:val="28"/>
    </w:rPr>
  </w:style>
  <w:style w:type="character" w:customStyle="1" w:styleId="657">
    <w:name w:val="列出样式1 Char"/>
    <w:link w:val="656"/>
    <w:qFormat/>
    <w:uiPriority w:val="0"/>
    <w:rPr>
      <w:rFonts w:ascii="Arial" w:hAnsi="Arial" w:eastAsia="仿宋_GB2312"/>
      <w:b/>
      <w:sz w:val="28"/>
    </w:rPr>
  </w:style>
  <w:style w:type="paragraph" w:customStyle="1" w:styleId="658">
    <w:name w:val="居中"/>
    <w:basedOn w:val="177"/>
    <w:next w:val="177"/>
    <w:link w:val="1501"/>
    <w:qFormat/>
    <w:uiPriority w:val="0"/>
    <w:pPr>
      <w:spacing w:line="336" w:lineRule="auto"/>
      <w:ind w:firstLine="480" w:firstLineChars="0"/>
      <w:jc w:val="center"/>
    </w:pPr>
    <w:rPr>
      <w:rFonts w:ascii="Times New Roman" w:hAnsi="Times New Roman" w:eastAsia="仿宋_GB2312"/>
      <w:sz w:val="24"/>
    </w:rPr>
  </w:style>
  <w:style w:type="paragraph" w:customStyle="1" w:styleId="659">
    <w:name w:val="子目录1"/>
    <w:basedOn w:val="177"/>
    <w:link w:val="661"/>
    <w:qFormat/>
    <w:uiPriority w:val="0"/>
    <w:pPr>
      <w:spacing w:line="336" w:lineRule="auto"/>
      <w:ind w:firstLine="0" w:firstLineChars="0"/>
    </w:pPr>
    <w:rPr>
      <w:rFonts w:ascii="Times New Roman" w:hAnsi="Times New Roman" w:eastAsia="黑体"/>
      <w:sz w:val="28"/>
    </w:rPr>
  </w:style>
  <w:style w:type="paragraph" w:customStyle="1" w:styleId="660">
    <w:name w:val="无间隔1"/>
    <w:link w:val="66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1">
    <w:name w:val="子目录1 Char"/>
    <w:link w:val="659"/>
    <w:qFormat/>
    <w:uiPriority w:val="0"/>
    <w:rPr>
      <w:rFonts w:ascii="Times New Roman" w:hAnsi="Times New Roman" w:eastAsia="黑体" w:cs="Times New Roman"/>
      <w:kern w:val="0"/>
      <w:sz w:val="28"/>
      <w:szCs w:val="20"/>
    </w:rPr>
  </w:style>
  <w:style w:type="paragraph" w:customStyle="1" w:styleId="662">
    <w:name w:val="样式 题注 Char Char Char Char Char Char Char Char信息主题题注(图注)Char...1"/>
    <w:basedOn w:val="23"/>
    <w:qFormat/>
    <w:uiPriority w:val="0"/>
    <w:pPr>
      <w:spacing w:line="440" w:lineRule="atLeast"/>
      <w:ind w:firstLine="400"/>
      <w:jc w:val="left"/>
    </w:pPr>
    <w:rPr>
      <w:rFonts w:ascii="Arial" w:hAnsi="Arial" w:eastAsia="仿宋_GB2312" w:cs="宋体"/>
      <w:sz w:val="24"/>
      <w:lang w:eastAsia="en-US"/>
    </w:rPr>
  </w:style>
  <w:style w:type="paragraph" w:customStyle="1" w:styleId="663">
    <w:name w:val="列出段落11"/>
    <w:basedOn w:val="1"/>
    <w:link w:val="664"/>
    <w:qFormat/>
    <w:uiPriority w:val="0"/>
    <w:pPr>
      <w:spacing w:line="336" w:lineRule="auto"/>
      <w:jc w:val="left"/>
    </w:pPr>
    <w:rPr>
      <w:rFonts w:ascii="Times New Roman" w:hAnsi="Times New Roman" w:eastAsia="仿宋_GB2312"/>
    </w:rPr>
  </w:style>
  <w:style w:type="character" w:customStyle="1" w:styleId="664">
    <w:name w:val="List Paragraph Char"/>
    <w:link w:val="663"/>
    <w:qFormat/>
    <w:locked/>
    <w:uiPriority w:val="0"/>
    <w:rPr>
      <w:rFonts w:ascii="Times New Roman" w:hAnsi="Times New Roman" w:eastAsia="仿宋_GB2312" w:cs="Times New Roman"/>
      <w:kern w:val="0"/>
      <w:sz w:val="24"/>
      <w:szCs w:val="20"/>
    </w:rPr>
  </w:style>
  <w:style w:type="character" w:customStyle="1" w:styleId="665">
    <w:name w:val="无间隔 Char"/>
    <w:link w:val="660"/>
    <w:qFormat/>
    <w:uiPriority w:val="0"/>
    <w:rPr>
      <w:kern w:val="2"/>
      <w:sz w:val="21"/>
      <w:szCs w:val="22"/>
      <w:lang w:val="en-US" w:eastAsia="zh-CN" w:bidi="ar-SA"/>
    </w:rPr>
  </w:style>
  <w:style w:type="paragraph" w:customStyle="1" w:styleId="666">
    <w:name w:val="列出段落2"/>
    <w:basedOn w:val="1"/>
    <w:qFormat/>
    <w:uiPriority w:val="0"/>
    <w:pPr>
      <w:spacing w:line="336" w:lineRule="auto"/>
      <w:jc w:val="left"/>
    </w:pPr>
    <w:rPr>
      <w:rFonts w:ascii="Times New Roman" w:hAnsi="Times New Roman" w:eastAsia="仿宋_GB2312"/>
    </w:rPr>
  </w:style>
  <w:style w:type="paragraph" w:customStyle="1" w:styleId="667">
    <w:name w:val="样式5"/>
    <w:basedOn w:val="5"/>
    <w:link w:val="669"/>
    <w:qFormat/>
    <w:uiPriority w:val="0"/>
    <w:pPr>
      <w:keepNext w:val="0"/>
      <w:keepLines w:val="0"/>
      <w:tabs>
        <w:tab w:val="left" w:pos="709"/>
      </w:tabs>
      <w:adjustRightInd w:val="0"/>
      <w:spacing w:before="220" w:after="220" w:line="384" w:lineRule="auto"/>
      <w:ind w:left="433" w:firstLine="480"/>
      <w:jc w:val="left"/>
    </w:pPr>
    <w:rPr>
      <w:rFonts w:ascii="宋体" w:hAnsi="宋体" w:eastAsia="黑体"/>
      <w:b w:val="0"/>
      <w:bCs w:val="0"/>
      <w:szCs w:val="24"/>
    </w:rPr>
  </w:style>
  <w:style w:type="paragraph" w:customStyle="1" w:styleId="668">
    <w:name w:val="样式6"/>
    <w:basedOn w:val="5"/>
    <w:link w:val="670"/>
    <w:qFormat/>
    <w:uiPriority w:val="0"/>
    <w:pPr>
      <w:keepNext w:val="0"/>
      <w:keepLines w:val="0"/>
      <w:tabs>
        <w:tab w:val="left" w:pos="709"/>
      </w:tabs>
      <w:adjustRightInd w:val="0"/>
      <w:spacing w:before="220" w:after="220" w:line="384" w:lineRule="auto"/>
      <w:ind w:left="433"/>
      <w:jc w:val="left"/>
    </w:pPr>
    <w:rPr>
      <w:rFonts w:ascii="宋体" w:hAnsi="宋体" w:eastAsia="黑体"/>
      <w:b w:val="0"/>
      <w:bCs w:val="0"/>
      <w:szCs w:val="24"/>
    </w:rPr>
  </w:style>
  <w:style w:type="character" w:customStyle="1" w:styleId="669">
    <w:name w:val="样式5 Char"/>
    <w:link w:val="667"/>
    <w:qFormat/>
    <w:uiPriority w:val="0"/>
    <w:rPr>
      <w:rFonts w:ascii="宋体" w:hAnsi="宋体" w:eastAsia="黑体"/>
      <w:sz w:val="32"/>
      <w:szCs w:val="24"/>
    </w:rPr>
  </w:style>
  <w:style w:type="character" w:customStyle="1" w:styleId="670">
    <w:name w:val="样式6 Char"/>
    <w:link w:val="668"/>
    <w:qFormat/>
    <w:uiPriority w:val="0"/>
    <w:rPr>
      <w:rFonts w:ascii="宋体" w:hAnsi="宋体" w:eastAsia="黑体"/>
      <w:sz w:val="32"/>
      <w:szCs w:val="24"/>
    </w:rPr>
  </w:style>
  <w:style w:type="paragraph" w:customStyle="1" w:styleId="671">
    <w:name w:val="新样式"/>
    <w:basedOn w:val="1"/>
    <w:link w:val="672"/>
    <w:qFormat/>
    <w:uiPriority w:val="0"/>
    <w:pPr>
      <w:ind w:firstLine="480"/>
      <w:jc w:val="left"/>
    </w:pPr>
    <w:rPr>
      <w:rFonts w:ascii="Arial" w:hAnsi="Arial"/>
    </w:rPr>
  </w:style>
  <w:style w:type="character" w:customStyle="1" w:styleId="672">
    <w:name w:val="新样式 Char"/>
    <w:link w:val="671"/>
    <w:qFormat/>
    <w:uiPriority w:val="0"/>
    <w:rPr>
      <w:rFonts w:ascii="Arial" w:hAnsi="Arial" w:eastAsia="宋体" w:cs="Times New Roman"/>
      <w:kern w:val="0"/>
      <w:sz w:val="24"/>
      <w:szCs w:val="24"/>
    </w:rPr>
  </w:style>
  <w:style w:type="paragraph" w:customStyle="1" w:styleId="673">
    <w:name w:val="可研报告正文"/>
    <w:next w:val="295"/>
    <w:link w:val="674"/>
    <w:qFormat/>
    <w:uiPriority w:val="0"/>
    <w:pPr>
      <w:spacing w:line="360" w:lineRule="auto"/>
      <w:ind w:firstLine="177" w:firstLineChars="177"/>
    </w:pPr>
    <w:rPr>
      <w:rFonts w:ascii="仿宋_GB2312" w:hAnsi="Times New Roman" w:eastAsia="宋体" w:cs="Times New Roman"/>
      <w:sz w:val="28"/>
      <w:szCs w:val="22"/>
      <w:lang w:val="en-US" w:eastAsia="zh-CN" w:bidi="ar-SA"/>
    </w:rPr>
  </w:style>
  <w:style w:type="character" w:customStyle="1" w:styleId="674">
    <w:name w:val="可研报告正文 Char"/>
    <w:link w:val="673"/>
    <w:qFormat/>
    <w:uiPriority w:val="0"/>
    <w:rPr>
      <w:rFonts w:ascii="仿宋_GB2312" w:hAnsi="Times New Roman"/>
      <w:sz w:val="28"/>
      <w:szCs w:val="22"/>
      <w:lang w:bidi="ar-SA"/>
    </w:rPr>
  </w:style>
  <w:style w:type="paragraph" w:customStyle="1" w:styleId="675">
    <w:name w:val="前言、引言标题"/>
    <w:next w:val="1"/>
    <w:qFormat/>
    <w:uiPriority w:val="0"/>
    <w:pPr>
      <w:shd w:val="clear" w:color="FFFFFF" w:fill="FFFFFF"/>
      <w:tabs>
        <w:tab w:val="left" w:pos="677"/>
      </w:tabs>
      <w:spacing w:before="640" w:after="560"/>
      <w:ind w:left="677" w:hanging="420"/>
      <w:jc w:val="center"/>
      <w:outlineLvl w:val="0"/>
    </w:pPr>
    <w:rPr>
      <w:rFonts w:ascii="黑体" w:hAnsi="Times New Roman" w:eastAsia="黑体" w:cs="黑体"/>
      <w:sz w:val="32"/>
      <w:szCs w:val="32"/>
      <w:lang w:val="en-US" w:eastAsia="zh-CN" w:bidi="ar-SA"/>
    </w:rPr>
  </w:style>
  <w:style w:type="paragraph" w:customStyle="1" w:styleId="676">
    <w:name w:val="二级条标题"/>
    <w:basedOn w:val="655"/>
    <w:next w:val="182"/>
    <w:qFormat/>
    <w:uiPriority w:val="0"/>
    <w:pPr>
      <w:widowControl/>
      <w:numPr>
        <w:ilvl w:val="0"/>
        <w:numId w:val="0"/>
      </w:numPr>
      <w:tabs>
        <w:tab w:val="left" w:pos="780"/>
      </w:tabs>
      <w:adjustRightInd/>
      <w:spacing w:line="240" w:lineRule="auto"/>
      <w:ind w:left="780" w:hanging="360"/>
      <w:textAlignment w:val="auto"/>
      <w:outlineLvl w:val="3"/>
    </w:pPr>
    <w:rPr>
      <w:rFonts w:ascii="Times New Roman"/>
      <w:szCs w:val="21"/>
    </w:rPr>
  </w:style>
  <w:style w:type="paragraph" w:customStyle="1" w:styleId="677">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sz w:val="28"/>
      <w:szCs w:val="28"/>
    </w:rPr>
  </w:style>
  <w:style w:type="paragraph" w:customStyle="1" w:styleId="678">
    <w:name w:val="图表脚注"/>
    <w:next w:val="182"/>
    <w:qFormat/>
    <w:uiPriority w:val="0"/>
    <w:pPr>
      <w:jc w:val="both"/>
    </w:pPr>
    <w:rPr>
      <w:rFonts w:ascii="宋体" w:hAnsi="Times New Roman" w:eastAsia="宋体" w:cs="宋体"/>
      <w:sz w:val="18"/>
      <w:szCs w:val="18"/>
      <w:lang w:val="en-US" w:eastAsia="zh-CN" w:bidi="ar-SA"/>
    </w:rPr>
  </w:style>
  <w:style w:type="character" w:customStyle="1" w:styleId="679">
    <w:name w:val="wenzhang1"/>
    <w:qFormat/>
    <w:uiPriority w:val="0"/>
    <w:rPr>
      <w:rFonts w:ascii="Arial" w:hAnsi="Arial" w:cs="Arial"/>
      <w:color w:val="auto"/>
      <w:sz w:val="21"/>
      <w:szCs w:val="21"/>
    </w:rPr>
  </w:style>
  <w:style w:type="paragraph" w:customStyle="1" w:styleId="680">
    <w:name w:val="正文列表项2级"/>
    <w:basedOn w:val="1"/>
    <w:qFormat/>
    <w:uiPriority w:val="0"/>
    <w:pPr>
      <w:tabs>
        <w:tab w:val="left" w:pos="1259"/>
      </w:tabs>
      <w:ind w:left="1259"/>
      <w:jc w:val="left"/>
    </w:pPr>
    <w:rPr>
      <w:rFonts w:ascii="Times New Roman" w:hAnsi="Times New Roman"/>
      <w:sz w:val="28"/>
      <w:szCs w:val="28"/>
    </w:rPr>
  </w:style>
  <w:style w:type="paragraph" w:customStyle="1" w:styleId="681">
    <w:name w:val="样式 首行缩进:  0.85 厘米"/>
    <w:basedOn w:val="1"/>
    <w:qFormat/>
    <w:uiPriority w:val="0"/>
    <w:pPr>
      <w:spacing w:line="300" w:lineRule="auto"/>
      <w:ind w:firstLine="482"/>
      <w:jc w:val="left"/>
    </w:pPr>
    <w:rPr>
      <w:rFonts w:ascii="Times New Roman" w:hAnsi="Times New Roman"/>
    </w:rPr>
  </w:style>
  <w:style w:type="paragraph" w:customStyle="1" w:styleId="682">
    <w:name w:val="cn"/>
    <w:basedOn w:val="1"/>
    <w:qFormat/>
    <w:uiPriority w:val="0"/>
    <w:pPr>
      <w:widowControl/>
      <w:spacing w:before="100" w:beforeAutospacing="1" w:after="100" w:afterAutospacing="1" w:line="280" w:lineRule="atLeast"/>
      <w:jc w:val="left"/>
    </w:pPr>
    <w:rPr>
      <w:rFonts w:ascii="宋体" w:hAnsi="宋体" w:cs="宋体"/>
      <w:color w:val="000000"/>
      <w:sz w:val="18"/>
      <w:szCs w:val="18"/>
    </w:rPr>
  </w:style>
  <w:style w:type="character" w:customStyle="1" w:styleId="683">
    <w:name w:val="cn1"/>
    <w:qFormat/>
    <w:uiPriority w:val="0"/>
    <w:rPr>
      <w:rFonts w:ascii="宋体" w:hAnsi="宋体" w:eastAsia="宋体" w:cs="宋体"/>
      <w:sz w:val="18"/>
      <w:szCs w:val="18"/>
    </w:rPr>
  </w:style>
  <w:style w:type="paragraph" w:customStyle="1" w:styleId="684">
    <w:name w:val="基准页眉样式"/>
    <w:basedOn w:val="1"/>
    <w:qFormat/>
    <w:uiPriority w:val="0"/>
    <w:pPr>
      <w:keepLines/>
      <w:widowControl/>
      <w:tabs>
        <w:tab w:val="center" w:pos="-18551"/>
        <w:tab w:val="right" w:pos="4320"/>
      </w:tabs>
      <w:spacing w:line="240" w:lineRule="atLeast"/>
      <w:jc w:val="center"/>
    </w:pPr>
    <w:rPr>
      <w:rFonts w:ascii="Garamond" w:hAnsi="Garamond" w:cs="Garamond"/>
      <w:smallCaps/>
      <w:spacing w:val="15"/>
      <w:sz w:val="28"/>
      <w:szCs w:val="28"/>
    </w:rPr>
  </w:style>
  <w:style w:type="paragraph" w:customStyle="1" w:styleId="685">
    <w:name w:val="附录三级条标题"/>
    <w:basedOn w:val="686"/>
    <w:next w:val="182"/>
    <w:qFormat/>
    <w:uiPriority w:val="0"/>
    <w:pPr>
      <w:tabs>
        <w:tab w:val="left" w:pos="360"/>
        <w:tab w:val="left" w:pos="840"/>
        <w:tab w:val="left" w:pos="1260"/>
        <w:tab w:val="left" w:pos="1680"/>
        <w:tab w:val="left" w:pos="2100"/>
      </w:tabs>
      <w:ind w:left="2100"/>
      <w:outlineLvl w:val="4"/>
    </w:pPr>
  </w:style>
  <w:style w:type="paragraph" w:customStyle="1" w:styleId="686">
    <w:name w:val="附录二级条标题"/>
    <w:basedOn w:val="687"/>
    <w:next w:val="182"/>
    <w:qFormat/>
    <w:uiPriority w:val="0"/>
    <w:pPr>
      <w:tabs>
        <w:tab w:val="left" w:pos="360"/>
        <w:tab w:val="left" w:pos="840"/>
        <w:tab w:val="left" w:pos="1260"/>
        <w:tab w:val="left" w:pos="1680"/>
      </w:tabs>
      <w:ind w:left="1680" w:firstLine="0"/>
      <w:outlineLvl w:val="3"/>
    </w:pPr>
  </w:style>
  <w:style w:type="paragraph" w:customStyle="1" w:styleId="687">
    <w:name w:val="附录一级条标题"/>
    <w:basedOn w:val="1"/>
    <w:next w:val="182"/>
    <w:qFormat/>
    <w:uiPriority w:val="0"/>
    <w:pPr>
      <w:widowControl/>
      <w:tabs>
        <w:tab w:val="left" w:pos="360"/>
        <w:tab w:val="left" w:pos="840"/>
      </w:tabs>
      <w:wordWrap w:val="0"/>
      <w:overflowPunct w:val="0"/>
      <w:autoSpaceDE w:val="0"/>
      <w:autoSpaceDN w:val="0"/>
      <w:ind w:left="840" w:hanging="420"/>
      <w:jc w:val="left"/>
      <w:textAlignment w:val="baseline"/>
      <w:outlineLvl w:val="2"/>
    </w:pPr>
    <w:rPr>
      <w:rFonts w:ascii="黑体" w:hAnsi="Times New Roman" w:eastAsia="黑体" w:cs="黑体"/>
      <w:kern w:val="21"/>
      <w:sz w:val="28"/>
      <w:szCs w:val="28"/>
    </w:rPr>
  </w:style>
  <w:style w:type="paragraph" w:customStyle="1" w:styleId="688">
    <w:name w:val="附录四级条标题"/>
    <w:basedOn w:val="685"/>
    <w:next w:val="182"/>
    <w:qFormat/>
    <w:uiPriority w:val="0"/>
    <w:pPr>
      <w:tabs>
        <w:tab w:val="left" w:pos="2520"/>
      </w:tabs>
      <w:ind w:left="2520" w:hanging="420"/>
      <w:outlineLvl w:val="5"/>
    </w:pPr>
  </w:style>
  <w:style w:type="paragraph" w:customStyle="1" w:styleId="689">
    <w:name w:val="xl3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color w:val="000000"/>
      <w:sz w:val="32"/>
      <w:szCs w:val="32"/>
    </w:rPr>
  </w:style>
  <w:style w:type="paragraph" w:customStyle="1" w:styleId="690">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sz w:val="32"/>
      <w:szCs w:val="32"/>
    </w:rPr>
  </w:style>
  <w:style w:type="paragraph" w:customStyle="1" w:styleId="691">
    <w:name w:val="xl3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sz w:val="32"/>
      <w:szCs w:val="32"/>
    </w:rPr>
  </w:style>
  <w:style w:type="paragraph" w:customStyle="1" w:styleId="692">
    <w:name w:val="xl3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宋体" w:hAnsi="宋体" w:cs="宋体"/>
      <w:sz w:val="32"/>
      <w:szCs w:val="32"/>
    </w:rPr>
  </w:style>
  <w:style w:type="paragraph" w:customStyle="1" w:styleId="693">
    <w:name w:val="xl3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宋体" w:hAnsi="宋体" w:cs="宋体"/>
      <w:sz w:val="32"/>
      <w:szCs w:val="32"/>
    </w:rPr>
  </w:style>
  <w:style w:type="paragraph" w:customStyle="1" w:styleId="694">
    <w:name w:val="xl3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宋体" w:hAnsi="宋体" w:cs="宋体"/>
      <w:sz w:val="32"/>
      <w:szCs w:val="32"/>
    </w:rPr>
  </w:style>
  <w:style w:type="paragraph" w:customStyle="1" w:styleId="695">
    <w:name w:val="xl3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b/>
      <w:bCs/>
      <w:sz w:val="32"/>
      <w:szCs w:val="32"/>
    </w:rPr>
  </w:style>
  <w:style w:type="paragraph" w:customStyle="1" w:styleId="696">
    <w:name w:val="xl3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b/>
      <w:bCs/>
      <w:sz w:val="32"/>
      <w:szCs w:val="32"/>
    </w:rPr>
  </w:style>
  <w:style w:type="paragraph" w:customStyle="1" w:styleId="697">
    <w:name w:val="xl4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b/>
      <w:bCs/>
      <w:sz w:val="32"/>
      <w:szCs w:val="32"/>
    </w:rPr>
  </w:style>
  <w:style w:type="paragraph" w:customStyle="1" w:styleId="698">
    <w:name w:val="xl4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sz w:val="32"/>
      <w:szCs w:val="32"/>
    </w:rPr>
  </w:style>
  <w:style w:type="paragraph" w:customStyle="1" w:styleId="699">
    <w:name w:val="xl4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sz w:val="32"/>
      <w:szCs w:val="32"/>
    </w:rPr>
  </w:style>
  <w:style w:type="paragraph" w:customStyle="1" w:styleId="700">
    <w:name w:val="xl43"/>
    <w:basedOn w:val="1"/>
    <w:qFormat/>
    <w:uiPriority w:val="0"/>
    <w:pPr>
      <w:widowControl/>
      <w:spacing w:before="100" w:beforeAutospacing="1" w:after="100" w:afterAutospacing="1"/>
      <w:jc w:val="right"/>
      <w:textAlignment w:val="center"/>
    </w:pPr>
    <w:rPr>
      <w:rFonts w:ascii="宋体" w:hAnsi="宋体" w:cs="宋体"/>
      <w:sz w:val="32"/>
      <w:szCs w:val="32"/>
    </w:rPr>
  </w:style>
  <w:style w:type="paragraph" w:customStyle="1" w:styleId="701">
    <w:name w:val="xl4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宋体" w:hAnsi="宋体" w:cs="宋体"/>
      <w:color w:val="000000"/>
      <w:sz w:val="32"/>
      <w:szCs w:val="32"/>
    </w:rPr>
  </w:style>
  <w:style w:type="paragraph" w:customStyle="1" w:styleId="702">
    <w:name w:val="xl4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宋体" w:hAnsi="宋体" w:cs="宋体"/>
      <w:color w:val="000000"/>
      <w:sz w:val="32"/>
      <w:szCs w:val="32"/>
    </w:rPr>
  </w:style>
  <w:style w:type="paragraph" w:customStyle="1" w:styleId="703">
    <w:name w:val="xl4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sz w:val="32"/>
      <w:szCs w:val="32"/>
    </w:rPr>
  </w:style>
  <w:style w:type="paragraph" w:customStyle="1" w:styleId="704">
    <w:name w:val="xl4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sz w:val="32"/>
      <w:szCs w:val="32"/>
    </w:rPr>
  </w:style>
  <w:style w:type="paragraph" w:customStyle="1" w:styleId="705">
    <w:name w:val="xl4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b/>
      <w:bCs/>
      <w:sz w:val="32"/>
      <w:szCs w:val="32"/>
    </w:rPr>
  </w:style>
  <w:style w:type="paragraph" w:customStyle="1" w:styleId="706">
    <w:name w:val="xl4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宋体" w:hAnsi="宋体" w:cs="宋体"/>
      <w:color w:val="000000"/>
      <w:sz w:val="32"/>
      <w:szCs w:val="32"/>
    </w:rPr>
  </w:style>
  <w:style w:type="paragraph" w:customStyle="1" w:styleId="707">
    <w:name w:val="xl5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b/>
      <w:bCs/>
      <w:sz w:val="32"/>
      <w:szCs w:val="32"/>
    </w:rPr>
  </w:style>
  <w:style w:type="paragraph" w:customStyle="1" w:styleId="708">
    <w:name w:val="xl5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sz w:val="32"/>
      <w:szCs w:val="32"/>
    </w:rPr>
  </w:style>
  <w:style w:type="paragraph" w:customStyle="1" w:styleId="709">
    <w:name w:val="xl5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Times New Roman" w:hAnsi="Times New Roman"/>
      <w:sz w:val="32"/>
      <w:szCs w:val="32"/>
    </w:rPr>
  </w:style>
  <w:style w:type="paragraph" w:customStyle="1" w:styleId="710">
    <w:name w:val="xl5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ascii="Times New Roman" w:hAnsi="Times New Roman"/>
      <w:color w:val="000000"/>
      <w:sz w:val="32"/>
      <w:szCs w:val="32"/>
    </w:rPr>
  </w:style>
  <w:style w:type="character" w:customStyle="1" w:styleId="711">
    <w:name w:val="注释标题 字符"/>
    <w:basedOn w:val="135"/>
    <w:link w:val="17"/>
    <w:qFormat/>
    <w:uiPriority w:val="99"/>
    <w:rPr>
      <w:rFonts w:ascii="Times New Roman" w:hAnsi="Times New Roman" w:eastAsia="宋体" w:cs="Times New Roman"/>
      <w:sz w:val="24"/>
      <w:szCs w:val="24"/>
    </w:rPr>
  </w:style>
  <w:style w:type="paragraph" w:customStyle="1" w:styleId="712">
    <w:name w:val="首行缩进段落"/>
    <w:basedOn w:val="1"/>
    <w:qFormat/>
    <w:uiPriority w:val="0"/>
    <w:pPr>
      <w:ind w:firstLine="480"/>
      <w:jc w:val="left"/>
    </w:pPr>
    <w:rPr>
      <w:rFonts w:ascii="Times New Roman" w:hAnsi="Times New Roman" w:eastAsia="仿宋_GB2312"/>
    </w:rPr>
  </w:style>
  <w:style w:type="paragraph" w:customStyle="1" w:styleId="713">
    <w:name w:val="样式 标题 6 + 宋体 四号 非加粗"/>
    <w:basedOn w:val="9"/>
    <w:qFormat/>
    <w:uiPriority w:val="0"/>
    <w:pPr>
      <w:spacing w:line="319" w:lineRule="auto"/>
      <w:ind w:left="0" w:firstLine="200"/>
    </w:pPr>
    <w:rPr>
      <w:rFonts w:ascii="宋体" w:hAnsi="宋体" w:cs="宋体"/>
      <w:b w:val="0"/>
      <w:bCs w:val="0"/>
      <w:sz w:val="28"/>
      <w:szCs w:val="28"/>
    </w:rPr>
  </w:style>
  <w:style w:type="paragraph" w:customStyle="1" w:styleId="714">
    <w:name w:val="普通(Web)1"/>
    <w:basedOn w:val="1"/>
    <w:qFormat/>
    <w:uiPriority w:val="0"/>
    <w:pPr>
      <w:widowControl/>
      <w:spacing w:after="240"/>
      <w:jc w:val="left"/>
    </w:pPr>
    <w:rPr>
      <w:rFonts w:ascii="宋体" w:hAnsi="宋体" w:cs="宋体"/>
    </w:rPr>
  </w:style>
  <w:style w:type="paragraph" w:customStyle="1" w:styleId="715">
    <w:name w:val="_VRTS-Body Text"/>
    <w:basedOn w:val="1"/>
    <w:qFormat/>
    <w:uiPriority w:val="0"/>
    <w:pPr>
      <w:widowControl/>
      <w:jc w:val="left"/>
    </w:pPr>
    <w:rPr>
      <w:rFonts w:ascii="Arial" w:hAnsi="Arial" w:cs="Arial"/>
      <w:sz w:val="20"/>
      <w:lang w:eastAsia="en-US"/>
    </w:rPr>
  </w:style>
  <w:style w:type="paragraph" w:customStyle="1" w:styleId="716">
    <w:name w:val="投标文件 正文首行缩进"/>
    <w:basedOn w:val="88"/>
    <w:link w:val="717"/>
    <w:qFormat/>
    <w:uiPriority w:val="0"/>
    <w:pPr>
      <w:spacing w:after="220"/>
      <w:ind w:left="0" w:leftChars="0" w:firstLine="200" w:firstLineChars="0"/>
    </w:pPr>
    <w:rPr>
      <w:rFonts w:ascii="Arial" w:hAnsi="Arial"/>
    </w:rPr>
  </w:style>
  <w:style w:type="character" w:customStyle="1" w:styleId="717">
    <w:name w:val="投标文件 正文首行缩进 Char"/>
    <w:link w:val="716"/>
    <w:qFormat/>
    <w:locked/>
    <w:uiPriority w:val="0"/>
    <w:rPr>
      <w:rFonts w:ascii="Arial" w:hAnsi="Arial" w:eastAsia="宋体" w:cs="Times New Roman"/>
      <w:kern w:val="0"/>
      <w:sz w:val="24"/>
      <w:szCs w:val="24"/>
    </w:rPr>
  </w:style>
  <w:style w:type="paragraph" w:customStyle="1" w:styleId="718">
    <w:name w:val="!自定义正文Alt+C"/>
    <w:basedOn w:val="1"/>
    <w:qFormat/>
    <w:uiPriority w:val="0"/>
    <w:pPr>
      <w:spacing w:before="80" w:after="160" w:line="320" w:lineRule="atLeast"/>
      <w:jc w:val="left"/>
      <w:textAlignment w:val="baseline"/>
    </w:pPr>
    <w:rPr>
      <w:rFonts w:ascii="Times New Roman" w:hAnsi="Times New Roman"/>
      <w:szCs w:val="21"/>
    </w:rPr>
  </w:style>
  <w:style w:type="paragraph" w:customStyle="1" w:styleId="719">
    <w:name w:val="ListBullet2 Char"/>
    <w:basedOn w:val="1"/>
    <w:next w:val="1"/>
    <w:link w:val="720"/>
    <w:qFormat/>
    <w:uiPriority w:val="0"/>
    <w:pPr>
      <w:numPr>
        <w:ilvl w:val="0"/>
        <w:numId w:val="21"/>
      </w:numPr>
      <w:spacing w:before="240" w:after="120" w:line="288" w:lineRule="auto"/>
      <w:jc w:val="left"/>
    </w:pPr>
    <w:rPr>
      <w:rFonts w:ascii="Times New Roman" w:hAnsi="Times New Roman"/>
      <w:sz w:val="20"/>
      <w:szCs w:val="21"/>
    </w:rPr>
  </w:style>
  <w:style w:type="character" w:customStyle="1" w:styleId="720">
    <w:name w:val="ListBullet2 Char Char"/>
    <w:link w:val="719"/>
    <w:qFormat/>
    <w:locked/>
    <w:uiPriority w:val="0"/>
    <w:rPr>
      <w:rFonts w:ascii="Times New Roman" w:hAnsi="Times New Roman"/>
      <w:szCs w:val="21"/>
    </w:rPr>
  </w:style>
  <w:style w:type="paragraph" w:customStyle="1" w:styleId="721">
    <w:name w:val="Char Char2 Char Char Char Char"/>
    <w:basedOn w:val="1"/>
    <w:qFormat/>
    <w:uiPriority w:val="0"/>
    <w:pPr>
      <w:jc w:val="left"/>
    </w:pPr>
    <w:rPr>
      <w:rFonts w:ascii="Tahoma" w:hAnsi="Tahoma" w:cs="Tahoma"/>
    </w:rPr>
  </w:style>
  <w:style w:type="paragraph" w:customStyle="1" w:styleId="722">
    <w:name w:val="Char Char Char Char Char Char Char Char Char Char Char Char"/>
    <w:basedOn w:val="1"/>
    <w:qFormat/>
    <w:uiPriority w:val="0"/>
    <w:pPr>
      <w:widowControl/>
      <w:spacing w:after="160" w:line="240" w:lineRule="exact"/>
      <w:jc w:val="left"/>
    </w:pPr>
    <w:rPr>
      <w:rFonts w:ascii="Times New Roman" w:hAnsi="Times New Roman" w:eastAsia="仿宋_GB2312"/>
      <w:sz w:val="32"/>
      <w:szCs w:val="32"/>
    </w:rPr>
  </w:style>
  <w:style w:type="paragraph" w:customStyle="1" w:styleId="723">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8"/>
      <w:szCs w:val="28"/>
    </w:rPr>
  </w:style>
  <w:style w:type="paragraph" w:customStyle="1" w:styleId="724">
    <w:name w:val="xl5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8"/>
      <w:szCs w:val="28"/>
    </w:rPr>
  </w:style>
  <w:style w:type="paragraph" w:customStyle="1" w:styleId="725">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8"/>
      <w:szCs w:val="28"/>
    </w:rPr>
  </w:style>
  <w:style w:type="paragraph" w:customStyle="1" w:styleId="72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sz w:val="22"/>
    </w:rPr>
  </w:style>
  <w:style w:type="paragraph" w:customStyle="1" w:styleId="727">
    <w:name w:val="xl5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sz w:val="22"/>
    </w:rPr>
  </w:style>
  <w:style w:type="paragraph" w:customStyle="1" w:styleId="72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sz w:val="22"/>
    </w:rPr>
  </w:style>
  <w:style w:type="paragraph" w:customStyle="1" w:styleId="729">
    <w:name w:val="xl60"/>
    <w:basedOn w:val="1"/>
    <w:qFormat/>
    <w:uiPriority w:val="0"/>
    <w:pPr>
      <w:widowControl/>
      <w:pBdr>
        <w:bottom w:val="single" w:color="auto" w:sz="4" w:space="0"/>
        <w:right w:val="single" w:color="auto" w:sz="4" w:space="0"/>
      </w:pBdr>
      <w:shd w:val="clear" w:color="auto" w:fill="C0C0C0"/>
      <w:spacing w:before="100" w:beforeAutospacing="1" w:after="100" w:afterAutospacing="1"/>
      <w:jc w:val="center"/>
      <w:textAlignment w:val="center"/>
    </w:pPr>
    <w:rPr>
      <w:rFonts w:ascii="仿宋_GB2312" w:hAnsi="宋体" w:eastAsia="仿宋_GB2312" w:cs="宋体"/>
      <w:b/>
      <w:bCs/>
      <w:sz w:val="28"/>
      <w:szCs w:val="28"/>
    </w:rPr>
  </w:style>
  <w:style w:type="paragraph" w:customStyle="1" w:styleId="73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sz w:val="22"/>
    </w:rPr>
  </w:style>
  <w:style w:type="paragraph" w:customStyle="1" w:styleId="731">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table" w:customStyle="1" w:styleId="732">
    <w:name w:val="网格型1"/>
    <w:basedOn w:val="8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33">
    <w:name w:val="图样1"/>
    <w:basedOn w:val="308"/>
    <w:link w:val="734"/>
    <w:qFormat/>
    <w:uiPriority w:val="0"/>
    <w:pPr>
      <w:numPr>
        <w:ilvl w:val="0"/>
        <w:numId w:val="22"/>
      </w:numPr>
    </w:pPr>
    <w:rPr>
      <w:rFonts w:ascii="黑体" w:eastAsia="黑体"/>
      <w:szCs w:val="21"/>
    </w:rPr>
  </w:style>
  <w:style w:type="character" w:customStyle="1" w:styleId="734">
    <w:name w:val="图样1 Char"/>
    <w:link w:val="733"/>
    <w:qFormat/>
    <w:uiPriority w:val="0"/>
    <w:rPr>
      <w:rFonts w:ascii="黑体" w:hAnsi="宋体" w:eastAsia="黑体"/>
      <w:szCs w:val="21"/>
    </w:rPr>
  </w:style>
  <w:style w:type="paragraph" w:customStyle="1" w:styleId="735">
    <w:name w:val="表3"/>
    <w:basedOn w:val="373"/>
    <w:next w:val="373"/>
    <w:link w:val="736"/>
    <w:qFormat/>
    <w:uiPriority w:val="0"/>
    <w:pPr>
      <w:numPr>
        <w:ilvl w:val="0"/>
        <w:numId w:val="23"/>
      </w:numPr>
    </w:pPr>
  </w:style>
  <w:style w:type="character" w:customStyle="1" w:styleId="736">
    <w:name w:val="表3 Char"/>
    <w:link w:val="735"/>
    <w:qFormat/>
    <w:uiPriority w:val="0"/>
    <w:rPr>
      <w:rFonts w:ascii="Times New Roman" w:hAnsi="Times New Roman" w:eastAsia="仿宋_GB2312"/>
      <w:sz w:val="24"/>
    </w:rPr>
  </w:style>
  <w:style w:type="paragraph" w:customStyle="1" w:styleId="737">
    <w:name w:val="清华正文"/>
    <w:basedOn w:val="1"/>
    <w:qFormat/>
    <w:uiPriority w:val="0"/>
    <w:pPr>
      <w:spacing w:line="440" w:lineRule="exact"/>
      <w:ind w:firstLine="480"/>
    </w:pPr>
    <w:rPr>
      <w:rFonts w:ascii="仿宋_GB2312" w:hAnsi="宋体" w:eastAsia="仿宋" w:cs="宋体"/>
    </w:rPr>
  </w:style>
  <w:style w:type="character" w:customStyle="1" w:styleId="738">
    <w:name w:val="可研加粗 Char"/>
    <w:semiHidden/>
    <w:qFormat/>
    <w:uiPriority w:val="0"/>
    <w:rPr>
      <w:rFonts w:ascii="Tahoma" w:hAnsi="Tahoma" w:eastAsia="仿宋_GB2312"/>
      <w:b/>
      <w:kern w:val="2"/>
      <w:sz w:val="24"/>
      <w:szCs w:val="24"/>
      <w:lang w:val="en-US" w:eastAsia="zh-CN" w:bidi="ar-SA"/>
    </w:rPr>
  </w:style>
  <w:style w:type="paragraph" w:customStyle="1" w:styleId="739">
    <w:name w:val="样式 标题 1Heading 01l0H1Section HeadHeader1h1H1111l01PIM..."/>
    <w:basedOn w:val="3"/>
    <w:qFormat/>
    <w:uiPriority w:val="0"/>
    <w:pPr>
      <w:pageBreakBefore/>
      <w:numPr>
        <w:numId w:val="24"/>
      </w:numPr>
      <w:tabs>
        <w:tab w:val="left" w:pos="360"/>
        <w:tab w:val="left" w:pos="960"/>
      </w:tabs>
      <w:adjustRightInd w:val="0"/>
      <w:spacing w:before="0" w:after="0" w:line="240" w:lineRule="auto"/>
      <w:ind w:left="432" w:hanging="432"/>
      <w:jc w:val="left"/>
    </w:pPr>
    <w:rPr>
      <w:rFonts w:ascii="Tahoma" w:hAnsi="Tahoma" w:eastAsia="黑体" w:cs="宋体"/>
      <w:kern w:val="24"/>
      <w:sz w:val="36"/>
      <w:szCs w:val="36"/>
    </w:rPr>
  </w:style>
  <w:style w:type="paragraph" w:customStyle="1" w:styleId="740">
    <w:name w:val="样式 标题 2Heading 2 HiddenHeading 2 CCBSh2l2sect 1.22l1H2P..."/>
    <w:basedOn w:val="4"/>
    <w:qFormat/>
    <w:uiPriority w:val="0"/>
    <w:pPr>
      <w:numPr>
        <w:numId w:val="24"/>
      </w:numPr>
      <w:tabs>
        <w:tab w:val="left" w:pos="360"/>
        <w:tab w:val="left" w:pos="960"/>
        <w:tab w:val="left" w:pos="1380"/>
      </w:tabs>
      <w:adjustRightInd w:val="0"/>
      <w:spacing w:line="416" w:lineRule="atLeast"/>
      <w:ind w:left="576" w:hanging="576"/>
    </w:pPr>
    <w:rPr>
      <w:rFonts w:ascii="宋体" w:hAnsi="宋体"/>
      <w:kern w:val="24"/>
    </w:rPr>
  </w:style>
  <w:style w:type="paragraph" w:customStyle="1" w:styleId="741">
    <w:name w:val="默认段落字体 Para Char Char Char Char"/>
    <w:basedOn w:val="1"/>
    <w:qFormat/>
    <w:uiPriority w:val="0"/>
    <w:pPr>
      <w:spacing w:line="240" w:lineRule="atLeast"/>
      <w:ind w:left="420" w:firstLine="420"/>
    </w:pPr>
    <w:rPr>
      <w:rFonts w:ascii="Times New Roman" w:hAnsi="Times New Roman" w:eastAsia="黑体"/>
      <w:szCs w:val="21"/>
    </w:rPr>
  </w:style>
  <w:style w:type="paragraph" w:customStyle="1" w:styleId="742">
    <w:name w:val="D正文"/>
    <w:basedOn w:val="1"/>
    <w:link w:val="743"/>
    <w:qFormat/>
    <w:uiPriority w:val="0"/>
    <w:pPr>
      <w:ind w:firstLine="496"/>
    </w:pPr>
    <w:rPr>
      <w:rFonts w:ascii="Times New Roman" w:hAnsi="Times New Roman"/>
      <w:lang w:val="zh-CN"/>
    </w:rPr>
  </w:style>
  <w:style w:type="character" w:customStyle="1" w:styleId="743">
    <w:name w:val="D正文 Char"/>
    <w:link w:val="742"/>
    <w:qFormat/>
    <w:uiPriority w:val="0"/>
    <w:rPr>
      <w:rFonts w:ascii="Times New Roman" w:hAnsi="Times New Roman" w:eastAsia="宋体" w:cs="Times New Roman"/>
      <w:kern w:val="0"/>
      <w:sz w:val="24"/>
      <w:szCs w:val="24"/>
      <w:lang w:val="zh-CN"/>
    </w:rPr>
  </w:style>
  <w:style w:type="paragraph" w:customStyle="1" w:styleId="744">
    <w:name w:val="图标题"/>
    <w:basedOn w:val="1"/>
    <w:link w:val="842"/>
    <w:qFormat/>
    <w:uiPriority w:val="0"/>
    <w:pPr>
      <w:spacing w:afterLines="50" w:line="320" w:lineRule="exact"/>
      <w:jc w:val="center"/>
    </w:pPr>
    <w:rPr>
      <w:rFonts w:ascii="Times New Roman" w:hAnsi="Times New Roman" w:eastAsia="黑体"/>
      <w:sz w:val="18"/>
      <w:szCs w:val="18"/>
    </w:rPr>
  </w:style>
  <w:style w:type="paragraph" w:customStyle="1" w:styleId="745">
    <w:name w:val="表标题"/>
    <w:basedOn w:val="23"/>
    <w:link w:val="874"/>
    <w:qFormat/>
    <w:uiPriority w:val="0"/>
    <w:pPr>
      <w:widowControl/>
      <w:tabs>
        <w:tab w:val="left" w:pos="946"/>
      </w:tabs>
      <w:snapToGrid w:val="0"/>
      <w:jc w:val="center"/>
    </w:pPr>
    <w:rPr>
      <w:rFonts w:ascii="Times New Roman" w:hAnsi="Times New Roman" w:eastAsia="宋体"/>
      <w:b/>
      <w:bCs/>
      <w:sz w:val="24"/>
      <w:szCs w:val="24"/>
      <w:lang w:val="de-DE" w:eastAsia="de-DE"/>
    </w:rPr>
  </w:style>
  <w:style w:type="paragraph" w:customStyle="1" w:styleId="746">
    <w:name w:val="标准正文样式——仿宋"/>
    <w:basedOn w:val="1"/>
    <w:link w:val="747"/>
    <w:qFormat/>
    <w:uiPriority w:val="0"/>
    <w:pPr>
      <w:ind w:firstLine="480"/>
    </w:pPr>
    <w:rPr>
      <w:rFonts w:ascii="Times New Roman" w:hAnsi="Times New Roman" w:eastAsia="新宋体"/>
    </w:rPr>
  </w:style>
  <w:style w:type="character" w:customStyle="1" w:styleId="747">
    <w:name w:val="标准正文样式——仿宋 Char1"/>
    <w:link w:val="746"/>
    <w:qFormat/>
    <w:uiPriority w:val="0"/>
    <w:rPr>
      <w:rFonts w:ascii="Times New Roman" w:hAnsi="Times New Roman" w:eastAsia="新宋体" w:cs="Times New Roman"/>
      <w:kern w:val="0"/>
      <w:sz w:val="24"/>
      <w:szCs w:val="20"/>
    </w:rPr>
  </w:style>
  <w:style w:type="paragraph" w:customStyle="1" w:styleId="748">
    <w:name w:val="WBS 4"/>
    <w:basedOn w:val="1"/>
    <w:qFormat/>
    <w:uiPriority w:val="0"/>
    <w:pPr>
      <w:ind w:left="624" w:hanging="624"/>
    </w:pPr>
    <w:rPr>
      <w:rFonts w:ascii="Times New Roman" w:hAnsi="Times New Roman"/>
      <w:bCs/>
    </w:rPr>
  </w:style>
  <w:style w:type="paragraph" w:customStyle="1" w:styleId="749">
    <w:name w:val="ab标题"/>
    <w:link w:val="750"/>
    <w:qFormat/>
    <w:uiPriority w:val="0"/>
    <w:pPr>
      <w:tabs>
        <w:tab w:val="left" w:pos="1020"/>
      </w:tabs>
      <w:spacing w:line="400" w:lineRule="exact"/>
      <w:ind w:left="1020" w:hanging="420"/>
    </w:pPr>
    <w:rPr>
      <w:rFonts w:ascii="Times New Roman" w:hAnsi="Times New Roman" w:eastAsia="宋体" w:cs="Times New Roman"/>
      <w:color w:val="000000"/>
      <w:sz w:val="24"/>
      <w:szCs w:val="22"/>
      <w:lang w:val="en-US" w:eastAsia="zh-CN" w:bidi="ar-SA"/>
    </w:rPr>
  </w:style>
  <w:style w:type="character" w:customStyle="1" w:styleId="750">
    <w:name w:val="ab标题 Char"/>
    <w:link w:val="749"/>
    <w:qFormat/>
    <w:uiPriority w:val="0"/>
    <w:rPr>
      <w:rFonts w:ascii="Times New Roman" w:hAnsi="Times New Roman"/>
      <w:color w:val="000000"/>
      <w:sz w:val="24"/>
      <w:szCs w:val="22"/>
      <w:lang w:bidi="ar-SA"/>
    </w:rPr>
  </w:style>
  <w:style w:type="character" w:customStyle="1" w:styleId="751">
    <w:name w:val="图 Char"/>
    <w:qFormat/>
    <w:uiPriority w:val="0"/>
    <w:rPr>
      <w:rFonts w:eastAsia="宋体" w:cs="Arial"/>
      <w:kern w:val="2"/>
      <w:sz w:val="24"/>
      <w:lang w:val="en-US" w:eastAsia="zh-CN" w:bidi="ar-SA"/>
    </w:rPr>
  </w:style>
  <w:style w:type="paragraph" w:customStyle="1" w:styleId="752">
    <w:name w:val="标准"/>
    <w:basedOn w:val="1"/>
    <w:qFormat/>
    <w:uiPriority w:val="0"/>
    <w:pPr>
      <w:adjustRightInd w:val="0"/>
      <w:textAlignment w:val="baseline"/>
    </w:pPr>
    <w:rPr>
      <w:rFonts w:ascii="Times New Roman" w:hAnsi="Times New Roman"/>
      <w:szCs w:val="21"/>
    </w:rPr>
  </w:style>
  <w:style w:type="paragraph" w:customStyle="1" w:styleId="753">
    <w:name w:val="MTDisplayEquation"/>
    <w:basedOn w:val="1"/>
    <w:next w:val="1"/>
    <w:qFormat/>
    <w:uiPriority w:val="0"/>
    <w:pPr>
      <w:tabs>
        <w:tab w:val="center" w:pos="4160"/>
        <w:tab w:val="right" w:pos="8300"/>
      </w:tabs>
    </w:pPr>
    <w:rPr>
      <w:rFonts w:ascii="Times New Roman" w:hAnsi="Times New Roman"/>
    </w:rPr>
  </w:style>
  <w:style w:type="character" w:customStyle="1" w:styleId="754">
    <w:name w:val="小标题 Char"/>
    <w:link w:val="202"/>
    <w:qFormat/>
    <w:uiPriority w:val="0"/>
    <w:rPr>
      <w:rFonts w:eastAsia="黑体"/>
      <w:b/>
      <w:sz w:val="24"/>
    </w:rPr>
  </w:style>
  <w:style w:type="paragraph" w:customStyle="1" w:styleId="755">
    <w:name w:val="标书正文:  0.74 厘米"/>
    <w:basedOn w:val="1"/>
    <w:link w:val="756"/>
    <w:qFormat/>
    <w:uiPriority w:val="0"/>
    <w:pPr>
      <w:autoSpaceDE w:val="0"/>
      <w:autoSpaceDN w:val="0"/>
      <w:adjustRightInd w:val="0"/>
      <w:spacing w:line="360" w:lineRule="atLeast"/>
      <w:ind w:firstLine="420"/>
    </w:pPr>
    <w:rPr>
      <w:rFonts w:ascii="Times New Roman" w:hAnsi="Times New Roman"/>
    </w:rPr>
  </w:style>
  <w:style w:type="character" w:customStyle="1" w:styleId="756">
    <w:name w:val="标书正文:  0.74 厘米 Char"/>
    <w:link w:val="755"/>
    <w:qFormat/>
    <w:uiPriority w:val="0"/>
    <w:rPr>
      <w:rFonts w:ascii="Times New Roman" w:hAnsi="Times New Roman" w:eastAsia="宋体" w:cs="Times New Roman"/>
      <w:kern w:val="0"/>
      <w:sz w:val="24"/>
      <w:szCs w:val="24"/>
    </w:rPr>
  </w:style>
  <w:style w:type="paragraph" w:customStyle="1" w:styleId="757">
    <w:name w:val="样式 题注 Char3 Char2 Char题注-QBPT题注-QBPT CharChar2Char2 CharC..."/>
    <w:basedOn w:val="23"/>
    <w:link w:val="758"/>
    <w:qFormat/>
    <w:uiPriority w:val="0"/>
    <w:pPr>
      <w:spacing w:beforeLines="50" w:afterLines="50" w:line="240" w:lineRule="auto"/>
      <w:jc w:val="center"/>
    </w:pPr>
    <w:rPr>
      <w:rFonts w:ascii="Times New Roman" w:hAnsi="Times New Roman"/>
      <w:b/>
      <w:bCs/>
    </w:rPr>
  </w:style>
  <w:style w:type="character" w:customStyle="1" w:styleId="758">
    <w:name w:val="样式 题注 Char3 Char2 Char题注-QBPT题注-QBPT CharChar2Char2 CharC... Char"/>
    <w:link w:val="757"/>
    <w:qFormat/>
    <w:uiPriority w:val="0"/>
    <w:rPr>
      <w:rFonts w:ascii="Times New Roman" w:hAnsi="Times New Roman" w:eastAsia="黑体" w:cs="Times New Roman"/>
      <w:b/>
      <w:bCs/>
      <w:kern w:val="0"/>
      <w:sz w:val="20"/>
      <w:szCs w:val="20"/>
    </w:rPr>
  </w:style>
  <w:style w:type="paragraph" w:customStyle="1" w:styleId="759">
    <w:name w:val="样式 题注 Char3 Char2 Char题注-QBPT题注-QBPT CharChar2Char2 CharC...1"/>
    <w:basedOn w:val="23"/>
    <w:link w:val="760"/>
    <w:qFormat/>
    <w:uiPriority w:val="0"/>
    <w:pPr>
      <w:spacing w:beforeLines="50" w:afterLines="50" w:line="240" w:lineRule="auto"/>
      <w:jc w:val="center"/>
    </w:pPr>
    <w:rPr>
      <w:rFonts w:ascii="Times New Roman" w:hAnsi="Times New Roman"/>
      <w:b/>
      <w:bCs/>
    </w:rPr>
  </w:style>
  <w:style w:type="character" w:customStyle="1" w:styleId="760">
    <w:name w:val="样式 题注 Char3 Char2 Char题注-QBPT题注-QBPT CharChar2Char2 CharC...1 Char"/>
    <w:link w:val="759"/>
    <w:qFormat/>
    <w:uiPriority w:val="0"/>
    <w:rPr>
      <w:rFonts w:ascii="Times New Roman" w:hAnsi="Times New Roman" w:eastAsia="黑体" w:cs="Times New Roman"/>
      <w:b/>
      <w:bCs/>
      <w:kern w:val="0"/>
      <w:sz w:val="20"/>
      <w:szCs w:val="20"/>
    </w:rPr>
  </w:style>
  <w:style w:type="paragraph" w:customStyle="1" w:styleId="761">
    <w:name w:val="defaultfont"/>
    <w:basedOn w:val="1"/>
    <w:qFormat/>
    <w:uiPriority w:val="0"/>
    <w:pPr>
      <w:widowControl/>
      <w:numPr>
        <w:ilvl w:val="1"/>
        <w:numId w:val="25"/>
      </w:numPr>
      <w:spacing w:before="100" w:beforeAutospacing="1" w:after="100" w:afterAutospacing="1"/>
      <w:ind w:left="0" w:firstLine="0"/>
      <w:jc w:val="left"/>
    </w:pPr>
    <w:rPr>
      <w:rFonts w:ascii="宋体" w:hAnsi="宋体" w:cs="宋体"/>
    </w:rPr>
  </w:style>
  <w:style w:type="paragraph" w:customStyle="1" w:styleId="762">
    <w:name w:val="正文无缩进 Char Char Char Char Char Char"/>
    <w:basedOn w:val="1"/>
    <w:link w:val="763"/>
    <w:qFormat/>
    <w:uiPriority w:val="0"/>
    <w:pPr>
      <w:tabs>
        <w:tab w:val="left" w:pos="420"/>
      </w:tabs>
      <w:ind w:firstLine="200"/>
    </w:pPr>
    <w:rPr>
      <w:rFonts w:ascii="Times New Roman" w:hAnsi="Times New Roman"/>
    </w:rPr>
  </w:style>
  <w:style w:type="character" w:customStyle="1" w:styleId="763">
    <w:name w:val="正文无缩进 Char Char Char Char Char Char Char"/>
    <w:link w:val="762"/>
    <w:qFormat/>
    <w:uiPriority w:val="0"/>
    <w:rPr>
      <w:rFonts w:ascii="Times New Roman" w:hAnsi="Times New Roman" w:eastAsia="宋体" w:cs="Times New Roman"/>
      <w:kern w:val="0"/>
      <w:sz w:val="24"/>
      <w:szCs w:val="24"/>
    </w:rPr>
  </w:style>
  <w:style w:type="paragraph" w:customStyle="1" w:styleId="764">
    <w:name w:val="样式 标题 1Title1H1h1l1Head 1 (Chapter heading)Head 1Head 11..."/>
    <w:basedOn w:val="3"/>
    <w:next w:val="1"/>
    <w:qFormat/>
    <w:uiPriority w:val="0"/>
    <w:pPr>
      <w:pageBreakBefore/>
      <w:tabs>
        <w:tab w:val="left" w:pos="432"/>
      </w:tabs>
      <w:spacing w:line="360" w:lineRule="auto"/>
      <w:ind w:left="432"/>
      <w:jc w:val="center"/>
    </w:pPr>
    <w:rPr>
      <w:rFonts w:ascii="Times New Roman" w:hAnsi="Times New Roman" w:cs="宋体"/>
      <w:szCs w:val="20"/>
    </w:rPr>
  </w:style>
  <w:style w:type="character" w:customStyle="1" w:styleId="765">
    <w:name w:val="标题 1 Char2"/>
    <w:qFormat/>
    <w:uiPriority w:val="0"/>
    <w:rPr>
      <w:rFonts w:eastAsia="宋体"/>
      <w:b/>
      <w:bCs/>
      <w:kern w:val="44"/>
      <w:sz w:val="44"/>
      <w:szCs w:val="44"/>
      <w:lang w:val="en-US" w:eastAsia="zh-CN" w:bidi="ar-SA"/>
    </w:rPr>
  </w:style>
  <w:style w:type="paragraph" w:customStyle="1" w:styleId="766">
    <w:name w:val="样式 样式 样式 正文首行缩进 + 首行缩进:  2 字符 + 仿宋_GB2312 首行缩进:  2 字符 + 右侧:  0.3..."/>
    <w:basedOn w:val="1"/>
    <w:qFormat/>
    <w:uiPriority w:val="0"/>
    <w:pPr>
      <w:ind w:left="420"/>
      <w:jc w:val="center"/>
    </w:pPr>
    <w:rPr>
      <w:rFonts w:ascii="宋体" w:hAnsi="Times New Roman" w:cs="宋体"/>
    </w:rPr>
  </w:style>
  <w:style w:type="paragraph" w:customStyle="1" w:styleId="767">
    <w:name w:val="样式 样式 正文首行缩进 + 首行缩进:  2 字符 + 仿宋_GB2312 首行缩进:  2 字符"/>
    <w:basedOn w:val="1"/>
    <w:qFormat/>
    <w:uiPriority w:val="0"/>
    <w:pPr>
      <w:ind w:firstLine="480"/>
    </w:pPr>
    <w:rPr>
      <w:rFonts w:ascii="宋体" w:hAnsi="Times New Roman" w:cs="宋体"/>
    </w:rPr>
  </w:style>
  <w:style w:type="paragraph" w:customStyle="1" w:styleId="768">
    <w:name w:val="需求1"/>
    <w:basedOn w:val="1"/>
    <w:next w:val="1"/>
    <w:qFormat/>
    <w:uiPriority w:val="0"/>
    <w:pPr>
      <w:numPr>
        <w:ilvl w:val="0"/>
        <w:numId w:val="26"/>
      </w:numPr>
    </w:pPr>
    <w:rPr>
      <w:rFonts w:ascii="宋体" w:hAnsi="Times New Roman" w:cs="宋体"/>
    </w:rPr>
  </w:style>
  <w:style w:type="paragraph" w:customStyle="1" w:styleId="769">
    <w:name w:val="需求2"/>
    <w:basedOn w:val="1"/>
    <w:next w:val="1"/>
    <w:qFormat/>
    <w:uiPriority w:val="0"/>
    <w:pPr>
      <w:numPr>
        <w:ilvl w:val="1"/>
        <w:numId w:val="26"/>
      </w:numPr>
    </w:pPr>
    <w:rPr>
      <w:rFonts w:ascii="宋体" w:hAnsi="Times New Roman"/>
    </w:rPr>
  </w:style>
  <w:style w:type="paragraph" w:customStyle="1" w:styleId="770">
    <w:name w:val="样式 正文首行缩进 + 首行缩进:  2 字符"/>
    <w:basedOn w:val="87"/>
    <w:qFormat/>
    <w:uiPriority w:val="0"/>
    <w:pPr>
      <w:spacing w:line="360" w:lineRule="auto"/>
      <w:ind w:firstLine="420"/>
    </w:pPr>
    <w:rPr>
      <w:rFonts w:ascii="宋体" w:hAnsi="宋体" w:cs="宋体"/>
    </w:rPr>
  </w:style>
  <w:style w:type="paragraph" w:customStyle="1" w:styleId="771">
    <w:name w:val="图表文字5号"/>
    <w:basedOn w:val="1"/>
    <w:qFormat/>
    <w:uiPriority w:val="0"/>
    <w:pPr>
      <w:adjustRightInd w:val="0"/>
      <w:snapToGrid w:val="0"/>
      <w:jc w:val="center"/>
    </w:pPr>
    <w:rPr>
      <w:rFonts w:ascii="Times New Roman" w:hAnsi="Times New Roman"/>
    </w:rPr>
  </w:style>
  <w:style w:type="paragraph" w:customStyle="1" w:styleId="772">
    <w:name w:val="功能点标题"/>
    <w:basedOn w:val="1"/>
    <w:qFormat/>
    <w:uiPriority w:val="0"/>
    <w:rPr>
      <w:rFonts w:ascii="Times New Roman" w:hAnsi="Times New Roman" w:cs="宋体"/>
      <w:b/>
    </w:rPr>
  </w:style>
  <w:style w:type="paragraph" w:customStyle="1" w:styleId="773">
    <w:name w:val="Car Char Char Char"/>
    <w:basedOn w:val="1"/>
    <w:qFormat/>
    <w:uiPriority w:val="0"/>
    <w:pPr>
      <w:widowControl/>
      <w:snapToGrid w:val="0"/>
      <w:spacing w:after="160" w:line="300" w:lineRule="auto"/>
      <w:jc w:val="left"/>
    </w:pPr>
    <w:rPr>
      <w:rFonts w:ascii="仿宋_GB2312" w:eastAsia="仿宋_GB2312"/>
      <w:b/>
      <w:sz w:val="28"/>
      <w:szCs w:val="28"/>
      <w:lang w:eastAsia="en-US"/>
    </w:rPr>
  </w:style>
  <w:style w:type="character" w:customStyle="1" w:styleId="774">
    <w:name w:val="Char Char5"/>
    <w:qFormat/>
    <w:uiPriority w:val="0"/>
    <w:rPr>
      <w:rFonts w:ascii="宋体" w:hAnsi="Arial" w:eastAsia="宋体"/>
      <w:b/>
      <w:bCs/>
      <w:kern w:val="2"/>
      <w:sz w:val="24"/>
      <w:szCs w:val="28"/>
      <w:lang w:val="en-US" w:eastAsia="zh-CN" w:bidi="ar-SA"/>
    </w:rPr>
  </w:style>
  <w:style w:type="paragraph" w:customStyle="1" w:styleId="775">
    <w:name w:val="Char Char Char Char Char Char Char1 Char"/>
    <w:basedOn w:val="1"/>
    <w:qFormat/>
    <w:uiPriority w:val="0"/>
    <w:rPr>
      <w:rFonts w:ascii="Tahoma" w:hAnsi="Tahoma"/>
    </w:rPr>
  </w:style>
  <w:style w:type="character" w:customStyle="1" w:styleId="776">
    <w:name w:val="Char Char4"/>
    <w:qFormat/>
    <w:locked/>
    <w:uiPriority w:val="0"/>
    <w:rPr>
      <w:rFonts w:ascii="宋体" w:eastAsia="宋体" w:cs="宋体"/>
      <w:bCs/>
      <w:sz w:val="28"/>
      <w:lang w:val="en-US" w:eastAsia="zh-CN" w:bidi="ar-SA"/>
    </w:rPr>
  </w:style>
  <w:style w:type="character" w:customStyle="1" w:styleId="777">
    <w:name w:val="样式 标准文件_标准正文 + 宋体 自动设置 首行缩进:  2 字符 行距: 1.5 倍行距 Char"/>
    <w:link w:val="778"/>
    <w:qFormat/>
    <w:uiPriority w:val="0"/>
    <w:rPr>
      <w:rFonts w:ascii="宋体" w:hAnsi="宋体"/>
      <w:color w:val="000000"/>
      <w:spacing w:val="2"/>
      <w:sz w:val="24"/>
    </w:rPr>
  </w:style>
  <w:style w:type="paragraph" w:customStyle="1" w:styleId="778">
    <w:name w:val="样式 标准文件_标准正文 + 宋体 自动设置 首行缩进:  2 字符 行距: 1.5 倍行距"/>
    <w:basedOn w:val="1"/>
    <w:link w:val="777"/>
    <w:qFormat/>
    <w:uiPriority w:val="0"/>
    <w:pPr>
      <w:widowControl/>
      <w:adjustRightInd w:val="0"/>
      <w:snapToGrid w:val="0"/>
      <w:ind w:firstLine="488"/>
      <w:jc w:val="left"/>
    </w:pPr>
    <w:rPr>
      <w:rFonts w:ascii="宋体" w:hAnsi="宋体"/>
      <w:color w:val="000000"/>
      <w:spacing w:val="2"/>
    </w:rPr>
  </w:style>
  <w:style w:type="paragraph" w:customStyle="1" w:styleId="779">
    <w:name w:val="报告正文"/>
    <w:basedOn w:val="1"/>
    <w:link w:val="971"/>
    <w:qFormat/>
    <w:uiPriority w:val="0"/>
    <w:pPr>
      <w:widowControl/>
      <w:snapToGrid w:val="0"/>
      <w:spacing w:line="480" w:lineRule="exact"/>
      <w:ind w:firstLine="200"/>
    </w:pPr>
    <w:rPr>
      <w:rFonts w:ascii="Times New Roman" w:hAnsi="Times New Roman"/>
      <w:sz w:val="28"/>
    </w:rPr>
  </w:style>
  <w:style w:type="paragraph" w:customStyle="1" w:styleId="780">
    <w:name w:val="项目正文文本 Char"/>
    <w:basedOn w:val="77"/>
    <w:qFormat/>
    <w:uiPriority w:val="0"/>
    <w:pPr>
      <w:spacing w:after="0" w:line="480" w:lineRule="exact"/>
      <w:ind w:firstLine="200"/>
    </w:pPr>
    <w:rPr>
      <w:rFonts w:ascii="宋体" w:hAnsi="宋体" w:cs="宋体"/>
      <w:kern w:val="28"/>
      <w:sz w:val="28"/>
    </w:rPr>
  </w:style>
  <w:style w:type="character" w:customStyle="1" w:styleId="781">
    <w:name w:val="正文文本 2 字符"/>
    <w:basedOn w:val="135"/>
    <w:link w:val="77"/>
    <w:qFormat/>
    <w:uiPriority w:val="99"/>
    <w:rPr>
      <w:rFonts w:ascii="Times New Roman" w:hAnsi="Times New Roman" w:eastAsia="宋体" w:cs="Times New Roman"/>
      <w:szCs w:val="24"/>
    </w:rPr>
  </w:style>
  <w:style w:type="paragraph" w:customStyle="1" w:styleId="782">
    <w:name w:val="Char Char Char2 Char Char Char Char Char Char Char"/>
    <w:basedOn w:val="1"/>
    <w:qFormat/>
    <w:uiPriority w:val="0"/>
    <w:pPr>
      <w:widowControl/>
      <w:spacing w:after="160" w:line="240" w:lineRule="exact"/>
      <w:jc w:val="left"/>
    </w:pPr>
    <w:rPr>
      <w:rFonts w:eastAsia="仿宋_GB2312"/>
      <w:sz w:val="30"/>
      <w:szCs w:val="30"/>
      <w:lang w:eastAsia="en-US"/>
    </w:rPr>
  </w:style>
  <w:style w:type="paragraph" w:customStyle="1" w:styleId="783">
    <w:name w:val="标题6"/>
    <w:basedOn w:val="1"/>
    <w:next w:val="22"/>
    <w:link w:val="1526"/>
    <w:qFormat/>
    <w:uiPriority w:val="0"/>
    <w:pPr>
      <w:tabs>
        <w:tab w:val="left" w:pos="567"/>
      </w:tabs>
      <w:spacing w:line="480" w:lineRule="atLeast"/>
      <w:ind w:firstLine="567"/>
    </w:pPr>
    <w:rPr>
      <w:rFonts w:ascii="Times New Roman" w:hAnsi="Times New Roman"/>
      <w:spacing w:val="10"/>
      <w:sz w:val="28"/>
    </w:rPr>
  </w:style>
  <w:style w:type="paragraph" w:customStyle="1" w:styleId="784">
    <w:name w:val="标题6 Char Char"/>
    <w:basedOn w:val="1"/>
    <w:next w:val="22"/>
    <w:qFormat/>
    <w:uiPriority w:val="0"/>
    <w:pPr>
      <w:tabs>
        <w:tab w:val="left" w:pos="900"/>
      </w:tabs>
      <w:spacing w:line="480" w:lineRule="atLeast"/>
      <w:ind w:left="900" w:hanging="420"/>
    </w:pPr>
    <w:rPr>
      <w:rFonts w:ascii="Times New Roman" w:hAnsi="Times New Roman"/>
      <w:spacing w:val="10"/>
      <w:sz w:val="28"/>
    </w:rPr>
  </w:style>
  <w:style w:type="paragraph" w:customStyle="1" w:styleId="785">
    <w:name w:val="表题注"/>
    <w:basedOn w:val="23"/>
    <w:next w:val="1"/>
    <w:link w:val="786"/>
    <w:qFormat/>
    <w:uiPriority w:val="0"/>
    <w:pPr>
      <w:jc w:val="center"/>
    </w:pPr>
    <w:rPr>
      <w:rFonts w:ascii="宋体" w:hAnsi="宋体" w:eastAsia="宋体"/>
      <w:b/>
      <w:sz w:val="18"/>
      <w:szCs w:val="18"/>
    </w:rPr>
  </w:style>
  <w:style w:type="character" w:customStyle="1" w:styleId="786">
    <w:name w:val="表题注 Char Char"/>
    <w:link w:val="785"/>
    <w:qFormat/>
    <w:uiPriority w:val="0"/>
    <w:rPr>
      <w:rFonts w:ascii="宋体" w:hAnsi="宋体" w:eastAsia="宋体" w:cs="Times New Roman"/>
      <w:b/>
      <w:kern w:val="0"/>
      <w:sz w:val="18"/>
      <w:szCs w:val="18"/>
    </w:rPr>
  </w:style>
  <w:style w:type="paragraph" w:customStyle="1" w:styleId="787">
    <w:name w:val="标题1"/>
    <w:basedOn w:val="3"/>
    <w:qFormat/>
    <w:uiPriority w:val="0"/>
    <w:pPr>
      <w:pageBreakBefore/>
      <w:spacing w:line="360" w:lineRule="auto"/>
      <w:jc w:val="center"/>
    </w:pPr>
    <w:rPr>
      <w:rFonts w:ascii="宋体" w:hAnsi="宋体"/>
      <w:b w:val="0"/>
      <w:bCs w:val="0"/>
      <w:kern w:val="2"/>
      <w:sz w:val="24"/>
      <w:szCs w:val="24"/>
    </w:rPr>
  </w:style>
  <w:style w:type="character" w:customStyle="1" w:styleId="788">
    <w:name w:val="t12b1"/>
    <w:qFormat/>
    <w:uiPriority w:val="0"/>
    <w:rPr>
      <w:rFonts w:ascii="宋体" w:hAnsi="宋体" w:eastAsia="宋体"/>
      <w:b/>
      <w:bCs/>
      <w:color w:val="000000"/>
      <w:kern w:val="1"/>
      <w:sz w:val="18"/>
      <w:szCs w:val="18"/>
      <w:lang w:val="en-US" w:eastAsia="zh-CN" w:bidi="ar-SA"/>
    </w:rPr>
  </w:style>
  <w:style w:type="paragraph" w:customStyle="1" w:styleId="789">
    <w:name w:val="谈湘平惯用伎俩"/>
    <w:basedOn w:val="1"/>
    <w:qFormat/>
    <w:uiPriority w:val="0"/>
    <w:pPr>
      <w:adjustRightInd w:val="0"/>
      <w:spacing w:before="40" w:after="40" w:line="312" w:lineRule="atLeast"/>
      <w:ind w:firstLine="454"/>
    </w:pPr>
    <w:rPr>
      <w:rFonts w:ascii="Times New Roman" w:hAnsi="Times New Roman" w:eastAsia="仿宋_GB2312"/>
    </w:rPr>
  </w:style>
  <w:style w:type="paragraph" w:customStyle="1" w:styleId="790">
    <w:name w:val="插图题注"/>
    <w:basedOn w:val="23"/>
    <w:link w:val="793"/>
    <w:qFormat/>
    <w:uiPriority w:val="0"/>
    <w:pPr>
      <w:spacing w:before="152" w:after="160" w:line="300" w:lineRule="auto"/>
      <w:jc w:val="center"/>
    </w:pPr>
    <w:rPr>
      <w:rFonts w:ascii="Arial" w:hAnsi="Arial" w:eastAsia="宋体"/>
      <w:b/>
      <w:sz w:val="24"/>
      <w:szCs w:val="24"/>
    </w:rPr>
  </w:style>
  <w:style w:type="paragraph" w:customStyle="1" w:styleId="791">
    <w:name w:val="插图格式"/>
    <w:basedOn w:val="1"/>
    <w:next w:val="790"/>
    <w:link w:val="861"/>
    <w:qFormat/>
    <w:uiPriority w:val="0"/>
    <w:pPr>
      <w:spacing w:line="300" w:lineRule="auto"/>
      <w:jc w:val="center"/>
    </w:pPr>
    <w:rPr>
      <w:rFonts w:ascii="Times New Roman" w:hAnsi="Times New Roman"/>
    </w:rPr>
  </w:style>
  <w:style w:type="paragraph" w:customStyle="1" w:styleId="792">
    <w:name w:val="正文首行缩进3（小四）"/>
    <w:basedOn w:val="88"/>
    <w:qFormat/>
    <w:uiPriority w:val="0"/>
    <w:pPr>
      <w:spacing w:before="120"/>
      <w:ind w:left="100" w:leftChars="100" w:right="100" w:rightChars="100"/>
    </w:pPr>
  </w:style>
  <w:style w:type="character" w:customStyle="1" w:styleId="793">
    <w:name w:val="插图题注 Char3"/>
    <w:link w:val="790"/>
    <w:qFormat/>
    <w:locked/>
    <w:uiPriority w:val="0"/>
    <w:rPr>
      <w:rFonts w:ascii="Arial" w:hAnsi="Arial" w:eastAsia="宋体" w:cs="Times New Roman"/>
      <w:b/>
      <w:kern w:val="0"/>
      <w:sz w:val="24"/>
      <w:szCs w:val="24"/>
    </w:rPr>
  </w:style>
  <w:style w:type="paragraph" w:customStyle="1" w:styleId="794">
    <w:name w:val="样式 样式2 +"/>
    <w:basedOn w:val="241"/>
    <w:qFormat/>
    <w:uiPriority w:val="0"/>
    <w:pPr>
      <w:keepNext/>
      <w:keepLines/>
      <w:tabs>
        <w:tab w:val="left" w:pos="567"/>
      </w:tabs>
      <w:autoSpaceDE/>
      <w:autoSpaceDN/>
      <w:adjustRightInd/>
      <w:spacing w:before="260" w:after="260" w:line="416" w:lineRule="auto"/>
      <w:ind w:left="567" w:hanging="567" w:firstLineChars="0"/>
      <w:jc w:val="both"/>
      <w:outlineLvl w:val="1"/>
    </w:pPr>
    <w:rPr>
      <w:rFonts w:ascii="Arial" w:hAnsi="Arial"/>
      <w:b/>
      <w:bCs/>
      <w:kern w:val="1"/>
      <w:sz w:val="30"/>
      <w:szCs w:val="32"/>
    </w:rPr>
  </w:style>
  <w:style w:type="paragraph" w:customStyle="1" w:styleId="795">
    <w:name w:val="样式 样式3 + 右侧:  0.11 厘米 段后: 7.8 磅"/>
    <w:basedOn w:val="301"/>
    <w:qFormat/>
    <w:uiPriority w:val="0"/>
    <w:pPr>
      <w:keepNext/>
      <w:keepLines/>
      <w:tabs>
        <w:tab w:val="left" w:pos="420"/>
        <w:tab w:val="left" w:pos="4489"/>
      </w:tabs>
      <w:spacing w:before="260" w:after="156" w:line="416" w:lineRule="auto"/>
      <w:ind w:left="0" w:leftChars="0" w:right="63" w:hanging="709" w:firstLineChars="0"/>
      <w:outlineLvl w:val="2"/>
    </w:pPr>
    <w:rPr>
      <w:rFonts w:cs="宋体"/>
      <w:b/>
      <w:bCs/>
      <w:sz w:val="28"/>
    </w:rPr>
  </w:style>
  <w:style w:type="paragraph" w:customStyle="1" w:styleId="796">
    <w:name w:val="样式 标题 4 + 黑体"/>
    <w:basedOn w:val="6"/>
    <w:qFormat/>
    <w:uiPriority w:val="0"/>
    <w:pPr>
      <w:tabs>
        <w:tab w:val="left" w:pos="1984"/>
      </w:tabs>
      <w:ind w:left="1984" w:hanging="708"/>
    </w:pPr>
    <w:rPr>
      <w:rFonts w:ascii="黑体" w:hAnsi="黑体"/>
      <w:sz w:val="24"/>
    </w:rPr>
  </w:style>
  <w:style w:type="paragraph" w:customStyle="1" w:styleId="797">
    <w:name w:val="样式 标题 5 + 黑体"/>
    <w:basedOn w:val="8"/>
    <w:link w:val="798"/>
    <w:qFormat/>
    <w:uiPriority w:val="0"/>
    <w:pPr>
      <w:adjustRightInd/>
      <w:spacing w:before="280" w:after="290" w:line="376" w:lineRule="auto"/>
      <w:ind w:left="0" w:firstLine="0"/>
      <w:textAlignment w:val="auto"/>
    </w:pPr>
    <w:rPr>
      <w:rFonts w:ascii="黑体" w:hAnsi="黑体" w:eastAsia="宋体"/>
      <w:bCs/>
      <w:sz w:val="24"/>
      <w:szCs w:val="28"/>
    </w:rPr>
  </w:style>
  <w:style w:type="character" w:customStyle="1" w:styleId="798">
    <w:name w:val="样式 标题 5 + 黑体 Char"/>
    <w:link w:val="797"/>
    <w:qFormat/>
    <w:uiPriority w:val="0"/>
    <w:rPr>
      <w:rFonts w:ascii="黑体" w:hAnsi="黑体"/>
      <w:b/>
      <w:bCs/>
      <w:sz w:val="24"/>
      <w:szCs w:val="28"/>
    </w:rPr>
  </w:style>
  <w:style w:type="paragraph" w:customStyle="1" w:styleId="799">
    <w:name w:val="样式 标题 6 +"/>
    <w:basedOn w:val="9"/>
    <w:link w:val="800"/>
    <w:qFormat/>
    <w:uiPriority w:val="0"/>
    <w:pPr>
      <w:ind w:left="0" w:firstLine="0"/>
    </w:pPr>
    <w:rPr>
      <w:rFonts w:ascii="Arial" w:hAnsi="Arial"/>
    </w:rPr>
  </w:style>
  <w:style w:type="character" w:customStyle="1" w:styleId="800">
    <w:name w:val="样式 标题 6 + Char"/>
    <w:link w:val="799"/>
    <w:qFormat/>
    <w:uiPriority w:val="0"/>
    <w:rPr>
      <w:rFonts w:ascii="Arial" w:hAnsi="Arial"/>
      <w:b/>
      <w:bCs/>
      <w:sz w:val="24"/>
    </w:rPr>
  </w:style>
  <w:style w:type="paragraph" w:customStyle="1" w:styleId="801">
    <w:name w:val="样式7"/>
    <w:basedOn w:val="5"/>
    <w:qFormat/>
    <w:uiPriority w:val="0"/>
    <w:rPr>
      <w:rFonts w:ascii="Times New Roman" w:hAnsi="Times New Roman"/>
      <w:sz w:val="28"/>
      <w:szCs w:val="28"/>
    </w:rPr>
  </w:style>
  <w:style w:type="paragraph" w:customStyle="1" w:styleId="802">
    <w:name w:val="样式8"/>
    <w:basedOn w:val="6"/>
    <w:link w:val="1245"/>
    <w:qFormat/>
    <w:uiPriority w:val="0"/>
    <w:pPr>
      <w:tabs>
        <w:tab w:val="left" w:pos="1984"/>
      </w:tabs>
      <w:ind w:left="1984" w:hanging="708"/>
    </w:pPr>
    <w:rPr>
      <w:rFonts w:ascii="Arial" w:hAnsi="Arial"/>
      <w:sz w:val="24"/>
      <w:szCs w:val="24"/>
    </w:rPr>
  </w:style>
  <w:style w:type="paragraph" w:customStyle="1" w:styleId="803">
    <w:name w:val="图题"/>
    <w:basedOn w:val="1"/>
    <w:next w:val="1"/>
    <w:qFormat/>
    <w:uiPriority w:val="0"/>
    <w:pPr>
      <w:spacing w:beforeLines="100"/>
      <w:jc w:val="center"/>
    </w:pPr>
    <w:rPr>
      <w:rFonts w:ascii="Times New Roman" w:hAnsi="Times New Roman"/>
    </w:rPr>
  </w:style>
  <w:style w:type="paragraph" w:customStyle="1" w:styleId="804">
    <w:name w:val="Char Char Char Char Char Char Char Char Char"/>
    <w:basedOn w:val="1"/>
    <w:qFormat/>
    <w:uiPriority w:val="0"/>
    <w:pPr>
      <w:widowControl/>
      <w:spacing w:after="160" w:line="240" w:lineRule="exact"/>
      <w:jc w:val="left"/>
    </w:pPr>
    <w:rPr>
      <w:rFonts w:eastAsia="仿宋_GB2312"/>
      <w:sz w:val="30"/>
      <w:szCs w:val="30"/>
      <w:lang w:eastAsia="en-US"/>
    </w:rPr>
  </w:style>
  <w:style w:type="paragraph" w:customStyle="1" w:styleId="805">
    <w:name w:val="Char Char Char Char Char Char1 Char Char Char Char"/>
    <w:basedOn w:val="1"/>
    <w:qFormat/>
    <w:uiPriority w:val="0"/>
    <w:pPr>
      <w:widowControl/>
      <w:spacing w:after="160" w:line="240" w:lineRule="exact"/>
      <w:jc w:val="left"/>
    </w:pPr>
    <w:rPr>
      <w:rFonts w:eastAsia="仿宋_GB2312"/>
      <w:sz w:val="30"/>
      <w:szCs w:val="30"/>
      <w:lang w:eastAsia="en-US"/>
    </w:rPr>
  </w:style>
  <w:style w:type="paragraph" w:customStyle="1" w:styleId="806">
    <w:name w:val="Char Char1"/>
    <w:basedOn w:val="1"/>
    <w:qFormat/>
    <w:uiPriority w:val="0"/>
    <w:pPr>
      <w:widowControl/>
      <w:spacing w:after="160" w:line="240" w:lineRule="exact"/>
      <w:jc w:val="left"/>
    </w:pPr>
    <w:rPr>
      <w:sz w:val="20"/>
      <w:lang w:eastAsia="en-US"/>
    </w:rPr>
  </w:style>
  <w:style w:type="paragraph" w:customStyle="1" w:styleId="807">
    <w:name w:val="shfwgc样式 黑体 小三 段前: 24 磅 段后: 6 磅 行距: 固定值 20 磅"/>
    <w:basedOn w:val="1"/>
    <w:qFormat/>
    <w:uiPriority w:val="0"/>
    <w:pPr>
      <w:spacing w:before="480" w:after="120" w:line="400" w:lineRule="exact"/>
      <w:outlineLvl w:val="1"/>
    </w:pPr>
    <w:rPr>
      <w:rFonts w:ascii="黑体" w:hAnsi="Times New Roman" w:eastAsia="黑体" w:cs="宋体"/>
      <w:sz w:val="30"/>
    </w:rPr>
  </w:style>
  <w:style w:type="paragraph" w:customStyle="1" w:styleId="808">
    <w:name w:val="shfwgc样式 四号 行距: 固定值 24 磅"/>
    <w:basedOn w:val="1"/>
    <w:qFormat/>
    <w:uiPriority w:val="0"/>
    <w:pPr>
      <w:spacing w:line="480" w:lineRule="exact"/>
      <w:ind w:firstLine="560"/>
    </w:pPr>
    <w:rPr>
      <w:rFonts w:ascii="Times New Roman" w:hAnsi="Times New Roman" w:cs="宋体"/>
      <w:sz w:val="28"/>
    </w:rPr>
  </w:style>
  <w:style w:type="paragraph" w:customStyle="1" w:styleId="809">
    <w:name w:val="shfwgc样式 (中文) 黑体 四号 段前: 12 磅 段后: 6 磅 行距: 固定值 20 磅"/>
    <w:basedOn w:val="1"/>
    <w:qFormat/>
    <w:uiPriority w:val="0"/>
    <w:pPr>
      <w:spacing w:before="240" w:after="120" w:line="400" w:lineRule="exact"/>
      <w:outlineLvl w:val="2"/>
    </w:pPr>
    <w:rPr>
      <w:rFonts w:ascii="Times New Roman" w:hAnsi="Times New Roman" w:eastAsia="黑体" w:cs="宋体"/>
      <w:sz w:val="28"/>
    </w:rPr>
  </w:style>
  <w:style w:type="paragraph" w:customStyle="1" w:styleId="810">
    <w:name w:val="Char Char Char Char Char2 Char Char Char Char Char Char Char"/>
    <w:basedOn w:val="1"/>
    <w:qFormat/>
    <w:uiPriority w:val="0"/>
    <w:pPr>
      <w:widowControl/>
      <w:spacing w:after="160" w:line="240" w:lineRule="exact"/>
      <w:jc w:val="left"/>
    </w:pPr>
    <w:rPr>
      <w:rFonts w:eastAsia="仿宋_GB2312"/>
      <w:sz w:val="30"/>
      <w:szCs w:val="30"/>
      <w:lang w:eastAsia="en-US"/>
    </w:rPr>
  </w:style>
  <w:style w:type="paragraph" w:customStyle="1" w:styleId="811">
    <w:name w:val="样式 正文缩进 + 四号 首行缩进:  2 字符 行距: 最小值 26 磅"/>
    <w:basedOn w:val="22"/>
    <w:qFormat/>
    <w:uiPriority w:val="0"/>
    <w:pPr>
      <w:spacing w:beforeLines="20" w:line="460" w:lineRule="exact"/>
      <w:ind w:firstLine="560"/>
    </w:pPr>
    <w:rPr>
      <w:rFonts w:ascii="仿宋_GB2312" w:eastAsia="仿宋_GB2312"/>
      <w:sz w:val="28"/>
      <w:szCs w:val="28"/>
    </w:rPr>
  </w:style>
  <w:style w:type="paragraph" w:customStyle="1" w:styleId="812">
    <w:name w:val="全文"/>
    <w:basedOn w:val="1"/>
    <w:qFormat/>
    <w:uiPriority w:val="0"/>
    <w:pPr>
      <w:spacing w:line="480" w:lineRule="exact"/>
      <w:ind w:firstLine="560"/>
    </w:pPr>
    <w:rPr>
      <w:rFonts w:ascii="Arial" w:hAnsi="Arial" w:cs="宋体"/>
      <w:sz w:val="28"/>
    </w:rPr>
  </w:style>
  <w:style w:type="character" w:customStyle="1" w:styleId="813">
    <w:name w:val="文档正文 Char"/>
    <w:qFormat/>
    <w:uiPriority w:val="0"/>
    <w:rPr>
      <w:rFonts w:ascii="宋体" w:hAnsi="宋体"/>
      <w:sz w:val="24"/>
    </w:rPr>
  </w:style>
  <w:style w:type="paragraph" w:customStyle="1" w:styleId="814">
    <w:name w:val="标题5"/>
    <w:basedOn w:val="8"/>
    <w:next w:val="1"/>
    <w:qFormat/>
    <w:uiPriority w:val="0"/>
    <w:pPr>
      <w:numPr>
        <w:numId w:val="27"/>
      </w:numPr>
      <w:tabs>
        <w:tab w:val="left" w:pos="425"/>
        <w:tab w:val="left" w:pos="992"/>
      </w:tabs>
      <w:adjustRightInd/>
      <w:spacing w:before="280" w:after="290" w:line="374" w:lineRule="auto"/>
      <w:textAlignment w:val="auto"/>
    </w:pPr>
    <w:rPr>
      <w:rFonts w:eastAsia="宋体"/>
      <w:bCs/>
      <w:kern w:val="2"/>
      <w:szCs w:val="28"/>
    </w:rPr>
  </w:style>
  <w:style w:type="paragraph" w:customStyle="1" w:styleId="815">
    <w:name w:val="Normal1"/>
    <w:basedOn w:val="1"/>
    <w:link w:val="816"/>
    <w:qFormat/>
    <w:uiPriority w:val="0"/>
    <w:pPr>
      <w:autoSpaceDE w:val="0"/>
      <w:autoSpaceDN w:val="0"/>
      <w:adjustRightInd w:val="0"/>
      <w:ind w:firstLine="200"/>
    </w:pPr>
    <w:rPr>
      <w:rFonts w:ascii="宋体" w:hAnsi="宋体"/>
      <w:color w:val="000000"/>
      <w:lang w:val="en-GB"/>
    </w:rPr>
  </w:style>
  <w:style w:type="character" w:customStyle="1" w:styleId="816">
    <w:name w:val="Normal Char"/>
    <w:link w:val="815"/>
    <w:qFormat/>
    <w:uiPriority w:val="0"/>
    <w:rPr>
      <w:rFonts w:ascii="宋体" w:hAnsi="宋体" w:eastAsia="宋体" w:cs="Times New Roman"/>
      <w:color w:val="000000"/>
      <w:kern w:val="0"/>
      <w:sz w:val="24"/>
      <w:szCs w:val="24"/>
      <w:lang w:val="en-GB"/>
    </w:rPr>
  </w:style>
  <w:style w:type="paragraph" w:customStyle="1" w:styleId="817">
    <w:name w:val="纯文本1"/>
    <w:basedOn w:val="1"/>
    <w:qFormat/>
    <w:uiPriority w:val="0"/>
    <w:pPr>
      <w:adjustRightInd w:val="0"/>
      <w:textAlignment w:val="baseline"/>
    </w:pPr>
    <w:rPr>
      <w:rFonts w:ascii="宋体" w:hAnsi="Courier New"/>
    </w:rPr>
  </w:style>
  <w:style w:type="paragraph" w:customStyle="1" w:styleId="818">
    <w:name w:val="1 Char Char Char1 Char Char Char Char"/>
    <w:basedOn w:val="1"/>
    <w:semiHidden/>
    <w:qFormat/>
    <w:uiPriority w:val="0"/>
    <w:pPr>
      <w:widowControl/>
      <w:spacing w:after="160" w:line="240" w:lineRule="exact"/>
      <w:jc w:val="left"/>
    </w:pPr>
    <w:rPr>
      <w:rFonts w:ascii="Times New Roman" w:hAnsi="Times New Roman" w:eastAsia="仿宋_GB2312"/>
      <w:sz w:val="28"/>
      <w:szCs w:val="28"/>
      <w:lang w:eastAsia="en-US"/>
    </w:rPr>
  </w:style>
  <w:style w:type="character" w:customStyle="1" w:styleId="819">
    <w:name w:val="（一）黑 Char"/>
    <w:qFormat/>
    <w:uiPriority w:val="0"/>
    <w:rPr>
      <w:rFonts w:ascii="Arial" w:hAnsi="Arial" w:eastAsia="黑体"/>
      <w:b/>
      <w:bCs/>
      <w:kern w:val="2"/>
      <w:sz w:val="32"/>
      <w:szCs w:val="32"/>
    </w:rPr>
  </w:style>
  <w:style w:type="paragraph" w:customStyle="1" w:styleId="820">
    <w:name w:val="Char Char Char Char Char Char1 Char Char Char Char Char Char1 Char Char Char Char Char Char Char"/>
    <w:basedOn w:val="1"/>
    <w:qFormat/>
    <w:uiPriority w:val="0"/>
    <w:pPr>
      <w:widowControl/>
      <w:spacing w:after="160" w:line="240" w:lineRule="exact"/>
      <w:jc w:val="left"/>
    </w:pPr>
    <w:rPr>
      <w:rFonts w:eastAsia="仿宋_GB2312"/>
      <w:sz w:val="30"/>
      <w:szCs w:val="30"/>
      <w:lang w:eastAsia="en-US"/>
    </w:rPr>
  </w:style>
  <w:style w:type="paragraph" w:customStyle="1" w:styleId="821">
    <w:name w:val="全文 Char"/>
    <w:basedOn w:val="1"/>
    <w:link w:val="823"/>
    <w:qFormat/>
    <w:uiPriority w:val="0"/>
    <w:pPr>
      <w:spacing w:line="480" w:lineRule="exact"/>
      <w:ind w:firstLine="560"/>
    </w:pPr>
    <w:rPr>
      <w:rFonts w:ascii="Times New Roman" w:hAnsi="Times New Roman"/>
      <w:sz w:val="28"/>
    </w:rPr>
  </w:style>
  <w:style w:type="paragraph" w:customStyle="1" w:styleId="822">
    <w:name w:val="全文表例"/>
    <w:basedOn w:val="23"/>
    <w:qFormat/>
    <w:uiPriority w:val="0"/>
    <w:pPr>
      <w:spacing w:before="240" w:after="120" w:line="240" w:lineRule="auto"/>
      <w:jc w:val="center"/>
    </w:pPr>
    <w:rPr>
      <w:rFonts w:ascii="Times New Roman" w:hAnsi="Times New Roman" w:eastAsia="宋体" w:cs="宋体"/>
      <w:sz w:val="24"/>
      <w:szCs w:val="24"/>
    </w:rPr>
  </w:style>
  <w:style w:type="character" w:customStyle="1" w:styleId="823">
    <w:name w:val="全文 Char Char"/>
    <w:link w:val="821"/>
    <w:qFormat/>
    <w:uiPriority w:val="0"/>
    <w:rPr>
      <w:rFonts w:ascii="Times New Roman" w:hAnsi="Times New Roman" w:eastAsia="宋体" w:cs="Times New Roman"/>
      <w:kern w:val="0"/>
      <w:sz w:val="28"/>
      <w:szCs w:val="20"/>
    </w:rPr>
  </w:style>
  <w:style w:type="paragraph" w:customStyle="1" w:styleId="824">
    <w:name w:val="样式 (西文) 仿宋_GB2312 (中文) 仿宋_GB2312 (符号) TimesNewRoman 小四 左 行距..."/>
    <w:basedOn w:val="1"/>
    <w:qFormat/>
    <w:uiPriority w:val="0"/>
    <w:pPr>
      <w:ind w:firstLine="560"/>
      <w:jc w:val="left"/>
    </w:pPr>
    <w:rPr>
      <w:rFonts w:ascii="Times New Roman" w:hAnsi="Times New Roman"/>
      <w:sz w:val="28"/>
      <w:szCs w:val="28"/>
    </w:rPr>
  </w:style>
  <w:style w:type="character" w:customStyle="1" w:styleId="825">
    <w:name w:val="样式 (西文) 仿宋_GB2312 (中文) 仿宋_GB2312 (符号) TimesNewRoman 小四"/>
    <w:qFormat/>
    <w:uiPriority w:val="0"/>
    <w:rPr>
      <w:rFonts w:ascii="仿宋_GB2312" w:hAnsi="仿宋_GB2312" w:eastAsia="宋体"/>
      <w:kern w:val="0"/>
      <w:sz w:val="24"/>
    </w:rPr>
  </w:style>
  <w:style w:type="character" w:customStyle="1" w:styleId="826">
    <w:name w:val="36标题 3 Char2"/>
    <w:qFormat/>
    <w:uiPriority w:val="0"/>
    <w:rPr>
      <w:rFonts w:eastAsia="宋体"/>
      <w:b/>
      <w:bCs/>
      <w:kern w:val="2"/>
      <w:sz w:val="32"/>
      <w:szCs w:val="32"/>
      <w:lang w:val="en-US" w:eastAsia="zh-CN" w:bidi="ar-SA"/>
    </w:rPr>
  </w:style>
  <w:style w:type="character" w:customStyle="1" w:styleId="827">
    <w:name w:val="小四 Char Char"/>
    <w:qFormat/>
    <w:uiPriority w:val="0"/>
    <w:rPr>
      <w:rFonts w:eastAsia="宋体"/>
      <w:kern w:val="2"/>
      <w:sz w:val="24"/>
      <w:szCs w:val="24"/>
      <w:lang w:val="en-US" w:eastAsia="zh-CN" w:bidi="ar-SA"/>
    </w:rPr>
  </w:style>
  <w:style w:type="paragraph" w:customStyle="1" w:styleId="828">
    <w:name w:val="zfl_正文"/>
    <w:qFormat/>
    <w:uiPriority w:val="0"/>
    <w:pPr>
      <w:ind w:firstLine="200" w:firstLineChars="200"/>
    </w:pPr>
    <w:rPr>
      <w:rFonts w:ascii="Times New Roman" w:hAnsi="Times New Roman" w:eastAsia="宋体" w:cs="Times New Roman"/>
      <w:sz w:val="21"/>
      <w:lang w:val="en-US" w:eastAsia="zh-CN" w:bidi="ar-SA"/>
    </w:rPr>
  </w:style>
  <w:style w:type="paragraph" w:customStyle="1" w:styleId="829">
    <w:name w:val="7.8.1.1"/>
    <w:basedOn w:val="6"/>
    <w:qFormat/>
    <w:uiPriority w:val="0"/>
    <w:pPr>
      <w:tabs>
        <w:tab w:val="left" w:pos="3900"/>
      </w:tabs>
      <w:ind w:left="2808" w:hanging="708"/>
    </w:pPr>
    <w:rPr>
      <w:rFonts w:ascii="Arial" w:hAnsi="Arial" w:eastAsia="黑体"/>
    </w:rPr>
  </w:style>
  <w:style w:type="character" w:customStyle="1" w:styleId="830">
    <w:name w:val="页脚 Char Char"/>
    <w:qFormat/>
    <w:uiPriority w:val="0"/>
    <w:rPr>
      <w:rFonts w:eastAsia="宋体"/>
      <w:kern w:val="2"/>
      <w:sz w:val="18"/>
      <w:szCs w:val="18"/>
      <w:lang w:val="en-US" w:eastAsia="zh-CN" w:bidi="ar-SA"/>
    </w:rPr>
  </w:style>
  <w:style w:type="character" w:customStyle="1" w:styleId="831">
    <w:name w:val="36页脚 Char Char1"/>
    <w:qFormat/>
    <w:uiPriority w:val="0"/>
    <w:rPr>
      <w:rFonts w:eastAsia="宋体"/>
      <w:kern w:val="2"/>
      <w:sz w:val="18"/>
      <w:szCs w:val="18"/>
      <w:lang w:val="en-US" w:eastAsia="zh-CN" w:bidi="ar-SA"/>
    </w:rPr>
  </w:style>
  <w:style w:type="paragraph" w:customStyle="1" w:styleId="832">
    <w:name w:val="Char Char Char Char Char Char Char Char Char Char Char"/>
    <w:basedOn w:val="1"/>
    <w:qFormat/>
    <w:uiPriority w:val="0"/>
    <w:rPr>
      <w:rFonts w:ascii="Tahoma" w:hAnsi="Tahoma"/>
    </w:rPr>
  </w:style>
  <w:style w:type="paragraph" w:customStyle="1" w:styleId="833">
    <w:name w:val="_表内图内字体"/>
    <w:qFormat/>
    <w:uiPriority w:val="0"/>
    <w:pPr>
      <w:jc w:val="center"/>
    </w:pPr>
    <w:rPr>
      <w:rFonts w:ascii="Times New Roman" w:hAnsi="Times New Roman" w:eastAsia="宋体" w:cs="Times New Roman"/>
      <w:kern w:val="2"/>
      <w:sz w:val="21"/>
      <w:szCs w:val="24"/>
      <w:lang w:val="en-US" w:eastAsia="zh-CN" w:bidi="ar-SA"/>
    </w:rPr>
  </w:style>
  <w:style w:type="paragraph" w:customStyle="1" w:styleId="834">
    <w:name w:val="模板正文"/>
    <w:basedOn w:val="1"/>
    <w:qFormat/>
    <w:uiPriority w:val="0"/>
    <w:pPr>
      <w:adjustRightInd w:val="0"/>
      <w:snapToGrid w:val="0"/>
      <w:spacing w:line="300" w:lineRule="auto"/>
      <w:ind w:firstLine="200"/>
      <w:textAlignment w:val="baseline"/>
    </w:pPr>
    <w:rPr>
      <w:rFonts w:ascii="Times New Roman" w:hAnsi="Times New Roman"/>
      <w:spacing w:val="10"/>
    </w:rPr>
  </w:style>
  <w:style w:type="paragraph" w:customStyle="1" w:styleId="835">
    <w:name w:val="标书正文格式"/>
    <w:qFormat/>
    <w:uiPriority w:val="0"/>
    <w:pPr>
      <w:spacing w:line="360" w:lineRule="auto"/>
      <w:ind w:firstLine="200" w:firstLineChars="200"/>
    </w:pPr>
    <w:rPr>
      <w:rFonts w:ascii="Times New Roman" w:hAnsi="Times New Roman" w:eastAsia="仿宋_GB2312" w:cs="Times New Roman"/>
      <w:kern w:val="2"/>
      <w:sz w:val="28"/>
      <w:szCs w:val="24"/>
      <w:lang w:val="en-US" w:eastAsia="zh-CN" w:bidi="ar-SA"/>
    </w:rPr>
  </w:style>
  <w:style w:type="character" w:customStyle="1" w:styleId="836">
    <w:name w:val="可研图索引"/>
    <w:qFormat/>
    <w:uiPriority w:val="0"/>
    <w:rPr>
      <w:rFonts w:eastAsia="宋体"/>
      <w:sz w:val="28"/>
      <w:szCs w:val="28"/>
    </w:rPr>
  </w:style>
  <w:style w:type="paragraph" w:customStyle="1" w:styleId="837">
    <w:name w:val="正文报告"/>
    <w:basedOn w:val="1"/>
    <w:qFormat/>
    <w:uiPriority w:val="0"/>
    <w:pPr>
      <w:widowControl/>
      <w:spacing w:line="560" w:lineRule="exact"/>
      <w:ind w:firstLine="200"/>
      <w:jc w:val="left"/>
    </w:pPr>
    <w:rPr>
      <w:rFonts w:ascii="Times New Roman" w:hAnsi="Times New Roman" w:eastAsia="仿宋_GB2312"/>
      <w:sz w:val="28"/>
      <w:szCs w:val="28"/>
      <w:lang w:eastAsia="en-US"/>
    </w:rPr>
  </w:style>
  <w:style w:type="paragraph" w:customStyle="1" w:styleId="838">
    <w:name w:val="标题6 Char Char Char"/>
    <w:basedOn w:val="1"/>
    <w:next w:val="1"/>
    <w:link w:val="839"/>
    <w:qFormat/>
    <w:uiPriority w:val="0"/>
    <w:pPr>
      <w:spacing w:line="480" w:lineRule="atLeast"/>
      <w:ind w:left="980" w:hanging="420"/>
    </w:pPr>
    <w:rPr>
      <w:rFonts w:ascii="Times New Roman" w:hAnsi="Times New Roman"/>
      <w:spacing w:val="10"/>
      <w:sz w:val="28"/>
    </w:rPr>
  </w:style>
  <w:style w:type="character" w:customStyle="1" w:styleId="839">
    <w:name w:val="标题6 Char Char Char Char"/>
    <w:link w:val="838"/>
    <w:qFormat/>
    <w:uiPriority w:val="0"/>
    <w:rPr>
      <w:rFonts w:ascii="Times New Roman" w:hAnsi="Times New Roman" w:eastAsia="宋体" w:cs="Times New Roman"/>
      <w:spacing w:val="10"/>
      <w:kern w:val="0"/>
      <w:sz w:val="28"/>
      <w:szCs w:val="20"/>
    </w:rPr>
  </w:style>
  <w:style w:type="paragraph" w:customStyle="1" w:styleId="840">
    <w:name w:val="表文字"/>
    <w:basedOn w:val="1"/>
    <w:qFormat/>
    <w:uiPriority w:val="0"/>
    <w:pPr>
      <w:snapToGrid w:val="0"/>
      <w:spacing w:before="80" w:after="80" w:line="0" w:lineRule="atLeast"/>
      <w:textAlignment w:val="baseline"/>
    </w:pPr>
    <w:rPr>
      <w:rFonts w:ascii="Times New Roman" w:hAnsi="Times New Roman" w:eastAsia="仿宋_GB2312"/>
      <w:szCs w:val="21"/>
    </w:rPr>
  </w:style>
  <w:style w:type="character" w:customStyle="1" w:styleId="841">
    <w:name w:val="样式 标题 5第四层条dashdsdd第五层Roman listh5H5PIM 5heading 555... Char"/>
    <w:link w:val="278"/>
    <w:qFormat/>
    <w:uiPriority w:val="0"/>
    <w:rPr>
      <w:rFonts w:ascii="Times New Roman" w:hAnsi="Times New Roman"/>
      <w:b/>
      <w:bCs/>
      <w:sz w:val="28"/>
      <w:szCs w:val="28"/>
    </w:rPr>
  </w:style>
  <w:style w:type="character" w:customStyle="1" w:styleId="842">
    <w:name w:val="图标题 Char"/>
    <w:link w:val="744"/>
    <w:qFormat/>
    <w:uiPriority w:val="0"/>
    <w:rPr>
      <w:rFonts w:ascii="Times New Roman" w:hAnsi="Times New Roman" w:eastAsia="黑体" w:cs="Times New Roman"/>
      <w:kern w:val="0"/>
      <w:sz w:val="18"/>
      <w:szCs w:val="18"/>
    </w:rPr>
  </w:style>
  <w:style w:type="paragraph" w:customStyle="1" w:styleId="843">
    <w:name w:val="GF报告正文 Char"/>
    <w:basedOn w:val="1"/>
    <w:qFormat/>
    <w:uiPriority w:val="0"/>
    <w:pPr>
      <w:widowControl/>
      <w:adjustRightInd w:val="0"/>
      <w:ind w:firstLine="422" w:firstLineChars="150"/>
      <w:jc w:val="center"/>
      <w:textAlignment w:val="baseline"/>
    </w:pPr>
    <w:rPr>
      <w:rFonts w:ascii="宋体" w:hAnsi="宋体"/>
      <w:b/>
      <w:sz w:val="18"/>
      <w:szCs w:val="18"/>
    </w:rPr>
  </w:style>
  <w:style w:type="paragraph" w:customStyle="1" w:styleId="844">
    <w:name w:val="插图标题"/>
    <w:basedOn w:val="1"/>
    <w:qFormat/>
    <w:uiPriority w:val="0"/>
    <w:pPr>
      <w:ind w:firstLine="482"/>
      <w:jc w:val="center"/>
    </w:pPr>
    <w:rPr>
      <w:rFonts w:ascii="Times New Roman" w:hAnsi="Times New Roman"/>
    </w:rPr>
  </w:style>
  <w:style w:type="paragraph" w:customStyle="1" w:styleId="845">
    <w:name w:val="正文缩近"/>
    <w:basedOn w:val="1"/>
    <w:link w:val="846"/>
    <w:qFormat/>
    <w:uiPriority w:val="0"/>
    <w:pPr>
      <w:ind w:firstLine="480"/>
    </w:pPr>
    <w:rPr>
      <w:rFonts w:ascii="宋体" w:hAnsi="宋体"/>
    </w:rPr>
  </w:style>
  <w:style w:type="character" w:customStyle="1" w:styleId="846">
    <w:name w:val="正文缩近 Char Char"/>
    <w:link w:val="845"/>
    <w:qFormat/>
    <w:uiPriority w:val="0"/>
    <w:rPr>
      <w:rFonts w:ascii="宋体" w:hAnsi="宋体" w:eastAsia="宋体" w:cs="Times New Roman"/>
      <w:kern w:val="0"/>
      <w:sz w:val="24"/>
      <w:szCs w:val="24"/>
    </w:rPr>
  </w:style>
  <w:style w:type="paragraph" w:customStyle="1" w:styleId="847">
    <w:name w:val="标题6 Char"/>
    <w:basedOn w:val="1"/>
    <w:next w:val="1"/>
    <w:qFormat/>
    <w:uiPriority w:val="0"/>
    <w:pPr>
      <w:tabs>
        <w:tab w:val="left" w:pos="567"/>
      </w:tabs>
      <w:spacing w:line="480" w:lineRule="atLeast"/>
      <w:ind w:firstLine="567"/>
    </w:pPr>
    <w:rPr>
      <w:rFonts w:ascii="Times New Roman" w:hAnsi="Times New Roman"/>
      <w:spacing w:val="10"/>
      <w:sz w:val="28"/>
    </w:rPr>
  </w:style>
  <w:style w:type="character" w:customStyle="1" w:styleId="848">
    <w:name w:val="图表目录 字符"/>
    <w:link w:val="74"/>
    <w:qFormat/>
    <w:uiPriority w:val="0"/>
    <w:rPr>
      <w:rFonts w:ascii="Times New Roman" w:hAnsi="Times New Roman" w:eastAsia="宋体" w:cs="Times New Roman"/>
      <w:kern w:val="0"/>
      <w:sz w:val="20"/>
      <w:szCs w:val="24"/>
    </w:rPr>
  </w:style>
  <w:style w:type="paragraph" w:customStyle="1" w:styleId="849">
    <w:name w:val="样式 首行不缩进"/>
    <w:basedOn w:val="1"/>
    <w:qFormat/>
    <w:uiPriority w:val="0"/>
    <w:pPr>
      <w:jc w:val="left"/>
    </w:pPr>
    <w:rPr>
      <w:rFonts w:ascii="Times New Roman" w:hAnsi="Times New Roman" w:eastAsia="仿宋_GB2312"/>
      <w:sz w:val="28"/>
      <w:szCs w:val="28"/>
    </w:rPr>
  </w:style>
  <w:style w:type="paragraph" w:customStyle="1" w:styleId="850">
    <w:name w:val="样式 仿宋_GB2312 四号 左 行距: 固定值 28 磅"/>
    <w:basedOn w:val="1"/>
    <w:qFormat/>
    <w:uiPriority w:val="0"/>
    <w:pPr>
      <w:ind w:firstLine="480"/>
    </w:pPr>
    <w:rPr>
      <w:rFonts w:ascii="仿宋_GB2312" w:hAnsi="Times New Roman" w:eastAsia="仿宋_GB2312" w:cs="宋体"/>
    </w:rPr>
  </w:style>
  <w:style w:type="paragraph" w:customStyle="1" w:styleId="851">
    <w:name w:val="样式 仿宋_GB2312 四号 黑色 行距: 固定值 28 磅"/>
    <w:basedOn w:val="1"/>
    <w:qFormat/>
    <w:uiPriority w:val="0"/>
    <w:rPr>
      <w:rFonts w:ascii="仿宋_GB2312" w:hAnsi="Times New Roman" w:eastAsia="仿宋_GB2312" w:cs="宋体"/>
      <w:color w:val="000000"/>
    </w:rPr>
  </w:style>
  <w:style w:type="paragraph" w:customStyle="1" w:styleId="852">
    <w:name w:val="封面项目标题"/>
    <w:basedOn w:val="1"/>
    <w:qFormat/>
    <w:uiPriority w:val="0"/>
    <w:pPr>
      <w:adjustRightInd w:val="0"/>
      <w:jc w:val="center"/>
    </w:pPr>
    <w:rPr>
      <w:rFonts w:ascii="黑体" w:hAnsi="华文细黑" w:eastAsia="黑体" w:cs="宋体"/>
      <w:b/>
      <w:bCs/>
      <w:sz w:val="52"/>
    </w:rPr>
  </w:style>
  <w:style w:type="paragraph" w:customStyle="1" w:styleId="853">
    <w:name w:val="封面分中心标题"/>
    <w:basedOn w:val="1"/>
    <w:qFormat/>
    <w:uiPriority w:val="0"/>
    <w:pPr>
      <w:adjustRightInd w:val="0"/>
      <w:jc w:val="center"/>
    </w:pPr>
    <w:rPr>
      <w:rFonts w:ascii="新宋体" w:hAnsi="新宋体" w:eastAsia="华文新魏" w:cs="宋体"/>
      <w:b/>
      <w:bCs/>
      <w:sz w:val="52"/>
    </w:rPr>
  </w:style>
  <w:style w:type="paragraph" w:customStyle="1" w:styleId="854">
    <w:name w:val="封面单位"/>
    <w:basedOn w:val="1"/>
    <w:qFormat/>
    <w:uiPriority w:val="0"/>
    <w:pPr>
      <w:adjustRightInd w:val="0"/>
      <w:ind w:left="1260" w:firstLine="360"/>
    </w:pPr>
    <w:rPr>
      <w:rFonts w:ascii="Times New Roman" w:hAnsi="Times New Roman" w:cs="宋体"/>
      <w:b/>
      <w:bCs/>
      <w:sz w:val="36"/>
    </w:rPr>
  </w:style>
  <w:style w:type="paragraph" w:customStyle="1" w:styleId="855">
    <w:name w:val="封面时间"/>
    <w:basedOn w:val="1"/>
    <w:qFormat/>
    <w:uiPriority w:val="0"/>
    <w:pPr>
      <w:adjustRightInd w:val="0"/>
      <w:jc w:val="center"/>
    </w:pPr>
    <w:rPr>
      <w:rFonts w:ascii="Times New Roman" w:hAnsi="Times New Roman" w:eastAsia="仿宋_GB2312"/>
      <w:b/>
      <w:sz w:val="36"/>
    </w:rPr>
  </w:style>
  <w:style w:type="paragraph" w:customStyle="1" w:styleId="856">
    <w:name w:val="样式10"/>
    <w:basedOn w:val="6"/>
    <w:qFormat/>
    <w:uiPriority w:val="0"/>
    <w:pPr>
      <w:adjustRightInd w:val="0"/>
      <w:ind w:firstLine="480"/>
    </w:pPr>
    <w:rPr>
      <w:rFonts w:ascii="Arial" w:hAnsi="Arial" w:eastAsia="黑体"/>
      <w:b w:val="0"/>
      <w:sz w:val="30"/>
    </w:rPr>
  </w:style>
  <w:style w:type="paragraph" w:customStyle="1" w:styleId="857">
    <w:name w:val="一级标题（目录和附件）"/>
    <w:basedOn w:val="3"/>
    <w:next w:val="1"/>
    <w:qFormat/>
    <w:uiPriority w:val="0"/>
    <w:pPr>
      <w:pageBreakBefore/>
      <w:adjustRightInd w:val="0"/>
      <w:jc w:val="center"/>
    </w:pPr>
    <w:rPr>
      <w:rFonts w:ascii="Times New Roman" w:hAnsi="Times New Roman"/>
    </w:rPr>
  </w:style>
  <w:style w:type="paragraph" w:customStyle="1" w:styleId="858">
    <w:name w:val="小标题1级"/>
    <w:basedOn w:val="1"/>
    <w:next w:val="1"/>
    <w:link w:val="859"/>
    <w:qFormat/>
    <w:uiPriority w:val="0"/>
    <w:pPr>
      <w:adjustRightInd w:val="0"/>
      <w:spacing w:line="377" w:lineRule="auto"/>
    </w:pPr>
    <w:rPr>
      <w:rFonts w:ascii="Times New Roman" w:hAnsi="Times New Roman"/>
      <w:b/>
    </w:rPr>
  </w:style>
  <w:style w:type="character" w:customStyle="1" w:styleId="859">
    <w:name w:val="小标题1级 Char"/>
    <w:link w:val="858"/>
    <w:qFormat/>
    <w:uiPriority w:val="0"/>
    <w:rPr>
      <w:rFonts w:ascii="Times New Roman" w:hAnsi="Times New Roman" w:eastAsia="宋体" w:cs="Times New Roman"/>
      <w:b/>
      <w:kern w:val="0"/>
      <w:sz w:val="24"/>
      <w:szCs w:val="24"/>
    </w:rPr>
  </w:style>
  <w:style w:type="paragraph" w:customStyle="1" w:styleId="860">
    <w:name w:val="大纲格式"/>
    <w:basedOn w:val="1"/>
    <w:next w:val="1"/>
    <w:qFormat/>
    <w:uiPriority w:val="0"/>
    <w:pPr>
      <w:tabs>
        <w:tab w:val="left" w:pos="620"/>
      </w:tabs>
      <w:adjustRightInd w:val="0"/>
      <w:ind w:firstLine="480"/>
    </w:pPr>
    <w:rPr>
      <w:rFonts w:ascii="Times New Roman" w:hAnsi="Times New Roman" w:eastAsia="仿宋_GB2312"/>
      <w:szCs w:val="30"/>
    </w:rPr>
  </w:style>
  <w:style w:type="character" w:customStyle="1" w:styleId="861">
    <w:name w:val="插图格式 Char"/>
    <w:link w:val="791"/>
    <w:qFormat/>
    <w:uiPriority w:val="0"/>
    <w:rPr>
      <w:rFonts w:ascii="Times New Roman" w:hAnsi="Times New Roman" w:eastAsia="宋体" w:cs="Times New Roman"/>
      <w:kern w:val="0"/>
      <w:sz w:val="24"/>
      <w:szCs w:val="24"/>
    </w:rPr>
  </w:style>
  <w:style w:type="paragraph" w:customStyle="1" w:styleId="862">
    <w:name w:val="表格中文字"/>
    <w:basedOn w:val="1"/>
    <w:next w:val="1"/>
    <w:link w:val="863"/>
    <w:qFormat/>
    <w:uiPriority w:val="0"/>
    <w:pPr>
      <w:keepNext/>
      <w:keepLines/>
      <w:adjustRightInd w:val="0"/>
      <w:spacing w:before="280" w:after="290"/>
      <w:jc w:val="center"/>
      <w:textAlignment w:val="baseline"/>
      <w:outlineLvl w:val="3"/>
    </w:pPr>
    <w:rPr>
      <w:rFonts w:ascii="Times New Roman" w:hAnsi="Times New Roman"/>
      <w:color w:val="000000"/>
      <w:sz w:val="20"/>
      <w:lang w:val="sq-AL"/>
    </w:rPr>
  </w:style>
  <w:style w:type="character" w:customStyle="1" w:styleId="863">
    <w:name w:val="表格中文字 Char"/>
    <w:link w:val="862"/>
    <w:qFormat/>
    <w:uiPriority w:val="0"/>
    <w:rPr>
      <w:rFonts w:ascii="Times New Roman" w:hAnsi="Times New Roman" w:eastAsia="宋体" w:cs="Times New Roman"/>
      <w:color w:val="000000"/>
      <w:kern w:val="0"/>
      <w:sz w:val="20"/>
      <w:szCs w:val="24"/>
      <w:lang w:val="sq-AL"/>
    </w:rPr>
  </w:style>
  <w:style w:type="paragraph" w:customStyle="1" w:styleId="864">
    <w:name w:val="小标题2级"/>
    <w:basedOn w:val="1"/>
    <w:next w:val="1"/>
    <w:qFormat/>
    <w:uiPriority w:val="0"/>
    <w:pPr>
      <w:adjustRightInd w:val="0"/>
      <w:spacing w:line="377" w:lineRule="auto"/>
    </w:pPr>
    <w:rPr>
      <w:rFonts w:ascii="Times New Roman" w:hAnsi="Times New Roman"/>
    </w:rPr>
  </w:style>
  <w:style w:type="paragraph" w:customStyle="1" w:styleId="865">
    <w:name w:val="分设计之"/>
    <w:basedOn w:val="1"/>
    <w:next w:val="1"/>
    <w:qFormat/>
    <w:uiPriority w:val="0"/>
    <w:pPr>
      <w:adjustRightInd w:val="0"/>
    </w:pPr>
    <w:rPr>
      <w:rFonts w:ascii="Times New Roman" w:hAnsi="Times New Roman" w:eastAsia="华文新魏"/>
      <w:b/>
      <w:sz w:val="44"/>
      <w:szCs w:val="44"/>
    </w:rPr>
  </w:style>
  <w:style w:type="paragraph" w:customStyle="1" w:styleId="866">
    <w:name w:val="样式 目录 1 + 首行缩进:  2 字符"/>
    <w:basedOn w:val="60"/>
    <w:qFormat/>
    <w:uiPriority w:val="0"/>
    <w:pPr>
      <w:adjustRightInd w:val="0"/>
      <w:ind w:firstLine="200"/>
    </w:pPr>
    <w:rPr>
      <w:rFonts w:eastAsia="仿宋_GB2312" w:cs="宋体"/>
      <w:b w:val="0"/>
      <w:bCs w:val="0"/>
      <w:caps w:val="0"/>
      <w:sz w:val="21"/>
    </w:rPr>
  </w:style>
  <w:style w:type="paragraph" w:customStyle="1" w:styleId="867">
    <w:name w:val="正文1 Char Char Char Char1 Char"/>
    <w:basedOn w:val="1"/>
    <w:link w:val="868"/>
    <w:qFormat/>
    <w:uiPriority w:val="0"/>
    <w:pPr>
      <w:spacing w:line="480" w:lineRule="atLeast"/>
      <w:ind w:firstLine="567"/>
      <w:jc w:val="left"/>
    </w:pPr>
    <w:rPr>
      <w:rFonts w:ascii="Times New Roman" w:hAnsi="Times New Roman"/>
      <w:sz w:val="28"/>
      <w:lang w:val="sq-AL"/>
    </w:rPr>
  </w:style>
  <w:style w:type="character" w:customStyle="1" w:styleId="868">
    <w:name w:val="正文1 Char Char Char Char1 Char Char"/>
    <w:link w:val="867"/>
    <w:qFormat/>
    <w:uiPriority w:val="0"/>
    <w:rPr>
      <w:rFonts w:ascii="Times New Roman" w:hAnsi="Times New Roman" w:eastAsia="宋体" w:cs="Times New Roman"/>
      <w:kern w:val="0"/>
      <w:sz w:val="28"/>
      <w:szCs w:val="24"/>
      <w:lang w:val="sq-AL"/>
    </w:rPr>
  </w:style>
  <w:style w:type="paragraph" w:customStyle="1" w:styleId="869">
    <w:name w:val="表目录"/>
    <w:basedOn w:val="4"/>
    <w:qFormat/>
    <w:uiPriority w:val="0"/>
    <w:pPr>
      <w:keepLines w:val="0"/>
      <w:spacing w:before="240" w:after="60" w:line="400" w:lineRule="exact"/>
      <w:jc w:val="left"/>
    </w:pPr>
    <w:rPr>
      <w:rFonts w:ascii="宋体" w:hAnsi="宋体"/>
      <w:sz w:val="24"/>
      <w:szCs w:val="30"/>
    </w:rPr>
  </w:style>
  <w:style w:type="paragraph" w:customStyle="1" w:styleId="870">
    <w:name w:val="样式11"/>
    <w:basedOn w:val="74"/>
    <w:qFormat/>
    <w:uiPriority w:val="0"/>
    <w:pPr>
      <w:widowControl/>
      <w:snapToGrid w:val="0"/>
      <w:ind w:firstLine="435"/>
      <w:jc w:val="center"/>
    </w:pPr>
    <w:rPr>
      <w:rFonts w:ascii="仿宋_GB2312" w:eastAsia="仿宋_GB2312"/>
      <w:sz w:val="24"/>
    </w:rPr>
  </w:style>
  <w:style w:type="character" w:customStyle="1" w:styleId="871">
    <w:name w:val="正文1 Char Char Char Char"/>
    <w:qFormat/>
    <w:locked/>
    <w:uiPriority w:val="0"/>
    <w:rPr>
      <w:rFonts w:eastAsia="宋体"/>
      <w:kern w:val="2"/>
      <w:sz w:val="28"/>
      <w:szCs w:val="28"/>
      <w:lang w:val="sq-AL" w:eastAsia="zh-CN" w:bidi="ar-SA"/>
    </w:rPr>
  </w:style>
  <w:style w:type="paragraph" w:customStyle="1" w:styleId="872">
    <w:name w:val="6级标题"/>
    <w:basedOn w:val="1"/>
    <w:qFormat/>
    <w:uiPriority w:val="0"/>
    <w:pPr>
      <w:widowControl/>
      <w:spacing w:after="160" w:line="240" w:lineRule="exact"/>
      <w:jc w:val="left"/>
    </w:pPr>
    <w:rPr>
      <w:rFonts w:ascii="Arial" w:hAnsi="Arial" w:eastAsia="Times New Roman"/>
      <w:b/>
      <w:lang w:eastAsia="en-US"/>
    </w:rPr>
  </w:style>
  <w:style w:type="paragraph" w:customStyle="1" w:styleId="873">
    <w:name w:val="Char Char2 Char Char Char Char2"/>
    <w:basedOn w:val="1"/>
    <w:qFormat/>
    <w:uiPriority w:val="0"/>
    <w:pPr>
      <w:widowControl/>
      <w:spacing w:after="160" w:line="240" w:lineRule="exact"/>
      <w:jc w:val="left"/>
    </w:pPr>
    <w:rPr>
      <w:rFonts w:eastAsia="仿宋_GB2312"/>
      <w:sz w:val="30"/>
      <w:szCs w:val="30"/>
      <w:lang w:eastAsia="en-US"/>
    </w:rPr>
  </w:style>
  <w:style w:type="character" w:customStyle="1" w:styleId="874">
    <w:name w:val="表标题 Char"/>
    <w:link w:val="745"/>
    <w:qFormat/>
    <w:uiPriority w:val="0"/>
    <w:rPr>
      <w:rFonts w:ascii="Times New Roman" w:hAnsi="Times New Roman" w:eastAsia="宋体" w:cs="Times New Roman"/>
      <w:b/>
      <w:bCs/>
      <w:kern w:val="0"/>
      <w:sz w:val="24"/>
      <w:szCs w:val="24"/>
      <w:lang w:val="de-DE" w:eastAsia="de-DE"/>
    </w:rPr>
  </w:style>
  <w:style w:type="paragraph" w:customStyle="1" w:styleId="875">
    <w:name w:val="样式 图表标题 + (符号) Times New Roman"/>
    <w:basedOn w:val="1"/>
    <w:next w:val="1"/>
    <w:qFormat/>
    <w:uiPriority w:val="0"/>
    <w:rPr>
      <w:rFonts w:ascii="Times New Roman" w:hAnsi="Times New Roman" w:eastAsia="华文细黑"/>
      <w:bCs/>
    </w:rPr>
  </w:style>
  <w:style w:type="paragraph" w:customStyle="1" w:styleId="876">
    <w:name w:val="样式 小四 首行缩进:  0.74 厘米"/>
    <w:basedOn w:val="1"/>
    <w:qFormat/>
    <w:uiPriority w:val="0"/>
    <w:pPr>
      <w:spacing w:afterLines="50"/>
      <w:ind w:left="-84" w:leftChars="-35" w:firstLine="420"/>
    </w:pPr>
    <w:rPr>
      <w:rFonts w:ascii="Times New Roman" w:hAnsi="Times New Roman" w:cs="宋体"/>
    </w:rPr>
  </w:style>
  <w:style w:type="paragraph" w:customStyle="1" w:styleId="877">
    <w:name w:val="Char4 Char Char Char Char Char Char Char Char Char"/>
    <w:basedOn w:val="1"/>
    <w:qFormat/>
    <w:uiPriority w:val="0"/>
    <w:pPr>
      <w:tabs>
        <w:tab w:val="left" w:pos="0"/>
      </w:tabs>
      <w:spacing w:beforeLines="50" w:afterLines="50"/>
      <w:ind w:left="-84" w:leftChars="-35"/>
    </w:pPr>
    <w:rPr>
      <w:rFonts w:ascii="仿宋_GB2312" w:hAnsi="宋体" w:eastAsia="仿宋_GB2312"/>
    </w:rPr>
  </w:style>
  <w:style w:type="paragraph" w:customStyle="1" w:styleId="878">
    <w:name w:val="图索引"/>
    <w:basedOn w:val="74"/>
    <w:link w:val="879"/>
    <w:qFormat/>
    <w:uiPriority w:val="0"/>
    <w:pPr>
      <w:widowControl/>
      <w:spacing w:beforeLines="50" w:line="480" w:lineRule="exact"/>
      <w:ind w:left="0" w:leftChars="0" w:right="210" w:rightChars="100" w:firstLine="0" w:firstLineChars="0"/>
      <w:jc w:val="center"/>
    </w:pPr>
    <w:rPr>
      <w:rFonts w:ascii="华文细黑" w:hAnsi="华文细黑" w:eastAsia="华文细黑"/>
      <w:b/>
      <w:smallCaps/>
      <w:sz w:val="24"/>
      <w:lang w:val="sq-AL"/>
    </w:rPr>
  </w:style>
  <w:style w:type="character" w:customStyle="1" w:styleId="879">
    <w:name w:val="图索引 Char"/>
    <w:link w:val="878"/>
    <w:qFormat/>
    <w:uiPriority w:val="0"/>
    <w:rPr>
      <w:rFonts w:ascii="华文细黑" w:hAnsi="华文细黑" w:eastAsia="华文细黑" w:cs="Times New Roman"/>
      <w:b/>
      <w:smallCaps/>
      <w:kern w:val="0"/>
      <w:sz w:val="24"/>
      <w:szCs w:val="24"/>
      <w:lang w:val="sq-AL"/>
    </w:rPr>
  </w:style>
  <w:style w:type="paragraph" w:customStyle="1" w:styleId="880">
    <w:name w:val="表题"/>
    <w:basedOn w:val="74"/>
    <w:qFormat/>
    <w:uiPriority w:val="0"/>
    <w:pPr>
      <w:widowControl/>
      <w:ind w:left="0" w:leftChars="0" w:firstLine="0" w:firstLineChars="0"/>
      <w:jc w:val="center"/>
    </w:pPr>
    <w:rPr>
      <w:rFonts w:ascii="华文细黑" w:hAnsi="华文细黑" w:eastAsia="华文细黑"/>
      <w:b/>
      <w:smallCaps/>
      <w:sz w:val="24"/>
    </w:rPr>
  </w:style>
  <w:style w:type="character" w:customStyle="1" w:styleId="881">
    <w:name w:val="mdeck"/>
    <w:qFormat/>
    <w:uiPriority w:val="0"/>
  </w:style>
  <w:style w:type="paragraph" w:customStyle="1" w:styleId="882">
    <w:name w:val="可研 Char Char"/>
    <w:basedOn w:val="1"/>
    <w:semiHidden/>
    <w:qFormat/>
    <w:uiPriority w:val="0"/>
    <w:pPr>
      <w:snapToGrid w:val="0"/>
      <w:spacing w:before="120" w:line="288" w:lineRule="auto"/>
      <w:ind w:left="-84" w:leftChars="-35" w:firstLine="480"/>
      <w:textAlignment w:val="baseline"/>
    </w:pPr>
    <w:rPr>
      <w:rFonts w:ascii="Times New Roman" w:hAnsi="Times New Roman" w:eastAsia="仿宋_GB2312"/>
    </w:rPr>
  </w:style>
  <w:style w:type="paragraph" w:customStyle="1" w:styleId="883">
    <w:name w:val="正文New"/>
    <w:basedOn w:val="1"/>
    <w:qFormat/>
    <w:uiPriority w:val="0"/>
    <w:pPr>
      <w:ind w:left="-84" w:leftChars="-35" w:firstLine="200"/>
    </w:pPr>
    <w:rPr>
      <w:rFonts w:ascii="Times New Roman" w:hAnsi="Times New Roman" w:eastAsia="仿宋_GB2312"/>
    </w:rPr>
  </w:style>
  <w:style w:type="character" w:customStyle="1" w:styleId="884">
    <w:name w:val="表标题 Char Char"/>
    <w:qFormat/>
    <w:uiPriority w:val="0"/>
    <w:rPr>
      <w:rFonts w:hAnsi="宋体" w:eastAsia="华文细黑"/>
      <w:b/>
      <w:smallCaps/>
      <w:sz w:val="24"/>
      <w:szCs w:val="24"/>
      <w:lang w:val="sq-AL" w:eastAsia="zh-CN" w:bidi="ar-SA"/>
    </w:rPr>
  </w:style>
  <w:style w:type="paragraph" w:customStyle="1" w:styleId="885">
    <w:name w:val="样式 宋体 小四 首行缩进:  0 厘米 行距: 多倍行距 1.25 字行"/>
    <w:basedOn w:val="1"/>
    <w:qFormat/>
    <w:uiPriority w:val="0"/>
    <w:pPr>
      <w:tabs>
        <w:tab w:val="left" w:pos="210"/>
      </w:tabs>
      <w:ind w:left="-35" w:leftChars="-35" w:firstLine="480"/>
    </w:pPr>
    <w:rPr>
      <w:rFonts w:ascii="仿宋_GB2312" w:hAnsi="宋体" w:eastAsia="仿宋_GB2312"/>
    </w:rPr>
  </w:style>
  <w:style w:type="character" w:customStyle="1" w:styleId="886">
    <w:name w:val="标题 3 Char Char"/>
    <w:qFormat/>
    <w:uiPriority w:val="0"/>
    <w:rPr>
      <w:rFonts w:eastAsia="宋体"/>
      <w:b/>
      <w:bCs/>
      <w:kern w:val="2"/>
      <w:sz w:val="32"/>
      <w:szCs w:val="32"/>
      <w:lang w:val="en-US" w:eastAsia="zh-CN" w:bidi="ar-SA"/>
    </w:rPr>
  </w:style>
  <w:style w:type="character" w:customStyle="1" w:styleId="887">
    <w:name w:val="ziti21"/>
    <w:qFormat/>
    <w:uiPriority w:val="0"/>
    <w:rPr>
      <w:rFonts w:ascii="??" w:hAnsi="??" w:eastAsia="仿宋_GB2312" w:cs="??"/>
      <w:color w:val="000000"/>
      <w:sz w:val="21"/>
      <w:szCs w:val="21"/>
      <w:u w:val="none"/>
      <w:lang w:val="en-US" w:eastAsia="en-US"/>
    </w:rPr>
  </w:style>
  <w:style w:type="paragraph" w:customStyle="1" w:styleId="888">
    <w:name w:val="Char Char Char Char Char Char1 Char Char Char Char Char Char Char Char Char Char Char Char Char Char Char Char Char"/>
    <w:basedOn w:val="1"/>
    <w:qFormat/>
    <w:uiPriority w:val="0"/>
    <w:pPr>
      <w:widowControl/>
      <w:spacing w:after="160" w:line="240" w:lineRule="exact"/>
      <w:jc w:val="left"/>
    </w:pPr>
    <w:rPr>
      <w:rFonts w:eastAsia="仿宋_GB2312"/>
      <w:lang w:eastAsia="en-US"/>
    </w:rPr>
  </w:style>
  <w:style w:type="character" w:customStyle="1" w:styleId="889">
    <w:name w:val="自定义正文 Char"/>
    <w:link w:val="890"/>
    <w:qFormat/>
    <w:locked/>
    <w:uiPriority w:val="0"/>
    <w:rPr>
      <w:rFonts w:ascii="宋体" w:hAnsi="宋体"/>
      <w:sz w:val="24"/>
      <w:szCs w:val="24"/>
    </w:rPr>
  </w:style>
  <w:style w:type="paragraph" w:customStyle="1" w:styleId="890">
    <w:name w:val="自定义正文"/>
    <w:basedOn w:val="1"/>
    <w:link w:val="889"/>
    <w:qFormat/>
    <w:uiPriority w:val="0"/>
    <w:pPr>
      <w:keepNext/>
      <w:adjustRightInd w:val="0"/>
      <w:snapToGrid w:val="0"/>
      <w:ind w:firstLine="480"/>
    </w:pPr>
    <w:rPr>
      <w:rFonts w:ascii="宋体" w:hAnsi="宋体"/>
    </w:rPr>
  </w:style>
  <w:style w:type="character" w:customStyle="1" w:styleId="891">
    <w:name w:val="Char Char Char1"/>
    <w:qFormat/>
    <w:uiPriority w:val="0"/>
    <w:rPr>
      <w:rFonts w:ascii="Verdana" w:hAnsi="Verdana" w:eastAsia="宋体" w:cs="Verdana"/>
      <w:b/>
      <w:bCs/>
      <w:kern w:val="2"/>
      <w:sz w:val="32"/>
      <w:szCs w:val="32"/>
      <w:lang w:val="en-US" w:eastAsia="zh-CN"/>
    </w:rPr>
  </w:style>
  <w:style w:type="paragraph" w:customStyle="1" w:styleId="892">
    <w:name w:val="表和图"/>
    <w:next w:val="1"/>
    <w:qFormat/>
    <w:uiPriority w:val="0"/>
    <w:pPr>
      <w:widowControl w:val="0"/>
      <w:adjustRightInd w:val="0"/>
      <w:snapToGrid w:val="0"/>
      <w:spacing w:beforeLines="25" w:line="0" w:lineRule="atLeast"/>
      <w:jc w:val="both"/>
    </w:pPr>
    <w:rPr>
      <w:rFonts w:ascii="Times New Roman" w:hAnsi="Times New Roman" w:eastAsia="宋体" w:cs="Times New Roman"/>
      <w:sz w:val="21"/>
      <w:szCs w:val="21"/>
      <w:lang w:val="en-US" w:eastAsia="zh-CN" w:bidi="ar-SA"/>
    </w:rPr>
  </w:style>
  <w:style w:type="character" w:customStyle="1" w:styleId="893">
    <w:name w:val="yxNone"/>
    <w:qFormat/>
    <w:uiPriority w:val="0"/>
  </w:style>
  <w:style w:type="character" w:customStyle="1" w:styleId="894">
    <w:name w:val="标题 2 Char Char"/>
    <w:qFormat/>
    <w:uiPriority w:val="0"/>
    <w:rPr>
      <w:rFonts w:ascii="Arial" w:hAnsi="Arial" w:eastAsia="黑体"/>
      <w:kern w:val="2"/>
      <w:sz w:val="36"/>
      <w:szCs w:val="32"/>
      <w:lang w:val="en-US" w:eastAsia="zh-CN" w:bidi="ar-SA"/>
    </w:rPr>
  </w:style>
  <w:style w:type="character" w:customStyle="1" w:styleId="895">
    <w:name w:val="标题 3 Char Char1"/>
    <w:qFormat/>
    <w:uiPriority w:val="0"/>
    <w:rPr>
      <w:rFonts w:eastAsia="宋体"/>
      <w:b/>
      <w:bCs/>
      <w:kern w:val="2"/>
      <w:sz w:val="32"/>
      <w:szCs w:val="32"/>
      <w:lang w:val="en-US" w:eastAsia="zh-CN" w:bidi="ar-SA"/>
    </w:rPr>
  </w:style>
  <w:style w:type="paragraph" w:customStyle="1" w:styleId="896">
    <w:name w:val="正文Normal"/>
    <w:basedOn w:val="1"/>
    <w:qFormat/>
    <w:uiPriority w:val="0"/>
    <w:pPr>
      <w:adjustRightInd w:val="0"/>
      <w:snapToGrid w:val="0"/>
      <w:spacing w:line="450" w:lineRule="atLeast"/>
    </w:pPr>
    <w:rPr>
      <w:rFonts w:ascii="宋体" w:hAnsi="Times New Roman"/>
      <w:snapToGrid w:val="0"/>
      <w:spacing w:val="10"/>
      <w:sz w:val="28"/>
    </w:rPr>
  </w:style>
  <w:style w:type="paragraph" w:customStyle="1" w:styleId="897">
    <w:name w:val="标题2（应急响应）"/>
    <w:basedOn w:val="4"/>
    <w:qFormat/>
    <w:uiPriority w:val="0"/>
    <w:pPr>
      <w:spacing w:beforeLines="150" w:afterLines="100" w:line="240" w:lineRule="auto"/>
    </w:pPr>
    <w:rPr>
      <w:rFonts w:ascii="Times New Roman" w:hAnsi="Times New Roman" w:eastAsia="仿宋_GB2312"/>
      <w:bCs w:val="0"/>
      <w:color w:val="000000"/>
      <w:sz w:val="30"/>
      <w:lang w:val="sq-AL"/>
    </w:rPr>
  </w:style>
  <w:style w:type="paragraph" w:customStyle="1" w:styleId="898">
    <w:name w:val="Char Char Char Char Char Char2 Char Char Char Char Char Char Char Char Char Char Char Char"/>
    <w:basedOn w:val="1"/>
    <w:qFormat/>
    <w:uiPriority w:val="0"/>
    <w:pPr>
      <w:widowControl/>
      <w:spacing w:after="160" w:line="240" w:lineRule="exact"/>
      <w:jc w:val="left"/>
    </w:pPr>
    <w:rPr>
      <w:rFonts w:eastAsia="仿宋_GB2312"/>
      <w:sz w:val="30"/>
      <w:szCs w:val="30"/>
      <w:lang w:eastAsia="en-US"/>
    </w:rPr>
  </w:style>
  <w:style w:type="paragraph" w:customStyle="1" w:styleId="899">
    <w:name w:val="正文小4号字缩进2字符"/>
    <w:qFormat/>
    <w:uiPriority w:val="0"/>
    <w:pPr>
      <w:widowControl w:val="0"/>
      <w:spacing w:beforeLines="50" w:line="480" w:lineRule="exact"/>
      <w:ind w:firstLine="560" w:firstLineChars="200"/>
      <w:jc w:val="both"/>
    </w:pPr>
    <w:rPr>
      <w:rFonts w:ascii="Times New Roman" w:hAnsi="Times New Roman" w:eastAsia="宋体" w:cs="Times New Roman"/>
      <w:kern w:val="2"/>
      <w:sz w:val="28"/>
      <w:szCs w:val="28"/>
      <w:lang w:val="sq-AL" w:eastAsia="zh-CN" w:bidi="ar-SA"/>
    </w:rPr>
  </w:style>
  <w:style w:type="paragraph" w:customStyle="1" w:styleId="900">
    <w:name w:val="标题1(亚太）"/>
    <w:basedOn w:val="1"/>
    <w:qFormat/>
    <w:uiPriority w:val="0"/>
    <w:pPr>
      <w:spacing w:beforeLines="50" w:afterLines="50"/>
    </w:pPr>
    <w:rPr>
      <w:rFonts w:ascii="Times New Roman" w:hAnsi="Times New Roman" w:eastAsia="仿宋_GB2312"/>
      <w:b/>
      <w:sz w:val="44"/>
      <w:lang w:val="sq-AL"/>
    </w:rPr>
  </w:style>
  <w:style w:type="paragraph" w:customStyle="1" w:styleId="901">
    <w:name w:val="Char Char Char Char Char Char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902">
    <w:name w:val="分报告表索引 Char"/>
    <w:basedOn w:val="23"/>
    <w:link w:val="903"/>
    <w:qFormat/>
    <w:uiPriority w:val="0"/>
    <w:pPr>
      <w:spacing w:line="240" w:lineRule="auto"/>
      <w:jc w:val="center"/>
    </w:pPr>
    <w:rPr>
      <w:rFonts w:ascii="Times New Roman" w:hAnsi="宋体" w:eastAsia="宋体"/>
      <w:color w:val="000000"/>
      <w:sz w:val="28"/>
      <w:szCs w:val="28"/>
      <w:lang w:val="sq-AL"/>
    </w:rPr>
  </w:style>
  <w:style w:type="character" w:customStyle="1" w:styleId="903">
    <w:name w:val="分报告表索引 Char Char"/>
    <w:link w:val="902"/>
    <w:qFormat/>
    <w:uiPriority w:val="0"/>
    <w:rPr>
      <w:rFonts w:ascii="Times New Roman" w:hAnsi="宋体" w:eastAsia="宋体" w:cs="Times New Roman"/>
      <w:color w:val="000000"/>
      <w:kern w:val="0"/>
      <w:sz w:val="28"/>
      <w:szCs w:val="28"/>
      <w:lang w:val="sq-AL"/>
    </w:rPr>
  </w:style>
  <w:style w:type="paragraph" w:customStyle="1" w:styleId="904">
    <w:name w:val="样式 小四 段前: 7.8 磅 段后: 7.8 磅"/>
    <w:basedOn w:val="1"/>
    <w:qFormat/>
    <w:uiPriority w:val="0"/>
    <w:pPr>
      <w:spacing w:before="156" w:after="156"/>
      <w:ind w:firstLine="200"/>
    </w:pPr>
    <w:rPr>
      <w:rFonts w:ascii="Times New Roman" w:hAnsi="Times New Roman" w:eastAsia="仿宋_GB2312"/>
    </w:rPr>
  </w:style>
  <w:style w:type="paragraph" w:customStyle="1" w:styleId="905">
    <w:name w:val="样式 分报告表索引 + 自动设置 Char"/>
    <w:basedOn w:val="902"/>
    <w:link w:val="906"/>
    <w:qFormat/>
    <w:uiPriority w:val="0"/>
    <w:rPr>
      <w:color w:val="auto"/>
      <w:sz w:val="24"/>
    </w:rPr>
  </w:style>
  <w:style w:type="character" w:customStyle="1" w:styleId="906">
    <w:name w:val="样式 分报告表索引 + 自动设置 Char Char"/>
    <w:link w:val="905"/>
    <w:qFormat/>
    <w:uiPriority w:val="0"/>
    <w:rPr>
      <w:rFonts w:ascii="Times New Roman" w:hAnsi="宋体" w:eastAsia="宋体" w:cs="Times New Roman"/>
      <w:kern w:val="0"/>
      <w:sz w:val="24"/>
      <w:szCs w:val="28"/>
      <w:lang w:val="sq-AL"/>
    </w:rPr>
  </w:style>
  <w:style w:type="paragraph" w:customStyle="1" w:styleId="907">
    <w:name w:val="样式 图索引 + 自动设置 Char"/>
    <w:basedOn w:val="878"/>
    <w:link w:val="908"/>
    <w:qFormat/>
    <w:uiPriority w:val="0"/>
    <w:pPr>
      <w:ind w:right="240"/>
    </w:pPr>
    <w:rPr>
      <w:b w:val="0"/>
      <w:smallCaps w:val="0"/>
    </w:rPr>
  </w:style>
  <w:style w:type="character" w:customStyle="1" w:styleId="908">
    <w:name w:val="样式 图索引 + 自动设置 Char Char"/>
    <w:link w:val="907"/>
    <w:qFormat/>
    <w:uiPriority w:val="0"/>
    <w:rPr>
      <w:rFonts w:ascii="华文细黑" w:hAnsi="华文细黑" w:eastAsia="华文细黑" w:cs="Times New Roman"/>
      <w:kern w:val="0"/>
      <w:sz w:val="24"/>
      <w:szCs w:val="24"/>
    </w:rPr>
  </w:style>
  <w:style w:type="paragraph" w:customStyle="1" w:styleId="909">
    <w:name w:val="Char4 Char Char Char Char Char"/>
    <w:basedOn w:val="1"/>
    <w:qFormat/>
    <w:uiPriority w:val="0"/>
    <w:pPr>
      <w:widowControl/>
      <w:spacing w:after="160" w:line="240" w:lineRule="exact"/>
      <w:jc w:val="left"/>
    </w:pPr>
    <w:rPr>
      <w:rFonts w:eastAsia="仿宋_GB2312"/>
      <w:sz w:val="30"/>
      <w:szCs w:val="30"/>
      <w:lang w:eastAsia="en-US"/>
    </w:rPr>
  </w:style>
  <w:style w:type="paragraph" w:customStyle="1" w:styleId="910">
    <w:name w:val="标题2（可研报告） + (符号) 宋体"/>
    <w:basedOn w:val="85"/>
    <w:next w:val="1"/>
    <w:link w:val="911"/>
    <w:qFormat/>
    <w:uiPriority w:val="0"/>
    <w:pPr>
      <w:keepNext/>
      <w:keepLines/>
      <w:spacing w:beforeLines="100" w:afterLines="50"/>
      <w:jc w:val="left"/>
    </w:pPr>
    <w:rPr>
      <w:rFonts w:ascii="Times New Roman" w:hAnsi="Times New Roman"/>
      <w:bCs w:val="0"/>
      <w:kern w:val="44"/>
      <w:szCs w:val="24"/>
    </w:rPr>
  </w:style>
  <w:style w:type="character" w:customStyle="1" w:styleId="911">
    <w:name w:val="标题2（可研报告） + (符号) 宋体 Char"/>
    <w:link w:val="910"/>
    <w:qFormat/>
    <w:uiPriority w:val="0"/>
    <w:rPr>
      <w:rFonts w:ascii="Times New Roman" w:hAnsi="Times New Roman" w:eastAsia="宋体" w:cs="Times New Roman"/>
      <w:b/>
      <w:kern w:val="44"/>
      <w:sz w:val="32"/>
      <w:szCs w:val="24"/>
    </w:rPr>
  </w:style>
  <w:style w:type="paragraph" w:customStyle="1" w:styleId="912">
    <w:name w:val="Char Char Char Char Char Char1 Char1 Char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913">
    <w:name w:val="Char Char Char Char Char Char1 Char1 Char Char Char1"/>
    <w:basedOn w:val="1"/>
    <w:next w:val="1"/>
    <w:qFormat/>
    <w:uiPriority w:val="0"/>
    <w:pPr>
      <w:widowControl/>
      <w:spacing w:after="160" w:line="240" w:lineRule="exact"/>
      <w:jc w:val="left"/>
    </w:pPr>
    <w:rPr>
      <w:rFonts w:eastAsia="仿宋_GB2312"/>
      <w:sz w:val="30"/>
      <w:szCs w:val="30"/>
      <w:lang w:eastAsia="en-US"/>
    </w:rPr>
  </w:style>
  <w:style w:type="paragraph" w:customStyle="1" w:styleId="914">
    <w:name w:val="表（可研报告）"/>
    <w:basedOn w:val="74"/>
    <w:next w:val="1"/>
    <w:qFormat/>
    <w:uiPriority w:val="0"/>
    <w:pPr>
      <w:widowControl/>
      <w:tabs>
        <w:tab w:val="left" w:pos="0"/>
      </w:tabs>
      <w:spacing w:beforeLines="50" w:afterLines="50" w:line="480" w:lineRule="exact"/>
      <w:ind w:left="0" w:leftChars="0" w:firstLine="0" w:firstLineChars="0"/>
      <w:jc w:val="center"/>
    </w:pPr>
    <w:rPr>
      <w:b/>
      <w:color w:val="FF0000"/>
      <w:sz w:val="24"/>
      <w:lang w:val="sq-AL"/>
    </w:rPr>
  </w:style>
  <w:style w:type="paragraph" w:customStyle="1" w:styleId="915">
    <w:name w:val="Char Char Char Char Char Char1 Char1 Char Char Char2"/>
    <w:basedOn w:val="1"/>
    <w:next w:val="1"/>
    <w:qFormat/>
    <w:uiPriority w:val="0"/>
    <w:pPr>
      <w:widowControl/>
      <w:spacing w:after="160" w:line="240" w:lineRule="exact"/>
      <w:jc w:val="left"/>
    </w:pPr>
    <w:rPr>
      <w:rFonts w:eastAsia="仿宋_GB2312"/>
      <w:sz w:val="30"/>
      <w:szCs w:val="30"/>
      <w:lang w:eastAsia="en-US"/>
    </w:rPr>
  </w:style>
  <w:style w:type="paragraph" w:customStyle="1" w:styleId="916">
    <w:name w:val="Char Char Char Char Char Char1 Char1 Char Char Char3 Char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917">
    <w:name w:val="Char Char Char Char Char Char1 Char1"/>
    <w:basedOn w:val="1"/>
    <w:next w:val="1"/>
    <w:qFormat/>
    <w:uiPriority w:val="0"/>
    <w:pPr>
      <w:widowControl/>
      <w:tabs>
        <w:tab w:val="left" w:pos="900"/>
      </w:tabs>
      <w:spacing w:after="160" w:line="240" w:lineRule="exact"/>
      <w:jc w:val="left"/>
    </w:pPr>
    <w:rPr>
      <w:rFonts w:eastAsia="仿宋_GB2312"/>
      <w:sz w:val="30"/>
      <w:szCs w:val="30"/>
      <w:lang w:eastAsia="en-US"/>
    </w:rPr>
  </w:style>
  <w:style w:type="paragraph" w:customStyle="1" w:styleId="918">
    <w:name w:val="样式 正文文本缩进 3 + (符号) 宋体 首行缩进:  2.25 字符 段前: 6 磅 段后: 6 磅"/>
    <w:basedOn w:val="71"/>
    <w:qFormat/>
    <w:uiPriority w:val="0"/>
    <w:pPr>
      <w:spacing w:before="120"/>
      <w:ind w:left="0" w:leftChars="0" w:firstLine="540" w:firstLineChars="225"/>
    </w:pPr>
    <w:rPr>
      <w:rFonts w:ascii="宋体" w:hAnsi="宋体" w:cs="宋体"/>
      <w:sz w:val="24"/>
      <w:szCs w:val="20"/>
    </w:rPr>
  </w:style>
  <w:style w:type="paragraph" w:customStyle="1" w:styleId="919">
    <w:name w:val="ECS正文1"/>
    <w:basedOn w:val="1"/>
    <w:qFormat/>
    <w:uiPriority w:val="0"/>
    <w:pPr>
      <w:widowControl/>
      <w:tabs>
        <w:tab w:val="left" w:pos="900"/>
      </w:tabs>
      <w:adjustRightInd w:val="0"/>
      <w:snapToGrid w:val="0"/>
      <w:ind w:left="900" w:firstLine="420"/>
      <w:jc w:val="left"/>
    </w:pPr>
    <w:rPr>
      <w:rFonts w:ascii="宋体" w:hAnsi="宋体"/>
    </w:rPr>
  </w:style>
  <w:style w:type="paragraph" w:customStyle="1" w:styleId="920">
    <w:name w:val="Item List"/>
    <w:qFormat/>
    <w:uiPriority w:val="0"/>
    <w:pPr>
      <w:tabs>
        <w:tab w:val="left" w:pos="900"/>
      </w:tabs>
      <w:spacing w:line="300" w:lineRule="auto"/>
      <w:ind w:left="900" w:hanging="420"/>
      <w:jc w:val="both"/>
    </w:pPr>
    <w:rPr>
      <w:rFonts w:ascii="Arial" w:hAnsi="Arial" w:eastAsia="宋体" w:cs="Times New Roman"/>
      <w:sz w:val="24"/>
      <w:lang w:val="en-US" w:eastAsia="zh-CN" w:bidi="ar-SA"/>
    </w:rPr>
  </w:style>
  <w:style w:type="paragraph" w:customStyle="1" w:styleId="921">
    <w:name w:val="Figure Description"/>
    <w:next w:val="1"/>
    <w:qFormat/>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922">
    <w:name w:val="Item Step"/>
    <w:qFormat/>
    <w:uiPriority w:val="0"/>
    <w:pPr>
      <w:tabs>
        <w:tab w:val="left" w:pos="425"/>
        <w:tab w:val="left" w:pos="900"/>
      </w:tabs>
      <w:spacing w:before="60" w:after="60" w:line="300" w:lineRule="auto"/>
      <w:ind w:left="425" w:hanging="425"/>
      <w:jc w:val="both"/>
    </w:pPr>
    <w:rPr>
      <w:rFonts w:ascii="Arial" w:hAnsi="Arial" w:eastAsia="宋体" w:cs="Times New Roman"/>
      <w:sz w:val="24"/>
      <w:lang w:val="en-US" w:eastAsia="zh-CN" w:bidi="ar-SA"/>
    </w:rPr>
  </w:style>
  <w:style w:type="paragraph" w:customStyle="1" w:styleId="923">
    <w:name w:val="Char Char Char Char Char Char1 Char1 Char Char Char Char Char Char1"/>
    <w:basedOn w:val="1"/>
    <w:next w:val="1"/>
    <w:qFormat/>
    <w:uiPriority w:val="0"/>
    <w:pPr>
      <w:widowControl/>
      <w:spacing w:after="160" w:line="240" w:lineRule="exact"/>
      <w:jc w:val="left"/>
    </w:pPr>
    <w:rPr>
      <w:rFonts w:eastAsia="仿宋_GB2312"/>
      <w:sz w:val="30"/>
      <w:szCs w:val="30"/>
      <w:lang w:eastAsia="en-US"/>
    </w:rPr>
  </w:style>
  <w:style w:type="paragraph" w:customStyle="1" w:styleId="924">
    <w:name w:val="Char Char Char Char Char Char1 Char1 Char Char Char Char Char Char1 Char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925">
    <w:name w:val="Char Char Char Char Char Char1 Char1 Char Char Char Char Char Char1 Char Char Char1"/>
    <w:basedOn w:val="1"/>
    <w:next w:val="1"/>
    <w:qFormat/>
    <w:uiPriority w:val="0"/>
    <w:pPr>
      <w:widowControl/>
      <w:spacing w:after="160" w:line="240" w:lineRule="exact"/>
      <w:jc w:val="left"/>
    </w:pPr>
    <w:rPr>
      <w:rFonts w:eastAsia="仿宋_GB2312"/>
      <w:sz w:val="30"/>
      <w:szCs w:val="30"/>
      <w:lang w:eastAsia="en-US"/>
    </w:rPr>
  </w:style>
  <w:style w:type="paragraph" w:customStyle="1" w:styleId="926">
    <w:name w:val="Char Char Char Char Char Char1 Char1 Char Char Char Char Char Char1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927">
    <w:name w:val="Char Char Char Char Char Char1 Char1 Char Char Char Char Char Char"/>
    <w:basedOn w:val="1"/>
    <w:next w:val="1"/>
    <w:qFormat/>
    <w:uiPriority w:val="0"/>
    <w:pPr>
      <w:widowControl/>
      <w:spacing w:after="160" w:line="240" w:lineRule="exact"/>
      <w:jc w:val="left"/>
    </w:pPr>
    <w:rPr>
      <w:rFonts w:eastAsia="仿宋_GB2312"/>
      <w:sz w:val="30"/>
      <w:szCs w:val="30"/>
      <w:lang w:eastAsia="en-US"/>
    </w:rPr>
  </w:style>
  <w:style w:type="paragraph" w:customStyle="1" w:styleId="928">
    <w:name w:val="页眉2"/>
    <w:basedOn w:val="58"/>
    <w:qFormat/>
    <w:uiPriority w:val="0"/>
    <w:pPr>
      <w:pBdr>
        <w:bottom w:val="none" w:color="auto" w:sz="0" w:space="0"/>
      </w:pBdr>
    </w:pPr>
    <w:rPr>
      <w:rFonts w:ascii="Times New Roman" w:hAnsi="Times New Roman"/>
      <w:lang w:val="sq-AL"/>
    </w:rPr>
  </w:style>
  <w:style w:type="paragraph" w:customStyle="1" w:styleId="929">
    <w:name w:val="分报告表索引"/>
    <w:basedOn w:val="23"/>
    <w:qFormat/>
    <w:uiPriority w:val="0"/>
    <w:pPr>
      <w:spacing w:line="240" w:lineRule="auto"/>
      <w:jc w:val="center"/>
    </w:pPr>
    <w:rPr>
      <w:rFonts w:ascii="Times New Roman" w:hAnsi="宋体" w:eastAsia="宋体"/>
      <w:color w:val="000000"/>
      <w:sz w:val="28"/>
      <w:szCs w:val="28"/>
      <w:lang w:val="sq-AL"/>
    </w:rPr>
  </w:style>
  <w:style w:type="paragraph" w:customStyle="1" w:styleId="930">
    <w:name w:val="样式 分报告表索引 + 自动设置"/>
    <w:basedOn w:val="929"/>
    <w:qFormat/>
    <w:uiPriority w:val="0"/>
    <w:rPr>
      <w:color w:val="auto"/>
      <w:sz w:val="24"/>
    </w:rPr>
  </w:style>
  <w:style w:type="paragraph" w:customStyle="1" w:styleId="931">
    <w:name w:val="样式 图索引 + 自动设置"/>
    <w:basedOn w:val="878"/>
    <w:qFormat/>
    <w:uiPriority w:val="0"/>
    <w:pPr>
      <w:spacing w:line="360" w:lineRule="auto"/>
      <w:ind w:right="240"/>
    </w:pPr>
    <w:rPr>
      <w:b w:val="0"/>
      <w:smallCaps w:val="0"/>
      <w:lang w:val="en-US"/>
    </w:rPr>
  </w:style>
  <w:style w:type="paragraph" w:customStyle="1" w:styleId="932">
    <w:name w:val="正文1 Char Char Char Char1"/>
    <w:basedOn w:val="1"/>
    <w:qFormat/>
    <w:uiPriority w:val="0"/>
    <w:pPr>
      <w:spacing w:line="480" w:lineRule="atLeast"/>
      <w:ind w:firstLine="567"/>
    </w:pPr>
    <w:rPr>
      <w:rFonts w:ascii="Times New Roman" w:hAnsi="Times New Roman"/>
      <w:sz w:val="28"/>
      <w:lang w:val="sq-AL"/>
    </w:rPr>
  </w:style>
  <w:style w:type="paragraph" w:customStyle="1" w:styleId="933">
    <w:name w:val="编制单位"/>
    <w:basedOn w:val="1"/>
    <w:qFormat/>
    <w:uiPriority w:val="0"/>
    <w:pPr>
      <w:jc w:val="center"/>
    </w:pPr>
    <w:rPr>
      <w:rFonts w:ascii="黑体" w:hAnsi="Times New Roman" w:eastAsia="黑体"/>
      <w:sz w:val="32"/>
      <w:szCs w:val="32"/>
    </w:rPr>
  </w:style>
  <w:style w:type="paragraph" w:customStyle="1" w:styleId="934">
    <w:name w:val="样式 题注 + 五号 居中"/>
    <w:basedOn w:val="23"/>
    <w:link w:val="935"/>
    <w:qFormat/>
    <w:uiPriority w:val="0"/>
    <w:pPr>
      <w:spacing w:line="240" w:lineRule="auto"/>
      <w:jc w:val="center"/>
    </w:pPr>
    <w:rPr>
      <w:rFonts w:ascii="Arial" w:hAnsi="Arial"/>
      <w:szCs w:val="21"/>
    </w:rPr>
  </w:style>
  <w:style w:type="character" w:customStyle="1" w:styleId="935">
    <w:name w:val="样式 题注 + 五号 居中 Char"/>
    <w:link w:val="934"/>
    <w:qFormat/>
    <w:uiPriority w:val="0"/>
    <w:rPr>
      <w:rFonts w:ascii="Arial" w:hAnsi="Arial" w:eastAsia="黑体" w:cs="Times New Roman"/>
      <w:kern w:val="0"/>
      <w:sz w:val="20"/>
      <w:szCs w:val="21"/>
    </w:rPr>
  </w:style>
  <w:style w:type="paragraph" w:customStyle="1" w:styleId="936">
    <w:name w:val="封面日期"/>
    <w:basedOn w:val="1"/>
    <w:qFormat/>
    <w:uiPriority w:val="0"/>
    <w:pPr>
      <w:jc w:val="center"/>
    </w:pPr>
    <w:rPr>
      <w:rFonts w:ascii="宋体" w:hAnsi="宋体"/>
      <w:sz w:val="32"/>
      <w:szCs w:val="32"/>
    </w:rPr>
  </w:style>
  <w:style w:type="paragraph" w:customStyle="1" w:styleId="937">
    <w:name w:val="首行缩进: 2 字符"/>
    <w:basedOn w:val="1"/>
    <w:qFormat/>
    <w:uiPriority w:val="0"/>
    <w:pPr>
      <w:ind w:firstLine="480"/>
    </w:pPr>
    <w:rPr>
      <w:rFonts w:ascii="Times New Roman" w:hAnsi="Times New Roman" w:cs="宋体"/>
    </w:rPr>
  </w:style>
  <w:style w:type="paragraph" w:customStyle="1" w:styleId="938">
    <w:name w:val="附表章节"/>
    <w:basedOn w:val="1"/>
    <w:qFormat/>
    <w:uiPriority w:val="0"/>
    <w:pPr>
      <w:keepNext/>
      <w:keepLines/>
      <w:spacing w:before="340" w:after="330" w:line="578" w:lineRule="auto"/>
      <w:outlineLvl w:val="0"/>
    </w:pPr>
    <w:rPr>
      <w:rFonts w:ascii="Times New Roman" w:hAnsi="Times New Roman" w:eastAsia="黑体"/>
      <w:b/>
      <w:bCs/>
      <w:kern w:val="44"/>
      <w:sz w:val="44"/>
      <w:szCs w:val="44"/>
    </w:rPr>
  </w:style>
  <w:style w:type="paragraph" w:customStyle="1" w:styleId="939">
    <w:name w:val="目录章节"/>
    <w:basedOn w:val="1"/>
    <w:qFormat/>
    <w:uiPriority w:val="0"/>
    <w:pPr>
      <w:keepNext/>
      <w:keepLines/>
      <w:spacing w:before="340" w:after="330" w:line="578" w:lineRule="auto"/>
      <w:jc w:val="center"/>
      <w:outlineLvl w:val="0"/>
    </w:pPr>
    <w:rPr>
      <w:rFonts w:ascii="Times New Roman" w:hAnsi="Times New Roman" w:eastAsia="黑体"/>
      <w:b/>
      <w:bCs/>
      <w:kern w:val="44"/>
      <w:sz w:val="44"/>
      <w:szCs w:val="44"/>
    </w:rPr>
  </w:style>
  <w:style w:type="paragraph" w:customStyle="1" w:styleId="940">
    <w:name w:val="分系统名称"/>
    <w:basedOn w:val="1"/>
    <w:qFormat/>
    <w:uiPriority w:val="0"/>
    <w:pPr>
      <w:spacing w:before="2835"/>
      <w:jc w:val="center"/>
    </w:pPr>
    <w:rPr>
      <w:rFonts w:ascii="黑体" w:hAnsi="Times New Roman" w:eastAsia="黑体"/>
      <w:b/>
      <w:bCs/>
      <w:sz w:val="48"/>
      <w:szCs w:val="48"/>
    </w:rPr>
  </w:style>
  <w:style w:type="paragraph" w:customStyle="1" w:styleId="941">
    <w:name w:val="初步设计"/>
    <w:basedOn w:val="1"/>
    <w:qFormat/>
    <w:uiPriority w:val="0"/>
    <w:pPr>
      <w:jc w:val="center"/>
    </w:pPr>
    <w:rPr>
      <w:rFonts w:ascii="黑体" w:hAnsi="Times New Roman" w:eastAsia="黑体"/>
      <w:sz w:val="72"/>
      <w:szCs w:val="72"/>
    </w:rPr>
  </w:style>
  <w:style w:type="paragraph" w:customStyle="1" w:styleId="942">
    <w:name w:val="编制人员"/>
    <w:basedOn w:val="1"/>
    <w:qFormat/>
    <w:uiPriority w:val="0"/>
    <w:pPr>
      <w:jc w:val="center"/>
    </w:pPr>
    <w:rPr>
      <w:rFonts w:ascii="黑体" w:hAnsi="Times New Roman" w:eastAsia="黑体"/>
      <w:b/>
      <w:sz w:val="44"/>
      <w:szCs w:val="44"/>
    </w:rPr>
  </w:style>
  <w:style w:type="paragraph" w:customStyle="1" w:styleId="943">
    <w:name w:val="图 段落"/>
    <w:basedOn w:val="22"/>
    <w:qFormat/>
    <w:uiPriority w:val="0"/>
    <w:pPr>
      <w:spacing w:line="240" w:lineRule="auto"/>
      <w:ind w:firstLine="560"/>
      <w:jc w:val="center"/>
    </w:pPr>
    <w:rPr>
      <w:rFonts w:ascii="仿宋_GB2312" w:eastAsia="仿宋_GB2312"/>
      <w:sz w:val="28"/>
      <w:szCs w:val="24"/>
    </w:rPr>
  </w:style>
  <w:style w:type="paragraph" w:customStyle="1" w:styleId="944">
    <w:name w:val="样式 标题 2Heading 2 HiddenHeading 2 CCBSH2PA Major SectionTitr..."/>
    <w:basedOn w:val="4"/>
    <w:link w:val="945"/>
    <w:qFormat/>
    <w:uiPriority w:val="0"/>
    <w:pPr>
      <w:tabs>
        <w:tab w:val="left" w:pos="360"/>
        <w:tab w:val="left" w:pos="720"/>
        <w:tab w:val="left" w:pos="1320"/>
      </w:tabs>
      <w:spacing w:beforeLines="50" w:afterLines="50" w:line="360" w:lineRule="auto"/>
    </w:pPr>
    <w:rPr>
      <w:rFonts w:ascii="Arial" w:hAnsi="Arial"/>
      <w:sz w:val="24"/>
    </w:rPr>
  </w:style>
  <w:style w:type="character" w:customStyle="1" w:styleId="945">
    <w:name w:val="样式 标题 2Heading 2 HiddenHeading 2 CCBSH2PA Major SectionTitr... Char"/>
    <w:link w:val="944"/>
    <w:qFormat/>
    <w:uiPriority w:val="0"/>
    <w:rPr>
      <w:rFonts w:ascii="Arial" w:hAnsi="Arial"/>
      <w:b/>
      <w:bCs/>
      <w:sz w:val="24"/>
      <w:szCs w:val="32"/>
    </w:rPr>
  </w:style>
  <w:style w:type="paragraph" w:customStyle="1" w:styleId="946">
    <w:name w:val="样式 Comment + 自动设置"/>
    <w:basedOn w:val="1"/>
    <w:qFormat/>
    <w:uiPriority w:val="0"/>
    <w:pPr>
      <w:widowControl/>
      <w:spacing w:after="120"/>
      <w:ind w:firstLine="200"/>
    </w:pPr>
    <w:rPr>
      <w:rFonts w:ascii="Times New Roman" w:hAnsi="Times New Roman"/>
      <w:sz w:val="22"/>
    </w:rPr>
  </w:style>
  <w:style w:type="paragraph" w:customStyle="1" w:styleId="947">
    <w:name w:val="Char Char Char Char Char Char1 Char Char Char Char Char Char Char Char Char Char Char"/>
    <w:basedOn w:val="1"/>
    <w:qFormat/>
    <w:uiPriority w:val="0"/>
    <w:pPr>
      <w:widowControl/>
      <w:adjustRightInd w:val="0"/>
      <w:snapToGrid w:val="0"/>
      <w:spacing w:after="160" w:line="720" w:lineRule="auto"/>
      <w:ind w:firstLine="200"/>
      <w:jc w:val="left"/>
    </w:pPr>
    <w:rPr>
      <w:rFonts w:eastAsia="仿宋_GB2312"/>
      <w:lang w:eastAsia="en-US"/>
    </w:rPr>
  </w:style>
  <w:style w:type="paragraph" w:customStyle="1" w:styleId="948">
    <w:name w:val="Char Char Char Char Char Char Char Char Char Char Char Char Char Char Char1 Char"/>
    <w:basedOn w:val="1"/>
    <w:qFormat/>
    <w:uiPriority w:val="0"/>
    <w:pPr>
      <w:widowControl/>
      <w:spacing w:after="160" w:line="240" w:lineRule="exact"/>
      <w:jc w:val="left"/>
    </w:pPr>
    <w:rPr>
      <w:sz w:val="20"/>
      <w:lang w:eastAsia="en-US"/>
    </w:rPr>
  </w:style>
  <w:style w:type="character" w:customStyle="1" w:styleId="949">
    <w:name w:val="尾注文本 字符"/>
    <w:basedOn w:val="135"/>
    <w:link w:val="53"/>
    <w:qFormat/>
    <w:uiPriority w:val="99"/>
    <w:rPr>
      <w:rFonts w:ascii="Times New Roman" w:hAnsi="Times New Roman" w:eastAsia="仿宋_GB2312" w:cs="Times New Roman"/>
      <w:sz w:val="24"/>
      <w:szCs w:val="24"/>
    </w:rPr>
  </w:style>
  <w:style w:type="paragraph" w:customStyle="1" w:styleId="950">
    <w:name w:val="标号"/>
    <w:basedOn w:val="1"/>
    <w:link w:val="951"/>
    <w:qFormat/>
    <w:uiPriority w:val="0"/>
    <w:pPr>
      <w:adjustRightInd w:val="0"/>
      <w:ind w:right="100" w:rightChars="100"/>
      <w:jc w:val="left"/>
    </w:pPr>
    <w:rPr>
      <w:rFonts w:ascii="Times New Roman" w:hAnsi="Times New Roman" w:eastAsia="仿宋_GB2312"/>
    </w:rPr>
  </w:style>
  <w:style w:type="character" w:customStyle="1" w:styleId="951">
    <w:name w:val="标号 Char"/>
    <w:link w:val="950"/>
    <w:qFormat/>
    <w:uiPriority w:val="0"/>
    <w:rPr>
      <w:rFonts w:ascii="Times New Roman" w:hAnsi="Times New Roman" w:eastAsia="仿宋_GB2312" w:cs="Times New Roman"/>
      <w:kern w:val="0"/>
      <w:sz w:val="24"/>
      <w:szCs w:val="24"/>
    </w:rPr>
  </w:style>
  <w:style w:type="paragraph" w:customStyle="1" w:styleId="952">
    <w:name w:val="样式 标号 + 右侧:  1 字符"/>
    <w:basedOn w:val="950"/>
    <w:link w:val="953"/>
    <w:qFormat/>
    <w:uiPriority w:val="0"/>
    <w:pPr>
      <w:numPr>
        <w:ilvl w:val="0"/>
        <w:numId w:val="28"/>
      </w:numPr>
      <w:ind w:right="240"/>
    </w:pPr>
  </w:style>
  <w:style w:type="character" w:customStyle="1" w:styleId="953">
    <w:name w:val="样式 标号 + 右侧:  1 字符 Char"/>
    <w:link w:val="952"/>
    <w:qFormat/>
    <w:uiPriority w:val="0"/>
    <w:rPr>
      <w:rFonts w:ascii="Times New Roman" w:hAnsi="Times New Roman" w:eastAsia="仿宋_GB2312"/>
      <w:sz w:val="24"/>
    </w:rPr>
  </w:style>
  <w:style w:type="paragraph" w:customStyle="1" w:styleId="954">
    <w:name w:val="样式 标题 2 + 宋体 段前: 31.2 磅 段后: 15.6 磅 行距: 单倍行距"/>
    <w:basedOn w:val="4"/>
    <w:qFormat/>
    <w:uiPriority w:val="0"/>
    <w:pPr>
      <w:tabs>
        <w:tab w:val="left" w:pos="720"/>
      </w:tabs>
      <w:spacing w:beforeLines="50" w:after="480" w:line="240" w:lineRule="auto"/>
      <w:ind w:left="720" w:hanging="720"/>
    </w:pPr>
    <w:rPr>
      <w:rFonts w:ascii="宋体" w:hAnsi="宋体" w:cs="宋体"/>
      <w:sz w:val="30"/>
      <w:szCs w:val="20"/>
    </w:rPr>
  </w:style>
  <w:style w:type="paragraph" w:customStyle="1" w:styleId="955">
    <w:name w:val="样式 标题 3标题 3 Char Char Char标题 3 Char Char Char Char Char Char标..."/>
    <w:basedOn w:val="5"/>
    <w:qFormat/>
    <w:uiPriority w:val="0"/>
    <w:pPr>
      <w:tabs>
        <w:tab w:val="left" w:pos="1080"/>
      </w:tabs>
      <w:spacing w:before="480" w:beforeAutospacing="1" w:after="400" w:afterAutospacing="1" w:line="240" w:lineRule="auto"/>
      <w:ind w:left="1080" w:hanging="900"/>
    </w:pPr>
    <w:rPr>
      <w:rFonts w:ascii="宋体" w:hAnsi="宋体" w:eastAsia="微软雅黑" w:cs="宋体"/>
      <w:sz w:val="28"/>
      <w:szCs w:val="28"/>
    </w:rPr>
  </w:style>
  <w:style w:type="paragraph" w:customStyle="1" w:styleId="956">
    <w:name w:val="样式 样式 标题 1 + 段前: 15.6 磅 段后: 7.8 磅 底端: (单实线 自动设置  1.5 磅 行宽) 行距:....."/>
    <w:basedOn w:val="1"/>
    <w:qFormat/>
    <w:uiPriority w:val="0"/>
    <w:pPr>
      <w:keepNext/>
      <w:keepLines/>
      <w:pBdr>
        <w:bottom w:val="single" w:color="000000" w:sz="12" w:space="1"/>
      </w:pBdr>
      <w:spacing w:before="480" w:after="360"/>
      <w:ind w:left="567" w:hanging="567"/>
      <w:jc w:val="left"/>
      <w:outlineLvl w:val="0"/>
    </w:pPr>
    <w:rPr>
      <w:rFonts w:ascii="Times New Roman" w:hAnsi="Times New Roman" w:cs="宋体"/>
      <w:b/>
      <w:bCs/>
      <w:kern w:val="44"/>
      <w:sz w:val="44"/>
    </w:rPr>
  </w:style>
  <w:style w:type="paragraph" w:customStyle="1" w:styleId="957">
    <w:name w:val="表格字体"/>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rPr>
  </w:style>
  <w:style w:type="paragraph" w:customStyle="1" w:styleId="958">
    <w:name w:val="样式 正文1 + 首行缩进:  2 字符 段前: 5 磅 段后: 5 磅 行距: 多倍行距 1.15 字行"/>
    <w:basedOn w:val="1"/>
    <w:qFormat/>
    <w:uiPriority w:val="0"/>
    <w:pPr>
      <w:spacing w:line="560" w:lineRule="exact"/>
      <w:ind w:firstLine="200"/>
    </w:pPr>
    <w:rPr>
      <w:rFonts w:ascii="仿宋_GB2312" w:hAnsi="Times New Roman" w:eastAsia="仿宋_GB2312"/>
      <w:sz w:val="28"/>
    </w:rPr>
  </w:style>
  <w:style w:type="paragraph" w:customStyle="1" w:styleId="959">
    <w:name w:val="表格样式"/>
    <w:basedOn w:val="1"/>
    <w:qFormat/>
    <w:uiPriority w:val="0"/>
    <w:rPr>
      <w:rFonts w:ascii="Times New Roman" w:hAnsi="Times New Roman" w:eastAsia="幼圆"/>
    </w:rPr>
  </w:style>
  <w:style w:type="paragraph" w:customStyle="1" w:styleId="960">
    <w:name w:val="样式 标题 1章节第一层论文题目 + 黑体 加粗"/>
    <w:basedOn w:val="3"/>
    <w:qFormat/>
    <w:uiPriority w:val="0"/>
    <w:pPr>
      <w:pageBreakBefore/>
      <w:tabs>
        <w:tab w:val="left" w:pos="620"/>
      </w:tabs>
      <w:ind w:left="620" w:hanging="567"/>
      <w:jc w:val="center"/>
    </w:pPr>
    <w:rPr>
      <w:rFonts w:ascii="黑体" w:hAnsi="黑体" w:eastAsia="黑体"/>
      <w:b w:val="0"/>
      <w:sz w:val="32"/>
    </w:rPr>
  </w:style>
  <w:style w:type="paragraph" w:customStyle="1" w:styleId="961">
    <w:name w:val="正文（首行无缩进）"/>
    <w:basedOn w:val="1"/>
    <w:qFormat/>
    <w:uiPriority w:val="0"/>
    <w:pPr>
      <w:spacing w:line="252" w:lineRule="auto"/>
    </w:pPr>
    <w:rPr>
      <w:rFonts w:ascii="宋体" w:hAnsi="宋体"/>
    </w:rPr>
  </w:style>
  <w:style w:type="paragraph" w:customStyle="1" w:styleId="962">
    <w:name w:val="Char Char1 Char Char Char"/>
    <w:basedOn w:val="27"/>
    <w:qFormat/>
    <w:uiPriority w:val="0"/>
    <w:pPr>
      <w:spacing w:line="240" w:lineRule="auto"/>
    </w:pPr>
    <w:rPr>
      <w:rFonts w:ascii="Tahoma" w:hAnsi="Tahoma"/>
    </w:rPr>
  </w:style>
  <w:style w:type="paragraph" w:customStyle="1" w:styleId="963">
    <w:name w:val="毕业论文的正文"/>
    <w:basedOn w:val="22"/>
    <w:link w:val="964"/>
    <w:semiHidden/>
    <w:qFormat/>
    <w:uiPriority w:val="0"/>
    <w:pPr>
      <w:spacing w:line="400" w:lineRule="exact"/>
      <w:ind w:firstLine="200"/>
    </w:pPr>
    <w:rPr>
      <w:sz w:val="24"/>
      <w:szCs w:val="24"/>
    </w:rPr>
  </w:style>
  <w:style w:type="character" w:customStyle="1" w:styleId="964">
    <w:name w:val="毕业论文的正文 Char1"/>
    <w:link w:val="963"/>
    <w:semiHidden/>
    <w:qFormat/>
    <w:uiPriority w:val="0"/>
    <w:rPr>
      <w:rFonts w:ascii="Times New Roman" w:hAnsi="Times New Roman" w:eastAsia="宋体" w:cs="Times New Roman"/>
      <w:kern w:val="0"/>
      <w:sz w:val="24"/>
      <w:szCs w:val="24"/>
    </w:rPr>
  </w:style>
  <w:style w:type="paragraph" w:customStyle="1" w:styleId="965">
    <w:name w:val="L_正文"/>
    <w:basedOn w:val="1"/>
    <w:qFormat/>
    <w:uiPriority w:val="0"/>
    <w:pPr>
      <w:ind w:firstLine="200"/>
    </w:pPr>
    <w:rPr>
      <w:rFonts w:ascii="Times New Roman" w:hAnsi="Times New Roman"/>
      <w:color w:val="000000"/>
      <w:szCs w:val="52"/>
    </w:rPr>
  </w:style>
  <w:style w:type="paragraph" w:customStyle="1" w:styleId="966">
    <w:name w:val="anathe_表中文字"/>
    <w:basedOn w:val="1"/>
    <w:qFormat/>
    <w:uiPriority w:val="0"/>
    <w:pPr>
      <w:spacing w:beforeLines="20" w:afterLines="20"/>
      <w:jc w:val="center"/>
    </w:pPr>
    <w:rPr>
      <w:rFonts w:ascii="DIN-Light" w:hAnsi="DIN-Light" w:cs="DIN-Light"/>
      <w:szCs w:val="21"/>
    </w:rPr>
  </w:style>
  <w:style w:type="paragraph" w:customStyle="1" w:styleId="967">
    <w:name w:val="样式 样式 首行缩进:  0.74 厘米 行距: 1.5 倍行距 + 段后: 0.5 行"/>
    <w:basedOn w:val="1"/>
    <w:qFormat/>
    <w:uiPriority w:val="0"/>
    <w:pPr>
      <w:ind w:firstLine="420"/>
    </w:pPr>
    <w:rPr>
      <w:rFonts w:ascii="Times New Roman" w:hAnsi="Times New Roman" w:eastAsia="仿宋_GB2312"/>
    </w:rPr>
  </w:style>
  <w:style w:type="paragraph" w:customStyle="1" w:styleId="968">
    <w:name w:val="text"/>
    <w:basedOn w:val="1"/>
    <w:qFormat/>
    <w:uiPriority w:val="0"/>
    <w:pPr>
      <w:adjustRightInd w:val="0"/>
      <w:snapToGrid w:val="0"/>
      <w:spacing w:line="520" w:lineRule="atLeast"/>
      <w:ind w:firstLine="590"/>
    </w:pPr>
    <w:rPr>
      <w:rFonts w:ascii="Times New Roman" w:hAnsi="Times New Roman"/>
      <w:sz w:val="28"/>
    </w:rPr>
  </w:style>
  <w:style w:type="paragraph" w:customStyle="1" w:styleId="969">
    <w:name w:val="1111"/>
    <w:basedOn w:val="1"/>
    <w:link w:val="970"/>
    <w:qFormat/>
    <w:uiPriority w:val="0"/>
    <w:pPr>
      <w:adjustRightInd w:val="0"/>
      <w:snapToGrid w:val="0"/>
      <w:spacing w:line="480" w:lineRule="exact"/>
      <w:ind w:firstLine="560"/>
      <w:textAlignment w:val="baseline"/>
    </w:pPr>
    <w:rPr>
      <w:rFonts w:ascii="宋体" w:hAnsi="Times New Roman"/>
      <w:snapToGrid w:val="0"/>
      <w:sz w:val="28"/>
    </w:rPr>
  </w:style>
  <w:style w:type="character" w:customStyle="1" w:styleId="970">
    <w:name w:val="1111 Char Char"/>
    <w:link w:val="969"/>
    <w:qFormat/>
    <w:uiPriority w:val="0"/>
    <w:rPr>
      <w:rFonts w:ascii="宋体" w:hAnsi="Times New Roman" w:eastAsia="宋体" w:cs="Times New Roman"/>
      <w:snapToGrid w:val="0"/>
      <w:kern w:val="0"/>
      <w:sz w:val="28"/>
      <w:szCs w:val="20"/>
    </w:rPr>
  </w:style>
  <w:style w:type="character" w:customStyle="1" w:styleId="971">
    <w:name w:val="报告正文 Char"/>
    <w:link w:val="779"/>
    <w:qFormat/>
    <w:uiPriority w:val="0"/>
    <w:rPr>
      <w:rFonts w:ascii="Times New Roman" w:hAnsi="Times New Roman" w:eastAsia="宋体" w:cs="Times New Roman"/>
      <w:kern w:val="0"/>
      <w:sz w:val="28"/>
      <w:szCs w:val="24"/>
    </w:rPr>
  </w:style>
  <w:style w:type="paragraph" w:customStyle="1" w:styleId="972">
    <w:name w:val="样式 标题 4标题 4（应急响应）H4Fab-4T5PIM 4h4Ref Heading 1rh1Headin...3"/>
    <w:basedOn w:val="6"/>
    <w:qFormat/>
    <w:uiPriority w:val="0"/>
    <w:pPr>
      <w:keepNext w:val="0"/>
      <w:keepLines w:val="0"/>
      <w:widowControl/>
      <w:tabs>
        <w:tab w:val="left" w:pos="360"/>
        <w:tab w:val="left" w:pos="1680"/>
      </w:tabs>
      <w:spacing w:beforeLines="50" w:afterLines="50" w:line="440" w:lineRule="exact"/>
      <w:jc w:val="left"/>
    </w:pPr>
    <w:rPr>
      <w:rFonts w:ascii="Arial" w:hAnsi="Arial" w:eastAsia="黑体" w:cs="宋体"/>
      <w:b w:val="0"/>
      <w:bCs w:val="0"/>
      <w:sz w:val="24"/>
      <w:szCs w:val="20"/>
    </w:rPr>
  </w:style>
  <w:style w:type="character" w:customStyle="1" w:styleId="973">
    <w:name w:val="首行缩进正文 Char"/>
    <w:link w:val="974"/>
    <w:qFormat/>
    <w:uiPriority w:val="0"/>
    <w:rPr>
      <w:rFonts w:cs="宋体"/>
      <w:sz w:val="24"/>
    </w:rPr>
  </w:style>
  <w:style w:type="paragraph" w:customStyle="1" w:styleId="974">
    <w:name w:val="首行缩进正文"/>
    <w:basedOn w:val="1"/>
    <w:link w:val="973"/>
    <w:qFormat/>
    <w:uiPriority w:val="0"/>
    <w:pPr>
      <w:adjustRightInd w:val="0"/>
      <w:ind w:firstLine="480"/>
      <w:jc w:val="left"/>
      <w:textAlignment w:val="baseline"/>
    </w:pPr>
  </w:style>
  <w:style w:type="paragraph" w:customStyle="1" w:styleId="975">
    <w:name w:val="规范正文"/>
    <w:basedOn w:val="1"/>
    <w:link w:val="976"/>
    <w:qFormat/>
    <w:uiPriority w:val="0"/>
    <w:pPr>
      <w:adjustRightInd w:val="0"/>
      <w:spacing w:beforeLines="50"/>
      <w:ind w:firstLine="480"/>
      <w:textAlignment w:val="baseline"/>
    </w:pPr>
    <w:rPr>
      <w:rFonts w:ascii="Times New Roman" w:hAnsi="Times New Roman"/>
    </w:rPr>
  </w:style>
  <w:style w:type="character" w:customStyle="1" w:styleId="976">
    <w:name w:val="规范正文 Char"/>
    <w:link w:val="975"/>
    <w:qFormat/>
    <w:uiPriority w:val="0"/>
    <w:rPr>
      <w:rFonts w:ascii="Times New Roman" w:hAnsi="Times New Roman" w:eastAsia="宋体" w:cs="Times New Roman"/>
      <w:kern w:val="0"/>
      <w:sz w:val="24"/>
      <w:szCs w:val="20"/>
    </w:rPr>
  </w:style>
  <w:style w:type="character" w:customStyle="1" w:styleId="977">
    <w:name w:val="p101"/>
    <w:qFormat/>
    <w:uiPriority w:val="0"/>
    <w:rPr>
      <w:rFonts w:hint="eastAsia" w:ascii="宋体" w:hAnsi="宋体" w:eastAsia="宋体"/>
      <w:spacing w:val="300"/>
      <w:sz w:val="21"/>
      <w:szCs w:val="21"/>
    </w:rPr>
  </w:style>
  <w:style w:type="character" w:customStyle="1" w:styleId="978">
    <w:name w:val="zi_hui12_cn1"/>
    <w:qFormat/>
    <w:uiPriority w:val="0"/>
    <w:rPr>
      <w:rFonts w:hint="default" w:ascii="ˎ̥" w:hAnsi="ˎ̥"/>
      <w:color w:val="333333"/>
      <w:sz w:val="18"/>
      <w:szCs w:val="18"/>
    </w:rPr>
  </w:style>
  <w:style w:type="character" w:customStyle="1" w:styleId="979">
    <w:name w:val="页眉 Char1"/>
    <w:qFormat/>
    <w:uiPriority w:val="0"/>
    <w:rPr>
      <w:kern w:val="2"/>
      <w:sz w:val="18"/>
      <w:szCs w:val="18"/>
    </w:rPr>
  </w:style>
  <w:style w:type="paragraph" w:customStyle="1" w:styleId="980">
    <w:name w:val="小项目标题"/>
    <w:basedOn w:val="1"/>
    <w:qFormat/>
    <w:uiPriority w:val="0"/>
    <w:pPr>
      <w:numPr>
        <w:ilvl w:val="0"/>
        <w:numId w:val="29"/>
      </w:numPr>
      <w:jc w:val="left"/>
    </w:pPr>
    <w:rPr>
      <w:rFonts w:ascii="宋体" w:hAnsi="宋体"/>
      <w:szCs w:val="32"/>
    </w:rPr>
  </w:style>
  <w:style w:type="character" w:customStyle="1" w:styleId="981">
    <w:name w:val="Ò³Ã¼ Char2"/>
    <w:qFormat/>
    <w:uiPriority w:val="0"/>
    <w:rPr>
      <w:rFonts w:eastAsia="宋体"/>
      <w:kern w:val="2"/>
      <w:sz w:val="18"/>
      <w:szCs w:val="18"/>
      <w:lang w:val="en-US" w:eastAsia="zh-CN" w:bidi="ar-SA"/>
    </w:rPr>
  </w:style>
  <w:style w:type="paragraph" w:customStyle="1" w:styleId="982">
    <w:name w:val="Char Char3"/>
    <w:basedOn w:val="1"/>
    <w:qFormat/>
    <w:uiPriority w:val="0"/>
    <w:pPr>
      <w:spacing w:beforeLines="50" w:afterLines="100" w:line="480" w:lineRule="exact"/>
      <w:jc w:val="center"/>
    </w:pPr>
    <w:rPr>
      <w:rFonts w:ascii="Times New Roman" w:hAnsi="Times New Roman"/>
      <w:color w:val="000000"/>
      <w:sz w:val="28"/>
      <w:szCs w:val="52"/>
    </w:rPr>
  </w:style>
  <w:style w:type="paragraph" w:customStyle="1" w:styleId="983">
    <w:name w:val="样1"/>
    <w:basedOn w:val="1"/>
    <w:next w:val="1"/>
    <w:qFormat/>
    <w:uiPriority w:val="0"/>
    <w:pPr>
      <w:ind w:firstLine="480"/>
    </w:pPr>
    <w:rPr>
      <w:rFonts w:ascii="宋体" w:hAnsi="宋体"/>
      <w:bCs/>
    </w:rPr>
  </w:style>
  <w:style w:type="paragraph" w:customStyle="1" w:styleId="984">
    <w:name w:val="标书 题注 图"/>
    <w:basedOn w:val="1"/>
    <w:next w:val="1"/>
    <w:link w:val="985"/>
    <w:qFormat/>
    <w:uiPriority w:val="0"/>
    <w:pPr>
      <w:ind w:left="210" w:leftChars="100" w:firstLine="480"/>
      <w:jc w:val="center"/>
    </w:pPr>
    <w:rPr>
      <w:rFonts w:ascii="黑体" w:hAnsi="宋体" w:eastAsia="黑体"/>
      <w:sz w:val="20"/>
    </w:rPr>
  </w:style>
  <w:style w:type="character" w:customStyle="1" w:styleId="985">
    <w:name w:val="标书 题注 图 Char"/>
    <w:link w:val="984"/>
    <w:qFormat/>
    <w:uiPriority w:val="0"/>
    <w:rPr>
      <w:rFonts w:ascii="黑体" w:hAnsi="宋体" w:eastAsia="黑体" w:cs="Times New Roman"/>
      <w:kern w:val="0"/>
      <w:sz w:val="20"/>
      <w:szCs w:val="24"/>
    </w:rPr>
  </w:style>
  <w:style w:type="paragraph" w:customStyle="1" w:styleId="986">
    <w:name w:val="Char Char Char Char Char Char1 Char Char Char Char Char Char Char Char Char Char Char Char Char Char Char Char Char Char Char Char Char Char Char"/>
    <w:basedOn w:val="1"/>
    <w:qFormat/>
    <w:uiPriority w:val="0"/>
    <w:pPr>
      <w:widowControl/>
      <w:spacing w:after="160" w:line="240" w:lineRule="exact"/>
      <w:jc w:val="left"/>
    </w:pPr>
    <w:rPr>
      <w:rFonts w:eastAsia="仿宋_GB2312"/>
      <w:lang w:eastAsia="en-US"/>
    </w:rPr>
  </w:style>
  <w:style w:type="paragraph" w:customStyle="1" w:styleId="987">
    <w:name w:val="a1"/>
    <w:basedOn w:val="4"/>
    <w:qFormat/>
    <w:uiPriority w:val="0"/>
    <w:pPr>
      <w:tabs>
        <w:tab w:val="left" w:pos="576"/>
      </w:tabs>
      <w:spacing w:line="415" w:lineRule="auto"/>
      <w:ind w:left="576"/>
    </w:pPr>
    <w:rPr>
      <w:rFonts w:ascii="Times New Roman" w:hAnsi="Times New Roman" w:eastAsia="黑体"/>
    </w:rPr>
  </w:style>
  <w:style w:type="paragraph" w:customStyle="1" w:styleId="988">
    <w:name w:val="a2"/>
    <w:basedOn w:val="5"/>
    <w:qFormat/>
    <w:uiPriority w:val="0"/>
    <w:pPr>
      <w:tabs>
        <w:tab w:val="left" w:pos="720"/>
      </w:tabs>
      <w:adjustRightInd w:val="0"/>
      <w:spacing w:line="415" w:lineRule="auto"/>
      <w:ind w:left="720"/>
    </w:pPr>
    <w:rPr>
      <w:rFonts w:ascii="Times New Roman" w:hAnsi="Times New Roman"/>
    </w:rPr>
  </w:style>
  <w:style w:type="paragraph" w:customStyle="1" w:styleId="989">
    <w:name w:val="a3"/>
    <w:basedOn w:val="6"/>
    <w:qFormat/>
    <w:uiPriority w:val="0"/>
    <w:pPr>
      <w:tabs>
        <w:tab w:val="left" w:pos="864"/>
      </w:tabs>
      <w:spacing w:line="377" w:lineRule="auto"/>
    </w:pPr>
    <w:rPr>
      <w:rFonts w:ascii="Times New Roman" w:hAnsi="Times New Roman"/>
    </w:rPr>
  </w:style>
  <w:style w:type="paragraph" w:customStyle="1" w:styleId="990">
    <w:name w:val="a5"/>
    <w:basedOn w:val="8"/>
    <w:qFormat/>
    <w:uiPriority w:val="0"/>
    <w:pPr>
      <w:tabs>
        <w:tab w:val="left" w:pos="2088"/>
      </w:tabs>
      <w:adjustRightInd/>
      <w:spacing w:before="280" w:after="290" w:line="376" w:lineRule="auto"/>
      <w:ind w:left="2088" w:right="210" w:rightChars="100"/>
      <w:textAlignment w:val="auto"/>
    </w:pPr>
    <w:rPr>
      <w:rFonts w:eastAsia="宋体"/>
      <w:bCs/>
      <w:kern w:val="2"/>
      <w:szCs w:val="28"/>
    </w:rPr>
  </w:style>
  <w:style w:type="paragraph" w:customStyle="1" w:styleId="991">
    <w:name w:val="a5-1"/>
    <w:basedOn w:val="9"/>
    <w:qFormat/>
    <w:uiPriority w:val="0"/>
    <w:pPr>
      <w:tabs>
        <w:tab w:val="left" w:pos="1152"/>
      </w:tabs>
      <w:ind w:left="1152"/>
    </w:pPr>
    <w:rPr>
      <w:rFonts w:ascii="Arial" w:hAnsi="Arial" w:eastAsia="黑体"/>
    </w:rPr>
  </w:style>
  <w:style w:type="character" w:customStyle="1" w:styleId="992">
    <w:name w:val="普通(网站) 字符"/>
    <w:link w:val="82"/>
    <w:qFormat/>
    <w:uiPriority w:val="0"/>
    <w:rPr>
      <w:rFonts w:ascii="宋体" w:hAnsi="宋体" w:eastAsia="宋体" w:cs="Times New Roman"/>
      <w:kern w:val="0"/>
      <w:sz w:val="24"/>
      <w:szCs w:val="24"/>
    </w:rPr>
  </w:style>
  <w:style w:type="paragraph" w:customStyle="1" w:styleId="993">
    <w:name w:val="GF报告正文"/>
    <w:basedOn w:val="1"/>
    <w:qFormat/>
    <w:uiPriority w:val="0"/>
    <w:pPr>
      <w:widowControl/>
      <w:adjustRightInd w:val="0"/>
      <w:spacing w:line="360" w:lineRule="atLeast"/>
      <w:ind w:firstLine="431"/>
      <w:jc w:val="left"/>
      <w:textAlignment w:val="baseline"/>
    </w:pPr>
    <w:rPr>
      <w:rFonts w:ascii="黑体" w:hAnsi="Times New Roman"/>
    </w:rPr>
  </w:style>
  <w:style w:type="paragraph" w:customStyle="1" w:styleId="994">
    <w:name w:val="列项正文"/>
    <w:basedOn w:val="1"/>
    <w:next w:val="1"/>
    <w:qFormat/>
    <w:uiPriority w:val="0"/>
    <w:pPr>
      <w:widowControl/>
      <w:numPr>
        <w:ilvl w:val="0"/>
        <w:numId w:val="30"/>
      </w:numPr>
      <w:tabs>
        <w:tab w:val="left" w:pos="840"/>
      </w:tabs>
      <w:spacing w:before="100" w:beforeAutospacing="1" w:after="100" w:afterAutospacing="1"/>
      <w:ind w:left="840" w:hanging="420"/>
      <w:jc w:val="left"/>
    </w:pPr>
    <w:rPr>
      <w:rFonts w:ascii="Book Antiqua" w:hAnsi="Book Antiqua"/>
      <w:szCs w:val="21"/>
      <w:lang w:eastAsia="en-US"/>
    </w:rPr>
  </w:style>
  <w:style w:type="paragraph" w:customStyle="1" w:styleId="995">
    <w:name w:val="款"/>
    <w:basedOn w:val="1"/>
    <w:qFormat/>
    <w:uiPriority w:val="0"/>
    <w:pPr>
      <w:topLinePunct/>
      <w:spacing w:after="78" w:afterAutospacing="1"/>
      <w:jc w:val="center"/>
    </w:pPr>
    <w:rPr>
      <w:rFonts w:ascii="宋体" w:hAnsi="宋体"/>
      <w:b/>
      <w:bCs/>
      <w:szCs w:val="21"/>
    </w:rPr>
  </w:style>
  <w:style w:type="paragraph" w:customStyle="1" w:styleId="996">
    <w:name w:val="GJ—7-图号文字"/>
    <w:basedOn w:val="1"/>
    <w:qFormat/>
    <w:uiPriority w:val="0"/>
    <w:pPr>
      <w:numPr>
        <w:ilvl w:val="0"/>
        <w:numId w:val="31"/>
      </w:numPr>
      <w:jc w:val="center"/>
    </w:pPr>
    <w:rPr>
      <w:rFonts w:ascii="Times New Roman" w:hAnsi="Times New Roman"/>
      <w:sz w:val="18"/>
      <w:szCs w:val="18"/>
    </w:rPr>
  </w:style>
  <w:style w:type="character" w:customStyle="1" w:styleId="997">
    <w:name w:val="font121"/>
    <w:qFormat/>
    <w:uiPriority w:val="0"/>
    <w:rPr>
      <w:rFonts w:hint="default" w:ascii="ˎ̥" w:hAnsi="ˎ̥"/>
      <w:b/>
      <w:bCs/>
      <w:color w:val="000000"/>
      <w:sz w:val="24"/>
      <w:szCs w:val="24"/>
    </w:rPr>
  </w:style>
  <w:style w:type="paragraph" w:customStyle="1" w:styleId="998">
    <w:name w:val="样式真正"/>
    <w:basedOn w:val="1"/>
    <w:qFormat/>
    <w:uiPriority w:val="0"/>
    <w:pPr>
      <w:ind w:left="210" w:right="210" w:firstLine="420"/>
    </w:pPr>
    <w:rPr>
      <w:rFonts w:ascii="Arial" w:hAnsi="Arial"/>
      <w:szCs w:val="21"/>
    </w:rPr>
  </w:style>
  <w:style w:type="paragraph" w:customStyle="1" w:styleId="999">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sz w:val="32"/>
    </w:rPr>
  </w:style>
  <w:style w:type="paragraph" w:customStyle="1" w:styleId="1000">
    <w:name w:val="样式 二级条标题 + 行距: 1.5 倍行距"/>
    <w:basedOn w:val="1"/>
    <w:qFormat/>
    <w:uiPriority w:val="0"/>
    <w:pPr>
      <w:widowControl/>
      <w:jc w:val="left"/>
      <w:outlineLvl w:val="3"/>
    </w:pPr>
    <w:rPr>
      <w:rFonts w:ascii="Times New Roman" w:hAnsi="Times New Roman" w:eastAsia="黑体" w:cs="宋体"/>
    </w:rPr>
  </w:style>
  <w:style w:type="paragraph" w:customStyle="1" w:styleId="1001">
    <w:name w:val="三级条标题"/>
    <w:basedOn w:val="676"/>
    <w:next w:val="182"/>
    <w:qFormat/>
    <w:uiPriority w:val="0"/>
    <w:pPr>
      <w:tabs>
        <w:tab w:val="clear" w:pos="780"/>
      </w:tabs>
      <w:ind w:left="0" w:firstLine="0"/>
      <w:jc w:val="both"/>
      <w:outlineLvl w:val="4"/>
    </w:pPr>
    <w:rPr>
      <w:rFonts w:ascii="黑体"/>
      <w:szCs w:val="20"/>
    </w:rPr>
  </w:style>
  <w:style w:type="paragraph" w:customStyle="1" w:styleId="1002">
    <w:name w:val="四级条标题"/>
    <w:basedOn w:val="1001"/>
    <w:next w:val="182"/>
    <w:qFormat/>
    <w:uiPriority w:val="0"/>
    <w:pPr>
      <w:outlineLvl w:val="5"/>
    </w:pPr>
  </w:style>
  <w:style w:type="paragraph" w:customStyle="1" w:styleId="1003">
    <w:name w:val="五级条标题"/>
    <w:basedOn w:val="1002"/>
    <w:next w:val="182"/>
    <w:qFormat/>
    <w:uiPriority w:val="0"/>
    <w:pPr>
      <w:outlineLvl w:val="6"/>
    </w:pPr>
  </w:style>
  <w:style w:type="paragraph" w:customStyle="1" w:styleId="1004">
    <w:name w:val="样式"/>
    <w:qFormat/>
    <w:uiPriority w:val="0"/>
    <w:pPr>
      <w:widowControl w:val="0"/>
      <w:autoSpaceDE w:val="0"/>
      <w:autoSpaceDN w:val="0"/>
      <w:adjustRightInd w:val="0"/>
    </w:pPr>
    <w:rPr>
      <w:rFonts w:ascii="Arial" w:hAnsi="Arial" w:eastAsia="宋体" w:cs="Arial"/>
      <w:sz w:val="24"/>
      <w:szCs w:val="24"/>
      <w:lang w:val="en-US" w:eastAsia="zh-CN" w:bidi="ar-SA"/>
    </w:rPr>
  </w:style>
  <w:style w:type="character" w:customStyle="1" w:styleId="1005">
    <w:name w:val="表格文字 Char"/>
    <w:link w:val="250"/>
    <w:qFormat/>
    <w:uiPriority w:val="0"/>
    <w:rPr>
      <w:rFonts w:ascii="Times New Roman" w:hAnsi="Times New Roman" w:eastAsia="宋体" w:cs="Times New Roman"/>
      <w:color w:val="000000"/>
      <w:kern w:val="0"/>
      <w:sz w:val="18"/>
      <w:szCs w:val="24"/>
    </w:rPr>
  </w:style>
  <w:style w:type="character" w:customStyle="1" w:styleId="1006">
    <w:name w:val="正文不空 Char"/>
    <w:link w:val="1007"/>
    <w:qFormat/>
    <w:uiPriority w:val="0"/>
    <w:rPr>
      <w:rFonts w:ascii="Arial" w:hAnsi="Arial" w:eastAsia="仿宋_GB2312"/>
      <w:sz w:val="28"/>
      <w:szCs w:val="32"/>
    </w:rPr>
  </w:style>
  <w:style w:type="paragraph" w:customStyle="1" w:styleId="1007">
    <w:name w:val="正文不空"/>
    <w:basedOn w:val="1"/>
    <w:link w:val="1006"/>
    <w:qFormat/>
    <w:uiPriority w:val="0"/>
    <w:pPr>
      <w:jc w:val="center"/>
    </w:pPr>
    <w:rPr>
      <w:rFonts w:ascii="Arial" w:hAnsi="Arial" w:eastAsia="仿宋_GB2312"/>
      <w:sz w:val="28"/>
      <w:szCs w:val="32"/>
    </w:rPr>
  </w:style>
  <w:style w:type="paragraph" w:customStyle="1" w:styleId="1008">
    <w:name w:val="Char Char1 Char Char Char Char Char Char Char Char Char Char Char Char Char Char Char Char Char Char"/>
    <w:basedOn w:val="1"/>
    <w:qFormat/>
    <w:uiPriority w:val="0"/>
    <w:pPr>
      <w:widowControl/>
      <w:spacing w:after="160" w:line="240" w:lineRule="exact"/>
      <w:jc w:val="left"/>
    </w:pPr>
    <w:rPr>
      <w:sz w:val="20"/>
      <w:lang w:eastAsia="en-US"/>
    </w:rPr>
  </w:style>
  <w:style w:type="paragraph" w:customStyle="1" w:styleId="1009">
    <w:name w:val="样式 样式 样式 正文首行缩进 + + 首行缩进:  1 字符 + 右侧:  2 字符"/>
    <w:basedOn w:val="1"/>
    <w:qFormat/>
    <w:uiPriority w:val="0"/>
    <w:pPr>
      <w:spacing w:after="120"/>
      <w:ind w:firstLine="200"/>
    </w:pPr>
    <w:rPr>
      <w:rFonts w:ascii="Times New Roman" w:hAnsi="Times New Roman" w:eastAsia="仿宋_GB2312" w:cs="宋体"/>
    </w:rPr>
  </w:style>
  <w:style w:type="paragraph" w:customStyle="1" w:styleId="1010">
    <w:name w:val="图形位置"/>
    <w:basedOn w:val="1"/>
    <w:next w:val="1"/>
    <w:qFormat/>
    <w:uiPriority w:val="0"/>
    <w:rPr>
      <w:rFonts w:ascii="Times New Roman" w:hAnsi="Times New Roman" w:eastAsia="仿宋_GB2312"/>
      <w:sz w:val="28"/>
    </w:rPr>
  </w:style>
  <w:style w:type="paragraph" w:customStyle="1" w:styleId="1011">
    <w:name w:val="题注1"/>
    <w:basedOn w:val="1"/>
    <w:next w:val="1"/>
    <w:qFormat/>
    <w:uiPriority w:val="0"/>
    <w:pPr>
      <w:jc w:val="center"/>
    </w:pPr>
    <w:rPr>
      <w:rFonts w:ascii="Arial" w:hAnsi="Arial" w:eastAsia="黑体" w:cs="宋体"/>
    </w:rPr>
  </w:style>
  <w:style w:type="paragraph" w:customStyle="1" w:styleId="1012">
    <w:name w:val="题注2"/>
    <w:basedOn w:val="1"/>
    <w:next w:val="250"/>
    <w:link w:val="1013"/>
    <w:qFormat/>
    <w:uiPriority w:val="0"/>
    <w:pPr>
      <w:ind w:firstLine="200"/>
    </w:pPr>
    <w:rPr>
      <w:rFonts w:ascii="Arial" w:hAnsi="Arial" w:eastAsia="黑体"/>
      <w:sz w:val="20"/>
    </w:rPr>
  </w:style>
  <w:style w:type="character" w:customStyle="1" w:styleId="1013">
    <w:name w:val="题注2 Char"/>
    <w:link w:val="1012"/>
    <w:qFormat/>
    <w:uiPriority w:val="0"/>
    <w:rPr>
      <w:rFonts w:ascii="Arial" w:hAnsi="Arial" w:eastAsia="黑体" w:cs="Times New Roman"/>
      <w:kern w:val="0"/>
      <w:sz w:val="20"/>
      <w:szCs w:val="20"/>
    </w:rPr>
  </w:style>
  <w:style w:type="paragraph" w:customStyle="1" w:styleId="1014">
    <w:name w:val="gb_master正文"/>
    <w:basedOn w:val="1"/>
    <w:qFormat/>
    <w:uiPriority w:val="0"/>
    <w:pPr>
      <w:spacing w:before="60" w:after="60"/>
      <w:ind w:firstLine="200"/>
    </w:pPr>
    <w:rPr>
      <w:rFonts w:ascii="Times New Roman" w:hAnsi="Times New Roman"/>
    </w:rPr>
  </w:style>
  <w:style w:type="paragraph" w:customStyle="1" w:styleId="1015">
    <w:name w:val="44444"/>
    <w:basedOn w:val="1"/>
    <w:qFormat/>
    <w:uiPriority w:val="0"/>
    <w:pPr>
      <w:widowControl/>
      <w:tabs>
        <w:tab w:val="left" w:pos="420"/>
      </w:tabs>
      <w:ind w:left="420" w:hanging="420"/>
      <w:jc w:val="center"/>
      <w:outlineLvl w:val="3"/>
    </w:pPr>
    <w:rPr>
      <w:rFonts w:ascii="宋体" w:hAnsi="Arial" w:cs="Arial"/>
      <w:b/>
      <w:bCs/>
      <w:szCs w:val="28"/>
    </w:rPr>
  </w:style>
  <w:style w:type="paragraph" w:customStyle="1" w:styleId="1016">
    <w:name w:val="我的正文"/>
    <w:basedOn w:val="1"/>
    <w:link w:val="1347"/>
    <w:qFormat/>
    <w:uiPriority w:val="0"/>
    <w:pPr>
      <w:ind w:firstLine="200"/>
    </w:pPr>
    <w:rPr>
      <w:rFonts w:ascii="Times New Roman" w:hAnsi="Times New Roman"/>
      <w:lang w:val="zh-CN"/>
    </w:rPr>
  </w:style>
  <w:style w:type="paragraph" w:customStyle="1" w:styleId="1017">
    <w:name w:val="Default Text"/>
    <w:basedOn w:val="1"/>
    <w:link w:val="1018"/>
    <w:qFormat/>
    <w:uiPriority w:val="0"/>
    <w:pPr>
      <w:widowControl/>
      <w:overflowPunct w:val="0"/>
      <w:autoSpaceDE w:val="0"/>
      <w:autoSpaceDN w:val="0"/>
      <w:adjustRightInd w:val="0"/>
      <w:ind w:firstLine="482"/>
      <w:textAlignment w:val="baseline"/>
    </w:pPr>
    <w:rPr>
      <w:rFonts w:ascii="宋体" w:hAnsi="宋体"/>
    </w:rPr>
  </w:style>
  <w:style w:type="character" w:customStyle="1" w:styleId="1018">
    <w:name w:val="Default Text Char"/>
    <w:link w:val="1017"/>
    <w:qFormat/>
    <w:uiPriority w:val="0"/>
    <w:rPr>
      <w:rFonts w:ascii="宋体" w:hAnsi="宋体" w:eastAsia="宋体" w:cs="Times New Roman"/>
      <w:kern w:val="0"/>
      <w:sz w:val="24"/>
      <w:szCs w:val="24"/>
    </w:rPr>
  </w:style>
  <w:style w:type="paragraph" w:customStyle="1" w:styleId="1019">
    <w:name w:val="标书正文"/>
    <w:basedOn w:val="1"/>
    <w:qFormat/>
    <w:uiPriority w:val="0"/>
    <w:pPr>
      <w:widowControl/>
      <w:spacing w:beforeLines="50" w:afterLines="50" w:line="400" w:lineRule="exact"/>
      <w:ind w:firstLine="200"/>
    </w:pPr>
    <w:rPr>
      <w:rFonts w:ascii="黑体" w:hAnsi="Times New Roman"/>
    </w:rPr>
  </w:style>
  <w:style w:type="paragraph" w:customStyle="1" w:styleId="1020">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cs="Angsana New"/>
      <w:b/>
      <w:bCs/>
      <w:sz w:val="22"/>
    </w:rPr>
  </w:style>
  <w:style w:type="character" w:customStyle="1" w:styleId="1021">
    <w:name w:val="默认段落字体 Para Char Char"/>
    <w:link w:val="469"/>
    <w:qFormat/>
    <w:uiPriority w:val="0"/>
    <w:rPr>
      <w:rFonts w:ascii="Tahoma" w:hAnsi="Tahoma" w:eastAsia="仿宋_GB2312" w:cs="Times New Roman"/>
      <w:b/>
      <w:kern w:val="0"/>
      <w:sz w:val="24"/>
      <w:szCs w:val="20"/>
    </w:rPr>
  </w:style>
  <w:style w:type="paragraph" w:customStyle="1" w:styleId="1022">
    <w:name w:val="样式 样式 样式 正文文本缩进 + 段后: 0.5 行1 + 首行缩进:  2 字符 + 段后: 0.5 行"/>
    <w:basedOn w:val="1"/>
    <w:qFormat/>
    <w:uiPriority w:val="0"/>
    <w:pPr>
      <w:tabs>
        <w:tab w:val="left" w:pos="420"/>
        <w:tab w:val="left" w:pos="1200"/>
      </w:tabs>
      <w:adjustRightInd w:val="0"/>
      <w:snapToGrid w:val="0"/>
      <w:spacing w:afterLines="50"/>
      <w:ind w:left="1200" w:hanging="720"/>
      <w:jc w:val="left"/>
    </w:pPr>
    <w:rPr>
      <w:rFonts w:ascii="宋体" w:hAnsi="宋体" w:cs="Angsana New"/>
      <w:b/>
      <w:bCs/>
    </w:rPr>
  </w:style>
  <w:style w:type="paragraph" w:customStyle="1" w:styleId="1023">
    <w:name w:val="正文 + 首行缩进:  2 字符"/>
    <w:basedOn w:val="1"/>
    <w:qFormat/>
    <w:uiPriority w:val="0"/>
    <w:pPr>
      <w:widowControl/>
      <w:spacing w:beforeLines="25" w:afterLines="25"/>
      <w:ind w:firstLine="566" w:firstLineChars="236"/>
      <w:jc w:val="left"/>
    </w:pPr>
    <w:rPr>
      <w:rFonts w:ascii="Times New Roman" w:hAnsi="Times New Roman" w:cs="Angsana New"/>
      <w:b/>
      <w:bCs/>
    </w:rPr>
  </w:style>
  <w:style w:type="paragraph" w:customStyle="1" w:styleId="1024">
    <w:name w:val="正文－tb"/>
    <w:basedOn w:val="87"/>
    <w:qFormat/>
    <w:uiPriority w:val="0"/>
    <w:pPr>
      <w:autoSpaceDE w:val="0"/>
      <w:autoSpaceDN w:val="0"/>
      <w:adjustRightInd w:val="0"/>
      <w:spacing w:afterLines="50" w:line="300" w:lineRule="auto"/>
      <w:jc w:val="left"/>
    </w:pPr>
    <w:rPr>
      <w:rFonts w:ascii="宋体"/>
      <w:b/>
      <w:bCs/>
      <w:sz w:val="28"/>
    </w:rPr>
  </w:style>
  <w:style w:type="paragraph" w:customStyle="1" w:styleId="1025">
    <w:name w:val="10point"/>
    <w:basedOn w:val="1"/>
    <w:qFormat/>
    <w:uiPriority w:val="0"/>
    <w:pPr>
      <w:widowControl/>
      <w:spacing w:before="100" w:beforeAutospacing="1" w:after="100" w:afterAutospacing="1" w:line="384" w:lineRule="auto"/>
      <w:jc w:val="left"/>
    </w:pPr>
    <w:rPr>
      <w:rFonts w:ascii="宋体" w:hAnsi="宋体" w:cs="Angsana New"/>
      <w:sz w:val="20"/>
    </w:rPr>
  </w:style>
  <w:style w:type="character" w:customStyle="1" w:styleId="1026">
    <w:name w:val="10point1"/>
    <w:qFormat/>
    <w:uiPriority w:val="0"/>
    <w:rPr>
      <w:sz w:val="20"/>
      <w:szCs w:val="20"/>
    </w:rPr>
  </w:style>
  <w:style w:type="character" w:customStyle="1" w:styleId="1027">
    <w:name w:val="121"/>
    <w:qFormat/>
    <w:uiPriority w:val="0"/>
    <w:rPr>
      <w:rFonts w:hint="default"/>
      <w:sz w:val="18"/>
      <w:szCs w:val="18"/>
    </w:rPr>
  </w:style>
  <w:style w:type="paragraph" w:customStyle="1" w:styleId="1028">
    <w:name w:val="Abstract"/>
    <w:basedOn w:val="1"/>
    <w:next w:val="1"/>
    <w:qFormat/>
    <w:uiPriority w:val="0"/>
    <w:pPr>
      <w:widowControl/>
      <w:overflowPunct w:val="0"/>
      <w:autoSpaceDE w:val="0"/>
      <w:autoSpaceDN w:val="0"/>
      <w:adjustRightInd w:val="0"/>
      <w:spacing w:before="120" w:after="120"/>
      <w:ind w:left="289" w:right="289"/>
      <w:textAlignment w:val="baseline"/>
    </w:pPr>
    <w:rPr>
      <w:rFonts w:ascii="Times New Roman" w:hAnsi="Times New Roman" w:cs="Angsana New"/>
      <w:sz w:val="22"/>
      <w:lang w:val="en-GB"/>
    </w:rPr>
  </w:style>
  <w:style w:type="paragraph" w:customStyle="1" w:styleId="1029">
    <w:name w:val="abstract"/>
    <w:basedOn w:val="1"/>
    <w:next w:val="1"/>
    <w:qFormat/>
    <w:uiPriority w:val="0"/>
    <w:pPr>
      <w:widowControl/>
      <w:spacing w:before="120" w:after="120"/>
      <w:ind w:left="1440" w:right="1440"/>
    </w:pPr>
    <w:rPr>
      <w:rFonts w:ascii="Book Antiqua" w:hAnsi="Book Antiqua" w:eastAsia="Times New Roman" w:cs="Angsana New"/>
      <w:i/>
      <w:sz w:val="20"/>
      <w:lang w:eastAsia="en-US"/>
    </w:rPr>
  </w:style>
  <w:style w:type="paragraph" w:customStyle="1" w:styleId="1030">
    <w:name w:val="Acknowledgements"/>
    <w:basedOn w:val="1"/>
    <w:qFormat/>
    <w:uiPriority w:val="0"/>
    <w:pPr>
      <w:widowControl/>
      <w:overflowPunct w:val="0"/>
      <w:autoSpaceDE w:val="0"/>
      <w:autoSpaceDN w:val="0"/>
      <w:adjustRightInd w:val="0"/>
      <w:textAlignment w:val="baseline"/>
    </w:pPr>
    <w:rPr>
      <w:rFonts w:ascii="Times New Roman" w:hAnsi="Times New Roman" w:cs="Angsana New"/>
      <w:i/>
      <w:sz w:val="22"/>
      <w:lang w:val="en-GB"/>
    </w:rPr>
  </w:style>
  <w:style w:type="paragraph" w:customStyle="1" w:styleId="1031">
    <w:name w:val="Address"/>
    <w:basedOn w:val="1"/>
    <w:next w:val="1028"/>
    <w:qFormat/>
    <w:uiPriority w:val="0"/>
    <w:pPr>
      <w:widowControl/>
      <w:tabs>
        <w:tab w:val="left" w:pos="-720"/>
      </w:tabs>
      <w:suppressAutoHyphens/>
      <w:overflowPunct w:val="0"/>
      <w:autoSpaceDE w:val="0"/>
      <w:autoSpaceDN w:val="0"/>
      <w:adjustRightInd w:val="0"/>
      <w:ind w:left="720" w:right="720"/>
      <w:jc w:val="center"/>
      <w:textAlignment w:val="baseline"/>
    </w:pPr>
    <w:rPr>
      <w:rFonts w:ascii="Arial" w:hAnsi="Arial" w:cs="Angsana New"/>
      <w:i/>
      <w:sz w:val="22"/>
      <w:lang w:val="en-GB"/>
    </w:rPr>
  </w:style>
  <w:style w:type="paragraph" w:customStyle="1" w:styleId="1032">
    <w:name w:val="ANNEX"/>
    <w:basedOn w:val="1"/>
    <w:next w:val="1"/>
    <w:qFormat/>
    <w:uiPriority w:val="0"/>
    <w:pPr>
      <w:keepNext/>
      <w:pageBreakBefore/>
      <w:widowControl/>
      <w:overflowPunct w:val="0"/>
      <w:autoSpaceDE w:val="0"/>
      <w:autoSpaceDN w:val="0"/>
      <w:adjustRightInd w:val="0"/>
      <w:spacing w:after="760" w:line="310" w:lineRule="exact"/>
      <w:jc w:val="center"/>
      <w:textAlignment w:val="baseline"/>
      <w:outlineLvl w:val="0"/>
    </w:pPr>
    <w:rPr>
      <w:rFonts w:ascii="Arial" w:hAnsi="Arial" w:cs="Angsana New"/>
      <w:b/>
      <w:sz w:val="28"/>
      <w:lang w:val="en-GB"/>
    </w:rPr>
  </w:style>
  <w:style w:type="character" w:customStyle="1" w:styleId="1033">
    <w:name w:val="atitle21"/>
    <w:qFormat/>
    <w:uiPriority w:val="0"/>
    <w:rPr>
      <w:rFonts w:hint="default" w:ascii="Arial" w:hAnsi="Arial" w:cs="Arial"/>
      <w:b/>
      <w:bCs/>
      <w:sz w:val="35"/>
      <w:szCs w:val="35"/>
    </w:rPr>
  </w:style>
  <w:style w:type="paragraph" w:customStyle="1" w:styleId="1034">
    <w:name w:val="Author"/>
    <w:basedOn w:val="1"/>
    <w:next w:val="1031"/>
    <w:qFormat/>
    <w:uiPriority w:val="0"/>
    <w:pPr>
      <w:widowControl/>
      <w:suppressAutoHyphens/>
      <w:overflowPunct w:val="0"/>
      <w:autoSpaceDE w:val="0"/>
      <w:autoSpaceDN w:val="0"/>
      <w:adjustRightInd w:val="0"/>
      <w:spacing w:before="120"/>
      <w:ind w:left="720" w:right="720"/>
      <w:jc w:val="center"/>
      <w:textAlignment w:val="baseline"/>
    </w:pPr>
    <w:rPr>
      <w:rFonts w:ascii="Arial" w:hAnsi="Arial" w:cs="Angsana New"/>
      <w:b/>
      <w:spacing w:val="-2"/>
      <w:sz w:val="22"/>
      <w:lang w:val="en-GB"/>
    </w:rPr>
  </w:style>
  <w:style w:type="character" w:customStyle="1" w:styleId="1035">
    <w:name w:val="b021"/>
    <w:qFormat/>
    <w:uiPriority w:val="0"/>
  </w:style>
  <w:style w:type="character" w:customStyle="1" w:styleId="1036">
    <w:name w:val="b1"/>
    <w:qFormat/>
    <w:uiPriority w:val="0"/>
    <w:rPr>
      <w:rFonts w:hint="eastAsia" w:ascii="宋体" w:hAnsi="宋体" w:eastAsia="宋体"/>
      <w:color w:val="006699"/>
      <w:sz w:val="18"/>
      <w:szCs w:val="18"/>
    </w:rPr>
  </w:style>
  <w:style w:type="character" w:customStyle="1" w:styleId="1037">
    <w:name w:val="Bibliography entry"/>
    <w:qFormat/>
    <w:uiPriority w:val="0"/>
  </w:style>
  <w:style w:type="character" w:customStyle="1" w:styleId="1038">
    <w:name w:val="Bibliography title"/>
    <w:qFormat/>
    <w:uiPriority w:val="0"/>
    <w:rPr>
      <w:rFonts w:ascii="Courier New" w:hAnsi="Courier New"/>
      <w:sz w:val="20"/>
      <w:lang w:val="en-US"/>
    </w:rPr>
  </w:style>
  <w:style w:type="paragraph" w:customStyle="1" w:styleId="1039">
    <w:name w:val="Body"/>
    <w:basedOn w:val="1"/>
    <w:qFormat/>
    <w:uiPriority w:val="0"/>
    <w:pPr>
      <w:widowControl/>
      <w:spacing w:before="120"/>
    </w:pPr>
    <w:rPr>
      <w:rFonts w:ascii="宋体" w:hAnsi="Times New Roman" w:cs="Angsana New"/>
      <w:sz w:val="20"/>
    </w:rPr>
  </w:style>
  <w:style w:type="paragraph" w:customStyle="1" w:styleId="1040">
    <w:name w:val="正文文本1"/>
    <w:qFormat/>
    <w:uiPriority w:val="0"/>
    <w:pPr>
      <w:keepLines/>
      <w:spacing w:after="120" w:line="220" w:lineRule="atLeast"/>
    </w:pPr>
    <w:rPr>
      <w:rFonts w:ascii="宋体" w:hAnsi="Times New Roman" w:eastAsia="宋体" w:cs="Times New Roman"/>
      <w:sz w:val="24"/>
      <w:lang w:val="en-GB" w:eastAsia="zh-CN" w:bidi="ar-SA"/>
    </w:rPr>
  </w:style>
  <w:style w:type="paragraph" w:customStyle="1" w:styleId="1041">
    <w:name w:val="Bullet"/>
    <w:basedOn w:val="1"/>
    <w:qFormat/>
    <w:uiPriority w:val="0"/>
    <w:pPr>
      <w:widowControl/>
      <w:tabs>
        <w:tab w:val="left" w:pos="720"/>
      </w:tabs>
      <w:spacing w:before="120" w:line="240" w:lineRule="atLeast"/>
      <w:ind w:left="1440" w:right="360" w:hanging="360"/>
      <w:jc w:val="left"/>
    </w:pPr>
    <w:rPr>
      <w:rFonts w:ascii="宋体" w:hAnsi="Times New Roman" w:cs="Angsana New"/>
      <w:sz w:val="20"/>
    </w:rPr>
  </w:style>
  <w:style w:type="paragraph" w:customStyle="1" w:styleId="1042">
    <w:name w:val="Bullet1"/>
    <w:basedOn w:val="1"/>
    <w:qFormat/>
    <w:uiPriority w:val="0"/>
    <w:pPr>
      <w:spacing w:line="240" w:lineRule="atLeast"/>
      <w:ind w:left="720" w:hanging="432"/>
      <w:jc w:val="left"/>
    </w:pPr>
    <w:rPr>
      <w:rFonts w:ascii="宋体" w:hAnsi="Times New Roman" w:cs="Angsana New"/>
      <w:sz w:val="20"/>
    </w:rPr>
  </w:style>
  <w:style w:type="paragraph" w:customStyle="1" w:styleId="1043">
    <w:name w:val="Bullet2"/>
    <w:basedOn w:val="1"/>
    <w:qFormat/>
    <w:uiPriority w:val="0"/>
    <w:pPr>
      <w:spacing w:line="240" w:lineRule="atLeast"/>
      <w:ind w:left="1440" w:hanging="360"/>
      <w:jc w:val="left"/>
    </w:pPr>
    <w:rPr>
      <w:rFonts w:ascii="宋体" w:hAnsi="Times New Roman" w:cs="Angsana New"/>
      <w:color w:val="000080"/>
      <w:sz w:val="20"/>
    </w:rPr>
  </w:style>
  <w:style w:type="character" w:customStyle="1" w:styleId="1044">
    <w:name w:val="City"/>
    <w:qFormat/>
    <w:uiPriority w:val="0"/>
    <w:rPr>
      <w:rFonts w:ascii="Arial" w:hAnsi="Arial"/>
      <w:i/>
      <w:outline/>
      <w:color w:val="000000"/>
      <w:sz w:val="22"/>
      <w:u w:val="single"/>
      <w14:textOutline w14:w="9525" w14:cap="flat" w14:cmpd="sng" w14:algn="ctr">
        <w14:solidFill>
          <w14:srgbClr w14:val="000000"/>
        </w14:solidFill>
        <w14:prstDash w14:val="solid"/>
        <w14:round/>
      </w14:textOutline>
      <w14:textFill>
        <w14:noFill/>
      </w14:textFill>
    </w:rPr>
  </w:style>
  <w:style w:type="paragraph" w:customStyle="1" w:styleId="1045">
    <w:name w:val="Class Documentation"/>
    <w:basedOn w:val="1"/>
    <w:qFormat/>
    <w:uiPriority w:val="0"/>
    <w:pPr>
      <w:widowControl/>
      <w:overflowPunct w:val="0"/>
      <w:autoSpaceDE w:val="0"/>
      <w:autoSpaceDN w:val="0"/>
      <w:adjustRightInd w:val="0"/>
      <w:spacing w:line="300" w:lineRule="auto"/>
      <w:ind w:left="1440"/>
      <w:jc w:val="left"/>
      <w:textAlignment w:val="baseline"/>
    </w:pPr>
    <w:rPr>
      <w:rFonts w:ascii="Times New Roman" w:hAnsi="Times New Roman" w:cs="Angsana New"/>
      <w:kern w:val="28"/>
      <w:sz w:val="20"/>
      <w:lang w:val="en-GB"/>
    </w:rPr>
  </w:style>
  <w:style w:type="paragraph" w:customStyle="1" w:styleId="1046">
    <w:name w:val="Collaborators"/>
    <w:basedOn w:val="1034"/>
    <w:qFormat/>
    <w:uiPriority w:val="0"/>
    <w:rPr>
      <w:u w:val="dotted"/>
    </w:rPr>
  </w:style>
  <w:style w:type="paragraph" w:customStyle="1" w:styleId="1047">
    <w:name w:val="CompanyName"/>
    <w:basedOn w:val="1"/>
    <w:qFormat/>
    <w:uiPriority w:val="0"/>
    <w:pPr>
      <w:widowControl/>
      <w:jc w:val="right"/>
    </w:pPr>
    <w:rPr>
      <w:rFonts w:ascii="宋体" w:hAnsi="Times New Roman" w:cs="Angsana New"/>
      <w:b/>
      <w:sz w:val="36"/>
    </w:rPr>
  </w:style>
  <w:style w:type="character" w:customStyle="1" w:styleId="1048">
    <w:name w:val="content1"/>
    <w:qFormat/>
    <w:uiPriority w:val="0"/>
  </w:style>
  <w:style w:type="paragraph" w:customStyle="1" w:styleId="1049">
    <w:name w:val="Correspondence address"/>
    <w:basedOn w:val="1031"/>
    <w:qFormat/>
    <w:uiPriority w:val="0"/>
  </w:style>
  <w:style w:type="character" w:customStyle="1" w:styleId="1050">
    <w:name w:val="Country"/>
    <w:qFormat/>
    <w:uiPriority w:val="0"/>
    <w:rPr>
      <w:rFonts w:ascii="Arial" w:hAnsi="Arial"/>
      <w:i/>
      <w:outline/>
      <w:color w:val="000000"/>
      <w:sz w:val="22"/>
      <w:u w:val="double"/>
      <w14:textOutline w14:w="9525" w14:cap="flat" w14:cmpd="sng" w14:algn="ctr">
        <w14:solidFill>
          <w14:srgbClr w14:val="000000"/>
        </w14:solidFill>
        <w14:prstDash w14:val="solid"/>
        <w14:round/>
      </w14:textOutline>
      <w14:textFill>
        <w14:noFill/>
      </w14:textFill>
    </w:rPr>
  </w:style>
  <w:style w:type="character" w:customStyle="1" w:styleId="1051">
    <w:name w:val="font111"/>
    <w:qFormat/>
    <w:uiPriority w:val="0"/>
    <w:rPr>
      <w:sz w:val="22"/>
      <w:szCs w:val="22"/>
    </w:rPr>
  </w:style>
  <w:style w:type="paragraph" w:customStyle="1" w:styleId="1052">
    <w:name w:val="标题 41"/>
    <w:basedOn w:val="1045"/>
    <w:qFormat/>
    <w:uiPriority w:val="0"/>
  </w:style>
  <w:style w:type="paragraph" w:customStyle="1" w:styleId="1053">
    <w:name w:val="Hierarchy"/>
    <w:basedOn w:val="1"/>
    <w:qFormat/>
    <w:uiPriority w:val="0"/>
    <w:pPr>
      <w:widowControl/>
      <w:tabs>
        <w:tab w:val="left" w:pos="720"/>
        <w:tab w:val="left" w:pos="1440"/>
        <w:tab w:val="left" w:pos="2160"/>
        <w:tab w:val="left" w:pos="3600"/>
        <w:tab w:val="left" w:pos="5040"/>
      </w:tabs>
      <w:spacing w:after="120"/>
      <w:ind w:right="-3456"/>
      <w:jc w:val="left"/>
    </w:pPr>
    <w:rPr>
      <w:rFonts w:ascii="宋体" w:hAnsi="Times New Roman" w:cs="Angsana New"/>
      <w:sz w:val="20"/>
    </w:rPr>
  </w:style>
  <w:style w:type="paragraph" w:customStyle="1" w:styleId="1054">
    <w:name w:val="InfoBlue"/>
    <w:basedOn w:val="1"/>
    <w:next w:val="35"/>
    <w:qFormat/>
    <w:uiPriority w:val="0"/>
    <w:pPr>
      <w:spacing w:after="120" w:line="240" w:lineRule="atLeast"/>
      <w:ind w:left="720"/>
      <w:jc w:val="left"/>
    </w:pPr>
    <w:rPr>
      <w:rFonts w:ascii="Times New Roman" w:hAnsi="Times New Roman"/>
      <w:iCs/>
      <w:snapToGrid w:val="0"/>
    </w:rPr>
  </w:style>
  <w:style w:type="paragraph" w:customStyle="1" w:styleId="1055">
    <w:name w:val="Keywords"/>
    <w:basedOn w:val="1028"/>
    <w:qFormat/>
    <w:uiPriority w:val="0"/>
    <w:rPr>
      <w:i/>
    </w:rPr>
  </w:style>
  <w:style w:type="character" w:customStyle="1" w:styleId="1056">
    <w:name w:val="large1"/>
    <w:qFormat/>
    <w:uiPriority w:val="0"/>
    <w:rPr>
      <w:rFonts w:hint="eastAsia" w:ascii="宋体" w:hAnsi="宋体" w:eastAsia="宋体"/>
      <w:sz w:val="22"/>
      <w:szCs w:val="22"/>
    </w:rPr>
  </w:style>
  <w:style w:type="character" w:customStyle="1" w:styleId="1057">
    <w:name w:val="lblue11"/>
    <w:qFormat/>
    <w:uiPriority w:val="0"/>
    <w:rPr>
      <w:color w:val="333333"/>
      <w:u w:val="none"/>
    </w:rPr>
  </w:style>
  <w:style w:type="paragraph" w:customStyle="1" w:styleId="1058">
    <w:name w:val="List - Bulleted"/>
    <w:basedOn w:val="1"/>
    <w:qFormat/>
    <w:uiPriority w:val="0"/>
    <w:pPr>
      <w:widowControl/>
      <w:tabs>
        <w:tab w:val="left" w:pos="360"/>
      </w:tabs>
      <w:overflowPunct w:val="0"/>
      <w:autoSpaceDE w:val="0"/>
      <w:autoSpaceDN w:val="0"/>
      <w:adjustRightInd w:val="0"/>
      <w:spacing w:before="60" w:line="260" w:lineRule="atLeast"/>
      <w:ind w:left="283" w:hanging="283"/>
      <w:jc w:val="left"/>
      <w:textAlignment w:val="baseline"/>
    </w:pPr>
    <w:rPr>
      <w:rFonts w:ascii="Times" w:hAnsi="Times" w:cs="Angsana New"/>
      <w:sz w:val="22"/>
      <w:lang w:val="en-GB"/>
    </w:rPr>
  </w:style>
  <w:style w:type="paragraph" w:customStyle="1" w:styleId="1059">
    <w:name w:val="List - Numbered"/>
    <w:basedOn w:val="1"/>
    <w:qFormat/>
    <w:uiPriority w:val="0"/>
    <w:pPr>
      <w:widowControl/>
      <w:tabs>
        <w:tab w:val="left" w:pos="480"/>
      </w:tabs>
      <w:overflowPunct w:val="0"/>
      <w:autoSpaceDE w:val="0"/>
      <w:autoSpaceDN w:val="0"/>
      <w:adjustRightInd w:val="0"/>
      <w:spacing w:before="60" w:line="260" w:lineRule="atLeast"/>
      <w:ind w:left="283" w:hanging="283"/>
      <w:jc w:val="left"/>
      <w:textAlignment w:val="baseline"/>
    </w:pPr>
    <w:rPr>
      <w:rFonts w:ascii="Times New Roman" w:hAnsi="Times New Roman" w:cs="Angsana New"/>
      <w:sz w:val="22"/>
      <w:lang w:val="en-GB"/>
    </w:rPr>
  </w:style>
  <w:style w:type="paragraph" w:customStyle="1" w:styleId="1060">
    <w:name w:val="List - Un-numbered"/>
    <w:basedOn w:val="1"/>
    <w:qFormat/>
    <w:uiPriority w:val="0"/>
    <w:pPr>
      <w:widowControl/>
      <w:overflowPunct w:val="0"/>
      <w:autoSpaceDE w:val="0"/>
      <w:autoSpaceDN w:val="0"/>
      <w:adjustRightInd w:val="0"/>
      <w:spacing w:before="60" w:line="260" w:lineRule="atLeast"/>
      <w:jc w:val="left"/>
      <w:textAlignment w:val="baseline"/>
    </w:pPr>
    <w:rPr>
      <w:rFonts w:ascii="Times" w:hAnsi="Times" w:cs="Angsana New"/>
      <w:sz w:val="22"/>
      <w:lang w:val="en-GB"/>
    </w:rPr>
  </w:style>
  <w:style w:type="paragraph" w:customStyle="1" w:styleId="1061">
    <w:name w:val="Main Title"/>
    <w:basedOn w:val="1"/>
    <w:qFormat/>
    <w:uiPriority w:val="0"/>
    <w:pPr>
      <w:spacing w:before="480" w:after="60"/>
      <w:jc w:val="center"/>
    </w:pPr>
    <w:rPr>
      <w:rFonts w:ascii="宋体" w:hAnsi="Times New Roman" w:cs="Angsana New"/>
      <w:b/>
      <w:kern w:val="28"/>
      <w:sz w:val="32"/>
    </w:rPr>
  </w:style>
  <w:style w:type="character" w:customStyle="1" w:styleId="1062">
    <w:name w:val="neiwan1"/>
    <w:qFormat/>
    <w:uiPriority w:val="0"/>
    <w:rPr>
      <w:rFonts w:hint="default"/>
      <w:sz w:val="18"/>
      <w:szCs w:val="18"/>
    </w:rPr>
  </w:style>
  <w:style w:type="character" w:customStyle="1" w:styleId="1063">
    <w:name w:val="neiwen"/>
    <w:qFormat/>
    <w:uiPriority w:val="0"/>
  </w:style>
  <w:style w:type="paragraph" w:customStyle="1" w:styleId="1064">
    <w:name w:val="Normal0"/>
    <w:qFormat/>
    <w:uiPriority w:val="0"/>
    <w:rPr>
      <w:rFonts w:ascii="Times New Roman" w:hAnsi="Times New Roman" w:eastAsia="宋体" w:cs="Times New Roman"/>
      <w:sz w:val="24"/>
      <w:lang w:val="en-US" w:eastAsia="en-US" w:bidi="ar-SA"/>
    </w:rPr>
  </w:style>
  <w:style w:type="paragraph" w:customStyle="1" w:styleId="1065">
    <w:name w:val="Operation Documentation"/>
    <w:basedOn w:val="1045"/>
    <w:qFormat/>
    <w:uiPriority w:val="0"/>
  </w:style>
  <w:style w:type="character" w:customStyle="1" w:styleId="1066">
    <w:name w:val="p111"/>
    <w:qFormat/>
    <w:uiPriority w:val="0"/>
    <w:rPr>
      <w:rFonts w:hint="default"/>
      <w:color w:val="000000"/>
      <w:sz w:val="22"/>
      <w:szCs w:val="22"/>
      <w:u w:val="none"/>
    </w:rPr>
  </w:style>
  <w:style w:type="paragraph" w:customStyle="1" w:styleId="1067">
    <w:name w:val="p3"/>
    <w:basedOn w:val="1"/>
    <w:qFormat/>
    <w:uiPriority w:val="0"/>
    <w:pPr>
      <w:widowControl/>
      <w:spacing w:before="100" w:beforeAutospacing="1" w:after="100" w:afterAutospacing="1" w:line="360" w:lineRule="atLeast"/>
      <w:ind w:firstLine="400"/>
      <w:jc w:val="left"/>
    </w:pPr>
    <w:rPr>
      <w:rFonts w:hint="eastAsia" w:ascii="宋体" w:hAnsi="宋体" w:cs="Angsana New"/>
      <w:sz w:val="20"/>
    </w:rPr>
  </w:style>
  <w:style w:type="paragraph" w:customStyle="1" w:styleId="1068">
    <w:name w:val="p9"/>
    <w:basedOn w:val="1"/>
    <w:qFormat/>
    <w:uiPriority w:val="0"/>
    <w:pPr>
      <w:widowControl/>
      <w:overflowPunct w:val="0"/>
      <w:autoSpaceDE w:val="0"/>
      <w:autoSpaceDN w:val="0"/>
      <w:adjustRightInd w:val="0"/>
      <w:spacing w:before="100" w:beforeAutospacing="1" w:after="100" w:afterAutospacing="1"/>
      <w:jc w:val="left"/>
      <w:textAlignment w:val="baseline"/>
    </w:pPr>
    <w:rPr>
      <w:rFonts w:ascii="宋体" w:hAnsi="宋体" w:cs="Angsana New"/>
      <w:color w:val="000000"/>
      <w:lang w:val="en-GB"/>
    </w:rPr>
  </w:style>
  <w:style w:type="paragraph" w:customStyle="1" w:styleId="1069">
    <w:name w:val="Paragraph1"/>
    <w:basedOn w:val="1"/>
    <w:qFormat/>
    <w:uiPriority w:val="0"/>
    <w:pPr>
      <w:spacing w:before="80"/>
    </w:pPr>
    <w:rPr>
      <w:rFonts w:ascii="宋体" w:hAnsi="Times New Roman" w:cs="Angsana New"/>
      <w:sz w:val="20"/>
    </w:rPr>
  </w:style>
  <w:style w:type="paragraph" w:customStyle="1" w:styleId="1070">
    <w:name w:val="Paragraph2"/>
    <w:basedOn w:val="1"/>
    <w:qFormat/>
    <w:uiPriority w:val="0"/>
    <w:pPr>
      <w:spacing w:before="80" w:line="240" w:lineRule="atLeast"/>
      <w:ind w:left="720"/>
    </w:pPr>
    <w:rPr>
      <w:rFonts w:ascii="宋体" w:hAnsi="Times New Roman" w:cs="Angsana New"/>
      <w:color w:val="000000"/>
      <w:sz w:val="20"/>
      <w:lang w:val="en-AU"/>
    </w:rPr>
  </w:style>
  <w:style w:type="paragraph" w:customStyle="1" w:styleId="1071">
    <w:name w:val="Paragraph3"/>
    <w:basedOn w:val="1"/>
    <w:qFormat/>
    <w:uiPriority w:val="0"/>
    <w:pPr>
      <w:spacing w:before="80"/>
      <w:ind w:left="1530"/>
    </w:pPr>
    <w:rPr>
      <w:rFonts w:ascii="宋体" w:hAnsi="Times New Roman" w:cs="Angsana New"/>
      <w:snapToGrid w:val="0"/>
    </w:rPr>
  </w:style>
  <w:style w:type="paragraph" w:customStyle="1" w:styleId="1072">
    <w:name w:val="Paragraph4"/>
    <w:basedOn w:val="1"/>
    <w:qFormat/>
    <w:uiPriority w:val="0"/>
    <w:pPr>
      <w:spacing w:before="80"/>
      <w:ind w:left="2250"/>
    </w:pPr>
    <w:rPr>
      <w:rFonts w:ascii="宋体" w:hAnsi="Times New Roman" w:cs="Angsana New"/>
      <w:sz w:val="20"/>
    </w:rPr>
  </w:style>
  <w:style w:type="character" w:customStyle="1" w:styleId="1073">
    <w:name w:val="pig1"/>
    <w:qFormat/>
    <w:uiPriority w:val="0"/>
    <w:rPr>
      <w:rFonts w:hint="eastAsia" w:ascii="宋体" w:hAnsi="宋体" w:eastAsia="宋体"/>
      <w:b/>
      <w:bCs/>
      <w:color w:val="FF6600"/>
      <w:sz w:val="24"/>
      <w:szCs w:val="24"/>
    </w:rPr>
  </w:style>
  <w:style w:type="character" w:customStyle="1" w:styleId="1074">
    <w:name w:val="postbody1"/>
    <w:qFormat/>
    <w:uiPriority w:val="0"/>
    <w:rPr>
      <w:sz w:val="21"/>
      <w:szCs w:val="21"/>
    </w:rPr>
  </w:style>
  <w:style w:type="paragraph" w:customStyle="1" w:styleId="1075">
    <w:name w:val="Project"/>
    <w:basedOn w:val="1"/>
    <w:qFormat/>
    <w:uiPriority w:val="0"/>
    <w:pPr>
      <w:widowControl/>
      <w:jc w:val="right"/>
    </w:pPr>
    <w:rPr>
      <w:rFonts w:ascii="宋体" w:hAnsi="Times New Roman" w:cs="Angsana New"/>
      <w:b/>
      <w:sz w:val="36"/>
    </w:rPr>
  </w:style>
  <w:style w:type="paragraph" w:customStyle="1" w:styleId="1076">
    <w:name w:val="Quotation"/>
    <w:basedOn w:val="1"/>
    <w:qFormat/>
    <w:uiPriority w:val="0"/>
    <w:pPr>
      <w:widowControl/>
      <w:overflowPunct w:val="0"/>
      <w:autoSpaceDE w:val="0"/>
      <w:autoSpaceDN w:val="0"/>
      <w:adjustRightInd w:val="0"/>
      <w:ind w:left="432" w:right="432"/>
      <w:textAlignment w:val="baseline"/>
    </w:pPr>
    <w:rPr>
      <w:rFonts w:ascii="Times New Roman" w:hAnsi="Times New Roman" w:cs="Angsana New"/>
      <w:sz w:val="20"/>
      <w:lang w:val="en-GB"/>
    </w:rPr>
  </w:style>
  <w:style w:type="paragraph" w:customStyle="1" w:styleId="1077">
    <w:name w:val="RevisionHist"/>
    <w:basedOn w:val="1"/>
    <w:qFormat/>
    <w:uiPriority w:val="0"/>
    <w:pPr>
      <w:widowControl/>
      <w:jc w:val="left"/>
    </w:pPr>
    <w:rPr>
      <w:rFonts w:ascii="宋体" w:hAnsi="Times New Roman" w:cs="Angsana New"/>
      <w:sz w:val="20"/>
    </w:rPr>
  </w:style>
  <w:style w:type="paragraph" w:customStyle="1" w:styleId="1078">
    <w:name w:val="副标题1"/>
    <w:basedOn w:val="85"/>
    <w:qFormat/>
    <w:uiPriority w:val="0"/>
    <w:pPr>
      <w:adjustRightInd w:val="0"/>
      <w:snapToGrid w:val="0"/>
      <w:ind w:left="-2" w:leftChars="-1"/>
    </w:pPr>
    <w:rPr>
      <w:rFonts w:ascii="Arial" w:hAnsi="Arial" w:cs="Arial"/>
      <w:sz w:val="24"/>
    </w:rPr>
  </w:style>
  <w:style w:type="character" w:customStyle="1" w:styleId="1079">
    <w:name w:val="Surname"/>
    <w:qFormat/>
    <w:uiPriority w:val="0"/>
    <w:rPr>
      <w:rFonts w:ascii="Arial" w:hAnsi="Arial"/>
      <w:b/>
      <w:outline/>
      <w:color w:val="000000"/>
      <w:sz w:val="22"/>
      <w:u w:val="single"/>
      <w14:textOutline w14:w="9525" w14:cap="flat" w14:cmpd="sng" w14:algn="ctr">
        <w14:solidFill>
          <w14:srgbClr w14:val="000000"/>
        </w14:solidFill>
        <w14:prstDash w14:val="solid"/>
        <w14:round/>
      </w14:textOutline>
      <w14:textFill>
        <w14:noFill/>
      </w14:textFill>
    </w:rPr>
  </w:style>
  <w:style w:type="paragraph" w:customStyle="1" w:styleId="1080">
    <w:name w:val="Table text"/>
    <w:qFormat/>
    <w:uiPriority w:val="0"/>
    <w:rPr>
      <w:rFonts w:ascii="Helvetica" w:hAnsi="Helvetica" w:eastAsia="宋体" w:cs="Times New Roman"/>
      <w:sz w:val="16"/>
      <w:lang w:val="en-GB" w:eastAsia="zh-CN" w:bidi="ar-SA"/>
    </w:rPr>
  </w:style>
  <w:style w:type="character" w:customStyle="1" w:styleId="1081">
    <w:name w:val="text1"/>
    <w:qFormat/>
    <w:uiPriority w:val="0"/>
    <w:rPr>
      <w:color w:val="DADADA"/>
      <w:sz w:val="21"/>
      <w:szCs w:val="21"/>
    </w:rPr>
  </w:style>
  <w:style w:type="paragraph" w:customStyle="1" w:styleId="1082">
    <w:name w:val="Title 2"/>
    <w:basedOn w:val="1064"/>
    <w:next w:val="85"/>
    <w:qFormat/>
    <w:uiPriority w:val="0"/>
    <w:pPr>
      <w:spacing w:before="120" w:after="120"/>
      <w:jc w:val="center"/>
    </w:pPr>
    <w:rPr>
      <w:rFonts w:ascii="Book Antiqua" w:hAnsi="Book Antiqua"/>
      <w:b/>
    </w:rPr>
  </w:style>
  <w:style w:type="character" w:customStyle="1" w:styleId="1083">
    <w:name w:val="tw4winError"/>
    <w:qFormat/>
    <w:uiPriority w:val="0"/>
    <w:rPr>
      <w:rFonts w:ascii="Courier New" w:hAnsi="Courier New"/>
      <w:color w:val="00FF00"/>
      <w:sz w:val="40"/>
    </w:rPr>
  </w:style>
  <w:style w:type="character" w:customStyle="1" w:styleId="1084">
    <w:name w:val="tw4winExternal"/>
    <w:qFormat/>
    <w:uiPriority w:val="0"/>
    <w:rPr>
      <w:rFonts w:ascii="Courier New" w:hAnsi="Courier New"/>
      <w:color w:val="808080"/>
    </w:rPr>
  </w:style>
  <w:style w:type="character" w:customStyle="1" w:styleId="1085">
    <w:name w:val="tw4winInternal"/>
    <w:qFormat/>
    <w:uiPriority w:val="0"/>
    <w:rPr>
      <w:rFonts w:ascii="Courier New" w:hAnsi="Courier New"/>
      <w:color w:val="FF0000"/>
    </w:rPr>
  </w:style>
  <w:style w:type="character" w:customStyle="1" w:styleId="1086">
    <w:name w:val="tw4winJump"/>
    <w:qFormat/>
    <w:uiPriority w:val="0"/>
    <w:rPr>
      <w:rFonts w:ascii="Courier New" w:hAnsi="Courier New"/>
      <w:color w:val="008080"/>
    </w:rPr>
  </w:style>
  <w:style w:type="character" w:customStyle="1" w:styleId="1087">
    <w:name w:val="tw4winMark"/>
    <w:qFormat/>
    <w:uiPriority w:val="0"/>
    <w:rPr>
      <w:rFonts w:ascii="Courier New" w:hAnsi="Courier New"/>
      <w:vanish/>
      <w:color w:val="800080"/>
      <w:vertAlign w:val="subscript"/>
    </w:rPr>
  </w:style>
  <w:style w:type="character" w:customStyle="1" w:styleId="1088">
    <w:name w:val="tw4winPopup"/>
    <w:qFormat/>
    <w:uiPriority w:val="0"/>
    <w:rPr>
      <w:rFonts w:ascii="Courier New" w:hAnsi="Courier New"/>
      <w:color w:val="008000"/>
    </w:rPr>
  </w:style>
  <w:style w:type="character" w:customStyle="1" w:styleId="1089">
    <w:name w:val="tw4winTerm"/>
    <w:qFormat/>
    <w:uiPriority w:val="0"/>
    <w:rPr>
      <w:color w:val="0000FF"/>
    </w:rPr>
  </w:style>
  <w:style w:type="character" w:customStyle="1" w:styleId="1090">
    <w:name w:val="unnamed11"/>
    <w:qFormat/>
    <w:uiPriority w:val="0"/>
    <w:rPr>
      <w:sz w:val="18"/>
      <w:szCs w:val="18"/>
    </w:rPr>
  </w:style>
  <w:style w:type="character" w:customStyle="1" w:styleId="1091">
    <w:name w:val="verbl81"/>
    <w:qFormat/>
    <w:uiPriority w:val="0"/>
    <w:rPr>
      <w:rFonts w:hint="default" w:ascii="Verdana" w:hAnsi="Verdana"/>
      <w:color w:val="000000"/>
      <w:sz w:val="16"/>
      <w:szCs w:val="16"/>
    </w:rPr>
  </w:style>
  <w:style w:type="character" w:customStyle="1" w:styleId="1092">
    <w:name w:val="verdana21"/>
    <w:qFormat/>
    <w:uiPriority w:val="0"/>
    <w:rPr>
      <w:rFonts w:hint="default" w:ascii="Verdana" w:hAnsi="Verdana"/>
      <w:color w:val="FFFFFF"/>
      <w:sz w:val="16"/>
      <w:szCs w:val="16"/>
    </w:rPr>
  </w:style>
  <w:style w:type="character" w:customStyle="1" w:styleId="1093">
    <w:name w:val="wz"/>
    <w:qFormat/>
    <w:uiPriority w:val="0"/>
  </w:style>
  <w:style w:type="paragraph" w:customStyle="1" w:styleId="1094">
    <w:name w:val="wz1"/>
    <w:basedOn w:val="1"/>
    <w:qFormat/>
    <w:uiPriority w:val="0"/>
    <w:pPr>
      <w:widowControl/>
      <w:spacing w:before="100" w:beforeAutospacing="1" w:after="100" w:afterAutospacing="1"/>
      <w:jc w:val="left"/>
    </w:pPr>
    <w:rPr>
      <w:rFonts w:ascii="宋体" w:hAnsi="宋体" w:cs="Angsana New"/>
      <w:color w:val="000000"/>
    </w:rPr>
  </w:style>
  <w:style w:type="paragraph" w:customStyle="1" w:styleId="1095">
    <w:name w:val="xjc_正文"/>
    <w:basedOn w:val="22"/>
    <w:qFormat/>
    <w:uiPriority w:val="0"/>
    <w:pPr>
      <w:spacing w:afterLines="10" w:line="240" w:lineRule="auto"/>
      <w:ind w:firstLine="482"/>
    </w:pPr>
    <w:rPr>
      <w:color w:val="000000"/>
      <w:sz w:val="24"/>
    </w:rPr>
  </w:style>
  <w:style w:type="paragraph" w:customStyle="1" w:styleId="1096">
    <w:name w:val="zzLc5"/>
    <w:basedOn w:val="1"/>
    <w:next w:val="1"/>
    <w:qFormat/>
    <w:uiPriority w:val="0"/>
    <w:pPr>
      <w:widowControl/>
      <w:overflowPunct w:val="0"/>
      <w:autoSpaceDE w:val="0"/>
      <w:autoSpaceDN w:val="0"/>
      <w:adjustRightInd w:val="0"/>
      <w:spacing w:after="240" w:line="230" w:lineRule="atLeast"/>
      <w:jc w:val="left"/>
      <w:textAlignment w:val="baseline"/>
    </w:pPr>
    <w:rPr>
      <w:rFonts w:ascii="Arial" w:hAnsi="Arial" w:cs="Angsana New"/>
      <w:sz w:val="20"/>
      <w:lang w:val="en-GB"/>
    </w:rPr>
  </w:style>
  <w:style w:type="paragraph" w:customStyle="1" w:styleId="1097">
    <w:name w:val="zzLc6"/>
    <w:basedOn w:val="1"/>
    <w:next w:val="1"/>
    <w:qFormat/>
    <w:uiPriority w:val="0"/>
    <w:pPr>
      <w:widowControl/>
      <w:overflowPunct w:val="0"/>
      <w:autoSpaceDE w:val="0"/>
      <w:autoSpaceDN w:val="0"/>
      <w:adjustRightInd w:val="0"/>
      <w:spacing w:after="240" w:line="230" w:lineRule="atLeast"/>
      <w:jc w:val="left"/>
      <w:textAlignment w:val="baseline"/>
    </w:pPr>
    <w:rPr>
      <w:rFonts w:ascii="Arial" w:hAnsi="Arial" w:cs="Angsana New"/>
      <w:sz w:val="20"/>
      <w:lang w:val="en-GB"/>
    </w:rPr>
  </w:style>
  <w:style w:type="paragraph" w:customStyle="1" w:styleId="1098">
    <w:name w:val="导言"/>
    <w:basedOn w:val="1"/>
    <w:qFormat/>
    <w:uiPriority w:val="0"/>
    <w:pPr>
      <w:widowControl/>
      <w:overflowPunct w:val="0"/>
      <w:autoSpaceDE w:val="0"/>
      <w:autoSpaceDN w:val="0"/>
      <w:adjustRightInd w:val="0"/>
      <w:spacing w:afterLines="20" w:line="240" w:lineRule="atLeast"/>
      <w:ind w:firstLine="480"/>
      <w:jc w:val="left"/>
      <w:textAlignment w:val="baseline"/>
    </w:pPr>
    <w:rPr>
      <w:rFonts w:ascii="华文新魏" w:hAnsi="Times New Roman" w:eastAsia="华文新魏" w:cs="Angsana New"/>
      <w:lang w:val="en-GB"/>
    </w:rPr>
  </w:style>
  <w:style w:type="paragraph" w:customStyle="1" w:styleId="1099">
    <w:name w:val="编号小标题"/>
    <w:basedOn w:val="1098"/>
    <w:qFormat/>
    <w:uiPriority w:val="0"/>
    <w:pPr>
      <w:spacing w:afterLines="0"/>
      <w:ind w:firstLine="0" w:firstLineChars="0"/>
    </w:pPr>
    <w:rPr>
      <w:rFonts w:ascii="Times New Roman" w:eastAsia="宋体"/>
    </w:rPr>
  </w:style>
  <w:style w:type="paragraph" w:customStyle="1" w:styleId="1100">
    <w:name w:val="标题 01"/>
    <w:basedOn w:val="4"/>
    <w:qFormat/>
    <w:uiPriority w:val="0"/>
    <w:pPr>
      <w:tabs>
        <w:tab w:val="left" w:pos="448"/>
        <w:tab w:val="left" w:pos="576"/>
      </w:tabs>
      <w:spacing w:before="0" w:after="0" w:line="240" w:lineRule="auto"/>
      <w:jc w:val="left"/>
    </w:pPr>
    <w:rPr>
      <w:rFonts w:ascii="Arial" w:hAnsi="Arial" w:cs="Angsana New"/>
      <w:i/>
      <w:iCs/>
      <w:sz w:val="30"/>
      <w:szCs w:val="20"/>
      <w:u w:val="single"/>
    </w:rPr>
  </w:style>
  <w:style w:type="paragraph" w:customStyle="1" w:styleId="1101">
    <w:name w:val="标题二"/>
    <w:basedOn w:val="4"/>
    <w:next w:val="35"/>
    <w:qFormat/>
    <w:uiPriority w:val="0"/>
    <w:pPr>
      <w:tabs>
        <w:tab w:val="left" w:pos="567"/>
      </w:tabs>
      <w:spacing w:line="415" w:lineRule="auto"/>
      <w:ind w:left="567" w:hanging="567"/>
    </w:pPr>
    <w:rPr>
      <w:rFonts w:ascii="Times New Roman" w:hAnsi="Times New Roman"/>
    </w:rPr>
  </w:style>
  <w:style w:type="paragraph" w:customStyle="1" w:styleId="1102">
    <w:name w:val="标题三"/>
    <w:basedOn w:val="5"/>
    <w:next w:val="35"/>
    <w:qFormat/>
    <w:uiPriority w:val="0"/>
    <w:pPr>
      <w:tabs>
        <w:tab w:val="left" w:pos="709"/>
      </w:tabs>
      <w:spacing w:before="100" w:beforeAutospacing="1" w:after="100" w:afterAutospacing="1" w:line="300" w:lineRule="auto"/>
      <w:ind w:left="709" w:hanging="709"/>
      <w:jc w:val="left"/>
    </w:pPr>
    <w:rPr>
      <w:rFonts w:ascii="Times New Roman" w:hAnsi="Times New Roman"/>
      <w:color w:val="000000"/>
      <w:sz w:val="28"/>
    </w:rPr>
  </w:style>
  <w:style w:type="paragraph" w:customStyle="1" w:styleId="110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0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06">
    <w:name w:val="标准书眉_偶数页"/>
    <w:basedOn w:val="1"/>
    <w:next w:val="1"/>
    <w:qFormat/>
    <w:uiPriority w:val="0"/>
    <w:pPr>
      <w:widowControl/>
      <w:tabs>
        <w:tab w:val="center" w:pos="4154"/>
        <w:tab w:val="right" w:pos="8306"/>
      </w:tabs>
      <w:spacing w:after="120"/>
      <w:jc w:val="left"/>
    </w:pPr>
    <w:rPr>
      <w:rFonts w:ascii="Times New Roman" w:hAnsi="Times New Roman" w:cs="Angsana New"/>
    </w:rPr>
  </w:style>
  <w:style w:type="paragraph" w:customStyle="1" w:styleId="11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08">
    <w:name w:val="标准书眉一"/>
    <w:qFormat/>
    <w:uiPriority w:val="0"/>
    <w:pPr>
      <w:jc w:val="both"/>
    </w:pPr>
    <w:rPr>
      <w:rFonts w:ascii="Times New Roman" w:hAnsi="Times New Roman" w:eastAsia="宋体" w:cs="Times New Roman"/>
      <w:sz w:val="24"/>
      <w:lang w:val="en-US" w:eastAsia="zh-CN" w:bidi="ar-SA"/>
    </w:rPr>
  </w:style>
  <w:style w:type="paragraph" w:customStyle="1" w:styleId="1109">
    <w:name w:val="图表说明"/>
    <w:basedOn w:val="1"/>
    <w:qFormat/>
    <w:uiPriority w:val="0"/>
    <w:pPr>
      <w:widowControl/>
      <w:overflowPunct w:val="0"/>
      <w:autoSpaceDE w:val="0"/>
      <w:autoSpaceDN w:val="0"/>
      <w:adjustRightInd w:val="0"/>
      <w:spacing w:afterLines="20"/>
      <w:jc w:val="center"/>
      <w:textAlignment w:val="baseline"/>
    </w:pPr>
    <w:rPr>
      <w:rFonts w:ascii="Times New Roman" w:hAnsi="Times New Roman" w:cs="Angsana New"/>
      <w:lang w:val="en-GB"/>
    </w:rPr>
  </w:style>
  <w:style w:type="character" w:customStyle="1" w:styleId="1110">
    <w:name w:val="参考文献引用"/>
    <w:qFormat/>
    <w:uiPriority w:val="0"/>
    <w:rPr>
      <w:vertAlign w:val="superscript"/>
    </w:rPr>
  </w:style>
  <w:style w:type="paragraph" w:customStyle="1" w:styleId="1111">
    <w:name w:val="辞条"/>
    <w:basedOn w:val="46"/>
    <w:next w:val="1"/>
    <w:qFormat/>
    <w:uiPriority w:val="0"/>
    <w:pPr>
      <w:widowControl/>
      <w:shd w:val="pct5" w:color="auto" w:fill="FFFFFF"/>
      <w:spacing w:before="80"/>
      <w:jc w:val="left"/>
    </w:pPr>
    <w:rPr>
      <w:rFonts w:ascii="黑体" w:hAnsi="Times New Roman" w:eastAsia="黑体" w:cs="Angsana New"/>
      <w:sz w:val="20"/>
      <w:szCs w:val="20"/>
    </w:rPr>
  </w:style>
  <w:style w:type="paragraph" w:customStyle="1" w:styleId="1112">
    <w:name w:val="辞条正文"/>
    <w:basedOn w:val="46"/>
    <w:next w:val="1111"/>
    <w:qFormat/>
    <w:uiPriority w:val="0"/>
    <w:pPr>
      <w:widowControl/>
      <w:ind w:left="66" w:firstLine="441"/>
      <w:jc w:val="left"/>
    </w:pPr>
    <w:rPr>
      <w:rFonts w:hAnsi="Times New Roman" w:cs="Angsana New"/>
      <w:szCs w:val="20"/>
    </w:rPr>
  </w:style>
  <w:style w:type="paragraph" w:customStyle="1" w:styleId="1113">
    <w:name w:val="大标题"/>
    <w:basedOn w:val="85"/>
    <w:qFormat/>
    <w:uiPriority w:val="0"/>
    <w:pPr>
      <w:adjustRightInd w:val="0"/>
      <w:snapToGrid w:val="0"/>
      <w:ind w:left="-2" w:leftChars="-1"/>
    </w:pPr>
    <w:rPr>
      <w:rFonts w:ascii="Arial" w:hAnsi="Arial" w:eastAsia="黑体" w:cs="Arial"/>
      <w:sz w:val="44"/>
    </w:rPr>
  </w:style>
  <w:style w:type="paragraph" w:customStyle="1" w:styleId="1114">
    <w:name w:val="段落"/>
    <w:basedOn w:val="1"/>
    <w:qFormat/>
    <w:uiPriority w:val="0"/>
    <w:pPr>
      <w:widowControl/>
      <w:overflowPunct w:val="0"/>
      <w:autoSpaceDE w:val="0"/>
      <w:autoSpaceDN w:val="0"/>
      <w:adjustRightInd w:val="0"/>
      <w:spacing w:before="120" w:after="120" w:line="0" w:lineRule="atLeast"/>
      <w:ind w:firstLine="567"/>
      <w:textAlignment w:val="baseline"/>
    </w:pPr>
    <w:rPr>
      <w:rFonts w:ascii="Times New Roman" w:hAnsi="Times New Roman" w:cs="Angsana New"/>
      <w:sz w:val="28"/>
      <w:lang w:val="en-GB"/>
    </w:rPr>
  </w:style>
  <w:style w:type="paragraph" w:customStyle="1" w:styleId="1115">
    <w:name w:val="二级无标题条"/>
    <w:basedOn w:val="1"/>
    <w:qFormat/>
    <w:uiPriority w:val="0"/>
    <w:rPr>
      <w:rFonts w:ascii="Times New Roman" w:hAnsi="Times New Roman" w:cs="Angsana New"/>
    </w:rPr>
  </w:style>
  <w:style w:type="character" w:customStyle="1" w:styleId="1116">
    <w:name w:val="发布"/>
    <w:qFormat/>
    <w:uiPriority w:val="0"/>
    <w:rPr>
      <w:rFonts w:ascii="黑体" w:eastAsia="黑体"/>
      <w:spacing w:val="22"/>
      <w:w w:val="100"/>
      <w:position w:val="3"/>
      <w:sz w:val="28"/>
    </w:rPr>
  </w:style>
  <w:style w:type="paragraph" w:customStyle="1" w:styleId="111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1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23">
    <w:name w:val="封面正文"/>
    <w:qFormat/>
    <w:uiPriority w:val="0"/>
    <w:pPr>
      <w:jc w:val="both"/>
    </w:pPr>
    <w:rPr>
      <w:rFonts w:ascii="Times New Roman" w:hAnsi="Times New Roman" w:eastAsia="宋体" w:cs="Times New Roman"/>
      <w:sz w:val="24"/>
      <w:lang w:val="en-US" w:eastAsia="zh-CN" w:bidi="ar-SA"/>
    </w:rPr>
  </w:style>
  <w:style w:type="paragraph" w:customStyle="1" w:styleId="1124">
    <w:name w:val="附录标识"/>
    <w:basedOn w:val="1"/>
    <w:qFormat/>
    <w:uiPriority w:val="0"/>
    <w:pPr>
      <w:widowControl/>
      <w:shd w:val="clear" w:color="FFFFFF" w:fill="FFFFFF"/>
      <w:tabs>
        <w:tab w:val="left" w:pos="720"/>
        <w:tab w:val="left" w:pos="6405"/>
      </w:tabs>
      <w:spacing w:before="640" w:after="200"/>
      <w:ind w:left="720" w:hanging="720"/>
      <w:jc w:val="center"/>
      <w:outlineLvl w:val="0"/>
    </w:pPr>
    <w:rPr>
      <w:rFonts w:ascii="黑体" w:hAnsi="Times New Roman" w:eastAsia="黑体" w:cs="Angsana New"/>
    </w:rPr>
  </w:style>
  <w:style w:type="paragraph" w:customStyle="1" w:styleId="1125">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26">
    <w:name w:val="附录章标题"/>
    <w:next w:val="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27">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128">
    <w:name w:val="附录五级条标题"/>
    <w:basedOn w:val="688"/>
    <w:next w:val="1"/>
    <w:qFormat/>
    <w:uiPriority w:val="0"/>
    <w:pPr>
      <w:tabs>
        <w:tab w:val="left" w:pos="2940"/>
        <w:tab w:val="clear" w:pos="840"/>
        <w:tab w:val="clear" w:pos="1260"/>
        <w:tab w:val="clear" w:pos="1680"/>
        <w:tab w:val="clear" w:pos="2100"/>
        <w:tab w:val="clear" w:pos="2520"/>
      </w:tabs>
      <w:ind w:left="2940"/>
      <w:jc w:val="both"/>
      <w:outlineLvl w:val="6"/>
    </w:pPr>
    <w:rPr>
      <w:rFonts w:cs="Times New Roman"/>
      <w:sz w:val="21"/>
      <w:szCs w:val="20"/>
    </w:rPr>
  </w:style>
  <w:style w:type="character" w:customStyle="1" w:styleId="1129">
    <w:name w:val="个人答复风格"/>
    <w:qFormat/>
    <w:uiPriority w:val="0"/>
    <w:rPr>
      <w:rFonts w:ascii="Arial" w:hAnsi="Arial" w:eastAsia="宋体" w:cs="Arial"/>
      <w:color w:val="auto"/>
      <w:sz w:val="20"/>
    </w:rPr>
  </w:style>
  <w:style w:type="paragraph" w:customStyle="1" w:styleId="1130">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1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3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Angsana New"/>
      <w:spacing w:val="20"/>
      <w:w w:val="135"/>
      <w:sz w:val="36"/>
    </w:rPr>
  </w:style>
  <w:style w:type="paragraph" w:customStyle="1" w:styleId="1133">
    <w:name w:val="三级无标题条"/>
    <w:basedOn w:val="1"/>
    <w:qFormat/>
    <w:uiPriority w:val="0"/>
    <w:rPr>
      <w:rFonts w:ascii="Times New Roman" w:hAnsi="Times New Roman" w:cs="Angsana New"/>
    </w:rPr>
  </w:style>
  <w:style w:type="paragraph" w:customStyle="1" w:styleId="1134">
    <w:name w:val="四级无标题条"/>
    <w:basedOn w:val="1"/>
    <w:qFormat/>
    <w:uiPriority w:val="0"/>
    <w:rPr>
      <w:rFonts w:ascii="Times New Roman" w:hAnsi="Times New Roman" w:cs="Angsana New"/>
    </w:rPr>
  </w:style>
  <w:style w:type="paragraph" w:customStyle="1" w:styleId="1135">
    <w:name w:val="主正文"/>
    <w:basedOn w:val="1"/>
    <w:qFormat/>
    <w:uiPriority w:val="0"/>
    <w:pPr>
      <w:spacing w:line="312" w:lineRule="auto"/>
      <w:ind w:firstLine="482"/>
    </w:pPr>
    <w:rPr>
      <w:rFonts w:ascii="Times New Roman" w:hAnsi="Times New Roman" w:cs="Angsana New"/>
    </w:rPr>
  </w:style>
  <w:style w:type="paragraph" w:customStyle="1" w:styleId="1136">
    <w:name w:val="图表"/>
    <w:basedOn w:val="1109"/>
    <w:qFormat/>
    <w:uiPriority w:val="0"/>
  </w:style>
  <w:style w:type="paragraph" w:customStyle="1" w:styleId="1137">
    <w:name w:val="文本框文字"/>
    <w:basedOn w:val="1"/>
    <w:qFormat/>
    <w:uiPriority w:val="0"/>
    <w:pPr>
      <w:adjustRightInd w:val="0"/>
      <w:snapToGrid w:val="0"/>
      <w:spacing w:before="100" w:beforeAutospacing="1" w:after="100" w:afterAutospacing="1"/>
    </w:pPr>
    <w:rPr>
      <w:rFonts w:ascii="Times New Roman" w:hAnsi="Times New Roman" w:cs="Angsana New"/>
    </w:rPr>
  </w:style>
  <w:style w:type="paragraph" w:customStyle="1" w:styleId="113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39">
    <w:name w:val="五级无标题条"/>
    <w:basedOn w:val="1"/>
    <w:qFormat/>
    <w:uiPriority w:val="0"/>
    <w:rPr>
      <w:rFonts w:ascii="Times New Roman" w:hAnsi="Times New Roman" w:cs="Angsana New"/>
    </w:rPr>
  </w:style>
  <w:style w:type="paragraph" w:customStyle="1" w:styleId="1140">
    <w:name w:val="一级无标题条"/>
    <w:basedOn w:val="1"/>
    <w:qFormat/>
    <w:uiPriority w:val="0"/>
    <w:rPr>
      <w:rFonts w:ascii="Times New Roman" w:hAnsi="Times New Roman" w:cs="Angsana New"/>
    </w:rPr>
  </w:style>
  <w:style w:type="paragraph" w:customStyle="1" w:styleId="1141">
    <w:name w:val="正文(顶格)"/>
    <w:qFormat/>
    <w:uiPriority w:val="0"/>
    <w:rPr>
      <w:rFonts w:ascii="Times New Roman" w:hAnsi="Times New Roman" w:eastAsia="宋体" w:cs="Times New Roman"/>
      <w:sz w:val="21"/>
      <w:lang w:val="en-US" w:eastAsia="zh-CN" w:bidi="ar-SA"/>
    </w:rPr>
  </w:style>
  <w:style w:type="paragraph" w:customStyle="1" w:styleId="1142">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1143">
    <w:name w:val="正文文本 3 字符"/>
    <w:basedOn w:val="135"/>
    <w:link w:val="32"/>
    <w:qFormat/>
    <w:uiPriority w:val="99"/>
    <w:rPr>
      <w:rFonts w:ascii="Times New Roman" w:hAnsi="Times New Roman" w:eastAsia="宋体" w:cs="Angsana New"/>
      <w:sz w:val="24"/>
      <w:szCs w:val="24"/>
    </w:rPr>
  </w:style>
  <w:style w:type="paragraph" w:customStyle="1" w:styleId="1144">
    <w:name w:val="作者"/>
    <w:basedOn w:val="1"/>
    <w:qFormat/>
    <w:uiPriority w:val="0"/>
    <w:pPr>
      <w:jc w:val="center"/>
    </w:pPr>
    <w:rPr>
      <w:rFonts w:ascii="Times New Roman" w:hAnsi="Times New Roman" w:cs="Angsana New"/>
    </w:rPr>
  </w:style>
  <w:style w:type="character" w:customStyle="1" w:styleId="1145">
    <w:name w:val="card1"/>
    <w:qFormat/>
    <w:uiPriority w:val="0"/>
    <w:rPr>
      <w:rFonts w:hint="default"/>
      <w:sz w:val="14"/>
      <w:szCs w:val="14"/>
      <w:u w:val="none"/>
    </w:rPr>
  </w:style>
  <w:style w:type="character" w:customStyle="1" w:styleId="1146">
    <w:name w:val="称呼 字符"/>
    <w:basedOn w:val="135"/>
    <w:link w:val="31"/>
    <w:qFormat/>
    <w:uiPriority w:val="99"/>
    <w:rPr>
      <w:rFonts w:ascii="Times New Roman" w:hAnsi="Times New Roman" w:eastAsia="宋体" w:cs="Angsana New"/>
      <w:kern w:val="0"/>
      <w:sz w:val="20"/>
      <w:szCs w:val="20"/>
    </w:rPr>
  </w:style>
  <w:style w:type="paragraph" w:customStyle="1" w:styleId="1147">
    <w:name w:val="标题 310"/>
    <w:basedOn w:val="1"/>
    <w:qFormat/>
    <w:uiPriority w:val="0"/>
    <w:pPr>
      <w:adjustRightInd w:val="0"/>
      <w:snapToGrid w:val="0"/>
      <w:ind w:left="-2" w:leftChars="-1"/>
    </w:pPr>
    <w:rPr>
      <w:rFonts w:ascii="Arial" w:hAnsi="Arial" w:cs="Arial"/>
    </w:rPr>
  </w:style>
  <w:style w:type="paragraph" w:customStyle="1" w:styleId="1148">
    <w:name w:val="标题 38"/>
    <w:basedOn w:val="1"/>
    <w:qFormat/>
    <w:uiPriority w:val="0"/>
    <w:pPr>
      <w:adjustRightInd w:val="0"/>
      <w:snapToGrid w:val="0"/>
      <w:ind w:left="-2" w:leftChars="-1"/>
    </w:pPr>
    <w:rPr>
      <w:rFonts w:ascii="Arial" w:hAnsi="Arial" w:cs="Arial"/>
    </w:rPr>
  </w:style>
  <w:style w:type="paragraph" w:customStyle="1" w:styleId="1149">
    <w:name w:val="标题 39"/>
    <w:basedOn w:val="1"/>
    <w:qFormat/>
    <w:uiPriority w:val="0"/>
    <w:pPr>
      <w:adjustRightInd w:val="0"/>
      <w:snapToGrid w:val="0"/>
      <w:ind w:left="-2" w:leftChars="-1"/>
    </w:pPr>
    <w:rPr>
      <w:rFonts w:ascii="Arial" w:hAnsi="Arial" w:cs="Arial"/>
    </w:rPr>
  </w:style>
  <w:style w:type="character" w:customStyle="1" w:styleId="1150">
    <w:name w:val="标题 7 Char2 Char"/>
    <w:qFormat/>
    <w:uiPriority w:val="0"/>
    <w:rPr>
      <w:rFonts w:ascii="Tahoma" w:hAnsi="Tahoma" w:eastAsia="宋体"/>
      <w:b/>
      <w:kern w:val="2"/>
      <w:sz w:val="24"/>
      <w:lang w:val="en-US" w:eastAsia="zh-CN" w:bidi="ar-SA"/>
    </w:rPr>
  </w:style>
  <w:style w:type="paragraph" w:customStyle="1" w:styleId="1151">
    <w:name w:val="样式 标题 6标题 6 Char Char Char标题 6 Char1标题 6 Char Char1h6Third..."/>
    <w:basedOn w:val="9"/>
    <w:qFormat/>
    <w:uiPriority w:val="0"/>
    <w:pPr>
      <w:tabs>
        <w:tab w:val="left" w:pos="3000"/>
      </w:tabs>
      <w:ind w:left="3000" w:hanging="420"/>
    </w:pPr>
    <w:rPr>
      <w:rFonts w:ascii="Arial" w:hAnsi="Arial" w:eastAsia="黑体" w:cs="宋体"/>
      <w:sz w:val="28"/>
    </w:rPr>
  </w:style>
  <w:style w:type="paragraph" w:customStyle="1" w:styleId="1152">
    <w:name w:val="样式 正文缩进四号特点表正文正文非缩进段1ALT+ZPI正文文字首行缩进正文1缩进正文双线水上软件样式..."/>
    <w:basedOn w:val="22"/>
    <w:qFormat/>
    <w:uiPriority w:val="0"/>
    <w:pPr>
      <w:spacing w:beforeLines="50" w:afterLines="50"/>
      <w:ind w:firstLine="480"/>
    </w:pPr>
    <w:rPr>
      <w:rFonts w:ascii="宋体" w:hAnsi="宋体" w:cs="宋体"/>
      <w:sz w:val="24"/>
      <w:szCs w:val="24"/>
    </w:rPr>
  </w:style>
  <w:style w:type="paragraph" w:customStyle="1" w:styleId="1153">
    <w:name w:val="正文段落"/>
    <w:basedOn w:val="1"/>
    <w:link w:val="1154"/>
    <w:qFormat/>
    <w:uiPriority w:val="0"/>
    <w:pPr>
      <w:ind w:right="320" w:firstLine="602"/>
      <w:jc w:val="center"/>
    </w:pPr>
    <w:rPr>
      <w:rFonts w:ascii="宋体" w:hAnsi="宋体"/>
      <w:b/>
      <w:sz w:val="30"/>
      <w:szCs w:val="30"/>
    </w:rPr>
  </w:style>
  <w:style w:type="character" w:customStyle="1" w:styleId="1154">
    <w:name w:val="正文段落 Char"/>
    <w:link w:val="1153"/>
    <w:qFormat/>
    <w:uiPriority w:val="0"/>
    <w:rPr>
      <w:rFonts w:ascii="宋体" w:hAnsi="宋体" w:eastAsia="宋体" w:cs="Times New Roman"/>
      <w:b/>
      <w:kern w:val="0"/>
      <w:sz w:val="30"/>
      <w:szCs w:val="30"/>
    </w:rPr>
  </w:style>
  <w:style w:type="paragraph" w:customStyle="1" w:styleId="1155">
    <w:name w:val="ddddd"/>
    <w:basedOn w:val="1"/>
    <w:qFormat/>
    <w:uiPriority w:val="0"/>
    <w:pPr>
      <w:pageBreakBefore/>
    </w:pPr>
    <w:rPr>
      <w:rFonts w:ascii="Tahoma" w:hAnsi="Tahoma"/>
    </w:rPr>
  </w:style>
  <w:style w:type="paragraph" w:customStyle="1" w:styleId="1156">
    <w:name w:val="wellhope正文"/>
    <w:basedOn w:val="1"/>
    <w:qFormat/>
    <w:uiPriority w:val="0"/>
    <w:pPr>
      <w:spacing w:before="60" w:after="60"/>
      <w:ind w:firstLine="425"/>
    </w:pPr>
    <w:rPr>
      <w:rFonts w:ascii="仿宋_GB2312" w:hAnsi="Times New Roman" w:eastAsia="仿宋_GB2312"/>
      <w:sz w:val="28"/>
    </w:rPr>
  </w:style>
  <w:style w:type="paragraph" w:customStyle="1" w:styleId="1157">
    <w:name w:val="样式 首行缩进:  0.75 厘米 段前: 6 磅 行距: 1.5 倍行距"/>
    <w:basedOn w:val="1"/>
    <w:qFormat/>
    <w:uiPriority w:val="0"/>
    <w:pPr>
      <w:spacing w:before="60" w:after="60"/>
      <w:ind w:right="210" w:firstLine="480"/>
      <w:jc w:val="left"/>
    </w:pPr>
    <w:rPr>
      <w:rFonts w:ascii="Arial" w:hAnsi="Arial" w:cs="Arial"/>
    </w:rPr>
  </w:style>
  <w:style w:type="paragraph" w:customStyle="1" w:styleId="1158">
    <w:name w:val="li_正文"/>
    <w:basedOn w:val="1"/>
    <w:qFormat/>
    <w:uiPriority w:val="0"/>
    <w:pPr>
      <w:ind w:firstLine="560"/>
    </w:pPr>
    <w:rPr>
      <w:rFonts w:ascii="仿宋_GB2312" w:hAnsi="Times New Roman" w:eastAsia="仿宋_GB2312"/>
      <w:sz w:val="28"/>
      <w:szCs w:val="28"/>
    </w:rPr>
  </w:style>
  <w:style w:type="paragraph" w:customStyle="1" w:styleId="1159">
    <w:name w:val="样式 宋体 首行缩进:  2 字符1"/>
    <w:basedOn w:val="1"/>
    <w:qFormat/>
    <w:uiPriority w:val="0"/>
    <w:pPr>
      <w:spacing w:line="300" w:lineRule="auto"/>
      <w:ind w:firstLine="480"/>
    </w:pPr>
    <w:rPr>
      <w:rFonts w:ascii="宋体" w:hAnsi="宋体"/>
    </w:rPr>
  </w:style>
  <w:style w:type="paragraph" w:customStyle="1" w:styleId="1160">
    <w:name w:val="正文缩进(楷体)"/>
    <w:basedOn w:val="1"/>
    <w:qFormat/>
    <w:uiPriority w:val="0"/>
    <w:pPr>
      <w:widowControl/>
      <w:spacing w:line="420" w:lineRule="exact"/>
      <w:ind w:firstLine="200"/>
      <w:jc w:val="left"/>
    </w:pPr>
    <w:rPr>
      <w:rFonts w:ascii="宋体" w:hAnsi="宋体" w:eastAsia="楷体_GB2312" w:cs="宋体"/>
      <w:szCs w:val="28"/>
    </w:rPr>
  </w:style>
  <w:style w:type="paragraph" w:customStyle="1" w:styleId="1161">
    <w:name w:val="Char4 Char Char1 Char"/>
    <w:basedOn w:val="1"/>
    <w:qFormat/>
    <w:uiPriority w:val="0"/>
    <w:rPr>
      <w:rFonts w:ascii="Tahoma" w:hAnsi="Tahoma"/>
    </w:rPr>
  </w:style>
  <w:style w:type="paragraph" w:customStyle="1" w:styleId="1162">
    <w:name w:val="&lt;f文章正文&gt;"/>
    <w:basedOn w:val="370"/>
    <w:next w:val="370"/>
    <w:qFormat/>
    <w:uiPriority w:val="0"/>
    <w:rPr>
      <w:rFonts w:ascii="华文中宋" w:eastAsia="华文中宋" w:cs="Times New Roman"/>
      <w:color w:val="auto"/>
    </w:rPr>
  </w:style>
  <w:style w:type="paragraph" w:customStyle="1" w:styleId="1163">
    <w:name w:val="首信标准正文"/>
    <w:basedOn w:val="1"/>
    <w:qFormat/>
    <w:uiPriority w:val="0"/>
    <w:rPr>
      <w:rFonts w:ascii="Tahoma" w:hAnsi="Tahoma"/>
    </w:rPr>
  </w:style>
  <w:style w:type="paragraph" w:customStyle="1" w:styleId="1164">
    <w:name w:val="简单回函地址"/>
    <w:basedOn w:val="1"/>
    <w:qFormat/>
    <w:uiPriority w:val="0"/>
    <w:rPr>
      <w:rFonts w:ascii="Times New Roman" w:hAnsi="Times New Roman"/>
    </w:rPr>
  </w:style>
  <w:style w:type="paragraph" w:customStyle="1" w:styleId="1165">
    <w:name w:val="样式 首行缩进:  0.99 厘米"/>
    <w:basedOn w:val="1"/>
    <w:qFormat/>
    <w:uiPriority w:val="0"/>
    <w:pPr>
      <w:ind w:firstLine="561"/>
      <w:textAlignment w:val="baseline"/>
    </w:pPr>
    <w:rPr>
      <w:rFonts w:ascii="Times New Roman" w:hAnsi="Times New Roman" w:eastAsia="仿宋_GB2312"/>
      <w:color w:val="000000"/>
      <w:sz w:val="28"/>
      <w:szCs w:val="28"/>
      <w:u w:color="000000"/>
    </w:rPr>
  </w:style>
  <w:style w:type="paragraph" w:customStyle="1" w:styleId="1166">
    <w:name w:val="Table Heading"/>
    <w:basedOn w:val="1167"/>
    <w:link w:val="1453"/>
    <w:qFormat/>
    <w:uiPriority w:val="0"/>
    <w:pPr>
      <w:spacing w:before="120" w:after="120"/>
    </w:pPr>
    <w:rPr>
      <w:b/>
    </w:rPr>
  </w:style>
  <w:style w:type="paragraph" w:customStyle="1" w:styleId="1167">
    <w:name w:val="Table Text"/>
    <w:basedOn w:val="1"/>
    <w:link w:val="1454"/>
    <w:qFormat/>
    <w:uiPriority w:val="0"/>
    <w:pPr>
      <w:keepLines/>
    </w:pPr>
    <w:rPr>
      <w:rFonts w:ascii="Times New Roman" w:hAnsi="Times New Roman"/>
      <w:sz w:val="16"/>
    </w:rPr>
  </w:style>
  <w:style w:type="paragraph" w:customStyle="1" w:styleId="1168">
    <w:name w:val="IBM 正文"/>
    <w:basedOn w:val="1"/>
    <w:qFormat/>
    <w:uiPriority w:val="0"/>
    <w:pPr>
      <w:spacing w:line="400" w:lineRule="exact"/>
    </w:pPr>
    <w:rPr>
      <w:rFonts w:ascii="Times New Roman" w:hAnsi="Times New Roman"/>
      <w:spacing w:val="20"/>
    </w:rPr>
  </w:style>
  <w:style w:type="paragraph" w:customStyle="1" w:styleId="1169">
    <w:name w:val="正文无缩进"/>
    <w:basedOn w:val="1"/>
    <w:qFormat/>
    <w:uiPriority w:val="0"/>
    <w:pPr>
      <w:tabs>
        <w:tab w:val="left" w:pos="420"/>
      </w:tabs>
      <w:ind w:right="-154"/>
    </w:pPr>
    <w:rPr>
      <w:rFonts w:ascii="Times New Roman" w:hAnsi="Times New Roman"/>
    </w:rPr>
  </w:style>
  <w:style w:type="paragraph" w:customStyle="1" w:styleId="1170">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171">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b/>
      <w:lang w:eastAsia="zh-TW"/>
    </w:rPr>
  </w:style>
  <w:style w:type="paragraph" w:customStyle="1" w:styleId="1172">
    <w:name w:val="样式 文档正文 + 首行缩进:  2 字符2"/>
    <w:basedOn w:val="243"/>
    <w:qFormat/>
    <w:uiPriority w:val="0"/>
    <w:pPr>
      <w:adjustRightInd/>
      <w:spacing w:line="360" w:lineRule="auto"/>
      <w:ind w:firstLine="480"/>
      <w:textAlignment w:val="auto"/>
    </w:pPr>
    <w:rPr>
      <w:rFonts w:hAnsi="宋体" w:cs="宋体"/>
      <w:spacing w:val="0"/>
      <w:szCs w:val="24"/>
    </w:rPr>
  </w:style>
  <w:style w:type="paragraph" w:customStyle="1" w:styleId="1173">
    <w:name w:val="样式 标题 2h2Level 2 Topic HeadingHD2Heading 2 HiddenHeading 2 ..."/>
    <w:basedOn w:val="3"/>
    <w:qFormat/>
    <w:uiPriority w:val="0"/>
    <w:pPr>
      <w:pageBreakBefore/>
      <w:tabs>
        <w:tab w:val="left" w:pos="425"/>
        <w:tab w:val="left" w:pos="902"/>
      </w:tabs>
      <w:ind w:left="425" w:hanging="425"/>
    </w:pPr>
    <w:rPr>
      <w:rFonts w:ascii="Times New Roman" w:hAnsi="Times New Roman"/>
      <w:szCs w:val="36"/>
    </w:rPr>
  </w:style>
  <w:style w:type="paragraph" w:customStyle="1" w:styleId="1174">
    <w:name w:val="Bullet_Indent"/>
    <w:basedOn w:val="1"/>
    <w:qFormat/>
    <w:uiPriority w:val="0"/>
    <w:pPr>
      <w:widowControl/>
      <w:tabs>
        <w:tab w:val="left" w:pos="1335"/>
      </w:tabs>
      <w:spacing w:before="40"/>
      <w:ind w:left="1335" w:hanging="795"/>
    </w:pPr>
    <w:rPr>
      <w:rFonts w:ascii="Times New Roman" w:hAnsi="Times New Roman"/>
      <w:lang w:eastAsia="en-US"/>
    </w:rPr>
  </w:style>
  <w:style w:type="paragraph" w:customStyle="1" w:styleId="1175">
    <w:name w:val="枚举项"/>
    <w:basedOn w:val="1"/>
    <w:qFormat/>
    <w:uiPriority w:val="0"/>
    <w:pPr>
      <w:widowControl/>
      <w:tabs>
        <w:tab w:val="left" w:pos="900"/>
      </w:tabs>
      <w:ind w:left="900" w:hanging="420"/>
      <w:jc w:val="left"/>
    </w:pPr>
    <w:rPr>
      <w:rFonts w:ascii="Times New Roman" w:hAnsi="Times New Roman"/>
    </w:rPr>
  </w:style>
  <w:style w:type="paragraph" w:customStyle="1" w:styleId="1176">
    <w:name w:val="分项斜体"/>
    <w:basedOn w:val="1"/>
    <w:qFormat/>
    <w:uiPriority w:val="0"/>
    <w:pPr>
      <w:widowControl/>
      <w:jc w:val="left"/>
    </w:pPr>
    <w:rPr>
      <w:rFonts w:ascii="Times New Roman" w:hAnsi="Times New Roman"/>
      <w:i/>
    </w:rPr>
  </w:style>
  <w:style w:type="character" w:customStyle="1" w:styleId="1177">
    <w:name w:val="ptt1"/>
    <w:qFormat/>
    <w:uiPriority w:val="0"/>
    <w:rPr>
      <w:rFonts w:hint="eastAsia" w:ascii="宋体" w:hAnsi="宋体" w:eastAsia="宋体"/>
      <w:kern w:val="2"/>
      <w:sz w:val="18"/>
      <w:szCs w:val="18"/>
      <w:lang w:val="en-US" w:eastAsia="zh-CN" w:bidi="ar-SA"/>
    </w:rPr>
  </w:style>
  <w:style w:type="paragraph" w:customStyle="1" w:styleId="1178">
    <w:name w:val="xl23"/>
    <w:basedOn w:val="1"/>
    <w:qFormat/>
    <w:uiPriority w:val="0"/>
    <w:pPr>
      <w:widowControl/>
      <w:spacing w:before="100" w:beforeAutospacing="1" w:after="100" w:afterAutospacing="1"/>
      <w:textAlignment w:val="top"/>
    </w:pPr>
    <w:rPr>
      <w:rFonts w:ascii="Times New Roman" w:hAnsi="Times New Roman"/>
    </w:rPr>
  </w:style>
  <w:style w:type="paragraph" w:customStyle="1" w:styleId="1179">
    <w:name w:val="样式 标题 4h4First SubheadingH4sect 1.2.3.4Ref Heading 1rh1se..."/>
    <w:basedOn w:val="6"/>
    <w:qFormat/>
    <w:uiPriority w:val="0"/>
    <w:pPr>
      <w:tabs>
        <w:tab w:val="left" w:pos="425"/>
        <w:tab w:val="left" w:pos="2162"/>
        <w:tab w:val="left" w:pos="2651"/>
      </w:tabs>
      <w:ind w:left="425" w:hanging="425"/>
    </w:pPr>
    <w:rPr>
      <w:rFonts w:ascii="Times New Roman" w:hAnsi="Times New Roman"/>
      <w:sz w:val="32"/>
    </w:rPr>
  </w:style>
  <w:style w:type="paragraph" w:customStyle="1" w:styleId="1180">
    <w:name w:val="样式 标题 7标题 7 Char2标题 7 Char Char1标题 7 Char1 Char Char1标题 7 Ch..."/>
    <w:basedOn w:val="10"/>
    <w:qFormat/>
    <w:uiPriority w:val="0"/>
    <w:pPr>
      <w:spacing w:line="360" w:lineRule="auto"/>
      <w:ind w:left="0" w:firstLine="0"/>
    </w:pPr>
    <w:rPr>
      <w:rFonts w:ascii="Times New Roman" w:hAnsi="Times New Roman" w:cs="宋体"/>
      <w:sz w:val="28"/>
    </w:rPr>
  </w:style>
  <w:style w:type="paragraph" w:customStyle="1" w:styleId="1181">
    <w:name w:val="样式 标题 4h4First SubheadingH4sect 1.2.3.4Ref Heading 1rh1se...1"/>
    <w:basedOn w:val="6"/>
    <w:qFormat/>
    <w:uiPriority w:val="0"/>
    <w:pPr>
      <w:tabs>
        <w:tab w:val="left" w:pos="425"/>
        <w:tab w:val="left" w:pos="2162"/>
        <w:tab w:val="left" w:pos="2651"/>
      </w:tabs>
      <w:spacing w:line="360" w:lineRule="auto"/>
      <w:ind w:left="425" w:hanging="425"/>
    </w:pPr>
    <w:rPr>
      <w:rFonts w:ascii="Times New Roman" w:hAnsi="Times New Roman" w:cs="宋体"/>
      <w:sz w:val="32"/>
      <w:szCs w:val="20"/>
    </w:rPr>
  </w:style>
  <w:style w:type="paragraph" w:customStyle="1" w:styleId="1182">
    <w:name w:val="样式 正文首行缩进 + 小四 首行缩进:  1 字符"/>
    <w:basedOn w:val="87"/>
    <w:qFormat/>
    <w:uiPriority w:val="0"/>
    <w:pPr>
      <w:spacing w:after="120" w:line="240" w:lineRule="auto"/>
    </w:pPr>
    <w:rPr>
      <w:rFonts w:cs="宋体"/>
    </w:rPr>
  </w:style>
  <w:style w:type="paragraph" w:customStyle="1" w:styleId="1183">
    <w:name w:val="样式 样式 正文首行缩进 + 小四 首行缩进:  1 字符 + 首行缩进:  2 字符"/>
    <w:basedOn w:val="1182"/>
    <w:qFormat/>
    <w:uiPriority w:val="0"/>
    <w:pPr>
      <w:spacing w:after="0" w:line="360" w:lineRule="auto"/>
    </w:pPr>
  </w:style>
  <w:style w:type="paragraph" w:customStyle="1" w:styleId="1184">
    <w:name w:val="样式 标题 1H1章PIM 1Section Headh1l1Heading 0H11H12H111H13..."/>
    <w:basedOn w:val="3"/>
    <w:qFormat/>
    <w:uiPriority w:val="0"/>
    <w:pPr>
      <w:pageBreakBefore/>
      <w:tabs>
        <w:tab w:val="left" w:pos="902"/>
      </w:tabs>
      <w:spacing w:before="240" w:after="240"/>
      <w:ind w:left="902" w:hanging="420"/>
    </w:pPr>
    <w:rPr>
      <w:rFonts w:ascii="黑体" w:hAnsi="Times New Roman" w:eastAsia="黑体"/>
      <w:color w:val="000000"/>
      <w:szCs w:val="20"/>
    </w:rPr>
  </w:style>
  <w:style w:type="character" w:customStyle="1" w:styleId="1185">
    <w:name w:val="text_main1"/>
    <w:qFormat/>
    <w:uiPriority w:val="0"/>
    <w:rPr>
      <w:rFonts w:hint="default" w:ascii="ˎ̥" w:hAnsi="ˎ̥" w:eastAsia="宋体"/>
      <w:color w:val="000000"/>
      <w:kern w:val="2"/>
      <w:sz w:val="22"/>
      <w:szCs w:val="22"/>
      <w:lang w:val="en-US" w:eastAsia="zh-CN" w:bidi="ar-SA"/>
    </w:rPr>
  </w:style>
  <w:style w:type="paragraph" w:customStyle="1" w:styleId="1186">
    <w:name w:val="样式 题注 + 宋体 居中"/>
    <w:basedOn w:val="23"/>
    <w:qFormat/>
    <w:uiPriority w:val="0"/>
    <w:pPr>
      <w:jc w:val="center"/>
    </w:pPr>
    <w:rPr>
      <w:rFonts w:ascii="宋体" w:hAnsi="宋体" w:eastAsia="宋体"/>
      <w:sz w:val="24"/>
    </w:rPr>
  </w:style>
  <w:style w:type="paragraph" w:customStyle="1" w:styleId="1187">
    <w:name w:val="図"/>
    <w:basedOn w:val="35"/>
    <w:next w:val="1"/>
    <w:qFormat/>
    <w:uiPriority w:val="0"/>
    <w:pPr>
      <w:spacing w:beforeLines="50" w:after="0"/>
      <w:jc w:val="center"/>
    </w:pPr>
    <w:rPr>
      <w:rFonts w:ascii="Century" w:hAnsi="Century" w:eastAsia="MS PMincho"/>
      <w:lang w:eastAsia="ja-JP"/>
    </w:rPr>
  </w:style>
  <w:style w:type="paragraph" w:customStyle="1" w:styleId="1188">
    <w:name w:val="段标题1"/>
    <w:basedOn w:val="1"/>
    <w:qFormat/>
    <w:uiPriority w:val="0"/>
    <w:pPr>
      <w:tabs>
        <w:tab w:val="left" w:pos="1335"/>
      </w:tabs>
      <w:adjustRightInd w:val="0"/>
      <w:snapToGrid w:val="0"/>
      <w:ind w:left="1335" w:hanging="795"/>
      <w:jc w:val="left"/>
      <w:textAlignment w:val="baseline"/>
    </w:pPr>
    <w:rPr>
      <w:rFonts w:ascii="Times New Roman" w:hAnsi="Times New Roman"/>
      <w:snapToGrid w:val="0"/>
    </w:rPr>
  </w:style>
  <w:style w:type="paragraph" w:customStyle="1" w:styleId="1189">
    <w:name w:val="数标题1"/>
    <w:basedOn w:val="1"/>
    <w:qFormat/>
    <w:uiPriority w:val="0"/>
    <w:pPr>
      <w:tabs>
        <w:tab w:val="left" w:pos="1335"/>
      </w:tabs>
      <w:adjustRightInd w:val="0"/>
      <w:spacing w:before="120"/>
      <w:ind w:left="1335" w:hanging="795"/>
      <w:textAlignment w:val="baseline"/>
    </w:pPr>
    <w:rPr>
      <w:rFonts w:ascii="Times New Roman" w:hAnsi="Times New Roman"/>
      <w:b/>
    </w:rPr>
  </w:style>
  <w:style w:type="paragraph" w:customStyle="1" w:styleId="1190">
    <w:name w:val="a样式"/>
    <w:basedOn w:val="52"/>
    <w:qFormat/>
    <w:uiPriority w:val="0"/>
    <w:pPr>
      <w:spacing w:after="0" w:line="300" w:lineRule="auto"/>
      <w:ind w:left="0" w:leftChars="0" w:firstLine="200"/>
    </w:pPr>
    <w:rPr>
      <w:rFonts w:hint="eastAsia" w:ascii="宋体" w:hAnsi="宋体"/>
      <w:color w:val="000000"/>
    </w:rPr>
  </w:style>
  <w:style w:type="paragraph" w:customStyle="1" w:styleId="1191">
    <w:name w:val="msoacetate"/>
    <w:basedOn w:val="1"/>
    <w:qFormat/>
    <w:uiPriority w:val="0"/>
    <w:rPr>
      <w:rFonts w:ascii="Times New Roman" w:hAnsi="Times New Roman"/>
      <w:sz w:val="18"/>
      <w:szCs w:val="18"/>
    </w:rPr>
  </w:style>
  <w:style w:type="paragraph" w:customStyle="1" w:styleId="1192">
    <w:name w:val="WW-纯文本"/>
    <w:basedOn w:val="1"/>
    <w:qFormat/>
    <w:uiPriority w:val="0"/>
    <w:pPr>
      <w:suppressAutoHyphens/>
    </w:pPr>
    <w:rPr>
      <w:rFonts w:hint="eastAsia" w:ascii="宋体" w:hAnsi="宋体"/>
    </w:rPr>
  </w:style>
  <w:style w:type="paragraph" w:customStyle="1" w:styleId="1193">
    <w:name w:val="样式 文档正文 + 首行缩进:  2 字符"/>
    <w:basedOn w:val="243"/>
    <w:qFormat/>
    <w:uiPriority w:val="0"/>
    <w:pPr>
      <w:numPr>
        <w:ilvl w:val="5"/>
        <w:numId w:val="32"/>
      </w:numPr>
      <w:tabs>
        <w:tab w:val="left" w:pos="360"/>
        <w:tab w:val="left" w:pos="2520"/>
        <w:tab w:val="left" w:pos="3000"/>
        <w:tab w:val="left" w:pos="3780"/>
      </w:tabs>
      <w:adjustRightInd/>
      <w:spacing w:line="360" w:lineRule="auto"/>
      <w:ind w:left="0" w:firstLine="480"/>
      <w:textAlignment w:val="auto"/>
    </w:pPr>
    <w:rPr>
      <w:rFonts w:hAnsi="宋体" w:cs="宋体"/>
      <w:spacing w:val="0"/>
      <w:szCs w:val="24"/>
    </w:rPr>
  </w:style>
  <w:style w:type="paragraph" w:customStyle="1" w:styleId="1194">
    <w:name w:val="样式 文档正文 + 首行缩进:  2 字符1"/>
    <w:basedOn w:val="243"/>
    <w:qFormat/>
    <w:uiPriority w:val="0"/>
    <w:pPr>
      <w:adjustRightInd/>
      <w:spacing w:line="360" w:lineRule="auto"/>
      <w:ind w:firstLine="480"/>
      <w:textAlignment w:val="auto"/>
    </w:pPr>
    <w:rPr>
      <w:rFonts w:hAnsi="宋体" w:cs="宋体"/>
      <w:spacing w:val="0"/>
      <w:szCs w:val="24"/>
    </w:rPr>
  </w:style>
  <w:style w:type="character" w:customStyle="1" w:styleId="1195">
    <w:name w:val="msonormal"/>
    <w:qFormat/>
    <w:uiPriority w:val="0"/>
    <w:rPr>
      <w:rFonts w:ascii="Tahoma" w:hAnsi="Tahoma" w:eastAsia="宋体"/>
      <w:kern w:val="2"/>
      <w:sz w:val="24"/>
      <w:lang w:val="en-US" w:eastAsia="zh-CN" w:bidi="ar-SA"/>
    </w:rPr>
  </w:style>
  <w:style w:type="paragraph" w:customStyle="1" w:styleId="1196">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197">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198">
    <w:name w:val="表项"/>
    <w:next w:val="1197"/>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199">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200">
    <w:name w:val="font0"/>
    <w:basedOn w:val="1"/>
    <w:qFormat/>
    <w:uiPriority w:val="0"/>
    <w:pPr>
      <w:widowControl/>
      <w:adjustRightInd w:val="0"/>
      <w:snapToGrid w:val="0"/>
      <w:spacing w:before="100" w:beforeAutospacing="1" w:after="100" w:afterAutospacing="1"/>
      <w:ind w:left="-2" w:leftChars="-1"/>
      <w:jc w:val="left"/>
    </w:pPr>
    <w:rPr>
      <w:rFonts w:hint="eastAsia" w:ascii="宋体" w:hAnsi="宋体" w:cs="Arial"/>
      <w:szCs w:val="21"/>
    </w:rPr>
  </w:style>
  <w:style w:type="paragraph" w:customStyle="1" w:styleId="1201">
    <w:name w:val="font1"/>
    <w:basedOn w:val="1"/>
    <w:qFormat/>
    <w:uiPriority w:val="0"/>
    <w:pPr>
      <w:widowControl/>
      <w:adjustRightInd w:val="0"/>
      <w:snapToGrid w:val="0"/>
      <w:spacing w:before="100" w:beforeAutospacing="1" w:after="100" w:afterAutospacing="1"/>
      <w:ind w:left="-2" w:leftChars="-1"/>
      <w:jc w:val="left"/>
    </w:pPr>
    <w:rPr>
      <w:rFonts w:hint="eastAsia" w:ascii="宋体" w:hAnsi="宋体" w:cs="Arial"/>
      <w:szCs w:val="21"/>
    </w:rPr>
  </w:style>
  <w:style w:type="paragraph" w:customStyle="1" w:styleId="1202">
    <w:name w:val="zw"/>
    <w:basedOn w:val="1"/>
    <w:qFormat/>
    <w:uiPriority w:val="0"/>
    <w:pPr>
      <w:adjustRightInd w:val="0"/>
      <w:snapToGrid w:val="0"/>
      <w:spacing w:line="312" w:lineRule="atLeast"/>
      <w:ind w:left="-2" w:leftChars="-1"/>
      <w:jc w:val="left"/>
    </w:pPr>
    <w:rPr>
      <w:rFonts w:ascii="宋体" w:hAnsi="Arial" w:cs="Arial"/>
      <w:lang w:eastAsia="en-US"/>
    </w:rPr>
  </w:style>
  <w:style w:type="character" w:customStyle="1" w:styleId="1203">
    <w:name w:val="unnamed1"/>
    <w:qFormat/>
    <w:uiPriority w:val="0"/>
    <w:rPr>
      <w:rFonts w:ascii="Tahoma" w:hAnsi="Tahoma" w:eastAsia="宋体"/>
      <w:kern w:val="2"/>
      <w:sz w:val="24"/>
      <w:lang w:val="en-US" w:eastAsia="zh-CN" w:bidi="ar-SA"/>
    </w:rPr>
  </w:style>
  <w:style w:type="paragraph" w:customStyle="1" w:styleId="1204">
    <w:name w:val="A- Arial.9 Normal"/>
    <w:qFormat/>
    <w:uiPriority w:val="0"/>
    <w:pPr>
      <w:widowControl w:val="0"/>
      <w:spacing w:before="1" w:after="1" w:line="536870692" w:lineRule="auto"/>
      <w:ind w:left="3572"/>
    </w:pPr>
    <w:rPr>
      <w:rFonts w:ascii="Arial" w:hAnsi="Arial" w:eastAsia="宋体" w:cs="Times New Roman"/>
      <w:color w:val="000000"/>
      <w:sz w:val="18"/>
      <w:lang w:val="fr-FR" w:eastAsia="en-US" w:bidi="ar-SA"/>
    </w:rPr>
  </w:style>
  <w:style w:type="paragraph" w:customStyle="1" w:styleId="1205">
    <w:name w:val="本文缩进"/>
    <w:basedOn w:val="1"/>
    <w:qFormat/>
    <w:uiPriority w:val="0"/>
    <w:pPr>
      <w:adjustRightInd w:val="0"/>
      <w:snapToGrid w:val="0"/>
      <w:ind w:left="-2" w:leftChars="-1" w:firstLine="482"/>
    </w:pPr>
    <w:rPr>
      <w:rFonts w:ascii="楷体" w:hAnsi="Arial" w:eastAsia="楷体" w:cs="Arial"/>
    </w:rPr>
  </w:style>
  <w:style w:type="paragraph" w:customStyle="1" w:styleId="1206">
    <w:name w:val="graph"/>
    <w:basedOn w:val="1"/>
    <w:qFormat/>
    <w:uiPriority w:val="0"/>
    <w:pPr>
      <w:adjustRightInd w:val="0"/>
      <w:snapToGrid w:val="0"/>
      <w:spacing w:after="120"/>
      <w:ind w:left="-2" w:leftChars="-1" w:right="74"/>
      <w:jc w:val="center"/>
      <w:textAlignment w:val="baseline"/>
    </w:pPr>
    <w:rPr>
      <w:rFonts w:ascii="Times New Roman" w:hAnsi="Arial" w:cs="Arial"/>
    </w:rPr>
  </w:style>
  <w:style w:type="character" w:customStyle="1" w:styleId="1207">
    <w:name w:val="pfont11"/>
    <w:qFormat/>
    <w:uiPriority w:val="0"/>
    <w:rPr>
      <w:rFonts w:ascii="Tahoma" w:hAnsi="Tahoma" w:eastAsia="宋体"/>
      <w:kern w:val="2"/>
      <w:sz w:val="18"/>
      <w:szCs w:val="18"/>
      <w:lang w:val="en-US" w:eastAsia="zh-CN" w:bidi="ar-SA"/>
    </w:rPr>
  </w:style>
  <w:style w:type="character" w:customStyle="1" w:styleId="1208">
    <w:name w:val="sony121"/>
    <w:qFormat/>
    <w:uiPriority w:val="0"/>
    <w:rPr>
      <w:rFonts w:hint="eastAsia" w:ascii="宋体" w:hAnsi="宋体" w:eastAsia="宋体"/>
      <w:kern w:val="2"/>
      <w:sz w:val="18"/>
      <w:szCs w:val="18"/>
      <w:lang w:val="en-US" w:eastAsia="zh-CN" w:bidi="ar-SA"/>
    </w:rPr>
  </w:style>
  <w:style w:type="character" w:customStyle="1" w:styleId="1209">
    <w:name w:val="sony12"/>
    <w:qFormat/>
    <w:uiPriority w:val="0"/>
    <w:rPr>
      <w:rFonts w:ascii="Tahoma" w:hAnsi="Tahoma" w:eastAsia="宋体"/>
      <w:kern w:val="2"/>
      <w:sz w:val="24"/>
      <w:lang w:val="en-US" w:eastAsia="zh-CN" w:bidi="ar-SA"/>
    </w:rPr>
  </w:style>
  <w:style w:type="character" w:customStyle="1" w:styleId="1210">
    <w:name w:val="12word1"/>
    <w:qFormat/>
    <w:uiPriority w:val="0"/>
    <w:rPr>
      <w:rFonts w:ascii="Tahoma" w:hAnsi="Tahoma" w:eastAsia="宋体"/>
      <w:kern w:val="2"/>
      <w:sz w:val="18"/>
      <w:szCs w:val="18"/>
      <w:lang w:val="en-US" w:eastAsia="zh-CN" w:bidi="ar-SA"/>
    </w:rPr>
  </w:style>
  <w:style w:type="character" w:customStyle="1" w:styleId="1211">
    <w:name w:val="正文文本缩进 Char1 Char"/>
    <w:qFormat/>
    <w:uiPriority w:val="0"/>
    <w:rPr>
      <w:rFonts w:ascii="Tahoma" w:hAnsi="Tahoma" w:eastAsia="宋体"/>
      <w:kern w:val="2"/>
      <w:sz w:val="21"/>
      <w:szCs w:val="24"/>
      <w:lang w:val="en-US" w:eastAsia="zh-CN" w:bidi="ar-SA"/>
    </w:rPr>
  </w:style>
  <w:style w:type="paragraph" w:customStyle="1" w:styleId="1212">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rPr>
  </w:style>
  <w:style w:type="paragraph" w:customStyle="1" w:styleId="1213">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21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character" w:customStyle="1" w:styleId="1215">
    <w:name w:val="正文文本缩进 Char Char1"/>
    <w:qFormat/>
    <w:uiPriority w:val="0"/>
    <w:rPr>
      <w:rFonts w:ascii="Tahoma" w:hAnsi="Tahoma" w:eastAsia="宋体"/>
      <w:kern w:val="2"/>
      <w:sz w:val="21"/>
      <w:szCs w:val="24"/>
      <w:lang w:val="en-US" w:eastAsia="zh-CN" w:bidi="ar-SA"/>
    </w:rPr>
  </w:style>
  <w:style w:type="paragraph" w:customStyle="1" w:styleId="1216">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rPr>
  </w:style>
  <w:style w:type="paragraph" w:customStyle="1" w:styleId="1217">
    <w:name w:val="样式 标题 2h2Level 2 Topic HeadingHD2Heading 2 HiddenHeading 2 ...1"/>
    <w:basedOn w:val="9"/>
    <w:next w:val="1151"/>
    <w:qFormat/>
    <w:uiPriority w:val="0"/>
    <w:pPr>
      <w:tabs>
        <w:tab w:val="left" w:pos="3002"/>
      </w:tabs>
      <w:ind w:left="0" w:firstLine="0"/>
    </w:pPr>
    <w:rPr>
      <w:rFonts w:ascii="Arial" w:hAnsi="Arial" w:eastAsia="黑体"/>
      <w:color w:val="000000"/>
      <w:sz w:val="28"/>
      <w:szCs w:val="28"/>
    </w:rPr>
  </w:style>
  <w:style w:type="paragraph" w:customStyle="1" w:styleId="1218">
    <w:name w:val="infoblue"/>
    <w:basedOn w:val="1"/>
    <w:qFormat/>
    <w:uiPriority w:val="0"/>
    <w:pPr>
      <w:widowControl/>
      <w:spacing w:after="120" w:line="240" w:lineRule="atLeast"/>
      <w:jc w:val="left"/>
    </w:pPr>
    <w:rPr>
      <w:rFonts w:ascii="Times New Roman" w:hAnsi="Times New Roman"/>
      <w:i/>
      <w:iCs/>
      <w:color w:val="0000FF"/>
      <w:sz w:val="20"/>
    </w:rPr>
  </w:style>
  <w:style w:type="paragraph" w:customStyle="1" w:styleId="1219">
    <w:name w:val="样式 标题 3H3标题 3 CharH3 Charl3CTh3Level 3 Topic HeadingHead..."/>
    <w:basedOn w:val="10"/>
    <w:qFormat/>
    <w:uiPriority w:val="0"/>
    <w:pPr>
      <w:ind w:left="0" w:firstLine="0"/>
    </w:pPr>
    <w:rPr>
      <w:rFonts w:ascii="宋体" w:hAnsi="宋体"/>
      <w:bCs w:val="0"/>
    </w:rPr>
  </w:style>
  <w:style w:type="character" w:customStyle="1" w:styleId="1220">
    <w:name w:val="text03"/>
    <w:qFormat/>
    <w:uiPriority w:val="0"/>
    <w:rPr>
      <w:rFonts w:ascii="Tahoma" w:hAnsi="Tahoma" w:eastAsia="宋体"/>
      <w:kern w:val="2"/>
      <w:sz w:val="24"/>
      <w:lang w:val="en-US" w:eastAsia="zh-CN" w:bidi="ar-SA"/>
    </w:rPr>
  </w:style>
  <w:style w:type="character" w:customStyle="1" w:styleId="1221">
    <w:name w:val="样式 正文 +"/>
    <w:qFormat/>
    <w:uiPriority w:val="0"/>
    <w:rPr>
      <w:rFonts w:ascii="Tahoma" w:hAnsi="Tahoma" w:eastAsia="宋体"/>
      <w:kern w:val="0"/>
      <w:sz w:val="24"/>
      <w:lang w:val="en-US" w:eastAsia="zh-CN" w:bidi="ar-SA"/>
    </w:rPr>
  </w:style>
  <w:style w:type="character" w:customStyle="1" w:styleId="1222">
    <w:name w:val="m1"/>
    <w:qFormat/>
    <w:uiPriority w:val="0"/>
    <w:rPr>
      <w:rFonts w:ascii="Tahoma" w:hAnsi="Tahoma" w:eastAsia="宋体"/>
      <w:color w:val="0000FF"/>
      <w:kern w:val="2"/>
      <w:sz w:val="24"/>
      <w:lang w:val="en-US" w:eastAsia="zh-CN" w:bidi="ar-SA"/>
    </w:rPr>
  </w:style>
  <w:style w:type="character" w:customStyle="1" w:styleId="1223">
    <w:name w:val="t1"/>
    <w:qFormat/>
    <w:uiPriority w:val="0"/>
    <w:rPr>
      <w:rFonts w:ascii="Tahoma" w:hAnsi="Tahoma" w:eastAsia="宋体"/>
      <w:color w:val="990000"/>
      <w:kern w:val="2"/>
      <w:sz w:val="24"/>
      <w:lang w:val="en-US" w:eastAsia="zh-CN" w:bidi="ar-SA"/>
    </w:rPr>
  </w:style>
  <w:style w:type="character" w:customStyle="1" w:styleId="1224">
    <w:name w:val="tx1"/>
    <w:qFormat/>
    <w:uiPriority w:val="0"/>
    <w:rPr>
      <w:rFonts w:ascii="Tahoma" w:hAnsi="Tahoma" w:eastAsia="宋体"/>
      <w:b/>
      <w:bCs/>
      <w:kern w:val="2"/>
      <w:sz w:val="24"/>
      <w:lang w:val="en-US" w:eastAsia="zh-CN" w:bidi="ar-SA"/>
    </w:rPr>
  </w:style>
  <w:style w:type="character" w:customStyle="1" w:styleId="1225">
    <w:name w:val="pi1"/>
    <w:qFormat/>
    <w:uiPriority w:val="0"/>
    <w:rPr>
      <w:rFonts w:ascii="Tahoma" w:hAnsi="Tahoma" w:eastAsia="宋体"/>
      <w:color w:val="0000FF"/>
      <w:kern w:val="2"/>
      <w:sz w:val="24"/>
      <w:lang w:val="en-US" w:eastAsia="zh-CN" w:bidi="ar-SA"/>
    </w:rPr>
  </w:style>
  <w:style w:type="paragraph" w:customStyle="1" w:styleId="1226">
    <w:name w:val="正文无缩进 Char"/>
    <w:basedOn w:val="1"/>
    <w:qFormat/>
    <w:uiPriority w:val="0"/>
    <w:pPr>
      <w:tabs>
        <w:tab w:val="left" w:pos="420"/>
      </w:tabs>
    </w:pPr>
    <w:rPr>
      <w:rFonts w:ascii="Times New Roman" w:hAnsi="Times New Roman"/>
    </w:rPr>
  </w:style>
  <w:style w:type="paragraph" w:customStyle="1" w:styleId="1227">
    <w:name w:val="样式 题注 + 仿宋_GB2312"/>
    <w:basedOn w:val="23"/>
    <w:link w:val="1228"/>
    <w:qFormat/>
    <w:uiPriority w:val="0"/>
    <w:pPr>
      <w:spacing w:line="240" w:lineRule="auto"/>
      <w:jc w:val="center"/>
    </w:pPr>
    <w:rPr>
      <w:rFonts w:ascii="黑体" w:hAnsi="仿宋_GB2312"/>
      <w:szCs w:val="24"/>
    </w:rPr>
  </w:style>
  <w:style w:type="character" w:customStyle="1" w:styleId="1228">
    <w:name w:val="样式 题注 + 仿宋_GB2312 Char"/>
    <w:link w:val="1227"/>
    <w:qFormat/>
    <w:uiPriority w:val="0"/>
    <w:rPr>
      <w:rFonts w:ascii="黑体" w:hAnsi="仿宋_GB2312" w:eastAsia="黑体" w:cs="Times New Roman"/>
      <w:kern w:val="0"/>
      <w:sz w:val="20"/>
      <w:szCs w:val="24"/>
    </w:rPr>
  </w:style>
  <w:style w:type="paragraph" w:customStyle="1" w:styleId="1229">
    <w:name w:val="示例"/>
    <w:next w:val="182"/>
    <w:qFormat/>
    <w:uiPriority w:val="0"/>
    <w:pPr>
      <w:ind w:firstLine="233" w:firstLineChars="233"/>
      <w:jc w:val="both"/>
    </w:pPr>
    <w:rPr>
      <w:rFonts w:ascii="宋体" w:hAnsi="Times New Roman" w:eastAsia="宋体" w:cs="Times New Roman"/>
      <w:sz w:val="18"/>
      <w:lang w:val="en-US" w:eastAsia="zh-CN" w:bidi="ar-SA"/>
    </w:rPr>
  </w:style>
  <w:style w:type="paragraph" w:customStyle="1" w:styleId="1230">
    <w:name w:val="样式 题注 + 黑色"/>
    <w:basedOn w:val="23"/>
    <w:link w:val="1231"/>
    <w:qFormat/>
    <w:uiPriority w:val="0"/>
    <w:pPr>
      <w:spacing w:before="152" w:after="160" w:line="240" w:lineRule="auto"/>
      <w:jc w:val="center"/>
    </w:pPr>
    <w:rPr>
      <w:rFonts w:ascii="Arial" w:hAnsi="Arial"/>
      <w:color w:val="000000"/>
      <w:sz w:val="24"/>
    </w:rPr>
  </w:style>
  <w:style w:type="character" w:customStyle="1" w:styleId="1231">
    <w:name w:val="样式 题注 + 黑色 Char"/>
    <w:link w:val="1230"/>
    <w:qFormat/>
    <w:uiPriority w:val="0"/>
    <w:rPr>
      <w:rFonts w:ascii="Arial" w:hAnsi="Arial" w:eastAsia="黑体" w:cs="Times New Roman"/>
      <w:color w:val="000000"/>
      <w:kern w:val="0"/>
      <w:sz w:val="24"/>
      <w:szCs w:val="20"/>
    </w:rPr>
  </w:style>
  <w:style w:type="paragraph" w:customStyle="1" w:styleId="1232">
    <w:name w:val="样式 题注 + 黑体"/>
    <w:basedOn w:val="23"/>
    <w:link w:val="1233"/>
    <w:qFormat/>
    <w:uiPriority w:val="0"/>
    <w:pPr>
      <w:spacing w:before="152" w:after="160" w:line="240" w:lineRule="auto"/>
      <w:jc w:val="center"/>
    </w:pPr>
    <w:rPr>
      <w:rFonts w:ascii="黑体" w:hAnsi="黑体"/>
    </w:rPr>
  </w:style>
  <w:style w:type="character" w:customStyle="1" w:styleId="1233">
    <w:name w:val="样式 题注 + 黑体 Char"/>
    <w:link w:val="1232"/>
    <w:qFormat/>
    <w:uiPriority w:val="0"/>
    <w:rPr>
      <w:rFonts w:ascii="黑体" w:hAnsi="黑体" w:eastAsia="黑体" w:cs="Times New Roman"/>
      <w:kern w:val="0"/>
      <w:sz w:val="20"/>
      <w:szCs w:val="20"/>
    </w:rPr>
  </w:style>
  <w:style w:type="paragraph" w:customStyle="1" w:styleId="1234">
    <w:name w:val="样式 题注 + 黑体1"/>
    <w:basedOn w:val="23"/>
    <w:link w:val="1235"/>
    <w:qFormat/>
    <w:uiPriority w:val="0"/>
    <w:pPr>
      <w:spacing w:before="152" w:after="160" w:line="240" w:lineRule="auto"/>
      <w:jc w:val="center"/>
    </w:pPr>
    <w:rPr>
      <w:rFonts w:ascii="黑体" w:hAnsi="黑体"/>
    </w:rPr>
  </w:style>
  <w:style w:type="character" w:customStyle="1" w:styleId="1235">
    <w:name w:val="样式 题注 + 黑体1 Char"/>
    <w:link w:val="1234"/>
    <w:qFormat/>
    <w:uiPriority w:val="0"/>
    <w:rPr>
      <w:rFonts w:ascii="黑体" w:hAnsi="黑体" w:eastAsia="黑体" w:cs="Times New Roman"/>
      <w:kern w:val="0"/>
      <w:sz w:val="20"/>
      <w:szCs w:val="20"/>
    </w:rPr>
  </w:style>
  <w:style w:type="paragraph" w:customStyle="1" w:styleId="1236">
    <w:name w:val="样式 题注 + (符号) 宋体"/>
    <w:basedOn w:val="23"/>
    <w:link w:val="1237"/>
    <w:qFormat/>
    <w:uiPriority w:val="0"/>
    <w:pPr>
      <w:spacing w:before="152" w:after="160" w:line="240" w:lineRule="auto"/>
      <w:jc w:val="center"/>
    </w:pPr>
    <w:rPr>
      <w:rFonts w:ascii="Arial" w:hAnsi="Arial"/>
    </w:rPr>
  </w:style>
  <w:style w:type="character" w:customStyle="1" w:styleId="1237">
    <w:name w:val="样式 题注 + (符号) 宋体 Char"/>
    <w:link w:val="1236"/>
    <w:qFormat/>
    <w:uiPriority w:val="0"/>
    <w:rPr>
      <w:rFonts w:ascii="Arial" w:hAnsi="Arial" w:eastAsia="黑体" w:cs="Times New Roman"/>
      <w:kern w:val="0"/>
      <w:sz w:val="20"/>
      <w:szCs w:val="20"/>
    </w:rPr>
  </w:style>
  <w:style w:type="paragraph" w:customStyle="1" w:styleId="1238">
    <w:name w:val="样式 题注 + 黑体2"/>
    <w:basedOn w:val="23"/>
    <w:link w:val="1239"/>
    <w:qFormat/>
    <w:uiPriority w:val="0"/>
    <w:pPr>
      <w:spacing w:before="152" w:after="160" w:line="240" w:lineRule="auto"/>
      <w:jc w:val="center"/>
    </w:pPr>
    <w:rPr>
      <w:rFonts w:ascii="黑体" w:hAnsi="黑体"/>
    </w:rPr>
  </w:style>
  <w:style w:type="character" w:customStyle="1" w:styleId="1239">
    <w:name w:val="样式 题注 + 黑体2 Char"/>
    <w:link w:val="1238"/>
    <w:qFormat/>
    <w:uiPriority w:val="0"/>
    <w:rPr>
      <w:rFonts w:ascii="黑体" w:hAnsi="黑体" w:eastAsia="黑体" w:cs="Times New Roman"/>
      <w:kern w:val="0"/>
      <w:sz w:val="20"/>
      <w:szCs w:val="20"/>
    </w:rPr>
  </w:style>
  <w:style w:type="paragraph" w:customStyle="1" w:styleId="1240">
    <w:name w:val="样式 题注 + 黑体3"/>
    <w:basedOn w:val="23"/>
    <w:link w:val="1241"/>
    <w:qFormat/>
    <w:uiPriority w:val="0"/>
    <w:pPr>
      <w:spacing w:before="152" w:after="160" w:line="240" w:lineRule="auto"/>
      <w:jc w:val="center"/>
    </w:pPr>
    <w:rPr>
      <w:rFonts w:ascii="黑体" w:hAnsi="黑体"/>
    </w:rPr>
  </w:style>
  <w:style w:type="character" w:customStyle="1" w:styleId="1241">
    <w:name w:val="样式 题注 + 黑体3 Char"/>
    <w:link w:val="1240"/>
    <w:qFormat/>
    <w:uiPriority w:val="0"/>
    <w:rPr>
      <w:rFonts w:ascii="黑体" w:hAnsi="黑体" w:eastAsia="黑体" w:cs="Times New Roman"/>
      <w:kern w:val="0"/>
      <w:sz w:val="20"/>
      <w:szCs w:val="20"/>
    </w:rPr>
  </w:style>
  <w:style w:type="paragraph" w:customStyle="1" w:styleId="1242">
    <w:name w:val="样式 样式 正文缩进 + 首行缩进:  2 字符 + 四号 首行缩进:  2 字符"/>
    <w:basedOn w:val="1"/>
    <w:link w:val="1243"/>
    <w:semiHidden/>
    <w:qFormat/>
    <w:uiPriority w:val="0"/>
    <w:pPr>
      <w:ind w:firstLine="560"/>
    </w:pPr>
    <w:rPr>
      <w:rFonts w:ascii="Times New Roman" w:hAnsi="Times New Roman"/>
      <w:sz w:val="28"/>
    </w:rPr>
  </w:style>
  <w:style w:type="character" w:customStyle="1" w:styleId="1243">
    <w:name w:val="样式 样式 正文缩进 + 首行缩进:  2 字符 + 四号 首行缩进:  2 字符 Char"/>
    <w:link w:val="1242"/>
    <w:semiHidden/>
    <w:qFormat/>
    <w:uiPriority w:val="0"/>
    <w:rPr>
      <w:rFonts w:ascii="Times New Roman" w:hAnsi="Times New Roman" w:eastAsia="宋体" w:cs="Times New Roman"/>
      <w:kern w:val="0"/>
      <w:sz w:val="28"/>
      <w:szCs w:val="20"/>
    </w:rPr>
  </w:style>
  <w:style w:type="paragraph" w:customStyle="1" w:styleId="1244">
    <w:name w:val="样式 样式 左侧:  0.85 厘米 段前: 6 磅 段后: 6 磅 + 首行缩进:  2 字符 段前: 自动 段后: 自动"/>
    <w:basedOn w:val="1"/>
    <w:qFormat/>
    <w:uiPriority w:val="0"/>
    <w:pPr>
      <w:spacing w:before="120" w:after="120"/>
      <w:ind w:firstLine="560"/>
    </w:pPr>
    <w:rPr>
      <w:rFonts w:ascii="Times New Roman" w:hAnsi="Times New Roman"/>
      <w:sz w:val="28"/>
    </w:rPr>
  </w:style>
  <w:style w:type="character" w:customStyle="1" w:styleId="1245">
    <w:name w:val="样式8 Char"/>
    <w:link w:val="802"/>
    <w:qFormat/>
    <w:uiPriority w:val="0"/>
    <w:rPr>
      <w:rFonts w:ascii="Arial" w:hAnsi="Arial"/>
      <w:b/>
      <w:bCs/>
      <w:sz w:val="24"/>
      <w:szCs w:val="24"/>
    </w:rPr>
  </w:style>
  <w:style w:type="paragraph" w:customStyle="1" w:styleId="1246">
    <w:name w:val="paragraph1"/>
    <w:basedOn w:val="1"/>
    <w:qFormat/>
    <w:uiPriority w:val="0"/>
    <w:pPr>
      <w:spacing w:beforeLines="20" w:afterLines="30"/>
      <w:ind w:firstLine="200"/>
    </w:pPr>
    <w:rPr>
      <w:rFonts w:ascii="Times New Roman" w:hAnsi="Times New Roman"/>
    </w:rPr>
  </w:style>
  <w:style w:type="paragraph" w:customStyle="1" w:styleId="1247">
    <w:name w:val="number1"/>
    <w:basedOn w:val="1"/>
    <w:qFormat/>
    <w:uiPriority w:val="0"/>
    <w:pPr>
      <w:numPr>
        <w:ilvl w:val="0"/>
        <w:numId w:val="33"/>
      </w:numPr>
      <w:spacing w:afterLines="30" w:line="288" w:lineRule="auto"/>
    </w:pPr>
    <w:rPr>
      <w:rFonts w:ascii="Times New Roman" w:hAnsi="Times New Roman"/>
    </w:rPr>
  </w:style>
  <w:style w:type="paragraph" w:customStyle="1" w:styleId="1248">
    <w:name w:val="样式 标题 5H5Level 3 - iPIM 5Titre5Block Label1.1.1口h5Secon..."/>
    <w:basedOn w:val="8"/>
    <w:qFormat/>
    <w:uiPriority w:val="0"/>
    <w:pPr>
      <w:adjustRightInd/>
      <w:spacing w:before="100" w:after="100"/>
      <w:ind w:left="0" w:firstLine="0"/>
      <w:jc w:val="left"/>
      <w:textAlignment w:val="auto"/>
    </w:pPr>
    <w:rPr>
      <w:rFonts w:eastAsia="宋体" w:cs="宋体"/>
      <w:bCs/>
      <w:kern w:val="2"/>
    </w:rPr>
  </w:style>
  <w:style w:type="paragraph" w:customStyle="1" w:styleId="1249">
    <w:name w:val="列表内容"/>
    <w:basedOn w:val="1"/>
    <w:next w:val="1"/>
    <w:qFormat/>
    <w:uiPriority w:val="0"/>
    <w:pPr>
      <w:widowControl/>
      <w:tabs>
        <w:tab w:val="left" w:pos="425"/>
      </w:tabs>
      <w:ind w:left="425" w:firstLine="200"/>
      <w:jc w:val="left"/>
    </w:pPr>
    <w:rPr>
      <w:rFonts w:ascii="Times New Roman" w:hAnsi="Times New Roman"/>
      <w:sz w:val="18"/>
    </w:rPr>
  </w:style>
  <w:style w:type="paragraph" w:customStyle="1" w:styleId="1250">
    <w:name w:val="方案正文 Char Char1 Char"/>
    <w:basedOn w:val="1"/>
    <w:link w:val="1251"/>
    <w:qFormat/>
    <w:uiPriority w:val="0"/>
    <w:pPr>
      <w:spacing w:before="156"/>
      <w:ind w:firstLine="359" w:firstLineChars="171"/>
      <w:jc w:val="left"/>
    </w:pPr>
    <w:rPr>
      <w:rFonts w:ascii="Arial" w:hAnsi="Arial"/>
      <w:szCs w:val="21"/>
    </w:rPr>
  </w:style>
  <w:style w:type="character" w:customStyle="1" w:styleId="1251">
    <w:name w:val="方案正文 Char Char1 Char Char"/>
    <w:link w:val="1250"/>
    <w:qFormat/>
    <w:uiPriority w:val="0"/>
    <w:rPr>
      <w:rFonts w:ascii="Arial" w:hAnsi="Arial" w:eastAsia="宋体" w:cs="Times New Roman"/>
      <w:kern w:val="0"/>
      <w:sz w:val="24"/>
      <w:szCs w:val="21"/>
    </w:rPr>
  </w:style>
  <w:style w:type="character" w:customStyle="1" w:styleId="1252">
    <w:name w:val="方案正文 Char Char Char"/>
    <w:link w:val="1253"/>
    <w:qFormat/>
    <w:uiPriority w:val="0"/>
    <w:rPr>
      <w:rFonts w:ascii="Arial" w:hAnsi="Arial" w:cs="宋体"/>
      <w:sz w:val="24"/>
      <w:szCs w:val="21"/>
    </w:rPr>
  </w:style>
  <w:style w:type="paragraph" w:customStyle="1" w:styleId="1253">
    <w:name w:val="方案正文 Char Char"/>
    <w:basedOn w:val="1"/>
    <w:link w:val="1252"/>
    <w:qFormat/>
    <w:uiPriority w:val="0"/>
    <w:pPr>
      <w:spacing w:before="156"/>
      <w:ind w:firstLine="359" w:firstLineChars="171"/>
      <w:jc w:val="left"/>
    </w:pPr>
    <w:rPr>
      <w:rFonts w:ascii="Arial" w:hAnsi="Arial"/>
      <w:szCs w:val="21"/>
    </w:rPr>
  </w:style>
  <w:style w:type="paragraph" w:customStyle="1" w:styleId="1254">
    <w:name w:val="Char1 Char Char Char2"/>
    <w:basedOn w:val="1"/>
    <w:qFormat/>
    <w:uiPriority w:val="0"/>
    <w:pPr>
      <w:widowControl/>
      <w:spacing w:after="160" w:line="240" w:lineRule="exact"/>
      <w:jc w:val="left"/>
    </w:pPr>
    <w:rPr>
      <w:rFonts w:eastAsia="仿宋_GB2312"/>
      <w:color w:val="000000"/>
      <w:lang w:eastAsia="en-US"/>
    </w:rPr>
  </w:style>
  <w:style w:type="paragraph" w:customStyle="1" w:styleId="1255">
    <w:name w:val="残联可研"/>
    <w:basedOn w:val="1"/>
    <w:qFormat/>
    <w:uiPriority w:val="0"/>
    <w:pPr>
      <w:spacing w:line="300" w:lineRule="auto"/>
    </w:pPr>
    <w:rPr>
      <w:rFonts w:ascii="Times New Roman" w:hAnsi="Times New Roman" w:eastAsia="仿宋_GB2312"/>
      <w:sz w:val="28"/>
    </w:rPr>
  </w:style>
  <w:style w:type="paragraph" w:customStyle="1" w:styleId="1256">
    <w:name w:val="正文默认"/>
    <w:basedOn w:val="1"/>
    <w:qFormat/>
    <w:uiPriority w:val="0"/>
    <w:pPr>
      <w:keepLines/>
      <w:spacing w:after="120"/>
      <w:ind w:firstLine="539"/>
    </w:pPr>
    <w:rPr>
      <w:rFonts w:ascii="宋体" w:hAnsi="Times New Roman"/>
    </w:rPr>
  </w:style>
  <w:style w:type="paragraph" w:customStyle="1" w:styleId="1257">
    <w:name w:val="题注111"/>
    <w:basedOn w:val="23"/>
    <w:link w:val="1258"/>
    <w:qFormat/>
    <w:uiPriority w:val="0"/>
    <w:pPr>
      <w:keepNext/>
      <w:ind w:firstLine="420"/>
      <w:jc w:val="center"/>
    </w:pPr>
    <w:rPr>
      <w:rFonts w:ascii="Arial" w:hAnsi="Arial" w:eastAsia="宋体"/>
      <w:b/>
      <w:szCs w:val="21"/>
    </w:rPr>
  </w:style>
  <w:style w:type="character" w:customStyle="1" w:styleId="1258">
    <w:name w:val="题注111 Char"/>
    <w:link w:val="1257"/>
    <w:qFormat/>
    <w:uiPriority w:val="0"/>
    <w:rPr>
      <w:rFonts w:ascii="Arial" w:hAnsi="Arial" w:eastAsia="宋体" w:cs="Times New Roman"/>
      <w:b/>
      <w:kern w:val="0"/>
      <w:sz w:val="20"/>
      <w:szCs w:val="21"/>
    </w:rPr>
  </w:style>
  <w:style w:type="paragraph" w:customStyle="1" w:styleId="1259">
    <w:name w:val="样式 样式 宋体 四号 行距: 最小值 12 磅 首行缩进:  1.92 字符 + 首行缩进:  1.92 字符"/>
    <w:basedOn w:val="1"/>
    <w:qFormat/>
    <w:uiPriority w:val="0"/>
    <w:pPr>
      <w:ind w:firstLine="420"/>
    </w:pPr>
    <w:rPr>
      <w:rFonts w:ascii="Times New Roman" w:hAnsi="Times New Roman"/>
    </w:rPr>
  </w:style>
  <w:style w:type="paragraph" w:customStyle="1" w:styleId="1260">
    <w:name w:val="Char41"/>
    <w:basedOn w:val="1"/>
    <w:semiHidden/>
    <w:qFormat/>
    <w:uiPriority w:val="0"/>
    <w:pPr>
      <w:widowControl/>
      <w:snapToGrid w:val="0"/>
      <w:spacing w:after="160" w:line="300" w:lineRule="auto"/>
      <w:jc w:val="left"/>
    </w:pPr>
    <w:rPr>
      <w:rFonts w:ascii="仿宋_GB2312" w:eastAsia="仿宋_GB2312"/>
      <w:b/>
      <w:sz w:val="28"/>
      <w:szCs w:val="28"/>
      <w:lang w:eastAsia="en-US"/>
    </w:rPr>
  </w:style>
  <w:style w:type="paragraph" w:customStyle="1" w:styleId="1261">
    <w:name w:val="Char Char Char Char Char Char Char Char Char Char Char Char Char Char Char Char Char Char1"/>
    <w:basedOn w:val="1"/>
    <w:qFormat/>
    <w:uiPriority w:val="0"/>
    <w:pPr>
      <w:spacing w:beforeLines="50" w:afterLines="100" w:line="480" w:lineRule="exact"/>
      <w:jc w:val="center"/>
    </w:pPr>
    <w:rPr>
      <w:rFonts w:ascii="Times New Roman" w:hAnsi="Times New Roman"/>
      <w:color w:val="000000"/>
      <w:sz w:val="28"/>
      <w:szCs w:val="52"/>
    </w:rPr>
  </w:style>
  <w:style w:type="character" w:customStyle="1" w:styleId="1262">
    <w:name w:val="纯文本 Char1"/>
    <w:qFormat/>
    <w:uiPriority w:val="0"/>
    <w:rPr>
      <w:rFonts w:ascii="宋体" w:cs="Angsana New"/>
    </w:rPr>
  </w:style>
  <w:style w:type="character" w:customStyle="1" w:styleId="1263">
    <w:name w:val="EmailStyle2911"/>
    <w:qFormat/>
    <w:uiPriority w:val="0"/>
    <w:rPr>
      <w:rFonts w:ascii="Arial" w:hAnsi="Arial" w:eastAsia="宋体" w:cs="Arial"/>
      <w:color w:val="auto"/>
      <w:sz w:val="20"/>
    </w:rPr>
  </w:style>
  <w:style w:type="paragraph" w:customStyle="1" w:styleId="1264">
    <w:name w:val="Char4 Char Char1 Char1"/>
    <w:basedOn w:val="1"/>
    <w:qFormat/>
    <w:uiPriority w:val="0"/>
    <w:rPr>
      <w:rFonts w:ascii="Tahoma" w:hAnsi="Tahoma"/>
    </w:rPr>
  </w:style>
  <w:style w:type="character" w:customStyle="1" w:styleId="1265">
    <w:name w:val="Char Char51"/>
    <w:qFormat/>
    <w:uiPriority w:val="0"/>
    <w:rPr>
      <w:rFonts w:ascii="Arial" w:hAnsi="Arial" w:eastAsia="仿宋_GB2312"/>
      <w:b/>
      <w:bCs/>
      <w:kern w:val="2"/>
      <w:sz w:val="24"/>
      <w:szCs w:val="24"/>
      <w:lang w:val="en-US" w:eastAsia="zh-CN" w:bidi="ar-SA"/>
    </w:rPr>
  </w:style>
  <w:style w:type="paragraph" w:customStyle="1" w:styleId="1266">
    <w:name w:val="Char Char1 Char Char Char Char Char Char Char Char1"/>
    <w:basedOn w:val="1"/>
    <w:qFormat/>
    <w:uiPriority w:val="0"/>
    <w:pPr>
      <w:widowControl/>
      <w:spacing w:after="160" w:line="240" w:lineRule="exact"/>
      <w:jc w:val="left"/>
    </w:pPr>
    <w:rPr>
      <w:sz w:val="20"/>
      <w:lang w:eastAsia="en-US"/>
    </w:rPr>
  </w:style>
  <w:style w:type="paragraph" w:customStyle="1" w:styleId="1267">
    <w:name w:val="xl15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268">
    <w:name w:val="xl153"/>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269">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27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271">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272">
    <w:name w:val="xl15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273">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274">
    <w:name w:val="xl15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sz w:val="18"/>
      <w:szCs w:val="18"/>
    </w:rPr>
  </w:style>
  <w:style w:type="paragraph" w:customStyle="1" w:styleId="127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18"/>
      <w:szCs w:val="18"/>
    </w:rPr>
  </w:style>
  <w:style w:type="paragraph" w:customStyle="1" w:styleId="1276">
    <w:name w:val="xl1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1277">
    <w:name w:val="xl16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sz w:val="18"/>
      <w:szCs w:val="18"/>
    </w:rPr>
  </w:style>
  <w:style w:type="paragraph" w:customStyle="1" w:styleId="1278">
    <w:name w:val="xl1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18"/>
      <w:szCs w:val="18"/>
    </w:rPr>
  </w:style>
  <w:style w:type="paragraph" w:customStyle="1" w:styleId="127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sz w:val="18"/>
      <w:szCs w:val="18"/>
    </w:rPr>
  </w:style>
  <w:style w:type="paragraph" w:customStyle="1" w:styleId="1280">
    <w:name w:val="xl16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b/>
      <w:bCs/>
      <w:sz w:val="18"/>
      <w:szCs w:val="18"/>
    </w:rPr>
  </w:style>
  <w:style w:type="paragraph" w:customStyle="1" w:styleId="128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sz w:val="18"/>
      <w:szCs w:val="18"/>
    </w:rPr>
  </w:style>
  <w:style w:type="paragraph" w:customStyle="1" w:styleId="12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sz w:val="18"/>
      <w:szCs w:val="18"/>
    </w:rPr>
  </w:style>
  <w:style w:type="paragraph" w:customStyle="1" w:styleId="128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284">
    <w:name w:val="xl169"/>
    <w:basedOn w:val="1"/>
    <w:qFormat/>
    <w:uiPriority w:val="0"/>
    <w:pPr>
      <w:widowControl/>
      <w:spacing w:before="100" w:beforeAutospacing="1" w:after="100" w:afterAutospacing="1"/>
      <w:jc w:val="left"/>
    </w:pPr>
    <w:rPr>
      <w:rFonts w:ascii="宋体" w:hAnsi="宋体" w:cs="宋体"/>
      <w:sz w:val="18"/>
      <w:szCs w:val="18"/>
    </w:rPr>
  </w:style>
  <w:style w:type="paragraph" w:customStyle="1" w:styleId="1285">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28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28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cs="宋体"/>
      <w:sz w:val="20"/>
    </w:rPr>
  </w:style>
  <w:style w:type="paragraph" w:customStyle="1" w:styleId="128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128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129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29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29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129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29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1295">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1296">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29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129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129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130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sz w:val="18"/>
      <w:szCs w:val="18"/>
    </w:rPr>
  </w:style>
  <w:style w:type="paragraph" w:customStyle="1" w:styleId="1301">
    <w:name w:val="xl18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sz w:val="20"/>
    </w:rPr>
  </w:style>
  <w:style w:type="paragraph" w:customStyle="1" w:styleId="130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30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sz w:val="18"/>
      <w:szCs w:val="18"/>
    </w:rPr>
  </w:style>
  <w:style w:type="paragraph" w:customStyle="1" w:styleId="130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sz w:val="20"/>
    </w:rPr>
  </w:style>
  <w:style w:type="paragraph" w:customStyle="1" w:styleId="1305">
    <w:name w:val="xl190"/>
    <w:basedOn w:val="1"/>
    <w:qFormat/>
    <w:uiPriority w:val="0"/>
    <w:pPr>
      <w:widowControl/>
      <w:spacing w:before="100" w:beforeAutospacing="1" w:after="100" w:afterAutospacing="1"/>
      <w:jc w:val="left"/>
      <w:textAlignment w:val="bottom"/>
    </w:pPr>
    <w:rPr>
      <w:rFonts w:ascii="MS Sans Serif" w:hAnsi="MS Sans Serif" w:cs="宋体"/>
      <w:color w:val="000000"/>
      <w:sz w:val="20"/>
    </w:rPr>
  </w:style>
  <w:style w:type="paragraph" w:customStyle="1" w:styleId="130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sz w:val="20"/>
    </w:rPr>
  </w:style>
  <w:style w:type="paragraph" w:customStyle="1" w:styleId="1307">
    <w:name w:val="xl192"/>
    <w:basedOn w:val="1"/>
    <w:qFormat/>
    <w:uiPriority w:val="0"/>
    <w:pPr>
      <w:widowControl/>
      <w:pBdr>
        <w:right w:val="single" w:color="auto" w:sz="4" w:space="0"/>
      </w:pBdr>
      <w:spacing w:before="100" w:beforeAutospacing="1" w:after="100" w:afterAutospacing="1"/>
      <w:jc w:val="center"/>
    </w:pPr>
    <w:rPr>
      <w:rFonts w:ascii="宋体" w:hAnsi="宋体" w:cs="宋体"/>
      <w:sz w:val="18"/>
      <w:szCs w:val="18"/>
    </w:rPr>
  </w:style>
  <w:style w:type="paragraph" w:customStyle="1" w:styleId="1308">
    <w:name w:val="xl19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09">
    <w:name w:val="xl19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0">
    <w:name w:val="xl1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1">
    <w:name w:val="xl19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2">
    <w:name w:val="xl1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3">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4">
    <w:name w:val="xl19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5">
    <w:name w:val="xl200"/>
    <w:basedOn w:val="1"/>
    <w:qFormat/>
    <w:uiPriority w:val="0"/>
    <w:pPr>
      <w:widowControl/>
      <w:pBdr>
        <w:right w:val="single" w:color="auto" w:sz="4" w:space="0"/>
      </w:pBdr>
      <w:spacing w:before="100" w:beforeAutospacing="1" w:after="100" w:afterAutospacing="1"/>
      <w:jc w:val="center"/>
    </w:pPr>
    <w:rPr>
      <w:rFonts w:ascii="宋体" w:hAnsi="宋体" w:cs="宋体"/>
      <w:sz w:val="18"/>
      <w:szCs w:val="18"/>
    </w:rPr>
  </w:style>
  <w:style w:type="paragraph" w:customStyle="1" w:styleId="1316">
    <w:name w:val="xl20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7">
    <w:name w:val="xl2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8">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19">
    <w:name w:val="xl2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20">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21">
    <w:name w:val="xl2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322">
    <w:name w:val="xl2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323">
    <w:name w:val="xl20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sz w:val="18"/>
      <w:szCs w:val="18"/>
    </w:rPr>
  </w:style>
  <w:style w:type="paragraph" w:customStyle="1" w:styleId="1324">
    <w:name w:val="xl20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sz w:val="18"/>
      <w:szCs w:val="18"/>
    </w:rPr>
  </w:style>
  <w:style w:type="paragraph" w:customStyle="1" w:styleId="1325">
    <w:name w:val="xl21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26">
    <w:name w:val="xl2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327">
    <w:name w:val="xl2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1328">
    <w:name w:val="xl213"/>
    <w:basedOn w:val="1"/>
    <w:qFormat/>
    <w:uiPriority w:val="0"/>
    <w:pPr>
      <w:widowControl/>
      <w:shd w:val="clear" w:color="auto" w:fill="C0C0C0"/>
      <w:spacing w:before="100" w:beforeAutospacing="1" w:after="100" w:afterAutospacing="1"/>
      <w:jc w:val="left"/>
      <w:textAlignment w:val="bottom"/>
    </w:pPr>
    <w:rPr>
      <w:rFonts w:ascii="MS Sans Serif" w:hAnsi="MS Sans Serif" w:cs="宋体"/>
      <w:color w:val="C0C0C0"/>
      <w:sz w:val="20"/>
    </w:rPr>
  </w:style>
  <w:style w:type="paragraph" w:customStyle="1" w:styleId="1329">
    <w:name w:val="xl21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sz w:val="18"/>
      <w:szCs w:val="18"/>
    </w:rPr>
  </w:style>
  <w:style w:type="paragraph" w:customStyle="1" w:styleId="1330">
    <w:name w:val="xl21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sz w:val="18"/>
      <w:szCs w:val="18"/>
    </w:rPr>
  </w:style>
  <w:style w:type="paragraph" w:customStyle="1" w:styleId="1331">
    <w:name w:val="xl2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32">
    <w:name w:val="xl2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33">
    <w:name w:val="xl2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34">
    <w:name w:val="xl21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35">
    <w:name w:val="xl220"/>
    <w:basedOn w:val="1"/>
    <w:qFormat/>
    <w:uiPriority w:val="0"/>
    <w:pPr>
      <w:widowControl/>
      <w:pBdr>
        <w:right w:val="single" w:color="auto" w:sz="4" w:space="0"/>
      </w:pBdr>
      <w:spacing w:before="100" w:beforeAutospacing="1" w:after="100" w:afterAutospacing="1"/>
      <w:jc w:val="center"/>
    </w:pPr>
    <w:rPr>
      <w:rFonts w:ascii="宋体" w:hAnsi="宋体" w:cs="宋体"/>
      <w:sz w:val="18"/>
      <w:szCs w:val="18"/>
    </w:rPr>
  </w:style>
  <w:style w:type="paragraph" w:customStyle="1" w:styleId="1336">
    <w:name w:val="xl22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1337">
    <w:name w:val="font13"/>
    <w:basedOn w:val="1"/>
    <w:qFormat/>
    <w:uiPriority w:val="0"/>
    <w:pPr>
      <w:widowControl/>
      <w:spacing w:before="100" w:beforeAutospacing="1" w:after="100" w:afterAutospacing="1"/>
      <w:jc w:val="left"/>
    </w:pPr>
    <w:rPr>
      <w:rFonts w:ascii="宋体" w:hAnsi="宋体" w:cs="宋体"/>
      <w:sz w:val="20"/>
    </w:rPr>
  </w:style>
  <w:style w:type="paragraph" w:customStyle="1" w:styleId="1338">
    <w:name w:val="标书正文的内容"/>
    <w:basedOn w:val="46"/>
    <w:link w:val="1339"/>
    <w:qFormat/>
    <w:uiPriority w:val="0"/>
    <w:pPr>
      <w:spacing w:line="480" w:lineRule="exact"/>
      <w:ind w:firstLine="538" w:firstLineChars="192"/>
    </w:pPr>
    <w:rPr>
      <w:rFonts w:cs="Times New Roman"/>
      <w:sz w:val="28"/>
      <w:szCs w:val="20"/>
    </w:rPr>
  </w:style>
  <w:style w:type="character" w:customStyle="1" w:styleId="1339">
    <w:name w:val="标书正文的内容 Char"/>
    <w:link w:val="1338"/>
    <w:qFormat/>
    <w:uiPriority w:val="0"/>
    <w:rPr>
      <w:rFonts w:ascii="宋体" w:hAnsi="Courier New" w:eastAsia="宋体" w:cs="Times New Roman"/>
      <w:kern w:val="0"/>
      <w:sz w:val="28"/>
      <w:szCs w:val="20"/>
    </w:rPr>
  </w:style>
  <w:style w:type="paragraph" w:customStyle="1" w:styleId="1340">
    <w:name w:val="样式 段落缩进2 小四 + 段前: 15.6 磅"/>
    <w:basedOn w:val="1"/>
    <w:qFormat/>
    <w:uiPriority w:val="0"/>
    <w:pPr>
      <w:spacing w:before="312"/>
      <w:ind w:firstLine="480"/>
    </w:pPr>
    <w:rPr>
      <w:rFonts w:ascii="宋体" w:hAnsi="宋体"/>
    </w:rPr>
  </w:style>
  <w:style w:type="paragraph" w:customStyle="1" w:styleId="1341">
    <w:name w:val="样式 样式 样式1 + 左侧:  0.67 字符 + 左侧:  0.67 字符"/>
    <w:basedOn w:val="1"/>
    <w:qFormat/>
    <w:uiPriority w:val="0"/>
    <w:pPr>
      <w:ind w:left="161" w:leftChars="67" w:firstLine="566" w:firstLineChars="236"/>
    </w:pPr>
    <w:rPr>
      <w:rFonts w:ascii="宋体" w:hAnsi="宋体" w:cs="宋体"/>
      <w:b/>
    </w:rPr>
  </w:style>
  <w:style w:type="paragraph" w:customStyle="1" w:styleId="1342">
    <w:name w:val="正文标准样式ty"/>
    <w:basedOn w:val="1"/>
    <w:link w:val="1343"/>
    <w:qFormat/>
    <w:uiPriority w:val="0"/>
    <w:pPr>
      <w:ind w:firstLine="480"/>
    </w:pPr>
    <w:rPr>
      <w:rFonts w:ascii="Times New Roman" w:hAnsi="Times New Roman"/>
    </w:rPr>
  </w:style>
  <w:style w:type="character" w:customStyle="1" w:styleId="1343">
    <w:name w:val="正文标准样式ty Char2"/>
    <w:link w:val="1342"/>
    <w:qFormat/>
    <w:uiPriority w:val="0"/>
    <w:rPr>
      <w:rFonts w:ascii="Times New Roman" w:hAnsi="Times New Roman" w:eastAsia="宋体" w:cs="Times New Roman"/>
      <w:kern w:val="0"/>
      <w:sz w:val="24"/>
      <w:szCs w:val="20"/>
    </w:rPr>
  </w:style>
  <w:style w:type="paragraph" w:customStyle="1" w:styleId="1344">
    <w:name w:val="Style 宋体 First line:  0.75 cm Line spacing:  1.5 lines"/>
    <w:basedOn w:val="1"/>
    <w:qFormat/>
    <w:uiPriority w:val="0"/>
    <w:pPr>
      <w:widowControl/>
      <w:spacing w:before="120" w:after="120"/>
      <w:ind w:firstLine="425"/>
      <w:jc w:val="left"/>
    </w:pPr>
    <w:rPr>
      <w:rFonts w:ascii="宋体" w:hAnsi="宋体" w:cs="宋体"/>
      <w:sz w:val="22"/>
      <w:lang w:eastAsia="en-US"/>
    </w:rPr>
  </w:style>
  <w:style w:type="paragraph" w:customStyle="1" w:styleId="1345">
    <w:name w:val="列表（符号一级）（绿盟科技）"/>
    <w:basedOn w:val="1"/>
    <w:link w:val="1346"/>
    <w:qFormat/>
    <w:uiPriority w:val="0"/>
    <w:pPr>
      <w:widowControl/>
      <w:numPr>
        <w:ilvl w:val="0"/>
        <w:numId w:val="34"/>
      </w:numPr>
      <w:spacing w:line="300" w:lineRule="auto"/>
      <w:jc w:val="left"/>
    </w:pPr>
    <w:rPr>
      <w:rFonts w:ascii="Arial" w:hAnsi="Arial"/>
      <w:sz w:val="20"/>
      <w:szCs w:val="21"/>
    </w:rPr>
  </w:style>
  <w:style w:type="character" w:customStyle="1" w:styleId="1346">
    <w:name w:val="列表（符号一级）（绿盟科技） Char"/>
    <w:link w:val="1345"/>
    <w:qFormat/>
    <w:uiPriority w:val="0"/>
    <w:rPr>
      <w:rFonts w:ascii="Arial" w:hAnsi="Arial"/>
      <w:szCs w:val="21"/>
    </w:rPr>
  </w:style>
  <w:style w:type="character" w:customStyle="1" w:styleId="1347">
    <w:name w:val="我的正文 Char"/>
    <w:link w:val="1016"/>
    <w:qFormat/>
    <w:uiPriority w:val="0"/>
    <w:rPr>
      <w:rFonts w:ascii="Times New Roman" w:hAnsi="Times New Roman" w:eastAsia="宋体" w:cs="Times New Roman"/>
      <w:kern w:val="0"/>
      <w:sz w:val="24"/>
      <w:szCs w:val="24"/>
      <w:lang w:val="zh-CN"/>
    </w:rPr>
  </w:style>
  <w:style w:type="paragraph" w:customStyle="1" w:styleId="1348">
    <w:name w:val="图格式"/>
    <w:basedOn w:val="1"/>
    <w:link w:val="1349"/>
    <w:qFormat/>
    <w:uiPriority w:val="0"/>
    <w:pPr>
      <w:jc w:val="center"/>
    </w:pPr>
    <w:rPr>
      <w:rFonts w:ascii="Times New Roman" w:hAnsi="Times New Roman"/>
      <w:sz w:val="20"/>
    </w:rPr>
  </w:style>
  <w:style w:type="character" w:customStyle="1" w:styleId="1349">
    <w:name w:val="图格式 Char"/>
    <w:link w:val="1348"/>
    <w:qFormat/>
    <w:uiPriority w:val="0"/>
    <w:rPr>
      <w:rFonts w:ascii="Times New Roman" w:hAnsi="Times New Roman" w:eastAsia="宋体" w:cs="Times New Roman"/>
      <w:kern w:val="0"/>
      <w:sz w:val="20"/>
      <w:szCs w:val="24"/>
    </w:rPr>
  </w:style>
  <w:style w:type="paragraph" w:customStyle="1" w:styleId="1350">
    <w:name w:val="正文缩进(ALT+Z)"/>
    <w:basedOn w:val="1"/>
    <w:link w:val="1351"/>
    <w:qFormat/>
    <w:uiPriority w:val="0"/>
    <w:pPr>
      <w:ind w:firstLine="200"/>
    </w:pPr>
    <w:rPr>
      <w:rFonts w:ascii="宋体" w:hAnsi="Times New Roman"/>
    </w:rPr>
  </w:style>
  <w:style w:type="character" w:customStyle="1" w:styleId="1351">
    <w:name w:val="正文缩进(ALT+Z) Char"/>
    <w:link w:val="1350"/>
    <w:qFormat/>
    <w:uiPriority w:val="0"/>
    <w:rPr>
      <w:rFonts w:ascii="宋体" w:hAnsi="Times New Roman" w:eastAsia="宋体" w:cs="Times New Roman"/>
      <w:kern w:val="0"/>
      <w:sz w:val="24"/>
      <w:szCs w:val="24"/>
    </w:rPr>
  </w:style>
  <w:style w:type="paragraph" w:customStyle="1" w:styleId="1352">
    <w:name w:val="Figure"/>
    <w:basedOn w:val="1"/>
    <w:next w:val="1"/>
    <w:link w:val="1353"/>
    <w:qFormat/>
    <w:uiPriority w:val="0"/>
    <w:pPr>
      <w:keepNext/>
      <w:widowControl/>
      <w:snapToGrid w:val="0"/>
      <w:spacing w:before="80" w:after="80" w:line="300" w:lineRule="auto"/>
      <w:ind w:left="1134"/>
      <w:jc w:val="center"/>
    </w:pPr>
    <w:rPr>
      <w:rFonts w:ascii="Arial" w:hAnsi="Arial"/>
      <w:sz w:val="18"/>
      <w:szCs w:val="21"/>
    </w:rPr>
  </w:style>
  <w:style w:type="character" w:customStyle="1" w:styleId="1353">
    <w:name w:val="Figure Char"/>
    <w:link w:val="1352"/>
    <w:qFormat/>
    <w:uiPriority w:val="0"/>
    <w:rPr>
      <w:rFonts w:ascii="Arial" w:hAnsi="Arial" w:eastAsia="宋体" w:cs="Times New Roman"/>
      <w:kern w:val="0"/>
      <w:sz w:val="18"/>
      <w:szCs w:val="21"/>
    </w:rPr>
  </w:style>
  <w:style w:type="paragraph" w:customStyle="1" w:styleId="1354">
    <w:name w:val="tableheading"/>
    <w:basedOn w:val="1"/>
    <w:qFormat/>
    <w:uiPriority w:val="0"/>
    <w:pPr>
      <w:widowControl/>
      <w:spacing w:before="100" w:beforeAutospacing="1" w:after="100" w:afterAutospacing="1"/>
      <w:jc w:val="left"/>
    </w:pPr>
    <w:rPr>
      <w:rFonts w:ascii="宋体" w:hAnsi="宋体" w:cs="宋体"/>
    </w:rPr>
  </w:style>
  <w:style w:type="paragraph" w:customStyle="1" w:styleId="1355">
    <w:name w:val="tabletextchar"/>
    <w:basedOn w:val="1"/>
    <w:qFormat/>
    <w:uiPriority w:val="0"/>
    <w:pPr>
      <w:widowControl/>
      <w:spacing w:before="100" w:beforeAutospacing="1" w:after="100" w:afterAutospacing="1"/>
      <w:jc w:val="left"/>
    </w:pPr>
    <w:rPr>
      <w:rFonts w:ascii="宋体" w:hAnsi="宋体" w:cs="宋体"/>
    </w:rPr>
  </w:style>
  <w:style w:type="paragraph" w:customStyle="1" w:styleId="1356">
    <w:name w:val="QB正文"/>
    <w:basedOn w:val="1"/>
    <w:link w:val="1357"/>
    <w:qFormat/>
    <w:uiPriority w:val="0"/>
    <w:pPr>
      <w:widowControl/>
      <w:autoSpaceDE w:val="0"/>
      <w:autoSpaceDN w:val="0"/>
      <w:ind w:firstLine="200"/>
    </w:pPr>
    <w:rPr>
      <w:rFonts w:ascii="宋体" w:hAnsi="Times New Roman"/>
      <w:sz w:val="20"/>
    </w:rPr>
  </w:style>
  <w:style w:type="character" w:customStyle="1" w:styleId="1357">
    <w:name w:val="QB正文 Char"/>
    <w:link w:val="1356"/>
    <w:qFormat/>
    <w:locked/>
    <w:uiPriority w:val="0"/>
    <w:rPr>
      <w:rFonts w:ascii="宋体" w:hAnsi="Times New Roman" w:eastAsia="宋体" w:cs="Times New Roman"/>
      <w:kern w:val="0"/>
      <w:sz w:val="20"/>
      <w:szCs w:val="20"/>
    </w:rPr>
  </w:style>
  <w:style w:type="character" w:customStyle="1" w:styleId="1358">
    <w:name w:val="SANGFOR_6_正文 Char"/>
    <w:link w:val="1359"/>
    <w:qFormat/>
    <w:locked/>
    <w:uiPriority w:val="0"/>
    <w:rPr>
      <w:rFonts w:ascii="宋体" w:hAnsi="宋体"/>
      <w:szCs w:val="24"/>
    </w:rPr>
  </w:style>
  <w:style w:type="paragraph" w:customStyle="1" w:styleId="1359">
    <w:name w:val="SANGFOR_6_正文"/>
    <w:basedOn w:val="1"/>
    <w:link w:val="1358"/>
    <w:qFormat/>
    <w:uiPriority w:val="0"/>
    <w:pPr>
      <w:ind w:firstLine="200"/>
    </w:pPr>
    <w:rPr>
      <w:rFonts w:ascii="宋体" w:hAnsi="宋体"/>
      <w:sz w:val="20"/>
    </w:rPr>
  </w:style>
  <w:style w:type="paragraph" w:customStyle="1" w:styleId="1360">
    <w:name w:val="纯文本2"/>
    <w:basedOn w:val="1"/>
    <w:qFormat/>
    <w:uiPriority w:val="0"/>
    <w:pPr>
      <w:adjustRightInd w:val="0"/>
      <w:jc w:val="left"/>
      <w:textAlignment w:val="baseline"/>
    </w:pPr>
    <w:rPr>
      <w:rFonts w:ascii="宋体" w:hAnsi="Courier (W1)"/>
    </w:rPr>
  </w:style>
  <w:style w:type="paragraph" w:customStyle="1" w:styleId="1361">
    <w:name w:val="Char2 Char Char Char Char Char Char Char Char Char"/>
    <w:basedOn w:val="1"/>
    <w:qFormat/>
    <w:uiPriority w:val="0"/>
    <w:pPr>
      <w:widowControl/>
      <w:spacing w:after="160" w:line="240" w:lineRule="exact"/>
      <w:jc w:val="center"/>
    </w:pPr>
    <w:rPr>
      <w:rFonts w:ascii="Arial" w:hAnsi="Arial" w:eastAsia="黑体" w:cs="宋体"/>
    </w:rPr>
  </w:style>
  <w:style w:type="paragraph" w:customStyle="1" w:styleId="1362">
    <w:name w:val="（二级）"/>
    <w:qFormat/>
    <w:uiPriority w:val="0"/>
    <w:pPr>
      <w:widowControl w:val="0"/>
      <w:spacing w:line="360" w:lineRule="auto"/>
      <w:ind w:firstLine="480" w:firstLineChars="200"/>
      <w:jc w:val="both"/>
      <w:outlineLvl w:val="1"/>
    </w:pPr>
    <w:rPr>
      <w:rFonts w:ascii="宋体" w:hAnsi="宋体" w:eastAsia="宋体" w:cs="Times New Roman"/>
      <w:bCs/>
      <w:sz w:val="24"/>
      <w:szCs w:val="24"/>
      <w:lang w:val="en-US" w:eastAsia="zh-CN" w:bidi="ar-SA"/>
    </w:rPr>
  </w:style>
  <w:style w:type="paragraph" w:customStyle="1" w:styleId="1363">
    <w:name w:val="（四级）"/>
    <w:qFormat/>
    <w:uiPriority w:val="0"/>
    <w:pPr>
      <w:widowControl w:val="0"/>
      <w:spacing w:line="360" w:lineRule="auto"/>
      <w:ind w:firstLine="480" w:firstLineChars="200"/>
      <w:outlineLvl w:val="3"/>
    </w:pPr>
    <w:rPr>
      <w:rFonts w:ascii="Times New Roman" w:hAnsi="Times New Roman" w:eastAsia="宋体" w:cs="Times New Roman"/>
      <w:color w:val="FF0000"/>
      <w:sz w:val="24"/>
      <w:szCs w:val="24"/>
      <w:lang w:val="en-US" w:eastAsia="zh-CN" w:bidi="ar-SA"/>
    </w:rPr>
  </w:style>
  <w:style w:type="paragraph" w:customStyle="1" w:styleId="1364">
    <w:name w:val="（三级）"/>
    <w:qFormat/>
    <w:uiPriority w:val="0"/>
    <w:pPr>
      <w:widowControl w:val="0"/>
      <w:tabs>
        <w:tab w:val="left" w:pos="360"/>
      </w:tabs>
      <w:ind w:firstLine="420" w:firstLineChars="200"/>
      <w:outlineLvl w:val="2"/>
    </w:pPr>
    <w:rPr>
      <w:rFonts w:ascii="Times New Roman" w:hAnsi="Times New Roman" w:eastAsia="宋体" w:cs="Times New Roman"/>
      <w:i/>
      <w:color w:val="FF0000"/>
      <w:sz w:val="21"/>
      <w:szCs w:val="21"/>
      <w:lang w:val="en-US" w:eastAsia="zh-CN" w:bidi="ar-SA"/>
    </w:rPr>
  </w:style>
  <w:style w:type="paragraph" w:customStyle="1" w:styleId="1365">
    <w:name w:val="（一级）"/>
    <w:qFormat/>
    <w:uiPriority w:val="0"/>
    <w:pPr>
      <w:widowControl w:val="0"/>
      <w:spacing w:line="360" w:lineRule="auto"/>
      <w:ind w:firstLine="480"/>
      <w:jc w:val="both"/>
      <w:outlineLvl w:val="0"/>
    </w:pPr>
    <w:rPr>
      <w:rFonts w:ascii="宋体" w:hAnsi="宋体" w:eastAsia="宋体" w:cs="Times New Roman"/>
      <w:b/>
      <w:bCs/>
      <w:kern w:val="2"/>
      <w:sz w:val="24"/>
      <w:szCs w:val="24"/>
      <w:lang w:val="en-US" w:eastAsia="zh-CN" w:bidi="ar-SA"/>
    </w:rPr>
  </w:style>
  <w:style w:type="paragraph" w:customStyle="1" w:styleId="1366">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ind w:firstLine="200"/>
    </w:pPr>
    <w:rPr>
      <w:rFonts w:ascii="Times New Roman" w:hAnsi="Times New Roman" w:eastAsia="仿宋_GB2312"/>
    </w:rPr>
  </w:style>
  <w:style w:type="character" w:customStyle="1" w:styleId="1367">
    <w:name w:val="font161"/>
    <w:qFormat/>
    <w:uiPriority w:val="0"/>
    <w:rPr>
      <w:rFonts w:hint="default" w:ascii="ˎ̥" w:hAnsi="ˎ̥"/>
      <w:sz w:val="24"/>
      <w:szCs w:val="24"/>
    </w:rPr>
  </w:style>
  <w:style w:type="character" w:customStyle="1" w:styleId="1368">
    <w:name w:val="proj2 Char"/>
    <w:qFormat/>
    <w:uiPriority w:val="0"/>
    <w:rPr>
      <w:rFonts w:ascii="Arial" w:hAnsi="Arial" w:eastAsia="黑体"/>
      <w:b/>
      <w:bCs/>
      <w:kern w:val="2"/>
      <w:sz w:val="32"/>
      <w:szCs w:val="32"/>
      <w:lang w:val="en-US" w:eastAsia="zh-CN" w:bidi="ar-SA"/>
    </w:rPr>
  </w:style>
  <w:style w:type="paragraph" w:customStyle="1" w:styleId="1369">
    <w:name w:val="样式 标题 4h4PIM 4H4bulletblbbl4sect 1.2.3.4Ref Heading 1r..."/>
    <w:basedOn w:val="6"/>
    <w:qFormat/>
    <w:uiPriority w:val="0"/>
    <w:pPr>
      <w:numPr>
        <w:numId w:val="35"/>
      </w:numPr>
      <w:tabs>
        <w:tab w:val="left" w:pos="-426"/>
        <w:tab w:val="left" w:pos="1505"/>
      </w:tabs>
      <w:ind w:right="210"/>
    </w:pPr>
    <w:rPr>
      <w:rFonts w:ascii="Arial" w:hAnsi="Arial" w:eastAsia="黑体" w:cs="宋体"/>
      <w:color w:val="000000"/>
      <w:szCs w:val="20"/>
    </w:rPr>
  </w:style>
  <w:style w:type="paragraph" w:customStyle="1" w:styleId="1370">
    <w:name w:val="样式 标题 2proj2proj21proj22proj23proj24proj25proj26proj27p..."/>
    <w:basedOn w:val="4"/>
    <w:qFormat/>
    <w:uiPriority w:val="0"/>
    <w:pPr>
      <w:tabs>
        <w:tab w:val="left" w:pos="141"/>
      </w:tabs>
      <w:spacing w:line="415" w:lineRule="auto"/>
      <w:ind w:left="141" w:right="105" w:rightChars="50" w:hanging="567"/>
    </w:pPr>
    <w:rPr>
      <w:rFonts w:ascii="Arial" w:hAnsi="Arial" w:eastAsia="黑体" w:cs="宋体"/>
      <w:szCs w:val="20"/>
    </w:rPr>
  </w:style>
  <w:style w:type="paragraph" w:customStyle="1" w:styleId="1371">
    <w:name w:val="样式 标题 3h33rd levelHeading 3 - oldH3l3CTLevel 3 HeadFab-3..."/>
    <w:basedOn w:val="5"/>
    <w:qFormat/>
    <w:uiPriority w:val="0"/>
    <w:pPr>
      <w:tabs>
        <w:tab w:val="left" w:pos="0"/>
      </w:tabs>
      <w:ind w:right="210"/>
    </w:pPr>
    <w:rPr>
      <w:rFonts w:ascii="Times New Roman" w:hAnsi="Times New Roman" w:cs="宋体"/>
      <w:color w:val="000000"/>
      <w:szCs w:val="20"/>
    </w:rPr>
  </w:style>
  <w:style w:type="paragraph" w:customStyle="1" w:styleId="1372">
    <w:name w:val="正文－zzw421"/>
    <w:basedOn w:val="1"/>
    <w:qFormat/>
    <w:uiPriority w:val="0"/>
    <w:pPr>
      <w:ind w:firstLine="480"/>
    </w:pPr>
    <w:rPr>
      <w:rFonts w:ascii="Times New Roman" w:hAnsi="Times New Roman"/>
    </w:rPr>
  </w:style>
  <w:style w:type="paragraph" w:customStyle="1" w:styleId="1373">
    <w:name w:val="样式 样式 小四 行距: 1.5 倍行距 + 左  0 字符"/>
    <w:basedOn w:val="1"/>
    <w:qFormat/>
    <w:uiPriority w:val="0"/>
    <w:pPr>
      <w:ind w:firstLine="480"/>
    </w:pPr>
    <w:rPr>
      <w:rFonts w:ascii="宋体" w:hAnsi="宋体" w:cs="宋体"/>
    </w:rPr>
  </w:style>
  <w:style w:type="paragraph" w:customStyle="1" w:styleId="1374">
    <w:name w:val="new样式1"/>
    <w:basedOn w:val="1"/>
    <w:link w:val="1375"/>
    <w:qFormat/>
    <w:uiPriority w:val="0"/>
    <w:pPr>
      <w:ind w:firstLine="200"/>
      <w:jc w:val="left"/>
    </w:pPr>
    <w:rPr>
      <w:rFonts w:ascii="宋体" w:hAnsi="宋体"/>
      <w:szCs w:val="28"/>
    </w:rPr>
  </w:style>
  <w:style w:type="character" w:customStyle="1" w:styleId="1375">
    <w:name w:val="new样式1 Char"/>
    <w:link w:val="1374"/>
    <w:qFormat/>
    <w:uiPriority w:val="0"/>
    <w:rPr>
      <w:rFonts w:ascii="宋体" w:hAnsi="宋体" w:eastAsia="宋体" w:cs="Times New Roman"/>
      <w:kern w:val="0"/>
      <w:sz w:val="24"/>
      <w:szCs w:val="28"/>
    </w:rPr>
  </w:style>
  <w:style w:type="paragraph" w:customStyle="1" w:styleId="1376">
    <w:name w:val="正文（首行缩进）"/>
    <w:basedOn w:val="1"/>
    <w:qFormat/>
    <w:uiPriority w:val="0"/>
    <w:pPr>
      <w:ind w:firstLine="200"/>
    </w:pPr>
    <w:rPr>
      <w:rFonts w:ascii="Times New Roman" w:hAnsi="Times New Roman"/>
    </w:rPr>
  </w:style>
  <w:style w:type="paragraph" w:customStyle="1" w:styleId="1377">
    <w:name w:val="正文新"/>
    <w:basedOn w:val="1"/>
    <w:qFormat/>
    <w:uiPriority w:val="0"/>
    <w:pPr>
      <w:tabs>
        <w:tab w:val="left" w:pos="735"/>
      </w:tabs>
      <w:ind w:left="735" w:hanging="420"/>
    </w:pPr>
    <w:rPr>
      <w:rFonts w:ascii="宋体" w:hAnsi="宋体"/>
      <w:szCs w:val="28"/>
    </w:rPr>
  </w:style>
  <w:style w:type="paragraph" w:customStyle="1" w:styleId="1378">
    <w:name w:val="正文文本首行缩进1"/>
    <w:basedOn w:val="1"/>
    <w:link w:val="1379"/>
    <w:qFormat/>
    <w:uiPriority w:val="0"/>
    <w:rPr>
      <w:rFonts w:ascii="Times New Roman" w:hAnsi="Times New Roman"/>
      <w:b/>
      <w:color w:val="FF0000"/>
      <w:szCs w:val="28"/>
    </w:rPr>
  </w:style>
  <w:style w:type="character" w:customStyle="1" w:styleId="1379">
    <w:name w:val="正文文本首行缩进 Char"/>
    <w:link w:val="1378"/>
    <w:qFormat/>
    <w:uiPriority w:val="0"/>
    <w:rPr>
      <w:rFonts w:ascii="Times New Roman" w:hAnsi="Times New Roman" w:eastAsia="宋体" w:cs="Times New Roman"/>
      <w:b/>
      <w:color w:val="FF0000"/>
      <w:kern w:val="0"/>
      <w:sz w:val="24"/>
      <w:szCs w:val="28"/>
    </w:rPr>
  </w:style>
  <w:style w:type="paragraph" w:customStyle="1" w:styleId="1380">
    <w:name w:val="样式 封面第一行 + 首行缩进:  2 字符"/>
    <w:basedOn w:val="1"/>
    <w:qFormat/>
    <w:uiPriority w:val="0"/>
    <w:pPr>
      <w:spacing w:after="120" w:line="480" w:lineRule="auto"/>
      <w:ind w:right="-125" w:rightChars="-52"/>
      <w:jc w:val="center"/>
    </w:pPr>
    <w:rPr>
      <w:rFonts w:ascii="Times New Roman" w:hAnsi="Times New Roman" w:cs="宋体"/>
      <w:b/>
      <w:bCs/>
      <w:sz w:val="44"/>
      <w:szCs w:val="44"/>
    </w:rPr>
  </w:style>
  <w:style w:type="paragraph" w:customStyle="1" w:styleId="1381">
    <w:name w:val="样式 标题 3h33rd levelHeading 3 - oldH3l3CTLevel 3 HeadFab-3...1"/>
    <w:basedOn w:val="1"/>
    <w:qFormat/>
    <w:uiPriority w:val="0"/>
    <w:pPr>
      <w:tabs>
        <w:tab w:val="left" w:pos="1418"/>
      </w:tabs>
      <w:ind w:left="1418" w:hanging="567"/>
    </w:pPr>
    <w:rPr>
      <w:rFonts w:ascii="Times New Roman" w:hAnsi="Times New Roman"/>
    </w:rPr>
  </w:style>
  <w:style w:type="paragraph" w:customStyle="1" w:styleId="1382">
    <w:name w:val="封面第二行"/>
    <w:basedOn w:val="1"/>
    <w:qFormat/>
    <w:uiPriority w:val="0"/>
    <w:pPr>
      <w:spacing w:after="120" w:line="480" w:lineRule="auto"/>
      <w:jc w:val="center"/>
    </w:pPr>
    <w:rPr>
      <w:rFonts w:ascii="Times New Roman" w:hAnsi="Times New Roman"/>
      <w:b/>
      <w:sz w:val="36"/>
      <w:szCs w:val="36"/>
    </w:rPr>
  </w:style>
  <w:style w:type="character" w:customStyle="1" w:styleId="1383">
    <w:name w:val="Body Text1 Char Char"/>
    <w:qFormat/>
    <w:uiPriority w:val="0"/>
    <w:rPr>
      <w:rFonts w:eastAsia="宋体"/>
      <w:kern w:val="2"/>
      <w:sz w:val="21"/>
      <w:szCs w:val="24"/>
      <w:lang w:val="en-US" w:eastAsia="zh-CN" w:bidi="ar-SA"/>
    </w:rPr>
  </w:style>
  <w:style w:type="paragraph" w:customStyle="1" w:styleId="1384">
    <w:name w:val="纯文本3"/>
    <w:basedOn w:val="1"/>
    <w:qFormat/>
    <w:uiPriority w:val="0"/>
    <w:pPr>
      <w:adjustRightInd w:val="0"/>
      <w:jc w:val="left"/>
      <w:textAlignment w:val="baseline"/>
    </w:pPr>
    <w:rPr>
      <w:rFonts w:ascii="宋体" w:hAnsi="Courier (W1)"/>
    </w:rPr>
  </w:style>
  <w:style w:type="paragraph" w:customStyle="1" w:styleId="1385">
    <w:name w:val="www"/>
    <w:basedOn w:val="9"/>
    <w:link w:val="1386"/>
    <w:qFormat/>
    <w:uiPriority w:val="0"/>
    <w:pPr>
      <w:ind w:left="420" w:hanging="420"/>
    </w:pPr>
    <w:rPr>
      <w:rFonts w:ascii="Arial" w:hAnsi="Arial" w:eastAsia="黑体"/>
      <w:b w:val="0"/>
      <w:bCs w:val="0"/>
    </w:rPr>
  </w:style>
  <w:style w:type="character" w:customStyle="1" w:styleId="1386">
    <w:name w:val="www Char"/>
    <w:link w:val="1385"/>
    <w:qFormat/>
    <w:uiPriority w:val="0"/>
    <w:rPr>
      <w:rFonts w:ascii="Arial" w:hAnsi="Arial" w:eastAsia="黑体"/>
      <w:sz w:val="24"/>
    </w:rPr>
  </w:style>
  <w:style w:type="paragraph" w:customStyle="1" w:styleId="1387">
    <w:name w:val="wjx"/>
    <w:basedOn w:val="9"/>
    <w:qFormat/>
    <w:uiPriority w:val="0"/>
    <w:pPr>
      <w:numPr>
        <w:ilvl w:val="0"/>
        <w:numId w:val="0"/>
      </w:numPr>
      <w:ind w:left="2520" w:hanging="420"/>
    </w:pPr>
    <w:rPr>
      <w:rFonts w:ascii="Arial" w:hAnsi="Arial" w:eastAsia="黑体"/>
    </w:rPr>
  </w:style>
  <w:style w:type="character" w:customStyle="1" w:styleId="1388">
    <w:name w:val="样式 (中文) 黑体 加粗"/>
    <w:qFormat/>
    <w:uiPriority w:val="0"/>
    <w:rPr>
      <w:rFonts w:eastAsia="宋体"/>
      <w:b/>
      <w:bCs/>
    </w:rPr>
  </w:style>
  <w:style w:type="paragraph" w:customStyle="1" w:styleId="1389">
    <w:name w:val="样式 样式 宋体 小四 左 行距: 1.5 倍行距 + (中文) 黑体 五号 加粗"/>
    <w:basedOn w:val="249"/>
    <w:link w:val="1391"/>
    <w:qFormat/>
    <w:uiPriority w:val="0"/>
    <w:pPr>
      <w:spacing w:line="240" w:lineRule="auto"/>
      <w:jc w:val="center"/>
    </w:pPr>
    <w:rPr>
      <w:b/>
      <w:bCs/>
      <w:sz w:val="20"/>
    </w:rPr>
  </w:style>
  <w:style w:type="character" w:customStyle="1" w:styleId="1390">
    <w:name w:val="样式 宋体 小四 左 行距: 1.5 倍行距 Char"/>
    <w:link w:val="249"/>
    <w:qFormat/>
    <w:uiPriority w:val="0"/>
    <w:rPr>
      <w:rFonts w:ascii="宋体" w:hAnsi="宋体" w:eastAsia="宋体" w:cs="Times New Roman"/>
      <w:kern w:val="0"/>
      <w:sz w:val="24"/>
      <w:szCs w:val="20"/>
    </w:rPr>
  </w:style>
  <w:style w:type="character" w:customStyle="1" w:styleId="1391">
    <w:name w:val="样式 样式 宋体 小四 左 行距: 1.5 倍行距 + (中文) 黑体 五号 加粗 Char"/>
    <w:link w:val="1389"/>
    <w:qFormat/>
    <w:uiPriority w:val="0"/>
    <w:rPr>
      <w:rFonts w:ascii="宋体" w:hAnsi="宋体" w:eastAsia="宋体" w:cs="Times New Roman"/>
      <w:b/>
      <w:bCs/>
      <w:kern w:val="0"/>
      <w:sz w:val="20"/>
      <w:szCs w:val="20"/>
    </w:rPr>
  </w:style>
  <w:style w:type="paragraph" w:customStyle="1" w:styleId="1392">
    <w:name w:val="样式 正文缩进航摄样式表正文正文非缩进四号特点段1ALT+ZPI正文文字首行缩进四号1四号2四号11表..."/>
    <w:basedOn w:val="22"/>
    <w:link w:val="1393"/>
    <w:qFormat/>
    <w:uiPriority w:val="0"/>
    <w:pPr>
      <w:spacing w:beforeLines="30" w:afterLines="30" w:line="240" w:lineRule="auto"/>
      <w:ind w:firstLine="640"/>
      <w:jc w:val="center"/>
    </w:pPr>
    <w:rPr>
      <w:b/>
      <w:bCs/>
      <w:szCs w:val="24"/>
    </w:rPr>
  </w:style>
  <w:style w:type="character" w:customStyle="1" w:styleId="1393">
    <w:name w:val="样式 正文缩进航摄样式表正文正文非缩进四号特点段1ALT+ZPI正文文字首行缩进四号1四号2四号11表... Char"/>
    <w:link w:val="1392"/>
    <w:qFormat/>
    <w:uiPriority w:val="0"/>
    <w:rPr>
      <w:rFonts w:ascii="Times New Roman" w:hAnsi="Times New Roman" w:eastAsia="宋体" w:cs="Times New Roman"/>
      <w:b/>
      <w:bCs/>
      <w:kern w:val="0"/>
      <w:sz w:val="20"/>
      <w:szCs w:val="24"/>
    </w:rPr>
  </w:style>
  <w:style w:type="paragraph" w:customStyle="1" w:styleId="1394">
    <w:name w:val="样式 (中文) 黑体 加粗 居中 行距: 1.5 倍行距"/>
    <w:basedOn w:val="1"/>
    <w:qFormat/>
    <w:uiPriority w:val="0"/>
    <w:pPr>
      <w:jc w:val="center"/>
    </w:pPr>
    <w:rPr>
      <w:rFonts w:ascii="Times New Roman" w:hAnsi="Times New Roman" w:cs="宋体"/>
      <w:b/>
      <w:bCs/>
    </w:rPr>
  </w:style>
  <w:style w:type="paragraph" w:customStyle="1" w:styleId="1395">
    <w:name w:val="样式12"/>
    <w:basedOn w:val="23"/>
    <w:qFormat/>
    <w:uiPriority w:val="0"/>
    <w:pPr>
      <w:keepNext/>
      <w:widowControl/>
      <w:spacing w:before="120" w:after="120"/>
      <w:jc w:val="center"/>
    </w:pPr>
    <w:rPr>
      <w:rFonts w:ascii="Times" w:hAnsi="Times" w:eastAsia="仿宋_GB2312"/>
      <w:b/>
      <w:sz w:val="22"/>
    </w:rPr>
  </w:style>
  <w:style w:type="paragraph" w:customStyle="1" w:styleId="1396">
    <w:name w:val="样式13"/>
    <w:basedOn w:val="23"/>
    <w:qFormat/>
    <w:uiPriority w:val="0"/>
    <w:pPr>
      <w:keepNext/>
      <w:widowControl/>
      <w:spacing w:before="120" w:after="120"/>
      <w:jc w:val="center"/>
    </w:pPr>
    <w:rPr>
      <w:rFonts w:ascii="Symbol" w:hAnsi="Symbol" w:eastAsia="仿宋_GB2312"/>
      <w:sz w:val="22"/>
    </w:rPr>
  </w:style>
  <w:style w:type="paragraph" w:customStyle="1" w:styleId="1397">
    <w:name w:val="样式 样式 正文文本缩进 + (中文) 宋体 小四 首行缩进:  2 字符 行距: 1.5 倍行距 + 首行缩进:  2 字符"/>
    <w:basedOn w:val="1"/>
    <w:qFormat/>
    <w:uiPriority w:val="0"/>
    <w:pPr>
      <w:ind w:firstLine="560"/>
    </w:pPr>
    <w:rPr>
      <w:rFonts w:ascii="Times New Roman" w:hAnsi="Times New Roman" w:cs="宋体"/>
    </w:rPr>
  </w:style>
  <w:style w:type="paragraph" w:customStyle="1" w:styleId="1398">
    <w:name w:val="图形题注A"/>
    <w:basedOn w:val="23"/>
    <w:link w:val="1399"/>
    <w:qFormat/>
    <w:uiPriority w:val="0"/>
    <w:pPr>
      <w:spacing w:line="240" w:lineRule="auto"/>
      <w:jc w:val="center"/>
    </w:pPr>
    <w:rPr>
      <w:rFonts w:ascii="黑体" w:hAnsi="黑体"/>
      <w:szCs w:val="21"/>
    </w:rPr>
  </w:style>
  <w:style w:type="character" w:customStyle="1" w:styleId="1399">
    <w:name w:val="图形题注A Char"/>
    <w:link w:val="1398"/>
    <w:qFormat/>
    <w:uiPriority w:val="0"/>
    <w:rPr>
      <w:rFonts w:ascii="黑体" w:hAnsi="黑体" w:eastAsia="黑体" w:cs="Times New Roman"/>
      <w:kern w:val="0"/>
      <w:szCs w:val="21"/>
    </w:rPr>
  </w:style>
  <w:style w:type="paragraph" w:customStyle="1" w:styleId="1400">
    <w:name w:val="图形题注"/>
    <w:basedOn w:val="203"/>
    <w:link w:val="1401"/>
    <w:qFormat/>
    <w:uiPriority w:val="0"/>
    <w:rPr>
      <w:sz w:val="24"/>
      <w:szCs w:val="24"/>
    </w:rPr>
  </w:style>
  <w:style w:type="character" w:customStyle="1" w:styleId="1401">
    <w:name w:val="图形题注 Char"/>
    <w:link w:val="1400"/>
    <w:qFormat/>
    <w:uiPriority w:val="0"/>
    <w:rPr>
      <w:rFonts w:ascii="Times New Roman" w:hAnsi="Times New Roman" w:eastAsia="宋体" w:cs="宋体"/>
      <w:b/>
      <w:bCs/>
      <w:sz w:val="24"/>
      <w:szCs w:val="24"/>
    </w:rPr>
  </w:style>
  <w:style w:type="character" w:customStyle="1" w:styleId="1402">
    <w:name w:val="已访问的超链接2"/>
    <w:unhideWhenUsed/>
    <w:qFormat/>
    <w:uiPriority w:val="99"/>
    <w:rPr>
      <w:color w:val="800080"/>
      <w:u w:val="single"/>
    </w:rPr>
  </w:style>
  <w:style w:type="character" w:customStyle="1" w:styleId="1403">
    <w:name w:val="全本标题5 Char"/>
    <w:link w:val="168"/>
    <w:qFormat/>
    <w:uiPriority w:val="0"/>
    <w:rPr>
      <w:rFonts w:ascii="Times New Roman" w:hAnsi="Times New Roman" w:eastAsia="楷体_GB2312"/>
      <w:sz w:val="32"/>
    </w:rPr>
  </w:style>
  <w:style w:type="paragraph" w:customStyle="1" w:styleId="1404">
    <w:name w:val="全本标题6"/>
    <w:basedOn w:val="161"/>
    <w:link w:val="1405"/>
    <w:qFormat/>
    <w:uiPriority w:val="0"/>
    <w:pPr>
      <w:keepLines w:val="0"/>
      <w:widowControl/>
      <w:tabs>
        <w:tab w:val="clear" w:pos="1134"/>
      </w:tabs>
      <w:spacing w:line="377" w:lineRule="auto"/>
      <w:ind w:left="420" w:firstLine="0"/>
      <w:outlineLvl w:val="5"/>
    </w:pPr>
  </w:style>
  <w:style w:type="character" w:customStyle="1" w:styleId="1405">
    <w:name w:val="全本标题6 Char"/>
    <w:link w:val="1404"/>
    <w:qFormat/>
    <w:uiPriority w:val="0"/>
    <w:rPr>
      <w:rFonts w:ascii="Times New Roman" w:hAnsi="Times New Roman" w:eastAsia="黑体"/>
      <w:b/>
      <w:sz w:val="32"/>
    </w:rPr>
  </w:style>
  <w:style w:type="paragraph" w:customStyle="1" w:styleId="1406">
    <w:name w:val="输入表格样式"/>
    <w:basedOn w:val="1"/>
    <w:link w:val="1407"/>
    <w:qFormat/>
    <w:uiPriority w:val="0"/>
    <w:pPr>
      <w:jc w:val="center"/>
    </w:pPr>
    <w:rPr>
      <w:rFonts w:ascii="宋体" w:hAnsi="宋体"/>
      <w:b/>
      <w:sz w:val="20"/>
      <w:szCs w:val="21"/>
    </w:rPr>
  </w:style>
  <w:style w:type="character" w:customStyle="1" w:styleId="1407">
    <w:name w:val="输入表格样式 Char"/>
    <w:link w:val="1406"/>
    <w:qFormat/>
    <w:uiPriority w:val="0"/>
    <w:rPr>
      <w:rFonts w:ascii="宋体" w:hAnsi="宋体" w:eastAsia="宋体" w:cs="Times New Roman"/>
      <w:b/>
      <w:szCs w:val="21"/>
    </w:rPr>
  </w:style>
  <w:style w:type="paragraph" w:customStyle="1" w:styleId="1408">
    <w:name w:val="！正文"/>
    <w:basedOn w:val="1"/>
    <w:link w:val="1411"/>
    <w:qFormat/>
    <w:uiPriority w:val="0"/>
    <w:pPr>
      <w:adjustRightInd w:val="0"/>
      <w:snapToGrid w:val="0"/>
      <w:ind w:firstLine="200"/>
    </w:pPr>
    <w:rPr>
      <w:rFonts w:eastAsia="仿宋"/>
      <w:szCs w:val="21"/>
    </w:rPr>
  </w:style>
  <w:style w:type="paragraph" w:customStyle="1" w:styleId="1409">
    <w:name w:val="正文  首行缩进:  2 字符"/>
    <w:basedOn w:val="1"/>
    <w:link w:val="1410"/>
    <w:qFormat/>
    <w:uiPriority w:val="0"/>
    <w:pPr>
      <w:spacing w:line="440" w:lineRule="atLeast"/>
      <w:ind w:firstLine="480"/>
    </w:pPr>
    <w:rPr>
      <w:rFonts w:ascii="Times New Roman" w:hAnsi="Times New Roman"/>
    </w:rPr>
  </w:style>
  <w:style w:type="character" w:customStyle="1" w:styleId="1410">
    <w:name w:val="正文  首行缩进:  2 字符 Char"/>
    <w:link w:val="1409"/>
    <w:qFormat/>
    <w:uiPriority w:val="0"/>
    <w:rPr>
      <w:rFonts w:ascii="Times New Roman" w:hAnsi="Times New Roman" w:eastAsia="宋体" w:cs="Times New Roman"/>
      <w:sz w:val="24"/>
      <w:szCs w:val="20"/>
    </w:rPr>
  </w:style>
  <w:style w:type="character" w:customStyle="1" w:styleId="1411">
    <w:name w:val="！正文 Char"/>
    <w:link w:val="1408"/>
    <w:qFormat/>
    <w:uiPriority w:val="0"/>
    <w:rPr>
      <w:rFonts w:ascii="Calibri" w:hAnsi="Calibri" w:eastAsia="仿宋" w:cs="Times New Roman"/>
      <w:sz w:val="24"/>
      <w:szCs w:val="21"/>
    </w:rPr>
  </w:style>
  <w:style w:type="paragraph" w:customStyle="1" w:styleId="1412">
    <w:name w:val="Bid_正文"/>
    <w:basedOn w:val="22"/>
    <w:link w:val="1413"/>
    <w:qFormat/>
    <w:uiPriority w:val="0"/>
    <w:pPr>
      <w:spacing w:afterLines="50"/>
      <w:ind w:firstLine="480"/>
    </w:pPr>
    <w:rPr>
      <w:sz w:val="24"/>
    </w:rPr>
  </w:style>
  <w:style w:type="character" w:customStyle="1" w:styleId="1413">
    <w:name w:val="Bid_正文 Char"/>
    <w:link w:val="1412"/>
    <w:qFormat/>
    <w:uiPriority w:val="0"/>
    <w:rPr>
      <w:rFonts w:ascii="Times New Roman" w:hAnsi="Times New Roman" w:eastAsia="宋体" w:cs="Times New Roman"/>
      <w:sz w:val="24"/>
      <w:szCs w:val="20"/>
    </w:rPr>
  </w:style>
  <w:style w:type="paragraph" w:customStyle="1" w:styleId="1414">
    <w:name w:val="样式 标题 5H5PIM 55l4h51.1.1.1.1 H5口口1口2heading 5Level 3 ..."/>
    <w:basedOn w:val="8"/>
    <w:qFormat/>
    <w:uiPriority w:val="0"/>
    <w:pPr>
      <w:widowControl/>
      <w:numPr>
        <w:numId w:val="36"/>
      </w:numPr>
      <w:tabs>
        <w:tab w:val="left" w:pos="900"/>
        <w:tab w:val="left" w:pos="2580"/>
      </w:tabs>
      <w:snapToGrid w:val="0"/>
      <w:spacing w:beforeLines="50" w:afterLines="50" w:line="360" w:lineRule="exact"/>
      <w:jc w:val="left"/>
      <w:textAlignment w:val="auto"/>
    </w:pPr>
    <w:rPr>
      <w:rFonts w:ascii="宋体" w:hAnsi="宋体" w:eastAsia="宋体" w:cs="宋体"/>
      <w:bCs/>
      <w:kern w:val="20"/>
    </w:rPr>
  </w:style>
  <w:style w:type="paragraph" w:customStyle="1" w:styleId="1415">
    <w:name w:val="1.1.1.1"/>
    <w:basedOn w:val="1"/>
    <w:qFormat/>
    <w:uiPriority w:val="0"/>
    <w:pPr>
      <w:tabs>
        <w:tab w:val="left" w:pos="1134"/>
      </w:tabs>
      <w:adjustRightInd w:val="0"/>
      <w:spacing w:before="60" w:after="60" w:line="360" w:lineRule="atLeast"/>
      <w:ind w:left="1134" w:hanging="1134"/>
      <w:textAlignment w:val="baseline"/>
    </w:pPr>
    <w:rPr>
      <w:rFonts w:ascii="Arial" w:hAnsi="Arial"/>
    </w:rPr>
  </w:style>
  <w:style w:type="paragraph" w:customStyle="1" w:styleId="1416">
    <w:name w:val="第五级"/>
    <w:basedOn w:val="1"/>
    <w:link w:val="1417"/>
    <w:qFormat/>
    <w:uiPriority w:val="0"/>
    <w:pPr>
      <w:keepNext/>
      <w:keepLines/>
      <w:spacing w:before="260" w:after="260" w:line="415" w:lineRule="auto"/>
      <w:ind w:left="992" w:hanging="992"/>
      <w:outlineLvl w:val="4"/>
    </w:pPr>
    <w:rPr>
      <w:rFonts w:ascii="Times New Roman" w:hAnsi="Times New Roman" w:eastAsia="仿宋_GB2312"/>
      <w:b/>
      <w:sz w:val="34"/>
      <w:szCs w:val="34"/>
    </w:rPr>
  </w:style>
  <w:style w:type="character" w:customStyle="1" w:styleId="1417">
    <w:name w:val="第五级 Char"/>
    <w:link w:val="1416"/>
    <w:qFormat/>
    <w:uiPriority w:val="0"/>
    <w:rPr>
      <w:rFonts w:ascii="Times New Roman" w:hAnsi="Times New Roman" w:eastAsia="仿宋_GB2312" w:cs="Times New Roman"/>
      <w:b/>
      <w:sz w:val="34"/>
      <w:szCs w:val="34"/>
    </w:rPr>
  </w:style>
  <w:style w:type="paragraph" w:customStyle="1" w:styleId="1418">
    <w:name w:val="招标正文"/>
    <w:basedOn w:val="243"/>
    <w:link w:val="1419"/>
    <w:qFormat/>
    <w:uiPriority w:val="0"/>
    <w:rPr>
      <w:rFonts w:ascii="仿宋_GB2312" w:hAnsi="宋体" w:eastAsia="仿宋_GB2312"/>
      <w:color w:val="000000"/>
      <w:sz w:val="28"/>
      <w:szCs w:val="32"/>
    </w:rPr>
  </w:style>
  <w:style w:type="character" w:customStyle="1" w:styleId="1419">
    <w:name w:val="招标正文 Char"/>
    <w:basedOn w:val="316"/>
    <w:link w:val="1418"/>
    <w:qFormat/>
    <w:uiPriority w:val="0"/>
    <w:rPr>
      <w:rFonts w:ascii="仿宋_GB2312" w:hAnsi="宋体" w:eastAsia="仿宋_GB2312" w:cs="Times New Roman"/>
      <w:color w:val="000000"/>
      <w:spacing w:val="4"/>
      <w:kern w:val="0"/>
      <w:sz w:val="28"/>
      <w:szCs w:val="32"/>
    </w:rPr>
  </w:style>
  <w:style w:type="paragraph" w:customStyle="1" w:styleId="1420">
    <w:name w:val="正文正文正文"/>
    <w:basedOn w:val="243"/>
    <w:link w:val="1421"/>
    <w:qFormat/>
    <w:uiPriority w:val="0"/>
    <w:rPr>
      <w:rFonts w:ascii="仿宋" w:hAnsi="仿宋" w:eastAsia="仿宋"/>
      <w:color w:val="000000"/>
      <w:sz w:val="28"/>
      <w:szCs w:val="28"/>
    </w:rPr>
  </w:style>
  <w:style w:type="character" w:customStyle="1" w:styleId="1421">
    <w:name w:val="正文正文正文 Char"/>
    <w:basedOn w:val="316"/>
    <w:link w:val="1420"/>
    <w:qFormat/>
    <w:uiPriority w:val="0"/>
    <w:rPr>
      <w:rFonts w:ascii="仿宋" w:hAnsi="仿宋" w:eastAsia="仿宋" w:cs="Times New Roman"/>
      <w:color w:val="000000"/>
      <w:spacing w:val="4"/>
      <w:kern w:val="0"/>
      <w:sz w:val="28"/>
      <w:szCs w:val="28"/>
    </w:rPr>
  </w:style>
  <w:style w:type="paragraph" w:styleId="1422">
    <w:name w:val="List Paragraph"/>
    <w:basedOn w:val="1"/>
    <w:link w:val="1424"/>
    <w:qFormat/>
    <w:uiPriority w:val="99"/>
    <w:pPr>
      <w:ind w:firstLine="420"/>
    </w:pPr>
  </w:style>
  <w:style w:type="character" w:customStyle="1" w:styleId="1423">
    <w:name w:val="font21"/>
    <w:qFormat/>
    <w:uiPriority w:val="0"/>
    <w:rPr>
      <w:rFonts w:hint="eastAsia" w:ascii="宋体" w:hAnsi="宋体" w:eastAsia="宋体" w:cs="宋体"/>
      <w:color w:val="FF0000"/>
      <w:sz w:val="20"/>
      <w:szCs w:val="20"/>
      <w:u w:val="none"/>
    </w:rPr>
  </w:style>
  <w:style w:type="character" w:customStyle="1" w:styleId="1424">
    <w:name w:val="列表段落 字符1"/>
    <w:link w:val="1422"/>
    <w:qFormat/>
    <w:uiPriority w:val="99"/>
    <w:rPr>
      <w:sz w:val="24"/>
    </w:rPr>
  </w:style>
  <w:style w:type="character" w:customStyle="1" w:styleId="1425">
    <w:name w:val="可研正文 Char"/>
    <w:link w:val="7"/>
    <w:qFormat/>
    <w:uiPriority w:val="0"/>
    <w:rPr>
      <w:rFonts w:ascii="仿宋" w:hAnsi="仿宋" w:eastAsia="仿宋_GB2312"/>
      <w:sz w:val="28"/>
      <w:szCs w:val="28"/>
      <w:lang w:val="zh-CN"/>
    </w:rPr>
  </w:style>
  <w:style w:type="paragraph" w:customStyle="1" w:styleId="1426">
    <w:name w:val="可研标题1级"/>
    <w:basedOn w:val="3"/>
    <w:next w:val="1"/>
    <w:link w:val="1433"/>
    <w:qFormat/>
    <w:uiPriority w:val="0"/>
    <w:pPr>
      <w:pageBreakBefore/>
      <w:numPr>
        <w:numId w:val="37"/>
      </w:numPr>
      <w:spacing w:before="400" w:after="400" w:line="360" w:lineRule="auto"/>
      <w:jc w:val="center"/>
    </w:pPr>
    <w:rPr>
      <w:lang w:val="zh-CN"/>
    </w:rPr>
  </w:style>
  <w:style w:type="paragraph" w:customStyle="1" w:styleId="1427">
    <w:name w:val="可研标题2级"/>
    <w:basedOn w:val="4"/>
    <w:next w:val="7"/>
    <w:link w:val="1434"/>
    <w:qFormat/>
    <w:uiPriority w:val="0"/>
    <w:pPr>
      <w:numPr>
        <w:numId w:val="37"/>
      </w:numPr>
      <w:spacing w:before="120" w:after="120" w:line="360" w:lineRule="auto"/>
    </w:pPr>
    <w:rPr>
      <w:rFonts w:ascii="Times New Roman" w:hAnsi="Times New Roman" w:eastAsia="黑体"/>
      <w:b w:val="0"/>
      <w:kern w:val="2"/>
      <w:sz w:val="36"/>
      <w:szCs w:val="36"/>
      <w:lang w:val="zh-CN"/>
    </w:rPr>
  </w:style>
  <w:style w:type="paragraph" w:customStyle="1" w:styleId="1428">
    <w:name w:val="可研标题3级"/>
    <w:basedOn w:val="5"/>
    <w:next w:val="7"/>
    <w:link w:val="1435"/>
    <w:qFormat/>
    <w:uiPriority w:val="0"/>
    <w:pPr>
      <w:numPr>
        <w:numId w:val="37"/>
      </w:numPr>
      <w:spacing w:before="0" w:after="0" w:line="240" w:lineRule="auto"/>
    </w:pPr>
    <w:rPr>
      <w:rFonts w:ascii="Times New Roman" w:hAnsi="Times New Roman" w:eastAsia="黑体"/>
      <w:b w:val="0"/>
      <w:kern w:val="2"/>
      <w:lang w:val="zh-CN"/>
    </w:rPr>
  </w:style>
  <w:style w:type="paragraph" w:customStyle="1" w:styleId="1429">
    <w:name w:val="可研标题4级"/>
    <w:basedOn w:val="6"/>
    <w:next w:val="7"/>
    <w:link w:val="1436"/>
    <w:qFormat/>
    <w:uiPriority w:val="0"/>
    <w:pPr>
      <w:numPr>
        <w:numId w:val="37"/>
      </w:numPr>
      <w:spacing w:before="0" w:after="0" w:line="360" w:lineRule="auto"/>
      <w:ind w:right="210" w:rightChars="100"/>
    </w:pPr>
    <w:rPr>
      <w:rFonts w:ascii="黑体" w:hAnsi="黑体" w:eastAsia="黑体"/>
      <w:b w:val="0"/>
      <w:kern w:val="2"/>
      <w:sz w:val="30"/>
      <w:szCs w:val="30"/>
      <w:lang w:val="zh-CN"/>
    </w:rPr>
  </w:style>
  <w:style w:type="paragraph" w:customStyle="1" w:styleId="1430">
    <w:name w:val="可研标题5级"/>
    <w:basedOn w:val="8"/>
    <w:next w:val="7"/>
    <w:link w:val="1437"/>
    <w:qFormat/>
    <w:uiPriority w:val="0"/>
    <w:pPr>
      <w:widowControl/>
      <w:numPr>
        <w:numId w:val="37"/>
      </w:numPr>
      <w:adjustRightInd/>
      <w:spacing w:line="240" w:lineRule="auto"/>
      <w:ind w:right="210" w:rightChars="100"/>
      <w:textAlignment w:val="auto"/>
    </w:pPr>
    <w:rPr>
      <w:rFonts w:eastAsia="黑体"/>
      <w:b w:val="0"/>
      <w:bCs/>
      <w:kern w:val="2"/>
      <w:szCs w:val="28"/>
      <w:lang w:val="zh-CN"/>
    </w:rPr>
  </w:style>
  <w:style w:type="paragraph" w:customStyle="1" w:styleId="1431">
    <w:name w:val="可研标题"/>
    <w:basedOn w:val="85"/>
    <w:link w:val="1432"/>
    <w:qFormat/>
    <w:uiPriority w:val="0"/>
    <w:rPr>
      <w:rFonts w:ascii="微软雅黑" w:hAnsi="微软雅黑" w:eastAsia="微软雅黑"/>
      <w:bCs w:val="0"/>
      <w:sz w:val="52"/>
      <w:szCs w:val="52"/>
      <w:lang w:val="zh-CN"/>
    </w:rPr>
  </w:style>
  <w:style w:type="character" w:customStyle="1" w:styleId="1432">
    <w:name w:val="可研标题 Char"/>
    <w:link w:val="1431"/>
    <w:qFormat/>
    <w:uiPriority w:val="0"/>
    <w:rPr>
      <w:rFonts w:ascii="微软雅黑" w:hAnsi="微软雅黑" w:eastAsia="微软雅黑"/>
      <w:b/>
      <w:sz w:val="52"/>
      <w:szCs w:val="52"/>
      <w:lang w:val="zh-CN" w:eastAsia="zh-CN"/>
    </w:rPr>
  </w:style>
  <w:style w:type="character" w:customStyle="1" w:styleId="1433">
    <w:name w:val="可研标题1级 Char"/>
    <w:basedOn w:val="155"/>
    <w:link w:val="1426"/>
    <w:qFormat/>
    <w:uiPriority w:val="0"/>
    <w:rPr>
      <w:rFonts w:eastAsia="宋体"/>
      <w:kern w:val="44"/>
      <w:sz w:val="44"/>
      <w:szCs w:val="44"/>
      <w:lang w:val="zh-CN" w:eastAsia="zh-CN"/>
    </w:rPr>
  </w:style>
  <w:style w:type="character" w:customStyle="1" w:styleId="1434">
    <w:name w:val="可研标题2级 Char"/>
    <w:basedOn w:val="156"/>
    <w:link w:val="1427"/>
    <w:qFormat/>
    <w:uiPriority w:val="0"/>
    <w:rPr>
      <w:rFonts w:ascii="Times New Roman" w:hAnsi="Times New Roman" w:eastAsia="黑体"/>
      <w:b w:val="0"/>
      <w:kern w:val="2"/>
      <w:sz w:val="36"/>
      <w:szCs w:val="36"/>
      <w:lang w:val="zh-CN" w:eastAsia="zh-CN"/>
    </w:rPr>
  </w:style>
  <w:style w:type="character" w:customStyle="1" w:styleId="1435">
    <w:name w:val="可研标题3级 Char"/>
    <w:basedOn w:val="186"/>
    <w:link w:val="1428"/>
    <w:qFormat/>
    <w:uiPriority w:val="0"/>
    <w:rPr>
      <w:rFonts w:ascii="Times New Roman" w:hAnsi="Times New Roman" w:eastAsia="黑体"/>
      <w:b w:val="0"/>
      <w:kern w:val="2"/>
      <w:sz w:val="32"/>
      <w:szCs w:val="32"/>
      <w:lang w:val="zh-CN" w:eastAsia="zh-CN"/>
    </w:rPr>
  </w:style>
  <w:style w:type="character" w:customStyle="1" w:styleId="1436">
    <w:name w:val="可研标题4级 Char"/>
    <w:basedOn w:val="153"/>
    <w:link w:val="1429"/>
    <w:qFormat/>
    <w:uiPriority w:val="0"/>
    <w:rPr>
      <w:rFonts w:ascii="黑体" w:hAnsi="黑体" w:eastAsia="黑体"/>
      <w:b w:val="0"/>
      <w:kern w:val="2"/>
      <w:sz w:val="30"/>
      <w:szCs w:val="30"/>
      <w:lang w:val="zh-CN" w:eastAsia="zh-CN"/>
    </w:rPr>
  </w:style>
  <w:style w:type="character" w:customStyle="1" w:styleId="1437">
    <w:name w:val="可研标题5级 Char"/>
    <w:basedOn w:val="187"/>
    <w:link w:val="1430"/>
    <w:qFormat/>
    <w:uiPriority w:val="0"/>
    <w:rPr>
      <w:rFonts w:ascii="Times New Roman" w:hAnsi="Times New Roman" w:eastAsia="黑体"/>
      <w:b w:val="0"/>
      <w:bCs/>
      <w:kern w:val="2"/>
      <w:sz w:val="28"/>
      <w:szCs w:val="28"/>
      <w:lang w:val="zh-CN" w:eastAsia="zh-CN"/>
    </w:rPr>
  </w:style>
  <w:style w:type="paragraph" w:customStyle="1" w:styleId="1438">
    <w:name w:val="TOC 标题2"/>
    <w:basedOn w:val="3"/>
    <w:next w:val="1"/>
    <w:unhideWhenUsed/>
    <w:qFormat/>
    <w:uiPriority w:val="39"/>
    <w:pPr>
      <w:pageBreakBefore/>
      <w:widowControl/>
      <w:numPr>
        <w:numId w:val="0"/>
      </w:numPr>
      <w:spacing w:before="240" w:after="0" w:line="259" w:lineRule="auto"/>
      <w:jc w:val="center"/>
      <w:outlineLvl w:val="9"/>
    </w:pPr>
    <w:rPr>
      <w:rFonts w:ascii="Calibri Light" w:hAnsi="Calibri Light"/>
      <w:b w:val="0"/>
      <w:bCs w:val="0"/>
      <w:color w:val="2E74B5"/>
      <w:kern w:val="0"/>
      <w:sz w:val="32"/>
      <w:szCs w:val="32"/>
      <w:lang w:val="zh-CN"/>
    </w:rPr>
  </w:style>
  <w:style w:type="paragraph" w:customStyle="1" w:styleId="1439">
    <w:name w:val="图表题注"/>
    <w:basedOn w:val="23"/>
    <w:next w:val="1"/>
    <w:qFormat/>
    <w:uiPriority w:val="0"/>
    <w:pPr>
      <w:spacing w:line="240" w:lineRule="auto"/>
      <w:jc w:val="center"/>
    </w:pPr>
    <w:rPr>
      <w:rFonts w:ascii="仿宋" w:hAnsi="仿宋" w:eastAsia="仿宋"/>
      <w:sz w:val="28"/>
      <w:szCs w:val="28"/>
      <w:lang w:val="zh-CN"/>
    </w:rPr>
  </w:style>
  <w:style w:type="character" w:customStyle="1" w:styleId="1440">
    <w:name w:val="可研正文 Char Char"/>
    <w:qFormat/>
    <w:uiPriority w:val="0"/>
    <w:rPr>
      <w:rFonts w:ascii="仿宋_GB2312" w:hAnsi="宋体" w:eastAsia="仿宋_GB2312"/>
      <w:bCs/>
      <w:kern w:val="2"/>
      <w:sz w:val="28"/>
      <w:szCs w:val="28"/>
    </w:rPr>
  </w:style>
  <w:style w:type="character" w:customStyle="1" w:styleId="1441">
    <w:name w:val="列出段落 字符1"/>
    <w:qFormat/>
    <w:uiPriority w:val="34"/>
  </w:style>
  <w:style w:type="paragraph" w:customStyle="1" w:styleId="1442">
    <w:name w:val="MM Topic 1"/>
    <w:basedOn w:val="3"/>
    <w:link w:val="1443"/>
    <w:qFormat/>
    <w:uiPriority w:val="0"/>
    <w:pPr>
      <w:numPr>
        <w:numId w:val="0"/>
      </w:numPr>
    </w:pPr>
    <w:rPr>
      <w:b w:val="0"/>
      <w:bCs w:val="0"/>
      <w:lang w:val="zh-CN"/>
    </w:rPr>
  </w:style>
  <w:style w:type="character" w:customStyle="1" w:styleId="1443">
    <w:name w:val="MM Topic 1 Char"/>
    <w:link w:val="1442"/>
    <w:qFormat/>
    <w:uiPriority w:val="0"/>
    <w:rPr>
      <w:kern w:val="44"/>
      <w:sz w:val="44"/>
      <w:szCs w:val="44"/>
      <w:lang w:val="zh-CN" w:eastAsia="zh-CN"/>
    </w:rPr>
  </w:style>
  <w:style w:type="paragraph" w:customStyle="1" w:styleId="1444">
    <w:name w:val="MM Topic 2"/>
    <w:basedOn w:val="4"/>
    <w:link w:val="1445"/>
    <w:qFormat/>
    <w:uiPriority w:val="0"/>
    <w:pPr>
      <w:numPr>
        <w:ilvl w:val="0"/>
        <w:numId w:val="0"/>
      </w:numPr>
      <w:spacing w:before="120" w:after="120" w:line="360" w:lineRule="auto"/>
    </w:pPr>
    <w:rPr>
      <w:rFonts w:ascii="Calibri Light" w:hAnsi="Calibri Light"/>
      <w:b w:val="0"/>
      <w:bCs w:val="0"/>
      <w:kern w:val="2"/>
      <w:lang w:val="zh-CN"/>
    </w:rPr>
  </w:style>
  <w:style w:type="character" w:customStyle="1" w:styleId="1445">
    <w:name w:val="MM Topic 2 Char"/>
    <w:link w:val="1444"/>
    <w:qFormat/>
    <w:uiPriority w:val="0"/>
    <w:rPr>
      <w:rFonts w:ascii="Calibri Light" w:hAnsi="Calibri Light"/>
      <w:kern w:val="2"/>
      <w:sz w:val="32"/>
      <w:szCs w:val="32"/>
      <w:lang w:val="zh-CN" w:eastAsia="zh-CN"/>
    </w:rPr>
  </w:style>
  <w:style w:type="paragraph" w:customStyle="1" w:styleId="1446">
    <w:name w:val="MM Topic 3"/>
    <w:basedOn w:val="5"/>
    <w:link w:val="1447"/>
    <w:qFormat/>
    <w:uiPriority w:val="0"/>
    <w:pPr>
      <w:numPr>
        <w:ilvl w:val="0"/>
        <w:numId w:val="0"/>
      </w:numPr>
      <w:spacing w:before="0" w:after="0" w:line="240" w:lineRule="auto"/>
    </w:pPr>
    <w:rPr>
      <w:rFonts w:ascii="黑体" w:hAnsi="黑体" w:eastAsia="黑体"/>
      <w:b w:val="0"/>
      <w:bCs w:val="0"/>
      <w:kern w:val="2"/>
      <w:lang w:val="zh-CN"/>
    </w:rPr>
  </w:style>
  <w:style w:type="character" w:customStyle="1" w:styleId="1447">
    <w:name w:val="MM Topic 3 Char"/>
    <w:link w:val="1446"/>
    <w:qFormat/>
    <w:uiPriority w:val="0"/>
    <w:rPr>
      <w:rFonts w:ascii="黑体" w:hAnsi="黑体" w:eastAsia="黑体"/>
      <w:kern w:val="2"/>
      <w:sz w:val="32"/>
      <w:szCs w:val="32"/>
      <w:lang w:val="zh-CN" w:eastAsia="zh-CN"/>
    </w:rPr>
  </w:style>
  <w:style w:type="paragraph" w:customStyle="1" w:styleId="1448">
    <w:name w:val="MM Topic 4"/>
    <w:basedOn w:val="6"/>
    <w:link w:val="1449"/>
    <w:qFormat/>
    <w:uiPriority w:val="0"/>
    <w:pPr>
      <w:numPr>
        <w:ilvl w:val="0"/>
        <w:numId w:val="0"/>
      </w:numPr>
      <w:ind w:right="210" w:rightChars="100"/>
    </w:pPr>
    <w:rPr>
      <w:rFonts w:ascii="Calibri Light" w:hAnsi="Calibri Light"/>
      <w:bCs w:val="0"/>
      <w:kern w:val="2"/>
      <w:lang w:val="zh-CN"/>
    </w:rPr>
  </w:style>
  <w:style w:type="character" w:customStyle="1" w:styleId="1449">
    <w:name w:val="MM Topic 4 Char"/>
    <w:link w:val="1448"/>
    <w:qFormat/>
    <w:uiPriority w:val="0"/>
    <w:rPr>
      <w:rFonts w:ascii="Calibri Light" w:hAnsi="Calibri Light"/>
      <w:b/>
      <w:kern w:val="2"/>
      <w:sz w:val="28"/>
      <w:szCs w:val="28"/>
      <w:lang w:val="zh-CN" w:eastAsia="zh-CN"/>
    </w:rPr>
  </w:style>
  <w:style w:type="paragraph" w:customStyle="1" w:styleId="1450">
    <w:name w:val="MM Topic 5"/>
    <w:basedOn w:val="8"/>
    <w:link w:val="1451"/>
    <w:qFormat/>
    <w:uiPriority w:val="0"/>
    <w:pPr>
      <w:widowControl/>
      <w:numPr>
        <w:ilvl w:val="0"/>
        <w:numId w:val="0"/>
      </w:numPr>
      <w:adjustRightInd/>
      <w:spacing w:after="290" w:line="376" w:lineRule="auto"/>
      <w:ind w:right="210" w:rightChars="100"/>
      <w:textAlignment w:val="auto"/>
    </w:pPr>
    <w:rPr>
      <w:rFonts w:ascii="黑体" w:hAnsi="黑体" w:eastAsia="黑体"/>
      <w:b w:val="0"/>
      <w:kern w:val="2"/>
      <w:szCs w:val="28"/>
      <w:lang w:val="zh-CN"/>
    </w:rPr>
  </w:style>
  <w:style w:type="character" w:customStyle="1" w:styleId="1451">
    <w:name w:val="MM Topic 5 Char"/>
    <w:link w:val="1450"/>
    <w:qFormat/>
    <w:uiPriority w:val="0"/>
    <w:rPr>
      <w:rFonts w:ascii="黑体" w:hAnsi="黑体" w:eastAsia="黑体"/>
      <w:kern w:val="2"/>
      <w:sz w:val="28"/>
      <w:szCs w:val="28"/>
      <w:lang w:val="zh-CN" w:eastAsia="zh-CN"/>
    </w:rPr>
  </w:style>
  <w:style w:type="paragraph" w:customStyle="1" w:styleId="1452">
    <w:name w:val="正文＋小四＋缩进2字符"/>
    <w:basedOn w:val="1"/>
    <w:qFormat/>
    <w:uiPriority w:val="0"/>
    <w:pPr>
      <w:ind w:firstLine="200"/>
    </w:pPr>
    <w:rPr>
      <w:rFonts w:ascii="Times New Roman" w:hAnsi="Times New Roman"/>
      <w:kern w:val="2"/>
      <w:szCs w:val="24"/>
    </w:rPr>
  </w:style>
  <w:style w:type="character" w:customStyle="1" w:styleId="1453">
    <w:name w:val="Table Heading Char"/>
    <w:link w:val="1166"/>
    <w:qFormat/>
    <w:locked/>
    <w:uiPriority w:val="0"/>
    <w:rPr>
      <w:rFonts w:ascii="Times New Roman" w:hAnsi="Times New Roman"/>
      <w:b/>
      <w:sz w:val="16"/>
    </w:rPr>
  </w:style>
  <w:style w:type="character" w:customStyle="1" w:styleId="1454">
    <w:name w:val="Table Text Char1"/>
    <w:link w:val="1167"/>
    <w:qFormat/>
    <w:locked/>
    <w:uiPriority w:val="0"/>
    <w:rPr>
      <w:rFonts w:ascii="Times New Roman" w:hAnsi="Times New Roman"/>
      <w:sz w:val="16"/>
    </w:rPr>
  </w:style>
  <w:style w:type="paragraph" w:customStyle="1" w:styleId="1455">
    <w:name w:val="列出段落6"/>
    <w:basedOn w:val="1"/>
    <w:unhideWhenUsed/>
    <w:qFormat/>
    <w:uiPriority w:val="0"/>
    <w:pPr>
      <w:ind w:firstLine="420"/>
    </w:pPr>
    <w:rPr>
      <w:rFonts w:ascii="Times New Roman" w:hAnsi="Times New Roman" w:cs="Calibri"/>
      <w:kern w:val="2"/>
      <w:sz w:val="21"/>
      <w:szCs w:val="24"/>
    </w:rPr>
  </w:style>
  <w:style w:type="paragraph" w:customStyle="1" w:styleId="1456">
    <w:name w:val="点列表加粗"/>
    <w:basedOn w:val="7"/>
    <w:next w:val="7"/>
    <w:qFormat/>
    <w:uiPriority w:val="0"/>
    <w:pPr>
      <w:numPr>
        <w:ilvl w:val="0"/>
        <w:numId w:val="38"/>
      </w:numPr>
      <w:ind w:firstLine="0" w:firstLineChars="0"/>
    </w:pPr>
  </w:style>
  <w:style w:type="paragraph" w:customStyle="1" w:styleId="1457">
    <w:name w:val="N"/>
    <w:basedOn w:val="1"/>
    <w:next w:val="1"/>
    <w:qFormat/>
    <w:uiPriority w:val="0"/>
    <w:pPr>
      <w:numPr>
        <w:ilvl w:val="0"/>
        <w:numId w:val="39"/>
      </w:numPr>
      <w:spacing w:line="480" w:lineRule="auto"/>
      <w:jc w:val="center"/>
      <w:outlineLvl w:val="0"/>
    </w:pPr>
    <w:rPr>
      <w:rFonts w:ascii="黑体" w:hAnsi="黑体" w:eastAsia="黑体"/>
      <w:kern w:val="2"/>
      <w:sz w:val="44"/>
      <w:szCs w:val="44"/>
    </w:rPr>
  </w:style>
  <w:style w:type="paragraph" w:customStyle="1" w:styleId="1458">
    <w:name w:val="N.N.N.N"/>
    <w:basedOn w:val="1"/>
    <w:next w:val="1"/>
    <w:link w:val="1459"/>
    <w:qFormat/>
    <w:uiPriority w:val="0"/>
    <w:pPr>
      <w:numPr>
        <w:ilvl w:val="3"/>
        <w:numId w:val="39"/>
      </w:numPr>
      <w:spacing w:line="480" w:lineRule="auto"/>
      <w:jc w:val="left"/>
      <w:outlineLvl w:val="3"/>
    </w:pPr>
    <w:rPr>
      <w:rFonts w:ascii="黑体" w:hAnsi="黑体" w:eastAsia="黑体"/>
      <w:kern w:val="2"/>
      <w:sz w:val="28"/>
      <w:szCs w:val="28"/>
      <w:lang w:val="zh-CN"/>
    </w:rPr>
  </w:style>
  <w:style w:type="character" w:customStyle="1" w:styleId="1459">
    <w:name w:val="N.N.N.N Char"/>
    <w:link w:val="1458"/>
    <w:qFormat/>
    <w:locked/>
    <w:uiPriority w:val="0"/>
    <w:rPr>
      <w:rFonts w:ascii="黑体" w:hAnsi="黑体" w:eastAsia="黑体"/>
      <w:kern w:val="2"/>
      <w:sz w:val="28"/>
      <w:szCs w:val="28"/>
      <w:lang w:val="zh-CN" w:eastAsia="zh-CN"/>
    </w:rPr>
  </w:style>
  <w:style w:type="paragraph" w:customStyle="1" w:styleId="1460">
    <w:name w:val="N.N.N"/>
    <w:basedOn w:val="1"/>
    <w:next w:val="1"/>
    <w:link w:val="1461"/>
    <w:qFormat/>
    <w:uiPriority w:val="0"/>
    <w:pPr>
      <w:numPr>
        <w:ilvl w:val="2"/>
        <w:numId w:val="39"/>
      </w:numPr>
      <w:spacing w:line="480" w:lineRule="auto"/>
      <w:jc w:val="left"/>
      <w:outlineLvl w:val="2"/>
    </w:pPr>
    <w:rPr>
      <w:rFonts w:ascii="仿宋_GB2312" w:hAnsi="仿宋_GB2312" w:eastAsia="黑体"/>
      <w:sz w:val="30"/>
      <w:szCs w:val="22"/>
      <w:lang w:val="zh-CN"/>
    </w:rPr>
  </w:style>
  <w:style w:type="character" w:customStyle="1" w:styleId="1461">
    <w:name w:val="N.N.N Char"/>
    <w:link w:val="1460"/>
    <w:qFormat/>
    <w:uiPriority w:val="0"/>
    <w:rPr>
      <w:rFonts w:ascii="仿宋_GB2312" w:hAnsi="仿宋_GB2312" w:eastAsia="黑体"/>
      <w:sz w:val="30"/>
      <w:szCs w:val="22"/>
      <w:lang w:val="zh-CN" w:eastAsia="zh-CN"/>
    </w:rPr>
  </w:style>
  <w:style w:type="paragraph" w:customStyle="1" w:styleId="1462">
    <w:name w:val="N5"/>
    <w:basedOn w:val="1"/>
    <w:next w:val="1"/>
    <w:qFormat/>
    <w:uiPriority w:val="0"/>
    <w:pPr>
      <w:numPr>
        <w:ilvl w:val="4"/>
        <w:numId w:val="39"/>
      </w:numPr>
      <w:jc w:val="left"/>
    </w:pPr>
    <w:rPr>
      <w:rFonts w:ascii="Times New Roman" w:hAnsi="Times New Roman" w:eastAsia="黑体"/>
      <w:kern w:val="2"/>
      <w:sz w:val="28"/>
      <w:szCs w:val="24"/>
    </w:rPr>
  </w:style>
  <w:style w:type="paragraph" w:customStyle="1" w:styleId="1463">
    <w:name w:val="N.N"/>
    <w:basedOn w:val="1"/>
    <w:next w:val="1"/>
    <w:qFormat/>
    <w:uiPriority w:val="0"/>
    <w:pPr>
      <w:numPr>
        <w:ilvl w:val="1"/>
        <w:numId w:val="39"/>
      </w:numPr>
      <w:spacing w:beforeLines="50" w:afterLines="50"/>
      <w:jc w:val="left"/>
      <w:outlineLvl w:val="1"/>
    </w:pPr>
    <w:rPr>
      <w:rFonts w:eastAsia="黑体"/>
      <w:kern w:val="2"/>
      <w:sz w:val="32"/>
      <w:szCs w:val="24"/>
    </w:rPr>
  </w:style>
  <w:style w:type="paragraph" w:customStyle="1" w:styleId="1464">
    <w:name w:val="*正文"/>
    <w:basedOn w:val="1"/>
    <w:qFormat/>
    <w:uiPriority w:val="0"/>
    <w:pPr>
      <w:widowControl/>
      <w:adjustRightInd w:val="0"/>
      <w:snapToGrid w:val="0"/>
      <w:ind w:firstLine="200"/>
    </w:pPr>
    <w:rPr>
      <w:rFonts w:ascii="仿宋_GB2312" w:hAnsi="Times New Roman" w:eastAsia="仿宋_GB2312"/>
      <w:kern w:val="2"/>
      <w:szCs w:val="28"/>
    </w:rPr>
  </w:style>
  <w:style w:type="paragraph" w:customStyle="1" w:styleId="1465">
    <w:name w:val="样式7-h7"/>
    <w:basedOn w:val="1"/>
    <w:next w:val="10"/>
    <w:link w:val="1466"/>
    <w:qFormat/>
    <w:uiPriority w:val="0"/>
    <w:pPr>
      <w:numPr>
        <w:ilvl w:val="0"/>
        <w:numId w:val="40"/>
      </w:numPr>
    </w:pPr>
    <w:rPr>
      <w:rFonts w:ascii="仿宋" w:hAnsi="仿宋" w:eastAsia="仿宋_GB2312"/>
      <w:kern w:val="2"/>
      <w:sz w:val="28"/>
      <w:szCs w:val="28"/>
      <w:lang w:val="zh-CN"/>
    </w:rPr>
  </w:style>
  <w:style w:type="character" w:customStyle="1" w:styleId="1466">
    <w:name w:val="样式7-h7 Char"/>
    <w:link w:val="1465"/>
    <w:qFormat/>
    <w:uiPriority w:val="0"/>
    <w:rPr>
      <w:rFonts w:ascii="仿宋" w:hAnsi="仿宋" w:eastAsia="仿宋_GB2312"/>
      <w:kern w:val="2"/>
      <w:sz w:val="28"/>
      <w:szCs w:val="28"/>
      <w:lang w:val="zh-CN" w:eastAsia="zh-CN"/>
    </w:rPr>
  </w:style>
  <w:style w:type="paragraph" w:customStyle="1" w:styleId="1467">
    <w:name w:val="T-图题注"/>
    <w:next w:val="1"/>
    <w:qFormat/>
    <w:uiPriority w:val="0"/>
    <w:pPr>
      <w:numPr>
        <w:ilvl w:val="0"/>
        <w:numId w:val="41"/>
      </w:numPr>
      <w:jc w:val="center"/>
    </w:pPr>
    <w:rPr>
      <w:rFonts w:ascii="Times New Roman" w:hAnsi="Times New Roman" w:eastAsia="黑体" w:cs="Times New Roman"/>
      <w:kern w:val="2"/>
      <w:sz w:val="21"/>
      <w:szCs w:val="24"/>
      <w:lang w:val="en-US" w:eastAsia="zh-CN" w:bidi="ar-SA"/>
    </w:rPr>
  </w:style>
  <w:style w:type="paragraph" w:customStyle="1" w:styleId="1468">
    <w:name w:val="N.N.N.N.N"/>
    <w:basedOn w:val="1"/>
    <w:next w:val="1"/>
    <w:qFormat/>
    <w:uiPriority w:val="0"/>
    <w:pPr>
      <w:widowControl/>
      <w:jc w:val="left"/>
      <w:outlineLvl w:val="4"/>
    </w:pPr>
    <w:rPr>
      <w:rFonts w:ascii="微软雅黑" w:hAnsi="微软雅黑" w:eastAsia="微软雅黑"/>
      <w:b/>
      <w:kern w:val="2"/>
      <w:szCs w:val="21"/>
      <w:lang w:val="zh-CN"/>
    </w:rPr>
  </w:style>
  <w:style w:type="paragraph" w:customStyle="1" w:styleId="1469">
    <w:name w:val="修订2"/>
    <w:hidden/>
    <w:semiHidden/>
    <w:qFormat/>
    <w:uiPriority w:val="99"/>
    <w:rPr>
      <w:rFonts w:ascii="Calibri" w:hAnsi="Calibri" w:eastAsia="宋体" w:cs="Times New Roman"/>
      <w:kern w:val="2"/>
      <w:sz w:val="21"/>
      <w:szCs w:val="22"/>
      <w:lang w:val="en-US" w:eastAsia="zh-CN" w:bidi="ar-SA"/>
    </w:rPr>
  </w:style>
  <w:style w:type="paragraph" w:styleId="1470">
    <w:name w:val="No Spacing"/>
    <w:basedOn w:val="1"/>
    <w:qFormat/>
    <w:uiPriority w:val="99"/>
    <w:pPr>
      <w:ind w:firstLine="200"/>
      <w:jc w:val="left"/>
    </w:pPr>
    <w:rPr>
      <w:kern w:val="2"/>
      <w:sz w:val="21"/>
      <w:szCs w:val="22"/>
    </w:rPr>
  </w:style>
  <w:style w:type="character" w:customStyle="1" w:styleId="1471">
    <w:name w:val="H6 字符"/>
    <w:qFormat/>
    <w:uiPriority w:val="0"/>
    <w:rPr>
      <w:rFonts w:ascii="宋体" w:hAnsi="宋体" w:eastAsia="黑体"/>
      <w:bCs/>
      <w:kern w:val="2"/>
      <w:sz w:val="28"/>
      <w:szCs w:val="30"/>
    </w:rPr>
  </w:style>
  <w:style w:type="character" w:customStyle="1" w:styleId="1472">
    <w:name w:val="标题 6 Char"/>
    <w:qFormat/>
    <w:uiPriority w:val="0"/>
    <w:rPr>
      <w:rFonts w:ascii="Calibri Light" w:hAnsi="Calibri Light"/>
      <w:b/>
      <w:bCs/>
      <w:kern w:val="2"/>
      <w:sz w:val="24"/>
      <w:szCs w:val="24"/>
      <w:lang w:val="zh-CN" w:eastAsia="zh-CN"/>
    </w:rPr>
  </w:style>
  <w:style w:type="character" w:customStyle="1" w:styleId="1473">
    <w:name w:val="列表段落 字符"/>
    <w:link w:val="1474"/>
    <w:qFormat/>
    <w:uiPriority w:val="34"/>
    <w:rPr>
      <w:sz w:val="24"/>
    </w:rPr>
  </w:style>
  <w:style w:type="paragraph" w:customStyle="1" w:styleId="1474">
    <w:name w:val="_Style 1428"/>
    <w:basedOn w:val="1"/>
    <w:next w:val="1422"/>
    <w:link w:val="1473"/>
    <w:qFormat/>
    <w:uiPriority w:val="34"/>
    <w:pPr>
      <w:ind w:firstLine="420"/>
    </w:pPr>
  </w:style>
  <w:style w:type="paragraph" w:customStyle="1" w:styleId="1475">
    <w:name w:val="表"/>
    <w:basedOn w:val="1"/>
    <w:next w:val="1"/>
    <w:qFormat/>
    <w:uiPriority w:val="0"/>
    <w:pPr>
      <w:widowControl/>
      <w:numPr>
        <w:ilvl w:val="0"/>
        <w:numId w:val="42"/>
      </w:numPr>
      <w:spacing w:before="60" w:after="60"/>
      <w:ind w:left="0" w:firstLine="0"/>
      <w:jc w:val="center"/>
    </w:pPr>
    <w:rPr>
      <w:rFonts w:ascii="Times New Roman" w:hAnsi="Times New Roman" w:eastAsia="黑体"/>
      <w:b/>
    </w:rPr>
  </w:style>
  <w:style w:type="character" w:customStyle="1" w:styleId="1476">
    <w:name w:val="题注 Char"/>
    <w:qFormat/>
    <w:uiPriority w:val="0"/>
    <w:rPr>
      <w:rFonts w:ascii="Calibri Light" w:hAnsi="Calibri Light" w:eastAsia="黑体" w:cs="Times New Roman"/>
      <w:sz w:val="20"/>
      <w:szCs w:val="20"/>
    </w:rPr>
  </w:style>
  <w:style w:type="character" w:customStyle="1" w:styleId="1477">
    <w:name w:val="标题 1 Char"/>
    <w:qFormat/>
    <w:uiPriority w:val="0"/>
    <w:rPr>
      <w:b/>
      <w:bCs/>
      <w:kern w:val="44"/>
      <w:sz w:val="44"/>
      <w:szCs w:val="44"/>
      <w:lang w:val="zh-CN" w:eastAsia="zh-CN"/>
    </w:rPr>
  </w:style>
  <w:style w:type="character" w:customStyle="1" w:styleId="1478">
    <w:name w:val="标题 2 Char"/>
    <w:qFormat/>
    <w:uiPriority w:val="0"/>
    <w:rPr>
      <w:rFonts w:ascii="Times New Roman" w:hAnsi="Times New Roman" w:eastAsia="黑体"/>
      <w:bCs/>
      <w:kern w:val="2"/>
      <w:sz w:val="36"/>
      <w:szCs w:val="36"/>
      <w:lang w:val="zh-CN" w:eastAsia="zh-CN"/>
    </w:rPr>
  </w:style>
  <w:style w:type="character" w:customStyle="1" w:styleId="1479">
    <w:name w:val="标题 3 Char"/>
    <w:qFormat/>
    <w:uiPriority w:val="0"/>
    <w:rPr>
      <w:rFonts w:ascii="Times New Roman" w:hAnsi="Times New Roman" w:eastAsia="黑体"/>
      <w:bCs/>
      <w:kern w:val="2"/>
      <w:sz w:val="32"/>
      <w:szCs w:val="32"/>
      <w:lang w:val="zh-CN" w:eastAsia="zh-CN"/>
    </w:rPr>
  </w:style>
  <w:style w:type="character" w:customStyle="1" w:styleId="1480">
    <w:name w:val="标题 4 Char"/>
    <w:qFormat/>
    <w:uiPriority w:val="0"/>
    <w:rPr>
      <w:rFonts w:ascii="宋体" w:hAnsi="宋体"/>
      <w:bCs/>
      <w:kern w:val="2"/>
      <w:sz w:val="30"/>
      <w:szCs w:val="30"/>
      <w:lang w:val="zh-CN" w:eastAsia="zh-CN"/>
    </w:rPr>
  </w:style>
  <w:style w:type="character" w:customStyle="1" w:styleId="1481">
    <w:name w:val="标题 5 Char"/>
    <w:qFormat/>
    <w:uiPriority w:val="0"/>
    <w:rPr>
      <w:rFonts w:ascii="Times New Roman" w:hAnsi="Times New Roman" w:eastAsia="黑体"/>
      <w:bCs/>
      <w:kern w:val="2"/>
      <w:sz w:val="28"/>
      <w:szCs w:val="28"/>
      <w:lang w:val="zh-CN" w:eastAsia="zh-CN"/>
    </w:rPr>
  </w:style>
  <w:style w:type="character" w:customStyle="1" w:styleId="1482">
    <w:name w:val="标题 6 Char1"/>
    <w:qFormat/>
    <w:uiPriority w:val="0"/>
    <w:rPr>
      <w:rFonts w:ascii="Calibri Light" w:hAnsi="Calibri Light"/>
      <w:b/>
      <w:bCs/>
      <w:kern w:val="2"/>
      <w:sz w:val="28"/>
      <w:szCs w:val="24"/>
      <w:lang w:val="zh-CN" w:eastAsia="zh-CN"/>
    </w:rPr>
  </w:style>
  <w:style w:type="character" w:customStyle="1" w:styleId="1483">
    <w:name w:val="标题 7 Char"/>
    <w:qFormat/>
    <w:uiPriority w:val="0"/>
    <w:rPr>
      <w:rFonts w:eastAsia="仿宋_GB2312"/>
      <w:bCs/>
      <w:kern w:val="2"/>
      <w:sz w:val="28"/>
      <w:szCs w:val="24"/>
      <w:lang w:val="zh-CN" w:eastAsia="zh-CN"/>
    </w:rPr>
  </w:style>
  <w:style w:type="character" w:customStyle="1" w:styleId="1484">
    <w:name w:val="标题 8 Char"/>
    <w:qFormat/>
    <w:uiPriority w:val="0"/>
    <w:rPr>
      <w:rFonts w:ascii="Calibri Light" w:hAnsi="Calibri Light"/>
      <w:kern w:val="2"/>
      <w:sz w:val="24"/>
      <w:szCs w:val="24"/>
      <w:lang w:val="zh-CN" w:eastAsia="zh-CN"/>
    </w:rPr>
  </w:style>
  <w:style w:type="character" w:customStyle="1" w:styleId="1485">
    <w:name w:val="标题 9 Char"/>
    <w:qFormat/>
    <w:uiPriority w:val="0"/>
    <w:rPr>
      <w:rFonts w:ascii="Calibri Light" w:hAnsi="Calibri Light"/>
      <w:kern w:val="2"/>
      <w:sz w:val="21"/>
      <w:szCs w:val="21"/>
      <w:lang w:val="zh-CN" w:eastAsia="zh-CN"/>
    </w:rPr>
  </w:style>
  <w:style w:type="character" w:customStyle="1" w:styleId="1486">
    <w:name w:val="标题 Char"/>
    <w:qFormat/>
    <w:uiPriority w:val="10"/>
    <w:rPr>
      <w:rFonts w:ascii="Calibri Light" w:hAnsi="Calibri Light"/>
      <w:b/>
      <w:bCs/>
      <w:sz w:val="32"/>
      <w:szCs w:val="32"/>
      <w:lang w:val="zh-CN" w:eastAsia="zh-CN"/>
    </w:rPr>
  </w:style>
  <w:style w:type="character" w:customStyle="1" w:styleId="1487">
    <w:name w:val="页眉 Char"/>
    <w:qFormat/>
    <w:uiPriority w:val="99"/>
    <w:rPr>
      <w:sz w:val="18"/>
      <w:szCs w:val="18"/>
      <w:lang w:val="zh-CN" w:eastAsia="zh-CN"/>
    </w:rPr>
  </w:style>
  <w:style w:type="character" w:customStyle="1" w:styleId="1488">
    <w:name w:val="页脚 Char"/>
    <w:qFormat/>
    <w:uiPriority w:val="99"/>
    <w:rPr>
      <w:sz w:val="18"/>
      <w:szCs w:val="18"/>
      <w:lang w:val="zh-CN" w:eastAsia="zh-CN"/>
    </w:rPr>
  </w:style>
  <w:style w:type="character" w:customStyle="1" w:styleId="1489">
    <w:name w:val="题注 Char1"/>
    <w:qFormat/>
    <w:uiPriority w:val="0"/>
    <w:rPr>
      <w:rFonts w:ascii="Calibri Light" w:hAnsi="Calibri Light" w:eastAsia="黑体"/>
      <w:lang w:val="zh-CN" w:eastAsia="zh-CN"/>
    </w:rPr>
  </w:style>
  <w:style w:type="character" w:customStyle="1" w:styleId="1490">
    <w:name w:val="列出段落 Char1"/>
    <w:qFormat/>
    <w:uiPriority w:val="34"/>
    <w:rPr>
      <w:kern w:val="2"/>
      <w:sz w:val="21"/>
      <w:szCs w:val="22"/>
      <w:lang w:val="zh-CN" w:eastAsia="zh-CN"/>
    </w:rPr>
  </w:style>
  <w:style w:type="character" w:customStyle="1" w:styleId="1491">
    <w:name w:val="文档结构图 Char"/>
    <w:semiHidden/>
    <w:qFormat/>
    <w:uiPriority w:val="0"/>
    <w:rPr>
      <w:rFonts w:ascii="宋体"/>
      <w:sz w:val="24"/>
      <w:szCs w:val="24"/>
      <w:lang w:val="zh-CN" w:eastAsia="zh-CN"/>
    </w:rPr>
  </w:style>
  <w:style w:type="character" w:customStyle="1" w:styleId="1492">
    <w:name w:val="批注框文本 Char"/>
    <w:semiHidden/>
    <w:qFormat/>
    <w:uiPriority w:val="99"/>
    <w:rPr>
      <w:sz w:val="18"/>
      <w:szCs w:val="18"/>
      <w:lang w:val="zh-CN" w:eastAsia="zh-CN"/>
    </w:rPr>
  </w:style>
  <w:style w:type="character" w:customStyle="1" w:styleId="1493">
    <w:name w:val="日期 Char"/>
    <w:basedOn w:val="135"/>
    <w:semiHidden/>
    <w:qFormat/>
    <w:uiPriority w:val="99"/>
    <w:rPr>
      <w:kern w:val="2"/>
      <w:sz w:val="21"/>
      <w:szCs w:val="22"/>
    </w:rPr>
  </w:style>
  <w:style w:type="character" w:customStyle="1" w:styleId="1494">
    <w:name w:val="批注文字 Char"/>
    <w:basedOn w:val="135"/>
    <w:qFormat/>
    <w:uiPriority w:val="0"/>
    <w:rPr>
      <w:kern w:val="2"/>
      <w:sz w:val="21"/>
      <w:szCs w:val="22"/>
    </w:rPr>
  </w:style>
  <w:style w:type="character" w:customStyle="1" w:styleId="1495">
    <w:name w:val="批注主题 Char"/>
    <w:semiHidden/>
    <w:qFormat/>
    <w:uiPriority w:val="99"/>
    <w:rPr>
      <w:b/>
      <w:bCs/>
      <w:lang w:val="zh-CN" w:eastAsia="zh-CN"/>
    </w:rPr>
  </w:style>
  <w:style w:type="character" w:customStyle="1" w:styleId="1496">
    <w:name w:val="正文文本缩进 Char"/>
    <w:basedOn w:val="135"/>
    <w:semiHidden/>
    <w:qFormat/>
    <w:uiPriority w:val="99"/>
    <w:rPr>
      <w:kern w:val="2"/>
      <w:sz w:val="21"/>
      <w:szCs w:val="22"/>
    </w:rPr>
  </w:style>
  <w:style w:type="character" w:customStyle="1" w:styleId="1497">
    <w:name w:val="正文文本 Char"/>
    <w:basedOn w:val="135"/>
    <w:semiHidden/>
    <w:qFormat/>
    <w:uiPriority w:val="99"/>
    <w:rPr>
      <w:kern w:val="2"/>
      <w:sz w:val="21"/>
      <w:szCs w:val="22"/>
    </w:rPr>
  </w:style>
  <w:style w:type="character" w:customStyle="1" w:styleId="1498">
    <w:name w:val="正文首行缩进 Char"/>
    <w:basedOn w:val="1497"/>
    <w:qFormat/>
    <w:uiPriority w:val="99"/>
    <w:rPr>
      <w:kern w:val="2"/>
      <w:sz w:val="21"/>
      <w:szCs w:val="22"/>
    </w:rPr>
  </w:style>
  <w:style w:type="paragraph" w:customStyle="1" w:styleId="1499">
    <w:name w:val="_Style 1425"/>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00">
    <w:name w:val="脚注文本 Char"/>
    <w:semiHidden/>
    <w:qFormat/>
    <w:uiPriority w:val="99"/>
    <w:rPr>
      <w:kern w:val="2"/>
      <w:sz w:val="18"/>
      <w:szCs w:val="18"/>
      <w:lang w:val="zh-CN" w:eastAsia="zh-CN"/>
    </w:rPr>
  </w:style>
  <w:style w:type="character" w:customStyle="1" w:styleId="1501">
    <w:name w:val="居中 Char"/>
    <w:link w:val="658"/>
    <w:qFormat/>
    <w:uiPriority w:val="0"/>
    <w:rPr>
      <w:rFonts w:ascii="Times New Roman" w:hAnsi="Times New Roman" w:eastAsia="仿宋_GB2312"/>
      <w:sz w:val="24"/>
    </w:rPr>
  </w:style>
  <w:style w:type="character" w:customStyle="1" w:styleId="1502">
    <w:name w:val="宏文本 字符"/>
    <w:basedOn w:val="135"/>
    <w:link w:val="2"/>
    <w:semiHidden/>
    <w:qFormat/>
    <w:uiPriority w:val="99"/>
    <w:rPr>
      <w:rFonts w:ascii="Courier New" w:hAnsi="Courier New" w:cs="Courier New"/>
      <w:kern w:val="2"/>
      <w:sz w:val="24"/>
      <w:szCs w:val="24"/>
    </w:rPr>
  </w:style>
  <w:style w:type="character" w:customStyle="1" w:styleId="1503">
    <w:name w:val="电子邮件签名 字符"/>
    <w:basedOn w:val="135"/>
    <w:link w:val="20"/>
    <w:semiHidden/>
    <w:qFormat/>
    <w:uiPriority w:val="99"/>
    <w:rPr>
      <w:rFonts w:ascii="Times New Roman" w:hAnsi="Times New Roman"/>
      <w:kern w:val="2"/>
      <w:sz w:val="24"/>
      <w:szCs w:val="24"/>
    </w:rPr>
  </w:style>
  <w:style w:type="character" w:customStyle="1" w:styleId="1504">
    <w:name w:val="结束语 字符"/>
    <w:basedOn w:val="135"/>
    <w:link w:val="33"/>
    <w:semiHidden/>
    <w:qFormat/>
    <w:uiPriority w:val="99"/>
    <w:rPr>
      <w:rFonts w:ascii="Times New Roman" w:hAnsi="Times New Roman"/>
      <w:kern w:val="2"/>
      <w:sz w:val="24"/>
      <w:szCs w:val="24"/>
    </w:rPr>
  </w:style>
  <w:style w:type="character" w:customStyle="1" w:styleId="1505">
    <w:name w:val="HTML 地址 字符"/>
    <w:basedOn w:val="135"/>
    <w:link w:val="42"/>
    <w:semiHidden/>
    <w:qFormat/>
    <w:uiPriority w:val="99"/>
    <w:rPr>
      <w:rFonts w:ascii="Times New Roman" w:hAnsi="Times New Roman"/>
      <w:i/>
      <w:iCs/>
      <w:kern w:val="2"/>
      <w:sz w:val="24"/>
      <w:szCs w:val="24"/>
    </w:rPr>
  </w:style>
  <w:style w:type="character" w:customStyle="1" w:styleId="1506">
    <w:name w:val="签名 字符"/>
    <w:basedOn w:val="135"/>
    <w:link w:val="59"/>
    <w:semiHidden/>
    <w:qFormat/>
    <w:uiPriority w:val="99"/>
    <w:rPr>
      <w:rFonts w:ascii="Times New Roman" w:hAnsi="Times New Roman"/>
      <w:kern w:val="2"/>
      <w:sz w:val="24"/>
      <w:szCs w:val="24"/>
    </w:rPr>
  </w:style>
  <w:style w:type="character" w:customStyle="1" w:styleId="1507">
    <w:name w:val="信息标题 字符"/>
    <w:basedOn w:val="135"/>
    <w:link w:val="80"/>
    <w:semiHidden/>
    <w:qFormat/>
    <w:uiPriority w:val="99"/>
    <w:rPr>
      <w:rFonts w:ascii="Times New Roman" w:hAnsi="Times New Roman" w:eastAsia="黑体"/>
      <w:kern w:val="2"/>
      <w:sz w:val="24"/>
      <w:szCs w:val="24"/>
      <w:shd w:val="pct20" w:color="auto" w:fill="auto"/>
    </w:rPr>
  </w:style>
  <w:style w:type="character" w:customStyle="1" w:styleId="1508">
    <w:name w:val="正文文本首行缩进 字符1"/>
    <w:qFormat/>
    <w:uiPriority w:val="0"/>
    <w:rPr>
      <w:rFonts w:ascii="Times New Roman" w:hAnsi="Times New Roman" w:eastAsia="宋体" w:cs="Times New Roman"/>
      <w:sz w:val="24"/>
      <w:szCs w:val="24"/>
    </w:rPr>
  </w:style>
  <w:style w:type="character" w:customStyle="1" w:styleId="1509">
    <w:name w:val="正文文本首行缩进 2 字符"/>
    <w:semiHidden/>
    <w:qFormat/>
    <w:uiPriority w:val="99"/>
  </w:style>
  <w:style w:type="paragraph" w:customStyle="1" w:styleId="1510">
    <w:name w:val="N-4"/>
    <w:basedOn w:val="6"/>
    <w:qFormat/>
    <w:uiPriority w:val="0"/>
    <w:pPr>
      <w:numPr>
        <w:numId w:val="10"/>
      </w:numPr>
      <w:tabs>
        <w:tab w:val="left" w:pos="1680"/>
        <w:tab w:val="left" w:pos="2160"/>
      </w:tabs>
      <w:spacing w:before="160" w:after="160" w:line="240" w:lineRule="auto"/>
    </w:pPr>
    <w:rPr>
      <w:rFonts w:ascii="Arial" w:hAnsi="Arial" w:eastAsia="黑体"/>
      <w:b w:val="0"/>
      <w:kern w:val="2"/>
      <w:sz w:val="21"/>
      <w:szCs w:val="20"/>
    </w:rPr>
  </w:style>
  <w:style w:type="character" w:customStyle="1" w:styleId="1511">
    <w:name w:val="未处理的提及1"/>
    <w:unhideWhenUsed/>
    <w:qFormat/>
    <w:uiPriority w:val="99"/>
    <w:rPr>
      <w:color w:val="605E5C"/>
      <w:shd w:val="clear" w:color="auto" w:fill="E1DFDD"/>
    </w:rPr>
  </w:style>
  <w:style w:type="character" w:customStyle="1" w:styleId="1512">
    <w:name w:val="样式2 Char"/>
    <w:link w:val="241"/>
    <w:qFormat/>
    <w:uiPriority w:val="0"/>
    <w:rPr>
      <w:rFonts w:ascii="Times New Roman" w:hAnsi="宋体"/>
      <w:sz w:val="24"/>
    </w:rPr>
  </w:style>
  <w:style w:type="character" w:customStyle="1" w:styleId="1513">
    <w:name w:val="正文文本首行缩进 字符"/>
    <w:semiHidden/>
    <w:qFormat/>
    <w:uiPriority w:val="99"/>
  </w:style>
  <w:style w:type="paragraph" w:customStyle="1" w:styleId="1514">
    <w:name w:val="章标题"/>
    <w:next w:val="182"/>
    <w:qFormat/>
    <w:uiPriority w:val="99"/>
    <w:pPr>
      <w:numPr>
        <w:ilvl w:val="0"/>
        <w:numId w:val="11"/>
      </w:numPr>
      <w:spacing w:beforeLines="100" w:afterLines="100"/>
      <w:jc w:val="both"/>
      <w:outlineLvl w:val="1"/>
    </w:pPr>
    <w:rPr>
      <w:rFonts w:ascii="黑体" w:hAnsi="Times New Roman" w:eastAsia="黑体" w:cs="黑体"/>
      <w:sz w:val="21"/>
      <w:szCs w:val="21"/>
      <w:lang w:val="en-US" w:eastAsia="zh-CN" w:bidi="ar-SA"/>
    </w:rPr>
  </w:style>
  <w:style w:type="character" w:customStyle="1" w:styleId="1515">
    <w:name w:val="正文文本 字符1"/>
    <w:qFormat/>
    <w:uiPriority w:val="0"/>
    <w:rPr>
      <w:rFonts w:ascii="宋体" w:hAnsi="宋体" w:eastAsia="宋体" w:cs="Times New Roman"/>
      <w:snapToGrid w:val="0"/>
      <w:kern w:val="0"/>
      <w:sz w:val="24"/>
      <w:szCs w:val="20"/>
    </w:rPr>
  </w:style>
  <w:style w:type="paragraph" w:customStyle="1" w:styleId="1516">
    <w:name w:val="封皮档号"/>
    <w:basedOn w:val="1"/>
    <w:qFormat/>
    <w:uiPriority w:val="0"/>
    <w:pPr>
      <w:jc w:val="center"/>
    </w:pPr>
    <w:rPr>
      <w:rFonts w:ascii="楷体_GB2312" w:hAnsi="Times New Roman" w:eastAsia="楷体_GB2312" w:cs="宋体"/>
      <w:kern w:val="2"/>
    </w:rPr>
  </w:style>
  <w:style w:type="paragraph" w:customStyle="1" w:styleId="1517">
    <w:name w:val="封皮落款"/>
    <w:basedOn w:val="1"/>
    <w:next w:val="1"/>
    <w:qFormat/>
    <w:uiPriority w:val="0"/>
    <w:pPr>
      <w:jc w:val="center"/>
    </w:pPr>
    <w:rPr>
      <w:rFonts w:ascii="Times New Roman" w:hAnsi="Times New Roman" w:cs="宋体"/>
      <w:kern w:val="2"/>
      <w:sz w:val="32"/>
    </w:rPr>
  </w:style>
  <w:style w:type="paragraph" w:customStyle="1" w:styleId="1518">
    <w:name w:val="图"/>
    <w:basedOn w:val="1"/>
    <w:next w:val="1"/>
    <w:qFormat/>
    <w:uiPriority w:val="0"/>
    <w:pPr>
      <w:jc w:val="center"/>
    </w:pPr>
    <w:rPr>
      <w:rFonts w:ascii="Times New Roman" w:hAnsi="Times New Roman"/>
      <w:kern w:val="2"/>
      <w:sz w:val="21"/>
      <w:szCs w:val="21"/>
    </w:rPr>
  </w:style>
  <w:style w:type="paragraph" w:customStyle="1" w:styleId="1519">
    <w:name w:val="图表题主"/>
    <w:basedOn w:val="1"/>
    <w:qFormat/>
    <w:uiPriority w:val="0"/>
    <w:pPr>
      <w:jc w:val="center"/>
    </w:pPr>
    <w:rPr>
      <w:rFonts w:ascii="宋体" w:hAnsi="宋体" w:cs="宋体"/>
      <w:b/>
      <w:bCs/>
      <w:kern w:val="2"/>
      <w:sz w:val="21"/>
    </w:rPr>
  </w:style>
  <w:style w:type="paragraph" w:customStyle="1" w:styleId="1520">
    <w:name w:val="表格标题"/>
    <w:basedOn w:val="285"/>
    <w:qFormat/>
    <w:uiPriority w:val="0"/>
    <w:pPr>
      <w:spacing w:line="240" w:lineRule="auto"/>
    </w:pPr>
    <w:rPr>
      <w:b/>
      <w:bCs/>
      <w:sz w:val="21"/>
      <w:szCs w:val="20"/>
    </w:rPr>
  </w:style>
  <w:style w:type="paragraph" w:customStyle="1" w:styleId="1521">
    <w:name w:val="King_正文"/>
    <w:basedOn w:val="87"/>
    <w:qFormat/>
    <w:uiPriority w:val="0"/>
    <w:pPr>
      <w:widowControl/>
      <w:tabs>
        <w:tab w:val="left" w:pos="0"/>
        <w:tab w:val="left" w:pos="360"/>
        <w:tab w:val="left" w:pos="420"/>
        <w:tab w:val="left" w:pos="8280"/>
      </w:tabs>
      <w:suppressAutoHyphens/>
      <w:spacing w:line="360" w:lineRule="auto"/>
      <w:ind w:left="420"/>
      <w:jc w:val="left"/>
    </w:pPr>
    <w:rPr>
      <w:rFonts w:ascii="宋体" w:hAnsi="宋体"/>
      <w:snapToGrid w:val="0"/>
    </w:rPr>
  </w:style>
  <w:style w:type="character" w:customStyle="1" w:styleId="1522">
    <w:name w:val="fontstyle31"/>
    <w:qFormat/>
    <w:uiPriority w:val="0"/>
    <w:rPr>
      <w:rFonts w:hint="eastAsia" w:ascii="仿宋_GB2312" w:eastAsia="仿宋_GB2312"/>
      <w:color w:val="000000"/>
      <w:sz w:val="32"/>
      <w:szCs w:val="32"/>
    </w:rPr>
  </w:style>
  <w:style w:type="paragraph" w:customStyle="1" w:styleId="1523">
    <w:name w:val="标题3"/>
    <w:basedOn w:val="4"/>
    <w:qFormat/>
    <w:uiPriority w:val="0"/>
    <w:pPr>
      <w:numPr>
        <w:ilvl w:val="0"/>
        <w:numId w:val="0"/>
      </w:numPr>
      <w:spacing w:line="415" w:lineRule="auto"/>
      <w:ind w:left="1429" w:hanging="720"/>
      <w:outlineLvl w:val="2"/>
    </w:pPr>
    <w:rPr>
      <w:rFonts w:ascii="Times New Roman" w:hAnsi="Times New Roman"/>
      <w:kern w:val="2"/>
      <w:sz w:val="30"/>
      <w:szCs w:val="36"/>
    </w:rPr>
  </w:style>
  <w:style w:type="paragraph" w:customStyle="1" w:styleId="1524">
    <w:name w:val="公文3级标题"/>
    <w:basedOn w:val="1"/>
    <w:qFormat/>
    <w:uiPriority w:val="0"/>
    <w:pPr>
      <w:spacing w:line="600" w:lineRule="exact"/>
      <w:ind w:firstLine="200"/>
    </w:pPr>
    <w:rPr>
      <w:rFonts w:ascii="等线" w:hAnsi="等线" w:eastAsia="仿宋_GB2312"/>
      <w:sz w:val="32"/>
    </w:rPr>
  </w:style>
  <w:style w:type="paragraph" w:customStyle="1" w:styleId="1525">
    <w:name w:val="公文正文"/>
    <w:basedOn w:val="1"/>
    <w:qFormat/>
    <w:uiPriority w:val="0"/>
    <w:pPr>
      <w:spacing w:line="600" w:lineRule="exact"/>
      <w:ind w:firstLine="200"/>
    </w:pPr>
    <w:rPr>
      <w:rFonts w:ascii="等线" w:hAnsi="等线" w:eastAsia="仿宋_GB2312"/>
      <w:sz w:val="32"/>
    </w:rPr>
  </w:style>
  <w:style w:type="character" w:customStyle="1" w:styleId="1526">
    <w:name w:val="标题6 字符"/>
    <w:link w:val="783"/>
    <w:qFormat/>
    <w:uiPriority w:val="0"/>
    <w:rPr>
      <w:rFonts w:ascii="Times New Roman" w:hAnsi="Times New Roman"/>
      <w:spacing w:val="10"/>
      <w:sz w:val="28"/>
    </w:rPr>
  </w:style>
  <w:style w:type="paragraph" w:customStyle="1" w:styleId="1527">
    <w:name w:val="T-图居中"/>
    <w:next w:val="1467"/>
    <w:qFormat/>
    <w:uiPriority w:val="0"/>
    <w:pPr>
      <w:jc w:val="center"/>
    </w:pPr>
    <w:rPr>
      <w:rFonts w:ascii="Times New Roman" w:hAnsi="Times New Roman" w:eastAsia="宋体" w:cs="Times New Roman"/>
      <w:kern w:val="2"/>
      <w:sz w:val="24"/>
      <w:szCs w:val="24"/>
      <w:lang w:val="en-US" w:eastAsia="zh-CN" w:bidi="ar-SA"/>
    </w:rPr>
  </w:style>
  <w:style w:type="paragraph" w:customStyle="1" w:styleId="1528">
    <w:name w:val="B-表正文"/>
    <w:qFormat/>
    <w:uiPriority w:val="0"/>
    <w:rPr>
      <w:rFonts w:ascii="Times New Roman" w:hAnsi="Times New Roman" w:eastAsia="黑体" w:cs="Times New Roman"/>
      <w:kern w:val="2"/>
      <w:sz w:val="21"/>
      <w:szCs w:val="24"/>
      <w:lang w:val="en-US" w:eastAsia="zh-CN" w:bidi="ar-SA"/>
    </w:rPr>
  </w:style>
  <w:style w:type="paragraph" w:customStyle="1" w:styleId="1529">
    <w:name w:val="B-表首行"/>
    <w:next w:val="1528"/>
    <w:link w:val="1530"/>
    <w:qFormat/>
    <w:uiPriority w:val="0"/>
    <w:pPr>
      <w:jc w:val="center"/>
    </w:pPr>
    <w:rPr>
      <w:rFonts w:ascii="Times New Roman" w:hAnsi="Times New Roman" w:eastAsia="黑体" w:cs="Times New Roman"/>
      <w:b/>
      <w:kern w:val="2"/>
      <w:sz w:val="21"/>
      <w:szCs w:val="24"/>
      <w:lang w:val="en-US" w:eastAsia="zh-CN" w:bidi="ar-SA"/>
    </w:rPr>
  </w:style>
  <w:style w:type="character" w:customStyle="1" w:styleId="1530">
    <w:name w:val="B-表首行 字符"/>
    <w:link w:val="1529"/>
    <w:qFormat/>
    <w:uiPriority w:val="0"/>
    <w:rPr>
      <w:rFonts w:ascii="Times New Roman" w:hAnsi="Times New Roman" w:eastAsia="黑体"/>
      <w:b/>
      <w:kern w:val="2"/>
      <w:sz w:val="21"/>
      <w:szCs w:val="24"/>
    </w:rPr>
  </w:style>
  <w:style w:type="paragraph" w:customStyle="1" w:styleId="1531">
    <w:name w:val="B-表题注"/>
    <w:next w:val="1"/>
    <w:link w:val="1532"/>
    <w:qFormat/>
    <w:uiPriority w:val="0"/>
    <w:pPr>
      <w:tabs>
        <w:tab w:val="left" w:pos="425"/>
      </w:tabs>
      <w:jc w:val="center"/>
    </w:pPr>
    <w:rPr>
      <w:rFonts w:ascii="Times New Roman" w:hAnsi="Times New Roman" w:eastAsia="黑体" w:cs="Times New Roman"/>
      <w:b/>
      <w:kern w:val="2"/>
      <w:sz w:val="21"/>
      <w:szCs w:val="44"/>
      <w:lang w:val="en-US" w:eastAsia="zh-CN" w:bidi="ar-SA"/>
    </w:rPr>
  </w:style>
  <w:style w:type="character" w:customStyle="1" w:styleId="1532">
    <w:name w:val="B-表题注 字符"/>
    <w:link w:val="1531"/>
    <w:qFormat/>
    <w:uiPriority w:val="0"/>
    <w:rPr>
      <w:rFonts w:ascii="Times New Roman" w:hAnsi="Times New Roman" w:eastAsia="黑体"/>
      <w:b/>
      <w:kern w:val="2"/>
      <w:sz w:val="21"/>
      <w:szCs w:val="44"/>
    </w:rPr>
  </w:style>
  <w:style w:type="paragraph" w:customStyle="1" w:styleId="1533">
    <w:name w:val="正文    点"/>
    <w:basedOn w:val="1"/>
    <w:next w:val="1"/>
    <w:qFormat/>
    <w:uiPriority w:val="0"/>
    <w:pPr>
      <w:widowControl/>
      <w:ind w:firstLine="200"/>
    </w:pPr>
    <w:rPr>
      <w:rFonts w:ascii="Times New Roman" w:hAnsi="Times New Roman"/>
      <w:kern w:val="2"/>
      <w:szCs w:val="24"/>
    </w:rPr>
  </w:style>
  <w:style w:type="paragraph" w:customStyle="1" w:styleId="1534">
    <w:name w:val="正文    1."/>
    <w:basedOn w:val="1"/>
    <w:next w:val="1"/>
    <w:qFormat/>
    <w:uiPriority w:val="0"/>
    <w:pPr>
      <w:widowControl/>
      <w:tabs>
        <w:tab w:val="left" w:pos="14"/>
      </w:tabs>
      <w:ind w:firstLine="200"/>
    </w:pPr>
    <w:rPr>
      <w:rFonts w:ascii="Times New Roman" w:hAnsi="Times New Roman"/>
      <w:kern w:val="2"/>
      <w:szCs w:val="24"/>
    </w:rPr>
  </w:style>
  <w:style w:type="paragraph" w:customStyle="1" w:styleId="1535">
    <w:name w:val="正文    1）"/>
    <w:basedOn w:val="1"/>
    <w:next w:val="1"/>
    <w:qFormat/>
    <w:uiPriority w:val="0"/>
    <w:pPr>
      <w:widowControl/>
      <w:tabs>
        <w:tab w:val="left" w:pos="-420"/>
        <w:tab w:val="left" w:pos="420"/>
      </w:tabs>
      <w:adjustRightInd w:val="0"/>
      <w:ind w:firstLine="200"/>
    </w:pPr>
    <w:rPr>
      <w:rFonts w:ascii="Times New Roman" w:hAnsi="Times New Roman"/>
      <w:kern w:val="2"/>
      <w:szCs w:val="24"/>
    </w:rPr>
  </w:style>
  <w:style w:type="table" w:customStyle="1" w:styleId="1536">
    <w:name w:val="无格式表格 11"/>
    <w:basedOn w:val="89"/>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537">
    <w:name w:val="z-窗体底端1"/>
    <w:basedOn w:val="1"/>
    <w:next w:val="1"/>
    <w:link w:val="1538"/>
    <w:unhideWhenUsed/>
    <w:qFormat/>
    <w:uiPriority w:val="0"/>
    <w:pPr>
      <w:pBdr>
        <w:top w:val="single" w:color="auto" w:sz="6" w:space="1"/>
      </w:pBdr>
      <w:ind w:firstLine="200"/>
      <w:jc w:val="center"/>
    </w:pPr>
    <w:rPr>
      <w:rFonts w:ascii="Arial" w:hAnsi="Arial"/>
      <w:vanish/>
      <w:sz w:val="16"/>
      <w:szCs w:val="16"/>
    </w:rPr>
  </w:style>
  <w:style w:type="character" w:customStyle="1" w:styleId="1538">
    <w:name w:val="z-窗体底端 字符"/>
    <w:basedOn w:val="135"/>
    <w:link w:val="1537"/>
    <w:qFormat/>
    <w:uiPriority w:val="0"/>
    <w:rPr>
      <w:rFonts w:ascii="Arial" w:hAnsi="Arial"/>
      <w:vanish/>
      <w:sz w:val="16"/>
      <w:szCs w:val="16"/>
    </w:rPr>
  </w:style>
  <w:style w:type="paragraph" w:customStyle="1" w:styleId="1539">
    <w:name w:val="z-窗体顶端2"/>
    <w:basedOn w:val="1"/>
    <w:next w:val="1"/>
    <w:link w:val="1540"/>
    <w:qFormat/>
    <w:uiPriority w:val="0"/>
    <w:pPr>
      <w:widowControl/>
      <w:pBdr>
        <w:bottom w:val="single" w:color="auto" w:sz="6" w:space="1"/>
      </w:pBdr>
      <w:jc w:val="center"/>
    </w:pPr>
    <w:rPr>
      <w:rFonts w:ascii="Arial" w:hAnsi="Arial" w:cs="Arial"/>
      <w:vanish/>
      <w:sz w:val="16"/>
      <w:szCs w:val="16"/>
    </w:rPr>
  </w:style>
  <w:style w:type="character" w:customStyle="1" w:styleId="1540">
    <w:name w:val="z-窗体顶端 字符"/>
    <w:basedOn w:val="135"/>
    <w:link w:val="1539"/>
    <w:qFormat/>
    <w:uiPriority w:val="0"/>
    <w:rPr>
      <w:rFonts w:ascii="Arial" w:hAnsi="Arial" w:cs="Arial"/>
      <w:vanish/>
      <w:sz w:val="16"/>
      <w:szCs w:val="16"/>
    </w:rPr>
  </w:style>
  <w:style w:type="paragraph" w:styleId="1541">
    <w:name w:val="Intense Quote"/>
    <w:basedOn w:val="1"/>
    <w:next w:val="1"/>
    <w:link w:val="1542"/>
    <w:qFormat/>
    <w:uiPriority w:val="99"/>
    <w:pPr>
      <w:widowControl/>
      <w:pBdr>
        <w:top w:val="single" w:color="4472C4" w:sz="4" w:space="10"/>
        <w:bottom w:val="single" w:color="4472C4" w:sz="4" w:space="10"/>
      </w:pBdr>
      <w:spacing w:before="360" w:after="360"/>
      <w:ind w:left="864" w:right="864" w:firstLine="200"/>
      <w:jc w:val="center"/>
    </w:pPr>
    <w:rPr>
      <w:rFonts w:ascii="Times New Roman" w:hAnsi="Times New Roman"/>
      <w:i/>
      <w:iCs/>
      <w:color w:val="4472C4"/>
      <w:kern w:val="2"/>
      <w:szCs w:val="24"/>
    </w:rPr>
  </w:style>
  <w:style w:type="character" w:customStyle="1" w:styleId="1542">
    <w:name w:val="明显引用 字符"/>
    <w:basedOn w:val="135"/>
    <w:link w:val="1541"/>
    <w:qFormat/>
    <w:uiPriority w:val="99"/>
    <w:rPr>
      <w:rFonts w:ascii="Times New Roman" w:hAnsi="Times New Roman"/>
      <w:i/>
      <w:iCs/>
      <w:color w:val="4472C4"/>
      <w:kern w:val="2"/>
      <w:sz w:val="24"/>
      <w:szCs w:val="24"/>
    </w:rPr>
  </w:style>
  <w:style w:type="character" w:customStyle="1" w:styleId="1543">
    <w:name w:val="不明显参考1"/>
    <w:qFormat/>
    <w:uiPriority w:val="31"/>
    <w:rPr>
      <w:smallCaps/>
      <w:color w:val="5A5A5A"/>
    </w:rPr>
  </w:style>
  <w:style w:type="character" w:customStyle="1" w:styleId="1544">
    <w:name w:val="明显强调1"/>
    <w:qFormat/>
    <w:uiPriority w:val="21"/>
    <w:rPr>
      <w:i/>
      <w:iCs/>
      <w:color w:val="4472C4"/>
    </w:rPr>
  </w:style>
  <w:style w:type="paragraph" w:customStyle="1" w:styleId="1545">
    <w:name w:val="正文(1)"/>
    <w:basedOn w:val="1"/>
    <w:next w:val="1"/>
    <w:link w:val="1546"/>
    <w:qFormat/>
    <w:uiPriority w:val="0"/>
    <w:pPr>
      <w:widowControl/>
      <w:numPr>
        <w:ilvl w:val="0"/>
        <w:numId w:val="18"/>
      </w:numPr>
      <w:ind w:firstLine="0"/>
    </w:pPr>
    <w:rPr>
      <w:rFonts w:ascii="Times New Roman" w:hAnsi="Times New Roman"/>
      <w:kern w:val="2"/>
      <w:szCs w:val="24"/>
    </w:rPr>
  </w:style>
  <w:style w:type="character" w:customStyle="1" w:styleId="1546">
    <w:name w:val="正文(1) 字符"/>
    <w:link w:val="1545"/>
    <w:qFormat/>
    <w:uiPriority w:val="0"/>
    <w:rPr>
      <w:rFonts w:ascii="Times New Roman" w:hAnsi="Times New Roman"/>
      <w:kern w:val="2"/>
      <w:sz w:val="24"/>
      <w:szCs w:val="24"/>
    </w:rPr>
  </w:style>
  <w:style w:type="paragraph" w:customStyle="1" w:styleId="1547">
    <w:name w:val="_Style 300"/>
    <w:basedOn w:val="1"/>
    <w:next w:val="1422"/>
    <w:qFormat/>
    <w:uiPriority w:val="34"/>
    <w:pPr>
      <w:ind w:firstLine="420"/>
    </w:pPr>
    <w:rPr>
      <w:rFonts w:ascii="Times New Roman" w:hAnsi="Times New Roman"/>
      <w:kern w:val="2"/>
      <w:sz w:val="21"/>
      <w:szCs w:val="24"/>
    </w:rPr>
  </w:style>
  <w:style w:type="paragraph" w:customStyle="1" w:styleId="1548">
    <w:name w:val="投标正文"/>
    <w:basedOn w:val="1"/>
    <w:link w:val="1549"/>
    <w:qFormat/>
    <w:uiPriority w:val="0"/>
    <w:pPr>
      <w:overflowPunct w:val="0"/>
      <w:topLinePunct/>
      <w:snapToGrid w:val="0"/>
      <w:ind w:firstLine="200"/>
    </w:pPr>
    <w:rPr>
      <w:rFonts w:ascii="Times New Roman" w:hAnsi="Times New Roman"/>
      <w:kern w:val="2"/>
      <w:sz w:val="28"/>
      <w:szCs w:val="24"/>
    </w:rPr>
  </w:style>
  <w:style w:type="character" w:customStyle="1" w:styleId="1549">
    <w:name w:val="投标正文 Char"/>
    <w:link w:val="1548"/>
    <w:qFormat/>
    <w:uiPriority w:val="0"/>
    <w:rPr>
      <w:rFonts w:ascii="Times New Roman" w:hAnsi="Times New Roman"/>
      <w:kern w:val="2"/>
      <w:sz w:val="28"/>
      <w:szCs w:val="24"/>
    </w:rPr>
  </w:style>
  <w:style w:type="paragraph" w:customStyle="1" w:styleId="1550">
    <w:name w:val="_Style 1549"/>
    <w:basedOn w:val="1"/>
    <w:next w:val="1422"/>
    <w:qFormat/>
    <w:uiPriority w:val="99"/>
    <w:pPr>
      <w:ind w:firstLine="420"/>
    </w:pPr>
    <w:rPr>
      <w:rFonts w:ascii="Times New Roman" w:hAnsi="Times New Roman"/>
      <w:kern w:val="2"/>
      <w:sz w:val="21"/>
      <w:szCs w:val="24"/>
    </w:rPr>
  </w:style>
  <w:style w:type="character" w:customStyle="1" w:styleId="1551">
    <w:name w:val="font31"/>
    <w:basedOn w:val="135"/>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2492</Words>
  <Characters>14210</Characters>
  <Lines>118</Lines>
  <Paragraphs>33</Paragraphs>
  <TotalTime>17</TotalTime>
  <ScaleCrop>false</ScaleCrop>
  <LinksUpToDate>false</LinksUpToDate>
  <CharactersWithSpaces>16669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2025-02-27T22:39:00Z</dcterms:created>
  <dc:creator>user</dc:creator>
  <cp:lastModifiedBy>user</cp:lastModifiedBy>
  <dcterms:modified xsi:type="dcterms:W3CDTF">2025-07-28T14:36:15Z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eyJoZGlkIjoiODVkMDgxZGI4ZjgyYjAxNzgyYzc3YjJmZTYxNDczOWIiLCJ1c2VySWQiOiI1OTE3MTY0NTMifQ==</vt:lpwstr>
  </property>
  <property fmtid="{D5CDD505-2E9C-101B-9397-08002B2CF9AE}" pid="4" name="ICV">
    <vt:lpwstr>E8FD22F96EB08D1F359B7D686D1399CE_43</vt:lpwstr>
  </property>
</Properties>
</file>