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E808D" w14:textId="77777777" w:rsidR="004B0FFA" w:rsidRPr="007D18C1" w:rsidRDefault="004014AF">
      <w:pPr>
        <w:autoSpaceDE w:val="0"/>
        <w:autoSpaceDN w:val="0"/>
        <w:adjustRightInd w:val="0"/>
        <w:spacing w:line="480" w:lineRule="auto"/>
        <w:jc w:val="center"/>
        <w:rPr>
          <w:rFonts w:ascii="黑体" w:eastAsia="黑体" w:hAnsi="黑体" w:cs="黑体"/>
          <w:b/>
          <w:bCs/>
          <w:kern w:val="0"/>
          <w:sz w:val="32"/>
          <w:szCs w:val="32"/>
        </w:rPr>
      </w:pPr>
      <w:bookmarkStart w:id="0" w:name="_Hlk164255193"/>
      <w:r w:rsidRPr="007D18C1">
        <w:rPr>
          <w:rFonts w:ascii="黑体" w:eastAsia="黑体" w:hAnsi="黑体" w:cs="黑体" w:hint="eastAsia"/>
          <w:b/>
          <w:bCs/>
          <w:kern w:val="0"/>
          <w:sz w:val="32"/>
          <w:szCs w:val="32"/>
        </w:rPr>
        <w:t>上海戏剧学院物业服务采购需求</w:t>
      </w:r>
    </w:p>
    <w:p w14:paraId="00A66304" w14:textId="77777777" w:rsidR="004B0FFA" w:rsidRPr="007D18C1" w:rsidRDefault="004014AF">
      <w:pPr>
        <w:autoSpaceDE w:val="0"/>
        <w:autoSpaceDN w:val="0"/>
        <w:adjustRightInd w:val="0"/>
        <w:spacing w:line="480" w:lineRule="auto"/>
        <w:jc w:val="center"/>
        <w:rPr>
          <w:rFonts w:ascii="黑体" w:eastAsia="黑体" w:hAnsi="黑体" w:cs="黑体"/>
          <w:b/>
          <w:bCs/>
          <w:kern w:val="0"/>
          <w:sz w:val="32"/>
          <w:szCs w:val="32"/>
        </w:rPr>
      </w:pPr>
      <w:r w:rsidRPr="007D18C1">
        <w:rPr>
          <w:rFonts w:ascii="黑体" w:eastAsia="黑体" w:hAnsi="黑体" w:cs="黑体" w:hint="eastAsia"/>
          <w:b/>
          <w:bCs/>
          <w:kern w:val="0"/>
          <w:sz w:val="32"/>
          <w:szCs w:val="32"/>
        </w:rPr>
        <w:t>（华山路校区、昌林路校区）</w:t>
      </w:r>
    </w:p>
    <w:p w14:paraId="0A313000" w14:textId="77777777" w:rsidR="004B0FFA" w:rsidRPr="007D18C1" w:rsidRDefault="004B0FFA">
      <w:pPr>
        <w:spacing w:line="360" w:lineRule="auto"/>
        <w:outlineLvl w:val="1"/>
        <w:rPr>
          <w:rFonts w:ascii="宋体" w:hAnsi="宋体"/>
          <w:b/>
        </w:rPr>
      </w:pPr>
    </w:p>
    <w:p w14:paraId="1C0B358A" w14:textId="77777777" w:rsidR="004B0FFA" w:rsidRPr="007D18C1" w:rsidRDefault="004014AF">
      <w:pPr>
        <w:adjustRightInd w:val="0"/>
        <w:snapToGrid w:val="0"/>
        <w:spacing w:line="360" w:lineRule="auto"/>
        <w:ind w:firstLineChars="200" w:firstLine="480"/>
        <w:outlineLvl w:val="1"/>
        <w:rPr>
          <w:rFonts w:ascii="黑体" w:eastAsia="黑体" w:hAnsi="黑体" w:cs="黑体"/>
          <w:bCs/>
          <w:sz w:val="24"/>
          <w:szCs w:val="24"/>
        </w:rPr>
      </w:pPr>
      <w:r w:rsidRPr="007D18C1">
        <w:rPr>
          <w:rFonts w:ascii="黑体" w:eastAsia="黑体" w:hAnsi="黑体" w:cs="黑体" w:hint="eastAsia"/>
          <w:bCs/>
          <w:sz w:val="24"/>
          <w:szCs w:val="24"/>
        </w:rPr>
        <w:t>一、委托管理服务的物业概况</w:t>
      </w:r>
    </w:p>
    <w:p w14:paraId="75119D53" w14:textId="77777777" w:rsidR="004B0FFA" w:rsidRPr="007D18C1" w:rsidRDefault="004014AF">
      <w:pPr>
        <w:adjustRightInd w:val="0"/>
        <w:snapToGrid w:val="0"/>
        <w:spacing w:line="360" w:lineRule="auto"/>
        <w:ind w:firstLineChars="200" w:firstLine="480"/>
        <w:outlineLvl w:val="1"/>
        <w:rPr>
          <w:rFonts w:ascii="宋体" w:eastAsia="宋体" w:hAnsi="宋体" w:cs="宋体"/>
          <w:bCs/>
          <w:sz w:val="24"/>
          <w:szCs w:val="24"/>
          <w:u w:val="single"/>
        </w:rPr>
      </w:pPr>
      <w:r w:rsidRPr="007D18C1">
        <w:rPr>
          <w:rFonts w:ascii="宋体" w:eastAsia="宋体" w:hAnsi="宋体" w:cs="宋体" w:hint="eastAsia"/>
          <w:bCs/>
          <w:sz w:val="24"/>
          <w:szCs w:val="24"/>
        </w:rPr>
        <w:t>物业名称：</w:t>
      </w:r>
      <w:r w:rsidRPr="007D18C1">
        <w:rPr>
          <w:rFonts w:ascii="宋体" w:eastAsia="宋体" w:hAnsi="宋体" w:cs="宋体" w:hint="eastAsia"/>
          <w:bCs/>
          <w:sz w:val="24"/>
          <w:szCs w:val="24"/>
          <w:u w:val="single"/>
        </w:rPr>
        <w:t xml:space="preserve">   上海戏剧学院华山路校区与昌林路校区物业服务     </w:t>
      </w:r>
    </w:p>
    <w:p w14:paraId="3FCD6576" w14:textId="77777777" w:rsidR="004B0FFA" w:rsidRPr="007D18C1" w:rsidRDefault="004014AF">
      <w:p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物业类型：</w:t>
      </w:r>
      <w:r w:rsidRPr="007D18C1">
        <w:rPr>
          <w:rFonts w:ascii="宋体" w:eastAsia="宋体" w:hAnsi="宋体" w:cs="宋体" w:hint="eastAsia"/>
          <w:bCs/>
          <w:sz w:val="24"/>
          <w:szCs w:val="24"/>
          <w:u w:val="single"/>
        </w:rPr>
        <w:t xml:space="preserve">               校园物业管理                       </w:t>
      </w:r>
      <w:r w:rsidRPr="007D18C1">
        <w:rPr>
          <w:rFonts w:ascii="宋体" w:eastAsia="宋体" w:hAnsi="宋体" w:cs="宋体" w:hint="eastAsia"/>
          <w:bCs/>
          <w:sz w:val="24"/>
          <w:szCs w:val="24"/>
        </w:rPr>
        <w:t xml:space="preserve"> </w:t>
      </w:r>
    </w:p>
    <w:p w14:paraId="45BA3C1B" w14:textId="77777777" w:rsidR="004B0FFA" w:rsidRPr="007D18C1" w:rsidRDefault="004014AF">
      <w:p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w:t>
      </w:r>
    </w:p>
    <w:p w14:paraId="14A0A24A" w14:textId="77777777" w:rsidR="004B0FFA" w:rsidRPr="007D18C1" w:rsidRDefault="004014AF">
      <w:pPr>
        <w:numPr>
          <w:ilvl w:val="0"/>
          <w:numId w:val="1"/>
        </w:numPr>
        <w:adjustRightInd w:val="0"/>
        <w:snapToGrid w:val="0"/>
        <w:spacing w:line="360" w:lineRule="auto"/>
        <w:outlineLvl w:val="1"/>
        <w:rPr>
          <w:rFonts w:ascii="黑体" w:eastAsia="黑体" w:hAnsi="黑体" w:cs="黑体"/>
          <w:bCs/>
          <w:sz w:val="24"/>
          <w:szCs w:val="24"/>
        </w:rPr>
      </w:pPr>
      <w:r w:rsidRPr="007D18C1">
        <w:rPr>
          <w:rFonts w:ascii="黑体" w:eastAsia="黑体" w:hAnsi="黑体" w:cs="黑体" w:hint="eastAsia"/>
          <w:bCs/>
          <w:sz w:val="24"/>
          <w:szCs w:val="24"/>
        </w:rPr>
        <w:t>上海戏剧学院华山路校区</w:t>
      </w:r>
    </w:p>
    <w:p w14:paraId="717EB97C" w14:textId="77777777" w:rsidR="004B0FFA" w:rsidRPr="007D18C1" w:rsidRDefault="004014AF">
      <w:pPr>
        <w:adjustRightInd w:val="0"/>
        <w:snapToGrid w:val="0"/>
        <w:spacing w:line="360" w:lineRule="auto"/>
        <w:ind w:firstLineChars="200" w:firstLine="482"/>
        <w:outlineLvl w:val="1"/>
        <w:rPr>
          <w:rFonts w:ascii="宋体" w:eastAsia="宋体" w:hAnsi="宋体" w:cs="宋体"/>
          <w:b/>
          <w:sz w:val="24"/>
          <w:szCs w:val="24"/>
        </w:rPr>
      </w:pPr>
      <w:r w:rsidRPr="007D18C1">
        <w:rPr>
          <w:rFonts w:ascii="宋体" w:eastAsia="宋体" w:hAnsi="宋体" w:cs="宋体" w:hint="eastAsia"/>
          <w:b/>
          <w:sz w:val="24"/>
          <w:szCs w:val="24"/>
        </w:rPr>
        <w:t>（一）物业基本情况</w:t>
      </w:r>
    </w:p>
    <w:p w14:paraId="259ECAA0" w14:textId="77777777" w:rsidR="004B0FFA" w:rsidRPr="007D18C1" w:rsidRDefault="004014AF">
      <w:p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坐落位置：</w:t>
      </w:r>
      <w:r w:rsidRPr="007D18C1">
        <w:rPr>
          <w:rFonts w:ascii="宋体" w:eastAsia="宋体" w:hAnsi="宋体" w:cs="宋体" w:hint="eastAsia"/>
          <w:bCs/>
          <w:sz w:val="24"/>
          <w:szCs w:val="24"/>
          <w:u w:val="single"/>
        </w:rPr>
        <w:t xml:space="preserve">  上海  </w:t>
      </w:r>
      <w:r w:rsidRPr="007D18C1">
        <w:rPr>
          <w:rFonts w:ascii="宋体" w:eastAsia="宋体" w:hAnsi="宋体" w:cs="宋体" w:hint="eastAsia"/>
          <w:bCs/>
          <w:sz w:val="24"/>
          <w:szCs w:val="24"/>
        </w:rPr>
        <w:t>市</w:t>
      </w:r>
      <w:r w:rsidRPr="007D18C1">
        <w:rPr>
          <w:rFonts w:ascii="宋体" w:eastAsia="宋体" w:hAnsi="宋体" w:cs="宋体" w:hint="eastAsia"/>
          <w:bCs/>
          <w:sz w:val="24"/>
          <w:szCs w:val="24"/>
          <w:u w:val="single"/>
        </w:rPr>
        <w:t xml:space="preserve">  静安  </w:t>
      </w:r>
      <w:r w:rsidRPr="007D18C1">
        <w:rPr>
          <w:rFonts w:ascii="宋体" w:eastAsia="宋体" w:hAnsi="宋体" w:cs="宋体" w:hint="eastAsia"/>
          <w:bCs/>
          <w:sz w:val="24"/>
          <w:szCs w:val="24"/>
        </w:rPr>
        <w:t>区</w:t>
      </w:r>
      <w:r w:rsidRPr="007D18C1">
        <w:rPr>
          <w:rFonts w:ascii="宋体" w:eastAsia="宋体" w:hAnsi="宋体" w:cs="宋体" w:hint="eastAsia"/>
          <w:bCs/>
          <w:sz w:val="24"/>
          <w:szCs w:val="24"/>
          <w:u w:val="single"/>
        </w:rPr>
        <w:t xml:space="preserve">  静安寺 </w:t>
      </w:r>
      <w:r w:rsidRPr="007D18C1">
        <w:rPr>
          <w:rFonts w:ascii="宋体" w:eastAsia="宋体" w:hAnsi="宋体" w:cs="宋体" w:hint="eastAsia"/>
          <w:bCs/>
          <w:sz w:val="24"/>
          <w:szCs w:val="24"/>
        </w:rPr>
        <w:t>街道</w:t>
      </w:r>
      <w:r w:rsidRPr="007D18C1">
        <w:rPr>
          <w:rFonts w:ascii="宋体" w:eastAsia="宋体" w:hAnsi="宋体" w:cs="宋体" w:hint="eastAsia"/>
          <w:bCs/>
          <w:sz w:val="24"/>
          <w:szCs w:val="24"/>
          <w:u w:val="single"/>
        </w:rPr>
        <w:t xml:space="preserve">  华山路630 </w:t>
      </w:r>
      <w:r w:rsidRPr="007D18C1">
        <w:rPr>
          <w:rFonts w:ascii="宋体" w:eastAsia="宋体" w:hAnsi="宋体" w:cs="宋体" w:hint="eastAsia"/>
          <w:bCs/>
          <w:sz w:val="24"/>
          <w:szCs w:val="24"/>
        </w:rPr>
        <w:t>号。</w:t>
      </w:r>
    </w:p>
    <w:p w14:paraId="57D02A46" w14:textId="77777777" w:rsidR="004B0FFA" w:rsidRPr="007D18C1" w:rsidRDefault="004014AF">
      <w:pPr>
        <w:adjustRightInd w:val="0"/>
        <w:snapToGrid w:val="0"/>
        <w:spacing w:line="360" w:lineRule="auto"/>
        <w:ind w:firstLineChars="200" w:firstLine="480"/>
        <w:outlineLvl w:val="1"/>
        <w:rPr>
          <w:rFonts w:ascii="宋体" w:eastAsia="宋体" w:hAnsi="宋体" w:cs="宋体"/>
          <w:bCs/>
          <w:sz w:val="24"/>
          <w:szCs w:val="24"/>
          <w:u w:val="single"/>
        </w:rPr>
      </w:pPr>
      <w:r w:rsidRPr="007D18C1">
        <w:rPr>
          <w:rFonts w:ascii="宋体" w:eastAsia="宋体" w:hAnsi="宋体" w:cs="宋体" w:hint="eastAsia"/>
          <w:bCs/>
          <w:sz w:val="24"/>
          <w:szCs w:val="24"/>
        </w:rPr>
        <w:t>四面边界至：东至</w:t>
      </w:r>
      <w:r w:rsidRPr="007D18C1">
        <w:rPr>
          <w:rFonts w:ascii="宋体" w:eastAsia="宋体" w:hAnsi="宋体" w:cs="宋体" w:hint="eastAsia"/>
          <w:bCs/>
          <w:sz w:val="24"/>
          <w:szCs w:val="24"/>
          <w:u w:val="single"/>
        </w:rPr>
        <w:t xml:space="preserve"> 华东医院 </w:t>
      </w:r>
      <w:r w:rsidRPr="007D18C1">
        <w:rPr>
          <w:rFonts w:ascii="宋体" w:eastAsia="宋体" w:hAnsi="宋体" w:cs="宋体" w:hint="eastAsia"/>
          <w:bCs/>
          <w:sz w:val="24"/>
          <w:szCs w:val="24"/>
        </w:rPr>
        <w:t>、南至</w:t>
      </w:r>
      <w:r w:rsidRPr="007D18C1">
        <w:rPr>
          <w:rFonts w:ascii="宋体" w:eastAsia="宋体" w:hAnsi="宋体" w:cs="宋体" w:hint="eastAsia"/>
          <w:bCs/>
          <w:sz w:val="24"/>
          <w:szCs w:val="24"/>
          <w:u w:val="single"/>
        </w:rPr>
        <w:t xml:space="preserve"> 华山路 </w:t>
      </w:r>
      <w:r w:rsidRPr="007D18C1">
        <w:rPr>
          <w:rFonts w:ascii="宋体" w:eastAsia="宋体" w:hAnsi="宋体" w:cs="宋体" w:hint="eastAsia"/>
          <w:bCs/>
          <w:sz w:val="24"/>
          <w:szCs w:val="24"/>
        </w:rPr>
        <w:t>、西至</w:t>
      </w:r>
      <w:r w:rsidRPr="007D18C1">
        <w:rPr>
          <w:rFonts w:ascii="宋体" w:eastAsia="宋体" w:hAnsi="宋体" w:cs="宋体" w:hint="eastAsia"/>
          <w:bCs/>
          <w:sz w:val="24"/>
          <w:szCs w:val="24"/>
          <w:u w:val="single"/>
        </w:rPr>
        <w:t xml:space="preserve"> 美丽园 </w:t>
      </w:r>
      <w:r w:rsidRPr="007D18C1">
        <w:rPr>
          <w:rFonts w:ascii="宋体" w:eastAsia="宋体" w:hAnsi="宋体" w:cs="宋体" w:hint="eastAsia"/>
          <w:bCs/>
          <w:sz w:val="24"/>
          <w:szCs w:val="24"/>
        </w:rPr>
        <w:t>、北至</w:t>
      </w:r>
      <w:r w:rsidRPr="007D18C1">
        <w:rPr>
          <w:rFonts w:ascii="宋体" w:eastAsia="宋体" w:hAnsi="宋体" w:cs="宋体" w:hint="eastAsia"/>
          <w:bCs/>
          <w:sz w:val="24"/>
          <w:szCs w:val="24"/>
          <w:u w:val="single"/>
        </w:rPr>
        <w:t xml:space="preserve"> 延安西路 </w:t>
      </w:r>
      <w:r w:rsidRPr="007D18C1">
        <w:rPr>
          <w:rFonts w:ascii="宋体" w:eastAsia="宋体" w:hAnsi="宋体" w:cs="宋体" w:hint="eastAsia"/>
          <w:bCs/>
          <w:sz w:val="24"/>
          <w:szCs w:val="24"/>
        </w:rPr>
        <w:t>。</w:t>
      </w:r>
    </w:p>
    <w:p w14:paraId="67F2AA93" w14:textId="77777777" w:rsidR="004B0FFA" w:rsidRPr="007D18C1" w:rsidRDefault="004014AF">
      <w:p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 xml:space="preserve">占地面积： </w:t>
      </w:r>
      <w:r w:rsidRPr="007D18C1">
        <w:rPr>
          <w:rFonts w:ascii="宋体" w:eastAsia="宋体" w:hAnsi="宋体" w:cs="宋体" w:hint="eastAsia"/>
          <w:bCs/>
          <w:sz w:val="24"/>
          <w:szCs w:val="24"/>
          <w:u w:val="single"/>
        </w:rPr>
        <w:t>31976.9</w:t>
      </w:r>
      <w:r w:rsidRPr="007D18C1">
        <w:rPr>
          <w:rFonts w:ascii="宋体" w:eastAsia="宋体" w:hAnsi="宋体" w:cs="宋体" w:hint="eastAsia"/>
          <w:bCs/>
          <w:sz w:val="24"/>
          <w:szCs w:val="24"/>
        </w:rPr>
        <w:t>平方米，其中绿地面积</w:t>
      </w:r>
      <w:r w:rsidRPr="007D18C1">
        <w:rPr>
          <w:rFonts w:ascii="宋体" w:eastAsia="宋体" w:hAnsi="宋体" w:cs="宋体" w:hint="eastAsia"/>
          <w:bCs/>
          <w:sz w:val="24"/>
          <w:szCs w:val="24"/>
          <w:u w:val="single"/>
        </w:rPr>
        <w:t>6805.6</w:t>
      </w:r>
      <w:r w:rsidRPr="007D18C1">
        <w:rPr>
          <w:rFonts w:ascii="宋体" w:eastAsia="宋体" w:hAnsi="宋体" w:cs="宋体" w:hint="eastAsia"/>
          <w:bCs/>
          <w:sz w:val="24"/>
          <w:szCs w:val="24"/>
        </w:rPr>
        <w:t>平方米。</w:t>
      </w:r>
    </w:p>
    <w:p w14:paraId="6386BFDD" w14:textId="77777777" w:rsidR="004B0FFA" w:rsidRPr="007D18C1" w:rsidRDefault="004014AF">
      <w:p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 xml:space="preserve">建筑面积： </w:t>
      </w:r>
      <w:r w:rsidRPr="007D18C1">
        <w:rPr>
          <w:rFonts w:ascii="宋体" w:eastAsia="宋体" w:hAnsi="宋体" w:cs="宋体" w:hint="eastAsia"/>
          <w:bCs/>
          <w:sz w:val="24"/>
          <w:szCs w:val="24"/>
          <w:u w:val="single"/>
        </w:rPr>
        <w:t>53872.34</w:t>
      </w:r>
      <w:r w:rsidRPr="007D18C1">
        <w:rPr>
          <w:rFonts w:ascii="宋体" w:eastAsia="宋体" w:hAnsi="宋体" w:cs="宋体" w:hint="eastAsia"/>
          <w:bCs/>
          <w:sz w:val="24"/>
          <w:szCs w:val="24"/>
        </w:rPr>
        <w:t>平方米。</w:t>
      </w:r>
    </w:p>
    <w:p w14:paraId="437B61CB" w14:textId="77777777" w:rsidR="004B0FFA" w:rsidRPr="007D18C1" w:rsidRDefault="004014AF">
      <w:p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带电梯楼栋共</w:t>
      </w:r>
      <w:r w:rsidRPr="007D18C1">
        <w:rPr>
          <w:rFonts w:ascii="宋体" w:eastAsia="宋体" w:hAnsi="宋体" w:cs="宋体" w:hint="eastAsia"/>
          <w:bCs/>
          <w:sz w:val="24"/>
          <w:szCs w:val="24"/>
          <w:u w:val="single"/>
        </w:rPr>
        <w:t xml:space="preserve"> 4 </w:t>
      </w:r>
      <w:r w:rsidRPr="007D18C1">
        <w:rPr>
          <w:rFonts w:ascii="宋体" w:eastAsia="宋体" w:hAnsi="宋体" w:cs="宋体" w:hint="eastAsia"/>
          <w:bCs/>
          <w:sz w:val="24"/>
          <w:szCs w:val="24"/>
        </w:rPr>
        <w:t>栋，不带电梯楼栋共</w:t>
      </w:r>
      <w:r w:rsidRPr="007D18C1">
        <w:rPr>
          <w:rFonts w:ascii="宋体" w:eastAsia="宋体" w:hAnsi="宋体" w:cs="宋体" w:hint="eastAsia"/>
          <w:bCs/>
          <w:sz w:val="24"/>
          <w:szCs w:val="24"/>
          <w:u w:val="single"/>
        </w:rPr>
        <w:t xml:space="preserve"> 18 </w:t>
      </w:r>
      <w:r w:rsidRPr="007D18C1">
        <w:rPr>
          <w:rFonts w:ascii="宋体" w:eastAsia="宋体" w:hAnsi="宋体" w:cs="宋体" w:hint="eastAsia"/>
          <w:bCs/>
          <w:sz w:val="24"/>
          <w:szCs w:val="24"/>
        </w:rPr>
        <w:t xml:space="preserve">栋。 </w:t>
      </w:r>
    </w:p>
    <w:p w14:paraId="6F6380C9" w14:textId="77777777" w:rsidR="004B0FFA" w:rsidRPr="007D18C1" w:rsidRDefault="004014AF">
      <w:p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公用设施、设备及公共场所（地）情况：</w:t>
      </w:r>
    </w:p>
    <w:p w14:paraId="57508944" w14:textId="7777777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院区车辆出入口</w:t>
      </w:r>
      <w:r w:rsidRPr="007D18C1">
        <w:rPr>
          <w:rFonts w:ascii="宋体" w:eastAsia="宋体" w:hAnsi="宋体" w:cs="宋体" w:hint="eastAsia"/>
          <w:bCs/>
          <w:sz w:val="24"/>
          <w:szCs w:val="24"/>
          <w:u w:val="single"/>
        </w:rPr>
        <w:t xml:space="preserve"> 2 </w:t>
      </w:r>
      <w:proofErr w:type="gramStart"/>
      <w:r w:rsidRPr="007D18C1">
        <w:rPr>
          <w:rFonts w:ascii="宋体" w:eastAsia="宋体" w:hAnsi="宋体" w:cs="宋体" w:hint="eastAsia"/>
          <w:bCs/>
          <w:sz w:val="24"/>
          <w:szCs w:val="24"/>
        </w:rPr>
        <w:t>个</w:t>
      </w:r>
      <w:proofErr w:type="gramEnd"/>
      <w:r w:rsidRPr="007D18C1">
        <w:rPr>
          <w:rFonts w:ascii="宋体" w:eastAsia="宋体" w:hAnsi="宋体" w:cs="宋体" w:hint="eastAsia"/>
          <w:bCs/>
          <w:sz w:val="24"/>
          <w:szCs w:val="24"/>
        </w:rPr>
        <w:t>，人行出入口</w:t>
      </w:r>
      <w:r w:rsidRPr="007D18C1">
        <w:rPr>
          <w:rFonts w:ascii="宋体" w:eastAsia="宋体" w:hAnsi="宋体" w:cs="宋体" w:hint="eastAsia"/>
          <w:bCs/>
          <w:sz w:val="24"/>
          <w:szCs w:val="24"/>
          <w:u w:val="single"/>
        </w:rPr>
        <w:t xml:space="preserve"> 2 </w:t>
      </w:r>
      <w:proofErr w:type="gramStart"/>
      <w:r w:rsidRPr="007D18C1">
        <w:rPr>
          <w:rFonts w:ascii="宋体" w:eastAsia="宋体" w:hAnsi="宋体" w:cs="宋体" w:hint="eastAsia"/>
          <w:bCs/>
          <w:sz w:val="24"/>
          <w:szCs w:val="24"/>
        </w:rPr>
        <w:t>个</w:t>
      </w:r>
      <w:proofErr w:type="gramEnd"/>
      <w:r w:rsidRPr="007D18C1">
        <w:rPr>
          <w:rFonts w:ascii="宋体" w:eastAsia="宋体" w:hAnsi="宋体" w:cs="宋体" w:hint="eastAsia"/>
          <w:bCs/>
          <w:sz w:val="24"/>
          <w:szCs w:val="24"/>
        </w:rPr>
        <w:t>；</w:t>
      </w:r>
    </w:p>
    <w:p w14:paraId="47AEE56C" w14:textId="7777777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道路、车行道</w:t>
      </w:r>
      <w:r w:rsidRPr="007D18C1">
        <w:rPr>
          <w:rFonts w:ascii="宋体" w:eastAsia="宋体" w:hAnsi="宋体" w:cs="宋体" w:hint="eastAsia"/>
          <w:bCs/>
          <w:sz w:val="24"/>
          <w:szCs w:val="24"/>
          <w:u w:val="single"/>
        </w:rPr>
        <w:t xml:space="preserve"> 2376 </w:t>
      </w:r>
      <w:r w:rsidRPr="007D18C1">
        <w:rPr>
          <w:rFonts w:ascii="宋体" w:eastAsia="宋体" w:hAnsi="宋体" w:cs="宋体" w:hint="eastAsia"/>
          <w:bCs/>
          <w:sz w:val="24"/>
          <w:szCs w:val="24"/>
        </w:rPr>
        <w:t>平方米，人行道</w:t>
      </w:r>
      <w:r w:rsidRPr="007D18C1">
        <w:rPr>
          <w:rFonts w:ascii="宋体" w:eastAsia="宋体" w:hAnsi="宋体" w:cs="宋体" w:hint="eastAsia"/>
          <w:bCs/>
          <w:sz w:val="24"/>
          <w:szCs w:val="24"/>
          <w:u w:val="single"/>
        </w:rPr>
        <w:t xml:space="preserve"> 1189 </w:t>
      </w:r>
      <w:r w:rsidRPr="007D18C1">
        <w:rPr>
          <w:rFonts w:ascii="宋体" w:eastAsia="宋体" w:hAnsi="宋体" w:cs="宋体" w:hint="eastAsia"/>
          <w:bCs/>
          <w:sz w:val="24"/>
          <w:szCs w:val="24"/>
        </w:rPr>
        <w:t>平方米；</w:t>
      </w:r>
    </w:p>
    <w:p w14:paraId="1BA43368" w14:textId="7777777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绿化面积</w:t>
      </w:r>
      <w:r w:rsidRPr="007D18C1">
        <w:rPr>
          <w:rFonts w:ascii="宋体" w:eastAsia="宋体" w:hAnsi="宋体" w:cs="宋体" w:hint="eastAsia"/>
          <w:bCs/>
          <w:sz w:val="24"/>
          <w:szCs w:val="24"/>
          <w:u w:val="single"/>
        </w:rPr>
        <w:t xml:space="preserve"> 38694 </w:t>
      </w:r>
      <w:r w:rsidRPr="007D18C1">
        <w:rPr>
          <w:rFonts w:ascii="宋体" w:eastAsia="宋体" w:hAnsi="宋体" w:cs="宋体" w:hint="eastAsia"/>
          <w:bCs/>
          <w:sz w:val="24"/>
          <w:szCs w:val="24"/>
        </w:rPr>
        <w:t>平方米，景观池</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座；</w:t>
      </w:r>
    </w:p>
    <w:p w14:paraId="0554E817" w14:textId="7777777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污水检查井</w:t>
      </w:r>
      <w:r w:rsidRPr="007D18C1">
        <w:rPr>
          <w:rFonts w:ascii="宋体" w:eastAsia="宋体" w:hAnsi="宋体" w:cs="宋体" w:hint="eastAsia"/>
          <w:bCs/>
          <w:sz w:val="24"/>
          <w:szCs w:val="24"/>
          <w:u w:val="single"/>
        </w:rPr>
        <w:t xml:space="preserve"> 130 </w:t>
      </w:r>
      <w:r w:rsidRPr="007D18C1">
        <w:rPr>
          <w:rFonts w:ascii="宋体" w:eastAsia="宋体" w:hAnsi="宋体" w:cs="宋体" w:hint="eastAsia"/>
          <w:bCs/>
          <w:sz w:val="24"/>
          <w:szCs w:val="24"/>
        </w:rPr>
        <w:t>座；雨水检查井</w:t>
      </w:r>
      <w:r w:rsidRPr="007D18C1">
        <w:rPr>
          <w:rFonts w:ascii="宋体" w:eastAsia="宋体" w:hAnsi="宋体" w:cs="宋体" w:hint="eastAsia"/>
          <w:bCs/>
          <w:sz w:val="24"/>
          <w:szCs w:val="24"/>
          <w:u w:val="single"/>
        </w:rPr>
        <w:t xml:space="preserve"> 210 </w:t>
      </w:r>
      <w:r w:rsidRPr="007D18C1">
        <w:rPr>
          <w:rFonts w:ascii="宋体" w:eastAsia="宋体" w:hAnsi="宋体" w:cs="宋体" w:hint="eastAsia"/>
          <w:bCs/>
          <w:sz w:val="24"/>
          <w:szCs w:val="24"/>
        </w:rPr>
        <w:t>座；化粪池：校内</w:t>
      </w:r>
      <w:r w:rsidRPr="007D18C1">
        <w:rPr>
          <w:rFonts w:ascii="宋体" w:eastAsia="宋体" w:hAnsi="宋体" w:cs="宋体" w:hint="eastAsia"/>
          <w:bCs/>
          <w:sz w:val="24"/>
          <w:szCs w:val="24"/>
          <w:u w:val="single"/>
        </w:rPr>
        <w:t xml:space="preserve"> 15 </w:t>
      </w:r>
      <w:r w:rsidRPr="007D18C1">
        <w:rPr>
          <w:rFonts w:ascii="宋体" w:eastAsia="宋体" w:hAnsi="宋体" w:cs="宋体" w:hint="eastAsia"/>
          <w:bCs/>
          <w:sz w:val="24"/>
          <w:szCs w:val="24"/>
        </w:rPr>
        <w:t>座，自管公房</w:t>
      </w:r>
      <w:r w:rsidRPr="007D18C1">
        <w:rPr>
          <w:rFonts w:ascii="宋体" w:eastAsia="宋体" w:hAnsi="宋体" w:cs="宋体" w:hint="eastAsia"/>
          <w:bCs/>
          <w:sz w:val="24"/>
          <w:szCs w:val="24"/>
          <w:u w:val="single"/>
        </w:rPr>
        <w:t>3</w:t>
      </w:r>
      <w:r w:rsidRPr="007D18C1">
        <w:rPr>
          <w:rFonts w:ascii="宋体" w:eastAsia="宋体" w:hAnsi="宋体" w:cs="宋体" w:hint="eastAsia"/>
          <w:bCs/>
          <w:sz w:val="24"/>
          <w:szCs w:val="24"/>
        </w:rPr>
        <w:t>座；</w:t>
      </w:r>
    </w:p>
    <w:p w14:paraId="25585C86" w14:textId="7777777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路灯</w:t>
      </w:r>
      <w:r w:rsidRPr="007D18C1">
        <w:rPr>
          <w:rFonts w:ascii="宋体" w:eastAsia="宋体" w:hAnsi="宋体" w:cs="宋体" w:hint="eastAsia"/>
          <w:bCs/>
          <w:sz w:val="24"/>
          <w:szCs w:val="24"/>
          <w:u w:val="single"/>
        </w:rPr>
        <w:t xml:space="preserve"> 76 </w:t>
      </w:r>
      <w:r w:rsidRPr="007D18C1">
        <w:rPr>
          <w:rFonts w:ascii="宋体" w:eastAsia="宋体" w:hAnsi="宋体" w:cs="宋体" w:hint="eastAsia"/>
          <w:bCs/>
          <w:sz w:val="24"/>
          <w:szCs w:val="24"/>
        </w:rPr>
        <w:t>盏，草坪灯</w:t>
      </w:r>
      <w:r w:rsidRPr="007D18C1">
        <w:rPr>
          <w:rFonts w:ascii="宋体" w:eastAsia="宋体" w:hAnsi="宋体" w:cs="宋体" w:hint="eastAsia"/>
          <w:bCs/>
          <w:sz w:val="24"/>
          <w:szCs w:val="24"/>
          <w:u w:val="single"/>
        </w:rPr>
        <w:t xml:space="preserve"> 77 </w:t>
      </w:r>
      <w:r w:rsidRPr="007D18C1">
        <w:rPr>
          <w:rFonts w:ascii="宋体" w:eastAsia="宋体" w:hAnsi="宋体" w:cs="宋体" w:hint="eastAsia"/>
          <w:bCs/>
          <w:sz w:val="24"/>
          <w:szCs w:val="24"/>
        </w:rPr>
        <w:t>盏，其他照明设施</w:t>
      </w:r>
      <w:r w:rsidRPr="007D18C1">
        <w:rPr>
          <w:rFonts w:ascii="宋体" w:eastAsia="宋体" w:hAnsi="宋体" w:cs="宋体" w:hint="eastAsia"/>
          <w:bCs/>
          <w:sz w:val="24"/>
          <w:szCs w:val="24"/>
          <w:u w:val="single"/>
        </w:rPr>
        <w:t xml:space="preserve"> 20 </w:t>
      </w:r>
      <w:r w:rsidRPr="007D18C1">
        <w:rPr>
          <w:rFonts w:ascii="宋体" w:eastAsia="宋体" w:hAnsi="宋体" w:cs="宋体" w:hint="eastAsia"/>
          <w:bCs/>
          <w:sz w:val="24"/>
          <w:szCs w:val="24"/>
        </w:rPr>
        <w:t>盏；</w:t>
      </w:r>
    </w:p>
    <w:p w14:paraId="49E253ED" w14:textId="7777777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垃圾箱</w:t>
      </w:r>
      <w:r w:rsidRPr="007D18C1">
        <w:rPr>
          <w:rFonts w:ascii="宋体" w:eastAsia="宋体" w:hAnsi="宋体" w:cs="宋体" w:hint="eastAsia"/>
          <w:bCs/>
          <w:sz w:val="24"/>
          <w:szCs w:val="24"/>
          <w:u w:val="single"/>
        </w:rPr>
        <w:t xml:space="preserve"> 118 </w:t>
      </w:r>
      <w:proofErr w:type="gramStart"/>
      <w:r w:rsidRPr="007D18C1">
        <w:rPr>
          <w:rFonts w:ascii="宋体" w:eastAsia="宋体" w:hAnsi="宋体" w:cs="宋体" w:hint="eastAsia"/>
          <w:bCs/>
          <w:sz w:val="24"/>
          <w:szCs w:val="24"/>
        </w:rPr>
        <w:t>个</w:t>
      </w:r>
      <w:proofErr w:type="gramEnd"/>
      <w:r w:rsidRPr="007D18C1">
        <w:rPr>
          <w:rFonts w:ascii="宋体" w:eastAsia="宋体" w:hAnsi="宋体" w:cs="宋体" w:hint="eastAsia"/>
          <w:bCs/>
          <w:sz w:val="24"/>
          <w:szCs w:val="24"/>
        </w:rPr>
        <w:t>，垃圾房（或垃圾中转站）建筑面积</w:t>
      </w:r>
      <w:r w:rsidRPr="007D18C1">
        <w:rPr>
          <w:rFonts w:ascii="宋体" w:eastAsia="宋体" w:hAnsi="宋体" w:cs="宋体" w:hint="eastAsia"/>
          <w:bCs/>
          <w:sz w:val="24"/>
          <w:szCs w:val="24"/>
          <w:u w:val="single"/>
        </w:rPr>
        <w:t xml:space="preserve"> 20 </w:t>
      </w:r>
      <w:r w:rsidRPr="007D18C1">
        <w:rPr>
          <w:rFonts w:ascii="宋体" w:eastAsia="宋体" w:hAnsi="宋体" w:cs="宋体" w:hint="eastAsia"/>
          <w:bCs/>
          <w:sz w:val="24"/>
          <w:szCs w:val="24"/>
        </w:rPr>
        <w:t>平方米；</w:t>
      </w:r>
    </w:p>
    <w:p w14:paraId="0ABA7D5F" w14:textId="7777777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体育设施：健身房</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间；</w:t>
      </w:r>
    </w:p>
    <w:p w14:paraId="2F6869EC" w14:textId="7777777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休闲设施：休闲椅凳</w:t>
      </w:r>
      <w:r w:rsidRPr="007D18C1">
        <w:rPr>
          <w:rFonts w:ascii="宋体" w:eastAsia="宋体" w:hAnsi="宋体" w:cs="宋体" w:hint="eastAsia"/>
          <w:bCs/>
          <w:sz w:val="24"/>
          <w:szCs w:val="24"/>
          <w:u w:val="single"/>
        </w:rPr>
        <w:t xml:space="preserve"> 27 </w:t>
      </w:r>
      <w:proofErr w:type="gramStart"/>
      <w:r w:rsidRPr="007D18C1">
        <w:rPr>
          <w:rFonts w:ascii="宋体" w:eastAsia="宋体" w:hAnsi="宋体" w:cs="宋体" w:hint="eastAsia"/>
          <w:bCs/>
          <w:sz w:val="24"/>
          <w:szCs w:val="24"/>
        </w:rPr>
        <w:t>个</w:t>
      </w:r>
      <w:proofErr w:type="gramEnd"/>
      <w:r w:rsidRPr="007D18C1">
        <w:rPr>
          <w:rFonts w:ascii="宋体" w:eastAsia="宋体" w:hAnsi="宋体" w:cs="宋体" w:hint="eastAsia"/>
          <w:bCs/>
          <w:sz w:val="24"/>
          <w:szCs w:val="24"/>
        </w:rPr>
        <w:t>；</w:t>
      </w:r>
    </w:p>
    <w:p w14:paraId="53B4565A" w14:textId="7777777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停车场：地面零散停车位</w:t>
      </w:r>
      <w:r w:rsidRPr="007D18C1">
        <w:rPr>
          <w:rFonts w:ascii="宋体" w:eastAsia="宋体" w:hAnsi="宋体" w:cs="宋体" w:hint="eastAsia"/>
          <w:bCs/>
          <w:sz w:val="24"/>
          <w:szCs w:val="24"/>
          <w:u w:val="single"/>
        </w:rPr>
        <w:t xml:space="preserve"> 60 </w:t>
      </w:r>
      <w:proofErr w:type="gramStart"/>
      <w:r w:rsidRPr="007D18C1">
        <w:rPr>
          <w:rFonts w:ascii="宋体" w:eastAsia="宋体" w:hAnsi="宋体" w:cs="宋体" w:hint="eastAsia"/>
          <w:bCs/>
          <w:sz w:val="24"/>
          <w:szCs w:val="24"/>
        </w:rPr>
        <w:t>个</w:t>
      </w:r>
      <w:proofErr w:type="gramEnd"/>
      <w:r w:rsidRPr="007D18C1">
        <w:rPr>
          <w:rFonts w:ascii="宋体" w:eastAsia="宋体" w:hAnsi="宋体" w:cs="宋体" w:hint="eastAsia"/>
          <w:bCs/>
          <w:sz w:val="24"/>
          <w:szCs w:val="24"/>
        </w:rPr>
        <w:t>；机械停车库</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座，</w:t>
      </w:r>
      <w:r w:rsidRPr="007D18C1">
        <w:rPr>
          <w:rFonts w:ascii="宋体" w:eastAsia="宋体" w:hAnsi="宋体" w:cs="宋体" w:hint="eastAsia"/>
          <w:bCs/>
          <w:sz w:val="24"/>
          <w:szCs w:val="24"/>
          <w:u w:val="single"/>
        </w:rPr>
        <w:t xml:space="preserve"> 3 </w:t>
      </w:r>
      <w:r w:rsidRPr="007D18C1">
        <w:rPr>
          <w:rFonts w:ascii="宋体" w:eastAsia="宋体" w:hAnsi="宋体" w:cs="宋体" w:hint="eastAsia"/>
          <w:bCs/>
          <w:sz w:val="24"/>
          <w:szCs w:val="24"/>
        </w:rPr>
        <w:t>层</w:t>
      </w:r>
      <w:r w:rsidRPr="007D18C1">
        <w:rPr>
          <w:rFonts w:ascii="宋体" w:eastAsia="宋体" w:hAnsi="宋体" w:cs="宋体" w:hint="eastAsia"/>
          <w:bCs/>
          <w:sz w:val="24"/>
          <w:szCs w:val="24"/>
          <w:u w:val="single"/>
        </w:rPr>
        <w:t xml:space="preserve"> 64 </w:t>
      </w:r>
      <w:proofErr w:type="gramStart"/>
      <w:r w:rsidRPr="007D18C1">
        <w:rPr>
          <w:rFonts w:ascii="宋体" w:eastAsia="宋体" w:hAnsi="宋体" w:cs="宋体" w:hint="eastAsia"/>
          <w:bCs/>
          <w:sz w:val="24"/>
          <w:szCs w:val="24"/>
        </w:rPr>
        <w:t>个</w:t>
      </w:r>
      <w:proofErr w:type="gramEnd"/>
      <w:r w:rsidRPr="007D18C1">
        <w:rPr>
          <w:rFonts w:ascii="宋体" w:eastAsia="宋体" w:hAnsi="宋体" w:cs="宋体" w:hint="eastAsia"/>
          <w:bCs/>
          <w:sz w:val="24"/>
          <w:szCs w:val="24"/>
        </w:rPr>
        <w:t>车位；自行车停车位：学生公寓地下自行车库</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处、浴室北面自行车棚</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处，带充电装置，停车位</w:t>
      </w:r>
      <w:r w:rsidRPr="007D18C1">
        <w:rPr>
          <w:rFonts w:ascii="宋体" w:eastAsia="宋体" w:hAnsi="宋体" w:cs="宋体" w:hint="eastAsia"/>
          <w:bCs/>
          <w:sz w:val="24"/>
          <w:szCs w:val="24"/>
          <w:u w:val="single"/>
        </w:rPr>
        <w:t xml:space="preserve"> 20</w:t>
      </w:r>
      <w:r w:rsidRPr="007D18C1">
        <w:rPr>
          <w:rFonts w:ascii="宋体" w:eastAsia="宋体" w:hAnsi="宋体" w:cs="宋体" w:hint="eastAsia"/>
          <w:bCs/>
          <w:sz w:val="24"/>
          <w:szCs w:val="24"/>
        </w:rPr>
        <w:t>个；</w:t>
      </w:r>
    </w:p>
    <w:p w14:paraId="4861AFCF" w14:textId="7777777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电梯：学生公寓电梯</w:t>
      </w:r>
      <w:r w:rsidRPr="007D18C1">
        <w:rPr>
          <w:rFonts w:ascii="宋体" w:eastAsia="宋体" w:hAnsi="宋体" w:cs="宋体" w:hint="eastAsia"/>
          <w:bCs/>
          <w:sz w:val="24"/>
          <w:szCs w:val="24"/>
          <w:u w:val="single"/>
        </w:rPr>
        <w:t xml:space="preserve"> 3 </w:t>
      </w:r>
      <w:r w:rsidRPr="007D18C1">
        <w:rPr>
          <w:rFonts w:ascii="宋体" w:eastAsia="宋体" w:hAnsi="宋体" w:cs="宋体" w:hint="eastAsia"/>
          <w:bCs/>
          <w:sz w:val="24"/>
          <w:szCs w:val="24"/>
        </w:rPr>
        <w:t>台，功率</w:t>
      </w:r>
      <w:r w:rsidRPr="007D18C1">
        <w:rPr>
          <w:rFonts w:ascii="宋体" w:eastAsia="宋体" w:hAnsi="宋体" w:cs="宋体" w:hint="eastAsia"/>
          <w:bCs/>
          <w:sz w:val="24"/>
          <w:szCs w:val="24"/>
          <w:u w:val="single"/>
        </w:rPr>
        <w:t xml:space="preserve"> 11.3 </w:t>
      </w:r>
      <w:r w:rsidRPr="007D18C1">
        <w:rPr>
          <w:rFonts w:ascii="宋体" w:eastAsia="宋体" w:hAnsi="宋体" w:cs="宋体" w:hint="eastAsia"/>
          <w:bCs/>
          <w:sz w:val="24"/>
          <w:szCs w:val="24"/>
        </w:rPr>
        <w:t>千瓦，品牌型号</w:t>
      </w:r>
      <w:r w:rsidRPr="007D18C1">
        <w:rPr>
          <w:rFonts w:ascii="宋体" w:eastAsia="宋体" w:hAnsi="宋体" w:cs="宋体" w:hint="eastAsia"/>
          <w:bCs/>
          <w:sz w:val="24"/>
          <w:szCs w:val="24"/>
          <w:u w:val="single"/>
        </w:rPr>
        <w:t xml:space="preserve"> 三菱LEHY </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 xml:space="preserve"> 2017年9月 </w:t>
      </w:r>
      <w:r w:rsidRPr="007D18C1">
        <w:rPr>
          <w:rFonts w:ascii="宋体" w:eastAsia="宋体" w:hAnsi="宋体" w:cs="宋体" w:hint="eastAsia"/>
          <w:bCs/>
          <w:sz w:val="24"/>
          <w:szCs w:val="24"/>
        </w:rPr>
        <w:t>；图书馆电梯</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台，功率</w:t>
      </w:r>
      <w:r w:rsidRPr="007D18C1">
        <w:rPr>
          <w:rFonts w:ascii="宋体" w:eastAsia="宋体" w:hAnsi="宋体" w:cs="宋体" w:hint="eastAsia"/>
          <w:bCs/>
          <w:sz w:val="24"/>
          <w:szCs w:val="24"/>
          <w:u w:val="single"/>
        </w:rPr>
        <w:t xml:space="preserve"> 11.3 </w:t>
      </w:r>
      <w:r w:rsidRPr="007D18C1">
        <w:rPr>
          <w:rFonts w:ascii="宋体" w:eastAsia="宋体" w:hAnsi="宋体" w:cs="宋体" w:hint="eastAsia"/>
          <w:bCs/>
          <w:sz w:val="24"/>
          <w:szCs w:val="24"/>
        </w:rPr>
        <w:t>千瓦，品牌型号</w:t>
      </w:r>
      <w:r w:rsidRPr="007D18C1">
        <w:rPr>
          <w:rFonts w:ascii="宋体" w:eastAsia="宋体" w:hAnsi="宋体" w:cs="宋体" w:hint="eastAsia"/>
          <w:bCs/>
          <w:sz w:val="24"/>
          <w:szCs w:val="24"/>
          <w:u w:val="single"/>
        </w:rPr>
        <w:t xml:space="preserve"> 奥的斯GEN2 </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 xml:space="preserve"> 2013年11月 </w:t>
      </w:r>
      <w:r w:rsidRPr="007D18C1">
        <w:rPr>
          <w:rFonts w:ascii="宋体" w:eastAsia="宋体" w:hAnsi="宋体" w:cs="宋体" w:hint="eastAsia"/>
          <w:bCs/>
          <w:sz w:val="24"/>
          <w:szCs w:val="24"/>
        </w:rPr>
        <w:t>；华景大厦电梯</w:t>
      </w:r>
      <w:r w:rsidRPr="007D18C1">
        <w:rPr>
          <w:rFonts w:ascii="宋体" w:eastAsia="宋体" w:hAnsi="宋体" w:cs="宋体" w:hint="eastAsia"/>
          <w:bCs/>
          <w:sz w:val="24"/>
          <w:szCs w:val="24"/>
          <w:u w:val="single"/>
        </w:rPr>
        <w:t xml:space="preserve"> 2 </w:t>
      </w:r>
      <w:r w:rsidRPr="007D18C1">
        <w:rPr>
          <w:rFonts w:ascii="宋体" w:eastAsia="宋体" w:hAnsi="宋体" w:cs="宋体" w:hint="eastAsia"/>
          <w:bCs/>
          <w:sz w:val="24"/>
          <w:szCs w:val="24"/>
        </w:rPr>
        <w:t>台，功率</w:t>
      </w:r>
      <w:r w:rsidRPr="007D18C1">
        <w:rPr>
          <w:rFonts w:ascii="宋体" w:eastAsia="宋体" w:hAnsi="宋体" w:cs="宋体" w:hint="eastAsia"/>
          <w:bCs/>
          <w:sz w:val="24"/>
          <w:szCs w:val="24"/>
          <w:u w:val="single"/>
        </w:rPr>
        <w:t xml:space="preserve"> 11.3 </w:t>
      </w:r>
      <w:r w:rsidRPr="007D18C1">
        <w:rPr>
          <w:rFonts w:ascii="宋体" w:eastAsia="宋体" w:hAnsi="宋体" w:cs="宋体" w:hint="eastAsia"/>
          <w:bCs/>
          <w:sz w:val="24"/>
          <w:szCs w:val="24"/>
        </w:rPr>
        <w:t>千瓦，品牌型号</w:t>
      </w:r>
      <w:r w:rsidRPr="007D18C1">
        <w:rPr>
          <w:rFonts w:ascii="宋体" w:eastAsia="宋体" w:hAnsi="宋体" w:cs="宋体" w:hint="eastAsia"/>
          <w:bCs/>
          <w:sz w:val="24"/>
          <w:szCs w:val="24"/>
          <w:u w:val="single"/>
        </w:rPr>
        <w:t xml:space="preserve"> 三菱LEHY </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 xml:space="preserve"> 2017年6月 </w:t>
      </w:r>
      <w:r w:rsidRPr="007D18C1">
        <w:rPr>
          <w:rFonts w:ascii="宋体" w:eastAsia="宋体" w:hAnsi="宋体" w:cs="宋体" w:hint="eastAsia"/>
          <w:bCs/>
          <w:sz w:val="24"/>
          <w:szCs w:val="24"/>
        </w:rPr>
        <w:t>；实验剧院电梯</w:t>
      </w:r>
      <w:r w:rsidRPr="007D18C1">
        <w:rPr>
          <w:rFonts w:ascii="宋体" w:eastAsia="宋体" w:hAnsi="宋体" w:cs="宋体" w:hint="eastAsia"/>
          <w:bCs/>
          <w:sz w:val="24"/>
          <w:szCs w:val="24"/>
          <w:u w:val="single"/>
        </w:rPr>
        <w:t xml:space="preserve"> 2 </w:t>
      </w:r>
      <w:r w:rsidRPr="007D18C1">
        <w:rPr>
          <w:rFonts w:ascii="宋体" w:eastAsia="宋体" w:hAnsi="宋体" w:cs="宋体" w:hint="eastAsia"/>
          <w:bCs/>
          <w:sz w:val="24"/>
          <w:szCs w:val="24"/>
        </w:rPr>
        <w:t>台，其中一台功率</w:t>
      </w:r>
      <w:r w:rsidRPr="007D18C1">
        <w:rPr>
          <w:rFonts w:ascii="宋体" w:eastAsia="宋体" w:hAnsi="宋体" w:cs="宋体" w:hint="eastAsia"/>
          <w:bCs/>
          <w:sz w:val="24"/>
          <w:szCs w:val="24"/>
          <w:u w:val="single"/>
        </w:rPr>
        <w:t xml:space="preserve"> 11.3 </w:t>
      </w:r>
      <w:r w:rsidRPr="007D18C1">
        <w:rPr>
          <w:rFonts w:ascii="宋体" w:eastAsia="宋体" w:hAnsi="宋体" w:cs="宋体" w:hint="eastAsia"/>
          <w:bCs/>
          <w:sz w:val="24"/>
          <w:szCs w:val="24"/>
        </w:rPr>
        <w:t>千瓦，品</w:t>
      </w:r>
      <w:r w:rsidRPr="007D18C1">
        <w:rPr>
          <w:rFonts w:ascii="宋体" w:eastAsia="宋体" w:hAnsi="宋体" w:cs="宋体" w:hint="eastAsia"/>
          <w:bCs/>
          <w:sz w:val="24"/>
          <w:szCs w:val="24"/>
        </w:rPr>
        <w:lastRenderedPageBreak/>
        <w:t>牌型号</w:t>
      </w:r>
      <w:r w:rsidRPr="007D18C1">
        <w:rPr>
          <w:rFonts w:ascii="宋体" w:eastAsia="宋体" w:hAnsi="宋体" w:cs="宋体" w:hint="eastAsia"/>
          <w:bCs/>
          <w:sz w:val="24"/>
          <w:szCs w:val="24"/>
          <w:u w:val="single"/>
        </w:rPr>
        <w:t xml:space="preserve"> 奥的斯  </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 xml:space="preserve"> 2007年6月 </w:t>
      </w:r>
      <w:r w:rsidRPr="007D18C1">
        <w:rPr>
          <w:rFonts w:ascii="宋体" w:eastAsia="宋体" w:hAnsi="宋体" w:cs="宋体" w:hint="eastAsia"/>
          <w:bCs/>
          <w:sz w:val="24"/>
          <w:szCs w:val="24"/>
        </w:rPr>
        <w:t>；另一台功率</w:t>
      </w:r>
      <w:r w:rsidRPr="007D18C1">
        <w:rPr>
          <w:rFonts w:ascii="宋体" w:eastAsia="宋体" w:hAnsi="宋体" w:cs="宋体" w:hint="eastAsia"/>
          <w:bCs/>
          <w:sz w:val="24"/>
          <w:szCs w:val="24"/>
          <w:u w:val="single"/>
        </w:rPr>
        <w:t xml:space="preserve"> 7.7 </w:t>
      </w:r>
      <w:r w:rsidRPr="007D18C1">
        <w:rPr>
          <w:rFonts w:ascii="宋体" w:eastAsia="宋体" w:hAnsi="宋体" w:cs="宋体" w:hint="eastAsia"/>
          <w:bCs/>
          <w:sz w:val="24"/>
          <w:szCs w:val="24"/>
        </w:rPr>
        <w:t>千瓦，品牌型号</w:t>
      </w:r>
      <w:r w:rsidRPr="007D18C1">
        <w:rPr>
          <w:rFonts w:ascii="宋体" w:eastAsia="宋体" w:hAnsi="宋体" w:cs="宋体" w:hint="eastAsia"/>
          <w:bCs/>
          <w:sz w:val="24"/>
          <w:szCs w:val="24"/>
          <w:u w:val="single"/>
        </w:rPr>
        <w:t>科达电梯THY320/0.3</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 xml:space="preserve"> 2007年6月 </w:t>
      </w:r>
      <w:r w:rsidRPr="007D18C1">
        <w:rPr>
          <w:rFonts w:ascii="宋体" w:eastAsia="宋体" w:hAnsi="宋体" w:cs="宋体" w:hint="eastAsia"/>
          <w:bCs/>
          <w:sz w:val="24"/>
          <w:szCs w:val="24"/>
        </w:rPr>
        <w:t>；</w:t>
      </w:r>
    </w:p>
    <w:p w14:paraId="66A26E5D" w14:textId="7777777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配电房变压器</w:t>
      </w:r>
      <w:r w:rsidRPr="007D18C1">
        <w:rPr>
          <w:rFonts w:ascii="宋体" w:eastAsia="宋体" w:hAnsi="宋体" w:cs="宋体" w:hint="eastAsia"/>
          <w:bCs/>
          <w:sz w:val="24"/>
          <w:szCs w:val="24"/>
          <w:u w:val="single"/>
        </w:rPr>
        <w:t xml:space="preserve"> 4 </w:t>
      </w:r>
      <w:r w:rsidRPr="007D18C1">
        <w:rPr>
          <w:rFonts w:ascii="宋体" w:eastAsia="宋体" w:hAnsi="宋体" w:cs="宋体" w:hint="eastAsia"/>
          <w:bCs/>
          <w:sz w:val="24"/>
          <w:szCs w:val="24"/>
        </w:rPr>
        <w:t>台，容量共</w:t>
      </w:r>
      <w:r w:rsidRPr="007D18C1">
        <w:rPr>
          <w:rFonts w:ascii="宋体" w:eastAsia="宋体" w:hAnsi="宋体" w:cs="宋体" w:hint="eastAsia"/>
          <w:bCs/>
          <w:sz w:val="24"/>
          <w:szCs w:val="24"/>
          <w:u w:val="single"/>
        </w:rPr>
        <w:t xml:space="preserve"> 4000 </w:t>
      </w:r>
      <w:r w:rsidRPr="007D18C1">
        <w:rPr>
          <w:rFonts w:ascii="宋体" w:eastAsia="宋体" w:hAnsi="宋体" w:cs="宋体" w:hint="eastAsia"/>
          <w:bCs/>
          <w:sz w:val="24"/>
          <w:szCs w:val="24"/>
        </w:rPr>
        <w:t xml:space="preserve">千瓦； </w:t>
      </w:r>
    </w:p>
    <w:p w14:paraId="0070E1A5" w14:textId="4EF59F37"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学生公寓生活蓄水池</w:t>
      </w:r>
      <w:r w:rsidRPr="007D18C1">
        <w:rPr>
          <w:rFonts w:ascii="宋体" w:eastAsia="宋体" w:hAnsi="宋体" w:cs="宋体" w:hint="eastAsia"/>
          <w:bCs/>
          <w:sz w:val="24"/>
          <w:szCs w:val="24"/>
          <w:u w:val="single"/>
        </w:rPr>
        <w:t xml:space="preserve"> 40.8 </w:t>
      </w:r>
      <w:r w:rsidRPr="007D18C1">
        <w:rPr>
          <w:rFonts w:ascii="宋体" w:eastAsia="宋体" w:hAnsi="宋体" w:cs="宋体" w:hint="eastAsia"/>
          <w:bCs/>
          <w:sz w:val="24"/>
          <w:szCs w:val="24"/>
        </w:rPr>
        <w:t>立方米，消防水箱</w:t>
      </w:r>
      <w:r w:rsidRPr="007D18C1">
        <w:rPr>
          <w:rFonts w:ascii="宋体" w:eastAsia="宋体" w:hAnsi="宋体" w:cs="宋体" w:hint="eastAsia"/>
          <w:bCs/>
          <w:sz w:val="24"/>
          <w:szCs w:val="24"/>
          <w:u w:val="single"/>
        </w:rPr>
        <w:t xml:space="preserve"> 35.45 </w:t>
      </w:r>
      <w:r w:rsidRPr="007D18C1">
        <w:rPr>
          <w:rFonts w:ascii="宋体" w:eastAsia="宋体" w:hAnsi="宋体" w:cs="宋体" w:hint="eastAsia"/>
          <w:bCs/>
          <w:sz w:val="24"/>
          <w:szCs w:val="24"/>
        </w:rPr>
        <w:t>立方米；生活水泵</w:t>
      </w:r>
      <w:r w:rsidRPr="007D18C1">
        <w:rPr>
          <w:rFonts w:ascii="宋体" w:eastAsia="宋体" w:hAnsi="宋体" w:cs="宋体" w:hint="eastAsia"/>
          <w:bCs/>
          <w:sz w:val="24"/>
          <w:szCs w:val="24"/>
          <w:u w:val="single"/>
        </w:rPr>
        <w:t xml:space="preserve"> 2 </w:t>
      </w:r>
      <w:r w:rsidRPr="007D18C1">
        <w:rPr>
          <w:rFonts w:ascii="宋体" w:eastAsia="宋体" w:hAnsi="宋体" w:cs="宋体" w:hint="eastAsia"/>
          <w:bCs/>
          <w:sz w:val="24"/>
          <w:szCs w:val="24"/>
        </w:rPr>
        <w:t>台，功率为</w:t>
      </w:r>
      <w:r w:rsidRPr="007D18C1">
        <w:rPr>
          <w:rFonts w:ascii="宋体" w:eastAsia="宋体" w:hAnsi="宋体" w:cs="宋体" w:hint="eastAsia"/>
          <w:bCs/>
          <w:sz w:val="24"/>
          <w:szCs w:val="24"/>
          <w:u w:val="single"/>
        </w:rPr>
        <w:t xml:space="preserve"> 22 </w:t>
      </w:r>
      <w:proofErr w:type="gramStart"/>
      <w:r w:rsidRPr="007D18C1">
        <w:rPr>
          <w:rFonts w:ascii="宋体" w:eastAsia="宋体" w:hAnsi="宋体" w:cs="宋体" w:hint="eastAsia"/>
          <w:bCs/>
          <w:sz w:val="24"/>
          <w:szCs w:val="24"/>
        </w:rPr>
        <w:t>千瓦/</w:t>
      </w:r>
      <w:proofErr w:type="gramEnd"/>
      <w:r w:rsidRPr="007D18C1">
        <w:rPr>
          <w:rFonts w:ascii="宋体" w:eastAsia="宋体" w:hAnsi="宋体" w:cs="宋体" w:hint="eastAsia"/>
          <w:bCs/>
          <w:sz w:val="24"/>
          <w:szCs w:val="24"/>
        </w:rPr>
        <w:t>台，启用时间</w:t>
      </w:r>
      <w:r w:rsidRPr="007D18C1">
        <w:rPr>
          <w:rFonts w:ascii="宋体" w:eastAsia="宋体" w:hAnsi="宋体" w:cs="宋体" w:hint="eastAsia"/>
          <w:bCs/>
          <w:sz w:val="24"/>
          <w:szCs w:val="24"/>
          <w:u w:val="single"/>
        </w:rPr>
        <w:t xml:space="preserve"> 2001 </w:t>
      </w:r>
      <w:r w:rsidRPr="007D18C1">
        <w:rPr>
          <w:rFonts w:ascii="宋体" w:eastAsia="宋体" w:hAnsi="宋体" w:cs="宋体" w:hint="eastAsia"/>
          <w:bCs/>
          <w:sz w:val="24"/>
          <w:szCs w:val="24"/>
        </w:rPr>
        <w:t>年 ；消防水泵</w:t>
      </w:r>
      <w:r w:rsidRPr="007D18C1">
        <w:rPr>
          <w:rFonts w:ascii="宋体" w:eastAsia="宋体" w:hAnsi="宋体" w:cs="宋体" w:hint="eastAsia"/>
          <w:bCs/>
          <w:sz w:val="24"/>
          <w:szCs w:val="24"/>
          <w:u w:val="single"/>
        </w:rPr>
        <w:t xml:space="preserve"> 2 </w:t>
      </w:r>
      <w:r w:rsidRPr="007D18C1">
        <w:rPr>
          <w:rFonts w:ascii="宋体" w:eastAsia="宋体" w:hAnsi="宋体" w:cs="宋体" w:hint="eastAsia"/>
          <w:bCs/>
          <w:sz w:val="24"/>
          <w:szCs w:val="24"/>
        </w:rPr>
        <w:t>台，功率为</w:t>
      </w:r>
      <w:r w:rsidRPr="007D18C1">
        <w:rPr>
          <w:rFonts w:ascii="宋体" w:eastAsia="宋体" w:hAnsi="宋体" w:cs="宋体" w:hint="eastAsia"/>
          <w:bCs/>
          <w:sz w:val="24"/>
          <w:szCs w:val="24"/>
          <w:u w:val="single"/>
        </w:rPr>
        <w:t xml:space="preserve"> 55 </w:t>
      </w:r>
      <w:proofErr w:type="gramStart"/>
      <w:r w:rsidRPr="007D18C1">
        <w:rPr>
          <w:rFonts w:ascii="宋体" w:eastAsia="宋体" w:hAnsi="宋体" w:cs="宋体" w:hint="eastAsia"/>
          <w:bCs/>
          <w:sz w:val="24"/>
          <w:szCs w:val="24"/>
        </w:rPr>
        <w:t>千瓦/</w:t>
      </w:r>
      <w:proofErr w:type="gramEnd"/>
      <w:r w:rsidRPr="007D18C1">
        <w:rPr>
          <w:rFonts w:ascii="宋体" w:eastAsia="宋体" w:hAnsi="宋体" w:cs="宋体" w:hint="eastAsia"/>
          <w:bCs/>
          <w:sz w:val="24"/>
          <w:szCs w:val="24"/>
        </w:rPr>
        <w:t>台，启用时间</w:t>
      </w:r>
      <w:r w:rsidRPr="007D18C1">
        <w:rPr>
          <w:rFonts w:ascii="宋体" w:eastAsia="宋体" w:hAnsi="宋体" w:cs="宋体" w:hint="eastAsia"/>
          <w:bCs/>
          <w:sz w:val="24"/>
          <w:szCs w:val="24"/>
          <w:u w:val="single"/>
        </w:rPr>
        <w:t xml:space="preserve"> 2001 </w:t>
      </w:r>
      <w:r w:rsidRPr="007D18C1">
        <w:rPr>
          <w:rFonts w:ascii="宋体" w:eastAsia="宋体" w:hAnsi="宋体" w:cs="宋体" w:hint="eastAsia"/>
          <w:bCs/>
          <w:sz w:val="24"/>
          <w:szCs w:val="24"/>
        </w:rPr>
        <w:t>年；校园排污水泵</w:t>
      </w:r>
      <w:r w:rsidRPr="007D18C1">
        <w:rPr>
          <w:rFonts w:ascii="宋体" w:eastAsia="宋体" w:hAnsi="宋体" w:cs="宋体" w:hint="eastAsia"/>
          <w:bCs/>
          <w:sz w:val="24"/>
          <w:szCs w:val="24"/>
          <w:u w:val="single"/>
        </w:rPr>
        <w:t xml:space="preserve"> 6 </w:t>
      </w:r>
      <w:r w:rsidRPr="007D18C1">
        <w:rPr>
          <w:rFonts w:ascii="宋体" w:eastAsia="宋体" w:hAnsi="宋体" w:cs="宋体" w:hint="eastAsia"/>
          <w:bCs/>
          <w:sz w:val="24"/>
          <w:szCs w:val="24"/>
        </w:rPr>
        <w:t>台，功率为</w:t>
      </w:r>
      <w:r w:rsidRPr="007D18C1">
        <w:rPr>
          <w:rFonts w:ascii="宋体" w:eastAsia="宋体" w:hAnsi="宋体" w:cs="宋体" w:hint="eastAsia"/>
          <w:bCs/>
          <w:sz w:val="24"/>
          <w:szCs w:val="24"/>
          <w:u w:val="single"/>
        </w:rPr>
        <w:t xml:space="preserve"> 22 </w:t>
      </w:r>
      <w:proofErr w:type="gramStart"/>
      <w:r w:rsidRPr="007D18C1">
        <w:rPr>
          <w:rFonts w:ascii="宋体" w:eastAsia="宋体" w:hAnsi="宋体" w:cs="宋体" w:hint="eastAsia"/>
          <w:bCs/>
          <w:sz w:val="24"/>
          <w:szCs w:val="24"/>
        </w:rPr>
        <w:t>千瓦/</w:t>
      </w:r>
      <w:proofErr w:type="gramEnd"/>
      <w:r w:rsidRPr="007D18C1">
        <w:rPr>
          <w:rFonts w:ascii="宋体" w:eastAsia="宋体" w:hAnsi="宋体" w:cs="宋体" w:hint="eastAsia"/>
          <w:bCs/>
          <w:sz w:val="24"/>
          <w:szCs w:val="24"/>
        </w:rPr>
        <w:t>台，启用时间</w:t>
      </w:r>
      <w:r w:rsidRPr="007D18C1">
        <w:rPr>
          <w:rFonts w:ascii="宋体" w:eastAsia="宋体" w:hAnsi="宋体" w:cs="宋体" w:hint="eastAsia"/>
          <w:bCs/>
          <w:sz w:val="24"/>
          <w:szCs w:val="24"/>
          <w:u w:val="single"/>
        </w:rPr>
        <w:t xml:space="preserve"> 2016</w:t>
      </w:r>
      <w:r w:rsidRPr="007D18C1">
        <w:rPr>
          <w:rFonts w:ascii="宋体" w:eastAsia="宋体" w:hAnsi="宋体" w:cs="宋体" w:hint="eastAsia"/>
          <w:bCs/>
          <w:sz w:val="24"/>
          <w:szCs w:val="24"/>
        </w:rPr>
        <w:t>年；消防水泵</w:t>
      </w:r>
      <w:r w:rsidRPr="007D18C1">
        <w:rPr>
          <w:rFonts w:ascii="宋体" w:eastAsia="宋体" w:hAnsi="宋体" w:cs="宋体" w:hint="eastAsia"/>
          <w:bCs/>
          <w:sz w:val="24"/>
          <w:szCs w:val="24"/>
          <w:u w:val="single"/>
        </w:rPr>
        <w:t xml:space="preserve"> 2 </w:t>
      </w:r>
      <w:r w:rsidRPr="007D18C1">
        <w:rPr>
          <w:rFonts w:ascii="宋体" w:eastAsia="宋体" w:hAnsi="宋体" w:cs="宋体" w:hint="eastAsia"/>
          <w:bCs/>
          <w:sz w:val="24"/>
          <w:szCs w:val="24"/>
        </w:rPr>
        <w:t>台，功率为</w:t>
      </w:r>
      <w:r w:rsidRPr="007D18C1">
        <w:rPr>
          <w:rFonts w:ascii="宋体" w:eastAsia="宋体" w:hAnsi="宋体" w:cs="宋体" w:hint="eastAsia"/>
          <w:bCs/>
          <w:sz w:val="24"/>
          <w:szCs w:val="24"/>
          <w:u w:val="single"/>
        </w:rPr>
        <w:t xml:space="preserve"> 15 </w:t>
      </w:r>
      <w:proofErr w:type="gramStart"/>
      <w:r w:rsidRPr="007D18C1">
        <w:rPr>
          <w:rFonts w:ascii="宋体" w:eastAsia="宋体" w:hAnsi="宋体" w:cs="宋体" w:hint="eastAsia"/>
          <w:bCs/>
          <w:sz w:val="24"/>
          <w:szCs w:val="24"/>
        </w:rPr>
        <w:t>千瓦/</w:t>
      </w:r>
      <w:proofErr w:type="gramEnd"/>
      <w:r w:rsidRPr="007D18C1">
        <w:rPr>
          <w:rFonts w:ascii="宋体" w:eastAsia="宋体" w:hAnsi="宋体" w:cs="宋体" w:hint="eastAsia"/>
          <w:bCs/>
          <w:sz w:val="24"/>
          <w:szCs w:val="24"/>
        </w:rPr>
        <w:t>台，启用时间</w:t>
      </w:r>
      <w:r w:rsidRPr="007D18C1">
        <w:rPr>
          <w:rFonts w:ascii="宋体" w:eastAsia="宋体" w:hAnsi="宋体" w:cs="宋体" w:hint="eastAsia"/>
          <w:bCs/>
          <w:sz w:val="24"/>
          <w:szCs w:val="24"/>
          <w:u w:val="single"/>
        </w:rPr>
        <w:t xml:space="preserve"> 2001</w:t>
      </w:r>
      <w:r w:rsidRPr="007D18C1">
        <w:rPr>
          <w:rFonts w:ascii="宋体" w:eastAsia="宋体" w:hAnsi="宋体" w:cs="宋体" w:hint="eastAsia"/>
          <w:bCs/>
          <w:sz w:val="24"/>
          <w:szCs w:val="24"/>
        </w:rPr>
        <w:t>年；</w:t>
      </w:r>
    </w:p>
    <w:p w14:paraId="058D3416" w14:textId="3FE9D2E1" w:rsidR="004B0FFA" w:rsidRPr="007D18C1" w:rsidRDefault="004014AF">
      <w:pPr>
        <w:numPr>
          <w:ilvl w:val="0"/>
          <w:numId w:val="2"/>
        </w:num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消防自动报警系统情况及消防灭火器配备情况：图书馆消防自动报警</w:t>
      </w:r>
      <w:r w:rsidRPr="007D18C1">
        <w:rPr>
          <w:rFonts w:ascii="宋体" w:eastAsia="宋体" w:hAnsi="宋体" w:cs="宋体" w:hint="eastAsia"/>
          <w:bCs/>
          <w:sz w:val="24"/>
          <w:szCs w:val="24"/>
          <w:u w:val="single"/>
        </w:rPr>
        <w:t xml:space="preserve"> 1</w:t>
      </w:r>
      <w:r w:rsidRPr="007D18C1">
        <w:rPr>
          <w:rFonts w:ascii="宋体" w:eastAsia="宋体" w:hAnsi="宋体" w:cs="宋体" w:hint="eastAsia"/>
          <w:bCs/>
          <w:sz w:val="24"/>
          <w:szCs w:val="24"/>
        </w:rPr>
        <w:t>台，灭火器箱</w:t>
      </w:r>
      <w:r w:rsidRPr="007D18C1">
        <w:rPr>
          <w:rFonts w:ascii="宋体" w:eastAsia="宋体" w:hAnsi="宋体" w:cs="宋体" w:hint="eastAsia"/>
          <w:bCs/>
          <w:sz w:val="24"/>
          <w:szCs w:val="24"/>
          <w:u w:val="single"/>
        </w:rPr>
        <w:t xml:space="preserve"> 27 </w:t>
      </w:r>
      <w:r w:rsidRPr="007D18C1">
        <w:rPr>
          <w:rFonts w:ascii="宋体" w:eastAsia="宋体" w:hAnsi="宋体" w:cs="宋体" w:hint="eastAsia"/>
          <w:bCs/>
          <w:sz w:val="24"/>
          <w:szCs w:val="24"/>
        </w:rPr>
        <w:t>组；学生</w:t>
      </w:r>
      <w:proofErr w:type="gramStart"/>
      <w:r w:rsidRPr="007D18C1">
        <w:rPr>
          <w:rFonts w:ascii="宋体" w:eastAsia="宋体" w:hAnsi="宋体" w:cs="宋体" w:hint="eastAsia"/>
          <w:bCs/>
          <w:sz w:val="24"/>
          <w:szCs w:val="24"/>
        </w:rPr>
        <w:t>公寓消防</w:t>
      </w:r>
      <w:proofErr w:type="gramEnd"/>
      <w:r w:rsidRPr="007D18C1">
        <w:rPr>
          <w:rFonts w:ascii="宋体" w:eastAsia="宋体" w:hAnsi="宋体" w:cs="宋体" w:hint="eastAsia"/>
          <w:bCs/>
          <w:sz w:val="24"/>
          <w:szCs w:val="24"/>
        </w:rPr>
        <w:t>自动报警</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台，灭火器箱</w:t>
      </w:r>
      <w:r w:rsidRPr="007D18C1">
        <w:rPr>
          <w:rFonts w:ascii="宋体" w:eastAsia="宋体" w:hAnsi="宋体" w:cs="宋体" w:hint="eastAsia"/>
          <w:bCs/>
          <w:sz w:val="24"/>
          <w:szCs w:val="24"/>
          <w:u w:val="single"/>
        </w:rPr>
        <w:t xml:space="preserve"> 42 </w:t>
      </w:r>
      <w:r w:rsidRPr="007D18C1">
        <w:rPr>
          <w:rFonts w:ascii="宋体" w:eastAsia="宋体" w:hAnsi="宋体" w:cs="宋体" w:hint="eastAsia"/>
          <w:bCs/>
          <w:sz w:val="24"/>
          <w:szCs w:val="24"/>
        </w:rPr>
        <w:t>组；</w:t>
      </w:r>
      <w:proofErr w:type="gramStart"/>
      <w:r w:rsidRPr="007D18C1">
        <w:rPr>
          <w:rFonts w:ascii="宋体" w:eastAsia="宋体" w:hAnsi="宋体" w:cs="宋体" w:hint="eastAsia"/>
          <w:bCs/>
          <w:sz w:val="24"/>
          <w:szCs w:val="24"/>
        </w:rPr>
        <w:t>端钧剧场消防</w:t>
      </w:r>
      <w:proofErr w:type="gramEnd"/>
      <w:r w:rsidRPr="007D18C1">
        <w:rPr>
          <w:rFonts w:ascii="宋体" w:eastAsia="宋体" w:hAnsi="宋体" w:cs="宋体" w:hint="eastAsia"/>
          <w:bCs/>
          <w:sz w:val="24"/>
          <w:szCs w:val="24"/>
        </w:rPr>
        <w:t>自动报警</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台，灭火器箱</w:t>
      </w:r>
      <w:r w:rsidRPr="007D18C1">
        <w:rPr>
          <w:rFonts w:ascii="宋体" w:eastAsia="宋体" w:hAnsi="宋体" w:cs="宋体" w:hint="eastAsia"/>
          <w:bCs/>
          <w:sz w:val="24"/>
          <w:szCs w:val="24"/>
          <w:u w:val="single"/>
        </w:rPr>
        <w:t xml:space="preserve"> 20 </w:t>
      </w:r>
      <w:r w:rsidRPr="007D18C1">
        <w:rPr>
          <w:rFonts w:ascii="宋体" w:eastAsia="宋体" w:hAnsi="宋体" w:cs="宋体" w:hint="eastAsia"/>
          <w:bCs/>
          <w:sz w:val="24"/>
          <w:szCs w:val="24"/>
        </w:rPr>
        <w:t>组；红楼教学楼消防自动报警</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台，灭火器箱</w:t>
      </w:r>
      <w:r w:rsidRPr="007D18C1">
        <w:rPr>
          <w:rFonts w:ascii="宋体" w:eastAsia="宋体" w:hAnsi="宋体" w:cs="宋体" w:hint="eastAsia"/>
          <w:bCs/>
          <w:sz w:val="24"/>
          <w:szCs w:val="24"/>
          <w:u w:val="single"/>
        </w:rPr>
        <w:t xml:space="preserve"> 22 </w:t>
      </w:r>
      <w:r w:rsidRPr="007D18C1">
        <w:rPr>
          <w:rFonts w:ascii="宋体" w:eastAsia="宋体" w:hAnsi="宋体" w:cs="宋体" w:hint="eastAsia"/>
          <w:bCs/>
          <w:sz w:val="24"/>
          <w:szCs w:val="24"/>
        </w:rPr>
        <w:t>组；华景大厦消防自动报警</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台，灭火器箱</w:t>
      </w:r>
      <w:r w:rsidRPr="007D18C1">
        <w:rPr>
          <w:rFonts w:ascii="宋体" w:eastAsia="宋体" w:hAnsi="宋体" w:cs="宋体" w:hint="eastAsia"/>
          <w:bCs/>
          <w:sz w:val="24"/>
          <w:szCs w:val="24"/>
          <w:u w:val="single"/>
        </w:rPr>
        <w:t xml:space="preserve"> 55 </w:t>
      </w:r>
      <w:r w:rsidRPr="007D18C1">
        <w:rPr>
          <w:rFonts w:ascii="宋体" w:eastAsia="宋体" w:hAnsi="宋体" w:cs="宋体" w:hint="eastAsia"/>
          <w:bCs/>
          <w:sz w:val="24"/>
          <w:szCs w:val="24"/>
        </w:rPr>
        <w:t>组；实验</w:t>
      </w:r>
      <w:proofErr w:type="gramStart"/>
      <w:r w:rsidRPr="007D18C1">
        <w:rPr>
          <w:rFonts w:ascii="宋体" w:eastAsia="宋体" w:hAnsi="宋体" w:cs="宋体" w:hint="eastAsia"/>
          <w:bCs/>
          <w:sz w:val="24"/>
          <w:szCs w:val="24"/>
        </w:rPr>
        <w:t>剧院消防</w:t>
      </w:r>
      <w:proofErr w:type="gramEnd"/>
      <w:r w:rsidRPr="007D18C1">
        <w:rPr>
          <w:rFonts w:ascii="宋体" w:eastAsia="宋体" w:hAnsi="宋体" w:cs="宋体" w:hint="eastAsia"/>
          <w:bCs/>
          <w:sz w:val="24"/>
          <w:szCs w:val="24"/>
        </w:rPr>
        <w:t>自动报警</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台，灭火器箱</w:t>
      </w:r>
      <w:r w:rsidRPr="007D18C1">
        <w:rPr>
          <w:rFonts w:ascii="宋体" w:eastAsia="宋体" w:hAnsi="宋体" w:cs="宋体" w:hint="eastAsia"/>
          <w:bCs/>
          <w:sz w:val="24"/>
          <w:szCs w:val="24"/>
          <w:u w:val="single"/>
        </w:rPr>
        <w:t>95</w:t>
      </w:r>
      <w:r w:rsidRPr="007D18C1">
        <w:rPr>
          <w:rFonts w:ascii="宋体" w:eastAsia="宋体" w:hAnsi="宋体" w:cs="宋体" w:hint="eastAsia"/>
          <w:bCs/>
          <w:sz w:val="24"/>
          <w:szCs w:val="24"/>
        </w:rPr>
        <w:t>组。灭火器箱配备：外场</w:t>
      </w:r>
      <w:r w:rsidRPr="007D18C1">
        <w:rPr>
          <w:rFonts w:ascii="宋体" w:eastAsia="宋体" w:hAnsi="宋体" w:cs="宋体" w:hint="eastAsia"/>
          <w:bCs/>
          <w:sz w:val="24"/>
          <w:szCs w:val="24"/>
          <w:u w:val="single"/>
        </w:rPr>
        <w:t xml:space="preserve"> 17 </w:t>
      </w:r>
      <w:r w:rsidRPr="007D18C1">
        <w:rPr>
          <w:rFonts w:ascii="宋体" w:eastAsia="宋体" w:hAnsi="宋体" w:cs="宋体" w:hint="eastAsia"/>
          <w:bCs/>
          <w:sz w:val="24"/>
          <w:szCs w:val="24"/>
        </w:rPr>
        <w:t>组、第二教学楼</w:t>
      </w:r>
      <w:r w:rsidRPr="007D18C1">
        <w:rPr>
          <w:rFonts w:ascii="宋体" w:eastAsia="宋体" w:hAnsi="宋体" w:cs="宋体" w:hint="eastAsia"/>
          <w:bCs/>
          <w:sz w:val="24"/>
          <w:szCs w:val="24"/>
          <w:u w:val="single"/>
        </w:rPr>
        <w:t xml:space="preserve"> 8 </w:t>
      </w:r>
      <w:r w:rsidRPr="007D18C1">
        <w:rPr>
          <w:rFonts w:ascii="宋体" w:eastAsia="宋体" w:hAnsi="宋体" w:cs="宋体" w:hint="eastAsia"/>
          <w:bCs/>
          <w:sz w:val="24"/>
          <w:szCs w:val="24"/>
        </w:rPr>
        <w:t>组、综合楼</w:t>
      </w:r>
      <w:r w:rsidRPr="007D18C1">
        <w:rPr>
          <w:rFonts w:ascii="宋体" w:eastAsia="宋体" w:hAnsi="宋体" w:cs="宋体" w:hint="eastAsia"/>
          <w:bCs/>
          <w:sz w:val="24"/>
          <w:szCs w:val="24"/>
          <w:u w:val="single"/>
        </w:rPr>
        <w:t xml:space="preserve"> 15 </w:t>
      </w:r>
      <w:r w:rsidRPr="007D18C1">
        <w:rPr>
          <w:rFonts w:ascii="宋体" w:eastAsia="宋体" w:hAnsi="宋体" w:cs="宋体" w:hint="eastAsia"/>
          <w:bCs/>
          <w:sz w:val="24"/>
          <w:szCs w:val="24"/>
        </w:rPr>
        <w:t>组、佛西楼</w:t>
      </w:r>
      <w:r w:rsidRPr="007D18C1">
        <w:rPr>
          <w:rFonts w:ascii="宋体" w:eastAsia="宋体" w:hAnsi="宋体" w:cs="宋体" w:hint="eastAsia"/>
          <w:bCs/>
          <w:sz w:val="24"/>
          <w:szCs w:val="24"/>
          <w:u w:val="single"/>
        </w:rPr>
        <w:t xml:space="preserve"> 4 </w:t>
      </w:r>
      <w:r w:rsidRPr="007D18C1">
        <w:rPr>
          <w:rFonts w:ascii="宋体" w:eastAsia="宋体" w:hAnsi="宋体" w:cs="宋体" w:hint="eastAsia"/>
          <w:bCs/>
          <w:sz w:val="24"/>
          <w:szCs w:val="24"/>
        </w:rPr>
        <w:t>组、</w:t>
      </w:r>
      <w:proofErr w:type="gramStart"/>
      <w:r w:rsidRPr="007D18C1">
        <w:rPr>
          <w:rFonts w:ascii="宋体" w:eastAsia="宋体" w:hAnsi="宋体" w:cs="宋体" w:hint="eastAsia"/>
          <w:bCs/>
          <w:sz w:val="24"/>
          <w:szCs w:val="24"/>
        </w:rPr>
        <w:t>仞</w:t>
      </w:r>
      <w:proofErr w:type="gramEnd"/>
      <w:r w:rsidRPr="007D18C1">
        <w:rPr>
          <w:rFonts w:ascii="宋体" w:eastAsia="宋体" w:hAnsi="宋体" w:cs="宋体" w:hint="eastAsia"/>
          <w:bCs/>
          <w:sz w:val="24"/>
          <w:szCs w:val="24"/>
        </w:rPr>
        <w:t>之楼</w:t>
      </w:r>
      <w:r w:rsidRPr="007D18C1">
        <w:rPr>
          <w:rFonts w:ascii="宋体" w:eastAsia="宋体" w:hAnsi="宋体" w:cs="宋体" w:hint="eastAsia"/>
          <w:bCs/>
          <w:sz w:val="24"/>
          <w:szCs w:val="24"/>
          <w:u w:val="single"/>
        </w:rPr>
        <w:t xml:space="preserve"> 6 </w:t>
      </w:r>
      <w:r w:rsidRPr="007D18C1">
        <w:rPr>
          <w:rFonts w:ascii="宋体" w:eastAsia="宋体" w:hAnsi="宋体" w:cs="宋体" w:hint="eastAsia"/>
          <w:bCs/>
          <w:sz w:val="24"/>
          <w:szCs w:val="24"/>
        </w:rPr>
        <w:t>组、大师工作室</w:t>
      </w:r>
      <w:r w:rsidRPr="007D18C1">
        <w:rPr>
          <w:rFonts w:ascii="宋体" w:eastAsia="宋体" w:hAnsi="宋体" w:cs="宋体" w:hint="eastAsia"/>
          <w:bCs/>
          <w:sz w:val="24"/>
          <w:szCs w:val="24"/>
          <w:u w:val="single"/>
        </w:rPr>
        <w:t xml:space="preserve"> 2 </w:t>
      </w:r>
      <w:r w:rsidRPr="007D18C1">
        <w:rPr>
          <w:rFonts w:ascii="宋体" w:eastAsia="宋体" w:hAnsi="宋体" w:cs="宋体" w:hint="eastAsia"/>
          <w:bCs/>
          <w:sz w:val="24"/>
          <w:szCs w:val="24"/>
        </w:rPr>
        <w:t>组、新空间剧场</w:t>
      </w:r>
      <w:r w:rsidRPr="007D18C1">
        <w:rPr>
          <w:rFonts w:ascii="宋体" w:eastAsia="宋体" w:hAnsi="宋体" w:cs="宋体" w:hint="eastAsia"/>
          <w:bCs/>
          <w:sz w:val="24"/>
          <w:szCs w:val="24"/>
          <w:u w:val="single"/>
        </w:rPr>
        <w:t xml:space="preserve"> 5 </w:t>
      </w:r>
      <w:r w:rsidRPr="007D18C1">
        <w:rPr>
          <w:rFonts w:ascii="宋体" w:eastAsia="宋体" w:hAnsi="宋体" w:cs="宋体" w:hint="eastAsia"/>
          <w:bCs/>
          <w:sz w:val="24"/>
          <w:szCs w:val="24"/>
        </w:rPr>
        <w:t>组、琴房</w:t>
      </w:r>
      <w:r w:rsidRPr="007D18C1">
        <w:rPr>
          <w:rFonts w:ascii="宋体" w:eastAsia="宋体" w:hAnsi="宋体" w:cs="宋体" w:hint="eastAsia"/>
          <w:bCs/>
          <w:sz w:val="24"/>
          <w:szCs w:val="24"/>
          <w:u w:val="single"/>
        </w:rPr>
        <w:t xml:space="preserve"> 2 </w:t>
      </w:r>
      <w:r w:rsidRPr="007D18C1">
        <w:rPr>
          <w:rFonts w:ascii="宋体" w:eastAsia="宋体" w:hAnsi="宋体" w:cs="宋体" w:hint="eastAsia"/>
          <w:bCs/>
          <w:sz w:val="24"/>
          <w:szCs w:val="24"/>
        </w:rPr>
        <w:t>组、</w:t>
      </w:r>
      <w:proofErr w:type="gramStart"/>
      <w:r w:rsidRPr="007D18C1">
        <w:rPr>
          <w:rFonts w:ascii="宋体" w:eastAsia="宋体" w:hAnsi="宋体" w:cs="宋体" w:hint="eastAsia"/>
          <w:bCs/>
          <w:sz w:val="24"/>
          <w:szCs w:val="24"/>
        </w:rPr>
        <w:t>健吾楼与</w:t>
      </w:r>
      <w:proofErr w:type="gramEnd"/>
      <w:r w:rsidRPr="007D18C1">
        <w:rPr>
          <w:rFonts w:ascii="宋体" w:eastAsia="宋体" w:hAnsi="宋体" w:cs="宋体" w:hint="eastAsia"/>
          <w:bCs/>
          <w:sz w:val="24"/>
          <w:szCs w:val="24"/>
        </w:rPr>
        <w:t>仲彝楼</w:t>
      </w:r>
      <w:r w:rsidRPr="007D18C1">
        <w:rPr>
          <w:rFonts w:ascii="宋体" w:eastAsia="宋体" w:hAnsi="宋体" w:cs="宋体" w:hint="eastAsia"/>
          <w:bCs/>
          <w:sz w:val="24"/>
          <w:szCs w:val="24"/>
          <w:u w:val="single"/>
        </w:rPr>
        <w:t xml:space="preserve"> 17 </w:t>
      </w:r>
      <w:r w:rsidRPr="007D18C1">
        <w:rPr>
          <w:rFonts w:ascii="宋体" w:eastAsia="宋体" w:hAnsi="宋体" w:cs="宋体" w:hint="eastAsia"/>
          <w:bCs/>
          <w:sz w:val="24"/>
          <w:szCs w:val="24"/>
        </w:rPr>
        <w:t>组。</w:t>
      </w:r>
    </w:p>
    <w:p w14:paraId="1513EBDD" w14:textId="77777777" w:rsidR="004B0FFA" w:rsidRPr="007D18C1" w:rsidRDefault="004B0FFA">
      <w:pPr>
        <w:adjustRightInd w:val="0"/>
        <w:snapToGrid w:val="0"/>
        <w:spacing w:line="360" w:lineRule="auto"/>
        <w:ind w:firstLineChars="200" w:firstLine="480"/>
        <w:outlineLvl w:val="1"/>
        <w:rPr>
          <w:rFonts w:ascii="宋体" w:eastAsia="宋体" w:hAnsi="宋体" w:cs="宋体"/>
          <w:bCs/>
          <w:sz w:val="24"/>
          <w:szCs w:val="24"/>
        </w:rPr>
      </w:pPr>
    </w:p>
    <w:p w14:paraId="384C4147" w14:textId="77777777" w:rsidR="004B0FFA" w:rsidRPr="007D18C1" w:rsidRDefault="004B0FFA">
      <w:pPr>
        <w:spacing w:line="360" w:lineRule="auto"/>
        <w:ind w:left="6"/>
        <w:outlineLvl w:val="1"/>
        <w:rPr>
          <w:rFonts w:ascii="宋体" w:hAnsi="宋体"/>
          <w:b/>
        </w:rPr>
      </w:pPr>
    </w:p>
    <w:p w14:paraId="60712002" w14:textId="77777777" w:rsidR="004B0FFA" w:rsidRPr="007D18C1" w:rsidRDefault="004B0FFA">
      <w:pPr>
        <w:spacing w:line="360" w:lineRule="auto"/>
        <w:ind w:left="6"/>
        <w:outlineLvl w:val="1"/>
        <w:rPr>
          <w:rFonts w:ascii="宋体" w:hAnsi="宋体"/>
          <w:b/>
        </w:rPr>
      </w:pPr>
    </w:p>
    <w:p w14:paraId="6EE5C943" w14:textId="77777777" w:rsidR="004B0FFA" w:rsidRPr="007D18C1" w:rsidRDefault="004B0FFA">
      <w:pPr>
        <w:spacing w:line="360" w:lineRule="auto"/>
        <w:ind w:left="6"/>
        <w:outlineLvl w:val="1"/>
        <w:rPr>
          <w:rFonts w:ascii="宋体" w:hAnsi="宋体"/>
          <w:b/>
        </w:rPr>
      </w:pPr>
    </w:p>
    <w:p w14:paraId="0066F5B2" w14:textId="77777777" w:rsidR="004B0FFA" w:rsidRPr="007D18C1" w:rsidRDefault="004B0FFA">
      <w:pPr>
        <w:spacing w:line="360" w:lineRule="auto"/>
        <w:ind w:left="6"/>
        <w:outlineLvl w:val="1"/>
        <w:rPr>
          <w:rFonts w:ascii="宋体" w:hAnsi="宋体"/>
          <w:b/>
        </w:rPr>
      </w:pPr>
    </w:p>
    <w:p w14:paraId="08EC65F0" w14:textId="77777777" w:rsidR="004B0FFA" w:rsidRPr="007D18C1" w:rsidRDefault="004B0FFA">
      <w:pPr>
        <w:spacing w:line="360" w:lineRule="auto"/>
        <w:ind w:left="6"/>
        <w:outlineLvl w:val="1"/>
        <w:rPr>
          <w:rFonts w:ascii="宋体" w:hAnsi="宋体"/>
          <w:b/>
        </w:rPr>
      </w:pPr>
    </w:p>
    <w:p w14:paraId="700F6B79" w14:textId="77777777" w:rsidR="004B0FFA" w:rsidRPr="007D18C1" w:rsidRDefault="004B0FFA">
      <w:pPr>
        <w:spacing w:line="360" w:lineRule="auto"/>
        <w:ind w:left="6"/>
        <w:outlineLvl w:val="1"/>
        <w:rPr>
          <w:rFonts w:ascii="宋体" w:hAnsi="宋体"/>
          <w:b/>
        </w:rPr>
      </w:pPr>
    </w:p>
    <w:p w14:paraId="1A9AED85" w14:textId="77777777" w:rsidR="004B0FFA" w:rsidRPr="007D18C1" w:rsidRDefault="004B0FFA">
      <w:pPr>
        <w:spacing w:line="360" w:lineRule="auto"/>
        <w:ind w:left="6"/>
        <w:outlineLvl w:val="1"/>
        <w:rPr>
          <w:rFonts w:ascii="宋体" w:hAnsi="宋体"/>
          <w:b/>
        </w:rPr>
      </w:pPr>
    </w:p>
    <w:p w14:paraId="4496D983" w14:textId="77777777" w:rsidR="004B0FFA" w:rsidRPr="007D18C1" w:rsidRDefault="004B0FFA">
      <w:pPr>
        <w:spacing w:line="360" w:lineRule="auto"/>
        <w:ind w:left="6"/>
        <w:outlineLvl w:val="1"/>
        <w:rPr>
          <w:rFonts w:ascii="宋体" w:hAnsi="宋体"/>
          <w:b/>
        </w:rPr>
      </w:pPr>
    </w:p>
    <w:p w14:paraId="6A235A64" w14:textId="77777777" w:rsidR="004B0FFA" w:rsidRPr="007D18C1" w:rsidRDefault="004B0FFA">
      <w:pPr>
        <w:spacing w:line="360" w:lineRule="auto"/>
        <w:ind w:left="6"/>
        <w:outlineLvl w:val="1"/>
        <w:rPr>
          <w:rFonts w:ascii="宋体" w:hAnsi="宋体"/>
          <w:b/>
        </w:rPr>
      </w:pPr>
    </w:p>
    <w:p w14:paraId="694FAC6E" w14:textId="77777777" w:rsidR="004B0FFA" w:rsidRPr="007D18C1" w:rsidRDefault="004B0FFA">
      <w:pPr>
        <w:spacing w:line="360" w:lineRule="auto"/>
        <w:ind w:left="6"/>
        <w:outlineLvl w:val="1"/>
        <w:rPr>
          <w:rFonts w:ascii="宋体" w:hAnsi="宋体"/>
          <w:b/>
        </w:rPr>
      </w:pPr>
    </w:p>
    <w:p w14:paraId="3096ECB3" w14:textId="77777777" w:rsidR="004B0FFA" w:rsidRPr="007D18C1" w:rsidRDefault="004B0FFA">
      <w:pPr>
        <w:spacing w:line="360" w:lineRule="auto"/>
        <w:ind w:left="6"/>
        <w:outlineLvl w:val="1"/>
        <w:rPr>
          <w:rFonts w:ascii="宋体" w:hAnsi="宋体"/>
          <w:b/>
        </w:rPr>
      </w:pPr>
    </w:p>
    <w:p w14:paraId="290368B8" w14:textId="77777777" w:rsidR="004B0FFA" w:rsidRPr="007D18C1" w:rsidRDefault="004B0FFA">
      <w:pPr>
        <w:spacing w:line="360" w:lineRule="auto"/>
        <w:ind w:left="6"/>
        <w:outlineLvl w:val="1"/>
        <w:rPr>
          <w:rFonts w:ascii="宋体" w:hAnsi="宋体"/>
          <w:b/>
        </w:rPr>
      </w:pPr>
    </w:p>
    <w:p w14:paraId="02D51E95" w14:textId="77777777" w:rsidR="004B0FFA" w:rsidRPr="007D18C1" w:rsidRDefault="004B0FFA">
      <w:pPr>
        <w:spacing w:line="360" w:lineRule="auto"/>
        <w:ind w:left="6"/>
        <w:outlineLvl w:val="1"/>
        <w:rPr>
          <w:rFonts w:ascii="宋体" w:hAnsi="宋体"/>
          <w:b/>
        </w:rPr>
      </w:pPr>
    </w:p>
    <w:p w14:paraId="4502F566" w14:textId="77777777" w:rsidR="004B0FFA" w:rsidRPr="007D18C1" w:rsidRDefault="004B0FFA">
      <w:pPr>
        <w:spacing w:line="360" w:lineRule="auto"/>
        <w:ind w:left="6"/>
        <w:outlineLvl w:val="1"/>
        <w:rPr>
          <w:rFonts w:ascii="宋体" w:hAnsi="宋体"/>
          <w:b/>
        </w:rPr>
      </w:pPr>
    </w:p>
    <w:p w14:paraId="1D8D1789" w14:textId="77777777" w:rsidR="004B0FFA" w:rsidRPr="007D18C1" w:rsidRDefault="004B0FFA">
      <w:pPr>
        <w:spacing w:line="360" w:lineRule="auto"/>
        <w:ind w:left="6"/>
        <w:outlineLvl w:val="1"/>
        <w:rPr>
          <w:rFonts w:ascii="宋体" w:hAnsi="宋体"/>
          <w:b/>
        </w:rPr>
      </w:pPr>
    </w:p>
    <w:p w14:paraId="48CCA634" w14:textId="77777777" w:rsidR="004B0FFA" w:rsidRPr="007D18C1" w:rsidRDefault="004B0FFA">
      <w:pPr>
        <w:spacing w:line="360" w:lineRule="auto"/>
        <w:ind w:left="6"/>
        <w:outlineLvl w:val="1"/>
        <w:rPr>
          <w:rFonts w:ascii="宋体" w:hAnsi="宋体"/>
          <w:b/>
        </w:rPr>
      </w:pPr>
    </w:p>
    <w:p w14:paraId="6E110502" w14:textId="77777777" w:rsidR="004B0FFA" w:rsidRPr="007D18C1" w:rsidRDefault="004B0FFA">
      <w:pPr>
        <w:spacing w:line="360" w:lineRule="auto"/>
        <w:ind w:left="6"/>
        <w:outlineLvl w:val="1"/>
        <w:rPr>
          <w:rFonts w:ascii="宋体" w:hAnsi="宋体"/>
          <w:b/>
        </w:rPr>
      </w:pPr>
    </w:p>
    <w:p w14:paraId="33074278" w14:textId="77777777" w:rsidR="004B0FFA" w:rsidRPr="007D18C1" w:rsidRDefault="004014AF">
      <w:pPr>
        <w:adjustRightInd w:val="0"/>
        <w:snapToGrid w:val="0"/>
        <w:spacing w:line="360" w:lineRule="auto"/>
        <w:ind w:firstLineChars="200" w:firstLine="482"/>
        <w:outlineLvl w:val="1"/>
        <w:rPr>
          <w:rFonts w:ascii="宋体" w:eastAsia="宋体" w:hAnsi="宋体" w:cs="宋体"/>
          <w:b/>
          <w:sz w:val="24"/>
          <w:szCs w:val="24"/>
        </w:rPr>
      </w:pPr>
      <w:r w:rsidRPr="007D18C1">
        <w:rPr>
          <w:rFonts w:ascii="宋体" w:eastAsia="宋体" w:hAnsi="宋体" w:cs="宋体" w:hint="eastAsia"/>
          <w:b/>
          <w:sz w:val="24"/>
          <w:szCs w:val="24"/>
        </w:rPr>
        <w:lastRenderedPageBreak/>
        <w:t>（二） 各楼宇各层功能分布情况</w:t>
      </w:r>
    </w:p>
    <w:tbl>
      <w:tblPr>
        <w:tblW w:w="8708" w:type="dxa"/>
        <w:tblInd w:w="-15" w:type="dxa"/>
        <w:tblLayout w:type="fixed"/>
        <w:tblLook w:val="0000" w:firstRow="0" w:lastRow="0" w:firstColumn="0" w:lastColumn="0" w:noHBand="0" w:noVBand="0"/>
      </w:tblPr>
      <w:tblGrid>
        <w:gridCol w:w="918"/>
        <w:gridCol w:w="2574"/>
        <w:gridCol w:w="911"/>
        <w:gridCol w:w="1327"/>
        <w:gridCol w:w="1489"/>
        <w:gridCol w:w="1489"/>
      </w:tblGrid>
      <w:tr w:rsidR="001B13E4" w:rsidRPr="007D18C1" w14:paraId="001EE974" w14:textId="77777777" w:rsidTr="001B13E4">
        <w:trPr>
          <w:trHeight w:val="540"/>
        </w:trPr>
        <w:tc>
          <w:tcPr>
            <w:tcW w:w="905" w:type="dxa"/>
            <w:tcBorders>
              <w:top w:val="single" w:sz="4" w:space="0" w:color="000000"/>
              <w:left w:val="single" w:sz="4" w:space="0" w:color="000000"/>
              <w:bottom w:val="single" w:sz="4" w:space="0" w:color="000000"/>
              <w:right w:val="single" w:sz="4" w:space="0" w:color="000000"/>
            </w:tcBorders>
            <w:vAlign w:val="center"/>
          </w:tcPr>
          <w:p w14:paraId="15271FBD"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序号</w:t>
            </w:r>
          </w:p>
        </w:tc>
        <w:tc>
          <w:tcPr>
            <w:tcW w:w="2541" w:type="dxa"/>
            <w:tcBorders>
              <w:top w:val="single" w:sz="4" w:space="0" w:color="000000"/>
              <w:left w:val="single" w:sz="4" w:space="0" w:color="000000"/>
              <w:bottom w:val="single" w:sz="4" w:space="0" w:color="000000"/>
              <w:right w:val="single" w:sz="4" w:space="0" w:color="000000"/>
            </w:tcBorders>
            <w:vAlign w:val="center"/>
          </w:tcPr>
          <w:p w14:paraId="18F959EC"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楼宇名称</w:t>
            </w:r>
          </w:p>
        </w:tc>
        <w:tc>
          <w:tcPr>
            <w:tcW w:w="899" w:type="dxa"/>
            <w:tcBorders>
              <w:top w:val="single" w:sz="4" w:space="0" w:color="000000"/>
              <w:left w:val="single" w:sz="4" w:space="0" w:color="000000"/>
              <w:bottom w:val="single" w:sz="4" w:space="0" w:color="000000"/>
              <w:right w:val="single" w:sz="4" w:space="0" w:color="000000"/>
            </w:tcBorders>
            <w:vAlign w:val="center"/>
          </w:tcPr>
          <w:p w14:paraId="30FB786B"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层数</w:t>
            </w:r>
          </w:p>
        </w:tc>
        <w:tc>
          <w:tcPr>
            <w:tcW w:w="1310" w:type="dxa"/>
            <w:tcBorders>
              <w:top w:val="single" w:sz="4" w:space="0" w:color="000000"/>
              <w:left w:val="single" w:sz="4" w:space="0" w:color="000000"/>
              <w:bottom w:val="single" w:sz="4" w:space="0" w:color="000000"/>
              <w:right w:val="single" w:sz="4" w:space="0" w:color="000000"/>
            </w:tcBorders>
            <w:vAlign w:val="center"/>
          </w:tcPr>
          <w:p w14:paraId="3A4777DD"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使用功能</w:t>
            </w:r>
          </w:p>
        </w:tc>
        <w:tc>
          <w:tcPr>
            <w:tcW w:w="1470" w:type="dxa"/>
            <w:tcBorders>
              <w:top w:val="single" w:sz="4" w:space="0" w:color="000000"/>
              <w:left w:val="single" w:sz="4" w:space="0" w:color="000000"/>
              <w:bottom w:val="single" w:sz="4" w:space="0" w:color="000000"/>
              <w:right w:val="single" w:sz="4" w:space="0" w:color="000000"/>
            </w:tcBorders>
            <w:vAlign w:val="center"/>
          </w:tcPr>
          <w:p w14:paraId="62CE2EB4"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建筑面积  （㎡）</w:t>
            </w:r>
          </w:p>
        </w:tc>
        <w:tc>
          <w:tcPr>
            <w:tcW w:w="1470" w:type="dxa"/>
            <w:tcBorders>
              <w:top w:val="single" w:sz="4" w:space="0" w:color="000000"/>
              <w:left w:val="single" w:sz="4" w:space="0" w:color="000000"/>
              <w:bottom w:val="single" w:sz="4" w:space="0" w:color="000000"/>
              <w:right w:val="single" w:sz="4" w:space="0" w:color="000000"/>
            </w:tcBorders>
            <w:vAlign w:val="center"/>
          </w:tcPr>
          <w:p w14:paraId="1AE28BEE"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占地面积   （㎡）</w:t>
            </w:r>
          </w:p>
        </w:tc>
      </w:tr>
      <w:tr w:rsidR="001B13E4" w:rsidRPr="007D18C1" w14:paraId="170E85E2"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3CEEBF43"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w:t>
            </w:r>
          </w:p>
        </w:tc>
        <w:tc>
          <w:tcPr>
            <w:tcW w:w="2541" w:type="dxa"/>
            <w:tcBorders>
              <w:top w:val="single" w:sz="4" w:space="0" w:color="000000"/>
              <w:left w:val="single" w:sz="4" w:space="0" w:color="000000"/>
              <w:bottom w:val="single" w:sz="4" w:space="0" w:color="000000"/>
              <w:right w:val="single" w:sz="4" w:space="0" w:color="000000"/>
            </w:tcBorders>
            <w:vAlign w:val="center"/>
          </w:tcPr>
          <w:p w14:paraId="2E2C490E"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学生公寓（</w:t>
            </w:r>
            <w:proofErr w:type="gramStart"/>
            <w:r w:rsidRPr="007D18C1">
              <w:rPr>
                <w:rFonts w:ascii="宋体" w:eastAsia="宋体" w:hAnsi="宋体" w:cs="宋体" w:hint="eastAsia"/>
                <w:kern w:val="0"/>
                <w:sz w:val="20"/>
                <w:szCs w:val="20"/>
                <w:lang w:bidi="ar"/>
              </w:rPr>
              <w:t>尚熙大厦</w:t>
            </w:r>
            <w:proofErr w:type="gramEnd"/>
            <w:r w:rsidRPr="007D18C1">
              <w:rPr>
                <w:rFonts w:ascii="宋体" w:eastAsia="宋体" w:hAnsi="宋体" w:cs="宋体" w:hint="eastAsia"/>
                <w:kern w:val="0"/>
                <w:sz w:val="20"/>
                <w:szCs w:val="20"/>
                <w:lang w:bidi="ar"/>
              </w:rPr>
              <w:t>）</w:t>
            </w:r>
          </w:p>
        </w:tc>
        <w:tc>
          <w:tcPr>
            <w:tcW w:w="899" w:type="dxa"/>
            <w:tcBorders>
              <w:top w:val="single" w:sz="4" w:space="0" w:color="000000"/>
              <w:left w:val="single" w:sz="4" w:space="0" w:color="000000"/>
              <w:bottom w:val="single" w:sz="4" w:space="0" w:color="000000"/>
              <w:right w:val="single" w:sz="4" w:space="0" w:color="000000"/>
            </w:tcBorders>
            <w:vAlign w:val="center"/>
          </w:tcPr>
          <w:p w14:paraId="73FB6C88"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19层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0F7FA46E"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2ED3CFBA"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14882</w:t>
            </w:r>
          </w:p>
        </w:tc>
        <w:tc>
          <w:tcPr>
            <w:tcW w:w="1470" w:type="dxa"/>
            <w:tcBorders>
              <w:top w:val="single" w:sz="4" w:space="0" w:color="000000"/>
              <w:left w:val="single" w:sz="4" w:space="0" w:color="000000"/>
              <w:bottom w:val="single" w:sz="4" w:space="0" w:color="000000"/>
              <w:right w:val="single" w:sz="4" w:space="0" w:color="000000"/>
            </w:tcBorders>
            <w:vAlign w:val="center"/>
          </w:tcPr>
          <w:p w14:paraId="0ED4DC27"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1036</w:t>
            </w:r>
          </w:p>
        </w:tc>
      </w:tr>
      <w:tr w:rsidR="001B13E4" w:rsidRPr="007D18C1" w14:paraId="30CCA07B"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2332EE0B"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w:t>
            </w:r>
          </w:p>
        </w:tc>
        <w:tc>
          <w:tcPr>
            <w:tcW w:w="2541" w:type="dxa"/>
            <w:tcBorders>
              <w:top w:val="single" w:sz="4" w:space="0" w:color="000000"/>
              <w:left w:val="single" w:sz="4" w:space="0" w:color="000000"/>
              <w:bottom w:val="single" w:sz="4" w:space="0" w:color="000000"/>
              <w:right w:val="single" w:sz="4" w:space="0" w:color="000000"/>
            </w:tcBorders>
            <w:vAlign w:val="center"/>
          </w:tcPr>
          <w:p w14:paraId="73E2E5A6"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proofErr w:type="gramStart"/>
            <w:r w:rsidRPr="007D18C1">
              <w:rPr>
                <w:rFonts w:ascii="宋体" w:eastAsia="宋体" w:hAnsi="宋体" w:cs="宋体" w:hint="eastAsia"/>
                <w:kern w:val="0"/>
                <w:sz w:val="20"/>
                <w:szCs w:val="20"/>
                <w:lang w:bidi="ar"/>
              </w:rPr>
              <w:t>毓</w:t>
            </w:r>
            <w:proofErr w:type="gramEnd"/>
            <w:r w:rsidRPr="007D18C1">
              <w:rPr>
                <w:rFonts w:ascii="宋体" w:eastAsia="宋体" w:hAnsi="宋体" w:cs="宋体" w:hint="eastAsia"/>
                <w:kern w:val="0"/>
                <w:sz w:val="20"/>
                <w:szCs w:val="20"/>
                <w:lang w:bidi="ar"/>
              </w:rPr>
              <w:t>秀楼</w:t>
            </w:r>
          </w:p>
        </w:tc>
        <w:tc>
          <w:tcPr>
            <w:tcW w:w="899" w:type="dxa"/>
            <w:tcBorders>
              <w:top w:val="single" w:sz="4" w:space="0" w:color="000000"/>
              <w:left w:val="single" w:sz="4" w:space="0" w:color="000000"/>
              <w:bottom w:val="single" w:sz="4" w:space="0" w:color="000000"/>
              <w:right w:val="single" w:sz="4" w:space="0" w:color="000000"/>
            </w:tcBorders>
            <w:vAlign w:val="center"/>
          </w:tcPr>
          <w:p w14:paraId="6291005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6FC737A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48AF4CB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320</w:t>
            </w:r>
          </w:p>
        </w:tc>
        <w:tc>
          <w:tcPr>
            <w:tcW w:w="1470" w:type="dxa"/>
            <w:tcBorders>
              <w:top w:val="single" w:sz="4" w:space="0" w:color="000000"/>
              <w:left w:val="single" w:sz="4" w:space="0" w:color="000000"/>
              <w:bottom w:val="single" w:sz="4" w:space="0" w:color="000000"/>
              <w:right w:val="single" w:sz="4" w:space="0" w:color="000000"/>
            </w:tcBorders>
            <w:vAlign w:val="center"/>
          </w:tcPr>
          <w:p w14:paraId="081F38A4"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320</w:t>
            </w:r>
          </w:p>
        </w:tc>
      </w:tr>
      <w:tr w:rsidR="001B13E4" w:rsidRPr="007D18C1" w14:paraId="56F87818"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35354B4D"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w:t>
            </w:r>
          </w:p>
        </w:tc>
        <w:tc>
          <w:tcPr>
            <w:tcW w:w="2541" w:type="dxa"/>
            <w:tcBorders>
              <w:top w:val="single" w:sz="4" w:space="0" w:color="000000"/>
              <w:left w:val="single" w:sz="4" w:space="0" w:color="000000"/>
              <w:bottom w:val="single" w:sz="4" w:space="0" w:color="000000"/>
              <w:right w:val="single" w:sz="4" w:space="0" w:color="000000"/>
            </w:tcBorders>
            <w:vAlign w:val="center"/>
          </w:tcPr>
          <w:p w14:paraId="5896A0CA"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proofErr w:type="gramStart"/>
            <w:r w:rsidRPr="007D18C1">
              <w:rPr>
                <w:rFonts w:ascii="宋体" w:eastAsia="宋体" w:hAnsi="宋体" w:cs="宋体" w:hint="eastAsia"/>
                <w:kern w:val="0"/>
                <w:sz w:val="20"/>
                <w:szCs w:val="20"/>
                <w:lang w:bidi="ar"/>
              </w:rPr>
              <w:t>健吾楼</w:t>
            </w:r>
            <w:proofErr w:type="gramEnd"/>
          </w:p>
        </w:tc>
        <w:tc>
          <w:tcPr>
            <w:tcW w:w="899" w:type="dxa"/>
            <w:tcBorders>
              <w:top w:val="single" w:sz="4" w:space="0" w:color="000000"/>
              <w:left w:val="single" w:sz="4" w:space="0" w:color="000000"/>
              <w:bottom w:val="single" w:sz="4" w:space="0" w:color="000000"/>
              <w:right w:val="single" w:sz="4" w:space="0" w:color="000000"/>
            </w:tcBorders>
            <w:vAlign w:val="center"/>
          </w:tcPr>
          <w:p w14:paraId="25A33ABA"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0210C724"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58B47430"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982</w:t>
            </w:r>
          </w:p>
        </w:tc>
        <w:tc>
          <w:tcPr>
            <w:tcW w:w="1470" w:type="dxa"/>
            <w:tcBorders>
              <w:top w:val="single" w:sz="4" w:space="0" w:color="000000"/>
              <w:left w:val="single" w:sz="4" w:space="0" w:color="000000"/>
              <w:bottom w:val="single" w:sz="4" w:space="0" w:color="000000"/>
              <w:right w:val="single" w:sz="4" w:space="0" w:color="000000"/>
            </w:tcBorders>
            <w:vAlign w:val="center"/>
          </w:tcPr>
          <w:p w14:paraId="1DDA338D"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388</w:t>
            </w:r>
          </w:p>
        </w:tc>
      </w:tr>
      <w:tr w:rsidR="001B13E4" w:rsidRPr="007D18C1" w14:paraId="21E0A59A"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152422B0"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w:t>
            </w:r>
          </w:p>
        </w:tc>
        <w:tc>
          <w:tcPr>
            <w:tcW w:w="2541" w:type="dxa"/>
            <w:tcBorders>
              <w:top w:val="single" w:sz="4" w:space="0" w:color="000000"/>
              <w:left w:val="single" w:sz="4" w:space="0" w:color="000000"/>
              <w:bottom w:val="single" w:sz="4" w:space="0" w:color="000000"/>
              <w:right w:val="single" w:sz="4" w:space="0" w:color="000000"/>
            </w:tcBorders>
            <w:vAlign w:val="center"/>
          </w:tcPr>
          <w:p w14:paraId="265377FB"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仲彝楼</w:t>
            </w:r>
          </w:p>
        </w:tc>
        <w:tc>
          <w:tcPr>
            <w:tcW w:w="899" w:type="dxa"/>
            <w:tcBorders>
              <w:top w:val="single" w:sz="4" w:space="0" w:color="000000"/>
              <w:left w:val="single" w:sz="4" w:space="0" w:color="000000"/>
              <w:bottom w:val="single" w:sz="4" w:space="0" w:color="000000"/>
              <w:right w:val="single" w:sz="4" w:space="0" w:color="000000"/>
            </w:tcBorders>
            <w:vAlign w:val="center"/>
          </w:tcPr>
          <w:p w14:paraId="6B2E9AF1"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75FB09AE"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3AAF5B6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959</w:t>
            </w:r>
          </w:p>
        </w:tc>
        <w:tc>
          <w:tcPr>
            <w:tcW w:w="1470" w:type="dxa"/>
            <w:tcBorders>
              <w:top w:val="single" w:sz="4" w:space="0" w:color="000000"/>
              <w:left w:val="single" w:sz="4" w:space="0" w:color="000000"/>
              <w:bottom w:val="single" w:sz="4" w:space="0" w:color="000000"/>
              <w:right w:val="single" w:sz="4" w:space="0" w:color="000000"/>
            </w:tcBorders>
            <w:vAlign w:val="center"/>
          </w:tcPr>
          <w:p w14:paraId="7452A714"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319</w:t>
            </w:r>
          </w:p>
        </w:tc>
      </w:tr>
      <w:tr w:rsidR="001B13E4" w:rsidRPr="007D18C1" w14:paraId="5127C98E"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423DB7D2"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5</w:t>
            </w:r>
          </w:p>
        </w:tc>
        <w:tc>
          <w:tcPr>
            <w:tcW w:w="2541" w:type="dxa"/>
            <w:tcBorders>
              <w:top w:val="single" w:sz="4" w:space="0" w:color="000000"/>
              <w:left w:val="single" w:sz="4" w:space="0" w:color="000000"/>
              <w:bottom w:val="single" w:sz="4" w:space="0" w:color="000000"/>
              <w:right w:val="single" w:sz="4" w:space="0" w:color="000000"/>
            </w:tcBorders>
            <w:vAlign w:val="center"/>
          </w:tcPr>
          <w:p w14:paraId="54C1D9F1"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第二教学楼</w:t>
            </w:r>
          </w:p>
        </w:tc>
        <w:tc>
          <w:tcPr>
            <w:tcW w:w="899" w:type="dxa"/>
            <w:tcBorders>
              <w:top w:val="single" w:sz="4" w:space="0" w:color="000000"/>
              <w:left w:val="single" w:sz="4" w:space="0" w:color="000000"/>
              <w:bottom w:val="single" w:sz="4" w:space="0" w:color="000000"/>
              <w:right w:val="single" w:sz="4" w:space="0" w:color="000000"/>
            </w:tcBorders>
            <w:vAlign w:val="center"/>
          </w:tcPr>
          <w:p w14:paraId="2BD2C68C"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5017B416"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386497EB"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1256</w:t>
            </w:r>
          </w:p>
        </w:tc>
        <w:tc>
          <w:tcPr>
            <w:tcW w:w="1470" w:type="dxa"/>
            <w:tcBorders>
              <w:top w:val="single" w:sz="4" w:space="0" w:color="000000"/>
              <w:left w:val="single" w:sz="4" w:space="0" w:color="000000"/>
              <w:bottom w:val="single" w:sz="4" w:space="0" w:color="000000"/>
              <w:right w:val="single" w:sz="4" w:space="0" w:color="000000"/>
            </w:tcBorders>
            <w:vAlign w:val="center"/>
          </w:tcPr>
          <w:p w14:paraId="0624E9BE"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440</w:t>
            </w:r>
          </w:p>
        </w:tc>
      </w:tr>
      <w:tr w:rsidR="001B13E4" w:rsidRPr="007D18C1" w14:paraId="7DFE1A6C"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7E6C3AE0"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6</w:t>
            </w:r>
          </w:p>
        </w:tc>
        <w:tc>
          <w:tcPr>
            <w:tcW w:w="2541" w:type="dxa"/>
            <w:tcBorders>
              <w:top w:val="single" w:sz="4" w:space="0" w:color="000000"/>
              <w:left w:val="single" w:sz="4" w:space="0" w:color="000000"/>
              <w:bottom w:val="single" w:sz="4" w:space="0" w:color="000000"/>
              <w:right w:val="single" w:sz="4" w:space="0" w:color="000000"/>
            </w:tcBorders>
            <w:vAlign w:val="center"/>
          </w:tcPr>
          <w:p w14:paraId="191BB1F7"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紫藤</w:t>
            </w:r>
            <w:proofErr w:type="gramStart"/>
            <w:r w:rsidRPr="007D18C1">
              <w:rPr>
                <w:rFonts w:ascii="宋体" w:eastAsia="宋体" w:hAnsi="宋体" w:cs="宋体" w:hint="eastAsia"/>
                <w:kern w:val="0"/>
                <w:sz w:val="20"/>
                <w:szCs w:val="20"/>
                <w:lang w:bidi="ar"/>
              </w:rPr>
              <w:t>庐</w:t>
            </w:r>
            <w:proofErr w:type="gramEnd"/>
            <w:r w:rsidRPr="007D18C1">
              <w:rPr>
                <w:rFonts w:ascii="宋体" w:eastAsia="宋体" w:hAnsi="宋体" w:cs="宋体" w:hint="eastAsia"/>
                <w:kern w:val="0"/>
                <w:sz w:val="20"/>
                <w:szCs w:val="20"/>
                <w:lang w:bidi="ar"/>
              </w:rPr>
              <w:t>教室</w:t>
            </w:r>
          </w:p>
        </w:tc>
        <w:tc>
          <w:tcPr>
            <w:tcW w:w="899" w:type="dxa"/>
            <w:tcBorders>
              <w:top w:val="single" w:sz="4" w:space="0" w:color="000000"/>
              <w:left w:val="single" w:sz="4" w:space="0" w:color="000000"/>
              <w:bottom w:val="single" w:sz="4" w:space="0" w:color="000000"/>
              <w:right w:val="single" w:sz="4" w:space="0" w:color="000000"/>
            </w:tcBorders>
            <w:vAlign w:val="center"/>
          </w:tcPr>
          <w:p w14:paraId="56871DAE"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188A8AF5"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16019E51"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125</w:t>
            </w:r>
          </w:p>
        </w:tc>
        <w:tc>
          <w:tcPr>
            <w:tcW w:w="1470" w:type="dxa"/>
            <w:tcBorders>
              <w:top w:val="single" w:sz="4" w:space="0" w:color="000000"/>
              <w:left w:val="single" w:sz="4" w:space="0" w:color="000000"/>
              <w:bottom w:val="single" w:sz="4" w:space="0" w:color="000000"/>
              <w:right w:val="single" w:sz="4" w:space="0" w:color="000000"/>
            </w:tcBorders>
            <w:vAlign w:val="center"/>
          </w:tcPr>
          <w:p w14:paraId="57233D93"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125</w:t>
            </w:r>
          </w:p>
        </w:tc>
      </w:tr>
      <w:tr w:rsidR="001B13E4" w:rsidRPr="007D18C1" w14:paraId="07F693B3" w14:textId="77777777" w:rsidTr="001B13E4">
        <w:trPr>
          <w:trHeight w:val="260"/>
        </w:trPr>
        <w:tc>
          <w:tcPr>
            <w:tcW w:w="905" w:type="dxa"/>
            <w:tcBorders>
              <w:top w:val="single" w:sz="4" w:space="0" w:color="000000"/>
              <w:left w:val="single" w:sz="4" w:space="0" w:color="000000"/>
              <w:bottom w:val="single" w:sz="4" w:space="0" w:color="000000"/>
              <w:right w:val="single" w:sz="4" w:space="0" w:color="000000"/>
            </w:tcBorders>
            <w:vAlign w:val="center"/>
          </w:tcPr>
          <w:p w14:paraId="1848A243"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7</w:t>
            </w:r>
          </w:p>
        </w:tc>
        <w:tc>
          <w:tcPr>
            <w:tcW w:w="2541" w:type="dxa"/>
            <w:tcBorders>
              <w:top w:val="single" w:sz="4" w:space="0" w:color="000000"/>
              <w:left w:val="single" w:sz="4" w:space="0" w:color="000000"/>
              <w:bottom w:val="single" w:sz="4" w:space="0" w:color="000000"/>
              <w:right w:val="single" w:sz="4" w:space="0" w:color="000000"/>
            </w:tcBorders>
            <w:vAlign w:val="center"/>
          </w:tcPr>
          <w:p w14:paraId="3585B616"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工会（教工之家）</w:t>
            </w:r>
          </w:p>
        </w:tc>
        <w:tc>
          <w:tcPr>
            <w:tcW w:w="899" w:type="dxa"/>
            <w:tcBorders>
              <w:top w:val="single" w:sz="4" w:space="0" w:color="000000"/>
              <w:left w:val="single" w:sz="4" w:space="0" w:color="000000"/>
              <w:bottom w:val="single" w:sz="4" w:space="0" w:color="000000"/>
              <w:right w:val="single" w:sz="4" w:space="0" w:color="000000"/>
            </w:tcBorders>
            <w:vAlign w:val="center"/>
          </w:tcPr>
          <w:p w14:paraId="65A74A5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5DDC28CC"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62160C9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110</w:t>
            </w:r>
          </w:p>
        </w:tc>
        <w:tc>
          <w:tcPr>
            <w:tcW w:w="1470" w:type="dxa"/>
            <w:tcBorders>
              <w:top w:val="single" w:sz="4" w:space="0" w:color="000000"/>
              <w:left w:val="single" w:sz="4" w:space="0" w:color="000000"/>
              <w:bottom w:val="single" w:sz="4" w:space="0" w:color="000000"/>
              <w:right w:val="single" w:sz="4" w:space="0" w:color="000000"/>
            </w:tcBorders>
            <w:vAlign w:val="center"/>
          </w:tcPr>
          <w:p w14:paraId="02EE3868"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110</w:t>
            </w:r>
          </w:p>
        </w:tc>
      </w:tr>
      <w:tr w:rsidR="001B13E4" w:rsidRPr="007D18C1" w14:paraId="09E939AE"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198CEA10"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8</w:t>
            </w:r>
          </w:p>
        </w:tc>
        <w:tc>
          <w:tcPr>
            <w:tcW w:w="2541" w:type="dxa"/>
            <w:tcBorders>
              <w:top w:val="single" w:sz="4" w:space="0" w:color="000000"/>
              <w:left w:val="single" w:sz="4" w:space="0" w:color="000000"/>
              <w:bottom w:val="single" w:sz="4" w:space="0" w:color="000000"/>
              <w:right w:val="single" w:sz="4" w:space="0" w:color="000000"/>
            </w:tcBorders>
            <w:vAlign w:val="center"/>
          </w:tcPr>
          <w:p w14:paraId="4DFC1C7A"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proofErr w:type="gramStart"/>
            <w:r w:rsidRPr="007D18C1">
              <w:rPr>
                <w:rFonts w:ascii="宋体" w:eastAsia="宋体" w:hAnsi="宋体" w:cs="宋体" w:hint="eastAsia"/>
                <w:kern w:val="0"/>
                <w:sz w:val="20"/>
                <w:szCs w:val="20"/>
                <w:lang w:bidi="ar"/>
              </w:rPr>
              <w:t>系部综合</w:t>
            </w:r>
            <w:proofErr w:type="gramEnd"/>
            <w:r w:rsidRPr="007D18C1">
              <w:rPr>
                <w:rFonts w:ascii="宋体" w:eastAsia="宋体" w:hAnsi="宋体" w:cs="宋体" w:hint="eastAsia"/>
                <w:kern w:val="0"/>
                <w:sz w:val="20"/>
                <w:szCs w:val="20"/>
                <w:lang w:bidi="ar"/>
              </w:rPr>
              <w:t>楼</w:t>
            </w:r>
          </w:p>
        </w:tc>
        <w:tc>
          <w:tcPr>
            <w:tcW w:w="899" w:type="dxa"/>
            <w:tcBorders>
              <w:top w:val="single" w:sz="4" w:space="0" w:color="000000"/>
              <w:left w:val="single" w:sz="4" w:space="0" w:color="000000"/>
              <w:bottom w:val="single" w:sz="4" w:space="0" w:color="000000"/>
              <w:right w:val="single" w:sz="4" w:space="0" w:color="000000"/>
            </w:tcBorders>
            <w:vAlign w:val="center"/>
          </w:tcPr>
          <w:p w14:paraId="5BDD5982"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5层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55BFC903"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398F4A70"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1894</w:t>
            </w:r>
          </w:p>
        </w:tc>
        <w:tc>
          <w:tcPr>
            <w:tcW w:w="1470" w:type="dxa"/>
            <w:tcBorders>
              <w:top w:val="single" w:sz="4" w:space="0" w:color="000000"/>
              <w:left w:val="single" w:sz="4" w:space="0" w:color="000000"/>
              <w:bottom w:val="single" w:sz="4" w:space="0" w:color="000000"/>
              <w:right w:val="single" w:sz="4" w:space="0" w:color="000000"/>
            </w:tcBorders>
            <w:vAlign w:val="center"/>
          </w:tcPr>
          <w:p w14:paraId="49277611"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323</w:t>
            </w:r>
          </w:p>
        </w:tc>
      </w:tr>
      <w:tr w:rsidR="001B13E4" w:rsidRPr="007D18C1" w14:paraId="559CC658"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535670F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9</w:t>
            </w:r>
          </w:p>
        </w:tc>
        <w:tc>
          <w:tcPr>
            <w:tcW w:w="2541" w:type="dxa"/>
            <w:tcBorders>
              <w:top w:val="single" w:sz="4" w:space="0" w:color="000000"/>
              <w:left w:val="single" w:sz="4" w:space="0" w:color="000000"/>
              <w:bottom w:val="single" w:sz="4" w:space="0" w:color="000000"/>
              <w:right w:val="single" w:sz="4" w:space="0" w:color="000000"/>
            </w:tcBorders>
            <w:vAlign w:val="center"/>
          </w:tcPr>
          <w:p w14:paraId="3638D31B"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琴房</w:t>
            </w:r>
          </w:p>
        </w:tc>
        <w:tc>
          <w:tcPr>
            <w:tcW w:w="899" w:type="dxa"/>
            <w:tcBorders>
              <w:top w:val="single" w:sz="4" w:space="0" w:color="000000"/>
              <w:left w:val="single" w:sz="4" w:space="0" w:color="000000"/>
              <w:bottom w:val="single" w:sz="4" w:space="0" w:color="000000"/>
              <w:right w:val="single" w:sz="4" w:space="0" w:color="000000"/>
            </w:tcBorders>
            <w:vAlign w:val="center"/>
          </w:tcPr>
          <w:p w14:paraId="3D0773B2"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61EE590A"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0FDACB9F"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199</w:t>
            </w:r>
          </w:p>
        </w:tc>
        <w:tc>
          <w:tcPr>
            <w:tcW w:w="1470" w:type="dxa"/>
            <w:tcBorders>
              <w:top w:val="single" w:sz="4" w:space="0" w:color="000000"/>
              <w:left w:val="single" w:sz="4" w:space="0" w:color="000000"/>
              <w:bottom w:val="single" w:sz="4" w:space="0" w:color="000000"/>
              <w:right w:val="single" w:sz="4" w:space="0" w:color="000000"/>
            </w:tcBorders>
            <w:vAlign w:val="center"/>
          </w:tcPr>
          <w:p w14:paraId="57C25752"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10</w:t>
            </w:r>
            <w:r w:rsidRPr="007D18C1">
              <w:rPr>
                <w:rFonts w:ascii="宋体" w:hAnsi="宋体" w:cs="宋体" w:hint="eastAsia"/>
                <w:kern w:val="0"/>
                <w:sz w:val="20"/>
                <w:szCs w:val="20"/>
                <w:lang w:bidi="ar"/>
              </w:rPr>
              <w:t>4</w:t>
            </w:r>
          </w:p>
        </w:tc>
      </w:tr>
      <w:tr w:rsidR="001B13E4" w:rsidRPr="007D18C1" w14:paraId="67FDC658"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7A720AD6"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10</w:t>
            </w:r>
          </w:p>
        </w:tc>
        <w:tc>
          <w:tcPr>
            <w:tcW w:w="2541" w:type="dxa"/>
            <w:tcBorders>
              <w:top w:val="single" w:sz="4" w:space="0" w:color="000000"/>
              <w:left w:val="single" w:sz="4" w:space="0" w:color="000000"/>
              <w:bottom w:val="single" w:sz="4" w:space="0" w:color="000000"/>
              <w:right w:val="single" w:sz="4" w:space="0" w:color="000000"/>
            </w:tcBorders>
            <w:vAlign w:val="center"/>
          </w:tcPr>
          <w:p w14:paraId="0416B107"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proofErr w:type="gramStart"/>
            <w:r w:rsidRPr="007D18C1">
              <w:rPr>
                <w:rFonts w:ascii="宋体" w:eastAsia="宋体" w:hAnsi="宋体" w:cs="宋体" w:hint="eastAsia"/>
                <w:kern w:val="0"/>
                <w:sz w:val="20"/>
                <w:szCs w:val="20"/>
                <w:lang w:bidi="ar"/>
              </w:rPr>
              <w:t>端钧剧场</w:t>
            </w:r>
            <w:proofErr w:type="gramEnd"/>
          </w:p>
        </w:tc>
        <w:tc>
          <w:tcPr>
            <w:tcW w:w="899" w:type="dxa"/>
            <w:tcBorders>
              <w:top w:val="single" w:sz="4" w:space="0" w:color="000000"/>
              <w:left w:val="single" w:sz="4" w:space="0" w:color="000000"/>
              <w:bottom w:val="single" w:sz="4" w:space="0" w:color="000000"/>
              <w:right w:val="single" w:sz="4" w:space="0" w:color="000000"/>
            </w:tcBorders>
            <w:vAlign w:val="center"/>
          </w:tcPr>
          <w:p w14:paraId="759201A0"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7D555E24"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4F099791"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1853</w:t>
            </w:r>
          </w:p>
        </w:tc>
        <w:tc>
          <w:tcPr>
            <w:tcW w:w="1470" w:type="dxa"/>
            <w:tcBorders>
              <w:top w:val="single" w:sz="4" w:space="0" w:color="000000"/>
              <w:left w:val="single" w:sz="4" w:space="0" w:color="000000"/>
              <w:bottom w:val="single" w:sz="4" w:space="0" w:color="000000"/>
              <w:right w:val="single" w:sz="4" w:space="0" w:color="000000"/>
            </w:tcBorders>
            <w:vAlign w:val="center"/>
          </w:tcPr>
          <w:p w14:paraId="3E0885B2"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1416</w:t>
            </w:r>
          </w:p>
        </w:tc>
      </w:tr>
      <w:tr w:rsidR="001B13E4" w:rsidRPr="007D18C1" w14:paraId="7BBE1196"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0DAEFF27"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11</w:t>
            </w:r>
          </w:p>
        </w:tc>
        <w:tc>
          <w:tcPr>
            <w:tcW w:w="2541" w:type="dxa"/>
            <w:tcBorders>
              <w:top w:val="single" w:sz="4" w:space="0" w:color="000000"/>
              <w:left w:val="single" w:sz="4" w:space="0" w:color="000000"/>
              <w:bottom w:val="single" w:sz="4" w:space="0" w:color="000000"/>
              <w:right w:val="single" w:sz="4" w:space="0" w:color="000000"/>
            </w:tcBorders>
            <w:vAlign w:val="center"/>
          </w:tcPr>
          <w:p w14:paraId="0D7F4533"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proofErr w:type="gramStart"/>
            <w:r w:rsidRPr="007D18C1">
              <w:rPr>
                <w:rFonts w:ascii="宋体" w:eastAsia="宋体" w:hAnsi="宋体" w:cs="宋体" w:hint="eastAsia"/>
                <w:kern w:val="0"/>
                <w:sz w:val="20"/>
                <w:szCs w:val="20"/>
                <w:lang w:bidi="ar"/>
              </w:rPr>
              <w:t>熊佛西楼</w:t>
            </w:r>
            <w:proofErr w:type="gramEnd"/>
          </w:p>
        </w:tc>
        <w:tc>
          <w:tcPr>
            <w:tcW w:w="899" w:type="dxa"/>
            <w:tcBorders>
              <w:top w:val="single" w:sz="4" w:space="0" w:color="000000"/>
              <w:left w:val="single" w:sz="4" w:space="0" w:color="000000"/>
              <w:bottom w:val="single" w:sz="4" w:space="0" w:color="000000"/>
              <w:right w:val="single" w:sz="4" w:space="0" w:color="000000"/>
            </w:tcBorders>
            <w:vAlign w:val="center"/>
          </w:tcPr>
          <w:p w14:paraId="668E7AAF"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03057E85"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04D359DC"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1385</w:t>
            </w:r>
          </w:p>
        </w:tc>
        <w:tc>
          <w:tcPr>
            <w:tcW w:w="1470" w:type="dxa"/>
            <w:tcBorders>
              <w:top w:val="single" w:sz="4" w:space="0" w:color="000000"/>
              <w:left w:val="single" w:sz="4" w:space="0" w:color="000000"/>
              <w:bottom w:val="single" w:sz="4" w:space="0" w:color="000000"/>
              <w:right w:val="single" w:sz="4" w:space="0" w:color="000000"/>
            </w:tcBorders>
            <w:vAlign w:val="center"/>
          </w:tcPr>
          <w:p w14:paraId="3B2B007A"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356</w:t>
            </w:r>
          </w:p>
        </w:tc>
      </w:tr>
      <w:tr w:rsidR="001B13E4" w:rsidRPr="007D18C1" w14:paraId="6862B979"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45B5B123"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12</w:t>
            </w:r>
          </w:p>
        </w:tc>
        <w:tc>
          <w:tcPr>
            <w:tcW w:w="2541" w:type="dxa"/>
            <w:tcBorders>
              <w:top w:val="single" w:sz="4" w:space="0" w:color="000000"/>
              <w:left w:val="single" w:sz="4" w:space="0" w:color="000000"/>
              <w:bottom w:val="single" w:sz="4" w:space="0" w:color="000000"/>
              <w:right w:val="single" w:sz="4" w:space="0" w:color="000000"/>
            </w:tcBorders>
            <w:vAlign w:val="center"/>
          </w:tcPr>
          <w:p w14:paraId="6659591D"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proofErr w:type="gramStart"/>
            <w:r w:rsidRPr="007D18C1">
              <w:rPr>
                <w:rFonts w:ascii="宋体" w:eastAsia="宋体" w:hAnsi="宋体" w:cs="宋体" w:hint="eastAsia"/>
                <w:kern w:val="0"/>
                <w:sz w:val="20"/>
                <w:szCs w:val="20"/>
                <w:lang w:bidi="ar"/>
              </w:rPr>
              <w:t>熊佛西</w:t>
            </w:r>
            <w:proofErr w:type="gramEnd"/>
            <w:r w:rsidRPr="007D18C1">
              <w:rPr>
                <w:rFonts w:ascii="宋体" w:eastAsia="宋体" w:hAnsi="宋体" w:cs="宋体" w:hint="eastAsia"/>
                <w:kern w:val="0"/>
                <w:sz w:val="20"/>
                <w:szCs w:val="20"/>
                <w:lang w:bidi="ar"/>
              </w:rPr>
              <w:t>辅楼</w:t>
            </w:r>
          </w:p>
          <w:p w14:paraId="0CBC9FBB"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（招办、2号形体房）</w:t>
            </w:r>
          </w:p>
        </w:tc>
        <w:tc>
          <w:tcPr>
            <w:tcW w:w="899" w:type="dxa"/>
            <w:tcBorders>
              <w:top w:val="single" w:sz="4" w:space="0" w:color="000000"/>
              <w:left w:val="single" w:sz="4" w:space="0" w:color="000000"/>
              <w:bottom w:val="single" w:sz="4" w:space="0" w:color="000000"/>
              <w:right w:val="single" w:sz="4" w:space="0" w:color="000000"/>
            </w:tcBorders>
            <w:vAlign w:val="center"/>
          </w:tcPr>
          <w:p w14:paraId="3B487584"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65D125B6"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23A0B260"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392</w:t>
            </w:r>
          </w:p>
        </w:tc>
        <w:tc>
          <w:tcPr>
            <w:tcW w:w="1470" w:type="dxa"/>
            <w:tcBorders>
              <w:top w:val="single" w:sz="4" w:space="0" w:color="000000"/>
              <w:left w:val="single" w:sz="4" w:space="0" w:color="000000"/>
              <w:bottom w:val="single" w:sz="4" w:space="0" w:color="000000"/>
              <w:right w:val="single" w:sz="4" w:space="0" w:color="000000"/>
            </w:tcBorders>
            <w:vAlign w:val="center"/>
          </w:tcPr>
          <w:p w14:paraId="66E7DEFF"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212</w:t>
            </w:r>
          </w:p>
        </w:tc>
      </w:tr>
      <w:tr w:rsidR="001B13E4" w:rsidRPr="007D18C1" w14:paraId="61CBD056"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2E7232D2"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13</w:t>
            </w:r>
          </w:p>
        </w:tc>
        <w:tc>
          <w:tcPr>
            <w:tcW w:w="2541" w:type="dxa"/>
            <w:tcBorders>
              <w:top w:val="single" w:sz="4" w:space="0" w:color="000000"/>
              <w:left w:val="single" w:sz="4" w:space="0" w:color="000000"/>
              <w:bottom w:val="single" w:sz="4" w:space="0" w:color="000000"/>
              <w:right w:val="single" w:sz="4" w:space="0" w:color="000000"/>
            </w:tcBorders>
            <w:vAlign w:val="center"/>
          </w:tcPr>
          <w:p w14:paraId="6E14704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新空间剧场</w:t>
            </w:r>
          </w:p>
        </w:tc>
        <w:tc>
          <w:tcPr>
            <w:tcW w:w="899" w:type="dxa"/>
            <w:tcBorders>
              <w:top w:val="single" w:sz="4" w:space="0" w:color="000000"/>
              <w:left w:val="single" w:sz="4" w:space="0" w:color="000000"/>
              <w:bottom w:val="single" w:sz="4" w:space="0" w:color="000000"/>
              <w:right w:val="single" w:sz="4" w:space="0" w:color="000000"/>
            </w:tcBorders>
            <w:vAlign w:val="center"/>
          </w:tcPr>
          <w:p w14:paraId="2124A41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15B80510"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4FA6F035"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273</w:t>
            </w:r>
          </w:p>
        </w:tc>
        <w:tc>
          <w:tcPr>
            <w:tcW w:w="1470" w:type="dxa"/>
            <w:tcBorders>
              <w:top w:val="single" w:sz="4" w:space="0" w:color="000000"/>
              <w:left w:val="single" w:sz="4" w:space="0" w:color="000000"/>
              <w:bottom w:val="single" w:sz="4" w:space="0" w:color="000000"/>
              <w:right w:val="single" w:sz="4" w:space="0" w:color="000000"/>
            </w:tcBorders>
            <w:vAlign w:val="center"/>
          </w:tcPr>
          <w:p w14:paraId="525A0056"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220</w:t>
            </w:r>
          </w:p>
        </w:tc>
      </w:tr>
      <w:tr w:rsidR="001B13E4" w:rsidRPr="007D18C1" w14:paraId="013CC45F"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63045F10"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14</w:t>
            </w:r>
          </w:p>
        </w:tc>
        <w:tc>
          <w:tcPr>
            <w:tcW w:w="2541" w:type="dxa"/>
            <w:tcBorders>
              <w:top w:val="single" w:sz="4" w:space="0" w:color="000000"/>
              <w:left w:val="single" w:sz="4" w:space="0" w:color="000000"/>
              <w:bottom w:val="single" w:sz="4" w:space="0" w:color="000000"/>
              <w:right w:val="single" w:sz="4" w:space="0" w:color="000000"/>
            </w:tcBorders>
            <w:vAlign w:val="center"/>
          </w:tcPr>
          <w:p w14:paraId="39BFD143"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红楼教学楼</w:t>
            </w:r>
          </w:p>
        </w:tc>
        <w:tc>
          <w:tcPr>
            <w:tcW w:w="899" w:type="dxa"/>
            <w:tcBorders>
              <w:top w:val="single" w:sz="4" w:space="0" w:color="000000"/>
              <w:left w:val="single" w:sz="4" w:space="0" w:color="000000"/>
              <w:bottom w:val="single" w:sz="4" w:space="0" w:color="000000"/>
              <w:right w:val="single" w:sz="4" w:space="0" w:color="000000"/>
            </w:tcBorders>
            <w:vAlign w:val="center"/>
          </w:tcPr>
          <w:p w14:paraId="0ECBD920"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3D5555AD"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0DC49868"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4407</w:t>
            </w:r>
          </w:p>
        </w:tc>
        <w:tc>
          <w:tcPr>
            <w:tcW w:w="1470" w:type="dxa"/>
            <w:tcBorders>
              <w:top w:val="single" w:sz="4" w:space="0" w:color="000000"/>
              <w:left w:val="single" w:sz="4" w:space="0" w:color="000000"/>
              <w:bottom w:val="single" w:sz="4" w:space="0" w:color="000000"/>
              <w:right w:val="single" w:sz="4" w:space="0" w:color="000000"/>
            </w:tcBorders>
            <w:vAlign w:val="center"/>
          </w:tcPr>
          <w:p w14:paraId="4A1776FE"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sz w:val="20"/>
                <w:szCs w:val="20"/>
              </w:rPr>
              <w:t>1279</w:t>
            </w:r>
          </w:p>
        </w:tc>
      </w:tr>
      <w:tr w:rsidR="001B13E4" w:rsidRPr="007D18C1" w14:paraId="2F231927"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134618AD"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15</w:t>
            </w:r>
          </w:p>
        </w:tc>
        <w:tc>
          <w:tcPr>
            <w:tcW w:w="2541" w:type="dxa"/>
            <w:tcBorders>
              <w:top w:val="single" w:sz="4" w:space="0" w:color="000000"/>
              <w:left w:val="single" w:sz="4" w:space="0" w:color="000000"/>
              <w:bottom w:val="single" w:sz="4" w:space="0" w:color="000000"/>
              <w:right w:val="single" w:sz="4" w:space="0" w:color="000000"/>
            </w:tcBorders>
            <w:vAlign w:val="center"/>
          </w:tcPr>
          <w:p w14:paraId="032D661E"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图书馆</w:t>
            </w:r>
          </w:p>
        </w:tc>
        <w:tc>
          <w:tcPr>
            <w:tcW w:w="899" w:type="dxa"/>
            <w:tcBorders>
              <w:top w:val="single" w:sz="4" w:space="0" w:color="000000"/>
              <w:left w:val="single" w:sz="4" w:space="0" w:color="000000"/>
              <w:bottom w:val="single" w:sz="4" w:space="0" w:color="000000"/>
              <w:right w:val="single" w:sz="4" w:space="0" w:color="000000"/>
            </w:tcBorders>
            <w:vAlign w:val="center"/>
          </w:tcPr>
          <w:p w14:paraId="7FB32D87"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17E68514"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018C07CB"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5359</w:t>
            </w:r>
          </w:p>
        </w:tc>
        <w:tc>
          <w:tcPr>
            <w:tcW w:w="1470" w:type="dxa"/>
            <w:tcBorders>
              <w:top w:val="single" w:sz="4" w:space="0" w:color="000000"/>
              <w:left w:val="single" w:sz="4" w:space="0" w:color="000000"/>
              <w:bottom w:val="single" w:sz="4" w:space="0" w:color="000000"/>
              <w:right w:val="single" w:sz="4" w:space="0" w:color="000000"/>
            </w:tcBorders>
            <w:vAlign w:val="center"/>
          </w:tcPr>
          <w:p w14:paraId="74139AB5"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1057</w:t>
            </w:r>
          </w:p>
        </w:tc>
      </w:tr>
      <w:tr w:rsidR="001B13E4" w:rsidRPr="007D18C1" w14:paraId="49D945D8"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7088B4DF"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16</w:t>
            </w:r>
          </w:p>
        </w:tc>
        <w:tc>
          <w:tcPr>
            <w:tcW w:w="2541" w:type="dxa"/>
            <w:tcBorders>
              <w:top w:val="single" w:sz="4" w:space="0" w:color="000000"/>
              <w:left w:val="single" w:sz="4" w:space="0" w:color="000000"/>
              <w:bottom w:val="single" w:sz="4" w:space="0" w:color="000000"/>
              <w:right w:val="single" w:sz="4" w:space="0" w:color="000000"/>
            </w:tcBorders>
            <w:vAlign w:val="center"/>
          </w:tcPr>
          <w:p w14:paraId="478FC8B2"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新形体房（图临）</w:t>
            </w:r>
          </w:p>
        </w:tc>
        <w:tc>
          <w:tcPr>
            <w:tcW w:w="899" w:type="dxa"/>
            <w:tcBorders>
              <w:top w:val="single" w:sz="4" w:space="0" w:color="000000"/>
              <w:left w:val="single" w:sz="4" w:space="0" w:color="000000"/>
              <w:bottom w:val="single" w:sz="4" w:space="0" w:color="000000"/>
              <w:right w:val="single" w:sz="4" w:space="0" w:color="000000"/>
            </w:tcBorders>
            <w:vAlign w:val="center"/>
          </w:tcPr>
          <w:p w14:paraId="72132DE7"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2</w:t>
            </w:r>
            <w:r w:rsidRPr="007D18C1">
              <w:rPr>
                <w:rFonts w:ascii="宋体" w:eastAsia="宋体" w:hAnsi="宋体" w:cs="宋体" w:hint="eastAsia"/>
                <w:kern w:val="0"/>
                <w:sz w:val="20"/>
                <w:szCs w:val="20"/>
                <w:lang w:bidi="ar"/>
              </w:rPr>
              <w:t>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64D4DD91"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5544FE2F"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160</w:t>
            </w:r>
          </w:p>
        </w:tc>
        <w:tc>
          <w:tcPr>
            <w:tcW w:w="1470" w:type="dxa"/>
            <w:tcBorders>
              <w:top w:val="single" w:sz="4" w:space="0" w:color="000000"/>
              <w:left w:val="single" w:sz="4" w:space="0" w:color="000000"/>
              <w:bottom w:val="single" w:sz="4" w:space="0" w:color="000000"/>
              <w:right w:val="single" w:sz="4" w:space="0" w:color="000000"/>
            </w:tcBorders>
            <w:vAlign w:val="center"/>
          </w:tcPr>
          <w:p w14:paraId="52D82A3D"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80</w:t>
            </w:r>
          </w:p>
        </w:tc>
      </w:tr>
      <w:tr w:rsidR="001B13E4" w:rsidRPr="007D18C1" w14:paraId="52491D68"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2F594796"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17</w:t>
            </w:r>
          </w:p>
        </w:tc>
        <w:tc>
          <w:tcPr>
            <w:tcW w:w="2541" w:type="dxa"/>
            <w:tcBorders>
              <w:top w:val="single" w:sz="4" w:space="0" w:color="000000"/>
              <w:left w:val="single" w:sz="4" w:space="0" w:color="000000"/>
              <w:bottom w:val="single" w:sz="4" w:space="0" w:color="000000"/>
              <w:right w:val="single" w:sz="4" w:space="0" w:color="000000"/>
            </w:tcBorders>
            <w:vAlign w:val="center"/>
          </w:tcPr>
          <w:p w14:paraId="0F1C105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余秋雨大师工作室</w:t>
            </w:r>
          </w:p>
        </w:tc>
        <w:tc>
          <w:tcPr>
            <w:tcW w:w="899" w:type="dxa"/>
            <w:tcBorders>
              <w:top w:val="single" w:sz="4" w:space="0" w:color="000000"/>
              <w:left w:val="single" w:sz="4" w:space="0" w:color="000000"/>
              <w:bottom w:val="single" w:sz="4" w:space="0" w:color="000000"/>
              <w:right w:val="single" w:sz="4" w:space="0" w:color="000000"/>
            </w:tcBorders>
            <w:vAlign w:val="center"/>
          </w:tcPr>
          <w:p w14:paraId="42ABEB6B"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58732D7A"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55A497B5"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498</w:t>
            </w:r>
          </w:p>
        </w:tc>
        <w:tc>
          <w:tcPr>
            <w:tcW w:w="1470" w:type="dxa"/>
            <w:tcBorders>
              <w:top w:val="single" w:sz="4" w:space="0" w:color="000000"/>
              <w:left w:val="single" w:sz="4" w:space="0" w:color="000000"/>
              <w:bottom w:val="single" w:sz="4" w:space="0" w:color="000000"/>
              <w:right w:val="single" w:sz="4" w:space="0" w:color="000000"/>
            </w:tcBorders>
            <w:vAlign w:val="center"/>
          </w:tcPr>
          <w:p w14:paraId="265CD44C"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221</w:t>
            </w:r>
          </w:p>
        </w:tc>
      </w:tr>
      <w:tr w:rsidR="001B13E4" w:rsidRPr="007D18C1" w14:paraId="513137E7"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59FA08A7"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18</w:t>
            </w:r>
          </w:p>
        </w:tc>
        <w:tc>
          <w:tcPr>
            <w:tcW w:w="2541" w:type="dxa"/>
            <w:tcBorders>
              <w:top w:val="single" w:sz="4" w:space="0" w:color="000000"/>
              <w:left w:val="single" w:sz="4" w:space="0" w:color="000000"/>
              <w:bottom w:val="single" w:sz="4" w:space="0" w:color="000000"/>
              <w:right w:val="single" w:sz="4" w:space="0" w:color="000000"/>
            </w:tcBorders>
            <w:vAlign w:val="center"/>
          </w:tcPr>
          <w:p w14:paraId="682AE1C1"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华山路600号</w:t>
            </w:r>
          </w:p>
        </w:tc>
        <w:tc>
          <w:tcPr>
            <w:tcW w:w="899" w:type="dxa"/>
            <w:tcBorders>
              <w:top w:val="single" w:sz="4" w:space="0" w:color="000000"/>
              <w:left w:val="single" w:sz="4" w:space="0" w:color="000000"/>
              <w:bottom w:val="single" w:sz="4" w:space="0" w:color="000000"/>
              <w:right w:val="single" w:sz="4" w:space="0" w:color="000000"/>
            </w:tcBorders>
            <w:vAlign w:val="center"/>
          </w:tcPr>
          <w:p w14:paraId="5023A951"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03235A1A"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7E444A78"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10</w:t>
            </w:r>
            <w:r w:rsidRPr="007D18C1">
              <w:rPr>
                <w:rFonts w:ascii="宋体" w:hAnsi="宋体" w:cs="宋体" w:hint="eastAsia"/>
                <w:kern w:val="0"/>
                <w:sz w:val="20"/>
                <w:szCs w:val="20"/>
                <w:lang w:bidi="ar"/>
              </w:rPr>
              <w:t>34</w:t>
            </w:r>
          </w:p>
        </w:tc>
        <w:tc>
          <w:tcPr>
            <w:tcW w:w="1470" w:type="dxa"/>
            <w:tcBorders>
              <w:top w:val="single" w:sz="4" w:space="0" w:color="000000"/>
              <w:left w:val="single" w:sz="4" w:space="0" w:color="000000"/>
              <w:bottom w:val="single" w:sz="4" w:space="0" w:color="000000"/>
              <w:right w:val="single" w:sz="4" w:space="0" w:color="000000"/>
            </w:tcBorders>
            <w:vAlign w:val="center"/>
          </w:tcPr>
          <w:p w14:paraId="1CE9D230"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355</w:t>
            </w:r>
          </w:p>
        </w:tc>
      </w:tr>
      <w:tr w:rsidR="001B13E4" w:rsidRPr="007D18C1" w14:paraId="4ECC4B5F"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683A892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19</w:t>
            </w:r>
          </w:p>
        </w:tc>
        <w:tc>
          <w:tcPr>
            <w:tcW w:w="2541" w:type="dxa"/>
            <w:tcBorders>
              <w:top w:val="single" w:sz="4" w:space="0" w:color="000000"/>
              <w:left w:val="single" w:sz="4" w:space="0" w:color="000000"/>
              <w:bottom w:val="single" w:sz="4" w:space="0" w:color="000000"/>
              <w:right w:val="single" w:sz="4" w:space="0" w:color="000000"/>
            </w:tcBorders>
            <w:vAlign w:val="center"/>
          </w:tcPr>
          <w:p w14:paraId="28ACC77B"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舞美工作室（浴室）</w:t>
            </w:r>
          </w:p>
        </w:tc>
        <w:tc>
          <w:tcPr>
            <w:tcW w:w="899" w:type="dxa"/>
            <w:tcBorders>
              <w:top w:val="single" w:sz="4" w:space="0" w:color="000000"/>
              <w:left w:val="single" w:sz="4" w:space="0" w:color="000000"/>
              <w:bottom w:val="single" w:sz="4" w:space="0" w:color="000000"/>
              <w:right w:val="single" w:sz="4" w:space="0" w:color="000000"/>
            </w:tcBorders>
            <w:vAlign w:val="center"/>
          </w:tcPr>
          <w:p w14:paraId="076D8E82"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1100B605"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6353986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522</w:t>
            </w:r>
          </w:p>
        </w:tc>
        <w:tc>
          <w:tcPr>
            <w:tcW w:w="1470" w:type="dxa"/>
            <w:tcBorders>
              <w:top w:val="single" w:sz="4" w:space="0" w:color="000000"/>
              <w:left w:val="single" w:sz="4" w:space="0" w:color="000000"/>
              <w:bottom w:val="single" w:sz="4" w:space="0" w:color="000000"/>
              <w:right w:val="single" w:sz="4" w:space="0" w:color="000000"/>
            </w:tcBorders>
            <w:vAlign w:val="center"/>
          </w:tcPr>
          <w:p w14:paraId="190ACFA2"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261</w:t>
            </w:r>
          </w:p>
        </w:tc>
      </w:tr>
      <w:tr w:rsidR="001B13E4" w:rsidRPr="007D18C1" w14:paraId="043AAF77" w14:textId="77777777" w:rsidTr="001B13E4">
        <w:trPr>
          <w:trHeight w:val="360"/>
        </w:trPr>
        <w:tc>
          <w:tcPr>
            <w:tcW w:w="905" w:type="dxa"/>
            <w:tcBorders>
              <w:top w:val="single" w:sz="4" w:space="0" w:color="000000"/>
              <w:left w:val="single" w:sz="4" w:space="0" w:color="000000"/>
              <w:bottom w:val="single" w:sz="4" w:space="0" w:color="000000"/>
              <w:right w:val="single" w:sz="4" w:space="0" w:color="000000"/>
            </w:tcBorders>
            <w:vAlign w:val="center"/>
          </w:tcPr>
          <w:p w14:paraId="0E746D55"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20</w:t>
            </w:r>
          </w:p>
        </w:tc>
        <w:tc>
          <w:tcPr>
            <w:tcW w:w="2541" w:type="dxa"/>
            <w:tcBorders>
              <w:top w:val="single" w:sz="4" w:space="0" w:color="000000"/>
              <w:left w:val="single" w:sz="4" w:space="0" w:color="000000"/>
              <w:bottom w:val="single" w:sz="4" w:space="0" w:color="000000"/>
              <w:right w:val="single" w:sz="4" w:space="0" w:color="000000"/>
            </w:tcBorders>
            <w:vAlign w:val="center"/>
          </w:tcPr>
          <w:p w14:paraId="239305FC"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proofErr w:type="gramStart"/>
            <w:r w:rsidRPr="007D18C1">
              <w:rPr>
                <w:rFonts w:ascii="宋体" w:eastAsia="宋体" w:hAnsi="宋体" w:cs="宋体" w:hint="eastAsia"/>
                <w:kern w:val="0"/>
                <w:sz w:val="20"/>
                <w:szCs w:val="20"/>
                <w:lang w:bidi="ar"/>
              </w:rPr>
              <w:t>仞</w:t>
            </w:r>
            <w:proofErr w:type="gramEnd"/>
            <w:r w:rsidRPr="007D18C1">
              <w:rPr>
                <w:rFonts w:ascii="宋体" w:eastAsia="宋体" w:hAnsi="宋体" w:cs="宋体" w:hint="eastAsia"/>
                <w:kern w:val="0"/>
                <w:sz w:val="20"/>
                <w:szCs w:val="20"/>
                <w:lang w:bidi="ar"/>
              </w:rPr>
              <w:t>之楼（专家楼）</w:t>
            </w:r>
          </w:p>
        </w:tc>
        <w:tc>
          <w:tcPr>
            <w:tcW w:w="899" w:type="dxa"/>
            <w:tcBorders>
              <w:top w:val="single" w:sz="4" w:space="0" w:color="000000"/>
              <w:left w:val="single" w:sz="4" w:space="0" w:color="000000"/>
              <w:bottom w:val="single" w:sz="4" w:space="0" w:color="000000"/>
              <w:right w:val="single" w:sz="4" w:space="0" w:color="000000"/>
            </w:tcBorders>
            <w:vAlign w:val="center"/>
          </w:tcPr>
          <w:p w14:paraId="5A595F8C"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31B3773F"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4CF26941"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1264</w:t>
            </w:r>
          </w:p>
        </w:tc>
        <w:tc>
          <w:tcPr>
            <w:tcW w:w="1470" w:type="dxa"/>
            <w:tcBorders>
              <w:top w:val="single" w:sz="4" w:space="0" w:color="000000"/>
              <w:left w:val="single" w:sz="4" w:space="0" w:color="000000"/>
              <w:bottom w:val="single" w:sz="4" w:space="0" w:color="000000"/>
              <w:right w:val="single" w:sz="4" w:space="0" w:color="000000"/>
            </w:tcBorders>
            <w:vAlign w:val="center"/>
          </w:tcPr>
          <w:p w14:paraId="0ABCB364"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318</w:t>
            </w:r>
          </w:p>
        </w:tc>
      </w:tr>
      <w:tr w:rsidR="001B13E4" w:rsidRPr="007D18C1" w14:paraId="4D4393CB" w14:textId="77777777" w:rsidTr="001B13E4">
        <w:trPr>
          <w:trHeight w:val="90"/>
        </w:trPr>
        <w:tc>
          <w:tcPr>
            <w:tcW w:w="905" w:type="dxa"/>
            <w:tcBorders>
              <w:top w:val="single" w:sz="4" w:space="0" w:color="000000"/>
              <w:left w:val="single" w:sz="4" w:space="0" w:color="000000"/>
              <w:bottom w:val="single" w:sz="4" w:space="0" w:color="000000"/>
              <w:right w:val="single" w:sz="4" w:space="0" w:color="000000"/>
            </w:tcBorders>
            <w:vAlign w:val="center"/>
          </w:tcPr>
          <w:p w14:paraId="5A6A1B2E"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21</w:t>
            </w:r>
          </w:p>
        </w:tc>
        <w:tc>
          <w:tcPr>
            <w:tcW w:w="2541" w:type="dxa"/>
            <w:tcBorders>
              <w:top w:val="single" w:sz="4" w:space="0" w:color="000000"/>
              <w:left w:val="single" w:sz="4" w:space="0" w:color="000000"/>
              <w:bottom w:val="single" w:sz="4" w:space="0" w:color="000000"/>
              <w:right w:val="single" w:sz="4" w:space="0" w:color="000000"/>
            </w:tcBorders>
            <w:vAlign w:val="center"/>
          </w:tcPr>
          <w:p w14:paraId="33A1A155"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华景大厦</w:t>
            </w:r>
          </w:p>
          <w:p w14:paraId="5AB709C0"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（1-2层为校园餐厅、负1层为健身房、排练教室）</w:t>
            </w:r>
          </w:p>
        </w:tc>
        <w:tc>
          <w:tcPr>
            <w:tcW w:w="899" w:type="dxa"/>
            <w:tcBorders>
              <w:top w:val="single" w:sz="4" w:space="0" w:color="000000"/>
              <w:left w:val="single" w:sz="4" w:space="0" w:color="000000"/>
              <w:bottom w:val="single" w:sz="4" w:space="0" w:color="000000"/>
              <w:right w:val="single" w:sz="4" w:space="0" w:color="000000"/>
            </w:tcBorders>
            <w:vAlign w:val="center"/>
          </w:tcPr>
          <w:p w14:paraId="3AFDFCB7"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7层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3CD4DCE3"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4D2AB33A"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6188</w:t>
            </w:r>
          </w:p>
        </w:tc>
        <w:tc>
          <w:tcPr>
            <w:tcW w:w="1470" w:type="dxa"/>
            <w:tcBorders>
              <w:top w:val="single" w:sz="4" w:space="0" w:color="000000"/>
              <w:left w:val="single" w:sz="4" w:space="0" w:color="000000"/>
              <w:bottom w:val="single" w:sz="4" w:space="0" w:color="000000"/>
              <w:right w:val="single" w:sz="4" w:space="0" w:color="000000"/>
            </w:tcBorders>
            <w:vAlign w:val="center"/>
          </w:tcPr>
          <w:p w14:paraId="7A2A8BD6"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77</w:t>
            </w:r>
            <w:r w:rsidRPr="007D18C1">
              <w:rPr>
                <w:rFonts w:ascii="宋体" w:hAnsi="宋体" w:cs="宋体" w:hint="eastAsia"/>
                <w:kern w:val="0"/>
                <w:sz w:val="20"/>
                <w:szCs w:val="20"/>
                <w:lang w:bidi="ar"/>
              </w:rPr>
              <w:t>4</w:t>
            </w:r>
            <w:r w:rsidRPr="007D18C1">
              <w:rPr>
                <w:rFonts w:ascii="宋体" w:eastAsia="宋体" w:hAnsi="宋体" w:cs="宋体" w:hint="eastAsia"/>
                <w:kern w:val="0"/>
                <w:sz w:val="20"/>
                <w:szCs w:val="20"/>
                <w:lang w:bidi="ar"/>
              </w:rPr>
              <w:t xml:space="preserve">          </w:t>
            </w:r>
          </w:p>
        </w:tc>
      </w:tr>
      <w:tr w:rsidR="001B13E4" w:rsidRPr="007D18C1" w14:paraId="649E2A7D"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3489A0BF"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22</w:t>
            </w:r>
          </w:p>
        </w:tc>
        <w:tc>
          <w:tcPr>
            <w:tcW w:w="2541" w:type="dxa"/>
            <w:tcBorders>
              <w:top w:val="single" w:sz="4" w:space="0" w:color="000000"/>
              <w:left w:val="single" w:sz="4" w:space="0" w:color="000000"/>
              <w:bottom w:val="single" w:sz="4" w:space="0" w:color="000000"/>
              <w:right w:val="single" w:sz="4" w:space="0" w:color="000000"/>
            </w:tcBorders>
            <w:vAlign w:val="center"/>
          </w:tcPr>
          <w:p w14:paraId="1EE89C9A"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sz w:val="20"/>
                <w:szCs w:val="20"/>
              </w:rPr>
              <w:t>实验剧院</w:t>
            </w:r>
          </w:p>
        </w:tc>
        <w:tc>
          <w:tcPr>
            <w:tcW w:w="899" w:type="dxa"/>
            <w:tcBorders>
              <w:top w:val="single" w:sz="4" w:space="0" w:color="000000"/>
              <w:left w:val="single" w:sz="4" w:space="0" w:color="000000"/>
              <w:bottom w:val="single" w:sz="4" w:space="0" w:color="000000"/>
              <w:right w:val="single" w:sz="4" w:space="0" w:color="000000"/>
            </w:tcBorders>
            <w:vAlign w:val="center"/>
          </w:tcPr>
          <w:p w14:paraId="5CCC71EC"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4层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2A3B4A7F"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3FA5A2DC"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hAnsi="宋体" w:cs="宋体" w:hint="eastAsia"/>
                <w:kern w:val="0"/>
                <w:sz w:val="20"/>
                <w:szCs w:val="20"/>
                <w:lang w:bidi="ar"/>
              </w:rPr>
              <w:t>5992</w:t>
            </w:r>
          </w:p>
        </w:tc>
        <w:tc>
          <w:tcPr>
            <w:tcW w:w="1470" w:type="dxa"/>
            <w:tcBorders>
              <w:top w:val="single" w:sz="4" w:space="0" w:color="000000"/>
              <w:left w:val="single" w:sz="4" w:space="0" w:color="000000"/>
              <w:bottom w:val="single" w:sz="4" w:space="0" w:color="000000"/>
              <w:right w:val="single" w:sz="4" w:space="0" w:color="000000"/>
            </w:tcBorders>
            <w:vAlign w:val="center"/>
          </w:tcPr>
          <w:p w14:paraId="506598A7" w14:textId="77777777" w:rsidR="001B13E4" w:rsidRPr="007D18C1" w:rsidRDefault="001B13E4" w:rsidP="001B13E4">
            <w:pPr>
              <w:widowControl/>
              <w:adjustRightInd w:val="0"/>
              <w:snapToGrid w:val="0"/>
              <w:jc w:val="center"/>
              <w:textAlignment w:val="center"/>
              <w:rPr>
                <w:rFonts w:ascii="宋体" w:eastAsia="宋体" w:hAnsi="宋体" w:cs="宋体"/>
                <w:kern w:val="0"/>
                <w:sz w:val="20"/>
                <w:szCs w:val="20"/>
                <w:lang w:bidi="ar"/>
              </w:rPr>
            </w:pPr>
            <w:r w:rsidRPr="007D18C1">
              <w:rPr>
                <w:rFonts w:ascii="宋体" w:hAnsi="宋体" w:cs="宋体" w:hint="eastAsia"/>
                <w:kern w:val="0"/>
                <w:sz w:val="20"/>
                <w:szCs w:val="20"/>
                <w:lang w:bidi="ar"/>
              </w:rPr>
              <w:t>3288</w:t>
            </w:r>
          </w:p>
        </w:tc>
      </w:tr>
      <w:tr w:rsidR="001B13E4" w:rsidRPr="007D18C1" w14:paraId="562A6B9D"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22D0E5DD"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sz w:val="20"/>
                <w:szCs w:val="20"/>
              </w:rPr>
              <w:t>23</w:t>
            </w:r>
          </w:p>
        </w:tc>
        <w:tc>
          <w:tcPr>
            <w:tcW w:w="2541" w:type="dxa"/>
            <w:tcBorders>
              <w:top w:val="single" w:sz="4" w:space="0" w:color="000000"/>
              <w:left w:val="single" w:sz="4" w:space="0" w:color="000000"/>
              <w:bottom w:val="single" w:sz="4" w:space="0" w:color="000000"/>
              <w:right w:val="single" w:sz="4" w:space="0" w:color="000000"/>
            </w:tcBorders>
            <w:vAlign w:val="center"/>
          </w:tcPr>
          <w:p w14:paraId="430F0AB4"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新闸路1332号</w:t>
            </w:r>
          </w:p>
        </w:tc>
        <w:tc>
          <w:tcPr>
            <w:tcW w:w="899" w:type="dxa"/>
            <w:tcBorders>
              <w:top w:val="single" w:sz="4" w:space="0" w:color="000000"/>
              <w:left w:val="single" w:sz="4" w:space="0" w:color="000000"/>
              <w:bottom w:val="single" w:sz="4" w:space="0" w:color="000000"/>
              <w:right w:val="single" w:sz="4" w:space="0" w:color="000000"/>
            </w:tcBorders>
            <w:vAlign w:val="center"/>
          </w:tcPr>
          <w:p w14:paraId="331A76CE"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3层</w:t>
            </w:r>
          </w:p>
        </w:tc>
        <w:tc>
          <w:tcPr>
            <w:tcW w:w="1310" w:type="dxa"/>
            <w:tcBorders>
              <w:top w:val="single" w:sz="4" w:space="0" w:color="000000"/>
              <w:left w:val="single" w:sz="4" w:space="0" w:color="000000"/>
              <w:bottom w:val="single" w:sz="4" w:space="0" w:color="000000"/>
              <w:right w:val="single" w:sz="4" w:space="0" w:color="000000"/>
            </w:tcBorders>
            <w:vAlign w:val="center"/>
          </w:tcPr>
          <w:p w14:paraId="194C8764"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Style w:val="font11"/>
                <w:rFonts w:hint="default"/>
                <w:color w:val="auto"/>
                <w:sz w:val="20"/>
                <w:szCs w:val="20"/>
                <w:lang w:bidi="ar"/>
              </w:rPr>
              <w:t>文教体卫</w:t>
            </w:r>
          </w:p>
        </w:tc>
        <w:tc>
          <w:tcPr>
            <w:tcW w:w="1470" w:type="dxa"/>
            <w:tcBorders>
              <w:top w:val="single" w:sz="4" w:space="0" w:color="000000"/>
              <w:left w:val="single" w:sz="4" w:space="0" w:color="000000"/>
              <w:bottom w:val="single" w:sz="4" w:space="0" w:color="000000"/>
              <w:right w:val="single" w:sz="4" w:space="0" w:color="000000"/>
            </w:tcBorders>
            <w:vAlign w:val="center"/>
          </w:tcPr>
          <w:p w14:paraId="27F2D6E7"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715</w:t>
            </w:r>
          </w:p>
        </w:tc>
        <w:tc>
          <w:tcPr>
            <w:tcW w:w="1470" w:type="dxa"/>
            <w:tcBorders>
              <w:top w:val="single" w:sz="4" w:space="0" w:color="000000"/>
              <w:left w:val="single" w:sz="4" w:space="0" w:color="000000"/>
              <w:bottom w:val="single" w:sz="4" w:space="0" w:color="000000"/>
              <w:right w:val="single" w:sz="4" w:space="0" w:color="000000"/>
            </w:tcBorders>
            <w:vAlign w:val="center"/>
          </w:tcPr>
          <w:p w14:paraId="2A2B3203" w14:textId="77777777" w:rsidR="001B13E4" w:rsidRPr="007D18C1" w:rsidRDefault="001B13E4" w:rsidP="001B13E4">
            <w:pPr>
              <w:widowControl/>
              <w:adjustRightInd w:val="0"/>
              <w:snapToGrid w:val="0"/>
              <w:jc w:val="center"/>
              <w:rPr>
                <w:rFonts w:ascii="宋体" w:eastAsia="宋体" w:hAnsi="宋体" w:cs="宋体"/>
                <w:sz w:val="20"/>
                <w:szCs w:val="20"/>
              </w:rPr>
            </w:pPr>
            <w:r w:rsidRPr="007D18C1">
              <w:rPr>
                <w:rFonts w:ascii="宋体" w:eastAsia="宋体" w:hAnsi="宋体" w:cs="宋体" w:hint="eastAsia"/>
                <w:sz w:val="20"/>
                <w:szCs w:val="20"/>
              </w:rPr>
              <w:t>校外</w:t>
            </w:r>
          </w:p>
        </w:tc>
      </w:tr>
      <w:tr w:rsidR="001B13E4" w:rsidRPr="007D18C1" w14:paraId="54E0618A"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346F4DA9"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24</w:t>
            </w:r>
          </w:p>
        </w:tc>
        <w:tc>
          <w:tcPr>
            <w:tcW w:w="2541" w:type="dxa"/>
            <w:tcBorders>
              <w:top w:val="single" w:sz="4" w:space="0" w:color="000000"/>
              <w:left w:val="single" w:sz="4" w:space="0" w:color="000000"/>
              <w:bottom w:val="single" w:sz="4" w:space="0" w:color="000000"/>
              <w:right w:val="single" w:sz="4" w:space="0" w:color="000000"/>
            </w:tcBorders>
            <w:vAlign w:val="center"/>
          </w:tcPr>
          <w:p w14:paraId="2D032E41"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自管公房</w:t>
            </w:r>
          </w:p>
        </w:tc>
        <w:tc>
          <w:tcPr>
            <w:tcW w:w="899" w:type="dxa"/>
            <w:tcBorders>
              <w:top w:val="single" w:sz="4" w:space="0" w:color="000000"/>
              <w:left w:val="single" w:sz="4" w:space="0" w:color="000000"/>
              <w:bottom w:val="single" w:sz="4" w:space="0" w:color="000000"/>
              <w:right w:val="single" w:sz="4" w:space="0" w:color="000000"/>
            </w:tcBorders>
            <w:vAlign w:val="center"/>
          </w:tcPr>
          <w:p w14:paraId="6E122FA1" w14:textId="77777777" w:rsidR="001B13E4" w:rsidRPr="007D18C1" w:rsidRDefault="001B13E4" w:rsidP="001B13E4">
            <w:pPr>
              <w:widowControl/>
              <w:adjustRightInd w:val="0"/>
              <w:snapToGrid w:val="0"/>
              <w:jc w:val="center"/>
              <w:rPr>
                <w:rFonts w:ascii="宋体" w:eastAsia="宋体" w:hAnsi="宋体" w:cs="宋体"/>
                <w:sz w:val="20"/>
                <w:szCs w:val="20"/>
              </w:rPr>
            </w:pPr>
          </w:p>
        </w:tc>
        <w:tc>
          <w:tcPr>
            <w:tcW w:w="1310" w:type="dxa"/>
            <w:tcBorders>
              <w:top w:val="single" w:sz="4" w:space="0" w:color="000000"/>
              <w:left w:val="single" w:sz="4" w:space="0" w:color="000000"/>
              <w:bottom w:val="single" w:sz="4" w:space="0" w:color="000000"/>
              <w:right w:val="single" w:sz="4" w:space="0" w:color="000000"/>
            </w:tcBorders>
            <w:vAlign w:val="center"/>
          </w:tcPr>
          <w:p w14:paraId="4ABA2049" w14:textId="77777777" w:rsidR="001B13E4" w:rsidRPr="007D18C1" w:rsidRDefault="001B13E4" w:rsidP="001B13E4">
            <w:pPr>
              <w:widowControl/>
              <w:adjustRightInd w:val="0"/>
              <w:snapToGrid w:val="0"/>
              <w:jc w:val="center"/>
              <w:rPr>
                <w:rFonts w:ascii="宋体" w:eastAsia="宋体" w:hAnsi="宋体" w:cs="宋体"/>
                <w:sz w:val="20"/>
                <w:szCs w:val="20"/>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61756077"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18359</w:t>
            </w:r>
          </w:p>
        </w:tc>
        <w:tc>
          <w:tcPr>
            <w:tcW w:w="1470" w:type="dxa"/>
            <w:tcBorders>
              <w:top w:val="single" w:sz="4" w:space="0" w:color="000000"/>
              <w:left w:val="single" w:sz="4" w:space="0" w:color="000000"/>
              <w:bottom w:val="single" w:sz="4" w:space="0" w:color="000000"/>
              <w:right w:val="single" w:sz="4" w:space="0" w:color="000000"/>
            </w:tcBorders>
            <w:vAlign w:val="center"/>
          </w:tcPr>
          <w:p w14:paraId="6F02AE2A" w14:textId="77777777" w:rsidR="001B13E4" w:rsidRPr="007D18C1" w:rsidRDefault="001B13E4" w:rsidP="001B13E4">
            <w:pPr>
              <w:widowControl/>
              <w:adjustRightInd w:val="0"/>
              <w:snapToGrid w:val="0"/>
              <w:jc w:val="center"/>
              <w:rPr>
                <w:rFonts w:ascii="宋体" w:eastAsia="宋体" w:hAnsi="宋体" w:cs="宋体"/>
                <w:sz w:val="20"/>
                <w:szCs w:val="20"/>
              </w:rPr>
            </w:pPr>
            <w:r w:rsidRPr="007D18C1">
              <w:rPr>
                <w:rFonts w:ascii="宋体" w:eastAsia="宋体" w:hAnsi="宋体" w:cs="宋体" w:hint="eastAsia"/>
                <w:sz w:val="20"/>
                <w:szCs w:val="20"/>
              </w:rPr>
              <w:t>校外</w:t>
            </w:r>
          </w:p>
        </w:tc>
      </w:tr>
      <w:tr w:rsidR="001B13E4" w:rsidRPr="007D18C1" w14:paraId="02A86DB2" w14:textId="77777777" w:rsidTr="001B13E4">
        <w:trPr>
          <w:trHeight w:val="280"/>
        </w:trPr>
        <w:tc>
          <w:tcPr>
            <w:tcW w:w="905" w:type="dxa"/>
            <w:tcBorders>
              <w:top w:val="single" w:sz="4" w:space="0" w:color="000000"/>
              <w:left w:val="single" w:sz="4" w:space="0" w:color="000000"/>
              <w:bottom w:val="single" w:sz="4" w:space="0" w:color="000000"/>
              <w:right w:val="single" w:sz="4" w:space="0" w:color="000000"/>
            </w:tcBorders>
            <w:vAlign w:val="center"/>
          </w:tcPr>
          <w:p w14:paraId="3F0AD4B5" w14:textId="77777777" w:rsidR="001B13E4" w:rsidRPr="007D18C1" w:rsidRDefault="001B13E4" w:rsidP="001B13E4">
            <w:pPr>
              <w:widowControl/>
              <w:adjustRightInd w:val="0"/>
              <w:snapToGrid w:val="0"/>
              <w:jc w:val="center"/>
              <w:textAlignment w:val="center"/>
              <w:rPr>
                <w:rFonts w:ascii="宋体" w:hAnsi="宋体" w:cs="宋体"/>
                <w:kern w:val="0"/>
                <w:sz w:val="20"/>
                <w:szCs w:val="20"/>
                <w:lang w:bidi="ar"/>
              </w:rPr>
            </w:pPr>
            <w:r w:rsidRPr="007D18C1">
              <w:rPr>
                <w:rFonts w:ascii="宋体" w:eastAsia="宋体" w:hAnsi="宋体" w:cs="宋体" w:hint="eastAsia"/>
                <w:sz w:val="20"/>
                <w:szCs w:val="20"/>
              </w:rPr>
              <w:t>备注</w:t>
            </w:r>
          </w:p>
        </w:tc>
        <w:tc>
          <w:tcPr>
            <w:tcW w:w="7690" w:type="dxa"/>
            <w:gridSpan w:val="5"/>
            <w:tcBorders>
              <w:top w:val="single" w:sz="4" w:space="0" w:color="000000"/>
              <w:left w:val="single" w:sz="4" w:space="0" w:color="000000"/>
              <w:bottom w:val="single" w:sz="4" w:space="0" w:color="000000"/>
              <w:right w:val="single" w:sz="4" w:space="0" w:color="000000"/>
            </w:tcBorders>
            <w:vAlign w:val="center"/>
          </w:tcPr>
          <w:p w14:paraId="1D8EFAF9" w14:textId="77777777" w:rsidR="001B13E4" w:rsidRPr="007D18C1" w:rsidRDefault="001B13E4" w:rsidP="001B13E4">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华山路公房：351弄14号洋房，层高3层6户 临房2户</w:t>
            </w:r>
          </w:p>
          <w:p w14:paraId="113EE66C" w14:textId="77777777" w:rsidR="001B13E4" w:rsidRPr="007D18C1" w:rsidRDefault="001B13E4" w:rsidP="001B13E4">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延安西路公房：</w:t>
            </w:r>
          </w:p>
          <w:p w14:paraId="351A670C" w14:textId="77777777" w:rsidR="001B13E4" w:rsidRPr="007D18C1" w:rsidRDefault="001B13E4" w:rsidP="001B13E4">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394弄2号洋房，层高3层6户</w:t>
            </w:r>
          </w:p>
          <w:p w14:paraId="50EFF879" w14:textId="77777777" w:rsidR="001B13E4" w:rsidRPr="007D18C1" w:rsidRDefault="001B13E4" w:rsidP="001B13E4">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394弄4号洋房，层高3层5户</w:t>
            </w:r>
          </w:p>
          <w:p w14:paraId="211C0DE1" w14:textId="77777777" w:rsidR="001B13E4" w:rsidRPr="007D18C1" w:rsidRDefault="001B13E4" w:rsidP="001B13E4">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394弄5号公房，层高6层24户</w:t>
            </w:r>
          </w:p>
          <w:p w14:paraId="4C4D34FF" w14:textId="77777777" w:rsidR="001B13E4" w:rsidRPr="007D18C1" w:rsidRDefault="001B13E4" w:rsidP="001B13E4">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394弄10号、12号、13号各3户</w:t>
            </w:r>
          </w:p>
          <w:p w14:paraId="48F706AF" w14:textId="77777777" w:rsidR="001B13E4" w:rsidRPr="007D18C1" w:rsidRDefault="001B13E4" w:rsidP="001B13E4">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愚园路公房：</w:t>
            </w:r>
          </w:p>
          <w:p w14:paraId="47C83E91" w14:textId="77777777" w:rsidR="001B13E4" w:rsidRPr="007D18C1" w:rsidRDefault="001B13E4" w:rsidP="001B13E4">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541弄10号公房，层高6层24户</w:t>
            </w:r>
          </w:p>
          <w:p w14:paraId="68151618" w14:textId="77777777" w:rsidR="001B13E4" w:rsidRPr="007D18C1" w:rsidRDefault="001B13E4" w:rsidP="001B13E4">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541弄12号公房，层高6层24户</w:t>
            </w:r>
          </w:p>
          <w:p w14:paraId="0BFD7342" w14:textId="77777777" w:rsidR="001B13E4" w:rsidRPr="007D18C1" w:rsidRDefault="001B13E4" w:rsidP="001B13E4">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541弄12号花园洋房，层高3层12户</w:t>
            </w:r>
          </w:p>
          <w:p w14:paraId="153B6AF8" w14:textId="77777777" w:rsidR="001B13E4" w:rsidRPr="007D18C1" w:rsidRDefault="001B13E4" w:rsidP="001B13E4">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541弄16号后门，临房11户</w:t>
            </w:r>
          </w:p>
          <w:p w14:paraId="23836438" w14:textId="77777777" w:rsidR="001B13E4" w:rsidRPr="007D18C1" w:rsidRDefault="001B13E4" w:rsidP="001B13E4">
            <w:pPr>
              <w:widowControl/>
              <w:adjustRightInd w:val="0"/>
              <w:snapToGrid w:val="0"/>
              <w:jc w:val="center"/>
              <w:rPr>
                <w:rFonts w:ascii="宋体" w:hAnsi="宋体" w:cs="宋体"/>
                <w:sz w:val="20"/>
                <w:szCs w:val="20"/>
              </w:rPr>
            </w:pPr>
            <w:r w:rsidRPr="007D18C1">
              <w:rPr>
                <w:rFonts w:ascii="宋体" w:eastAsia="宋体" w:hAnsi="宋体" w:cs="宋体" w:hint="eastAsia"/>
                <w:b/>
                <w:bCs/>
                <w:kern w:val="0"/>
                <w:sz w:val="20"/>
                <w:szCs w:val="20"/>
                <w:lang w:bidi="ar"/>
              </w:rPr>
              <w:t>中标方需负责业主上述自管公房公共部位的管理及维修</w:t>
            </w:r>
          </w:p>
        </w:tc>
      </w:tr>
    </w:tbl>
    <w:p w14:paraId="7B71C0ED" w14:textId="77777777" w:rsidR="004B0FFA" w:rsidRPr="007D18C1" w:rsidRDefault="004B0FFA">
      <w:pPr>
        <w:adjustRightInd w:val="0"/>
        <w:snapToGrid w:val="0"/>
        <w:spacing w:line="360" w:lineRule="auto"/>
        <w:ind w:firstLineChars="200" w:firstLine="482"/>
        <w:outlineLvl w:val="1"/>
        <w:rPr>
          <w:rFonts w:ascii="宋体" w:eastAsia="宋体" w:hAnsi="宋体" w:cs="宋体"/>
          <w:b/>
          <w:sz w:val="24"/>
          <w:szCs w:val="24"/>
        </w:rPr>
      </w:pPr>
    </w:p>
    <w:p w14:paraId="560332EA" w14:textId="77777777" w:rsidR="004B0FFA" w:rsidRPr="007D18C1" w:rsidRDefault="004014AF">
      <w:pPr>
        <w:adjustRightInd w:val="0"/>
        <w:snapToGrid w:val="0"/>
        <w:spacing w:line="360" w:lineRule="auto"/>
        <w:ind w:firstLineChars="200" w:firstLine="482"/>
        <w:outlineLvl w:val="1"/>
        <w:rPr>
          <w:rFonts w:ascii="宋体" w:eastAsia="宋体" w:hAnsi="宋体" w:cs="宋体"/>
          <w:b/>
          <w:sz w:val="24"/>
          <w:szCs w:val="24"/>
        </w:rPr>
      </w:pPr>
      <w:r w:rsidRPr="007D18C1">
        <w:rPr>
          <w:rFonts w:ascii="宋体" w:eastAsia="宋体" w:hAnsi="宋体" w:cs="宋体" w:hint="eastAsia"/>
          <w:b/>
          <w:sz w:val="24"/>
          <w:szCs w:val="24"/>
        </w:rPr>
        <w:t>（三）学校为物业服务企业提供的物业管理服务用房情况</w:t>
      </w:r>
    </w:p>
    <w:p w14:paraId="53C52DB9" w14:textId="77777777" w:rsidR="004B0FFA" w:rsidRPr="007D18C1" w:rsidRDefault="004014AF">
      <w:pPr>
        <w:adjustRightInd w:val="0"/>
        <w:snapToGrid w:val="0"/>
        <w:spacing w:line="360" w:lineRule="auto"/>
        <w:ind w:firstLineChars="200" w:firstLine="480"/>
        <w:outlineLvl w:val="1"/>
        <w:rPr>
          <w:rFonts w:ascii="宋体" w:eastAsia="宋体" w:hAnsi="宋体" w:cs="宋体"/>
          <w:bCs/>
          <w:sz w:val="24"/>
          <w:szCs w:val="24"/>
        </w:rPr>
      </w:pPr>
      <w:r w:rsidRPr="007D18C1">
        <w:rPr>
          <w:rFonts w:ascii="宋体" w:eastAsia="宋体" w:hAnsi="宋体" w:cs="宋体" w:hint="eastAsia"/>
          <w:bCs/>
          <w:sz w:val="24"/>
          <w:szCs w:val="24"/>
        </w:rPr>
        <w:t>业主方提供物业管理用房面积</w:t>
      </w:r>
      <w:r w:rsidRPr="007D18C1">
        <w:rPr>
          <w:rFonts w:ascii="宋体" w:eastAsia="宋体" w:hAnsi="宋体" w:cs="宋体" w:hint="eastAsia"/>
          <w:bCs/>
          <w:sz w:val="24"/>
          <w:szCs w:val="24"/>
          <w:u w:val="single"/>
        </w:rPr>
        <w:t xml:space="preserve"> 150 </w:t>
      </w:r>
      <w:r w:rsidRPr="007D18C1">
        <w:rPr>
          <w:rFonts w:ascii="宋体" w:eastAsia="宋体" w:hAnsi="宋体" w:cs="宋体" w:hint="eastAsia"/>
          <w:bCs/>
          <w:sz w:val="24"/>
          <w:szCs w:val="24"/>
        </w:rPr>
        <w:t>平方米，</w:t>
      </w:r>
      <w:proofErr w:type="gramStart"/>
      <w:r w:rsidRPr="007D18C1">
        <w:rPr>
          <w:rFonts w:ascii="宋体" w:eastAsia="宋体" w:hAnsi="宋体" w:cs="宋体" w:hint="eastAsia"/>
          <w:bCs/>
          <w:sz w:val="24"/>
          <w:szCs w:val="24"/>
        </w:rPr>
        <w:t>其中办</w:t>
      </w:r>
      <w:proofErr w:type="gramEnd"/>
      <w:r w:rsidRPr="007D18C1">
        <w:rPr>
          <w:rFonts w:ascii="宋体" w:eastAsia="宋体" w:hAnsi="宋体" w:cs="宋体" w:hint="eastAsia"/>
          <w:bCs/>
          <w:sz w:val="24"/>
          <w:szCs w:val="24"/>
        </w:rPr>
        <w:t>公房</w:t>
      </w:r>
      <w:r w:rsidRPr="007D18C1">
        <w:rPr>
          <w:rFonts w:ascii="宋体" w:eastAsia="宋体" w:hAnsi="宋体" w:cs="宋体" w:hint="eastAsia"/>
          <w:bCs/>
          <w:sz w:val="24"/>
          <w:szCs w:val="24"/>
          <w:u w:val="single"/>
        </w:rPr>
        <w:t xml:space="preserve"> 3 </w:t>
      </w:r>
      <w:r w:rsidRPr="007D18C1">
        <w:rPr>
          <w:rFonts w:ascii="宋体" w:eastAsia="宋体" w:hAnsi="宋体" w:cs="宋体" w:hint="eastAsia"/>
          <w:bCs/>
          <w:sz w:val="24"/>
          <w:szCs w:val="24"/>
        </w:rPr>
        <w:t>间；工作间</w:t>
      </w:r>
      <w:r w:rsidRPr="007D18C1">
        <w:rPr>
          <w:rFonts w:ascii="宋体" w:eastAsia="宋体" w:hAnsi="宋体" w:cs="宋体" w:hint="eastAsia"/>
          <w:bCs/>
          <w:sz w:val="24"/>
          <w:szCs w:val="24"/>
          <w:u w:val="single"/>
        </w:rPr>
        <w:t xml:space="preserve"> 5 </w:t>
      </w:r>
      <w:r w:rsidRPr="007D18C1">
        <w:rPr>
          <w:rFonts w:ascii="宋体" w:eastAsia="宋体" w:hAnsi="宋体" w:cs="宋体" w:hint="eastAsia"/>
          <w:bCs/>
          <w:sz w:val="24"/>
          <w:szCs w:val="24"/>
        </w:rPr>
        <w:t>间；仓库</w:t>
      </w:r>
      <w:r w:rsidRPr="007D18C1">
        <w:rPr>
          <w:rFonts w:ascii="宋体" w:eastAsia="宋体" w:hAnsi="宋体" w:cs="宋体" w:hint="eastAsia"/>
          <w:bCs/>
          <w:sz w:val="24"/>
          <w:szCs w:val="24"/>
          <w:u w:val="single"/>
        </w:rPr>
        <w:t xml:space="preserve"> 1 </w:t>
      </w:r>
      <w:r w:rsidRPr="007D18C1">
        <w:rPr>
          <w:rFonts w:ascii="宋体" w:eastAsia="宋体" w:hAnsi="宋体" w:cs="宋体" w:hint="eastAsia"/>
          <w:bCs/>
          <w:sz w:val="24"/>
          <w:szCs w:val="24"/>
        </w:rPr>
        <w:t>间。</w:t>
      </w:r>
    </w:p>
    <w:p w14:paraId="4E77EF91" w14:textId="09E89EE6" w:rsidR="004B0FFA" w:rsidRPr="007D18C1" w:rsidRDefault="004B0FFA" w:rsidP="001A71F4">
      <w:pPr>
        <w:adjustRightInd w:val="0"/>
        <w:snapToGrid w:val="0"/>
        <w:spacing w:line="360" w:lineRule="auto"/>
        <w:outlineLvl w:val="1"/>
        <w:rPr>
          <w:rFonts w:ascii="黑体" w:eastAsia="黑体" w:hAnsi="黑体" w:cs="黑体"/>
          <w:bCs/>
          <w:sz w:val="24"/>
          <w:szCs w:val="24"/>
        </w:rPr>
      </w:pPr>
    </w:p>
    <w:p w14:paraId="3C248C29" w14:textId="77777777" w:rsidR="001A71F4" w:rsidRPr="007D18C1" w:rsidRDefault="001A71F4" w:rsidP="001A71F4">
      <w:pPr>
        <w:adjustRightInd w:val="0"/>
        <w:snapToGrid w:val="0"/>
        <w:spacing w:line="360" w:lineRule="auto"/>
        <w:outlineLvl w:val="1"/>
        <w:rPr>
          <w:rFonts w:ascii="黑体" w:eastAsia="黑体" w:hAnsi="黑体" w:cs="黑体" w:hint="eastAsia"/>
          <w:bCs/>
          <w:sz w:val="24"/>
          <w:szCs w:val="24"/>
        </w:rPr>
      </w:pPr>
    </w:p>
    <w:p w14:paraId="13232F29" w14:textId="77777777" w:rsidR="004B0FFA" w:rsidRPr="007D18C1" w:rsidRDefault="004B0FFA" w:rsidP="00636F2E">
      <w:pPr>
        <w:adjustRightInd w:val="0"/>
        <w:snapToGrid w:val="0"/>
        <w:spacing w:line="360" w:lineRule="auto"/>
        <w:outlineLvl w:val="1"/>
        <w:rPr>
          <w:rFonts w:ascii="黑体" w:eastAsia="黑体" w:hAnsi="黑体" w:cs="黑体"/>
          <w:bCs/>
          <w:sz w:val="24"/>
          <w:szCs w:val="24"/>
        </w:rPr>
      </w:pPr>
    </w:p>
    <w:p w14:paraId="47D4F15D" w14:textId="77777777" w:rsidR="004B0FFA" w:rsidRPr="007D18C1" w:rsidRDefault="004014AF">
      <w:pPr>
        <w:numPr>
          <w:ilvl w:val="0"/>
          <w:numId w:val="3"/>
        </w:numPr>
        <w:adjustRightInd w:val="0"/>
        <w:snapToGrid w:val="0"/>
        <w:spacing w:line="360" w:lineRule="auto"/>
        <w:outlineLvl w:val="1"/>
        <w:rPr>
          <w:rFonts w:ascii="黑体" w:eastAsia="黑体" w:hAnsi="黑体" w:cs="黑体"/>
          <w:bCs/>
          <w:sz w:val="24"/>
          <w:szCs w:val="24"/>
        </w:rPr>
      </w:pPr>
      <w:r w:rsidRPr="007D18C1">
        <w:rPr>
          <w:rFonts w:ascii="黑体" w:eastAsia="黑体" w:hAnsi="黑体" w:cs="黑体" w:hint="eastAsia"/>
          <w:bCs/>
          <w:sz w:val="24"/>
          <w:szCs w:val="24"/>
        </w:rPr>
        <w:lastRenderedPageBreak/>
        <w:t>上海戏剧学院昌林路校区</w:t>
      </w:r>
    </w:p>
    <w:p w14:paraId="4F3C62D6" w14:textId="77777777" w:rsidR="004B0FFA" w:rsidRPr="007D18C1" w:rsidRDefault="004014AF">
      <w:pPr>
        <w:pStyle w:val="af0"/>
        <w:numPr>
          <w:ilvl w:val="0"/>
          <w:numId w:val="4"/>
        </w:numPr>
        <w:spacing w:line="360" w:lineRule="auto"/>
        <w:ind w:firstLine="480"/>
        <w:rPr>
          <w:rFonts w:ascii="宋体" w:hAnsi="宋体" w:cs="宋体"/>
          <w:bCs/>
          <w:sz w:val="24"/>
        </w:rPr>
      </w:pPr>
      <w:r w:rsidRPr="007D18C1">
        <w:rPr>
          <w:rFonts w:ascii="宋体" w:hAnsi="宋体" w:cs="宋体" w:hint="eastAsia"/>
          <w:bCs/>
          <w:sz w:val="24"/>
        </w:rPr>
        <w:t>物业基本情况</w:t>
      </w:r>
    </w:p>
    <w:p w14:paraId="5AA894B7" w14:textId="77777777" w:rsidR="004B0FFA" w:rsidRPr="007D18C1" w:rsidRDefault="004014AF">
      <w:p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坐落位置：</w:t>
      </w:r>
      <w:r w:rsidRPr="007D18C1">
        <w:rPr>
          <w:rFonts w:ascii="宋体" w:eastAsia="宋体" w:hAnsi="宋体" w:cs="宋体" w:hint="eastAsia"/>
          <w:bCs/>
          <w:sz w:val="24"/>
          <w:szCs w:val="24"/>
          <w:u w:val="single"/>
        </w:rPr>
        <w:t xml:space="preserve">  上海  </w:t>
      </w:r>
      <w:r w:rsidRPr="007D18C1">
        <w:rPr>
          <w:rFonts w:ascii="宋体" w:eastAsia="宋体" w:hAnsi="宋体" w:cs="宋体" w:hint="eastAsia"/>
          <w:bCs/>
          <w:sz w:val="24"/>
          <w:szCs w:val="24"/>
        </w:rPr>
        <w:t>市</w:t>
      </w:r>
      <w:r w:rsidRPr="007D18C1">
        <w:rPr>
          <w:rFonts w:ascii="宋体" w:eastAsia="宋体" w:hAnsi="宋体" w:cs="宋体" w:hint="eastAsia"/>
          <w:bCs/>
          <w:sz w:val="24"/>
          <w:szCs w:val="24"/>
          <w:u w:val="single"/>
        </w:rPr>
        <w:t xml:space="preserve">  闵行  </w:t>
      </w:r>
      <w:r w:rsidRPr="007D18C1">
        <w:rPr>
          <w:rFonts w:ascii="宋体" w:eastAsia="宋体" w:hAnsi="宋体" w:cs="宋体" w:hint="eastAsia"/>
          <w:bCs/>
          <w:sz w:val="24"/>
          <w:szCs w:val="24"/>
        </w:rPr>
        <w:t>区</w:t>
      </w:r>
      <w:r w:rsidRPr="007D18C1">
        <w:rPr>
          <w:rFonts w:ascii="宋体" w:eastAsia="宋体" w:hAnsi="宋体" w:cs="宋体" w:hint="eastAsia"/>
          <w:bCs/>
          <w:sz w:val="24"/>
          <w:szCs w:val="24"/>
          <w:u w:val="single"/>
        </w:rPr>
        <w:t xml:space="preserve">  浦锦 </w:t>
      </w:r>
      <w:r w:rsidRPr="007D18C1">
        <w:rPr>
          <w:rFonts w:ascii="宋体" w:eastAsia="宋体" w:hAnsi="宋体" w:cs="宋体" w:hint="eastAsia"/>
          <w:bCs/>
          <w:sz w:val="24"/>
          <w:szCs w:val="24"/>
        </w:rPr>
        <w:t>街道</w:t>
      </w:r>
      <w:r w:rsidRPr="007D18C1">
        <w:rPr>
          <w:rFonts w:ascii="宋体" w:eastAsia="宋体" w:hAnsi="宋体" w:cs="宋体" w:hint="eastAsia"/>
          <w:bCs/>
          <w:sz w:val="24"/>
          <w:szCs w:val="24"/>
          <w:u w:val="single"/>
        </w:rPr>
        <w:t xml:space="preserve">  昌林路800 </w:t>
      </w:r>
      <w:r w:rsidRPr="007D18C1">
        <w:rPr>
          <w:rFonts w:ascii="宋体" w:eastAsia="宋体" w:hAnsi="宋体" w:cs="宋体" w:hint="eastAsia"/>
          <w:bCs/>
          <w:sz w:val="24"/>
          <w:szCs w:val="24"/>
        </w:rPr>
        <w:t>号。</w:t>
      </w:r>
    </w:p>
    <w:p w14:paraId="105E1CAE" w14:textId="77777777" w:rsidR="004B0FFA" w:rsidRPr="007D18C1" w:rsidRDefault="004014AF">
      <w:p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四面边界至：东至</w:t>
      </w:r>
      <w:r w:rsidRPr="007D18C1">
        <w:rPr>
          <w:rFonts w:ascii="宋体" w:eastAsia="宋体" w:hAnsi="宋体" w:cs="宋体" w:hint="eastAsia"/>
          <w:bCs/>
          <w:sz w:val="24"/>
          <w:szCs w:val="24"/>
          <w:u w:val="single"/>
        </w:rPr>
        <w:t xml:space="preserve"> </w:t>
      </w:r>
      <w:proofErr w:type="gramStart"/>
      <w:r w:rsidRPr="007D18C1">
        <w:rPr>
          <w:rFonts w:ascii="宋体" w:eastAsia="宋体" w:hAnsi="宋体" w:cs="宋体" w:hint="eastAsia"/>
          <w:bCs/>
          <w:sz w:val="24"/>
          <w:szCs w:val="24"/>
          <w:u w:val="single"/>
        </w:rPr>
        <w:t>浦星公路</w:t>
      </w:r>
      <w:proofErr w:type="gramEnd"/>
      <w:r w:rsidRPr="007D18C1">
        <w:rPr>
          <w:rFonts w:ascii="宋体" w:eastAsia="宋体" w:hAnsi="宋体" w:cs="宋体" w:hint="eastAsia"/>
          <w:bCs/>
          <w:sz w:val="24"/>
          <w:szCs w:val="24"/>
          <w:u w:val="single"/>
        </w:rPr>
        <w:t xml:space="preserve"> </w:t>
      </w:r>
      <w:r w:rsidRPr="007D18C1">
        <w:rPr>
          <w:rFonts w:ascii="宋体" w:eastAsia="宋体" w:hAnsi="宋体" w:cs="宋体" w:hint="eastAsia"/>
          <w:bCs/>
          <w:sz w:val="24"/>
          <w:szCs w:val="24"/>
        </w:rPr>
        <w:t>、南至</w:t>
      </w:r>
      <w:r w:rsidRPr="007D18C1">
        <w:rPr>
          <w:rFonts w:ascii="宋体" w:eastAsia="宋体" w:hAnsi="宋体" w:cs="宋体" w:hint="eastAsia"/>
          <w:bCs/>
          <w:sz w:val="24"/>
          <w:szCs w:val="24"/>
          <w:u w:val="single"/>
        </w:rPr>
        <w:t xml:space="preserve"> 昌林路 </w:t>
      </w:r>
      <w:r w:rsidRPr="007D18C1">
        <w:rPr>
          <w:rFonts w:ascii="宋体" w:eastAsia="宋体" w:hAnsi="宋体" w:cs="宋体" w:hint="eastAsia"/>
          <w:bCs/>
          <w:sz w:val="24"/>
          <w:szCs w:val="24"/>
        </w:rPr>
        <w:t>、西至</w:t>
      </w:r>
      <w:r w:rsidRPr="007D18C1">
        <w:rPr>
          <w:rFonts w:ascii="宋体" w:eastAsia="宋体" w:hAnsi="宋体" w:cs="宋体" w:hint="eastAsia"/>
          <w:bCs/>
          <w:sz w:val="24"/>
          <w:szCs w:val="24"/>
          <w:u w:val="single"/>
        </w:rPr>
        <w:t xml:space="preserve"> 大寨河  </w:t>
      </w:r>
      <w:r w:rsidRPr="007D18C1">
        <w:rPr>
          <w:rFonts w:ascii="宋体" w:eastAsia="宋体" w:hAnsi="宋体" w:cs="宋体" w:hint="eastAsia"/>
          <w:bCs/>
          <w:sz w:val="24"/>
          <w:szCs w:val="24"/>
        </w:rPr>
        <w:t>、北至</w:t>
      </w:r>
      <w:r w:rsidRPr="007D18C1">
        <w:rPr>
          <w:rFonts w:ascii="宋体" w:eastAsia="宋体" w:hAnsi="宋体" w:cs="宋体" w:hint="eastAsia"/>
          <w:bCs/>
          <w:sz w:val="24"/>
          <w:szCs w:val="24"/>
          <w:u w:val="single"/>
        </w:rPr>
        <w:t xml:space="preserve"> </w:t>
      </w:r>
      <w:proofErr w:type="gramStart"/>
      <w:r w:rsidRPr="007D18C1">
        <w:rPr>
          <w:rFonts w:ascii="宋体" w:eastAsia="宋体" w:hAnsi="宋体" w:cs="宋体" w:hint="eastAsia"/>
          <w:bCs/>
          <w:sz w:val="24"/>
          <w:szCs w:val="24"/>
          <w:u w:val="single"/>
        </w:rPr>
        <w:t>学滨路</w:t>
      </w:r>
      <w:proofErr w:type="gramEnd"/>
      <w:r w:rsidRPr="007D18C1">
        <w:rPr>
          <w:rFonts w:ascii="宋体" w:eastAsia="宋体" w:hAnsi="宋体" w:cs="宋体" w:hint="eastAsia"/>
          <w:bCs/>
          <w:sz w:val="24"/>
          <w:szCs w:val="24"/>
          <w:u w:val="single"/>
        </w:rPr>
        <w:t xml:space="preserve"> </w:t>
      </w:r>
      <w:r w:rsidRPr="007D18C1">
        <w:rPr>
          <w:rFonts w:ascii="宋体" w:eastAsia="宋体" w:hAnsi="宋体" w:cs="宋体" w:hint="eastAsia"/>
          <w:bCs/>
          <w:sz w:val="24"/>
          <w:szCs w:val="24"/>
        </w:rPr>
        <w:t>。</w:t>
      </w:r>
    </w:p>
    <w:p w14:paraId="057EFDC8" w14:textId="77777777" w:rsidR="004B0FFA" w:rsidRPr="007D18C1" w:rsidRDefault="004014AF">
      <w:p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占地面积：</w:t>
      </w:r>
      <w:r w:rsidRPr="007D18C1">
        <w:rPr>
          <w:rFonts w:ascii="宋体" w:eastAsia="宋体" w:hAnsi="宋体" w:cs="宋体" w:hint="eastAsia"/>
          <w:bCs/>
          <w:sz w:val="24"/>
          <w:szCs w:val="24"/>
          <w:u w:val="single"/>
        </w:rPr>
        <w:t xml:space="preserve"> 99791 </w:t>
      </w:r>
      <w:r w:rsidRPr="007D18C1">
        <w:rPr>
          <w:rFonts w:ascii="宋体" w:eastAsia="宋体" w:hAnsi="宋体" w:cs="宋体" w:hint="eastAsia"/>
          <w:bCs/>
          <w:sz w:val="24"/>
          <w:szCs w:val="24"/>
        </w:rPr>
        <w:t>平方米，其中绿地面积</w:t>
      </w:r>
      <w:r w:rsidRPr="007D18C1">
        <w:rPr>
          <w:rFonts w:ascii="宋体" w:eastAsia="宋体" w:hAnsi="宋体" w:cs="宋体" w:hint="eastAsia"/>
          <w:bCs/>
          <w:sz w:val="24"/>
          <w:szCs w:val="24"/>
          <w:u w:val="single"/>
        </w:rPr>
        <w:t xml:space="preserve">  34931.4 </w:t>
      </w:r>
      <w:r w:rsidRPr="007D18C1">
        <w:rPr>
          <w:rFonts w:ascii="宋体" w:eastAsia="宋体" w:hAnsi="宋体" w:cs="宋体" w:hint="eastAsia"/>
          <w:bCs/>
          <w:sz w:val="24"/>
          <w:szCs w:val="24"/>
        </w:rPr>
        <w:t>平方米。</w:t>
      </w:r>
    </w:p>
    <w:p w14:paraId="73DA8877" w14:textId="77777777" w:rsidR="004B0FFA" w:rsidRPr="007D18C1" w:rsidRDefault="004014AF">
      <w:p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建筑面积：</w:t>
      </w:r>
      <w:r w:rsidRPr="007D18C1">
        <w:rPr>
          <w:rFonts w:ascii="宋体" w:eastAsia="宋体" w:hAnsi="宋体" w:cs="宋体" w:hint="eastAsia"/>
          <w:bCs/>
          <w:sz w:val="24"/>
          <w:szCs w:val="24"/>
          <w:u w:val="single"/>
        </w:rPr>
        <w:t xml:space="preserve"> 139689 </w:t>
      </w:r>
      <w:r w:rsidRPr="007D18C1">
        <w:rPr>
          <w:rFonts w:ascii="宋体" w:eastAsia="宋体" w:hAnsi="宋体" w:cs="宋体" w:hint="eastAsia"/>
          <w:bCs/>
          <w:sz w:val="24"/>
          <w:szCs w:val="24"/>
        </w:rPr>
        <w:t>平方米，其中地上面积</w:t>
      </w:r>
      <w:r w:rsidRPr="007D18C1">
        <w:rPr>
          <w:rFonts w:ascii="宋体" w:eastAsia="宋体" w:hAnsi="宋体" w:cs="宋体" w:hint="eastAsia"/>
          <w:bCs/>
          <w:sz w:val="24"/>
          <w:szCs w:val="24"/>
          <w:u w:val="single"/>
        </w:rPr>
        <w:t xml:space="preserve"> 125689 </w:t>
      </w:r>
      <w:r w:rsidRPr="007D18C1">
        <w:rPr>
          <w:rFonts w:ascii="宋体" w:eastAsia="宋体" w:hAnsi="宋体" w:cs="宋体" w:hint="eastAsia"/>
          <w:bCs/>
          <w:sz w:val="24"/>
          <w:szCs w:val="24"/>
        </w:rPr>
        <w:t>平方米，地下面积</w:t>
      </w:r>
      <w:r w:rsidRPr="007D18C1">
        <w:rPr>
          <w:rFonts w:ascii="宋体" w:eastAsia="宋体" w:hAnsi="宋体" w:cs="宋体" w:hint="eastAsia"/>
          <w:bCs/>
          <w:sz w:val="24"/>
          <w:szCs w:val="24"/>
          <w:u w:val="single"/>
        </w:rPr>
        <w:t xml:space="preserve"> 14000 </w:t>
      </w:r>
      <w:r w:rsidRPr="007D18C1">
        <w:rPr>
          <w:rFonts w:ascii="宋体" w:eastAsia="宋体" w:hAnsi="宋体" w:cs="宋体" w:hint="eastAsia"/>
          <w:bCs/>
          <w:sz w:val="24"/>
          <w:szCs w:val="24"/>
        </w:rPr>
        <w:t>平方米。</w:t>
      </w:r>
    </w:p>
    <w:p w14:paraId="21B240E2" w14:textId="0144019C" w:rsidR="004B0FFA" w:rsidRPr="007D18C1" w:rsidRDefault="004014AF">
      <w:p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带电梯楼栋共</w:t>
      </w:r>
      <w:r w:rsidRPr="007D18C1">
        <w:rPr>
          <w:rFonts w:ascii="宋体" w:eastAsia="宋体" w:hAnsi="宋体" w:cs="宋体" w:hint="eastAsia"/>
          <w:bCs/>
          <w:sz w:val="24"/>
          <w:szCs w:val="24"/>
          <w:u w:val="single"/>
        </w:rPr>
        <w:t>7</w:t>
      </w:r>
      <w:r w:rsidRPr="007D18C1">
        <w:rPr>
          <w:rFonts w:ascii="宋体" w:eastAsia="宋体" w:hAnsi="宋体" w:cs="宋体" w:hint="eastAsia"/>
          <w:bCs/>
          <w:sz w:val="24"/>
          <w:szCs w:val="24"/>
        </w:rPr>
        <w:t>栋，不带电梯楼栋共</w:t>
      </w:r>
      <w:r w:rsidRPr="007D18C1">
        <w:rPr>
          <w:rFonts w:ascii="宋体" w:eastAsia="宋体" w:hAnsi="宋体" w:cs="宋体" w:hint="eastAsia"/>
          <w:bCs/>
          <w:sz w:val="24"/>
          <w:szCs w:val="24"/>
          <w:u w:val="single"/>
        </w:rPr>
        <w:t>0</w:t>
      </w:r>
      <w:r w:rsidRPr="007D18C1">
        <w:rPr>
          <w:rFonts w:ascii="宋体" w:eastAsia="宋体" w:hAnsi="宋体" w:cs="宋体" w:hint="eastAsia"/>
          <w:bCs/>
          <w:sz w:val="24"/>
          <w:szCs w:val="24"/>
        </w:rPr>
        <w:t>栋。</w:t>
      </w:r>
    </w:p>
    <w:p w14:paraId="4E6FD71F" w14:textId="77777777" w:rsidR="004B0FFA" w:rsidRPr="007D18C1" w:rsidRDefault="004014AF">
      <w:p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公用设施、设备及公共场所（地）情况：</w:t>
      </w:r>
    </w:p>
    <w:p w14:paraId="339CA2DE" w14:textId="21FB1B83"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院区车辆出入口</w:t>
      </w:r>
      <w:r w:rsidRPr="007D18C1">
        <w:rPr>
          <w:rFonts w:ascii="宋体" w:eastAsia="宋体" w:hAnsi="宋体" w:cs="宋体" w:hint="eastAsia"/>
          <w:bCs/>
          <w:sz w:val="24"/>
          <w:szCs w:val="24"/>
          <w:u w:val="single"/>
        </w:rPr>
        <w:t>2</w:t>
      </w:r>
      <w:r w:rsidRPr="007D18C1">
        <w:rPr>
          <w:rFonts w:ascii="宋体" w:eastAsia="宋体" w:hAnsi="宋体" w:cs="宋体" w:hint="eastAsia"/>
          <w:bCs/>
          <w:sz w:val="24"/>
          <w:szCs w:val="24"/>
        </w:rPr>
        <w:t>个，人行出入口</w:t>
      </w:r>
      <w:r w:rsidRPr="007D18C1">
        <w:rPr>
          <w:rFonts w:ascii="宋体" w:eastAsia="宋体" w:hAnsi="宋体" w:cs="宋体" w:hint="eastAsia"/>
          <w:bCs/>
          <w:sz w:val="24"/>
          <w:szCs w:val="24"/>
          <w:u w:val="single"/>
        </w:rPr>
        <w:t>2</w:t>
      </w:r>
      <w:r w:rsidRPr="007D18C1">
        <w:rPr>
          <w:rFonts w:ascii="宋体" w:eastAsia="宋体" w:hAnsi="宋体" w:cs="宋体" w:hint="eastAsia"/>
          <w:bCs/>
          <w:sz w:val="24"/>
          <w:szCs w:val="24"/>
        </w:rPr>
        <w:t>个；</w:t>
      </w:r>
    </w:p>
    <w:p w14:paraId="1B20F9FD" w14:textId="080674E6"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道路、车行道</w:t>
      </w:r>
      <w:r w:rsidRPr="007D18C1">
        <w:rPr>
          <w:rFonts w:ascii="宋体" w:eastAsia="宋体" w:hAnsi="宋体" w:cs="宋体" w:hint="eastAsia"/>
          <w:bCs/>
          <w:sz w:val="24"/>
          <w:szCs w:val="24"/>
          <w:u w:val="single"/>
        </w:rPr>
        <w:t>9118.2</w:t>
      </w:r>
      <w:r w:rsidRPr="007D18C1">
        <w:rPr>
          <w:rFonts w:ascii="宋体" w:eastAsia="宋体" w:hAnsi="宋体" w:cs="宋体" w:hint="eastAsia"/>
          <w:bCs/>
          <w:sz w:val="24"/>
          <w:szCs w:val="24"/>
        </w:rPr>
        <w:t>平方米，人行道</w:t>
      </w:r>
      <w:r w:rsidRPr="007D18C1">
        <w:rPr>
          <w:rFonts w:ascii="宋体" w:eastAsia="宋体" w:hAnsi="宋体" w:cs="宋体" w:hint="eastAsia"/>
          <w:bCs/>
          <w:sz w:val="24"/>
          <w:szCs w:val="24"/>
          <w:u w:val="single"/>
        </w:rPr>
        <w:t>39672.2</w:t>
      </w:r>
      <w:r w:rsidRPr="007D18C1">
        <w:rPr>
          <w:rFonts w:ascii="宋体" w:eastAsia="宋体" w:hAnsi="宋体" w:cs="宋体" w:hint="eastAsia"/>
          <w:bCs/>
          <w:sz w:val="24"/>
          <w:szCs w:val="24"/>
        </w:rPr>
        <w:t>平方米；</w:t>
      </w:r>
    </w:p>
    <w:p w14:paraId="5B23227F" w14:textId="169B6ADA"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绿化面积</w:t>
      </w:r>
      <w:r w:rsidRPr="007D18C1">
        <w:rPr>
          <w:rFonts w:ascii="宋体" w:eastAsia="宋体" w:hAnsi="宋体" w:cs="宋体" w:hint="eastAsia"/>
          <w:bCs/>
          <w:sz w:val="24"/>
          <w:szCs w:val="24"/>
          <w:u w:val="single"/>
        </w:rPr>
        <w:t>34931.4</w:t>
      </w:r>
      <w:r w:rsidRPr="007D18C1">
        <w:rPr>
          <w:rFonts w:ascii="宋体" w:eastAsia="宋体" w:hAnsi="宋体" w:cs="宋体" w:hint="eastAsia"/>
          <w:bCs/>
          <w:sz w:val="24"/>
          <w:szCs w:val="24"/>
        </w:rPr>
        <w:t>平方米；</w:t>
      </w:r>
    </w:p>
    <w:p w14:paraId="6DEF35D4" w14:textId="35848FB6"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污水管长</w:t>
      </w:r>
      <w:r w:rsidRPr="007D18C1">
        <w:rPr>
          <w:rFonts w:ascii="宋体" w:eastAsia="宋体" w:hAnsi="宋体" w:cs="宋体" w:hint="eastAsia"/>
          <w:bCs/>
          <w:sz w:val="24"/>
          <w:szCs w:val="24"/>
          <w:u w:val="single"/>
        </w:rPr>
        <w:t>1900</w:t>
      </w:r>
      <w:r w:rsidRPr="007D18C1">
        <w:rPr>
          <w:rFonts w:ascii="宋体" w:eastAsia="宋体" w:hAnsi="宋体" w:cs="宋体" w:hint="eastAsia"/>
          <w:bCs/>
          <w:sz w:val="24"/>
          <w:szCs w:val="24"/>
        </w:rPr>
        <w:t>米，污水检查井</w:t>
      </w:r>
      <w:r w:rsidRPr="007D18C1">
        <w:rPr>
          <w:rFonts w:ascii="宋体" w:eastAsia="宋体" w:hAnsi="宋体" w:cs="宋体" w:hint="eastAsia"/>
          <w:bCs/>
          <w:sz w:val="24"/>
          <w:szCs w:val="24"/>
          <w:u w:val="single"/>
        </w:rPr>
        <w:t>130</w:t>
      </w:r>
      <w:r w:rsidRPr="007D18C1">
        <w:rPr>
          <w:rFonts w:ascii="宋体" w:eastAsia="宋体" w:hAnsi="宋体" w:cs="宋体" w:hint="eastAsia"/>
          <w:bCs/>
          <w:sz w:val="24"/>
          <w:szCs w:val="24"/>
        </w:rPr>
        <w:t>座；雨水管长</w:t>
      </w:r>
      <w:r w:rsidRPr="007D18C1">
        <w:rPr>
          <w:rFonts w:ascii="宋体" w:eastAsia="宋体" w:hAnsi="宋体" w:cs="宋体" w:hint="eastAsia"/>
          <w:bCs/>
          <w:sz w:val="24"/>
          <w:szCs w:val="24"/>
          <w:u w:val="single"/>
        </w:rPr>
        <w:t>3700</w:t>
      </w:r>
      <w:r w:rsidRPr="007D18C1">
        <w:rPr>
          <w:rFonts w:ascii="宋体" w:eastAsia="宋体" w:hAnsi="宋体" w:cs="宋体" w:hint="eastAsia"/>
          <w:bCs/>
          <w:sz w:val="24"/>
          <w:szCs w:val="24"/>
        </w:rPr>
        <w:t>米，雨水检查井</w:t>
      </w:r>
      <w:r w:rsidRPr="007D18C1">
        <w:rPr>
          <w:rFonts w:ascii="宋体" w:eastAsia="宋体" w:hAnsi="宋体" w:cs="宋体" w:hint="eastAsia"/>
          <w:bCs/>
          <w:sz w:val="24"/>
          <w:szCs w:val="24"/>
          <w:u w:val="single"/>
        </w:rPr>
        <w:t>180</w:t>
      </w:r>
      <w:r w:rsidRPr="007D18C1">
        <w:rPr>
          <w:rFonts w:ascii="宋体" w:eastAsia="宋体" w:hAnsi="宋体" w:cs="宋体" w:hint="eastAsia"/>
          <w:bCs/>
          <w:sz w:val="24"/>
          <w:szCs w:val="24"/>
        </w:rPr>
        <w:t>座，雨水进水井</w:t>
      </w:r>
      <w:r w:rsidRPr="007D18C1">
        <w:rPr>
          <w:rFonts w:ascii="宋体" w:eastAsia="宋体" w:hAnsi="宋体" w:cs="宋体" w:hint="eastAsia"/>
          <w:bCs/>
          <w:sz w:val="24"/>
          <w:szCs w:val="24"/>
          <w:u w:val="single"/>
        </w:rPr>
        <w:t>190</w:t>
      </w:r>
      <w:r w:rsidRPr="007D18C1">
        <w:rPr>
          <w:rFonts w:ascii="宋体" w:eastAsia="宋体" w:hAnsi="宋体" w:cs="宋体" w:hint="eastAsia"/>
          <w:bCs/>
          <w:sz w:val="24"/>
          <w:szCs w:val="24"/>
        </w:rPr>
        <w:t>座，化粪池</w:t>
      </w:r>
      <w:r w:rsidRPr="007D18C1">
        <w:rPr>
          <w:rFonts w:ascii="宋体" w:eastAsia="宋体" w:hAnsi="宋体" w:cs="宋体" w:hint="eastAsia"/>
          <w:bCs/>
          <w:sz w:val="24"/>
          <w:szCs w:val="24"/>
          <w:u w:val="single"/>
        </w:rPr>
        <w:t>0</w:t>
      </w:r>
      <w:r w:rsidRPr="007D18C1">
        <w:rPr>
          <w:rFonts w:ascii="宋体" w:eastAsia="宋体" w:hAnsi="宋体" w:cs="宋体" w:hint="eastAsia"/>
          <w:bCs/>
          <w:sz w:val="24"/>
          <w:szCs w:val="24"/>
        </w:rPr>
        <w:t>座；</w:t>
      </w:r>
    </w:p>
    <w:p w14:paraId="0CF1021A" w14:textId="5882B09B"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路灯</w:t>
      </w:r>
      <w:r w:rsidRPr="007D18C1">
        <w:rPr>
          <w:rFonts w:ascii="宋体" w:eastAsia="宋体" w:hAnsi="宋体" w:cs="宋体" w:hint="eastAsia"/>
          <w:bCs/>
          <w:sz w:val="24"/>
          <w:szCs w:val="24"/>
          <w:u w:val="single"/>
        </w:rPr>
        <w:t>86</w:t>
      </w:r>
      <w:r w:rsidRPr="007D18C1">
        <w:rPr>
          <w:rFonts w:ascii="宋体" w:eastAsia="宋体" w:hAnsi="宋体" w:cs="宋体" w:hint="eastAsia"/>
          <w:bCs/>
          <w:sz w:val="24"/>
          <w:szCs w:val="24"/>
        </w:rPr>
        <w:t>盏，地灯</w:t>
      </w:r>
      <w:r w:rsidRPr="007D18C1">
        <w:rPr>
          <w:rFonts w:ascii="宋体" w:eastAsia="宋体" w:hAnsi="宋体" w:cs="宋体" w:hint="eastAsia"/>
          <w:bCs/>
          <w:sz w:val="24"/>
          <w:szCs w:val="24"/>
          <w:u w:val="single"/>
        </w:rPr>
        <w:t>100</w:t>
      </w:r>
      <w:r w:rsidRPr="007D18C1">
        <w:rPr>
          <w:rFonts w:ascii="宋体" w:eastAsia="宋体" w:hAnsi="宋体" w:cs="宋体" w:hint="eastAsia"/>
          <w:bCs/>
          <w:sz w:val="24"/>
          <w:szCs w:val="24"/>
        </w:rPr>
        <w:t>盏，草坪灯</w:t>
      </w:r>
      <w:r w:rsidRPr="007D18C1">
        <w:rPr>
          <w:rFonts w:ascii="宋体" w:eastAsia="宋体" w:hAnsi="宋体" w:cs="宋体" w:hint="eastAsia"/>
          <w:bCs/>
          <w:sz w:val="24"/>
          <w:szCs w:val="24"/>
          <w:u w:val="single"/>
        </w:rPr>
        <w:t>70</w:t>
      </w:r>
      <w:r w:rsidRPr="007D18C1">
        <w:rPr>
          <w:rFonts w:ascii="宋体" w:eastAsia="宋体" w:hAnsi="宋体" w:cs="宋体" w:hint="eastAsia"/>
          <w:bCs/>
          <w:sz w:val="24"/>
          <w:szCs w:val="24"/>
        </w:rPr>
        <w:t>盏，其他照明设施：</w:t>
      </w:r>
      <w:proofErr w:type="gramStart"/>
      <w:r w:rsidRPr="007D18C1">
        <w:rPr>
          <w:rFonts w:ascii="宋体" w:eastAsia="宋体" w:hAnsi="宋体" w:cs="宋体" w:hint="eastAsia"/>
          <w:bCs/>
          <w:sz w:val="24"/>
          <w:szCs w:val="24"/>
        </w:rPr>
        <w:t>插泥灯</w:t>
      </w:r>
      <w:proofErr w:type="gramEnd"/>
      <w:r w:rsidRPr="007D18C1">
        <w:rPr>
          <w:rFonts w:ascii="宋体" w:eastAsia="宋体" w:hAnsi="宋体" w:cs="宋体" w:hint="eastAsia"/>
          <w:bCs/>
          <w:sz w:val="24"/>
          <w:szCs w:val="24"/>
          <w:u w:val="single"/>
        </w:rPr>
        <w:t>16</w:t>
      </w:r>
      <w:r w:rsidRPr="007D18C1">
        <w:rPr>
          <w:rFonts w:ascii="宋体" w:eastAsia="宋体" w:hAnsi="宋体" w:cs="宋体" w:hint="eastAsia"/>
          <w:bCs/>
          <w:sz w:val="24"/>
          <w:szCs w:val="24"/>
        </w:rPr>
        <w:t>盏；侧壁台阶灯</w:t>
      </w:r>
      <w:r w:rsidRPr="007D18C1">
        <w:rPr>
          <w:rFonts w:ascii="宋体" w:eastAsia="宋体" w:hAnsi="宋体" w:cs="宋体" w:hint="eastAsia"/>
          <w:bCs/>
          <w:sz w:val="24"/>
          <w:szCs w:val="24"/>
          <w:u w:val="single"/>
        </w:rPr>
        <w:t>202</w:t>
      </w:r>
      <w:r w:rsidRPr="007D18C1">
        <w:rPr>
          <w:rFonts w:ascii="宋体" w:eastAsia="宋体" w:hAnsi="宋体" w:cs="宋体" w:hint="eastAsia"/>
          <w:bCs/>
          <w:sz w:val="24"/>
          <w:szCs w:val="24"/>
        </w:rPr>
        <w:t>盏；单挑球场灯</w:t>
      </w:r>
      <w:r w:rsidRPr="007D18C1">
        <w:rPr>
          <w:rFonts w:ascii="宋体" w:eastAsia="宋体" w:hAnsi="宋体" w:cs="宋体" w:hint="eastAsia"/>
          <w:bCs/>
          <w:sz w:val="24"/>
          <w:szCs w:val="24"/>
          <w:u w:val="single"/>
        </w:rPr>
        <w:t>10</w:t>
      </w:r>
      <w:r w:rsidRPr="007D18C1">
        <w:rPr>
          <w:rFonts w:ascii="宋体" w:eastAsia="宋体" w:hAnsi="宋体" w:cs="宋体" w:hint="eastAsia"/>
          <w:bCs/>
          <w:sz w:val="24"/>
          <w:szCs w:val="24"/>
        </w:rPr>
        <w:t>盏；双挑球场灯</w:t>
      </w:r>
      <w:r w:rsidRPr="007D18C1">
        <w:rPr>
          <w:rFonts w:ascii="宋体" w:eastAsia="宋体" w:hAnsi="宋体" w:cs="宋体" w:hint="eastAsia"/>
          <w:bCs/>
          <w:sz w:val="24"/>
          <w:szCs w:val="24"/>
          <w:u w:val="single"/>
        </w:rPr>
        <w:t>10</w:t>
      </w:r>
      <w:r w:rsidRPr="007D18C1">
        <w:rPr>
          <w:rFonts w:ascii="宋体" w:eastAsia="宋体" w:hAnsi="宋体" w:cs="宋体" w:hint="eastAsia"/>
          <w:bCs/>
          <w:sz w:val="24"/>
          <w:szCs w:val="24"/>
        </w:rPr>
        <w:t>盏；</w:t>
      </w:r>
    </w:p>
    <w:p w14:paraId="14EA4B22" w14:textId="3DC29F2A"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垃圾箱</w:t>
      </w:r>
      <w:r w:rsidRPr="007D18C1">
        <w:rPr>
          <w:rFonts w:ascii="宋体" w:eastAsia="宋体" w:hAnsi="宋体" w:cs="宋体" w:hint="eastAsia"/>
          <w:bCs/>
          <w:sz w:val="24"/>
          <w:szCs w:val="24"/>
          <w:u w:val="single"/>
        </w:rPr>
        <w:t>200</w:t>
      </w:r>
      <w:r w:rsidRPr="007D18C1">
        <w:rPr>
          <w:rFonts w:ascii="宋体" w:eastAsia="宋体" w:hAnsi="宋体" w:cs="宋体" w:hint="eastAsia"/>
          <w:bCs/>
          <w:sz w:val="24"/>
          <w:szCs w:val="24"/>
        </w:rPr>
        <w:t>个，垃圾房（或垃圾中转站）建筑面积</w:t>
      </w:r>
      <w:r w:rsidRPr="007D18C1">
        <w:rPr>
          <w:rFonts w:ascii="宋体" w:eastAsia="宋体" w:hAnsi="宋体" w:cs="宋体" w:hint="eastAsia"/>
          <w:bCs/>
          <w:sz w:val="24"/>
          <w:szCs w:val="24"/>
          <w:u w:val="single"/>
        </w:rPr>
        <w:t>50</w:t>
      </w:r>
      <w:r w:rsidRPr="007D18C1">
        <w:rPr>
          <w:rFonts w:ascii="宋体" w:eastAsia="宋体" w:hAnsi="宋体" w:cs="宋体" w:hint="eastAsia"/>
          <w:bCs/>
          <w:sz w:val="24"/>
          <w:szCs w:val="24"/>
        </w:rPr>
        <w:t>平方米；</w:t>
      </w:r>
    </w:p>
    <w:p w14:paraId="7B5106DA" w14:textId="77777777"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体育设施：室外篮球场；3#楼三楼体育馆（健身房）；</w:t>
      </w:r>
    </w:p>
    <w:p w14:paraId="6E80DF8A" w14:textId="289CA130"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停车场：室内停车场</w:t>
      </w:r>
      <w:r w:rsidRPr="007D18C1">
        <w:rPr>
          <w:rFonts w:ascii="宋体" w:eastAsia="宋体" w:hAnsi="宋体" w:cs="宋体" w:hint="eastAsia"/>
          <w:bCs/>
          <w:sz w:val="24"/>
          <w:szCs w:val="24"/>
          <w:u w:val="single"/>
        </w:rPr>
        <w:t>2</w:t>
      </w:r>
      <w:r w:rsidRPr="007D18C1">
        <w:rPr>
          <w:rFonts w:ascii="宋体" w:eastAsia="宋体" w:hAnsi="宋体" w:cs="宋体" w:hint="eastAsia"/>
          <w:bCs/>
          <w:sz w:val="24"/>
          <w:szCs w:val="24"/>
        </w:rPr>
        <w:t>个：4#楼地库面积共</w:t>
      </w:r>
      <w:r w:rsidRPr="007D18C1">
        <w:rPr>
          <w:rFonts w:ascii="宋体" w:eastAsia="宋体" w:hAnsi="宋体" w:cs="宋体" w:hint="eastAsia"/>
          <w:bCs/>
          <w:sz w:val="24"/>
          <w:szCs w:val="24"/>
          <w:u w:val="single"/>
        </w:rPr>
        <w:t>4169.77</w:t>
      </w:r>
      <w:r w:rsidRPr="007D18C1">
        <w:rPr>
          <w:rFonts w:ascii="宋体" w:eastAsia="宋体" w:hAnsi="宋体" w:cs="宋体" w:hint="eastAsia"/>
          <w:bCs/>
          <w:sz w:val="24"/>
          <w:szCs w:val="24"/>
        </w:rPr>
        <w:t>平方米，停车位</w:t>
      </w:r>
      <w:r w:rsidRPr="007D18C1">
        <w:rPr>
          <w:rFonts w:ascii="宋体" w:eastAsia="宋体" w:hAnsi="宋体" w:cs="宋体" w:hint="eastAsia"/>
          <w:bCs/>
          <w:sz w:val="24"/>
          <w:szCs w:val="24"/>
          <w:u w:val="single"/>
        </w:rPr>
        <w:t>77</w:t>
      </w:r>
      <w:r w:rsidRPr="007D18C1">
        <w:rPr>
          <w:rFonts w:ascii="宋体" w:eastAsia="宋体" w:hAnsi="宋体" w:cs="宋体" w:hint="eastAsia"/>
          <w:bCs/>
          <w:sz w:val="24"/>
          <w:szCs w:val="24"/>
        </w:rPr>
        <w:t>个；7#楼地库面积共</w:t>
      </w:r>
      <w:r w:rsidRPr="007D18C1">
        <w:rPr>
          <w:rFonts w:ascii="宋体" w:eastAsia="宋体" w:hAnsi="宋体" w:cs="宋体" w:hint="eastAsia"/>
          <w:bCs/>
          <w:sz w:val="24"/>
          <w:szCs w:val="24"/>
          <w:u w:val="single"/>
        </w:rPr>
        <w:t>9830.23</w:t>
      </w:r>
      <w:r w:rsidRPr="007D18C1">
        <w:rPr>
          <w:rFonts w:ascii="宋体" w:eastAsia="宋体" w:hAnsi="宋体" w:cs="宋体" w:hint="eastAsia"/>
          <w:bCs/>
          <w:sz w:val="24"/>
          <w:szCs w:val="24"/>
        </w:rPr>
        <w:t>平方米，停车位</w:t>
      </w:r>
      <w:r w:rsidRPr="007D18C1">
        <w:rPr>
          <w:rFonts w:ascii="宋体" w:eastAsia="宋体" w:hAnsi="宋体" w:cs="宋体" w:hint="eastAsia"/>
          <w:bCs/>
          <w:sz w:val="24"/>
          <w:szCs w:val="24"/>
          <w:u w:val="single"/>
        </w:rPr>
        <w:t>120</w:t>
      </w:r>
      <w:r w:rsidRPr="007D18C1">
        <w:rPr>
          <w:rFonts w:ascii="宋体" w:eastAsia="宋体" w:hAnsi="宋体" w:cs="宋体" w:hint="eastAsia"/>
          <w:bCs/>
          <w:sz w:val="24"/>
          <w:szCs w:val="24"/>
        </w:rPr>
        <w:t>个；地面停车场</w:t>
      </w:r>
      <w:r w:rsidRPr="007D18C1">
        <w:rPr>
          <w:rFonts w:ascii="宋体" w:eastAsia="宋体" w:hAnsi="宋体" w:cs="宋体" w:hint="eastAsia"/>
          <w:bCs/>
          <w:sz w:val="24"/>
          <w:szCs w:val="24"/>
          <w:u w:val="single"/>
        </w:rPr>
        <w:t>1</w:t>
      </w:r>
      <w:r w:rsidRPr="007D18C1">
        <w:rPr>
          <w:rFonts w:ascii="宋体" w:eastAsia="宋体" w:hAnsi="宋体" w:cs="宋体" w:hint="eastAsia"/>
          <w:bCs/>
          <w:sz w:val="24"/>
          <w:szCs w:val="24"/>
        </w:rPr>
        <w:t>个，占地面积</w:t>
      </w:r>
      <w:r w:rsidRPr="007D18C1">
        <w:rPr>
          <w:rFonts w:ascii="宋体" w:eastAsia="宋体" w:hAnsi="宋体" w:cs="宋体" w:hint="eastAsia"/>
          <w:bCs/>
          <w:sz w:val="24"/>
          <w:szCs w:val="24"/>
          <w:u w:val="single"/>
        </w:rPr>
        <w:t>240</w:t>
      </w:r>
      <w:r w:rsidRPr="007D18C1">
        <w:rPr>
          <w:rFonts w:ascii="宋体" w:eastAsia="宋体" w:hAnsi="宋体" w:cs="宋体" w:hint="eastAsia"/>
          <w:bCs/>
          <w:sz w:val="24"/>
          <w:szCs w:val="24"/>
        </w:rPr>
        <w:t>平方米，停车位</w:t>
      </w:r>
      <w:r w:rsidRPr="007D18C1">
        <w:rPr>
          <w:rFonts w:ascii="宋体" w:eastAsia="宋体" w:hAnsi="宋体" w:cs="宋体" w:hint="eastAsia"/>
          <w:bCs/>
          <w:sz w:val="24"/>
          <w:szCs w:val="24"/>
          <w:u w:val="single"/>
        </w:rPr>
        <w:t>20</w:t>
      </w:r>
      <w:r w:rsidRPr="007D18C1">
        <w:rPr>
          <w:rFonts w:ascii="宋体" w:eastAsia="宋体" w:hAnsi="宋体" w:cs="宋体" w:hint="eastAsia"/>
          <w:bCs/>
          <w:sz w:val="24"/>
          <w:szCs w:val="24"/>
        </w:rPr>
        <w:t>个；地面零散停车位</w:t>
      </w:r>
      <w:r w:rsidRPr="007D18C1">
        <w:rPr>
          <w:rFonts w:ascii="宋体" w:eastAsia="宋体" w:hAnsi="宋体" w:cs="宋体" w:hint="eastAsia"/>
          <w:bCs/>
          <w:sz w:val="24"/>
          <w:szCs w:val="24"/>
          <w:u w:val="single"/>
        </w:rPr>
        <w:t>47</w:t>
      </w:r>
      <w:r w:rsidRPr="007D18C1">
        <w:rPr>
          <w:rFonts w:ascii="宋体" w:eastAsia="宋体" w:hAnsi="宋体" w:cs="宋体" w:hint="eastAsia"/>
          <w:bCs/>
          <w:sz w:val="24"/>
          <w:szCs w:val="24"/>
        </w:rPr>
        <w:t>个；4#楼北面自行车棚</w:t>
      </w:r>
      <w:r w:rsidRPr="007D18C1">
        <w:rPr>
          <w:rFonts w:ascii="宋体" w:eastAsia="宋体" w:hAnsi="宋体" w:cs="宋体" w:hint="eastAsia"/>
          <w:bCs/>
          <w:sz w:val="24"/>
          <w:szCs w:val="24"/>
          <w:u w:val="single"/>
        </w:rPr>
        <w:t>1</w:t>
      </w:r>
      <w:r w:rsidRPr="007D18C1">
        <w:rPr>
          <w:rFonts w:ascii="宋体" w:eastAsia="宋体" w:hAnsi="宋体" w:cs="宋体" w:hint="eastAsia"/>
          <w:bCs/>
          <w:sz w:val="24"/>
          <w:szCs w:val="24"/>
        </w:rPr>
        <w:t>个，停车位</w:t>
      </w:r>
      <w:r w:rsidRPr="007D18C1">
        <w:rPr>
          <w:rFonts w:ascii="宋体" w:eastAsia="宋体" w:hAnsi="宋体" w:cs="宋体" w:hint="eastAsia"/>
          <w:bCs/>
          <w:sz w:val="24"/>
          <w:szCs w:val="24"/>
          <w:u w:val="single"/>
        </w:rPr>
        <w:t>30</w:t>
      </w:r>
      <w:r w:rsidRPr="007D18C1">
        <w:rPr>
          <w:rFonts w:ascii="宋体" w:eastAsia="宋体" w:hAnsi="宋体" w:cs="宋体" w:hint="eastAsia"/>
          <w:bCs/>
          <w:sz w:val="24"/>
          <w:szCs w:val="24"/>
        </w:rPr>
        <w:t>个。</w:t>
      </w:r>
    </w:p>
    <w:p w14:paraId="610CA532" w14:textId="031A52C1"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电梯：1#楼电梯</w:t>
      </w:r>
      <w:r w:rsidRPr="007D18C1">
        <w:rPr>
          <w:rFonts w:ascii="宋体" w:eastAsia="宋体" w:hAnsi="宋体" w:cs="宋体" w:hint="eastAsia"/>
          <w:bCs/>
          <w:sz w:val="24"/>
          <w:szCs w:val="24"/>
          <w:u w:val="single"/>
        </w:rPr>
        <w:t>5</w:t>
      </w:r>
      <w:r w:rsidRPr="007D18C1">
        <w:rPr>
          <w:rFonts w:ascii="宋体" w:eastAsia="宋体" w:hAnsi="宋体" w:cs="宋体" w:hint="eastAsia"/>
          <w:bCs/>
          <w:sz w:val="24"/>
          <w:szCs w:val="24"/>
        </w:rPr>
        <w:t>台，功率共</w:t>
      </w:r>
      <w:r w:rsidRPr="007D18C1">
        <w:rPr>
          <w:rFonts w:ascii="宋体" w:eastAsia="宋体" w:hAnsi="宋体" w:cs="宋体" w:hint="eastAsia"/>
          <w:bCs/>
          <w:sz w:val="24"/>
          <w:szCs w:val="24"/>
          <w:u w:val="single"/>
        </w:rPr>
        <w:t>44.5</w:t>
      </w:r>
      <w:r w:rsidRPr="007D18C1">
        <w:rPr>
          <w:rFonts w:ascii="宋体" w:eastAsia="宋体" w:hAnsi="宋体" w:cs="宋体" w:hint="eastAsia"/>
          <w:bCs/>
          <w:sz w:val="24"/>
          <w:szCs w:val="24"/>
        </w:rPr>
        <w:t>千瓦，品牌型号</w:t>
      </w:r>
      <w:r w:rsidRPr="007D18C1">
        <w:rPr>
          <w:rFonts w:ascii="宋体" w:eastAsia="宋体" w:hAnsi="宋体" w:cs="宋体" w:hint="eastAsia"/>
          <w:bCs/>
          <w:sz w:val="24"/>
          <w:szCs w:val="24"/>
          <w:u w:val="single"/>
        </w:rPr>
        <w:t>上海三菱</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2019年09月</w:t>
      </w:r>
      <w:r w:rsidRPr="007D18C1">
        <w:rPr>
          <w:rFonts w:ascii="宋体" w:eastAsia="宋体" w:hAnsi="宋体" w:cs="宋体" w:hint="eastAsia"/>
          <w:bCs/>
          <w:sz w:val="24"/>
          <w:szCs w:val="24"/>
        </w:rPr>
        <w:t>；2#楼电梯</w:t>
      </w:r>
      <w:r w:rsidRPr="007D18C1">
        <w:rPr>
          <w:rFonts w:ascii="宋体" w:eastAsia="宋体" w:hAnsi="宋体" w:cs="宋体" w:hint="eastAsia"/>
          <w:bCs/>
          <w:sz w:val="24"/>
          <w:szCs w:val="24"/>
          <w:u w:val="single"/>
        </w:rPr>
        <w:t>4</w:t>
      </w:r>
      <w:r w:rsidRPr="007D18C1">
        <w:rPr>
          <w:rFonts w:ascii="宋体" w:eastAsia="宋体" w:hAnsi="宋体" w:cs="宋体" w:hint="eastAsia"/>
          <w:bCs/>
          <w:sz w:val="24"/>
          <w:szCs w:val="24"/>
        </w:rPr>
        <w:t>台，功率共</w:t>
      </w:r>
      <w:r w:rsidRPr="007D18C1">
        <w:rPr>
          <w:rFonts w:ascii="宋体" w:eastAsia="宋体" w:hAnsi="宋体" w:cs="宋体" w:hint="eastAsia"/>
          <w:bCs/>
          <w:sz w:val="24"/>
          <w:szCs w:val="24"/>
          <w:u w:val="single"/>
        </w:rPr>
        <w:t>35.6</w:t>
      </w:r>
      <w:r w:rsidRPr="007D18C1">
        <w:rPr>
          <w:rFonts w:ascii="宋体" w:eastAsia="宋体" w:hAnsi="宋体" w:cs="宋体" w:hint="eastAsia"/>
          <w:bCs/>
          <w:sz w:val="24"/>
          <w:szCs w:val="24"/>
        </w:rPr>
        <w:t>千瓦，品牌型号</w:t>
      </w:r>
      <w:r w:rsidRPr="007D18C1">
        <w:rPr>
          <w:rFonts w:ascii="宋体" w:eastAsia="宋体" w:hAnsi="宋体" w:cs="宋体" w:hint="eastAsia"/>
          <w:bCs/>
          <w:sz w:val="24"/>
          <w:szCs w:val="24"/>
          <w:u w:val="single"/>
        </w:rPr>
        <w:t>上海三菱</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2019年09月</w:t>
      </w:r>
      <w:r w:rsidRPr="007D18C1">
        <w:rPr>
          <w:rFonts w:ascii="宋体" w:eastAsia="宋体" w:hAnsi="宋体" w:cs="宋体" w:hint="eastAsia"/>
          <w:bCs/>
          <w:sz w:val="24"/>
          <w:szCs w:val="24"/>
        </w:rPr>
        <w:t>；3#楼电梯</w:t>
      </w:r>
      <w:r w:rsidRPr="007D18C1">
        <w:rPr>
          <w:rFonts w:ascii="宋体" w:eastAsia="宋体" w:hAnsi="宋体" w:cs="宋体" w:hint="eastAsia"/>
          <w:bCs/>
          <w:sz w:val="24"/>
          <w:szCs w:val="24"/>
          <w:u w:val="single"/>
        </w:rPr>
        <w:t>2</w:t>
      </w:r>
      <w:r w:rsidRPr="007D18C1">
        <w:rPr>
          <w:rFonts w:ascii="宋体" w:eastAsia="宋体" w:hAnsi="宋体" w:cs="宋体" w:hint="eastAsia"/>
          <w:bCs/>
          <w:sz w:val="24"/>
          <w:szCs w:val="24"/>
        </w:rPr>
        <w:t>台，功率共</w:t>
      </w:r>
      <w:r w:rsidRPr="007D18C1">
        <w:rPr>
          <w:rFonts w:ascii="宋体" w:eastAsia="宋体" w:hAnsi="宋体" w:cs="宋体" w:hint="eastAsia"/>
          <w:bCs/>
          <w:sz w:val="24"/>
          <w:szCs w:val="24"/>
          <w:u w:val="single"/>
        </w:rPr>
        <w:t>21.2</w:t>
      </w:r>
      <w:r w:rsidRPr="007D18C1">
        <w:rPr>
          <w:rFonts w:ascii="宋体" w:eastAsia="宋体" w:hAnsi="宋体" w:cs="宋体" w:hint="eastAsia"/>
          <w:bCs/>
          <w:sz w:val="24"/>
          <w:szCs w:val="24"/>
        </w:rPr>
        <w:t>千瓦，品牌型号</w:t>
      </w:r>
      <w:r w:rsidRPr="007D18C1">
        <w:rPr>
          <w:rFonts w:ascii="宋体" w:eastAsia="宋体" w:hAnsi="宋体" w:cs="宋体" w:hint="eastAsia"/>
          <w:bCs/>
          <w:sz w:val="24"/>
          <w:szCs w:val="24"/>
          <w:u w:val="single"/>
        </w:rPr>
        <w:t>上海三菱</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2019年09月</w:t>
      </w:r>
      <w:r w:rsidRPr="007D18C1">
        <w:rPr>
          <w:rFonts w:ascii="宋体" w:eastAsia="宋体" w:hAnsi="宋体" w:cs="宋体" w:hint="eastAsia"/>
          <w:bCs/>
          <w:sz w:val="24"/>
          <w:szCs w:val="24"/>
        </w:rPr>
        <w:t>；4#楼电梯</w:t>
      </w:r>
      <w:r w:rsidRPr="007D18C1">
        <w:rPr>
          <w:rFonts w:ascii="宋体" w:eastAsia="宋体" w:hAnsi="宋体" w:cs="宋体" w:hint="eastAsia"/>
          <w:bCs/>
          <w:sz w:val="24"/>
          <w:szCs w:val="24"/>
          <w:u w:val="single"/>
        </w:rPr>
        <w:t>6</w:t>
      </w:r>
      <w:r w:rsidRPr="007D18C1">
        <w:rPr>
          <w:rFonts w:ascii="宋体" w:eastAsia="宋体" w:hAnsi="宋体" w:cs="宋体" w:hint="eastAsia"/>
          <w:bCs/>
          <w:sz w:val="24"/>
          <w:szCs w:val="24"/>
        </w:rPr>
        <w:t>台，功率共</w:t>
      </w:r>
      <w:r w:rsidRPr="007D18C1">
        <w:rPr>
          <w:rFonts w:ascii="宋体" w:eastAsia="宋体" w:hAnsi="宋体" w:cs="宋体" w:hint="eastAsia"/>
          <w:bCs/>
          <w:sz w:val="24"/>
          <w:szCs w:val="24"/>
          <w:u w:val="single"/>
        </w:rPr>
        <w:t>53.4</w:t>
      </w:r>
      <w:r w:rsidRPr="007D18C1">
        <w:rPr>
          <w:rFonts w:ascii="宋体" w:eastAsia="宋体" w:hAnsi="宋体" w:cs="宋体" w:hint="eastAsia"/>
          <w:bCs/>
          <w:sz w:val="24"/>
          <w:szCs w:val="24"/>
        </w:rPr>
        <w:t>千瓦，品牌型号</w:t>
      </w:r>
      <w:r w:rsidRPr="007D18C1">
        <w:rPr>
          <w:rFonts w:ascii="宋体" w:eastAsia="宋体" w:hAnsi="宋体" w:cs="宋体" w:hint="eastAsia"/>
          <w:bCs/>
          <w:sz w:val="24"/>
          <w:szCs w:val="24"/>
          <w:u w:val="single"/>
        </w:rPr>
        <w:t>上海三菱</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2019年09月</w:t>
      </w:r>
      <w:r w:rsidRPr="007D18C1">
        <w:rPr>
          <w:rFonts w:ascii="宋体" w:eastAsia="宋体" w:hAnsi="宋体" w:cs="宋体" w:hint="eastAsia"/>
          <w:bCs/>
          <w:sz w:val="24"/>
          <w:szCs w:val="24"/>
        </w:rPr>
        <w:t>；5#楼电梯</w:t>
      </w:r>
      <w:r w:rsidRPr="007D18C1">
        <w:rPr>
          <w:rFonts w:ascii="宋体" w:eastAsia="宋体" w:hAnsi="宋体" w:cs="宋体" w:hint="eastAsia"/>
          <w:bCs/>
          <w:sz w:val="24"/>
          <w:szCs w:val="24"/>
          <w:u w:val="single"/>
        </w:rPr>
        <w:t>5</w:t>
      </w:r>
      <w:r w:rsidRPr="007D18C1">
        <w:rPr>
          <w:rFonts w:ascii="宋体" w:eastAsia="宋体" w:hAnsi="宋体" w:cs="宋体" w:hint="eastAsia"/>
          <w:bCs/>
          <w:sz w:val="24"/>
          <w:szCs w:val="24"/>
        </w:rPr>
        <w:t>台，功率共</w:t>
      </w:r>
      <w:r w:rsidRPr="007D18C1">
        <w:rPr>
          <w:rFonts w:ascii="宋体" w:eastAsia="宋体" w:hAnsi="宋体" w:cs="宋体" w:hint="eastAsia"/>
          <w:bCs/>
          <w:sz w:val="24"/>
          <w:szCs w:val="24"/>
          <w:u w:val="single"/>
        </w:rPr>
        <w:t>51.3</w:t>
      </w:r>
      <w:r w:rsidRPr="007D18C1">
        <w:rPr>
          <w:rFonts w:ascii="宋体" w:eastAsia="宋体" w:hAnsi="宋体" w:cs="宋体" w:hint="eastAsia"/>
          <w:bCs/>
          <w:sz w:val="24"/>
          <w:szCs w:val="24"/>
        </w:rPr>
        <w:t>千瓦，品牌型号</w:t>
      </w:r>
      <w:r w:rsidRPr="007D18C1">
        <w:rPr>
          <w:rFonts w:ascii="宋体" w:eastAsia="宋体" w:hAnsi="宋体" w:cs="宋体" w:hint="eastAsia"/>
          <w:bCs/>
          <w:sz w:val="24"/>
          <w:szCs w:val="24"/>
          <w:u w:val="single"/>
        </w:rPr>
        <w:t>上海三菱</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2019年09月</w:t>
      </w:r>
      <w:r w:rsidRPr="007D18C1">
        <w:rPr>
          <w:rFonts w:ascii="宋体" w:eastAsia="宋体" w:hAnsi="宋体" w:cs="宋体" w:hint="eastAsia"/>
          <w:bCs/>
          <w:sz w:val="24"/>
          <w:szCs w:val="24"/>
        </w:rPr>
        <w:t>；6#楼电梯</w:t>
      </w:r>
      <w:r w:rsidRPr="007D18C1">
        <w:rPr>
          <w:rFonts w:ascii="宋体" w:eastAsia="宋体" w:hAnsi="宋体" w:cs="宋体" w:hint="eastAsia"/>
          <w:bCs/>
          <w:sz w:val="24"/>
          <w:szCs w:val="24"/>
          <w:u w:val="single"/>
        </w:rPr>
        <w:t>2</w:t>
      </w:r>
      <w:r w:rsidRPr="007D18C1">
        <w:rPr>
          <w:rFonts w:ascii="宋体" w:eastAsia="宋体" w:hAnsi="宋体" w:cs="宋体" w:hint="eastAsia"/>
          <w:bCs/>
          <w:sz w:val="24"/>
          <w:szCs w:val="24"/>
        </w:rPr>
        <w:t>台，功率共</w:t>
      </w:r>
      <w:r w:rsidRPr="007D18C1">
        <w:rPr>
          <w:rFonts w:ascii="宋体" w:eastAsia="宋体" w:hAnsi="宋体" w:cs="宋体" w:hint="eastAsia"/>
          <w:bCs/>
          <w:sz w:val="24"/>
          <w:szCs w:val="24"/>
          <w:u w:val="single"/>
        </w:rPr>
        <w:t>21.2</w:t>
      </w:r>
      <w:r w:rsidRPr="007D18C1">
        <w:rPr>
          <w:rFonts w:ascii="宋体" w:eastAsia="宋体" w:hAnsi="宋体" w:cs="宋体" w:hint="eastAsia"/>
          <w:bCs/>
          <w:sz w:val="24"/>
          <w:szCs w:val="24"/>
        </w:rPr>
        <w:t>千瓦，品牌型号</w:t>
      </w:r>
      <w:r w:rsidRPr="007D18C1">
        <w:rPr>
          <w:rFonts w:ascii="宋体" w:eastAsia="宋体" w:hAnsi="宋体" w:cs="宋体" w:hint="eastAsia"/>
          <w:bCs/>
          <w:sz w:val="24"/>
          <w:szCs w:val="24"/>
          <w:u w:val="single"/>
        </w:rPr>
        <w:t>上海三菱</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2019年09月</w:t>
      </w:r>
      <w:r w:rsidRPr="007D18C1">
        <w:rPr>
          <w:rFonts w:ascii="宋体" w:eastAsia="宋体" w:hAnsi="宋体" w:cs="宋体" w:hint="eastAsia"/>
          <w:bCs/>
          <w:sz w:val="24"/>
          <w:szCs w:val="24"/>
        </w:rPr>
        <w:t>；7#楼电梯</w:t>
      </w:r>
      <w:r w:rsidRPr="007D18C1">
        <w:rPr>
          <w:rFonts w:ascii="宋体" w:eastAsia="宋体" w:hAnsi="宋体" w:cs="宋体" w:hint="eastAsia"/>
          <w:bCs/>
          <w:sz w:val="24"/>
          <w:szCs w:val="24"/>
          <w:u w:val="single"/>
        </w:rPr>
        <w:t>4</w:t>
      </w:r>
      <w:r w:rsidRPr="007D18C1">
        <w:rPr>
          <w:rFonts w:ascii="宋体" w:eastAsia="宋体" w:hAnsi="宋体" w:cs="宋体" w:hint="eastAsia"/>
          <w:bCs/>
          <w:sz w:val="24"/>
          <w:szCs w:val="24"/>
        </w:rPr>
        <w:t>台，功率共</w:t>
      </w:r>
      <w:r w:rsidRPr="007D18C1">
        <w:rPr>
          <w:rFonts w:ascii="宋体" w:eastAsia="宋体" w:hAnsi="宋体" w:cs="宋体" w:hint="eastAsia"/>
          <w:bCs/>
          <w:sz w:val="24"/>
          <w:szCs w:val="24"/>
          <w:u w:val="single"/>
        </w:rPr>
        <w:t>39</w:t>
      </w:r>
      <w:r w:rsidRPr="007D18C1">
        <w:rPr>
          <w:rFonts w:ascii="宋体" w:eastAsia="宋体" w:hAnsi="宋体" w:cs="宋体" w:hint="eastAsia"/>
          <w:bCs/>
          <w:sz w:val="24"/>
          <w:szCs w:val="24"/>
        </w:rPr>
        <w:t>千瓦，品牌型号</w:t>
      </w:r>
      <w:r w:rsidRPr="007D18C1">
        <w:rPr>
          <w:rFonts w:ascii="宋体" w:eastAsia="宋体" w:hAnsi="宋体" w:cs="宋体" w:hint="eastAsia"/>
          <w:bCs/>
          <w:sz w:val="24"/>
          <w:szCs w:val="24"/>
          <w:u w:val="single"/>
        </w:rPr>
        <w:t>上海三菱</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2019年09月</w:t>
      </w:r>
      <w:r w:rsidRPr="007D18C1">
        <w:rPr>
          <w:rFonts w:ascii="宋体" w:eastAsia="宋体" w:hAnsi="宋体" w:cs="宋体" w:hint="eastAsia"/>
          <w:bCs/>
          <w:sz w:val="24"/>
          <w:szCs w:val="24"/>
        </w:rPr>
        <w:t>；</w:t>
      </w:r>
    </w:p>
    <w:p w14:paraId="3D2A56F1" w14:textId="2F78CDB5"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配电房变压器</w:t>
      </w:r>
      <w:r w:rsidRPr="007D18C1">
        <w:rPr>
          <w:rFonts w:ascii="宋体" w:eastAsia="宋体" w:hAnsi="宋体" w:cs="宋体" w:hint="eastAsia"/>
          <w:bCs/>
          <w:sz w:val="24"/>
          <w:szCs w:val="24"/>
          <w:u w:val="single"/>
        </w:rPr>
        <w:t>8</w:t>
      </w:r>
      <w:r w:rsidRPr="007D18C1">
        <w:rPr>
          <w:rFonts w:ascii="宋体" w:eastAsia="宋体" w:hAnsi="宋体" w:cs="宋体" w:hint="eastAsia"/>
          <w:bCs/>
          <w:sz w:val="24"/>
          <w:szCs w:val="24"/>
        </w:rPr>
        <w:t>台，容量共</w:t>
      </w:r>
      <w:r w:rsidRPr="007D18C1">
        <w:rPr>
          <w:rFonts w:ascii="宋体" w:eastAsia="宋体" w:hAnsi="宋体" w:cs="宋体" w:hint="eastAsia"/>
          <w:bCs/>
          <w:sz w:val="24"/>
          <w:szCs w:val="24"/>
          <w:u w:val="single"/>
        </w:rPr>
        <w:t>10200kVA</w:t>
      </w:r>
      <w:r w:rsidRPr="007D18C1">
        <w:rPr>
          <w:rFonts w:ascii="宋体" w:eastAsia="宋体" w:hAnsi="宋体" w:cs="宋体" w:hint="eastAsia"/>
          <w:bCs/>
          <w:sz w:val="24"/>
          <w:szCs w:val="24"/>
        </w:rPr>
        <w:t>，品牌型号</w:t>
      </w:r>
      <w:r w:rsidRPr="007D18C1">
        <w:rPr>
          <w:rFonts w:ascii="宋体" w:eastAsia="宋体" w:hAnsi="宋体" w:cs="宋体" w:hint="eastAsia"/>
          <w:bCs/>
          <w:sz w:val="24"/>
          <w:szCs w:val="24"/>
          <w:u w:val="single"/>
        </w:rPr>
        <w:t>上海广速</w:t>
      </w:r>
      <w:r w:rsidRPr="007D18C1">
        <w:rPr>
          <w:rFonts w:ascii="宋体" w:eastAsia="宋体" w:hAnsi="宋体" w:cs="宋体" w:hint="eastAsia"/>
          <w:bCs/>
          <w:sz w:val="24"/>
          <w:szCs w:val="24"/>
        </w:rPr>
        <w:t>，启用时间</w:t>
      </w:r>
      <w:r w:rsidRPr="007D18C1">
        <w:rPr>
          <w:rFonts w:ascii="宋体" w:eastAsia="宋体" w:hAnsi="宋体" w:cs="宋体" w:hint="eastAsia"/>
          <w:bCs/>
          <w:sz w:val="24"/>
          <w:szCs w:val="24"/>
          <w:u w:val="single"/>
        </w:rPr>
        <w:t>1#楼（2019.03）3#楼（2019.03）5#楼（2019.05）7#楼（2019.05）</w:t>
      </w:r>
      <w:r w:rsidRPr="007D18C1">
        <w:rPr>
          <w:rFonts w:ascii="宋体" w:eastAsia="宋体" w:hAnsi="宋体" w:cs="宋体" w:hint="eastAsia"/>
          <w:bCs/>
          <w:sz w:val="24"/>
          <w:szCs w:val="24"/>
        </w:rPr>
        <w:t>；</w:t>
      </w:r>
    </w:p>
    <w:p w14:paraId="1C5624FC" w14:textId="6FB353CA"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生活蓄水池</w:t>
      </w:r>
      <w:r w:rsidRPr="007D18C1">
        <w:rPr>
          <w:rFonts w:ascii="宋体" w:eastAsia="宋体" w:hAnsi="宋体" w:cs="宋体" w:hint="eastAsia"/>
          <w:bCs/>
          <w:sz w:val="24"/>
          <w:szCs w:val="24"/>
          <w:u w:val="single"/>
        </w:rPr>
        <w:t>120</w:t>
      </w:r>
      <w:r w:rsidRPr="007D18C1">
        <w:rPr>
          <w:rFonts w:ascii="宋体" w:eastAsia="宋体" w:hAnsi="宋体" w:cs="宋体" w:hint="eastAsia"/>
          <w:bCs/>
          <w:sz w:val="24"/>
          <w:szCs w:val="24"/>
        </w:rPr>
        <w:t>立方米，消防水池</w:t>
      </w:r>
      <w:r w:rsidRPr="007D18C1">
        <w:rPr>
          <w:rFonts w:ascii="宋体" w:eastAsia="宋体" w:hAnsi="宋体" w:cs="宋体" w:hint="eastAsia"/>
          <w:bCs/>
          <w:sz w:val="24"/>
          <w:szCs w:val="24"/>
          <w:u w:val="single"/>
        </w:rPr>
        <w:t>390</w:t>
      </w:r>
      <w:r w:rsidRPr="007D18C1">
        <w:rPr>
          <w:rFonts w:ascii="宋体" w:eastAsia="宋体" w:hAnsi="宋体" w:cs="宋体" w:hint="eastAsia"/>
          <w:bCs/>
          <w:sz w:val="24"/>
          <w:szCs w:val="24"/>
        </w:rPr>
        <w:t>立方米，消防水箱4#楼</w:t>
      </w:r>
      <w:r w:rsidRPr="007D18C1">
        <w:rPr>
          <w:rFonts w:ascii="宋体" w:eastAsia="宋体" w:hAnsi="宋体" w:cs="宋体" w:hint="eastAsia"/>
          <w:bCs/>
          <w:sz w:val="24"/>
          <w:szCs w:val="24"/>
          <w:u w:val="single"/>
        </w:rPr>
        <w:t>36</w:t>
      </w:r>
      <w:r w:rsidRPr="007D18C1">
        <w:rPr>
          <w:rFonts w:ascii="宋体" w:eastAsia="宋体" w:hAnsi="宋体" w:cs="宋体" w:hint="eastAsia"/>
          <w:bCs/>
          <w:sz w:val="24"/>
          <w:szCs w:val="24"/>
        </w:rPr>
        <w:t>立方米，7#楼</w:t>
      </w:r>
      <w:r w:rsidRPr="007D18C1">
        <w:rPr>
          <w:rFonts w:ascii="宋体" w:eastAsia="宋体" w:hAnsi="宋体" w:cs="宋体" w:hint="eastAsia"/>
          <w:bCs/>
          <w:sz w:val="24"/>
          <w:szCs w:val="24"/>
          <w:u w:val="single"/>
        </w:rPr>
        <w:t>36</w:t>
      </w:r>
      <w:r w:rsidRPr="007D18C1">
        <w:rPr>
          <w:rFonts w:ascii="宋体" w:eastAsia="宋体" w:hAnsi="宋体" w:cs="宋体" w:hint="eastAsia"/>
          <w:bCs/>
          <w:sz w:val="24"/>
          <w:szCs w:val="24"/>
        </w:rPr>
        <w:t>立方米；生活水泵</w:t>
      </w:r>
      <w:r w:rsidRPr="007D18C1">
        <w:rPr>
          <w:rFonts w:ascii="宋体" w:eastAsia="宋体" w:hAnsi="宋体" w:cs="宋体" w:hint="eastAsia"/>
          <w:bCs/>
          <w:sz w:val="24"/>
          <w:szCs w:val="24"/>
          <w:u w:val="single"/>
        </w:rPr>
        <w:t>6</w:t>
      </w:r>
      <w:r w:rsidRPr="007D18C1">
        <w:rPr>
          <w:rFonts w:ascii="宋体" w:eastAsia="宋体" w:hAnsi="宋体" w:cs="宋体" w:hint="eastAsia"/>
          <w:bCs/>
          <w:sz w:val="24"/>
          <w:szCs w:val="24"/>
        </w:rPr>
        <w:t>台，功率为</w:t>
      </w:r>
      <w:r w:rsidRPr="007D18C1">
        <w:rPr>
          <w:rFonts w:ascii="宋体" w:eastAsia="宋体" w:hAnsi="宋体" w:cs="宋体" w:hint="eastAsia"/>
          <w:bCs/>
          <w:sz w:val="24"/>
          <w:szCs w:val="24"/>
          <w:u w:val="single"/>
        </w:rPr>
        <w:t>11</w:t>
      </w:r>
      <w:r w:rsidRPr="007D18C1">
        <w:rPr>
          <w:rFonts w:ascii="宋体" w:eastAsia="宋体" w:hAnsi="宋体" w:cs="宋体" w:hint="eastAsia"/>
          <w:bCs/>
          <w:sz w:val="24"/>
          <w:szCs w:val="24"/>
        </w:rPr>
        <w:t>千瓦/台，启用时间</w:t>
      </w:r>
      <w:r w:rsidRPr="007D18C1">
        <w:rPr>
          <w:rFonts w:ascii="宋体" w:eastAsia="宋体" w:hAnsi="宋体" w:cs="宋体" w:hint="eastAsia"/>
          <w:bCs/>
          <w:sz w:val="24"/>
          <w:szCs w:val="24"/>
          <w:u w:val="single"/>
        </w:rPr>
        <w:t>2019.05</w:t>
      </w:r>
      <w:r w:rsidRPr="007D18C1">
        <w:rPr>
          <w:rFonts w:ascii="宋体" w:eastAsia="宋体" w:hAnsi="宋体" w:cs="宋体" w:hint="eastAsia"/>
          <w:bCs/>
          <w:sz w:val="24"/>
          <w:szCs w:val="24"/>
        </w:rPr>
        <w:t>；排污水泵</w:t>
      </w:r>
      <w:r w:rsidRPr="007D18C1">
        <w:rPr>
          <w:rFonts w:ascii="宋体" w:eastAsia="宋体" w:hAnsi="宋体" w:cs="宋体" w:hint="eastAsia"/>
          <w:bCs/>
          <w:sz w:val="24"/>
          <w:szCs w:val="24"/>
          <w:u w:val="single"/>
        </w:rPr>
        <w:t>60</w:t>
      </w:r>
      <w:r w:rsidRPr="007D18C1">
        <w:rPr>
          <w:rFonts w:ascii="宋体" w:eastAsia="宋体" w:hAnsi="宋体" w:cs="宋体" w:hint="eastAsia"/>
          <w:bCs/>
          <w:sz w:val="24"/>
          <w:szCs w:val="24"/>
        </w:rPr>
        <w:lastRenderedPageBreak/>
        <w:t>台，功率为</w:t>
      </w:r>
      <w:r w:rsidRPr="007D18C1">
        <w:rPr>
          <w:rFonts w:ascii="宋体" w:eastAsia="宋体" w:hAnsi="宋体" w:cs="宋体" w:hint="eastAsia"/>
          <w:bCs/>
          <w:sz w:val="24"/>
          <w:szCs w:val="24"/>
          <w:u w:val="single"/>
        </w:rPr>
        <w:t>1.5-5.5</w:t>
      </w:r>
      <w:r w:rsidRPr="007D18C1">
        <w:rPr>
          <w:rFonts w:ascii="宋体" w:eastAsia="宋体" w:hAnsi="宋体" w:cs="宋体" w:hint="eastAsia"/>
          <w:bCs/>
          <w:sz w:val="24"/>
          <w:szCs w:val="24"/>
        </w:rPr>
        <w:t>千瓦/台，启用时间</w:t>
      </w:r>
      <w:r w:rsidRPr="007D18C1">
        <w:rPr>
          <w:rFonts w:ascii="宋体" w:eastAsia="宋体" w:hAnsi="宋体" w:cs="宋体" w:hint="eastAsia"/>
          <w:bCs/>
          <w:sz w:val="24"/>
          <w:szCs w:val="24"/>
          <w:u w:val="single"/>
        </w:rPr>
        <w:t>2019.08</w:t>
      </w:r>
      <w:r w:rsidRPr="007D18C1">
        <w:rPr>
          <w:rFonts w:ascii="宋体" w:eastAsia="宋体" w:hAnsi="宋体" w:cs="宋体" w:hint="eastAsia"/>
          <w:bCs/>
          <w:sz w:val="24"/>
          <w:szCs w:val="24"/>
        </w:rPr>
        <w:t>，消防水泵</w:t>
      </w:r>
      <w:r w:rsidRPr="007D18C1">
        <w:rPr>
          <w:rFonts w:ascii="宋体" w:eastAsia="宋体" w:hAnsi="宋体" w:cs="宋体" w:hint="eastAsia"/>
          <w:bCs/>
          <w:sz w:val="24"/>
          <w:szCs w:val="24"/>
          <w:u w:val="single"/>
        </w:rPr>
        <w:t>9</w:t>
      </w:r>
      <w:r w:rsidRPr="007D18C1">
        <w:rPr>
          <w:rFonts w:ascii="宋体" w:eastAsia="宋体" w:hAnsi="宋体" w:cs="宋体" w:hint="eastAsia"/>
          <w:bCs/>
          <w:sz w:val="24"/>
          <w:szCs w:val="24"/>
        </w:rPr>
        <w:t>台，功率为</w:t>
      </w:r>
      <w:r w:rsidRPr="007D18C1">
        <w:rPr>
          <w:rFonts w:ascii="宋体" w:eastAsia="宋体" w:hAnsi="宋体" w:cs="宋体" w:hint="eastAsia"/>
          <w:bCs/>
          <w:sz w:val="24"/>
          <w:szCs w:val="24"/>
          <w:u w:val="single"/>
        </w:rPr>
        <w:t>45-140</w:t>
      </w:r>
      <w:r w:rsidRPr="007D18C1">
        <w:rPr>
          <w:rFonts w:ascii="宋体" w:eastAsia="宋体" w:hAnsi="宋体" w:cs="宋体" w:hint="eastAsia"/>
          <w:bCs/>
          <w:sz w:val="24"/>
          <w:szCs w:val="24"/>
        </w:rPr>
        <w:t>千瓦/台，启用时间</w:t>
      </w:r>
      <w:r w:rsidRPr="007D18C1">
        <w:rPr>
          <w:rFonts w:ascii="宋体" w:eastAsia="宋体" w:hAnsi="宋体" w:cs="宋体" w:hint="eastAsia"/>
          <w:bCs/>
          <w:sz w:val="24"/>
          <w:szCs w:val="24"/>
          <w:u w:val="single"/>
        </w:rPr>
        <w:t>2019.08</w:t>
      </w:r>
      <w:r w:rsidRPr="007D18C1">
        <w:rPr>
          <w:rFonts w:ascii="宋体" w:eastAsia="宋体" w:hAnsi="宋体" w:cs="宋体" w:hint="eastAsia"/>
          <w:bCs/>
          <w:sz w:val="24"/>
          <w:szCs w:val="24"/>
        </w:rPr>
        <w:t>；</w:t>
      </w:r>
    </w:p>
    <w:p w14:paraId="2FD58B53" w14:textId="430EF82D"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消防自动报警系统情况及消防灭火器配备情况：1#-7#楼，有消火栓系统、喷淋系统、雨淋系统、气体灭火系统、水幕系统、水炮系统、火灾报警系统、消防电源监控系统、电源火灾监控系统、燃气监控系统、空气采样系统，报警系统主机</w:t>
      </w:r>
      <w:r w:rsidRPr="007D18C1">
        <w:rPr>
          <w:rFonts w:ascii="宋体" w:eastAsia="宋体" w:hAnsi="宋体" w:cs="宋体" w:hint="eastAsia"/>
          <w:bCs/>
          <w:sz w:val="24"/>
          <w:szCs w:val="24"/>
          <w:u w:val="single"/>
        </w:rPr>
        <w:t>14</w:t>
      </w:r>
      <w:r w:rsidRPr="007D18C1">
        <w:rPr>
          <w:rFonts w:ascii="宋体" w:eastAsia="宋体" w:hAnsi="宋体" w:cs="宋体" w:hint="eastAsia"/>
          <w:bCs/>
          <w:sz w:val="24"/>
          <w:szCs w:val="24"/>
        </w:rPr>
        <w:t>台</w:t>
      </w:r>
      <w:r w:rsidRPr="007D18C1">
        <w:rPr>
          <w:rFonts w:ascii="宋体" w:eastAsia="宋体" w:hAnsi="宋体" w:cs="宋体" w:hint="eastAsia"/>
          <w:bCs/>
          <w:sz w:val="24"/>
          <w:szCs w:val="24"/>
          <w:u w:val="single"/>
        </w:rPr>
        <w:t>（1#和6#楼）</w:t>
      </w:r>
      <w:r w:rsidRPr="007D18C1">
        <w:rPr>
          <w:rFonts w:ascii="宋体" w:eastAsia="宋体" w:hAnsi="宋体" w:cs="宋体" w:hint="eastAsia"/>
          <w:bCs/>
          <w:sz w:val="24"/>
          <w:szCs w:val="24"/>
        </w:rPr>
        <w:t>，消防水泵</w:t>
      </w:r>
      <w:r w:rsidRPr="007D18C1">
        <w:rPr>
          <w:rFonts w:ascii="宋体" w:eastAsia="宋体" w:hAnsi="宋体" w:cs="宋体" w:hint="eastAsia"/>
          <w:bCs/>
          <w:sz w:val="24"/>
          <w:szCs w:val="24"/>
          <w:u w:val="single"/>
        </w:rPr>
        <w:t>13</w:t>
      </w:r>
      <w:r w:rsidRPr="007D18C1">
        <w:rPr>
          <w:rFonts w:ascii="宋体" w:eastAsia="宋体" w:hAnsi="宋体" w:cs="宋体" w:hint="eastAsia"/>
          <w:bCs/>
          <w:sz w:val="24"/>
          <w:szCs w:val="24"/>
        </w:rPr>
        <w:t>台（2#和7#楼），稳压泵</w:t>
      </w:r>
      <w:r w:rsidRPr="007D18C1">
        <w:rPr>
          <w:rFonts w:ascii="宋体" w:eastAsia="宋体" w:hAnsi="宋体" w:cs="宋体" w:hint="eastAsia"/>
          <w:bCs/>
          <w:sz w:val="24"/>
          <w:szCs w:val="24"/>
          <w:u w:val="single"/>
        </w:rPr>
        <w:t>13</w:t>
      </w:r>
      <w:r w:rsidRPr="007D18C1">
        <w:rPr>
          <w:rFonts w:ascii="宋体" w:eastAsia="宋体" w:hAnsi="宋体" w:cs="宋体" w:hint="eastAsia"/>
          <w:bCs/>
          <w:sz w:val="24"/>
          <w:szCs w:val="24"/>
        </w:rPr>
        <w:t>台（4#和7#楼）；</w:t>
      </w:r>
    </w:p>
    <w:p w14:paraId="2E4EB656" w14:textId="3B563D34" w:rsidR="004B0FFA" w:rsidRPr="007D18C1" w:rsidRDefault="004014AF">
      <w:pPr>
        <w:numPr>
          <w:ilvl w:val="0"/>
          <w:numId w:val="5"/>
        </w:numPr>
        <w:spacing w:line="360" w:lineRule="auto"/>
        <w:ind w:firstLineChars="200" w:firstLine="480"/>
        <w:rPr>
          <w:rFonts w:ascii="宋体" w:eastAsia="宋体" w:hAnsi="宋体" w:cs="宋体"/>
          <w:bCs/>
          <w:sz w:val="24"/>
          <w:szCs w:val="24"/>
        </w:rPr>
      </w:pPr>
      <w:r w:rsidRPr="007D18C1">
        <w:rPr>
          <w:rFonts w:ascii="宋体" w:eastAsia="宋体" w:hAnsi="宋体" w:cs="宋体" w:hint="eastAsia"/>
          <w:bCs/>
          <w:sz w:val="24"/>
          <w:szCs w:val="24"/>
        </w:rPr>
        <w:t>智能化系统、安防监控系统配置情况：1#楼监控中心监控大屏以及监控存储设备一套，摄像机</w:t>
      </w:r>
      <w:r w:rsidRPr="007D18C1">
        <w:rPr>
          <w:rFonts w:ascii="宋体" w:eastAsia="宋体" w:hAnsi="宋体" w:cs="宋体" w:hint="eastAsia"/>
          <w:bCs/>
          <w:sz w:val="24"/>
          <w:szCs w:val="24"/>
          <w:u w:val="single"/>
        </w:rPr>
        <w:t>689</w:t>
      </w:r>
      <w:r w:rsidRPr="007D18C1">
        <w:rPr>
          <w:rFonts w:ascii="宋体" w:eastAsia="宋体" w:hAnsi="宋体" w:cs="宋体" w:hint="eastAsia"/>
          <w:bCs/>
          <w:sz w:val="24"/>
          <w:szCs w:val="24"/>
        </w:rPr>
        <w:t>台，电子巡更系统</w:t>
      </w:r>
      <w:r w:rsidRPr="007D18C1">
        <w:rPr>
          <w:rFonts w:ascii="宋体" w:eastAsia="宋体" w:hAnsi="宋体" w:cs="宋体" w:hint="eastAsia"/>
          <w:bCs/>
          <w:sz w:val="24"/>
          <w:szCs w:val="24"/>
          <w:u w:val="single"/>
        </w:rPr>
        <w:t>1</w:t>
      </w:r>
      <w:r w:rsidRPr="007D18C1">
        <w:rPr>
          <w:rFonts w:ascii="宋体" w:eastAsia="宋体" w:hAnsi="宋体" w:cs="宋体" w:hint="eastAsia"/>
          <w:bCs/>
          <w:sz w:val="24"/>
          <w:szCs w:val="24"/>
        </w:rPr>
        <w:t>套；</w:t>
      </w:r>
    </w:p>
    <w:p w14:paraId="1CB5CA26" w14:textId="77777777" w:rsidR="004B0FFA" w:rsidRPr="007D18C1" w:rsidRDefault="004014AF">
      <w:pPr>
        <w:spacing w:line="360" w:lineRule="auto"/>
        <w:ind w:firstLineChars="200" w:firstLine="482"/>
        <w:rPr>
          <w:rFonts w:ascii="宋体" w:eastAsia="宋体" w:hAnsi="宋体" w:cs="Times New Roman"/>
          <w:b/>
          <w:sz w:val="24"/>
          <w:szCs w:val="24"/>
        </w:rPr>
      </w:pPr>
      <w:r w:rsidRPr="007D18C1">
        <w:rPr>
          <w:rFonts w:ascii="宋体" w:eastAsia="宋体" w:hAnsi="宋体" w:cs="Times New Roman" w:hint="eastAsia"/>
          <w:b/>
          <w:sz w:val="24"/>
          <w:szCs w:val="24"/>
        </w:rPr>
        <w:t>（二）各楼宇各层功能分布情况</w:t>
      </w:r>
    </w:p>
    <w:p w14:paraId="2511AB46" w14:textId="77777777" w:rsidR="001B13E4" w:rsidRPr="007D18C1" w:rsidRDefault="001B13E4">
      <w:pPr>
        <w:spacing w:line="360" w:lineRule="auto"/>
        <w:ind w:firstLineChars="200" w:firstLine="482"/>
        <w:rPr>
          <w:rFonts w:ascii="宋体" w:eastAsia="宋体" w:hAnsi="宋体" w:cs="Times New Roman"/>
          <w:b/>
          <w:sz w:val="24"/>
          <w:szCs w:val="24"/>
        </w:rPr>
      </w:pPr>
    </w:p>
    <w:tbl>
      <w:tblPr>
        <w:tblW w:w="8235" w:type="dxa"/>
        <w:jc w:val="center"/>
        <w:tblLayout w:type="fixed"/>
        <w:tblLook w:val="0000" w:firstRow="0" w:lastRow="0" w:firstColumn="0" w:lastColumn="0" w:noHBand="0" w:noVBand="0"/>
      </w:tblPr>
      <w:tblGrid>
        <w:gridCol w:w="725"/>
        <w:gridCol w:w="2218"/>
        <w:gridCol w:w="772"/>
        <w:gridCol w:w="1220"/>
        <w:gridCol w:w="1090"/>
        <w:gridCol w:w="1060"/>
        <w:gridCol w:w="1150"/>
      </w:tblGrid>
      <w:tr w:rsidR="001B13E4" w:rsidRPr="007D18C1" w14:paraId="701F5D43" w14:textId="77777777" w:rsidTr="001B13E4">
        <w:trPr>
          <w:trHeight w:val="560"/>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C4F8C9F"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序号</w:t>
            </w:r>
          </w:p>
        </w:tc>
        <w:tc>
          <w:tcPr>
            <w:tcW w:w="2218" w:type="dxa"/>
            <w:tcBorders>
              <w:top w:val="single" w:sz="4" w:space="0" w:color="000000"/>
              <w:left w:val="single" w:sz="4" w:space="0" w:color="000000"/>
              <w:bottom w:val="single" w:sz="4" w:space="0" w:color="000000"/>
              <w:right w:val="single" w:sz="4" w:space="0" w:color="000000"/>
            </w:tcBorders>
            <w:vAlign w:val="center"/>
          </w:tcPr>
          <w:p w14:paraId="72D29463"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楼宇名称</w:t>
            </w:r>
          </w:p>
        </w:tc>
        <w:tc>
          <w:tcPr>
            <w:tcW w:w="772" w:type="dxa"/>
            <w:tcBorders>
              <w:top w:val="single" w:sz="4" w:space="0" w:color="000000"/>
              <w:left w:val="single" w:sz="4" w:space="0" w:color="000000"/>
              <w:bottom w:val="single" w:sz="4" w:space="0" w:color="000000"/>
              <w:right w:val="single" w:sz="4" w:space="0" w:color="000000"/>
            </w:tcBorders>
            <w:vAlign w:val="center"/>
          </w:tcPr>
          <w:p w14:paraId="139397FF"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层数</w:t>
            </w:r>
          </w:p>
        </w:tc>
        <w:tc>
          <w:tcPr>
            <w:tcW w:w="1220" w:type="dxa"/>
            <w:tcBorders>
              <w:top w:val="single" w:sz="4" w:space="0" w:color="000000"/>
              <w:left w:val="single" w:sz="4" w:space="0" w:color="000000"/>
              <w:bottom w:val="single" w:sz="4" w:space="0" w:color="000000"/>
              <w:right w:val="single" w:sz="4" w:space="0" w:color="000000"/>
            </w:tcBorders>
            <w:vAlign w:val="center"/>
          </w:tcPr>
          <w:p w14:paraId="203AD932"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使用功能</w:t>
            </w:r>
          </w:p>
        </w:tc>
        <w:tc>
          <w:tcPr>
            <w:tcW w:w="1090" w:type="dxa"/>
            <w:tcBorders>
              <w:top w:val="single" w:sz="4" w:space="0" w:color="000000"/>
              <w:left w:val="single" w:sz="4" w:space="0" w:color="000000"/>
              <w:bottom w:val="single" w:sz="4" w:space="0" w:color="000000"/>
              <w:right w:val="single" w:sz="4" w:space="0" w:color="000000"/>
            </w:tcBorders>
            <w:vAlign w:val="center"/>
          </w:tcPr>
          <w:p w14:paraId="0CAB188D"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地上面积（㎡）</w:t>
            </w:r>
          </w:p>
        </w:tc>
        <w:tc>
          <w:tcPr>
            <w:tcW w:w="1060" w:type="dxa"/>
            <w:tcBorders>
              <w:top w:val="single" w:sz="4" w:space="0" w:color="000000"/>
              <w:left w:val="single" w:sz="4" w:space="0" w:color="000000"/>
              <w:bottom w:val="single" w:sz="4" w:space="0" w:color="000000"/>
              <w:right w:val="single" w:sz="4" w:space="0" w:color="000000"/>
            </w:tcBorders>
            <w:vAlign w:val="center"/>
          </w:tcPr>
          <w:p w14:paraId="1AD99458"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地下面积（㎡）</w:t>
            </w:r>
          </w:p>
        </w:tc>
        <w:tc>
          <w:tcPr>
            <w:tcW w:w="1150" w:type="dxa"/>
            <w:tcBorders>
              <w:top w:val="single" w:sz="4" w:space="0" w:color="000000"/>
              <w:left w:val="single" w:sz="4" w:space="0" w:color="000000"/>
              <w:bottom w:val="single" w:sz="4" w:space="0" w:color="000000"/>
              <w:right w:val="single" w:sz="4" w:space="0" w:color="000000"/>
            </w:tcBorders>
            <w:vAlign w:val="center"/>
          </w:tcPr>
          <w:p w14:paraId="281CB382" w14:textId="77777777" w:rsidR="001B13E4" w:rsidRPr="007D18C1" w:rsidRDefault="001B13E4" w:rsidP="001B13E4">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占地面积（㎡）</w:t>
            </w:r>
          </w:p>
        </w:tc>
      </w:tr>
      <w:tr w:rsidR="001B13E4" w:rsidRPr="007D18C1" w14:paraId="4359FA77" w14:textId="77777777" w:rsidTr="001B13E4">
        <w:trPr>
          <w:trHeight w:val="280"/>
          <w:jc w:val="center"/>
        </w:trPr>
        <w:tc>
          <w:tcPr>
            <w:tcW w:w="725" w:type="dxa"/>
            <w:tcBorders>
              <w:top w:val="single" w:sz="4" w:space="0" w:color="000000"/>
              <w:left w:val="single" w:sz="4" w:space="0" w:color="000000"/>
              <w:bottom w:val="single" w:sz="4" w:space="0" w:color="000000"/>
              <w:right w:val="single" w:sz="4" w:space="0" w:color="000000"/>
            </w:tcBorders>
          </w:tcPr>
          <w:p w14:paraId="7E49C7C6"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1</w:t>
            </w:r>
          </w:p>
        </w:tc>
        <w:tc>
          <w:tcPr>
            <w:tcW w:w="2218" w:type="dxa"/>
            <w:tcBorders>
              <w:top w:val="single" w:sz="4" w:space="0" w:color="000000"/>
              <w:left w:val="single" w:sz="4" w:space="0" w:color="000000"/>
              <w:bottom w:val="single" w:sz="4" w:space="0" w:color="000000"/>
              <w:right w:val="single" w:sz="4" w:space="0" w:color="000000"/>
            </w:tcBorders>
          </w:tcPr>
          <w:p w14:paraId="6F82019F" w14:textId="77777777" w:rsidR="001B13E4" w:rsidRPr="007D18C1" w:rsidRDefault="001B13E4" w:rsidP="001B13E4">
            <w:pPr>
              <w:widowControl/>
              <w:adjustRightInd w:val="0"/>
              <w:snapToGrid w:val="0"/>
              <w:textAlignment w:val="top"/>
              <w:rPr>
                <w:rFonts w:ascii="宋体" w:eastAsia="宋体" w:hAnsi="宋体" w:cs="宋体"/>
                <w:sz w:val="20"/>
                <w:szCs w:val="20"/>
              </w:rPr>
            </w:pPr>
            <w:r w:rsidRPr="007D18C1">
              <w:rPr>
                <w:rStyle w:val="font31"/>
                <w:rFonts w:hint="default"/>
                <w:color w:val="auto"/>
                <w:sz w:val="20"/>
                <w:szCs w:val="20"/>
                <w:lang w:bidi="ar"/>
              </w:rPr>
              <w:t>1#楼行政楼（南、北楼）</w:t>
            </w:r>
          </w:p>
        </w:tc>
        <w:tc>
          <w:tcPr>
            <w:tcW w:w="772" w:type="dxa"/>
            <w:tcBorders>
              <w:top w:val="single" w:sz="4" w:space="0" w:color="000000"/>
              <w:left w:val="single" w:sz="4" w:space="0" w:color="000000"/>
              <w:bottom w:val="single" w:sz="4" w:space="0" w:color="000000"/>
              <w:right w:val="single" w:sz="4" w:space="0" w:color="000000"/>
            </w:tcBorders>
          </w:tcPr>
          <w:p w14:paraId="698512FE"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6层</w:t>
            </w:r>
          </w:p>
        </w:tc>
        <w:tc>
          <w:tcPr>
            <w:tcW w:w="1220" w:type="dxa"/>
            <w:tcBorders>
              <w:top w:val="single" w:sz="4" w:space="0" w:color="000000"/>
              <w:left w:val="single" w:sz="4" w:space="0" w:color="000000"/>
              <w:bottom w:val="single" w:sz="4" w:space="0" w:color="000000"/>
              <w:right w:val="single" w:sz="4" w:space="0" w:color="000000"/>
            </w:tcBorders>
          </w:tcPr>
          <w:p w14:paraId="31367935"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文教体卫</w:t>
            </w:r>
          </w:p>
        </w:tc>
        <w:tc>
          <w:tcPr>
            <w:tcW w:w="1090" w:type="dxa"/>
            <w:tcBorders>
              <w:top w:val="single" w:sz="4" w:space="0" w:color="000000"/>
              <w:left w:val="single" w:sz="4" w:space="0" w:color="000000"/>
              <w:bottom w:val="single" w:sz="4" w:space="0" w:color="000000"/>
              <w:right w:val="single" w:sz="4" w:space="0" w:color="000000"/>
            </w:tcBorders>
          </w:tcPr>
          <w:p w14:paraId="11D4C56A"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18</w:t>
            </w:r>
            <w:r w:rsidRPr="007D18C1">
              <w:rPr>
                <w:rFonts w:ascii="宋体" w:hAnsi="宋体" w:cs="宋体" w:hint="eastAsia"/>
                <w:kern w:val="0"/>
                <w:sz w:val="20"/>
                <w:szCs w:val="20"/>
                <w:lang w:bidi="ar"/>
              </w:rPr>
              <w:t>990</w:t>
            </w:r>
          </w:p>
        </w:tc>
        <w:tc>
          <w:tcPr>
            <w:tcW w:w="1060" w:type="dxa"/>
            <w:tcBorders>
              <w:top w:val="single" w:sz="4" w:space="0" w:color="000000"/>
              <w:left w:val="single" w:sz="4" w:space="0" w:color="000000"/>
              <w:bottom w:val="single" w:sz="4" w:space="0" w:color="000000"/>
              <w:right w:val="single" w:sz="4" w:space="0" w:color="000000"/>
            </w:tcBorders>
          </w:tcPr>
          <w:p w14:paraId="2AA64136"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w:t>
            </w:r>
          </w:p>
        </w:tc>
        <w:tc>
          <w:tcPr>
            <w:tcW w:w="1150" w:type="dxa"/>
            <w:tcBorders>
              <w:top w:val="single" w:sz="4" w:space="0" w:color="000000"/>
              <w:left w:val="single" w:sz="4" w:space="0" w:color="000000"/>
              <w:bottom w:val="single" w:sz="4" w:space="0" w:color="000000"/>
              <w:right w:val="single" w:sz="4" w:space="0" w:color="000000"/>
            </w:tcBorders>
            <w:vAlign w:val="center"/>
          </w:tcPr>
          <w:p w14:paraId="472075F4"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4726</w:t>
            </w:r>
          </w:p>
        </w:tc>
      </w:tr>
      <w:tr w:rsidR="001B13E4" w:rsidRPr="007D18C1" w14:paraId="3C046F41" w14:textId="77777777" w:rsidTr="001B13E4">
        <w:trPr>
          <w:trHeight w:val="280"/>
          <w:jc w:val="center"/>
        </w:trPr>
        <w:tc>
          <w:tcPr>
            <w:tcW w:w="725" w:type="dxa"/>
            <w:tcBorders>
              <w:top w:val="single" w:sz="4" w:space="0" w:color="000000"/>
              <w:left w:val="single" w:sz="4" w:space="0" w:color="000000"/>
              <w:bottom w:val="single" w:sz="4" w:space="0" w:color="000000"/>
              <w:right w:val="single" w:sz="4" w:space="0" w:color="000000"/>
            </w:tcBorders>
          </w:tcPr>
          <w:p w14:paraId="6DEA857D"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2</w:t>
            </w:r>
          </w:p>
        </w:tc>
        <w:tc>
          <w:tcPr>
            <w:tcW w:w="2218" w:type="dxa"/>
            <w:tcBorders>
              <w:top w:val="single" w:sz="4" w:space="0" w:color="000000"/>
              <w:left w:val="single" w:sz="4" w:space="0" w:color="000000"/>
              <w:bottom w:val="single" w:sz="4" w:space="0" w:color="000000"/>
              <w:right w:val="single" w:sz="4" w:space="0" w:color="000000"/>
            </w:tcBorders>
          </w:tcPr>
          <w:p w14:paraId="590FF994" w14:textId="77777777" w:rsidR="001B13E4" w:rsidRPr="007D18C1" w:rsidRDefault="001B13E4" w:rsidP="001B13E4">
            <w:pPr>
              <w:widowControl/>
              <w:adjustRightInd w:val="0"/>
              <w:snapToGrid w:val="0"/>
              <w:textAlignment w:val="top"/>
              <w:rPr>
                <w:rFonts w:ascii="宋体" w:eastAsia="宋体" w:hAnsi="宋体" w:cs="宋体"/>
                <w:sz w:val="20"/>
                <w:szCs w:val="20"/>
              </w:rPr>
            </w:pPr>
            <w:r w:rsidRPr="007D18C1">
              <w:rPr>
                <w:rStyle w:val="font31"/>
                <w:rFonts w:hint="default"/>
                <w:color w:val="auto"/>
                <w:sz w:val="20"/>
                <w:szCs w:val="20"/>
                <w:lang w:bidi="ar"/>
              </w:rPr>
              <w:t>2#教学楼</w:t>
            </w:r>
          </w:p>
        </w:tc>
        <w:tc>
          <w:tcPr>
            <w:tcW w:w="772" w:type="dxa"/>
            <w:tcBorders>
              <w:top w:val="single" w:sz="4" w:space="0" w:color="000000"/>
              <w:left w:val="single" w:sz="4" w:space="0" w:color="000000"/>
              <w:bottom w:val="single" w:sz="4" w:space="0" w:color="000000"/>
              <w:right w:val="single" w:sz="4" w:space="0" w:color="000000"/>
            </w:tcBorders>
          </w:tcPr>
          <w:p w14:paraId="54E695A1"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7层</w:t>
            </w:r>
          </w:p>
        </w:tc>
        <w:tc>
          <w:tcPr>
            <w:tcW w:w="1220" w:type="dxa"/>
            <w:tcBorders>
              <w:top w:val="single" w:sz="4" w:space="0" w:color="000000"/>
              <w:left w:val="single" w:sz="4" w:space="0" w:color="000000"/>
              <w:bottom w:val="single" w:sz="4" w:space="0" w:color="000000"/>
              <w:right w:val="single" w:sz="4" w:space="0" w:color="000000"/>
            </w:tcBorders>
          </w:tcPr>
          <w:p w14:paraId="2D072CC9"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文教体卫</w:t>
            </w:r>
          </w:p>
        </w:tc>
        <w:tc>
          <w:tcPr>
            <w:tcW w:w="1090" w:type="dxa"/>
            <w:tcBorders>
              <w:top w:val="single" w:sz="4" w:space="0" w:color="000000"/>
              <w:left w:val="single" w:sz="4" w:space="0" w:color="000000"/>
              <w:bottom w:val="single" w:sz="4" w:space="0" w:color="000000"/>
              <w:right w:val="single" w:sz="4" w:space="0" w:color="000000"/>
            </w:tcBorders>
          </w:tcPr>
          <w:p w14:paraId="074DF90F"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hAnsi="宋体" w:cs="宋体" w:hint="eastAsia"/>
                <w:kern w:val="0"/>
                <w:sz w:val="20"/>
                <w:szCs w:val="20"/>
                <w:lang w:bidi="ar"/>
              </w:rPr>
              <w:t>18853</w:t>
            </w:r>
          </w:p>
        </w:tc>
        <w:tc>
          <w:tcPr>
            <w:tcW w:w="1060" w:type="dxa"/>
            <w:tcBorders>
              <w:top w:val="single" w:sz="4" w:space="0" w:color="000000"/>
              <w:left w:val="single" w:sz="4" w:space="0" w:color="000000"/>
              <w:bottom w:val="single" w:sz="4" w:space="0" w:color="000000"/>
              <w:right w:val="single" w:sz="4" w:space="0" w:color="000000"/>
            </w:tcBorders>
          </w:tcPr>
          <w:p w14:paraId="5558665A"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w:t>
            </w:r>
          </w:p>
        </w:tc>
        <w:tc>
          <w:tcPr>
            <w:tcW w:w="1150" w:type="dxa"/>
            <w:tcBorders>
              <w:top w:val="single" w:sz="4" w:space="0" w:color="000000"/>
              <w:left w:val="single" w:sz="4" w:space="0" w:color="000000"/>
              <w:bottom w:val="single" w:sz="4" w:space="0" w:color="000000"/>
              <w:right w:val="single" w:sz="4" w:space="0" w:color="000000"/>
            </w:tcBorders>
            <w:vAlign w:val="center"/>
          </w:tcPr>
          <w:p w14:paraId="3B5B637C"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4075</w:t>
            </w:r>
          </w:p>
        </w:tc>
      </w:tr>
      <w:tr w:rsidR="001B13E4" w:rsidRPr="007D18C1" w14:paraId="2A49BBD9" w14:textId="77777777" w:rsidTr="001B13E4">
        <w:trPr>
          <w:trHeight w:val="280"/>
          <w:jc w:val="center"/>
        </w:trPr>
        <w:tc>
          <w:tcPr>
            <w:tcW w:w="725" w:type="dxa"/>
            <w:tcBorders>
              <w:top w:val="single" w:sz="4" w:space="0" w:color="000000"/>
              <w:left w:val="single" w:sz="4" w:space="0" w:color="000000"/>
              <w:bottom w:val="single" w:sz="4" w:space="0" w:color="000000"/>
              <w:right w:val="single" w:sz="4" w:space="0" w:color="000000"/>
            </w:tcBorders>
          </w:tcPr>
          <w:p w14:paraId="112CD6F9"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3</w:t>
            </w:r>
          </w:p>
        </w:tc>
        <w:tc>
          <w:tcPr>
            <w:tcW w:w="2218" w:type="dxa"/>
            <w:tcBorders>
              <w:top w:val="single" w:sz="4" w:space="0" w:color="000000"/>
              <w:left w:val="single" w:sz="4" w:space="0" w:color="000000"/>
              <w:bottom w:val="single" w:sz="4" w:space="0" w:color="000000"/>
              <w:right w:val="single" w:sz="4" w:space="0" w:color="000000"/>
            </w:tcBorders>
          </w:tcPr>
          <w:p w14:paraId="003FD771" w14:textId="77777777" w:rsidR="001B13E4" w:rsidRPr="007D18C1" w:rsidRDefault="001B13E4" w:rsidP="001B13E4">
            <w:pPr>
              <w:widowControl/>
              <w:adjustRightInd w:val="0"/>
              <w:snapToGrid w:val="0"/>
              <w:textAlignment w:val="top"/>
              <w:rPr>
                <w:rFonts w:ascii="宋体" w:eastAsia="宋体" w:hAnsi="宋体" w:cs="宋体"/>
                <w:sz w:val="20"/>
                <w:szCs w:val="20"/>
              </w:rPr>
            </w:pPr>
            <w:r w:rsidRPr="007D18C1">
              <w:rPr>
                <w:rStyle w:val="font31"/>
                <w:rFonts w:hint="default"/>
                <w:color w:val="auto"/>
                <w:sz w:val="20"/>
                <w:szCs w:val="20"/>
                <w:lang w:bidi="ar"/>
              </w:rPr>
              <w:t>3#食堂、体育馆</w:t>
            </w:r>
          </w:p>
        </w:tc>
        <w:tc>
          <w:tcPr>
            <w:tcW w:w="772" w:type="dxa"/>
            <w:tcBorders>
              <w:top w:val="single" w:sz="4" w:space="0" w:color="000000"/>
              <w:left w:val="single" w:sz="4" w:space="0" w:color="000000"/>
              <w:bottom w:val="single" w:sz="4" w:space="0" w:color="000000"/>
              <w:right w:val="single" w:sz="4" w:space="0" w:color="000000"/>
            </w:tcBorders>
          </w:tcPr>
          <w:p w14:paraId="2C38BA62"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3层</w:t>
            </w:r>
          </w:p>
        </w:tc>
        <w:tc>
          <w:tcPr>
            <w:tcW w:w="1220" w:type="dxa"/>
            <w:tcBorders>
              <w:top w:val="single" w:sz="4" w:space="0" w:color="000000"/>
              <w:left w:val="single" w:sz="4" w:space="0" w:color="000000"/>
              <w:bottom w:val="single" w:sz="4" w:space="0" w:color="000000"/>
              <w:right w:val="single" w:sz="4" w:space="0" w:color="000000"/>
            </w:tcBorders>
          </w:tcPr>
          <w:p w14:paraId="1752FB27"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文教体卫</w:t>
            </w:r>
          </w:p>
        </w:tc>
        <w:tc>
          <w:tcPr>
            <w:tcW w:w="1090" w:type="dxa"/>
            <w:tcBorders>
              <w:top w:val="single" w:sz="4" w:space="0" w:color="000000"/>
              <w:left w:val="single" w:sz="4" w:space="0" w:color="000000"/>
              <w:bottom w:val="single" w:sz="4" w:space="0" w:color="000000"/>
              <w:right w:val="single" w:sz="4" w:space="0" w:color="000000"/>
            </w:tcBorders>
          </w:tcPr>
          <w:p w14:paraId="6579B5D9"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hAnsi="宋体" w:cs="宋体" w:hint="eastAsia"/>
                <w:kern w:val="0"/>
                <w:sz w:val="20"/>
                <w:szCs w:val="20"/>
                <w:lang w:bidi="ar"/>
              </w:rPr>
              <w:t>9539</w:t>
            </w:r>
          </w:p>
        </w:tc>
        <w:tc>
          <w:tcPr>
            <w:tcW w:w="1060" w:type="dxa"/>
            <w:tcBorders>
              <w:top w:val="single" w:sz="4" w:space="0" w:color="000000"/>
              <w:left w:val="single" w:sz="4" w:space="0" w:color="000000"/>
              <w:bottom w:val="single" w:sz="4" w:space="0" w:color="000000"/>
              <w:right w:val="single" w:sz="4" w:space="0" w:color="000000"/>
            </w:tcBorders>
          </w:tcPr>
          <w:p w14:paraId="094225E5"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w:t>
            </w:r>
          </w:p>
        </w:tc>
        <w:tc>
          <w:tcPr>
            <w:tcW w:w="1150" w:type="dxa"/>
            <w:tcBorders>
              <w:top w:val="single" w:sz="4" w:space="0" w:color="000000"/>
              <w:left w:val="single" w:sz="4" w:space="0" w:color="000000"/>
              <w:bottom w:val="single" w:sz="4" w:space="0" w:color="000000"/>
              <w:right w:val="single" w:sz="4" w:space="0" w:color="000000"/>
            </w:tcBorders>
            <w:vAlign w:val="center"/>
          </w:tcPr>
          <w:p w14:paraId="49B4706C"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481</w:t>
            </w:r>
            <w:r w:rsidRPr="007D18C1">
              <w:rPr>
                <w:rFonts w:ascii="宋体" w:hAnsi="宋体" w:cs="宋体" w:hint="eastAsia"/>
                <w:kern w:val="0"/>
                <w:sz w:val="20"/>
                <w:szCs w:val="20"/>
                <w:lang w:bidi="ar"/>
              </w:rPr>
              <w:t>9</w:t>
            </w:r>
          </w:p>
        </w:tc>
      </w:tr>
      <w:tr w:rsidR="001B13E4" w:rsidRPr="007D18C1" w14:paraId="649867E4" w14:textId="77777777" w:rsidTr="001B13E4">
        <w:trPr>
          <w:trHeight w:val="280"/>
          <w:jc w:val="center"/>
        </w:trPr>
        <w:tc>
          <w:tcPr>
            <w:tcW w:w="725" w:type="dxa"/>
            <w:tcBorders>
              <w:top w:val="single" w:sz="4" w:space="0" w:color="000000"/>
              <w:left w:val="single" w:sz="4" w:space="0" w:color="000000"/>
              <w:bottom w:val="single" w:sz="4" w:space="0" w:color="000000"/>
              <w:right w:val="single" w:sz="4" w:space="0" w:color="000000"/>
            </w:tcBorders>
          </w:tcPr>
          <w:p w14:paraId="69B83AC9"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4</w:t>
            </w:r>
          </w:p>
        </w:tc>
        <w:tc>
          <w:tcPr>
            <w:tcW w:w="2218" w:type="dxa"/>
            <w:tcBorders>
              <w:top w:val="single" w:sz="4" w:space="0" w:color="000000"/>
              <w:left w:val="single" w:sz="4" w:space="0" w:color="000000"/>
              <w:bottom w:val="single" w:sz="4" w:space="0" w:color="000000"/>
              <w:right w:val="single" w:sz="4" w:space="0" w:color="000000"/>
            </w:tcBorders>
          </w:tcPr>
          <w:p w14:paraId="5BB431BF" w14:textId="77777777" w:rsidR="001B13E4" w:rsidRPr="007D18C1" w:rsidRDefault="001B13E4" w:rsidP="001B13E4">
            <w:pPr>
              <w:widowControl/>
              <w:adjustRightInd w:val="0"/>
              <w:snapToGrid w:val="0"/>
              <w:textAlignment w:val="top"/>
              <w:rPr>
                <w:rFonts w:ascii="宋体" w:eastAsia="宋体" w:hAnsi="宋体" w:cs="宋体"/>
                <w:sz w:val="20"/>
                <w:szCs w:val="20"/>
              </w:rPr>
            </w:pPr>
            <w:r w:rsidRPr="007D18C1">
              <w:rPr>
                <w:rFonts w:ascii="宋体" w:eastAsia="宋体" w:hAnsi="宋体" w:cs="宋体" w:hint="eastAsia"/>
                <w:sz w:val="20"/>
                <w:szCs w:val="20"/>
              </w:rPr>
              <w:t>4#公寓楼</w:t>
            </w:r>
          </w:p>
        </w:tc>
        <w:tc>
          <w:tcPr>
            <w:tcW w:w="772" w:type="dxa"/>
            <w:tcBorders>
              <w:top w:val="single" w:sz="4" w:space="0" w:color="000000"/>
              <w:left w:val="single" w:sz="4" w:space="0" w:color="000000"/>
              <w:bottom w:val="single" w:sz="4" w:space="0" w:color="000000"/>
              <w:right w:val="single" w:sz="4" w:space="0" w:color="000000"/>
            </w:tcBorders>
          </w:tcPr>
          <w:p w14:paraId="2AE5487A"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10层</w:t>
            </w:r>
          </w:p>
        </w:tc>
        <w:tc>
          <w:tcPr>
            <w:tcW w:w="1220" w:type="dxa"/>
            <w:tcBorders>
              <w:top w:val="single" w:sz="4" w:space="0" w:color="000000"/>
              <w:left w:val="single" w:sz="4" w:space="0" w:color="000000"/>
              <w:bottom w:val="single" w:sz="4" w:space="0" w:color="000000"/>
              <w:right w:val="single" w:sz="4" w:space="0" w:color="000000"/>
            </w:tcBorders>
          </w:tcPr>
          <w:p w14:paraId="391A2CDD"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文教体卫</w:t>
            </w:r>
          </w:p>
        </w:tc>
        <w:tc>
          <w:tcPr>
            <w:tcW w:w="1090" w:type="dxa"/>
            <w:tcBorders>
              <w:top w:val="single" w:sz="4" w:space="0" w:color="000000"/>
              <w:left w:val="single" w:sz="4" w:space="0" w:color="000000"/>
              <w:bottom w:val="single" w:sz="4" w:space="0" w:color="000000"/>
              <w:right w:val="single" w:sz="4" w:space="0" w:color="000000"/>
            </w:tcBorders>
          </w:tcPr>
          <w:p w14:paraId="3C37EB22"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hAnsi="宋体" w:cs="宋体" w:hint="eastAsia"/>
                <w:kern w:val="0"/>
                <w:sz w:val="20"/>
                <w:szCs w:val="20"/>
                <w:lang w:bidi="ar"/>
              </w:rPr>
              <w:t>25274</w:t>
            </w:r>
          </w:p>
        </w:tc>
        <w:tc>
          <w:tcPr>
            <w:tcW w:w="1060" w:type="dxa"/>
            <w:tcBorders>
              <w:top w:val="single" w:sz="4" w:space="0" w:color="000000"/>
              <w:left w:val="single" w:sz="4" w:space="0" w:color="000000"/>
              <w:bottom w:val="single" w:sz="4" w:space="0" w:color="000000"/>
              <w:right w:val="single" w:sz="4" w:space="0" w:color="000000"/>
            </w:tcBorders>
          </w:tcPr>
          <w:p w14:paraId="484450D1"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hAnsi="宋体" w:cs="宋体" w:hint="eastAsia"/>
                <w:kern w:val="0"/>
                <w:sz w:val="20"/>
                <w:szCs w:val="20"/>
                <w:lang w:bidi="ar"/>
              </w:rPr>
              <w:t>4226</w:t>
            </w:r>
          </w:p>
        </w:tc>
        <w:tc>
          <w:tcPr>
            <w:tcW w:w="1150" w:type="dxa"/>
            <w:tcBorders>
              <w:top w:val="single" w:sz="4" w:space="0" w:color="000000"/>
              <w:left w:val="single" w:sz="4" w:space="0" w:color="000000"/>
              <w:bottom w:val="single" w:sz="4" w:space="0" w:color="000000"/>
              <w:right w:val="single" w:sz="4" w:space="0" w:color="000000"/>
            </w:tcBorders>
            <w:vAlign w:val="center"/>
          </w:tcPr>
          <w:p w14:paraId="7FDD371E"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276</w:t>
            </w:r>
            <w:r w:rsidRPr="007D18C1">
              <w:rPr>
                <w:rFonts w:ascii="宋体" w:hAnsi="宋体" w:cs="宋体" w:hint="eastAsia"/>
                <w:kern w:val="0"/>
                <w:sz w:val="20"/>
                <w:szCs w:val="20"/>
                <w:lang w:bidi="ar"/>
              </w:rPr>
              <w:t>8</w:t>
            </w:r>
          </w:p>
        </w:tc>
      </w:tr>
      <w:tr w:rsidR="001B13E4" w:rsidRPr="007D18C1" w14:paraId="51D15DE7" w14:textId="77777777" w:rsidTr="001B13E4">
        <w:trPr>
          <w:trHeight w:val="280"/>
          <w:jc w:val="center"/>
        </w:trPr>
        <w:tc>
          <w:tcPr>
            <w:tcW w:w="725" w:type="dxa"/>
            <w:tcBorders>
              <w:top w:val="single" w:sz="4" w:space="0" w:color="000000"/>
              <w:left w:val="single" w:sz="4" w:space="0" w:color="000000"/>
              <w:bottom w:val="single" w:sz="4" w:space="0" w:color="000000"/>
              <w:right w:val="single" w:sz="4" w:space="0" w:color="000000"/>
            </w:tcBorders>
          </w:tcPr>
          <w:p w14:paraId="45D6888B"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5</w:t>
            </w:r>
          </w:p>
        </w:tc>
        <w:tc>
          <w:tcPr>
            <w:tcW w:w="2218" w:type="dxa"/>
            <w:tcBorders>
              <w:top w:val="single" w:sz="4" w:space="0" w:color="000000"/>
              <w:left w:val="single" w:sz="4" w:space="0" w:color="000000"/>
              <w:bottom w:val="single" w:sz="4" w:space="0" w:color="000000"/>
              <w:right w:val="single" w:sz="4" w:space="0" w:color="000000"/>
            </w:tcBorders>
          </w:tcPr>
          <w:p w14:paraId="524119DB" w14:textId="77777777" w:rsidR="001B13E4" w:rsidRPr="007D18C1" w:rsidRDefault="001B13E4" w:rsidP="001B13E4">
            <w:pPr>
              <w:widowControl/>
              <w:adjustRightInd w:val="0"/>
              <w:snapToGrid w:val="0"/>
              <w:textAlignment w:val="top"/>
              <w:rPr>
                <w:rFonts w:ascii="宋体" w:eastAsia="宋体" w:hAnsi="宋体" w:cs="宋体"/>
                <w:sz w:val="20"/>
                <w:szCs w:val="20"/>
              </w:rPr>
            </w:pPr>
            <w:r w:rsidRPr="007D18C1">
              <w:rPr>
                <w:rStyle w:val="font31"/>
                <w:rFonts w:hint="default"/>
                <w:color w:val="auto"/>
                <w:sz w:val="20"/>
                <w:szCs w:val="20"/>
                <w:lang w:bidi="ar"/>
              </w:rPr>
              <w:t>5#楼（电影学院）</w:t>
            </w:r>
          </w:p>
        </w:tc>
        <w:tc>
          <w:tcPr>
            <w:tcW w:w="772" w:type="dxa"/>
            <w:tcBorders>
              <w:top w:val="single" w:sz="4" w:space="0" w:color="000000"/>
              <w:left w:val="single" w:sz="4" w:space="0" w:color="000000"/>
              <w:bottom w:val="single" w:sz="4" w:space="0" w:color="000000"/>
              <w:right w:val="single" w:sz="4" w:space="0" w:color="000000"/>
            </w:tcBorders>
          </w:tcPr>
          <w:p w14:paraId="2689CCD6"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4层</w:t>
            </w:r>
          </w:p>
        </w:tc>
        <w:tc>
          <w:tcPr>
            <w:tcW w:w="1220" w:type="dxa"/>
            <w:tcBorders>
              <w:top w:val="single" w:sz="4" w:space="0" w:color="000000"/>
              <w:left w:val="single" w:sz="4" w:space="0" w:color="000000"/>
              <w:bottom w:val="single" w:sz="4" w:space="0" w:color="000000"/>
              <w:right w:val="single" w:sz="4" w:space="0" w:color="000000"/>
            </w:tcBorders>
          </w:tcPr>
          <w:p w14:paraId="0F840543"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文教体卫</w:t>
            </w:r>
          </w:p>
        </w:tc>
        <w:tc>
          <w:tcPr>
            <w:tcW w:w="1090" w:type="dxa"/>
            <w:tcBorders>
              <w:top w:val="single" w:sz="4" w:space="0" w:color="000000"/>
              <w:left w:val="single" w:sz="4" w:space="0" w:color="000000"/>
              <w:bottom w:val="single" w:sz="4" w:space="0" w:color="000000"/>
              <w:right w:val="single" w:sz="4" w:space="0" w:color="000000"/>
            </w:tcBorders>
          </w:tcPr>
          <w:p w14:paraId="56CA94CF"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hAnsi="宋体" w:cs="宋体" w:hint="eastAsia"/>
                <w:kern w:val="0"/>
                <w:sz w:val="20"/>
                <w:szCs w:val="20"/>
                <w:lang w:bidi="ar"/>
              </w:rPr>
              <w:t>30758</w:t>
            </w:r>
          </w:p>
        </w:tc>
        <w:tc>
          <w:tcPr>
            <w:tcW w:w="1060" w:type="dxa"/>
            <w:tcBorders>
              <w:top w:val="single" w:sz="4" w:space="0" w:color="000000"/>
              <w:left w:val="single" w:sz="4" w:space="0" w:color="000000"/>
              <w:bottom w:val="single" w:sz="4" w:space="0" w:color="000000"/>
              <w:right w:val="single" w:sz="4" w:space="0" w:color="000000"/>
            </w:tcBorders>
          </w:tcPr>
          <w:p w14:paraId="34BBAF41"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w:t>
            </w:r>
          </w:p>
        </w:tc>
        <w:tc>
          <w:tcPr>
            <w:tcW w:w="1150" w:type="dxa"/>
            <w:tcBorders>
              <w:top w:val="single" w:sz="4" w:space="0" w:color="000000"/>
              <w:left w:val="single" w:sz="4" w:space="0" w:color="000000"/>
              <w:bottom w:val="single" w:sz="4" w:space="0" w:color="000000"/>
              <w:right w:val="single" w:sz="4" w:space="0" w:color="000000"/>
            </w:tcBorders>
            <w:vAlign w:val="center"/>
          </w:tcPr>
          <w:p w14:paraId="1F3F133A"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1268</w:t>
            </w:r>
            <w:r w:rsidRPr="007D18C1">
              <w:rPr>
                <w:rFonts w:ascii="宋体" w:hAnsi="宋体" w:cs="宋体" w:hint="eastAsia"/>
                <w:kern w:val="0"/>
                <w:sz w:val="20"/>
                <w:szCs w:val="20"/>
                <w:lang w:bidi="ar"/>
              </w:rPr>
              <w:t>5</w:t>
            </w:r>
          </w:p>
        </w:tc>
      </w:tr>
      <w:tr w:rsidR="001B13E4" w:rsidRPr="007D18C1" w14:paraId="030313AF" w14:textId="77777777" w:rsidTr="001B13E4">
        <w:trPr>
          <w:trHeight w:val="280"/>
          <w:jc w:val="center"/>
        </w:trPr>
        <w:tc>
          <w:tcPr>
            <w:tcW w:w="725" w:type="dxa"/>
            <w:tcBorders>
              <w:top w:val="single" w:sz="4" w:space="0" w:color="000000"/>
              <w:left w:val="single" w:sz="4" w:space="0" w:color="000000"/>
              <w:bottom w:val="single" w:sz="4" w:space="0" w:color="000000"/>
              <w:right w:val="single" w:sz="4" w:space="0" w:color="000000"/>
            </w:tcBorders>
          </w:tcPr>
          <w:p w14:paraId="680C4BD8"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6</w:t>
            </w:r>
          </w:p>
        </w:tc>
        <w:tc>
          <w:tcPr>
            <w:tcW w:w="2218" w:type="dxa"/>
            <w:tcBorders>
              <w:top w:val="single" w:sz="4" w:space="0" w:color="000000"/>
              <w:left w:val="single" w:sz="4" w:space="0" w:color="000000"/>
              <w:bottom w:val="single" w:sz="4" w:space="0" w:color="000000"/>
              <w:right w:val="single" w:sz="4" w:space="0" w:color="000000"/>
            </w:tcBorders>
          </w:tcPr>
          <w:p w14:paraId="3AC69102" w14:textId="77777777" w:rsidR="001B13E4" w:rsidRPr="007D18C1" w:rsidRDefault="001B13E4" w:rsidP="001B13E4">
            <w:pPr>
              <w:widowControl/>
              <w:adjustRightInd w:val="0"/>
              <w:snapToGrid w:val="0"/>
              <w:textAlignment w:val="top"/>
              <w:rPr>
                <w:rFonts w:ascii="宋体" w:eastAsia="宋体" w:hAnsi="宋体" w:cs="宋体"/>
                <w:sz w:val="20"/>
                <w:szCs w:val="20"/>
              </w:rPr>
            </w:pPr>
            <w:r w:rsidRPr="007D18C1">
              <w:rPr>
                <w:rStyle w:val="font31"/>
                <w:rFonts w:hint="default"/>
                <w:color w:val="auto"/>
                <w:sz w:val="20"/>
                <w:szCs w:val="20"/>
                <w:lang w:bidi="ar"/>
              </w:rPr>
              <w:t>6#图书馆</w:t>
            </w:r>
          </w:p>
        </w:tc>
        <w:tc>
          <w:tcPr>
            <w:tcW w:w="772" w:type="dxa"/>
            <w:tcBorders>
              <w:top w:val="single" w:sz="4" w:space="0" w:color="000000"/>
              <w:left w:val="single" w:sz="4" w:space="0" w:color="000000"/>
              <w:bottom w:val="single" w:sz="4" w:space="0" w:color="000000"/>
              <w:right w:val="single" w:sz="4" w:space="0" w:color="000000"/>
            </w:tcBorders>
          </w:tcPr>
          <w:p w14:paraId="6EB5D702"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4层</w:t>
            </w:r>
          </w:p>
        </w:tc>
        <w:tc>
          <w:tcPr>
            <w:tcW w:w="1220" w:type="dxa"/>
            <w:tcBorders>
              <w:top w:val="single" w:sz="4" w:space="0" w:color="000000"/>
              <w:left w:val="single" w:sz="4" w:space="0" w:color="000000"/>
              <w:bottom w:val="single" w:sz="4" w:space="0" w:color="000000"/>
              <w:right w:val="single" w:sz="4" w:space="0" w:color="000000"/>
            </w:tcBorders>
          </w:tcPr>
          <w:p w14:paraId="51066D66"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文教体卫</w:t>
            </w:r>
          </w:p>
        </w:tc>
        <w:tc>
          <w:tcPr>
            <w:tcW w:w="1090" w:type="dxa"/>
            <w:tcBorders>
              <w:top w:val="single" w:sz="4" w:space="0" w:color="000000"/>
              <w:left w:val="single" w:sz="4" w:space="0" w:color="000000"/>
              <w:bottom w:val="single" w:sz="4" w:space="0" w:color="000000"/>
              <w:right w:val="single" w:sz="4" w:space="0" w:color="000000"/>
            </w:tcBorders>
          </w:tcPr>
          <w:p w14:paraId="7E9FBDB0"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hAnsi="宋体" w:cs="宋体" w:hint="eastAsia"/>
                <w:kern w:val="0"/>
                <w:sz w:val="20"/>
                <w:szCs w:val="20"/>
                <w:lang w:bidi="ar"/>
              </w:rPr>
              <w:t>6796</w:t>
            </w:r>
          </w:p>
        </w:tc>
        <w:tc>
          <w:tcPr>
            <w:tcW w:w="1060" w:type="dxa"/>
            <w:tcBorders>
              <w:top w:val="single" w:sz="4" w:space="0" w:color="000000"/>
              <w:left w:val="single" w:sz="4" w:space="0" w:color="000000"/>
              <w:bottom w:val="single" w:sz="4" w:space="0" w:color="000000"/>
              <w:right w:val="single" w:sz="4" w:space="0" w:color="000000"/>
            </w:tcBorders>
          </w:tcPr>
          <w:p w14:paraId="513D0EC2"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hAnsi="宋体" w:cs="宋体" w:hint="eastAsia"/>
                <w:kern w:val="0"/>
                <w:sz w:val="20"/>
                <w:szCs w:val="20"/>
                <w:lang w:bidi="ar"/>
              </w:rPr>
              <w:t>875</w:t>
            </w:r>
          </w:p>
        </w:tc>
        <w:tc>
          <w:tcPr>
            <w:tcW w:w="1150" w:type="dxa"/>
            <w:tcBorders>
              <w:top w:val="single" w:sz="4" w:space="0" w:color="000000"/>
              <w:left w:val="single" w:sz="4" w:space="0" w:color="000000"/>
              <w:bottom w:val="single" w:sz="4" w:space="0" w:color="000000"/>
              <w:right w:val="single" w:sz="4" w:space="0" w:color="000000"/>
            </w:tcBorders>
            <w:vAlign w:val="center"/>
          </w:tcPr>
          <w:p w14:paraId="2E6C1234"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1880</w:t>
            </w:r>
          </w:p>
        </w:tc>
      </w:tr>
      <w:tr w:rsidR="001B13E4" w:rsidRPr="007D18C1" w14:paraId="1C8F1BBA" w14:textId="77777777" w:rsidTr="001B13E4">
        <w:trPr>
          <w:trHeight w:val="280"/>
          <w:jc w:val="center"/>
        </w:trPr>
        <w:tc>
          <w:tcPr>
            <w:tcW w:w="725" w:type="dxa"/>
            <w:tcBorders>
              <w:top w:val="single" w:sz="4" w:space="0" w:color="000000"/>
              <w:left w:val="single" w:sz="4" w:space="0" w:color="000000"/>
              <w:bottom w:val="single" w:sz="4" w:space="0" w:color="000000"/>
              <w:right w:val="single" w:sz="4" w:space="0" w:color="000000"/>
            </w:tcBorders>
          </w:tcPr>
          <w:p w14:paraId="2816DC4B"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7</w:t>
            </w:r>
          </w:p>
        </w:tc>
        <w:tc>
          <w:tcPr>
            <w:tcW w:w="2218" w:type="dxa"/>
            <w:tcBorders>
              <w:top w:val="single" w:sz="4" w:space="0" w:color="000000"/>
              <w:left w:val="single" w:sz="4" w:space="0" w:color="000000"/>
              <w:bottom w:val="single" w:sz="4" w:space="0" w:color="000000"/>
              <w:right w:val="single" w:sz="4" w:space="0" w:color="000000"/>
            </w:tcBorders>
          </w:tcPr>
          <w:p w14:paraId="100DFA2D" w14:textId="77777777" w:rsidR="001B13E4" w:rsidRPr="007D18C1" w:rsidRDefault="001B13E4" w:rsidP="001B13E4">
            <w:pPr>
              <w:widowControl/>
              <w:adjustRightInd w:val="0"/>
              <w:snapToGrid w:val="0"/>
              <w:textAlignment w:val="top"/>
              <w:rPr>
                <w:rFonts w:ascii="宋体" w:eastAsia="宋体" w:hAnsi="宋体" w:cs="宋体"/>
                <w:sz w:val="20"/>
                <w:szCs w:val="20"/>
              </w:rPr>
            </w:pPr>
            <w:r w:rsidRPr="007D18C1">
              <w:rPr>
                <w:rStyle w:val="font31"/>
                <w:rFonts w:hint="default"/>
                <w:color w:val="auto"/>
                <w:sz w:val="20"/>
                <w:szCs w:val="20"/>
                <w:lang w:bidi="ar"/>
              </w:rPr>
              <w:t>7#新剧场</w:t>
            </w:r>
          </w:p>
        </w:tc>
        <w:tc>
          <w:tcPr>
            <w:tcW w:w="772" w:type="dxa"/>
            <w:tcBorders>
              <w:top w:val="single" w:sz="4" w:space="0" w:color="000000"/>
              <w:left w:val="single" w:sz="4" w:space="0" w:color="000000"/>
              <w:bottom w:val="single" w:sz="4" w:space="0" w:color="000000"/>
              <w:right w:val="single" w:sz="4" w:space="0" w:color="000000"/>
            </w:tcBorders>
          </w:tcPr>
          <w:p w14:paraId="03433B10"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4层</w:t>
            </w:r>
          </w:p>
        </w:tc>
        <w:tc>
          <w:tcPr>
            <w:tcW w:w="1220" w:type="dxa"/>
            <w:tcBorders>
              <w:top w:val="single" w:sz="4" w:space="0" w:color="000000"/>
              <w:left w:val="single" w:sz="4" w:space="0" w:color="000000"/>
              <w:bottom w:val="single" w:sz="4" w:space="0" w:color="000000"/>
              <w:right w:val="single" w:sz="4" w:space="0" w:color="000000"/>
            </w:tcBorders>
          </w:tcPr>
          <w:p w14:paraId="453D7675"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文教体卫</w:t>
            </w:r>
          </w:p>
        </w:tc>
        <w:tc>
          <w:tcPr>
            <w:tcW w:w="1090" w:type="dxa"/>
            <w:tcBorders>
              <w:top w:val="single" w:sz="4" w:space="0" w:color="000000"/>
              <w:left w:val="single" w:sz="4" w:space="0" w:color="000000"/>
              <w:bottom w:val="single" w:sz="4" w:space="0" w:color="000000"/>
              <w:right w:val="single" w:sz="4" w:space="0" w:color="000000"/>
            </w:tcBorders>
          </w:tcPr>
          <w:p w14:paraId="61F62F56"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hAnsi="宋体" w:cs="宋体" w:hint="eastAsia"/>
                <w:kern w:val="0"/>
                <w:sz w:val="20"/>
                <w:szCs w:val="20"/>
                <w:lang w:bidi="ar"/>
              </w:rPr>
              <w:t>11773</w:t>
            </w:r>
          </w:p>
        </w:tc>
        <w:tc>
          <w:tcPr>
            <w:tcW w:w="1060" w:type="dxa"/>
            <w:tcBorders>
              <w:top w:val="single" w:sz="4" w:space="0" w:color="000000"/>
              <w:left w:val="single" w:sz="4" w:space="0" w:color="000000"/>
              <w:bottom w:val="single" w:sz="4" w:space="0" w:color="000000"/>
              <w:right w:val="single" w:sz="4" w:space="0" w:color="000000"/>
            </w:tcBorders>
          </w:tcPr>
          <w:p w14:paraId="3C82D600"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hAnsi="宋体" w:cs="宋体" w:hint="eastAsia"/>
                <w:kern w:val="0"/>
                <w:sz w:val="20"/>
                <w:szCs w:val="20"/>
                <w:lang w:bidi="ar"/>
              </w:rPr>
              <w:t>9165</w:t>
            </w:r>
          </w:p>
        </w:tc>
        <w:tc>
          <w:tcPr>
            <w:tcW w:w="1150" w:type="dxa"/>
            <w:tcBorders>
              <w:top w:val="single" w:sz="4" w:space="0" w:color="000000"/>
              <w:left w:val="single" w:sz="4" w:space="0" w:color="000000"/>
              <w:bottom w:val="single" w:sz="4" w:space="0" w:color="000000"/>
              <w:right w:val="single" w:sz="4" w:space="0" w:color="000000"/>
            </w:tcBorders>
            <w:vAlign w:val="center"/>
          </w:tcPr>
          <w:p w14:paraId="02589D17"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42</w:t>
            </w:r>
            <w:r w:rsidRPr="007D18C1">
              <w:rPr>
                <w:rFonts w:ascii="宋体" w:hAnsi="宋体" w:cs="宋体" w:hint="eastAsia"/>
                <w:kern w:val="0"/>
                <w:sz w:val="20"/>
                <w:szCs w:val="20"/>
                <w:lang w:bidi="ar"/>
              </w:rPr>
              <w:t>90</w:t>
            </w:r>
          </w:p>
        </w:tc>
      </w:tr>
      <w:tr w:rsidR="001B13E4" w:rsidRPr="007D18C1" w14:paraId="788E4D22" w14:textId="77777777" w:rsidTr="001B13E4">
        <w:trPr>
          <w:trHeight w:val="280"/>
          <w:jc w:val="center"/>
        </w:trPr>
        <w:tc>
          <w:tcPr>
            <w:tcW w:w="725" w:type="dxa"/>
            <w:tcBorders>
              <w:top w:val="single" w:sz="4" w:space="0" w:color="000000"/>
              <w:left w:val="single" w:sz="4" w:space="0" w:color="000000"/>
              <w:bottom w:val="single" w:sz="4" w:space="0" w:color="000000"/>
              <w:right w:val="single" w:sz="4" w:space="0" w:color="000000"/>
            </w:tcBorders>
          </w:tcPr>
          <w:p w14:paraId="39277408"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8</w:t>
            </w:r>
          </w:p>
        </w:tc>
        <w:tc>
          <w:tcPr>
            <w:tcW w:w="2218" w:type="dxa"/>
            <w:tcBorders>
              <w:top w:val="single" w:sz="4" w:space="0" w:color="000000"/>
              <w:left w:val="single" w:sz="4" w:space="0" w:color="000000"/>
              <w:bottom w:val="single" w:sz="4" w:space="0" w:color="000000"/>
              <w:right w:val="single" w:sz="4" w:space="0" w:color="000000"/>
            </w:tcBorders>
          </w:tcPr>
          <w:p w14:paraId="399B2FFF" w14:textId="77777777" w:rsidR="001B13E4" w:rsidRPr="007D18C1" w:rsidRDefault="001B13E4" w:rsidP="001B13E4">
            <w:pPr>
              <w:widowControl/>
              <w:adjustRightInd w:val="0"/>
              <w:snapToGrid w:val="0"/>
              <w:textAlignment w:val="top"/>
              <w:rPr>
                <w:rFonts w:ascii="宋体" w:eastAsia="宋体" w:hAnsi="宋体" w:cs="宋体"/>
                <w:sz w:val="20"/>
                <w:szCs w:val="20"/>
              </w:rPr>
            </w:pPr>
            <w:r w:rsidRPr="007D18C1">
              <w:rPr>
                <w:rStyle w:val="font31"/>
                <w:rFonts w:hint="default"/>
                <w:color w:val="auto"/>
                <w:sz w:val="20"/>
                <w:szCs w:val="20"/>
                <w:lang w:bidi="ar"/>
              </w:rPr>
              <w:t>门卫室（南、北门）</w:t>
            </w:r>
          </w:p>
        </w:tc>
        <w:tc>
          <w:tcPr>
            <w:tcW w:w="772" w:type="dxa"/>
            <w:tcBorders>
              <w:top w:val="single" w:sz="4" w:space="0" w:color="000000"/>
              <w:left w:val="single" w:sz="4" w:space="0" w:color="000000"/>
              <w:bottom w:val="single" w:sz="4" w:space="0" w:color="000000"/>
              <w:right w:val="single" w:sz="4" w:space="0" w:color="000000"/>
            </w:tcBorders>
          </w:tcPr>
          <w:p w14:paraId="118D225B"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1层</w:t>
            </w:r>
          </w:p>
        </w:tc>
        <w:tc>
          <w:tcPr>
            <w:tcW w:w="1220" w:type="dxa"/>
            <w:tcBorders>
              <w:top w:val="single" w:sz="4" w:space="0" w:color="000000"/>
              <w:left w:val="single" w:sz="4" w:space="0" w:color="000000"/>
              <w:bottom w:val="single" w:sz="4" w:space="0" w:color="000000"/>
              <w:right w:val="single" w:sz="4" w:space="0" w:color="000000"/>
            </w:tcBorders>
          </w:tcPr>
          <w:p w14:paraId="6E6BB2EE"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其他</w:t>
            </w:r>
          </w:p>
        </w:tc>
        <w:tc>
          <w:tcPr>
            <w:tcW w:w="1090" w:type="dxa"/>
            <w:tcBorders>
              <w:top w:val="single" w:sz="4" w:space="0" w:color="000000"/>
              <w:left w:val="single" w:sz="4" w:space="0" w:color="000000"/>
              <w:bottom w:val="single" w:sz="4" w:space="0" w:color="000000"/>
              <w:right w:val="single" w:sz="4" w:space="0" w:color="000000"/>
            </w:tcBorders>
          </w:tcPr>
          <w:p w14:paraId="34BC454E"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hAnsi="宋体" w:cs="宋体" w:hint="eastAsia"/>
                <w:kern w:val="0"/>
                <w:sz w:val="20"/>
                <w:szCs w:val="20"/>
                <w:lang w:bidi="ar"/>
              </w:rPr>
              <w:t>33</w:t>
            </w:r>
          </w:p>
        </w:tc>
        <w:tc>
          <w:tcPr>
            <w:tcW w:w="1060" w:type="dxa"/>
            <w:tcBorders>
              <w:top w:val="single" w:sz="4" w:space="0" w:color="000000"/>
              <w:left w:val="single" w:sz="4" w:space="0" w:color="000000"/>
              <w:bottom w:val="single" w:sz="4" w:space="0" w:color="000000"/>
              <w:right w:val="single" w:sz="4" w:space="0" w:color="000000"/>
            </w:tcBorders>
          </w:tcPr>
          <w:p w14:paraId="35BB8A18"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w:t>
            </w:r>
          </w:p>
        </w:tc>
        <w:tc>
          <w:tcPr>
            <w:tcW w:w="1150" w:type="dxa"/>
            <w:tcBorders>
              <w:top w:val="single" w:sz="4" w:space="0" w:color="000000"/>
              <w:left w:val="single" w:sz="4" w:space="0" w:color="000000"/>
              <w:bottom w:val="single" w:sz="4" w:space="0" w:color="000000"/>
              <w:right w:val="single" w:sz="4" w:space="0" w:color="000000"/>
            </w:tcBorders>
            <w:vAlign w:val="center"/>
          </w:tcPr>
          <w:p w14:paraId="76AD7C81"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hAnsi="宋体" w:cs="宋体" w:hint="eastAsia"/>
                <w:kern w:val="0"/>
                <w:sz w:val="20"/>
                <w:szCs w:val="20"/>
                <w:lang w:bidi="ar"/>
              </w:rPr>
              <w:t>33</w:t>
            </w:r>
          </w:p>
        </w:tc>
      </w:tr>
      <w:tr w:rsidR="001B13E4" w:rsidRPr="007D18C1" w14:paraId="2502CEF9" w14:textId="77777777" w:rsidTr="001B13E4">
        <w:trPr>
          <w:trHeight w:val="280"/>
          <w:jc w:val="center"/>
        </w:trPr>
        <w:tc>
          <w:tcPr>
            <w:tcW w:w="725" w:type="dxa"/>
            <w:tcBorders>
              <w:top w:val="single" w:sz="4" w:space="0" w:color="000000"/>
              <w:left w:val="single" w:sz="4" w:space="0" w:color="000000"/>
              <w:bottom w:val="single" w:sz="4" w:space="0" w:color="000000"/>
              <w:right w:val="single" w:sz="4" w:space="0" w:color="000000"/>
            </w:tcBorders>
          </w:tcPr>
          <w:p w14:paraId="0631FD54"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9</w:t>
            </w:r>
          </w:p>
        </w:tc>
        <w:tc>
          <w:tcPr>
            <w:tcW w:w="2218" w:type="dxa"/>
            <w:tcBorders>
              <w:top w:val="single" w:sz="4" w:space="0" w:color="000000"/>
              <w:left w:val="single" w:sz="4" w:space="0" w:color="000000"/>
              <w:bottom w:val="single" w:sz="4" w:space="0" w:color="000000"/>
              <w:right w:val="single" w:sz="4" w:space="0" w:color="000000"/>
            </w:tcBorders>
          </w:tcPr>
          <w:p w14:paraId="46D02940" w14:textId="77777777" w:rsidR="001B13E4" w:rsidRPr="007D18C1" w:rsidRDefault="001B13E4" w:rsidP="001B13E4">
            <w:pPr>
              <w:widowControl/>
              <w:adjustRightInd w:val="0"/>
              <w:snapToGrid w:val="0"/>
              <w:textAlignment w:val="top"/>
              <w:rPr>
                <w:rFonts w:ascii="宋体" w:eastAsia="宋体" w:hAnsi="宋体" w:cs="宋体"/>
                <w:sz w:val="20"/>
                <w:szCs w:val="20"/>
              </w:rPr>
            </w:pPr>
            <w:r w:rsidRPr="007D18C1">
              <w:rPr>
                <w:rStyle w:val="font31"/>
                <w:rFonts w:hint="default"/>
                <w:color w:val="auto"/>
                <w:sz w:val="20"/>
                <w:szCs w:val="20"/>
                <w:lang w:bidi="ar"/>
              </w:rPr>
              <w:t>垃圾房</w:t>
            </w:r>
          </w:p>
        </w:tc>
        <w:tc>
          <w:tcPr>
            <w:tcW w:w="772" w:type="dxa"/>
            <w:tcBorders>
              <w:top w:val="single" w:sz="4" w:space="0" w:color="000000"/>
              <w:left w:val="single" w:sz="4" w:space="0" w:color="000000"/>
              <w:bottom w:val="single" w:sz="4" w:space="0" w:color="000000"/>
              <w:right w:val="single" w:sz="4" w:space="0" w:color="000000"/>
            </w:tcBorders>
          </w:tcPr>
          <w:p w14:paraId="3ACB5CC2"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eastAsia="宋体" w:hAnsi="宋体" w:cs="宋体" w:hint="eastAsia"/>
                <w:kern w:val="0"/>
                <w:sz w:val="20"/>
                <w:szCs w:val="20"/>
                <w:lang w:bidi="ar"/>
              </w:rPr>
              <w:t>1层</w:t>
            </w:r>
          </w:p>
        </w:tc>
        <w:tc>
          <w:tcPr>
            <w:tcW w:w="1220" w:type="dxa"/>
            <w:tcBorders>
              <w:top w:val="single" w:sz="4" w:space="0" w:color="000000"/>
              <w:left w:val="single" w:sz="4" w:space="0" w:color="000000"/>
              <w:bottom w:val="single" w:sz="4" w:space="0" w:color="000000"/>
              <w:right w:val="single" w:sz="4" w:space="0" w:color="000000"/>
            </w:tcBorders>
          </w:tcPr>
          <w:p w14:paraId="26B25685"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其他</w:t>
            </w:r>
          </w:p>
        </w:tc>
        <w:tc>
          <w:tcPr>
            <w:tcW w:w="1090" w:type="dxa"/>
            <w:tcBorders>
              <w:top w:val="single" w:sz="4" w:space="0" w:color="000000"/>
              <w:left w:val="single" w:sz="4" w:space="0" w:color="000000"/>
              <w:bottom w:val="single" w:sz="4" w:space="0" w:color="000000"/>
              <w:right w:val="single" w:sz="4" w:space="0" w:color="000000"/>
            </w:tcBorders>
          </w:tcPr>
          <w:p w14:paraId="22ADF034"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Fonts w:ascii="宋体" w:hAnsi="宋体" w:cs="宋体" w:hint="eastAsia"/>
                <w:kern w:val="0"/>
                <w:sz w:val="20"/>
                <w:szCs w:val="20"/>
                <w:lang w:bidi="ar"/>
              </w:rPr>
              <w:t>50</w:t>
            </w:r>
          </w:p>
        </w:tc>
        <w:tc>
          <w:tcPr>
            <w:tcW w:w="1060" w:type="dxa"/>
            <w:tcBorders>
              <w:top w:val="single" w:sz="4" w:space="0" w:color="000000"/>
              <w:left w:val="single" w:sz="4" w:space="0" w:color="000000"/>
              <w:bottom w:val="single" w:sz="4" w:space="0" w:color="000000"/>
              <w:right w:val="single" w:sz="4" w:space="0" w:color="000000"/>
            </w:tcBorders>
          </w:tcPr>
          <w:p w14:paraId="05E4C419" w14:textId="77777777" w:rsidR="001B13E4" w:rsidRPr="007D18C1" w:rsidRDefault="001B13E4" w:rsidP="001B13E4">
            <w:pPr>
              <w:widowControl/>
              <w:adjustRightInd w:val="0"/>
              <w:snapToGrid w:val="0"/>
              <w:jc w:val="center"/>
              <w:textAlignment w:val="top"/>
              <w:rPr>
                <w:rFonts w:ascii="宋体" w:eastAsia="宋体" w:hAnsi="宋体" w:cs="宋体"/>
                <w:sz w:val="20"/>
                <w:szCs w:val="20"/>
              </w:rPr>
            </w:pPr>
            <w:r w:rsidRPr="007D18C1">
              <w:rPr>
                <w:rStyle w:val="font31"/>
                <w:rFonts w:hint="default"/>
                <w:color w:val="auto"/>
                <w:sz w:val="20"/>
                <w:szCs w:val="20"/>
                <w:lang w:bidi="ar"/>
              </w:rPr>
              <w:t>-</w:t>
            </w:r>
          </w:p>
        </w:tc>
        <w:tc>
          <w:tcPr>
            <w:tcW w:w="1150" w:type="dxa"/>
            <w:tcBorders>
              <w:top w:val="single" w:sz="4" w:space="0" w:color="000000"/>
              <w:left w:val="single" w:sz="4" w:space="0" w:color="000000"/>
              <w:bottom w:val="single" w:sz="4" w:space="0" w:color="000000"/>
              <w:right w:val="single" w:sz="4" w:space="0" w:color="000000"/>
            </w:tcBorders>
            <w:vAlign w:val="center"/>
          </w:tcPr>
          <w:p w14:paraId="3443B851" w14:textId="77777777" w:rsidR="001B13E4" w:rsidRPr="007D18C1" w:rsidRDefault="001B13E4" w:rsidP="001B13E4">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50</w:t>
            </w:r>
          </w:p>
        </w:tc>
      </w:tr>
    </w:tbl>
    <w:p w14:paraId="31E451A1" w14:textId="77777777" w:rsidR="001B13E4" w:rsidRPr="007D18C1" w:rsidRDefault="001B13E4">
      <w:pPr>
        <w:spacing w:line="360" w:lineRule="auto"/>
        <w:ind w:firstLineChars="200" w:firstLine="482"/>
        <w:rPr>
          <w:rFonts w:ascii="宋体" w:eastAsia="宋体" w:hAnsi="宋体" w:cs="Times New Roman"/>
          <w:b/>
          <w:sz w:val="24"/>
          <w:szCs w:val="24"/>
        </w:rPr>
      </w:pPr>
    </w:p>
    <w:p w14:paraId="626F3FF2" w14:textId="77777777" w:rsidR="004B0FFA" w:rsidRPr="007D18C1" w:rsidRDefault="004014AF">
      <w:pPr>
        <w:spacing w:line="360" w:lineRule="auto"/>
        <w:ind w:firstLineChars="200" w:firstLine="482"/>
        <w:rPr>
          <w:rFonts w:ascii="宋体" w:eastAsia="宋体" w:hAnsi="宋体" w:cs="Times New Roman"/>
          <w:b/>
          <w:sz w:val="24"/>
          <w:szCs w:val="24"/>
        </w:rPr>
      </w:pPr>
      <w:r w:rsidRPr="007D18C1">
        <w:rPr>
          <w:rFonts w:ascii="宋体" w:eastAsia="宋体" w:hAnsi="宋体" w:cs="Times New Roman" w:hint="eastAsia"/>
          <w:b/>
          <w:sz w:val="24"/>
          <w:szCs w:val="24"/>
        </w:rPr>
        <w:t>（三）业主方为物业服务企业提供的物业管理服务用房情况</w:t>
      </w:r>
    </w:p>
    <w:p w14:paraId="60F500D4" w14:textId="48E1FDF2" w:rsidR="004B0FFA" w:rsidRPr="007D18C1" w:rsidRDefault="004014AF">
      <w:pPr>
        <w:spacing w:line="360" w:lineRule="auto"/>
        <w:ind w:firstLineChars="200" w:firstLine="480"/>
        <w:rPr>
          <w:rFonts w:ascii="宋体" w:eastAsia="宋体" w:hAnsi="宋体" w:cs="Times New Roman"/>
          <w:b/>
          <w:sz w:val="24"/>
          <w:szCs w:val="24"/>
        </w:rPr>
      </w:pPr>
      <w:r w:rsidRPr="007D18C1">
        <w:rPr>
          <w:rFonts w:ascii="宋体" w:eastAsia="宋体" w:hAnsi="宋体" w:cs="Times New Roman" w:hint="eastAsia"/>
          <w:bCs/>
          <w:sz w:val="24"/>
          <w:szCs w:val="24"/>
        </w:rPr>
        <w:t>业主方提供物业管理用房面积</w:t>
      </w:r>
      <w:r w:rsidRPr="007D18C1">
        <w:rPr>
          <w:rFonts w:ascii="宋体" w:eastAsia="宋体" w:hAnsi="宋体" w:cs="Times New Roman" w:hint="eastAsia"/>
          <w:bCs/>
          <w:sz w:val="24"/>
          <w:szCs w:val="24"/>
          <w:u w:val="single"/>
        </w:rPr>
        <w:t>250</w:t>
      </w:r>
      <w:r w:rsidRPr="007D18C1">
        <w:rPr>
          <w:rFonts w:ascii="宋体" w:eastAsia="宋体" w:hAnsi="宋体" w:cs="Times New Roman" w:hint="eastAsia"/>
          <w:bCs/>
          <w:sz w:val="24"/>
          <w:szCs w:val="24"/>
        </w:rPr>
        <w:t>平方米，</w:t>
      </w:r>
      <w:proofErr w:type="gramStart"/>
      <w:r w:rsidRPr="007D18C1">
        <w:rPr>
          <w:rFonts w:ascii="宋体" w:eastAsia="宋体" w:hAnsi="宋体" w:cs="Times New Roman" w:hint="eastAsia"/>
          <w:bCs/>
          <w:sz w:val="24"/>
          <w:szCs w:val="24"/>
        </w:rPr>
        <w:t>其中办</w:t>
      </w:r>
      <w:proofErr w:type="gramEnd"/>
      <w:r w:rsidRPr="007D18C1">
        <w:rPr>
          <w:rFonts w:ascii="宋体" w:eastAsia="宋体" w:hAnsi="宋体" w:cs="Times New Roman" w:hint="eastAsia"/>
          <w:bCs/>
          <w:sz w:val="24"/>
          <w:szCs w:val="24"/>
        </w:rPr>
        <w:t>公房</w:t>
      </w:r>
      <w:r w:rsidRPr="007D18C1">
        <w:rPr>
          <w:rFonts w:ascii="宋体" w:eastAsia="宋体" w:hAnsi="宋体" w:cs="Times New Roman" w:hint="eastAsia"/>
          <w:bCs/>
          <w:sz w:val="24"/>
          <w:szCs w:val="24"/>
          <w:u w:val="single"/>
        </w:rPr>
        <w:t>3</w:t>
      </w:r>
      <w:r w:rsidRPr="007D18C1">
        <w:rPr>
          <w:rFonts w:ascii="宋体" w:eastAsia="宋体" w:hAnsi="宋体" w:cs="Times New Roman" w:hint="eastAsia"/>
          <w:bCs/>
          <w:sz w:val="24"/>
          <w:szCs w:val="24"/>
        </w:rPr>
        <w:t>间；工作间</w:t>
      </w:r>
      <w:r w:rsidRPr="007D18C1">
        <w:rPr>
          <w:rFonts w:ascii="宋体" w:eastAsia="宋体" w:hAnsi="宋体" w:cs="Times New Roman" w:hint="eastAsia"/>
          <w:bCs/>
          <w:sz w:val="24"/>
          <w:szCs w:val="24"/>
          <w:u w:val="single"/>
        </w:rPr>
        <w:t>1</w:t>
      </w:r>
      <w:r w:rsidRPr="007D18C1">
        <w:rPr>
          <w:rFonts w:ascii="宋体" w:eastAsia="宋体" w:hAnsi="宋体" w:cs="Times New Roman" w:hint="eastAsia"/>
          <w:bCs/>
          <w:sz w:val="24"/>
          <w:szCs w:val="24"/>
        </w:rPr>
        <w:t>间；仓库</w:t>
      </w:r>
      <w:r w:rsidRPr="007D18C1">
        <w:rPr>
          <w:rFonts w:ascii="宋体" w:eastAsia="宋体" w:hAnsi="宋体" w:cs="Times New Roman" w:hint="eastAsia"/>
          <w:bCs/>
          <w:sz w:val="24"/>
          <w:szCs w:val="24"/>
          <w:u w:val="single"/>
        </w:rPr>
        <w:t>1</w:t>
      </w:r>
      <w:r w:rsidRPr="007D18C1">
        <w:rPr>
          <w:rFonts w:ascii="宋体" w:eastAsia="宋体" w:hAnsi="宋体" w:cs="Times New Roman" w:hint="eastAsia"/>
          <w:bCs/>
          <w:sz w:val="24"/>
          <w:szCs w:val="24"/>
        </w:rPr>
        <w:t>间。</w:t>
      </w:r>
    </w:p>
    <w:p w14:paraId="322D9DA8" w14:textId="77777777" w:rsidR="004B0FFA" w:rsidRPr="007D18C1" w:rsidRDefault="004B0FFA">
      <w:pPr>
        <w:pStyle w:val="af0"/>
        <w:spacing w:line="360" w:lineRule="auto"/>
        <w:ind w:firstLine="482"/>
        <w:rPr>
          <w:rFonts w:ascii="宋体" w:hAnsi="宋体"/>
          <w:b/>
          <w:sz w:val="24"/>
        </w:rPr>
      </w:pPr>
    </w:p>
    <w:p w14:paraId="1B060B4D" w14:textId="77777777" w:rsidR="004B0FFA" w:rsidRPr="007D18C1" w:rsidRDefault="004B0FFA">
      <w:pPr>
        <w:spacing w:line="360" w:lineRule="auto"/>
        <w:ind w:firstLineChars="250" w:firstLine="525"/>
        <w:rPr>
          <w:rFonts w:ascii="宋体" w:eastAsia="宋体" w:hAnsi="宋体" w:cs="Times New Roman"/>
        </w:rPr>
      </w:pPr>
    </w:p>
    <w:p w14:paraId="51EC5792" w14:textId="77777777" w:rsidR="004B0FFA" w:rsidRPr="007D18C1" w:rsidRDefault="004B0FFA">
      <w:pPr>
        <w:spacing w:line="360" w:lineRule="auto"/>
        <w:ind w:firstLineChars="250" w:firstLine="525"/>
        <w:rPr>
          <w:rFonts w:ascii="宋体" w:eastAsia="宋体" w:hAnsi="宋体" w:cs="Times New Roman"/>
        </w:rPr>
      </w:pPr>
    </w:p>
    <w:p w14:paraId="72E86AA1" w14:textId="77777777" w:rsidR="004B0FFA" w:rsidRPr="007D18C1" w:rsidRDefault="004B0FFA">
      <w:pPr>
        <w:adjustRightInd w:val="0"/>
        <w:snapToGrid w:val="0"/>
        <w:spacing w:line="360" w:lineRule="auto"/>
        <w:ind w:firstLineChars="200" w:firstLine="480"/>
        <w:rPr>
          <w:rFonts w:ascii="黑体" w:eastAsia="黑体" w:hAnsi="黑体" w:cs="黑体"/>
          <w:sz w:val="24"/>
          <w:szCs w:val="24"/>
        </w:rPr>
      </w:pPr>
    </w:p>
    <w:p w14:paraId="594FA696" w14:textId="77777777" w:rsidR="004B0FFA" w:rsidRPr="007D18C1" w:rsidRDefault="004B0FFA">
      <w:pPr>
        <w:adjustRightInd w:val="0"/>
        <w:snapToGrid w:val="0"/>
        <w:spacing w:line="360" w:lineRule="auto"/>
        <w:ind w:firstLineChars="200" w:firstLine="480"/>
        <w:rPr>
          <w:rFonts w:ascii="黑体" w:eastAsia="黑体" w:hAnsi="黑体" w:cs="黑体"/>
          <w:sz w:val="24"/>
          <w:szCs w:val="24"/>
        </w:rPr>
      </w:pPr>
    </w:p>
    <w:p w14:paraId="5FB6AB52" w14:textId="77777777" w:rsidR="004B0FFA" w:rsidRPr="007D18C1" w:rsidRDefault="004B0FFA">
      <w:pPr>
        <w:adjustRightInd w:val="0"/>
        <w:snapToGrid w:val="0"/>
        <w:spacing w:line="360" w:lineRule="auto"/>
        <w:ind w:firstLineChars="200" w:firstLine="480"/>
        <w:rPr>
          <w:rFonts w:ascii="黑体" w:eastAsia="黑体" w:hAnsi="黑体" w:cs="黑体"/>
          <w:sz w:val="24"/>
          <w:szCs w:val="24"/>
        </w:rPr>
      </w:pPr>
    </w:p>
    <w:p w14:paraId="7DD75907" w14:textId="77777777" w:rsidR="004B0FFA" w:rsidRPr="007D18C1" w:rsidRDefault="004B0FFA">
      <w:pPr>
        <w:adjustRightInd w:val="0"/>
        <w:snapToGrid w:val="0"/>
        <w:spacing w:line="360" w:lineRule="auto"/>
        <w:ind w:firstLineChars="200" w:firstLine="480"/>
        <w:rPr>
          <w:rFonts w:ascii="黑体" w:eastAsia="黑体" w:hAnsi="黑体" w:cs="黑体"/>
          <w:sz w:val="24"/>
          <w:szCs w:val="24"/>
        </w:rPr>
      </w:pPr>
    </w:p>
    <w:p w14:paraId="497F657E" w14:textId="77777777" w:rsidR="004B0FFA" w:rsidRPr="007D18C1" w:rsidRDefault="004B0FFA">
      <w:pPr>
        <w:adjustRightInd w:val="0"/>
        <w:snapToGrid w:val="0"/>
        <w:spacing w:line="360" w:lineRule="auto"/>
        <w:ind w:firstLineChars="200" w:firstLine="480"/>
        <w:rPr>
          <w:rFonts w:ascii="黑体" w:eastAsia="黑体" w:hAnsi="黑体" w:cs="黑体"/>
          <w:sz w:val="24"/>
          <w:szCs w:val="24"/>
        </w:rPr>
      </w:pPr>
    </w:p>
    <w:p w14:paraId="376567AB" w14:textId="77777777" w:rsidR="004B0FFA" w:rsidRPr="007D18C1" w:rsidRDefault="004B0FFA">
      <w:pPr>
        <w:adjustRightInd w:val="0"/>
        <w:snapToGrid w:val="0"/>
        <w:spacing w:line="360" w:lineRule="auto"/>
        <w:ind w:firstLineChars="200" w:firstLine="480"/>
        <w:rPr>
          <w:rFonts w:ascii="黑体" w:eastAsia="黑体" w:hAnsi="黑体" w:cs="黑体"/>
          <w:sz w:val="24"/>
          <w:szCs w:val="24"/>
        </w:rPr>
      </w:pPr>
    </w:p>
    <w:p w14:paraId="4846DD3E" w14:textId="77777777" w:rsidR="004B0FFA" w:rsidRPr="007D18C1" w:rsidRDefault="004B0FFA">
      <w:pPr>
        <w:adjustRightInd w:val="0"/>
        <w:snapToGrid w:val="0"/>
        <w:spacing w:line="360" w:lineRule="auto"/>
        <w:ind w:firstLineChars="200" w:firstLine="480"/>
        <w:rPr>
          <w:rFonts w:ascii="黑体" w:eastAsia="黑体" w:hAnsi="黑体" w:cs="黑体"/>
          <w:sz w:val="24"/>
          <w:szCs w:val="24"/>
        </w:rPr>
      </w:pPr>
    </w:p>
    <w:p w14:paraId="61A2705C" w14:textId="77777777" w:rsidR="004B0FFA" w:rsidRPr="007D18C1" w:rsidRDefault="004B0FFA">
      <w:pPr>
        <w:adjustRightInd w:val="0"/>
        <w:snapToGrid w:val="0"/>
        <w:spacing w:line="360" w:lineRule="auto"/>
        <w:ind w:firstLineChars="200" w:firstLine="480"/>
        <w:rPr>
          <w:rFonts w:ascii="黑体" w:eastAsia="黑体" w:hAnsi="黑体" w:cs="黑体"/>
          <w:sz w:val="24"/>
          <w:szCs w:val="24"/>
        </w:rPr>
      </w:pPr>
    </w:p>
    <w:p w14:paraId="275D8E87" w14:textId="77777777" w:rsidR="004B0FFA" w:rsidRPr="007D18C1" w:rsidRDefault="004014AF">
      <w:pPr>
        <w:adjustRightInd w:val="0"/>
        <w:snapToGrid w:val="0"/>
        <w:spacing w:line="360" w:lineRule="auto"/>
        <w:ind w:firstLineChars="200" w:firstLine="480"/>
        <w:rPr>
          <w:rFonts w:ascii="黑体" w:eastAsia="黑体" w:hAnsi="黑体" w:cs="黑体"/>
          <w:sz w:val="24"/>
          <w:szCs w:val="24"/>
        </w:rPr>
      </w:pPr>
      <w:r w:rsidRPr="007D18C1">
        <w:rPr>
          <w:rFonts w:ascii="黑体" w:eastAsia="黑体" w:hAnsi="黑体" w:cs="黑体" w:hint="eastAsia"/>
          <w:sz w:val="24"/>
          <w:szCs w:val="24"/>
        </w:rPr>
        <w:lastRenderedPageBreak/>
        <w:t>二、物业管理服务要求</w:t>
      </w:r>
    </w:p>
    <w:p w14:paraId="4B31A962" w14:textId="77777777" w:rsidR="004B0FFA" w:rsidRPr="007D18C1" w:rsidRDefault="004014AF">
      <w:p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（一）基本要求</w:t>
      </w:r>
    </w:p>
    <w:p w14:paraId="4B3BF45C"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项目经理受校方委托，依据物业服务合同约定，管理上海戏剧学院华山路、昌林路校区物业项目，组织专业化物业服务；对外先行承担与物业管理相关的责任，履行相关义务，维护校方的合法权益，并提醒师生遵守与物业管理有关的法规政策，履行应尽的责任和义务。</w:t>
      </w:r>
    </w:p>
    <w:p w14:paraId="561A4C8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物业管理服务人员应经过专业培训并按国家行政主管部门规定，持证上岗；应遵纪守法，严禁违章作业；项目执行情况应有完整的日志和台账，季度小结和年度总结；应遵守校方的规章制度，不可泄露校方的秘密；工作同时接受校方的监督与考核。</w:t>
      </w:r>
    </w:p>
    <w:p w14:paraId="49F5DDF5"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3.各类物业服务应相互协调；人员调派和作业时间安排不得违反劳动法和行政管理部门的资质要求和规定。在一视同仁、不予歧视和排斥的前提下，兼顾岗位对人员的特殊要求。</w:t>
      </w:r>
    </w:p>
    <w:p w14:paraId="7850EBD3"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4.对校方日常业务所需资源和相关设施设备，包括施工和服务等，安排专人巡视、检查，发现问题，及时处理，将可能发生的安全风险隐患消灭在萌芽状态。</w:t>
      </w:r>
    </w:p>
    <w:p w14:paraId="5373E61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5.执行重大事项报告制度，遇到险情和重大事故，或对违规行为劝阻无效时，立即向校方主管部门报告。</w:t>
      </w:r>
    </w:p>
    <w:p w14:paraId="204F556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6.对外包服务和外来施工的监管工作：</w:t>
      </w:r>
    </w:p>
    <w:p w14:paraId="1E8B2D3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（1）查验登记相关资质、证明或批准文件；</w:t>
      </w:r>
    </w:p>
    <w:p w14:paraId="5C52CC6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（2）有关作业计划、方案和图纸等资料存档备案；</w:t>
      </w:r>
    </w:p>
    <w:p w14:paraId="6F779BEC"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（3）告知相关注意事项；</w:t>
      </w:r>
    </w:p>
    <w:p w14:paraId="5AA5A225"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（4）巡视、监督及配合作业过程，维修作业留下作业前后影像资料、在隐蔽工程结束前留下影像资料存档；</w:t>
      </w:r>
    </w:p>
    <w:p w14:paraId="1F4A578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（5）及时向校方主管部门报告异常情况、劝阻违规作业并取证、发生事故时保护现场；</w:t>
      </w:r>
    </w:p>
    <w:p w14:paraId="020DD4EE"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（6）作业结束参与验收，并做好记录。</w:t>
      </w:r>
    </w:p>
    <w:p w14:paraId="67AE68FA"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（二）日常维修、养护、管理</w:t>
      </w:r>
    </w:p>
    <w:p w14:paraId="28FE39B5" w14:textId="20D80508"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1.校区房屋地面、墙台面及吊顶、门窗、楼梯、通风管道等日常巡视检查，发现问题及时处理。</w:t>
      </w:r>
    </w:p>
    <w:p w14:paraId="3BF89B0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2.大修、装修的施工管理配合与相应水电使用管理与安全管理。</w:t>
      </w:r>
    </w:p>
    <w:p w14:paraId="4B6090A5"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服务标准：根据房屋实际使用年限和使用情况定期进行安全检查，做好检查记录，确保房屋完好和正常使用；墙面砖、地坪、地砖平整不起壳、无遗缺；墙地面有碎裂、断裂或缺损的，发现问题及时向校方主管部门报告，提出方案和建议经批准后组织实</w:t>
      </w:r>
      <w:r w:rsidRPr="007D18C1">
        <w:rPr>
          <w:rFonts w:ascii="宋体" w:eastAsia="宋体" w:hAnsi="宋体" w:cs="宋体" w:hint="eastAsia"/>
          <w:sz w:val="24"/>
          <w:szCs w:val="24"/>
        </w:rPr>
        <w:lastRenderedPageBreak/>
        <w:t>施。如遇紧急情况，应及时采取必要的措施，及时完成各项零星维修任务。零星维修报修响应时间不超过1小时，维修回访率应为100%。各项日常维修、养护记录完整，同时确保师生在校日常工作、学习和生活的基础上，做好节能降耗工作。</w:t>
      </w:r>
    </w:p>
    <w:p w14:paraId="74E99FA5" w14:textId="10E3F0B6"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维修产生的材料或辅料费用，单价300元以下的计入总价，单价300元以上的由学校支付。材料或辅料包括灯泡、开关、插座、水龙头、门窗把手、门锁、合页等五金件以及必要的辅料。零星维修包括墙面涂料、墙面砖、地坪、地砖、地板、门窗等零星修补、维修、更换等工作，单次作业所需材料或辅料费用300元以下的。维修人工费用计入总价，但不包括高空作业费、特种作业措施费、设备租赁费等费用。若维修面积过大，或单项维修工程（含材料与人工费）超1万元的，报告学校相关部门处理。</w:t>
      </w:r>
    </w:p>
    <w:p w14:paraId="419E6D7C" w14:textId="77777777" w:rsidR="004B0FFA" w:rsidRPr="007D18C1" w:rsidRDefault="004014AF">
      <w:p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（三）公共设施设备维护与保养</w:t>
      </w:r>
    </w:p>
    <w:p w14:paraId="75DB014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对校园公共设施设备需做好日常维护与保养，对有专业或资质要求的工作岗位，其从业人员必须符合国家与上海市相关规定和要求。各项维护与保养工作记录台账要清晰完整。</w:t>
      </w:r>
    </w:p>
    <w:p w14:paraId="6DCD6C84"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1.给排水、供水系统：</w:t>
      </w:r>
    </w:p>
    <w:p w14:paraId="7CC8EED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（1）建立正常用水、供水、排水管理制度并根据实际使用情况制订年度设备、设施管理、维修保养计划及总体节能计划；</w:t>
      </w:r>
    </w:p>
    <w:p w14:paraId="4380E902"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（2）节约用水，防止冒、滴、漏，大面积跑水事故的发生；</w:t>
      </w:r>
    </w:p>
    <w:p w14:paraId="4377BF4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（3）保持供水系统的正常运转，定期检查水泵运转情况；</w:t>
      </w:r>
    </w:p>
    <w:p w14:paraId="63F1E08E"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（4）保持水池、水箱的清洁卫生，防止二次污染；</w:t>
      </w:r>
    </w:p>
    <w:p w14:paraId="514098A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（5）定期检修维护供水系统管路、水泵、水池、水箱、阀门、水表，保证其正常运转；</w:t>
      </w:r>
    </w:p>
    <w:p w14:paraId="362D1C2E"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（6）保证排水系统的正常运转，防止阻塞；</w:t>
      </w:r>
    </w:p>
    <w:p w14:paraId="7B9EDE8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（7）停水预先通知学校及用户，以便做好相关工作安排。</w:t>
      </w:r>
    </w:p>
    <w:p w14:paraId="18CD0997"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0CF5A03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及时发现并解决故障，维修合格率100%；给排水系统发生事故时，维修人员在10分钟内到达现场抢修，并及时通知用户，做好相关服务保障，一般事故抢修做到“不过</w:t>
      </w:r>
      <w:r w:rsidRPr="007D18C1">
        <w:rPr>
          <w:rFonts w:ascii="宋体" w:eastAsia="宋体" w:hAnsi="宋体" w:cs="宋体" w:hint="eastAsia"/>
          <w:sz w:val="24"/>
          <w:szCs w:val="24"/>
        </w:rPr>
        <w:lastRenderedPageBreak/>
        <w:t>夜”；一年内无重大管理责任事故；根据现场情况，制定事故应急处理方案；制定停水、爆管等应急处理程序，计划停水按规定提前通知；计量器具、压力仪表按规定周期送</w:t>
      </w:r>
      <w:proofErr w:type="gramStart"/>
      <w:r w:rsidRPr="007D18C1">
        <w:rPr>
          <w:rFonts w:ascii="宋体" w:eastAsia="宋体" w:hAnsi="宋体" w:cs="宋体" w:hint="eastAsia"/>
          <w:sz w:val="24"/>
          <w:szCs w:val="24"/>
        </w:rPr>
        <w:t>质检局校验</w:t>
      </w:r>
      <w:proofErr w:type="gramEnd"/>
      <w:r w:rsidRPr="007D18C1">
        <w:rPr>
          <w:rFonts w:ascii="宋体" w:eastAsia="宋体" w:hAnsi="宋体" w:cs="宋体" w:hint="eastAsia"/>
          <w:sz w:val="24"/>
          <w:szCs w:val="24"/>
        </w:rPr>
        <w:t>；未经相关部门许可，不得擅自采取地下水或直接从江河取水。做好节约用水工作。</w:t>
      </w:r>
    </w:p>
    <w:p w14:paraId="461097A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2.电梯系统</w:t>
      </w:r>
    </w:p>
    <w:p w14:paraId="0596BF8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（1）根据电梯的图纸资料和技术性能制订电梯安全运行和维修保养的规章制度；</w:t>
      </w:r>
    </w:p>
    <w:p w14:paraId="033F74EB"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（2）电梯运行管理和对机房设备、井道系统、轿厢设备进行日常运行管理和定期检查，发现问题及时修复；</w:t>
      </w:r>
    </w:p>
    <w:p w14:paraId="3475160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（3）健全电梯设备档案及修理记录；做（安排）好电梯安全年检工作；</w:t>
      </w:r>
    </w:p>
    <w:p w14:paraId="0ADB6018"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（4）监管电梯维保单位，要求保持电梯轿厢（包括厢内）、井道、底坑、机房</w:t>
      </w:r>
      <w:proofErr w:type="gramStart"/>
      <w:r w:rsidRPr="007D18C1">
        <w:rPr>
          <w:rFonts w:ascii="宋体" w:eastAsia="宋体" w:hAnsi="宋体" w:cs="宋体" w:hint="eastAsia"/>
          <w:sz w:val="24"/>
          <w:szCs w:val="24"/>
        </w:rPr>
        <w:t>及各梯整流</w:t>
      </w:r>
      <w:proofErr w:type="gramEnd"/>
      <w:r w:rsidRPr="007D18C1">
        <w:rPr>
          <w:rFonts w:ascii="宋体" w:eastAsia="宋体" w:hAnsi="宋体" w:cs="宋体" w:hint="eastAsia"/>
          <w:sz w:val="24"/>
          <w:szCs w:val="24"/>
        </w:rPr>
        <w:t>控制柜的清洁；</w:t>
      </w:r>
    </w:p>
    <w:p w14:paraId="1D0236C3"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（5）做好所有电梯照明及</w:t>
      </w:r>
      <w:proofErr w:type="gramStart"/>
      <w:r w:rsidRPr="007D18C1">
        <w:rPr>
          <w:rFonts w:ascii="宋体" w:eastAsia="宋体" w:hAnsi="宋体" w:cs="宋体" w:hint="eastAsia"/>
          <w:sz w:val="24"/>
          <w:szCs w:val="24"/>
        </w:rPr>
        <w:t>内选外呼</w:t>
      </w:r>
      <w:proofErr w:type="gramEnd"/>
      <w:r w:rsidRPr="007D18C1">
        <w:rPr>
          <w:rFonts w:ascii="宋体" w:eastAsia="宋体" w:hAnsi="宋体" w:cs="宋体" w:hint="eastAsia"/>
          <w:sz w:val="24"/>
          <w:szCs w:val="24"/>
        </w:rPr>
        <w:t>、层楼显示的巡视和修理工作；</w:t>
      </w:r>
    </w:p>
    <w:p w14:paraId="78FB9999"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（6）密切监视和掌握电梯的运行动态，及时做好需变动的电梯运行的调度、管理工作。</w:t>
      </w:r>
    </w:p>
    <w:p w14:paraId="67407CB7"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建立电梯运行管理、设备管理、安全管理制度，确保电梯按规定时间运行，安全设备齐全有效，通风、照明及其它附属设施完好；严格执行国家有关电梯管理规定和安全规程，电梯准用证、年检合格证、维修保养合同完备。电梯由具有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w:t>
      </w:r>
      <w:proofErr w:type="gramStart"/>
      <w:r w:rsidRPr="007D18C1">
        <w:rPr>
          <w:rFonts w:ascii="宋体" w:eastAsia="宋体" w:hAnsi="宋体" w:cs="宋体" w:hint="eastAsia"/>
          <w:sz w:val="24"/>
          <w:szCs w:val="24"/>
        </w:rPr>
        <w:t>后专业</w:t>
      </w:r>
      <w:proofErr w:type="gramEnd"/>
      <w:r w:rsidRPr="007D18C1">
        <w:rPr>
          <w:rFonts w:ascii="宋体" w:eastAsia="宋体" w:hAnsi="宋体" w:cs="宋体" w:hint="eastAsia"/>
          <w:sz w:val="24"/>
          <w:szCs w:val="24"/>
        </w:rPr>
        <w:t>维修人员应在30分钟内到达现场抢修，及时排除故障。电梯设施完好率达到100%。</w:t>
      </w:r>
    </w:p>
    <w:p w14:paraId="2FFD555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3.机电、照明及自动化系统管理（高压配电房</w:t>
      </w:r>
      <w:proofErr w:type="gramStart"/>
      <w:r w:rsidRPr="007D18C1">
        <w:rPr>
          <w:rFonts w:ascii="宋体" w:eastAsia="宋体" w:hAnsi="宋体" w:cs="宋体" w:hint="eastAsia"/>
          <w:sz w:val="24"/>
          <w:szCs w:val="24"/>
        </w:rPr>
        <w:t>日常维保服务</w:t>
      </w:r>
      <w:proofErr w:type="gramEnd"/>
      <w:r w:rsidRPr="007D18C1">
        <w:rPr>
          <w:rFonts w:ascii="宋体" w:eastAsia="宋体" w:hAnsi="宋体" w:cs="宋体" w:hint="eastAsia"/>
          <w:sz w:val="24"/>
          <w:szCs w:val="24"/>
        </w:rPr>
        <w:t>）</w:t>
      </w:r>
    </w:p>
    <w:p w14:paraId="24BEE04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（1）对校区内供电系统高、低压电器设施设备、照明装置等设备正常运行使用，进行日常管理和保养维修，并根据实际使用情况制订年度总体节能计划；</w:t>
      </w:r>
    </w:p>
    <w:p w14:paraId="49AF44E2"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（2）建立严格的</w:t>
      </w:r>
      <w:proofErr w:type="gramStart"/>
      <w:r w:rsidRPr="007D18C1">
        <w:rPr>
          <w:rFonts w:ascii="宋体" w:eastAsia="宋体" w:hAnsi="宋体" w:cs="宋体" w:hint="eastAsia"/>
          <w:sz w:val="24"/>
          <w:szCs w:val="24"/>
        </w:rPr>
        <w:t>配送电运行</w:t>
      </w:r>
      <w:proofErr w:type="gramEnd"/>
      <w:r w:rsidRPr="007D18C1">
        <w:rPr>
          <w:rFonts w:ascii="宋体" w:eastAsia="宋体" w:hAnsi="宋体" w:cs="宋体" w:hint="eastAsia"/>
          <w:sz w:val="24"/>
          <w:szCs w:val="24"/>
        </w:rPr>
        <w:t>制度和电气维修制度；</w:t>
      </w:r>
    </w:p>
    <w:p w14:paraId="63F26F4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（3）供电和维修人员持证上岗。保证24小时有人员值班，做到发现故障、及时排除；</w:t>
      </w:r>
    </w:p>
    <w:p w14:paraId="66A5286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（4）保证公共使用的照明、指示、显示灯完好；电气线路符合设计、施工技术要求，线路负荷符合安全规定，并满足用户要求、确保发配电设备安全运行；</w:t>
      </w:r>
    </w:p>
    <w:p w14:paraId="690BD72D"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（5）停电、限电预先通知，并做好相关安全措施以及师生服务保障工作；</w:t>
      </w:r>
    </w:p>
    <w:p w14:paraId="064AB86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（6）对临时施工工程有用电管理措施；</w:t>
      </w:r>
    </w:p>
    <w:p w14:paraId="7B92410E"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lastRenderedPageBreak/>
        <w:t>（7）发生特殊情况，如火灾、地震、水灾时，及时切断电源；</w:t>
      </w:r>
    </w:p>
    <w:p w14:paraId="34D6A1E9"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（8）负责对路灯、庭院灯电源的操作，保证供电正常；</w:t>
      </w:r>
    </w:p>
    <w:p w14:paraId="290E29C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（9）确保校区内所有公共及专用照明灯管灯泡完好，发现损坏，及时更换。</w:t>
      </w:r>
    </w:p>
    <w:p w14:paraId="1F66AC97"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对供电范围内的电器设备、仪器仪表定期巡视维护和重点检测，按照规定</w:t>
      </w:r>
      <w:proofErr w:type="gramStart"/>
      <w:r w:rsidRPr="007D18C1">
        <w:rPr>
          <w:rFonts w:ascii="宋体" w:eastAsia="宋体" w:hAnsi="宋体" w:cs="宋体" w:hint="eastAsia"/>
          <w:sz w:val="24"/>
          <w:szCs w:val="24"/>
        </w:rPr>
        <w:t>周期对变配电</w:t>
      </w:r>
      <w:proofErr w:type="gramEnd"/>
      <w:r w:rsidRPr="007D18C1">
        <w:rPr>
          <w:rFonts w:ascii="宋体" w:eastAsia="宋体" w:hAnsi="宋体" w:cs="宋体" w:hint="eastAsia"/>
          <w:sz w:val="24"/>
          <w:szCs w:val="24"/>
        </w:rPr>
        <w:t>设施设备进行检查、维护、清洁，并做好记录；建立各项设备档案、台账、维修记录，做到安全、合理、节约用电；建立严格的</w:t>
      </w:r>
      <w:proofErr w:type="gramStart"/>
      <w:r w:rsidRPr="007D18C1">
        <w:rPr>
          <w:rFonts w:ascii="宋体" w:eastAsia="宋体" w:hAnsi="宋体" w:cs="宋体" w:hint="eastAsia"/>
          <w:sz w:val="24"/>
          <w:szCs w:val="24"/>
        </w:rPr>
        <w:t>配送电运行</w:t>
      </w:r>
      <w:proofErr w:type="gramEnd"/>
      <w:r w:rsidRPr="007D18C1">
        <w:rPr>
          <w:rFonts w:ascii="宋体" w:eastAsia="宋体" w:hAnsi="宋体" w:cs="宋体" w:hint="eastAsia"/>
          <w:sz w:val="24"/>
          <w:szCs w:val="24"/>
        </w:rPr>
        <w:t>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校区灯光亮化的设施；制定突发事件应急处理方案和临时用电管理措施，明确停、送审批权限；供电设备完好率达到99%、弱电设备完好率达到98%。每年雨季前对建筑避雷系统进行检测，留存检测合格报告，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7D18C1">
        <w:rPr>
          <w:rFonts w:ascii="宋体" w:eastAsia="宋体" w:hAnsi="宋体" w:cs="宋体" w:hint="eastAsia"/>
          <w:sz w:val="24"/>
          <w:szCs w:val="24"/>
        </w:rPr>
        <w:t>每月对变配电</w:t>
      </w:r>
      <w:proofErr w:type="gramEnd"/>
      <w:r w:rsidRPr="007D18C1">
        <w:rPr>
          <w:rFonts w:ascii="宋体" w:eastAsia="宋体" w:hAnsi="宋体" w:cs="宋体" w:hint="eastAsia"/>
          <w:sz w:val="24"/>
          <w:szCs w:val="24"/>
        </w:rPr>
        <w:t>设备接地装置、避雷器进行检查，保证所有机电设备、配电柜（箱）、管道、金属构架物接地良好。一年内无重大管理责任事故。</w:t>
      </w:r>
    </w:p>
    <w:p w14:paraId="40F7CDC9"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4.消防系统</w:t>
      </w:r>
    </w:p>
    <w:p w14:paraId="7D9E62F2"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（1）对火灾自动报警系统；自动喷淋系统；室内灭火栓；排防烟系统；安全疏散、应急系统；防火门系统；二氧化碳等灭火系统进行日常巡视检查，发现问题及时联系维保单位进行修复；</w:t>
      </w:r>
    </w:p>
    <w:p w14:paraId="4046D054"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（2）按时对消防、喷淋、配电系统</w:t>
      </w:r>
      <w:proofErr w:type="gramStart"/>
      <w:r w:rsidRPr="007D18C1">
        <w:rPr>
          <w:rFonts w:ascii="宋体" w:eastAsia="宋体" w:hAnsi="宋体" w:cs="宋体" w:hint="eastAsia"/>
          <w:sz w:val="24"/>
          <w:szCs w:val="24"/>
        </w:rPr>
        <w:t>做启动</w:t>
      </w:r>
      <w:proofErr w:type="gramEnd"/>
      <w:r w:rsidRPr="007D18C1">
        <w:rPr>
          <w:rFonts w:ascii="宋体" w:eastAsia="宋体" w:hAnsi="宋体" w:cs="宋体" w:hint="eastAsia"/>
          <w:sz w:val="24"/>
          <w:szCs w:val="24"/>
        </w:rPr>
        <w:t>测试、管道养护工作。将水管内污水排空，保证消防系统在应急处理中能正常运转，培训有关人员学会应急处理的方法；</w:t>
      </w:r>
    </w:p>
    <w:p w14:paraId="77B30E70"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（3）负责监督专业维保单位对消防水电设施进行例行保养，定期检查消防栓和消防器械。消防水电设施确保运行良好。</w:t>
      </w:r>
    </w:p>
    <w:p w14:paraId="2B3DDC6B"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严格执行消防法规，建立消防安全管理制度，搞好消防管理工作，确保整个系统处于良好的状态；定期检查保养消防设备，督促专业维保单位对维保质量达到消防要求，保证系统开通率及完好率均为100%；安全出口、疏散指示灯在火灾时应维持90分钟以上的照明时间，引路标志完好，紧急疏散通道畅通；消防水带每半年检查一次，应无破损、发黑、发霉现象；联动控制台工作正常、显示正确，系统误报率不超过3%；消防泵每月启动一次，每年保养一次；消火栓每月检查一次，保持消火栓箱内</w:t>
      </w:r>
      <w:r w:rsidRPr="007D18C1">
        <w:rPr>
          <w:rFonts w:ascii="宋体" w:eastAsia="宋体" w:hAnsi="宋体" w:cs="宋体" w:hint="eastAsia"/>
          <w:sz w:val="24"/>
          <w:szCs w:val="24"/>
        </w:rPr>
        <w:lastRenderedPageBreak/>
        <w:t>配件完好，阀杆每年加注润滑油并放水检查一次；控测器至少每三年进行一次清洗除尘；消防管道、阀门至少每两年进行一次除锈刷漆；保证消防用水的基本储备，确保火灾险情时的应急灭火用水；每月对消防设备定期检查一次，重大节日增加检查次数，有故障时，中标单位应联系维修人员应及时到场；确保整个消防系统通过消防部门的消防年检，取得年检合格证；消防监控系统运行人员必须有消防部门核发的上岗证书；有突发火灾应急方案，经常组织义务消防员的培训，每年组织一次消防应急演练。</w:t>
      </w:r>
    </w:p>
    <w:p w14:paraId="7F3DC6E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5.空调系统</w:t>
      </w:r>
    </w:p>
    <w:p w14:paraId="0004FB3E"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（1）集中空调系统的运行管理及冷水机组、新风机组、水泵、风机盘管、管道系统、各种阀类、采气装置和各类风口、自动控制系统等设备的日常维护维修；</w:t>
      </w:r>
    </w:p>
    <w:p w14:paraId="5A27334B"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（2）建立空调运行管理制度和安全操作规程，保证空调系统安全运行和正常使用；</w:t>
      </w:r>
    </w:p>
    <w:p w14:paraId="2CE79FD0"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（3）根据实际使用情况制订年度总体节能计划。</w:t>
      </w:r>
    </w:p>
    <w:p w14:paraId="4CEAAE8D" w14:textId="13961FC8"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定期巡查设备运行状态并记录运行参数；每月检查空调主机，测试运行控制和安全控制功能，分析运行数据；定期检查冷却塔电机、变速箱、布水器及其它附属设备；每年至少清洗、维护保养冷却塔一次；监督专业维保单位定期检查循环泵、冷却泵电机及泵体，每年进行一次添加更换润滑脂、清洁叶轮、基础紧固、除锈刷漆等维护保养；定期对空气处理单元、新风处理单元、风机盘管、滤网、加（除）湿器、风阀、积水盘、冷凝水管、膨胀水箱、集水器分水器、风机</w:t>
      </w:r>
      <w:proofErr w:type="gramStart"/>
      <w:r w:rsidRPr="007D18C1">
        <w:rPr>
          <w:rFonts w:ascii="宋体" w:eastAsia="宋体" w:hAnsi="宋体" w:cs="宋体" w:hint="eastAsia"/>
          <w:sz w:val="24"/>
          <w:szCs w:val="24"/>
        </w:rPr>
        <w:t>表冷器</w:t>
      </w:r>
      <w:proofErr w:type="gramEnd"/>
      <w:r w:rsidRPr="007D18C1">
        <w:rPr>
          <w:rFonts w:ascii="宋体" w:eastAsia="宋体" w:hAnsi="宋体" w:cs="宋体" w:hint="eastAsia"/>
          <w:sz w:val="24"/>
          <w:szCs w:val="24"/>
        </w:rPr>
        <w:t>进行检查、清洗和保养；监督专业维保单位定期对空调系统电源柜、控制柜进行检查，紧固螺栓、测试绝缘，保证系统的用电安全；管道、阀门无锈蚀，保温层完好无破损，无跑、冒、滴、漏现象；每两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w:t>
      </w:r>
      <w:proofErr w:type="gramStart"/>
      <w:r w:rsidRPr="007D18C1">
        <w:rPr>
          <w:rFonts w:ascii="宋体" w:eastAsia="宋体" w:hAnsi="宋体" w:cs="宋体" w:hint="eastAsia"/>
          <w:sz w:val="24"/>
          <w:szCs w:val="24"/>
        </w:rPr>
        <w:t>质检局校验</w:t>
      </w:r>
      <w:proofErr w:type="gramEnd"/>
      <w:r w:rsidRPr="007D18C1">
        <w:rPr>
          <w:rFonts w:ascii="宋体" w:eastAsia="宋体" w:hAnsi="宋体" w:cs="宋体" w:hint="eastAsia"/>
          <w:sz w:val="24"/>
          <w:szCs w:val="24"/>
        </w:rPr>
        <w:t>；定期对空调系统设施设备进行能耗统计、分析，做好节能工作；在每个供冷期或供热期交替运行之前，或系统停机一段时间后再次投入运行时，对系统所有设施设备（如冷却水循环管道、冷冻水循环管道风管、新风系统等的管件、阀门、电气控制、隔热保温等）进行严格细致的检查、清洗、测试和调整，确定正常后方能投入运行；空调系统出现运行故障后，维修人员应在30分钟内到达现场实施维修，并做好记录，维修合格率100%。设备</w:t>
      </w:r>
      <w:proofErr w:type="gramStart"/>
      <w:r w:rsidRPr="007D18C1">
        <w:rPr>
          <w:rFonts w:ascii="宋体" w:eastAsia="宋体" w:hAnsi="宋体" w:cs="宋体" w:hint="eastAsia"/>
          <w:sz w:val="24"/>
          <w:szCs w:val="24"/>
        </w:rPr>
        <w:t>类总体</w:t>
      </w:r>
      <w:proofErr w:type="gramEnd"/>
      <w:r w:rsidRPr="007D18C1">
        <w:rPr>
          <w:rFonts w:ascii="宋体" w:eastAsia="宋体" w:hAnsi="宋体" w:cs="宋体" w:hint="eastAsia"/>
          <w:sz w:val="24"/>
          <w:szCs w:val="24"/>
        </w:rPr>
        <w:t>运行标准详见《全国城市物业管理示范大厦标准及评分细则》</w:t>
      </w:r>
    </w:p>
    <w:p w14:paraId="623735B5" w14:textId="77777777" w:rsidR="004B0FFA" w:rsidRPr="007D18C1" w:rsidRDefault="004014AF">
      <w:p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（四）消防监控管理</w:t>
      </w:r>
    </w:p>
    <w:p w14:paraId="7B143C76"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proofErr w:type="gramStart"/>
      <w:r w:rsidRPr="007D18C1">
        <w:rPr>
          <w:rFonts w:ascii="宋体" w:eastAsia="宋体" w:hAnsi="宋体" w:cs="宋体" w:hint="eastAsia"/>
          <w:sz w:val="24"/>
          <w:szCs w:val="24"/>
        </w:rPr>
        <w:t>校园消防监控</w:t>
      </w:r>
      <w:proofErr w:type="gramEnd"/>
      <w:r w:rsidRPr="007D18C1">
        <w:rPr>
          <w:rFonts w:ascii="宋体" w:eastAsia="宋体" w:hAnsi="宋体" w:cs="宋体" w:hint="eastAsia"/>
          <w:sz w:val="24"/>
          <w:szCs w:val="24"/>
        </w:rPr>
        <w:t>管理必须严格按照国家和上海市公安和消防等法律、法规执行，安保服务人员应按照《保安服务管理条例》相关规定，具有相应的资质，符合岗位要求。具体内容如下：</w:t>
      </w:r>
    </w:p>
    <w:p w14:paraId="526087A8"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lastRenderedPageBreak/>
        <w:t>1.全天候负责学校华山路、昌林路校区内的消防监控管理。</w:t>
      </w:r>
    </w:p>
    <w:p w14:paraId="5C411D8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2.积极配合公安部门工作，完善监控室管理制度。</w:t>
      </w:r>
    </w:p>
    <w:p w14:paraId="4917D582"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3.贯彻执行公安部门关于保安保卫工作方针、政策和有关条例。</w:t>
      </w:r>
    </w:p>
    <w:p w14:paraId="3266BEE9"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4.有效制止物业管理区域内的不文明及违法行为。</w:t>
      </w:r>
    </w:p>
    <w:p w14:paraId="2AB6AC9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5.定期对电气设备、开关、线路和照明灯具等进行安全检查，积极开展防盗、防火宣传。</w:t>
      </w:r>
    </w:p>
    <w:p w14:paraId="3D07DC52"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6.监控范围包括校园公共道路、各楼宇公共区域、绿地带、设备用房等。</w:t>
      </w:r>
    </w:p>
    <w:p w14:paraId="719C09DB"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7.处理各类校园安全突发事件。</w:t>
      </w:r>
    </w:p>
    <w:p w14:paraId="0A330F1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8.实施三级防火责任制和岗位责任制，建立健全防火制度和安全操作制度。</w:t>
      </w:r>
    </w:p>
    <w:p w14:paraId="63D7D5C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9.定期巡视、试验、维修、更新消防器材和设备，做好设备设施的保养、维修和管理工作。</w:t>
      </w:r>
    </w:p>
    <w:p w14:paraId="6A311200"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10.建筑物内的走道、楼梯、出口等部位，保持畅通，严禁堆放物品。</w:t>
      </w:r>
    </w:p>
    <w:p w14:paraId="778C7A9D"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11.保安人员上班</w:t>
      </w:r>
      <w:proofErr w:type="gramStart"/>
      <w:r w:rsidRPr="007D18C1">
        <w:rPr>
          <w:rFonts w:ascii="宋体" w:eastAsia="宋体" w:hAnsi="宋体" w:cs="宋体" w:hint="eastAsia"/>
          <w:sz w:val="24"/>
          <w:szCs w:val="24"/>
        </w:rPr>
        <w:t>时着</w:t>
      </w:r>
      <w:proofErr w:type="gramEnd"/>
      <w:r w:rsidRPr="007D18C1">
        <w:rPr>
          <w:rFonts w:ascii="宋体" w:eastAsia="宋体" w:hAnsi="宋体" w:cs="宋体" w:hint="eastAsia"/>
          <w:sz w:val="24"/>
          <w:szCs w:val="24"/>
        </w:rPr>
        <w:t>统一制服，佩戴工作证。执勤人员佩戴对讲机、警棒、电筒等装备。</w:t>
      </w:r>
    </w:p>
    <w:p w14:paraId="6348D976"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（五）环境卫生与保洁管理</w:t>
      </w:r>
      <w:r w:rsidRPr="007D18C1">
        <w:rPr>
          <w:rFonts w:ascii="宋体" w:eastAsia="宋体" w:hAnsi="宋体" w:cs="宋体" w:hint="eastAsia"/>
          <w:sz w:val="24"/>
          <w:szCs w:val="24"/>
        </w:rPr>
        <w:t>（含保洁用具、物料等易耗品，不含卫生间卫生纸等易耗品）</w:t>
      </w:r>
    </w:p>
    <w:p w14:paraId="7CCB6A9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1.组建专业清洁人员公共卫生清洁班，每天打扫公共卫生，做到杂物、废弃物立即清理。</w:t>
      </w:r>
    </w:p>
    <w:p w14:paraId="22C5242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2.实行垃圾袋装化。根据实际需求，在各楼层设置公共垃圾箱，在露天公共部位设置杂物箱，由清洁工清运、处理（包括联系环卫部门运出处理）。</w:t>
      </w:r>
    </w:p>
    <w:p w14:paraId="0009E656"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3.实行生活垃圾分类处置（干垃圾、湿垃圾、可回收垃圾及有害垃圾），实现环保效果。</w:t>
      </w:r>
    </w:p>
    <w:p w14:paraId="16D61AC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4.及时清扫地面积水、垃圾、烟头等，使地面保持干净、无杂物、无积水等。</w:t>
      </w:r>
    </w:p>
    <w:p w14:paraId="2ECD29B8"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5.对公共道路上的汽车道闸、垃圾桶等定期清洁或清洗，停车场、地面道路定期进行高压冲洗。对公共设施设备的表面进行清洁、抹净处理，保持洁净。</w:t>
      </w:r>
    </w:p>
    <w:p w14:paraId="0FC6438B"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6.定期对设施设备各类金属表层或表面使用专用保洁剂或防锈处理，保持光亮洁净。</w:t>
      </w:r>
    </w:p>
    <w:p w14:paraId="4419E8A3"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7.将楼层的垃圾清运、处理，对楼内公共设施进行擦抹保洁。</w:t>
      </w:r>
    </w:p>
    <w:p w14:paraId="30FE9772"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8.对出入口、门厅、走道等人员密集区域，进行不间断的走动保洁。</w:t>
      </w:r>
    </w:p>
    <w:p w14:paraId="3204CF46"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9.对室内外公共区域地面进行清扫、拖洗。</w:t>
      </w:r>
    </w:p>
    <w:p w14:paraId="7D90889E"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10.擦净、</w:t>
      </w:r>
      <w:proofErr w:type="gramStart"/>
      <w:r w:rsidRPr="007D18C1">
        <w:rPr>
          <w:rFonts w:ascii="宋体" w:eastAsia="宋体" w:hAnsi="宋体" w:cs="宋体" w:hint="eastAsia"/>
          <w:sz w:val="24"/>
          <w:szCs w:val="24"/>
        </w:rPr>
        <w:t>抹净各楼层</w:t>
      </w:r>
      <w:proofErr w:type="gramEnd"/>
      <w:r w:rsidRPr="007D18C1">
        <w:rPr>
          <w:rFonts w:ascii="宋体" w:eastAsia="宋体" w:hAnsi="宋体" w:cs="宋体" w:hint="eastAsia"/>
          <w:sz w:val="24"/>
          <w:szCs w:val="24"/>
        </w:rPr>
        <w:t>内会议室、接待室、图书馆、休息室内的桌、椅台面、文件柜等家具。</w:t>
      </w:r>
    </w:p>
    <w:p w14:paraId="2CD60D96"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lastRenderedPageBreak/>
        <w:t>11.定期清扫各楼宇天台、设备机房等部位。</w:t>
      </w:r>
    </w:p>
    <w:p w14:paraId="2AD3F475"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12.各楼宇卫生间保洁，更换卫生纸、洗手液、洁瓷精，</w:t>
      </w:r>
      <w:proofErr w:type="gramStart"/>
      <w:r w:rsidRPr="007D18C1">
        <w:rPr>
          <w:rFonts w:ascii="宋体" w:eastAsia="宋体" w:hAnsi="宋体" w:cs="宋体" w:hint="eastAsia"/>
          <w:sz w:val="24"/>
          <w:szCs w:val="24"/>
        </w:rPr>
        <w:t>抹净各类</w:t>
      </w:r>
      <w:proofErr w:type="gramEnd"/>
      <w:r w:rsidRPr="007D18C1">
        <w:rPr>
          <w:rFonts w:ascii="宋体" w:eastAsia="宋体" w:hAnsi="宋体" w:cs="宋体" w:hint="eastAsia"/>
          <w:sz w:val="24"/>
          <w:szCs w:val="24"/>
        </w:rPr>
        <w:t>洁具等。</w:t>
      </w:r>
    </w:p>
    <w:p w14:paraId="2055F27D"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13.定时收集各楼层内生活垃圾，并更换垃圾袋，定期清洁垃圾桶等，保持环境整洁。</w:t>
      </w:r>
    </w:p>
    <w:p w14:paraId="1C4471E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14.定期、定点、定计划使用专业消毒、杀虫害等药剂进行环保消杀工作。</w:t>
      </w:r>
    </w:p>
    <w:p w14:paraId="08D2E2F2"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15.按时清运、处理垃圾，定时高压冲洗收集站内外墙壁及地面，定期进行灭虫、消毒。</w:t>
      </w:r>
    </w:p>
    <w:p w14:paraId="1D59159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16.负责指定办公室、公共教室、排练厅、放映厅、摄影棚、录音棚、剧场等内部日常保洁工作。</w:t>
      </w:r>
    </w:p>
    <w:p w14:paraId="7D9DF3C1" w14:textId="77777777" w:rsidR="004B0FFA" w:rsidRPr="007D18C1" w:rsidRDefault="004014AF">
      <w:p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服务标准：</w:t>
      </w:r>
    </w:p>
    <w:p w14:paraId="2F9D3245"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建立校园卫生环境管理制度，并认真落实；确保环卫设施设备齐全，实行清洁打扫标准化专业保洁服务，实行检查监督专人负责，清洁率100%。</w:t>
      </w:r>
    </w:p>
    <w:p w14:paraId="3C9E3DFC"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校园楼宇、建筑外围及周边道路地面干净无杂物、无积水，无明显污迹、油渍；明沟、窨井内无杂物、无异味；各种标示标牌表面干净无积尘、无水印；路灯表面干净无污渍。</w:t>
      </w:r>
    </w:p>
    <w:p w14:paraId="1DBCB9E0"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校园绿化带、水池及绿地内无杂物，花坛表面干净无污渍，水池内水质清澈，池内无漂浮物，池壁无青苔等污垢，水池无异味。</w:t>
      </w:r>
    </w:p>
    <w:p w14:paraId="6C338B3B"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楼宇内大厅、公共通道地面干净、无污渍，有光泽，保持地面材质原貌；门框、窗框、窗台、金属件表面光亮、无灰尘、无污渍；门窗玻璃干净无尘，透光性好，无明显印迹。</w:t>
      </w:r>
    </w:p>
    <w:p w14:paraId="107153DE"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各种金属件表面干净，无污渍，有金属光泽；门把手干净、无印迹、定时消毒；天花板干净，无污渍、无蛛网；灯具干净无积尘，中央空调风口干净，无污迹，进出口地垫摆放整齐，表面干净无杂物，盆栽植物无积尘。</w:t>
      </w:r>
    </w:p>
    <w:p w14:paraId="66AB21D2"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会议室、接待室地面、墙面、干净，无灰尘、污渍；天花板、风口目视无灰尘、污渍；桌椅干净，物品摆放整齐、有序。</w:t>
      </w:r>
    </w:p>
    <w:p w14:paraId="4E3D5BA4"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楼梯及</w:t>
      </w:r>
      <w:proofErr w:type="gramStart"/>
      <w:r w:rsidRPr="007D18C1">
        <w:rPr>
          <w:rFonts w:ascii="宋体" w:eastAsia="宋体" w:hAnsi="宋体" w:cs="宋体" w:hint="eastAsia"/>
          <w:sz w:val="24"/>
          <w:szCs w:val="24"/>
        </w:rPr>
        <w:t>楼梯间梯步表面</w:t>
      </w:r>
      <w:proofErr w:type="gramEnd"/>
      <w:r w:rsidRPr="007D18C1">
        <w:rPr>
          <w:rFonts w:ascii="宋体" w:eastAsia="宋体" w:hAnsi="宋体" w:cs="宋体" w:hint="eastAsia"/>
          <w:sz w:val="24"/>
          <w:szCs w:val="24"/>
        </w:rPr>
        <w:t>干净无污渍，防滑条（缝）干净，扶手栏杆表面干净无灰尘，防火门及闭门器表面干净无污渍，墙面、天花板无积尘、蛛网。</w:t>
      </w:r>
    </w:p>
    <w:p w14:paraId="22F18111"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公共卫生间地面干净，无污渍、无积水，大小便器表面干净，无污渍，有光泽；各种隔断表面干净，无乱写乱画，金属饰件表面干净，无污迹，有金属光泽。</w:t>
      </w:r>
    </w:p>
    <w:p w14:paraId="25F11E87"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楼宇、建筑墙壁表面干净，顶部各种管网、灯具表面干净无积尘、蛛网；墙面干净无积尘，各种指示牌表面干净有光泽；停车场地面干净，无杂物，无明显油渍、污渍。</w:t>
      </w:r>
    </w:p>
    <w:p w14:paraId="2E2CE11C"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lastRenderedPageBreak/>
        <w:t>消防器材表面干净，摆放整齐；减速带表面干净无明显污迹，各种道闸表面无灰尘。</w:t>
      </w:r>
    </w:p>
    <w:p w14:paraId="0AC4AE44"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饮水间及清洁间地面干净，无杂物、无积水，地垫摆放整齐干净，天花板干净无蛛网；灯罩表面无积尘、蛛网；墙面干净无污渍；各种物品表面干净无渍；清洁工具摆放整齐有序；室内无明显异味。</w:t>
      </w:r>
    </w:p>
    <w:p w14:paraId="365E17EF"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电梯及电梯厅、电梯轿厢四壁光洁明亮，操作面板无污迹、无灰尘、无印迹，地面干净，空气清新、无异味；电梯凹槽内无垃圾、无杂物，按钮表面干净无印迹；电梯厅内地面干净有光泽；</w:t>
      </w:r>
    </w:p>
    <w:p w14:paraId="52C8EC43"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电器设施、灯泡、灯管、灯罩无积尘、无污迹。装饰件无积尘、无污迹；开关、插座、</w:t>
      </w:r>
      <w:proofErr w:type="gramStart"/>
      <w:r w:rsidRPr="007D18C1">
        <w:rPr>
          <w:rFonts w:ascii="宋体" w:eastAsia="宋体" w:hAnsi="宋体" w:cs="宋体" w:hint="eastAsia"/>
          <w:sz w:val="24"/>
          <w:szCs w:val="24"/>
        </w:rPr>
        <w:t>配电箱无积尘</w:t>
      </w:r>
      <w:proofErr w:type="gramEnd"/>
      <w:r w:rsidRPr="007D18C1">
        <w:rPr>
          <w:rFonts w:ascii="宋体" w:eastAsia="宋体" w:hAnsi="宋体" w:cs="宋体" w:hint="eastAsia"/>
          <w:sz w:val="24"/>
          <w:szCs w:val="24"/>
        </w:rPr>
        <w:t>、无明显污迹。</w:t>
      </w:r>
    </w:p>
    <w:p w14:paraId="011CA846" w14:textId="7F46BD70"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垃圾桶及果皮桶、箱按指定位置摆放，</w:t>
      </w:r>
      <w:proofErr w:type="gramStart"/>
      <w:r w:rsidRPr="007D18C1">
        <w:rPr>
          <w:rFonts w:ascii="宋体" w:eastAsia="宋体" w:hAnsi="宋体" w:cs="宋体" w:hint="eastAsia"/>
          <w:sz w:val="24"/>
          <w:szCs w:val="24"/>
        </w:rPr>
        <w:t>桶身表面</w:t>
      </w:r>
      <w:proofErr w:type="gramEnd"/>
      <w:r w:rsidRPr="007D18C1">
        <w:rPr>
          <w:rFonts w:ascii="宋体" w:eastAsia="宋体" w:hAnsi="宋体" w:cs="宋体" w:hint="eastAsia"/>
          <w:sz w:val="24"/>
          <w:szCs w:val="24"/>
        </w:rPr>
        <w:t>干净无污渍无痰迹；烟灰缸内烟头不超过3个，垃圾不超过2/3，内胆定期清洁、消毒。</w:t>
      </w:r>
    </w:p>
    <w:p w14:paraId="4370486A"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消防栓、消防箱等公共设施设备保持表面干净，无灰尘、无污渍。监控摄像头、报警器、火警通讯电话插座、灭火器表面光亮、无积尘、无污迹；喷淋盖、烟感器、扬声器无积尘、无污渍。</w:t>
      </w:r>
    </w:p>
    <w:p w14:paraId="4596F32F"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垃圾中转房专人管理，定时开放，袋装垃圾摆放整齐，地面无明显垃圾，无污水外溢，房内无明显异味，垃圾日产日清。</w:t>
      </w:r>
    </w:p>
    <w:p w14:paraId="4AFC2DDC" w14:textId="77777777" w:rsidR="004B0FFA" w:rsidRPr="007D18C1" w:rsidRDefault="004014AF">
      <w:pPr>
        <w:numPr>
          <w:ilvl w:val="0"/>
          <w:numId w:val="7"/>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设备机房、管道，指示牌无卫生死角、无垃圾堆积，无积尘、目视无蜘蛛网、无明显污渍、无水渍；指示牌、广告牌无灰尘、无污迹，金属件表面光亮，无痕迹。</w:t>
      </w:r>
    </w:p>
    <w:p w14:paraId="47783E51"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（六）垃圾清运、处理</w:t>
      </w:r>
    </w:p>
    <w:p w14:paraId="6AFB8AC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校园生活垃圾实行分类处置，四分类包括：干垃圾、湿垃圾、可回收垃圾及有害垃圾。管理并督促施工队伍进行建筑垃圾清运处理。做好废纸、纸箱、塑料瓶等可回收垃圾的处理。所有垃圾清运处理应符合上海市有关规定和要求。</w:t>
      </w:r>
    </w:p>
    <w:p w14:paraId="4F070C7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2.垃圾清运、处理的范围主要包括：</w:t>
      </w:r>
    </w:p>
    <w:p w14:paraId="5C752E7B"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（1）校园生活垃圾；</w:t>
      </w:r>
    </w:p>
    <w:p w14:paraId="1684FFF3"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（2）建筑垃圾。</w:t>
      </w:r>
    </w:p>
    <w:p w14:paraId="075BC9E6"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3.垃圾清运、处理工作主要包括：</w:t>
      </w:r>
    </w:p>
    <w:p w14:paraId="675D2E0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（1）每天2次将校区各收集点的生活垃圾</w:t>
      </w:r>
      <w:proofErr w:type="gramStart"/>
      <w:r w:rsidRPr="007D18C1">
        <w:rPr>
          <w:rFonts w:ascii="宋体" w:eastAsia="宋体" w:hAnsi="宋体" w:cs="宋体" w:hint="eastAsia"/>
          <w:sz w:val="24"/>
          <w:szCs w:val="24"/>
        </w:rPr>
        <w:t>短驳至校区</w:t>
      </w:r>
      <w:proofErr w:type="gramEnd"/>
      <w:r w:rsidRPr="007D18C1">
        <w:rPr>
          <w:rFonts w:ascii="宋体" w:eastAsia="宋体" w:hAnsi="宋体" w:cs="宋体" w:hint="eastAsia"/>
          <w:sz w:val="24"/>
          <w:szCs w:val="24"/>
        </w:rPr>
        <w:t>生活垃圾集中回收点；</w:t>
      </w:r>
    </w:p>
    <w:p w14:paraId="7CBAD81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（2）将物业服务范围内所有桶内垃圾清理干净，封好胶袋口。</w:t>
      </w:r>
    </w:p>
    <w:p w14:paraId="2700001C" w14:textId="57DE7034"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垃圾清运与处理过程中，须保持四周无散积垃圾、无异味；须经常喷洒药水，防止发生虫害。所有生活垃圾须日产日清，清洁人员每天定时到各点位收集清理。建筑垃圾满一车后即清运出校，并及时对建筑垃圾临时堆放点进行清扫和冲洗。</w:t>
      </w:r>
    </w:p>
    <w:p w14:paraId="4610F66E" w14:textId="77777777" w:rsidR="004B0FFA" w:rsidRPr="007D18C1" w:rsidRDefault="004014AF">
      <w:pPr>
        <w:numPr>
          <w:ilvl w:val="0"/>
          <w:numId w:val="8"/>
        </w:num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lastRenderedPageBreak/>
        <w:t>污水管理</w:t>
      </w:r>
    </w:p>
    <w:p w14:paraId="13CAC603"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1.校园内生活污水经污水管道集中排放处理。</w:t>
      </w:r>
    </w:p>
    <w:p w14:paraId="651B11B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2.定期清理、疏通排水沟、污水管道，保持校园污水管道畅通，建筑物、构筑物进出流、水位正常。</w:t>
      </w:r>
    </w:p>
    <w:p w14:paraId="5A839543"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每日一次对排水系统进行检查巡视，定期对排水管进行清通、养护及清除污垢，保证室内外排水系统畅通。每月对排水沟清扫1次（明沟每周1次，暗沟每月1次）。其他排水管道每月检查2次；如有堵塞，随时处理、疏通。保证汛期道路、地下室、设备间无积水和浸泡的现象发生。</w:t>
      </w:r>
    </w:p>
    <w:p w14:paraId="050207E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化粪池每年清理1次，每季巡查1次。出入口畅通，井内无积物浮于面上，</w:t>
      </w:r>
      <w:proofErr w:type="gramStart"/>
      <w:r w:rsidRPr="007D18C1">
        <w:rPr>
          <w:rFonts w:ascii="宋体" w:eastAsia="宋体" w:hAnsi="宋体" w:cs="宋体" w:hint="eastAsia"/>
          <w:sz w:val="24"/>
          <w:szCs w:val="24"/>
        </w:rPr>
        <w:t>池盖无</w:t>
      </w:r>
      <w:proofErr w:type="gramEnd"/>
      <w:r w:rsidRPr="007D18C1">
        <w:rPr>
          <w:rFonts w:ascii="宋体" w:eastAsia="宋体" w:hAnsi="宋体" w:cs="宋体" w:hint="eastAsia"/>
          <w:sz w:val="24"/>
          <w:szCs w:val="24"/>
        </w:rPr>
        <w:t>污渍、污物，清理后及时清洁现场；定期检查楼面落水管、落水口等，出现开裂、破损等情况，及时更换；每2个月对地下管井清理1次，打捞井内泥沙和悬浮物；每季度对地下管道清理并彻底疏通1次，清理结束地面冲洗干净。清理时地面</w:t>
      </w:r>
      <w:proofErr w:type="gramStart"/>
      <w:r w:rsidRPr="007D18C1">
        <w:rPr>
          <w:rFonts w:ascii="宋体" w:eastAsia="宋体" w:hAnsi="宋体" w:cs="宋体" w:hint="eastAsia"/>
          <w:sz w:val="24"/>
          <w:szCs w:val="24"/>
        </w:rPr>
        <w:t>竖</w:t>
      </w:r>
      <w:proofErr w:type="gramEnd"/>
      <w:r w:rsidRPr="007D18C1">
        <w:rPr>
          <w:rFonts w:ascii="宋体" w:eastAsia="宋体" w:hAnsi="宋体" w:cs="宋体" w:hint="eastAsia"/>
          <w:sz w:val="24"/>
          <w:szCs w:val="24"/>
        </w:rPr>
        <w:t>警示牌，必要时设置护栏。清理后达到目视管道内壁无粘附物，井底无沉淀物，水面无漂浮物，水流畅通，井盖上无污渍、污物。污水排放管道（沟渠）应做到无异味、无杂物、不堵塞、无淤积、无蚊蝇繁殖等。</w:t>
      </w:r>
    </w:p>
    <w:p w14:paraId="39F502BA" w14:textId="77777777" w:rsidR="004B0FFA" w:rsidRPr="007D18C1" w:rsidRDefault="004014AF">
      <w:pPr>
        <w:numPr>
          <w:ilvl w:val="0"/>
          <w:numId w:val="8"/>
        </w:num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油烟管道管理</w:t>
      </w:r>
    </w:p>
    <w:p w14:paraId="0776780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对学校食堂油烟机和管道提供全面清洗服务。清洗现场操作须符合安全作业相关规定；清洗产生的油污垃圾须按照上海市生活垃圾分类相关规定处置。</w:t>
      </w:r>
    </w:p>
    <w:p w14:paraId="66E88CCC" w14:textId="00A02755"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烟道清洁（含油烟净化器）一年2次，油烟机清洗每季度1次。实现烟道清理后，95%以上可见到烟道原有内壁金属色，</w:t>
      </w:r>
      <w:proofErr w:type="gramStart"/>
      <w:r w:rsidRPr="007D18C1">
        <w:rPr>
          <w:rFonts w:ascii="宋体" w:eastAsia="宋体" w:hAnsi="宋体" w:cs="宋体" w:hint="eastAsia"/>
          <w:sz w:val="24"/>
          <w:szCs w:val="24"/>
        </w:rPr>
        <w:t>不</w:t>
      </w:r>
      <w:proofErr w:type="gramEnd"/>
      <w:r w:rsidRPr="007D18C1">
        <w:rPr>
          <w:rFonts w:ascii="宋体" w:eastAsia="宋体" w:hAnsi="宋体" w:cs="宋体" w:hint="eastAsia"/>
          <w:sz w:val="24"/>
          <w:szCs w:val="24"/>
        </w:rPr>
        <w:t>残留块状干涸油污；净化器机芯及滤网清洗，做到表面99%无油污，光亮整洁；风机叶轮表面达到95%以上，能见底漆，电机底部无沉淀油污；使用药剂须是环保型药剂；清洗过程中不得损伤现场其他设施设备；清洗后所有清洗的管道、风机、净化器等安装复原，确保功能一切正常。</w:t>
      </w:r>
    </w:p>
    <w:p w14:paraId="026E548A" w14:textId="77777777" w:rsidR="004B0FFA" w:rsidRPr="007D18C1" w:rsidRDefault="004014AF">
      <w:pPr>
        <w:numPr>
          <w:ilvl w:val="0"/>
          <w:numId w:val="8"/>
        </w:num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公共绿地和室内绿化、摆花的养护和管理</w:t>
      </w:r>
    </w:p>
    <w:p w14:paraId="5DADF139"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1.专业的绿化管理，每天浇水，修剪养护树木、花草等。</w:t>
      </w:r>
    </w:p>
    <w:p w14:paraId="750BEF4C"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2.浇水、修剪范围包括校园内公共草坪、屋顶绿化、树木，定期做养护草木工作。</w:t>
      </w:r>
    </w:p>
    <w:p w14:paraId="65E83469"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3.草坪：</w:t>
      </w:r>
    </w:p>
    <w:p w14:paraId="182F9F73"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（1）春、夏两季每两个月对草坪进行1次修剪，秋、冬两</w:t>
      </w:r>
      <w:proofErr w:type="gramStart"/>
      <w:r w:rsidRPr="007D18C1">
        <w:rPr>
          <w:rFonts w:ascii="宋体" w:eastAsia="宋体" w:hAnsi="宋体" w:cs="宋体" w:hint="eastAsia"/>
          <w:sz w:val="24"/>
          <w:szCs w:val="24"/>
        </w:rPr>
        <w:t>季根据</w:t>
      </w:r>
      <w:proofErr w:type="gramEnd"/>
      <w:r w:rsidRPr="007D18C1">
        <w:rPr>
          <w:rFonts w:ascii="宋体" w:eastAsia="宋体" w:hAnsi="宋体" w:cs="宋体" w:hint="eastAsia"/>
          <w:sz w:val="24"/>
          <w:szCs w:val="24"/>
        </w:rPr>
        <w:t>实际情况进行修剪；</w:t>
      </w:r>
    </w:p>
    <w:p w14:paraId="7604C98E"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（2）保证春、夏两季草皮不长于7厘米，秋、冬季不长于10厘米；</w:t>
      </w:r>
    </w:p>
    <w:p w14:paraId="30B5311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（3）每次修剪后对草皮施肥1次（以氮肥为主，辅以磷、钾肥等有机肥），保持草坪全年常绿（肥料费用不包含在报价中）；</w:t>
      </w:r>
    </w:p>
    <w:p w14:paraId="322822FB"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lastRenderedPageBreak/>
        <w:t>（4）草皮杂草每周巡查拔除，每平方米不多于5棵杂草；</w:t>
      </w:r>
    </w:p>
    <w:p w14:paraId="48D2CDCD"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w:t>
      </w:r>
      <w:proofErr w:type="gramStart"/>
      <w:r w:rsidRPr="007D18C1">
        <w:rPr>
          <w:rFonts w:ascii="宋体" w:eastAsia="宋体" w:hAnsi="宋体" w:cs="宋体" w:hint="eastAsia"/>
          <w:sz w:val="24"/>
          <w:szCs w:val="24"/>
        </w:rPr>
        <w:t>拾除草坪</w:t>
      </w:r>
      <w:proofErr w:type="gramEnd"/>
      <w:r w:rsidRPr="007D18C1">
        <w:rPr>
          <w:rFonts w:ascii="宋体" w:eastAsia="宋体" w:hAnsi="宋体" w:cs="宋体" w:hint="eastAsia"/>
          <w:sz w:val="24"/>
          <w:szCs w:val="24"/>
        </w:rPr>
        <w:t>、花丛内纸屑、果皮、碎石等杂物。</w:t>
      </w:r>
    </w:p>
    <w:p w14:paraId="5A2E0A69"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4.绿篱、树木</w:t>
      </w:r>
    </w:p>
    <w:p w14:paraId="33524F4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（1）修剪绿篱做到平整圆滑，造型优美，修剪下的枝叶应立即清除；</w:t>
      </w:r>
    </w:p>
    <w:p w14:paraId="77B887F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（2）绿篱、树木春、夏两季每两个月施肥1次，秋冬两季每3个月施肥1次，施用复合肥，保证长势旺盛；</w:t>
      </w:r>
    </w:p>
    <w:p w14:paraId="7D4631B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（3）树木3米以下部分枝叶修剪（3米以上的高树修剪不包含在报价中）。</w:t>
      </w:r>
    </w:p>
    <w:p w14:paraId="08EEA296"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5.乔灌木、花卉</w:t>
      </w:r>
    </w:p>
    <w:p w14:paraId="45E00B44"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（1）每月巡查，及时修剪枯枝、病虫枝、下垂妨碍观瞻和活动的枝条，修剪下的枝叶要立即清除；</w:t>
      </w:r>
    </w:p>
    <w:p w14:paraId="3F1D0113"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（2）每3个月施肥1次，施用复合肥料，保证长势旺盛。</w:t>
      </w:r>
    </w:p>
    <w:p w14:paraId="56BF19C8"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6.植保</w:t>
      </w:r>
    </w:p>
    <w:p w14:paraId="7C4CEC5D"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（1）提倡生化物防治、人工防治，使用农药必须以不伤害人体健康为前提，尽量使用高效低毒的农药；</w:t>
      </w:r>
    </w:p>
    <w:p w14:paraId="2E149C6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（2）在使用农药时，必须做好人员保护措施，必须在晴朗无风的天气一次完成，喷药后4小时内下雨的，则待天晴后重新喷洒（农药费用不包含在报价中）；</w:t>
      </w:r>
    </w:p>
    <w:p w14:paraId="67C0F58E"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（3）使用小型喷雾器或手动喷雾器时，须避免药液扩散，影响人体健康；</w:t>
      </w:r>
    </w:p>
    <w:p w14:paraId="7099362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（4）上述工作每次完成后，应及时记录备案。</w:t>
      </w:r>
    </w:p>
    <w:p w14:paraId="40BE7F42"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确保花草树木生长正常，修剪及时，叶面干净，具有光泽，无积尘，无枯枝败叶，无病虫害，无杂草；盆器及托盘完好干净，托盘内无积土。室外绿化养护应达到绿地及花坛内各种植物存活率100%。绿地设施及硬质景观完好无损。植物群落完整，层次丰富，黄土不外露，有整体的观赏效果。植物季相分明，生长茂盛；草坪保持平整，修剪后高度不超过5厘米，草</w:t>
      </w:r>
      <w:proofErr w:type="gramStart"/>
      <w:r w:rsidRPr="007D18C1">
        <w:rPr>
          <w:rFonts w:ascii="宋体" w:eastAsia="宋体" w:hAnsi="宋体" w:cs="宋体" w:hint="eastAsia"/>
          <w:sz w:val="24"/>
          <w:szCs w:val="24"/>
        </w:rPr>
        <w:t>屑及时</w:t>
      </w:r>
      <w:proofErr w:type="gramEnd"/>
      <w:r w:rsidRPr="007D18C1">
        <w:rPr>
          <w:rFonts w:ascii="宋体" w:eastAsia="宋体" w:hAnsi="宋体" w:cs="宋体" w:hint="eastAsia"/>
          <w:sz w:val="24"/>
          <w:szCs w:val="24"/>
        </w:rPr>
        <w:t>清理；乔木修剪科学合理，剪口光滑整齐，树冠完整美观，无徒长枝、下垂枝、枯枝，内膛不乱，通风透光；绿篱修剪整齐有型，保持观赏面枝叶丰满。花灌木修剪及时，无残花；绿地内</w:t>
      </w:r>
      <w:proofErr w:type="gramStart"/>
      <w:r w:rsidRPr="007D18C1">
        <w:rPr>
          <w:rFonts w:ascii="宋体" w:eastAsia="宋体" w:hAnsi="宋体" w:cs="宋体" w:hint="eastAsia"/>
          <w:sz w:val="24"/>
          <w:szCs w:val="24"/>
        </w:rPr>
        <w:t>立视应</w:t>
      </w:r>
      <w:proofErr w:type="gramEnd"/>
      <w:r w:rsidRPr="007D18C1">
        <w:rPr>
          <w:rFonts w:ascii="宋体" w:eastAsia="宋体" w:hAnsi="宋体" w:cs="宋体" w:hint="eastAsia"/>
          <w:sz w:val="24"/>
          <w:szCs w:val="24"/>
        </w:rPr>
        <w:t>无明显杂草，土壤疏松通透；草皮无病斑，植物枝叶无虫害咬口、排泄物、无悬挂或依附在植物上的虫茧、休眠虫体及越冬虫蛹；绿地内无垃圾，乔木无树挂；绿地无破坏、践踏及随意占用现象。</w:t>
      </w:r>
    </w:p>
    <w:p w14:paraId="6724D6C6" w14:textId="77777777" w:rsidR="004B0FFA" w:rsidRPr="007D18C1" w:rsidRDefault="004014AF">
      <w:p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（十）会议服务</w:t>
      </w:r>
    </w:p>
    <w:p w14:paraId="0B5054EE"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为校园内举办的各类校级以上会议、活动等提供服务。</w:t>
      </w:r>
    </w:p>
    <w:p w14:paraId="23D6F0A0" w14:textId="77777777" w:rsidR="004B0FFA" w:rsidRPr="007D18C1" w:rsidRDefault="004014AF">
      <w:pPr>
        <w:numPr>
          <w:ilvl w:val="0"/>
          <w:numId w:val="9"/>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参会人员签到登记、礼仪接待、引导提示等服务；</w:t>
      </w:r>
    </w:p>
    <w:p w14:paraId="07D9EC84" w14:textId="77777777" w:rsidR="004B0FFA" w:rsidRPr="007D18C1" w:rsidRDefault="004014AF">
      <w:pPr>
        <w:numPr>
          <w:ilvl w:val="0"/>
          <w:numId w:val="9"/>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会场布置、会议材料、物品搬运、摆放、发放等服务；</w:t>
      </w:r>
    </w:p>
    <w:p w14:paraId="4E5334E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（3）会议视频播放、话筒摆放、传递等服务；</w:t>
      </w:r>
    </w:p>
    <w:p w14:paraId="69208D0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lastRenderedPageBreak/>
        <w:t>（4）会议期间茶水、</w:t>
      </w:r>
      <w:proofErr w:type="gramStart"/>
      <w:r w:rsidRPr="007D18C1">
        <w:rPr>
          <w:rFonts w:ascii="宋体" w:eastAsia="宋体" w:hAnsi="宋体" w:cs="宋体" w:hint="eastAsia"/>
          <w:sz w:val="24"/>
          <w:szCs w:val="24"/>
        </w:rPr>
        <w:t>茶歇服务</w:t>
      </w:r>
      <w:proofErr w:type="gramEnd"/>
      <w:r w:rsidRPr="007D18C1">
        <w:rPr>
          <w:rFonts w:ascii="宋体" w:eastAsia="宋体" w:hAnsi="宋体" w:cs="宋体" w:hint="eastAsia"/>
          <w:sz w:val="24"/>
          <w:szCs w:val="24"/>
        </w:rPr>
        <w:t>（纯净水、茶叶、点心及茶杯、餐具等不包含在报价中）；</w:t>
      </w:r>
    </w:p>
    <w:p w14:paraId="20CF37F6"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（5）会后会场整理、保洁服务。</w:t>
      </w:r>
    </w:p>
    <w:p w14:paraId="48A299DB"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建立会议室管理制度，制订会议服务规程并认真落实，做好会议室日常管理，礼仪接待周到、规范。保证会议期间茶水供应并定时续水，会前、会后打扫好室内卫生，保持室内整洁，会场布置准确及时。</w:t>
      </w:r>
    </w:p>
    <w:p w14:paraId="20F536F5" w14:textId="77777777" w:rsidR="004B0FFA" w:rsidRPr="007D18C1" w:rsidRDefault="004014AF">
      <w:p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（十一）公寓管理</w:t>
      </w:r>
    </w:p>
    <w:p w14:paraId="7A4A2B05"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1.安排专人负责学校公寓楼管理。</w:t>
      </w:r>
    </w:p>
    <w:p w14:paraId="0A614CBD"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2.公寓管理体现“三服务”：服务学生、服务老师、服务教学。</w:t>
      </w:r>
    </w:p>
    <w:p w14:paraId="51C9B41E"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3.配合学校完成新生入学接待、公寓入住等工作。</w:t>
      </w:r>
    </w:p>
    <w:p w14:paraId="420FCB59"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4.做好学生毕业离校及宿舍调整后房间保洁、床铺整修及零星搬迁搬运工作。</w:t>
      </w:r>
    </w:p>
    <w:p w14:paraId="72F8F71C"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5.按照学校要求，完成学生宿舍卫生检查及评比工作。</w:t>
      </w:r>
    </w:p>
    <w:p w14:paraId="542CEEF2"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6.做好公寓楼临时住宿管理。</w:t>
      </w:r>
    </w:p>
    <w:p w14:paraId="5AD7AAD4"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按照建设学生公寓“6T”标准要求，做好公寓楼日常管理，专人24小时值班值守；定期对宿舍管理人员进行培训，服务态度文明规范，做好师生住宿服务工作；严格执行学校宿舍管理相关规定，确保公寓楼安全文明、规范有序。</w:t>
      </w:r>
    </w:p>
    <w:p w14:paraId="1EC17CF5" w14:textId="77777777" w:rsidR="004B0FFA" w:rsidRPr="007D18C1" w:rsidRDefault="004014AF">
      <w:p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（十二）虫害卫生管理</w:t>
      </w:r>
    </w:p>
    <w:p w14:paraId="7FE372BB"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1.定期开展校园灭鼠、灭蚊、灭苍蝇、灭蟑螂工作。</w:t>
      </w:r>
    </w:p>
    <w:p w14:paraId="53B564D2"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2.科学有效地进行校园环境卫生消毒。</w:t>
      </w:r>
    </w:p>
    <w:p w14:paraId="70E9B3EA"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灭鼠、灭蚊、灭苍蝇、灭蟑螂达到全国和上海市爱国卫生运动委员会规定的标准和要求；定期科学有效地对校园环境进行卫生消毒。在化学防治中注重科学合理用药，不得使用国家禁用药品。</w:t>
      </w:r>
    </w:p>
    <w:p w14:paraId="50A7F9DD" w14:textId="77777777" w:rsidR="004B0FFA" w:rsidRPr="007D18C1" w:rsidRDefault="004014AF">
      <w:p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（十三）收发服务</w:t>
      </w:r>
    </w:p>
    <w:p w14:paraId="572975D1"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1.建立校园收发中心（室），为学校提供信件收发服务。</w:t>
      </w:r>
    </w:p>
    <w:p w14:paraId="6C99A74B"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2.安排收发员传递报刊、杂志、信件，按要求派发、送件。</w:t>
      </w:r>
    </w:p>
    <w:p w14:paraId="5DB3D650"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收发中心（室）专人负责；报刊、杂志、信件派发及相关服务及时、准确；相关收发记录台</w:t>
      </w:r>
      <w:proofErr w:type="gramStart"/>
      <w:r w:rsidRPr="007D18C1">
        <w:rPr>
          <w:rFonts w:ascii="宋体" w:eastAsia="宋体" w:hAnsi="宋体" w:cs="宋体" w:hint="eastAsia"/>
          <w:sz w:val="24"/>
          <w:szCs w:val="24"/>
        </w:rPr>
        <w:t>账</w:t>
      </w:r>
      <w:proofErr w:type="gramEnd"/>
      <w:r w:rsidRPr="007D18C1">
        <w:rPr>
          <w:rFonts w:ascii="宋体" w:eastAsia="宋体" w:hAnsi="宋体" w:cs="宋体" w:hint="eastAsia"/>
          <w:sz w:val="24"/>
          <w:szCs w:val="24"/>
        </w:rPr>
        <w:t>清晰完整；遵守保密原则，不得泄露学校相关重要信息及师生个人隐私等。</w:t>
      </w:r>
    </w:p>
    <w:p w14:paraId="5731B4D2" w14:textId="77777777" w:rsidR="004B0FFA" w:rsidRPr="007D18C1" w:rsidRDefault="004014AF">
      <w:pPr>
        <w:numPr>
          <w:ilvl w:val="0"/>
          <w:numId w:val="10"/>
        </w:num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剧院管理</w:t>
      </w:r>
    </w:p>
    <w:p w14:paraId="28F2BC80" w14:textId="77777777" w:rsidR="004B0FFA" w:rsidRPr="007D18C1" w:rsidRDefault="004014AF">
      <w:pPr>
        <w:numPr>
          <w:ilvl w:val="255"/>
          <w:numId w:val="0"/>
        </w:numPr>
        <w:adjustRightInd w:val="0"/>
        <w:snapToGrid w:val="0"/>
        <w:spacing w:line="360" w:lineRule="auto"/>
        <w:ind w:left="481"/>
        <w:rPr>
          <w:rFonts w:ascii="宋体" w:eastAsia="宋体" w:hAnsi="宋体" w:cs="宋体"/>
          <w:sz w:val="24"/>
          <w:szCs w:val="24"/>
        </w:rPr>
      </w:pPr>
      <w:r w:rsidRPr="007D18C1">
        <w:rPr>
          <w:rFonts w:ascii="宋体" w:eastAsia="宋体" w:hAnsi="宋体" w:cs="宋体" w:hint="eastAsia"/>
          <w:sz w:val="24"/>
          <w:szCs w:val="24"/>
        </w:rPr>
        <w:t>1.根据剧院剧目安排，安排专人与主办方对接进场前/后的工作事宜（包括但</w:t>
      </w:r>
    </w:p>
    <w:p w14:paraId="033636AC" w14:textId="77777777" w:rsidR="004B0FFA" w:rsidRPr="007D18C1" w:rsidRDefault="004014AF">
      <w:pPr>
        <w:numPr>
          <w:ilvl w:val="255"/>
          <w:numId w:val="0"/>
        </w:numPr>
        <w:adjustRightInd w:val="0"/>
        <w:snapToGrid w:val="0"/>
        <w:spacing w:line="360" w:lineRule="auto"/>
        <w:rPr>
          <w:rFonts w:ascii="宋体" w:eastAsia="宋体" w:hAnsi="宋体" w:cs="宋体"/>
          <w:sz w:val="24"/>
          <w:szCs w:val="24"/>
        </w:rPr>
      </w:pPr>
      <w:r w:rsidRPr="007D18C1">
        <w:rPr>
          <w:rFonts w:ascii="宋体" w:eastAsia="宋体" w:hAnsi="宋体" w:cs="宋体" w:hint="eastAsia"/>
          <w:sz w:val="24"/>
          <w:szCs w:val="24"/>
        </w:rPr>
        <w:t>限于需提供支持的岗位、人数、工作要求、可能产生的劳务费以及其他个性化需求），并全程跟进直至演出结束。</w:t>
      </w:r>
    </w:p>
    <w:p w14:paraId="51DC127D" w14:textId="77777777" w:rsidR="004B0FFA" w:rsidRPr="007D18C1" w:rsidRDefault="004014AF">
      <w:pPr>
        <w:numPr>
          <w:ilvl w:val="255"/>
          <w:numId w:val="0"/>
        </w:num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lastRenderedPageBreak/>
        <w:t>2.全面考虑观众的需求、兴趣等因素，在开演前做好一切迎接观众进场的准备工</w:t>
      </w:r>
    </w:p>
    <w:p w14:paraId="02BE337C" w14:textId="77777777" w:rsidR="004B0FFA" w:rsidRPr="007D18C1" w:rsidRDefault="004014AF">
      <w:pPr>
        <w:numPr>
          <w:ilvl w:val="255"/>
          <w:numId w:val="0"/>
        </w:numPr>
        <w:adjustRightInd w:val="0"/>
        <w:snapToGrid w:val="0"/>
        <w:spacing w:line="360" w:lineRule="auto"/>
        <w:rPr>
          <w:rFonts w:ascii="宋体" w:eastAsia="宋体" w:hAnsi="宋体" w:cs="宋体"/>
          <w:sz w:val="24"/>
          <w:szCs w:val="24"/>
        </w:rPr>
      </w:pPr>
      <w:r w:rsidRPr="007D18C1">
        <w:rPr>
          <w:rFonts w:ascii="宋体" w:eastAsia="宋体" w:hAnsi="宋体" w:cs="宋体" w:hint="eastAsia"/>
          <w:sz w:val="24"/>
          <w:szCs w:val="24"/>
        </w:rPr>
        <w:t>作，注意收集观众的意见和建议，有效进行沟通与互动，同时借助媒体或其他宣传手段，将注意事项和信息及时传递给大众，提高宣传的效果。</w:t>
      </w:r>
    </w:p>
    <w:p w14:paraId="55C9E001" w14:textId="77777777" w:rsidR="004B0FFA" w:rsidRPr="007D18C1" w:rsidRDefault="004014AF">
      <w:pPr>
        <w:numPr>
          <w:ilvl w:val="255"/>
          <w:numId w:val="0"/>
        </w:numPr>
        <w:adjustRightInd w:val="0"/>
        <w:snapToGrid w:val="0"/>
        <w:spacing w:line="360" w:lineRule="auto"/>
        <w:ind w:firstLine="481"/>
        <w:rPr>
          <w:rFonts w:ascii="宋体" w:eastAsia="宋体" w:hAnsi="宋体" w:cs="宋体"/>
          <w:sz w:val="24"/>
          <w:szCs w:val="24"/>
        </w:rPr>
      </w:pPr>
      <w:r w:rsidRPr="007D18C1">
        <w:rPr>
          <w:rFonts w:ascii="宋体" w:eastAsia="宋体" w:hAnsi="宋体" w:cs="宋体" w:hint="eastAsia"/>
          <w:sz w:val="24"/>
          <w:szCs w:val="24"/>
        </w:rPr>
        <w:t>服务标准：每日定时对剧院内的设备设施（包括但不限于暖通系统、供配电系统、供水系统、照明系统、消防系统、门窗桌椅等）进行巡查，发现问题立即处理或上报校方；服务人员热情、礼貌、专业，能主动为观众提供帮助；剧院环境干净、整洁、舒适、无异味；定期进行安全演练，提高服务人员的应急处理能力。</w:t>
      </w:r>
    </w:p>
    <w:p w14:paraId="3CA37CE7" w14:textId="77777777" w:rsidR="004B0FFA" w:rsidRPr="007D18C1" w:rsidRDefault="004014AF">
      <w:pPr>
        <w:numPr>
          <w:ilvl w:val="255"/>
          <w:numId w:val="0"/>
        </w:numPr>
        <w:adjustRightInd w:val="0"/>
        <w:snapToGrid w:val="0"/>
        <w:spacing w:line="360" w:lineRule="auto"/>
        <w:ind w:firstLine="481"/>
        <w:rPr>
          <w:rFonts w:ascii="宋体" w:eastAsia="宋体" w:hAnsi="宋体" w:cs="宋体"/>
          <w:b/>
          <w:bCs/>
          <w:sz w:val="24"/>
          <w:szCs w:val="24"/>
        </w:rPr>
      </w:pPr>
      <w:r w:rsidRPr="007D18C1">
        <w:rPr>
          <w:rFonts w:ascii="宋体" w:eastAsia="宋体" w:hAnsi="宋体" w:cs="宋体" w:hint="eastAsia"/>
          <w:b/>
          <w:bCs/>
          <w:sz w:val="24"/>
          <w:szCs w:val="24"/>
        </w:rPr>
        <w:t>（十五）公共关系管理</w:t>
      </w:r>
    </w:p>
    <w:p w14:paraId="66FB8208"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1.主动联系学校所在区域水、电、气供应、管理部门和环卫、公安、消防等部门，建立良好关系和应急协调机制。</w:t>
      </w:r>
    </w:p>
    <w:p w14:paraId="59B85E1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2.主动联系学校公共设备制造商或供应商，了解设备质保、大修及维护情况，建立良好关系和应急协调机制。</w:t>
      </w:r>
    </w:p>
    <w:p w14:paraId="10FFB6B6"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3.物业服务相关铭牌、标牌、告示牌、警示牌等标识标牌制作要求质地、外观良好，并能与校园整体风格协调统一。</w:t>
      </w:r>
    </w:p>
    <w:p w14:paraId="3D1129BA"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对外与各相关单位、管理部门建立良好联系，能保持联系，必要时能寻求支持与帮助。</w:t>
      </w:r>
    </w:p>
    <w:p w14:paraId="567A9498" w14:textId="77777777" w:rsidR="004B0FFA" w:rsidRPr="007D18C1" w:rsidRDefault="004014AF">
      <w:p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（十六）前期介入</w:t>
      </w:r>
    </w:p>
    <w:p w14:paraId="37A364C2"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1.详细审阅、熟悉所有校区内楼宇的设计图纸，并提出专业管理意见和建议。</w:t>
      </w:r>
    </w:p>
    <w:p w14:paraId="125D42A4"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2.尽早熟悉校内机电设备系统、楼宇智能化管理系统、网络系统、IT基础设施的性能、规格、造型、布置等情况，并提出专业管理意见和建议。</w:t>
      </w:r>
    </w:p>
    <w:p w14:paraId="1ED2511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3.详细了解学校对物业管理服务的特殊需求，并提出专业管理意见和建议。</w:t>
      </w:r>
    </w:p>
    <w:p w14:paraId="057DAC16"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尽早、尽快、准确了解并熟悉校园基本情况，入驻后能立即按照合同约定开展物业管理服务工作，遇突发紧急情况，能快速有效处置。</w:t>
      </w:r>
    </w:p>
    <w:p w14:paraId="413F7B78" w14:textId="77777777" w:rsidR="004B0FFA" w:rsidRPr="007D18C1" w:rsidRDefault="004014AF">
      <w:p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（十七）档案管理</w:t>
      </w:r>
    </w:p>
    <w:p w14:paraId="3B707C44"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1.建立管理人员人事档案和各类行政文件、合同的存档工作机制。</w:t>
      </w:r>
    </w:p>
    <w:p w14:paraId="655C1617"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2.规范管理建筑物、公用设施设备等图纸、文件档案资料，并能及时补充与修改。</w:t>
      </w:r>
    </w:p>
    <w:p w14:paraId="18C864F2"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3.做好物业服务各项工作日常运行管理档案。</w:t>
      </w:r>
    </w:p>
    <w:p w14:paraId="5AD563AA"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4.所有档案资料分为图、档、卡、册四类，安放于防火、防潮、防蛀之专用档案箱内，落实专人负责保管，确保安全。</w:t>
      </w:r>
    </w:p>
    <w:p w14:paraId="475D6319" w14:textId="77777777" w:rsidR="004B0FFA" w:rsidRPr="007D18C1" w:rsidRDefault="004014AF">
      <w:pPr>
        <w:adjustRightInd w:val="0"/>
        <w:snapToGrid w:val="0"/>
        <w:spacing w:line="360" w:lineRule="auto"/>
        <w:ind w:firstLineChars="200" w:firstLine="482"/>
        <w:rPr>
          <w:rFonts w:ascii="宋体" w:eastAsia="宋体" w:hAnsi="宋体" w:cs="宋体"/>
          <w:sz w:val="24"/>
          <w:szCs w:val="24"/>
        </w:rPr>
      </w:pPr>
      <w:r w:rsidRPr="007D18C1">
        <w:rPr>
          <w:rFonts w:ascii="宋体" w:eastAsia="宋体" w:hAnsi="宋体" w:cs="宋体" w:hint="eastAsia"/>
          <w:b/>
          <w:bCs/>
          <w:sz w:val="24"/>
          <w:szCs w:val="24"/>
        </w:rPr>
        <w:t>服务标准：</w:t>
      </w:r>
      <w:r w:rsidRPr="007D18C1">
        <w:rPr>
          <w:rFonts w:ascii="宋体" w:eastAsia="宋体" w:hAnsi="宋体" w:cs="宋体" w:hint="eastAsia"/>
          <w:sz w:val="24"/>
          <w:szCs w:val="24"/>
        </w:rPr>
        <w:t>所有物业相关档案资料，必须保证完整、完好，撤离时全部移交学校。</w:t>
      </w:r>
    </w:p>
    <w:p w14:paraId="64AF96F6" w14:textId="77777777" w:rsidR="004B0FFA" w:rsidRPr="007D18C1" w:rsidRDefault="004014AF">
      <w:pPr>
        <w:adjustRightInd w:val="0"/>
        <w:snapToGrid w:val="0"/>
        <w:spacing w:line="360" w:lineRule="auto"/>
        <w:ind w:firstLineChars="200" w:firstLine="482"/>
        <w:rPr>
          <w:rFonts w:ascii="宋体" w:eastAsia="宋体" w:hAnsi="宋体" w:cs="宋体"/>
          <w:b/>
          <w:bCs/>
          <w:sz w:val="24"/>
          <w:szCs w:val="24"/>
        </w:rPr>
      </w:pPr>
      <w:r w:rsidRPr="007D18C1">
        <w:rPr>
          <w:rFonts w:ascii="宋体" w:eastAsia="宋体" w:hAnsi="宋体" w:cs="宋体" w:hint="eastAsia"/>
          <w:b/>
          <w:bCs/>
          <w:sz w:val="24"/>
          <w:szCs w:val="24"/>
        </w:rPr>
        <w:t>（十八）其他服务要求</w:t>
      </w:r>
    </w:p>
    <w:p w14:paraId="3F3F5640"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1.物业服务期内，物业公司根据学校要求，制定并向学校提交《物业服务运行手</w:t>
      </w:r>
      <w:r w:rsidRPr="007D18C1">
        <w:rPr>
          <w:rFonts w:ascii="宋体" w:eastAsia="宋体" w:hAnsi="宋体" w:cs="宋体" w:hint="eastAsia"/>
          <w:sz w:val="24"/>
          <w:szCs w:val="24"/>
        </w:rPr>
        <w:lastRenderedPageBreak/>
        <w:t>册》，以此作为物业服务标准及学校对物业公司的考核依据。</w:t>
      </w:r>
    </w:p>
    <w:p w14:paraId="7BDCAAE4"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2.负责校区内各类零星搬运工作；</w:t>
      </w:r>
    </w:p>
    <w:p w14:paraId="5B94DE45"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3.负责指定楼宇12小时前台接待工作；</w:t>
      </w:r>
    </w:p>
    <w:p w14:paraId="791FD734"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4.负责教学楼公共教室的管理工作，包括教学用具的发放、回收与保管，定时开关门等；</w:t>
      </w:r>
    </w:p>
    <w:p w14:paraId="558FD36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5.物业服务所有人员需服从学校调配管理。</w:t>
      </w:r>
    </w:p>
    <w:p w14:paraId="09AF38BF"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6.物业服务内容与费用须根据学校实际需要相应增减。其中，因学校新增楼宇、新增区域或新增项目等原因增加服务内容的，双方以签订䃼</w:t>
      </w:r>
      <w:proofErr w:type="gramStart"/>
      <w:r w:rsidRPr="007D18C1">
        <w:rPr>
          <w:rFonts w:ascii="宋体" w:eastAsia="宋体" w:hAnsi="宋体" w:cs="宋体" w:hint="eastAsia"/>
          <w:sz w:val="24"/>
          <w:szCs w:val="24"/>
        </w:rPr>
        <w:t>充协议</w:t>
      </w:r>
      <w:proofErr w:type="gramEnd"/>
      <w:r w:rsidRPr="007D18C1">
        <w:rPr>
          <w:rFonts w:ascii="宋体" w:eastAsia="宋体" w:hAnsi="宋体" w:cs="宋体" w:hint="eastAsia"/>
          <w:sz w:val="24"/>
          <w:szCs w:val="24"/>
        </w:rPr>
        <w:t>形式加以明确（所有䃼</w:t>
      </w:r>
      <w:proofErr w:type="gramStart"/>
      <w:r w:rsidRPr="007D18C1">
        <w:rPr>
          <w:rFonts w:ascii="宋体" w:eastAsia="宋体" w:hAnsi="宋体" w:cs="宋体" w:hint="eastAsia"/>
          <w:sz w:val="24"/>
          <w:szCs w:val="24"/>
        </w:rPr>
        <w:t>充协议</w:t>
      </w:r>
      <w:proofErr w:type="gramEnd"/>
      <w:r w:rsidRPr="007D18C1">
        <w:rPr>
          <w:rFonts w:ascii="宋体" w:eastAsia="宋体" w:hAnsi="宋体" w:cs="宋体" w:hint="eastAsia"/>
          <w:sz w:val="24"/>
          <w:szCs w:val="24"/>
        </w:rPr>
        <w:t>增加总金额不超过原合同金额10%）；因学校基建大修、楼宇停用等原因，减少服务内容的，双方以签订䃼</w:t>
      </w:r>
      <w:proofErr w:type="gramStart"/>
      <w:r w:rsidRPr="007D18C1">
        <w:rPr>
          <w:rFonts w:ascii="宋体" w:eastAsia="宋体" w:hAnsi="宋体" w:cs="宋体" w:hint="eastAsia"/>
          <w:sz w:val="24"/>
          <w:szCs w:val="24"/>
        </w:rPr>
        <w:t>充协议</w:t>
      </w:r>
      <w:proofErr w:type="gramEnd"/>
      <w:r w:rsidRPr="007D18C1">
        <w:rPr>
          <w:rFonts w:ascii="宋体" w:eastAsia="宋体" w:hAnsi="宋体" w:cs="宋体" w:hint="eastAsia"/>
          <w:sz w:val="24"/>
          <w:szCs w:val="24"/>
        </w:rPr>
        <w:t>形式加以明确（所有䃼</w:t>
      </w:r>
      <w:proofErr w:type="gramStart"/>
      <w:r w:rsidRPr="007D18C1">
        <w:rPr>
          <w:rFonts w:ascii="宋体" w:eastAsia="宋体" w:hAnsi="宋体" w:cs="宋体" w:hint="eastAsia"/>
          <w:sz w:val="24"/>
          <w:szCs w:val="24"/>
        </w:rPr>
        <w:t>充协议</w:t>
      </w:r>
      <w:proofErr w:type="gramEnd"/>
      <w:r w:rsidRPr="007D18C1">
        <w:rPr>
          <w:rFonts w:ascii="宋体" w:eastAsia="宋体" w:hAnsi="宋体" w:cs="宋体" w:hint="eastAsia"/>
          <w:sz w:val="24"/>
          <w:szCs w:val="24"/>
        </w:rPr>
        <w:t>减少总金额不超过原合同金额10%）。</w:t>
      </w:r>
    </w:p>
    <w:p w14:paraId="2220AEB0"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7.中标物业公司须承诺，每年拿出不低于物业服务合同总价5%的经费，根据学校要求，用于约定服务内容之外的突发性、临时性及个性化服务。具体服务事项由公司与校方协商确定。</w:t>
      </w:r>
    </w:p>
    <w:p w14:paraId="5ADA4B5C" w14:textId="77777777"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8.中标物业公司须对所委派的项目驻场负责人（项目经理）进行授权，令其代表公司对在校期间所有服务（包括合同范围以外及各类个性化服务等）有决定权和执行权。学校定期对项目驻场负责人（项目经理）进行考核，考核结果将纳入对物业公司的年度考核。</w:t>
      </w:r>
    </w:p>
    <w:p w14:paraId="0389F5D2" w14:textId="1B119058" w:rsidR="004B0FFA" w:rsidRPr="007D18C1" w:rsidRDefault="004014AF">
      <w:pPr>
        <w:adjustRightInd w:val="0"/>
        <w:snapToGrid w:val="0"/>
        <w:spacing w:line="360" w:lineRule="auto"/>
        <w:ind w:firstLineChars="200" w:firstLine="480"/>
        <w:rPr>
          <w:rFonts w:ascii="宋体" w:eastAsia="宋体" w:hAnsi="宋体" w:cs="宋体"/>
          <w:sz w:val="24"/>
          <w:szCs w:val="24"/>
        </w:rPr>
      </w:pPr>
      <w:r w:rsidRPr="007D18C1">
        <w:rPr>
          <w:rFonts w:ascii="宋体" w:eastAsia="宋体" w:hAnsi="宋体" w:cs="宋体" w:hint="eastAsia"/>
          <w:sz w:val="24"/>
          <w:szCs w:val="24"/>
        </w:rPr>
        <w:t>9.物业服务合同一年一签；合同期末，学校对物业公司进行综合考评，如考评得分在80分以上（即考评结果“良好”等级以上），可续签下一年度物业服务合同；考评得分在70-80分之间，甲方发出书面整改通知单，限期整改完成后，可续签下一年度物业服务合同；考评得分在70分以下（视为考评结果“不合格”），或合同期内物业管理服务出现重大事故，对学校造成严重不良影响的，可不再签订下一年度合同，重新招标选择物业服务企业。</w:t>
      </w:r>
    </w:p>
    <w:p w14:paraId="5EA83442" w14:textId="77777777" w:rsidR="004B0FFA" w:rsidRPr="007D18C1" w:rsidRDefault="004014AF">
      <w:pPr>
        <w:adjustRightInd w:val="0"/>
        <w:snapToGrid w:val="0"/>
        <w:spacing w:line="360" w:lineRule="auto"/>
        <w:jc w:val="left"/>
        <w:rPr>
          <w:rFonts w:ascii="Times New Roman" w:eastAsia="宋体" w:hAnsi="Times New Roman" w:cs="Times New Roman"/>
          <w:b/>
          <w:sz w:val="24"/>
          <w:szCs w:val="24"/>
        </w:rPr>
        <w:sectPr w:rsidR="004B0FFA" w:rsidRPr="007D18C1">
          <w:pgSz w:w="11906" w:h="16838"/>
          <w:pgMar w:top="873" w:right="1463" w:bottom="873" w:left="1463" w:header="851" w:footer="992" w:gutter="0"/>
          <w:cols w:space="425"/>
          <w:docGrid w:type="lines" w:linePitch="312"/>
        </w:sectPr>
      </w:pPr>
      <w:r w:rsidRPr="007D18C1">
        <w:rPr>
          <w:rFonts w:ascii="黑体" w:eastAsia="黑体" w:hAnsi="黑体" w:cs="黑体" w:hint="eastAsia"/>
          <w:b/>
          <w:bCs/>
          <w:sz w:val="24"/>
          <w:szCs w:val="24"/>
        </w:rPr>
        <w:t>物业管理服务人员岗位设置需求见附表</w:t>
      </w:r>
    </w:p>
    <w:tbl>
      <w:tblPr>
        <w:tblW w:w="13325" w:type="dxa"/>
        <w:jc w:val="center"/>
        <w:tblLayout w:type="fixed"/>
        <w:tblLook w:val="04A0" w:firstRow="1" w:lastRow="0" w:firstColumn="1" w:lastColumn="0" w:noHBand="0" w:noVBand="1"/>
      </w:tblPr>
      <w:tblGrid>
        <w:gridCol w:w="1540"/>
        <w:gridCol w:w="1240"/>
        <w:gridCol w:w="970"/>
        <w:gridCol w:w="1020"/>
        <w:gridCol w:w="1184"/>
        <w:gridCol w:w="1276"/>
        <w:gridCol w:w="6095"/>
      </w:tblGrid>
      <w:tr w:rsidR="004B0FFA" w:rsidRPr="007D18C1" w14:paraId="1EA9C3D5" w14:textId="77777777">
        <w:trPr>
          <w:trHeight w:val="452"/>
          <w:jc w:val="center"/>
        </w:trPr>
        <w:tc>
          <w:tcPr>
            <w:tcW w:w="13325" w:type="dxa"/>
            <w:gridSpan w:val="7"/>
            <w:tcBorders>
              <w:top w:val="nil"/>
              <w:left w:val="nil"/>
              <w:bottom w:val="single" w:sz="4" w:space="0" w:color="000000"/>
              <w:right w:val="nil"/>
            </w:tcBorders>
            <w:shd w:val="clear" w:color="auto" w:fill="FFFFFF"/>
          </w:tcPr>
          <w:p w14:paraId="75E99FF0"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sz w:val="28"/>
                <w:szCs w:val="28"/>
              </w:rPr>
              <w:lastRenderedPageBreak/>
              <w:t>物业管理服务人员岗位设置需求表</w:t>
            </w:r>
          </w:p>
        </w:tc>
      </w:tr>
      <w:tr w:rsidR="004B0FFA" w:rsidRPr="007D18C1" w14:paraId="19E9E2E9" w14:textId="77777777" w:rsidTr="00636F2E">
        <w:trPr>
          <w:trHeight w:val="320"/>
          <w:jc w:val="center"/>
        </w:trPr>
        <w:tc>
          <w:tcPr>
            <w:tcW w:w="15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1CA8FC7" w14:textId="77777777" w:rsidR="004B0FFA" w:rsidRPr="007D18C1" w:rsidRDefault="004014AF">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部门</w:t>
            </w:r>
          </w:p>
        </w:tc>
        <w:tc>
          <w:tcPr>
            <w:tcW w:w="124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FAB77D" w14:textId="77777777" w:rsidR="004B0FFA" w:rsidRPr="007D18C1" w:rsidRDefault="004014AF">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岗位</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5DE2FE" w14:textId="77777777" w:rsidR="004B0FFA" w:rsidRPr="007D18C1" w:rsidRDefault="004014AF">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岗位数</w:t>
            </w: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9E2C83" w14:textId="73CFF3E5"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人员数</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69473A" w14:textId="0BCC8AB9" w:rsidR="004B0FFA" w:rsidRPr="007D18C1" w:rsidRDefault="004014AF">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岗位基本要求</w:t>
            </w:r>
          </w:p>
        </w:tc>
      </w:tr>
      <w:tr w:rsidR="004B0FFA" w:rsidRPr="007D18C1" w14:paraId="05B73858" w14:textId="77777777" w:rsidTr="00636F2E">
        <w:trPr>
          <w:trHeight w:val="9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B2CF20" w14:textId="77777777" w:rsidR="004B0FFA" w:rsidRPr="007D18C1" w:rsidRDefault="004B0FFA">
            <w:pPr>
              <w:widowControl/>
              <w:adjustRightInd w:val="0"/>
              <w:snapToGrid w:val="0"/>
              <w:jc w:val="center"/>
              <w:rPr>
                <w:rFonts w:ascii="宋体" w:eastAsia="宋体" w:hAnsi="宋体" w:cs="宋体"/>
                <w:b/>
                <w:bCs/>
                <w:sz w:val="20"/>
                <w:szCs w:val="20"/>
              </w:rPr>
            </w:pPr>
          </w:p>
        </w:tc>
        <w:tc>
          <w:tcPr>
            <w:tcW w:w="12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C0C73B" w14:textId="77777777" w:rsidR="004B0FFA" w:rsidRPr="007D18C1" w:rsidRDefault="004B0FFA">
            <w:pPr>
              <w:widowControl/>
              <w:adjustRightInd w:val="0"/>
              <w:snapToGrid w:val="0"/>
              <w:jc w:val="center"/>
              <w:rPr>
                <w:rFonts w:ascii="宋体" w:eastAsia="宋体" w:hAnsi="宋体" w:cs="宋体"/>
                <w:b/>
                <w:bCs/>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7FCA6" w14:textId="77777777" w:rsidR="004B0FFA" w:rsidRPr="007D18C1" w:rsidRDefault="004014AF">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华山路</w:t>
            </w:r>
          </w:p>
        </w:tc>
        <w:tc>
          <w:tcPr>
            <w:tcW w:w="10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943A74" w14:textId="77777777" w:rsidR="004B0FFA" w:rsidRPr="007D18C1" w:rsidRDefault="004014AF">
            <w:pPr>
              <w:widowControl/>
              <w:adjustRightInd w:val="0"/>
              <w:snapToGrid w:val="0"/>
              <w:jc w:val="center"/>
              <w:textAlignment w:val="center"/>
              <w:rPr>
                <w:rFonts w:ascii="宋体" w:eastAsia="宋体" w:hAnsi="宋体" w:cs="宋体"/>
                <w:b/>
                <w:bCs/>
                <w:sz w:val="20"/>
                <w:szCs w:val="20"/>
              </w:rPr>
            </w:pPr>
            <w:r w:rsidRPr="007D18C1">
              <w:rPr>
                <w:rFonts w:ascii="宋体" w:eastAsia="宋体" w:hAnsi="宋体" w:cs="宋体" w:hint="eastAsia"/>
                <w:b/>
                <w:bCs/>
                <w:kern w:val="0"/>
                <w:sz w:val="20"/>
                <w:szCs w:val="20"/>
                <w:lang w:bidi="ar"/>
              </w:rPr>
              <w:t>昌林路</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35F4B"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华山路</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B69FC"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昌林路</w:t>
            </w:r>
          </w:p>
        </w:tc>
        <w:tc>
          <w:tcPr>
            <w:tcW w:w="60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DDA2B1" w14:textId="77777777" w:rsidR="004B0FFA" w:rsidRPr="007D18C1" w:rsidRDefault="004B0FFA">
            <w:pPr>
              <w:widowControl/>
              <w:adjustRightInd w:val="0"/>
              <w:snapToGrid w:val="0"/>
              <w:jc w:val="center"/>
              <w:rPr>
                <w:rFonts w:ascii="宋体" w:eastAsia="宋体" w:hAnsi="宋体" w:cs="宋体"/>
                <w:b/>
                <w:bCs/>
                <w:sz w:val="20"/>
                <w:szCs w:val="20"/>
              </w:rPr>
            </w:pPr>
          </w:p>
        </w:tc>
      </w:tr>
      <w:tr w:rsidR="004B0FFA" w:rsidRPr="007D18C1" w14:paraId="08E706F1" w14:textId="77777777">
        <w:trPr>
          <w:trHeight w:val="1641"/>
          <w:jc w:val="center"/>
        </w:trPr>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F94BDA"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物业管理部</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FD9C3"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管理人员</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1F96F"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1ABB113C"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F295" w14:textId="56164B9E"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年龄：50周岁以下（含）；</w:t>
            </w:r>
          </w:p>
          <w:p w14:paraId="74B6F20D" w14:textId="7777777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学历：大学本科及以上；</w:t>
            </w:r>
          </w:p>
          <w:p w14:paraId="2970D835" w14:textId="14C71C6B"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项目经理：须具有类似物业管理项目经验</w:t>
            </w:r>
            <w:r w:rsidRPr="007D18C1">
              <w:rPr>
                <w:rFonts w:ascii="宋体" w:eastAsia="宋体" w:hAnsi="宋体" w:cs="宋体"/>
                <w:kern w:val="0"/>
                <w:sz w:val="20"/>
                <w:szCs w:val="20"/>
                <w:lang w:bidi="ar"/>
              </w:rPr>
              <w:t>3</w:t>
            </w:r>
            <w:r w:rsidRPr="007D18C1">
              <w:rPr>
                <w:rFonts w:ascii="宋体" w:eastAsia="宋体" w:hAnsi="宋体" w:cs="宋体" w:hint="eastAsia"/>
                <w:kern w:val="0"/>
                <w:sz w:val="20"/>
                <w:szCs w:val="20"/>
                <w:lang w:bidi="ar"/>
              </w:rPr>
              <w:t>年以上，具有5年以上的优先；</w:t>
            </w:r>
          </w:p>
          <w:p w14:paraId="3589F775" w14:textId="20368A9B" w:rsidR="004B0FFA" w:rsidRPr="007D18C1" w:rsidRDefault="004014AF">
            <w:pPr>
              <w:widowControl/>
              <w:adjustRightInd w:val="0"/>
              <w:snapToGrid w:val="0"/>
              <w:jc w:val="left"/>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两校区项目副经理：具有类似物业管理项目经验5年以上的优先。</w:t>
            </w:r>
          </w:p>
        </w:tc>
      </w:tr>
      <w:tr w:rsidR="004B0FFA" w:rsidRPr="007D18C1" w14:paraId="7036F92B" w14:textId="77777777">
        <w:trPr>
          <w:trHeight w:val="836"/>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021150" w14:textId="77777777" w:rsidR="004B0FFA" w:rsidRPr="007D18C1" w:rsidRDefault="004B0FFA">
            <w:pPr>
              <w:widowControl/>
              <w:adjustRightInd w:val="0"/>
              <w:snapToGrid w:val="0"/>
              <w:jc w:val="center"/>
              <w:rPr>
                <w:rFonts w:ascii="宋体" w:eastAsia="宋体" w:hAnsi="宋体" w:cs="宋体"/>
                <w:sz w:val="20"/>
                <w:szCs w:val="20"/>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EE1A9"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会务接待员</w:t>
            </w:r>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3E1B2"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62036"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w:t>
            </w:r>
          </w:p>
        </w:tc>
        <w:tc>
          <w:tcPr>
            <w:tcW w:w="1184" w:type="dxa"/>
            <w:tcBorders>
              <w:top w:val="single" w:sz="4" w:space="0" w:color="000000"/>
              <w:left w:val="single" w:sz="4" w:space="0" w:color="000000"/>
              <w:bottom w:val="single" w:sz="4" w:space="0" w:color="000000"/>
              <w:right w:val="single" w:sz="4" w:space="0" w:color="000000"/>
            </w:tcBorders>
            <w:vAlign w:val="center"/>
          </w:tcPr>
          <w:p w14:paraId="0F3E9A73"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FB7F7A7"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4C59D" w14:textId="6770249D" w:rsidR="004B0FFA" w:rsidRPr="007D18C1" w:rsidRDefault="004014AF" w:rsidP="00636F2E">
            <w:pPr>
              <w:widowControl/>
              <w:adjustRightInd w:val="0"/>
              <w:snapToGrid w:val="0"/>
              <w:ind w:left="3200" w:hangingChars="1600" w:hanging="3200"/>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年龄：35周岁以下（含）；</w:t>
            </w:r>
          </w:p>
          <w:p w14:paraId="6F3E134A" w14:textId="77777777" w:rsidR="004B0FFA" w:rsidRPr="007D18C1" w:rsidRDefault="004014AF" w:rsidP="00636F2E">
            <w:pPr>
              <w:widowControl/>
              <w:adjustRightInd w:val="0"/>
              <w:snapToGrid w:val="0"/>
              <w:ind w:left="3200" w:hangingChars="1600" w:hanging="3200"/>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学历：大学专科及以上；</w:t>
            </w:r>
          </w:p>
          <w:p w14:paraId="3B76F671" w14:textId="54397FBD" w:rsidR="004B0FFA" w:rsidRPr="007D18C1" w:rsidRDefault="004014AF" w:rsidP="00636F2E">
            <w:pPr>
              <w:widowControl/>
              <w:adjustRightInd w:val="0"/>
              <w:snapToGrid w:val="0"/>
              <w:ind w:left="3200" w:hangingChars="1600" w:hanging="3200"/>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外形要求：身高165-170cm之间，五官端正，形象好，气质佳；</w:t>
            </w:r>
          </w:p>
          <w:p w14:paraId="5DD930EE" w14:textId="77777777" w:rsidR="004B0FFA" w:rsidRPr="007D18C1" w:rsidRDefault="004014AF" w:rsidP="00636F2E">
            <w:pPr>
              <w:widowControl/>
              <w:adjustRightInd w:val="0"/>
              <w:snapToGrid w:val="0"/>
              <w:ind w:left="3200" w:hangingChars="1600" w:hanging="3200"/>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持会务接待员证者优先。</w:t>
            </w:r>
          </w:p>
        </w:tc>
      </w:tr>
      <w:tr w:rsidR="004B0FFA" w:rsidRPr="007D18C1" w14:paraId="5DEEEE19" w14:textId="77777777">
        <w:trPr>
          <w:trHeight w:val="811"/>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01D73E" w14:textId="77777777" w:rsidR="004B0FFA" w:rsidRPr="007D18C1" w:rsidRDefault="004B0FFA">
            <w:pPr>
              <w:widowControl/>
              <w:adjustRightInd w:val="0"/>
              <w:snapToGrid w:val="0"/>
              <w:jc w:val="center"/>
              <w:rPr>
                <w:rFonts w:ascii="宋体" w:eastAsia="宋体" w:hAnsi="宋体" w:cs="宋体"/>
                <w:sz w:val="20"/>
                <w:szCs w:val="20"/>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B194C"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收发员</w:t>
            </w:r>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66628"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0.5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9D56F"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0.5</w:t>
            </w:r>
          </w:p>
        </w:tc>
        <w:tc>
          <w:tcPr>
            <w:tcW w:w="1184" w:type="dxa"/>
            <w:tcBorders>
              <w:top w:val="single" w:sz="4" w:space="0" w:color="000000"/>
              <w:left w:val="single" w:sz="4" w:space="0" w:color="000000"/>
              <w:bottom w:val="single" w:sz="4" w:space="0" w:color="000000"/>
              <w:right w:val="single" w:sz="4" w:space="0" w:color="000000"/>
            </w:tcBorders>
            <w:vAlign w:val="center"/>
          </w:tcPr>
          <w:p w14:paraId="1A3DF96A"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0.5</w:t>
            </w:r>
          </w:p>
        </w:tc>
        <w:tc>
          <w:tcPr>
            <w:tcW w:w="1276" w:type="dxa"/>
            <w:tcBorders>
              <w:top w:val="single" w:sz="4" w:space="0" w:color="000000"/>
              <w:left w:val="single" w:sz="4" w:space="0" w:color="000000"/>
              <w:bottom w:val="single" w:sz="4" w:space="0" w:color="000000"/>
              <w:right w:val="single" w:sz="4" w:space="0" w:color="000000"/>
            </w:tcBorders>
            <w:vAlign w:val="center"/>
          </w:tcPr>
          <w:p w14:paraId="5696152C"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0.5</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725A1" w14:textId="3CE6544C"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年龄：55周岁以下（含）；</w:t>
            </w:r>
          </w:p>
          <w:p w14:paraId="4B2B79DD" w14:textId="6B3CAAE5" w:rsidR="004B0FFA" w:rsidRPr="007D18C1" w:rsidRDefault="004014AF">
            <w:pPr>
              <w:widowControl/>
              <w:adjustRightInd w:val="0"/>
              <w:snapToGrid w:val="0"/>
              <w:jc w:val="left"/>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工作经验：1年以上相关工作经验。</w:t>
            </w:r>
          </w:p>
        </w:tc>
      </w:tr>
      <w:tr w:rsidR="004B0FFA" w:rsidRPr="007D18C1" w14:paraId="5DF44969" w14:textId="77777777">
        <w:trPr>
          <w:trHeight w:val="1480"/>
          <w:jc w:val="center"/>
        </w:trPr>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31149E"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工程维修部</w:t>
            </w:r>
          </w:p>
        </w:tc>
        <w:tc>
          <w:tcPr>
            <w:tcW w:w="1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0BB94"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工程主管</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8EFDC"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7BF6B59E"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2616A" w14:textId="4E5CD62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年龄：55周岁以下（含）；</w:t>
            </w:r>
          </w:p>
          <w:p w14:paraId="6A7FF273" w14:textId="5A906DAF"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性别：男性；</w:t>
            </w:r>
          </w:p>
          <w:p w14:paraId="498528E7" w14:textId="71CCB268"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学历：大学专科及以上；</w:t>
            </w:r>
          </w:p>
          <w:p w14:paraId="147EFAD1" w14:textId="54E525D5"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须持有机电、维修类中级工程师证书；</w:t>
            </w:r>
          </w:p>
          <w:p w14:paraId="6668CFAF" w14:textId="77777777" w:rsidR="004B0FFA" w:rsidRPr="007D18C1" w:rsidRDefault="004014AF">
            <w:pPr>
              <w:widowControl/>
              <w:adjustRightInd w:val="0"/>
              <w:snapToGrid w:val="0"/>
              <w:jc w:val="left"/>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工作经验：5年以上相关工作经验，熟练使用电脑办公软件。</w:t>
            </w:r>
          </w:p>
        </w:tc>
      </w:tr>
      <w:tr w:rsidR="004B0FFA" w:rsidRPr="007D18C1" w14:paraId="3D4BD929" w14:textId="77777777">
        <w:trPr>
          <w:trHeight w:val="1401"/>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B11D01" w14:textId="77777777" w:rsidR="004B0FFA" w:rsidRPr="007D18C1" w:rsidRDefault="004B0FFA">
            <w:pPr>
              <w:widowControl/>
              <w:adjustRightInd w:val="0"/>
              <w:snapToGrid w:val="0"/>
              <w:jc w:val="center"/>
              <w:rPr>
                <w:rFonts w:ascii="宋体" w:eastAsia="宋体" w:hAnsi="宋体" w:cs="宋体"/>
                <w:sz w:val="20"/>
                <w:szCs w:val="20"/>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2A3BA"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高压电工</w:t>
            </w:r>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FF3DC"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AF7DF"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w:t>
            </w:r>
          </w:p>
        </w:tc>
        <w:tc>
          <w:tcPr>
            <w:tcW w:w="1184" w:type="dxa"/>
            <w:tcBorders>
              <w:top w:val="single" w:sz="4" w:space="0" w:color="000000"/>
              <w:left w:val="single" w:sz="4" w:space="0" w:color="000000"/>
              <w:bottom w:val="single" w:sz="4" w:space="0" w:color="000000"/>
              <w:right w:val="single" w:sz="4" w:space="0" w:color="000000"/>
            </w:tcBorders>
            <w:vAlign w:val="center"/>
          </w:tcPr>
          <w:p w14:paraId="4083DB49"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1D805EFB"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4</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88665" w14:textId="7777777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两校区各含1名工程领班，24小时值守；</w:t>
            </w:r>
          </w:p>
          <w:p w14:paraId="07D8A7E9" w14:textId="75E94580"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年龄：55周岁以下（含）；</w:t>
            </w:r>
          </w:p>
          <w:p w14:paraId="1DAE599B" w14:textId="111C39A3"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性别：男性；</w:t>
            </w:r>
          </w:p>
          <w:p w14:paraId="44B05F7B" w14:textId="7777777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执业资格：须持有高压电工证。</w:t>
            </w:r>
          </w:p>
        </w:tc>
      </w:tr>
      <w:tr w:rsidR="004B0FFA" w:rsidRPr="007D18C1" w14:paraId="72FB3DEA" w14:textId="77777777" w:rsidTr="00636F2E">
        <w:trPr>
          <w:trHeight w:val="739"/>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D6CDD1" w14:textId="77777777" w:rsidR="004B0FFA" w:rsidRPr="007D18C1" w:rsidRDefault="004B0FFA">
            <w:pPr>
              <w:widowControl/>
              <w:adjustRightInd w:val="0"/>
              <w:snapToGrid w:val="0"/>
              <w:jc w:val="center"/>
              <w:rPr>
                <w:rFonts w:ascii="宋体" w:eastAsia="宋体" w:hAnsi="宋体" w:cs="宋体"/>
                <w:sz w:val="20"/>
                <w:szCs w:val="20"/>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28F2F" w14:textId="77777777" w:rsidR="004B0FFA" w:rsidRPr="007D18C1" w:rsidRDefault="004014AF">
            <w:pPr>
              <w:widowControl/>
              <w:adjustRightInd w:val="0"/>
              <w:snapToGrid w:val="0"/>
              <w:jc w:val="center"/>
              <w:textAlignment w:val="center"/>
              <w:rPr>
                <w:rFonts w:ascii="宋体" w:eastAsia="宋体" w:hAnsi="宋体" w:cs="宋体"/>
                <w:sz w:val="20"/>
                <w:szCs w:val="20"/>
              </w:rPr>
            </w:pPr>
            <w:proofErr w:type="gramStart"/>
            <w:r w:rsidRPr="007D18C1">
              <w:rPr>
                <w:rFonts w:ascii="宋体" w:eastAsia="宋体" w:hAnsi="宋体" w:cs="宋体" w:hint="eastAsia"/>
                <w:kern w:val="0"/>
                <w:sz w:val="20"/>
                <w:szCs w:val="20"/>
                <w:lang w:bidi="ar"/>
              </w:rPr>
              <w:t>弱电工</w:t>
            </w:r>
            <w:proofErr w:type="gramEnd"/>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BEA20"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17E41"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w:t>
            </w:r>
          </w:p>
        </w:tc>
        <w:tc>
          <w:tcPr>
            <w:tcW w:w="1184" w:type="dxa"/>
            <w:tcBorders>
              <w:top w:val="single" w:sz="4" w:space="0" w:color="000000"/>
              <w:left w:val="single" w:sz="4" w:space="0" w:color="000000"/>
              <w:bottom w:val="single" w:sz="4" w:space="0" w:color="000000"/>
              <w:right w:val="single" w:sz="4" w:space="0" w:color="000000"/>
            </w:tcBorders>
            <w:vAlign w:val="center"/>
          </w:tcPr>
          <w:p w14:paraId="19C55909"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2F56471"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B2967" w14:textId="02DBD8B1"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年龄：55周岁以下（含）；</w:t>
            </w:r>
          </w:p>
          <w:p w14:paraId="3C1032E7" w14:textId="7777777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性别：男性；</w:t>
            </w:r>
          </w:p>
          <w:p w14:paraId="547DA3A1" w14:textId="4714B3CD" w:rsidR="004B0FFA" w:rsidRPr="007D18C1" w:rsidRDefault="004014AF">
            <w:pPr>
              <w:widowControl/>
              <w:adjustRightInd w:val="0"/>
              <w:snapToGrid w:val="0"/>
              <w:jc w:val="left"/>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执业资格：须持有低压电工证。</w:t>
            </w:r>
          </w:p>
        </w:tc>
      </w:tr>
      <w:tr w:rsidR="004B0FFA" w:rsidRPr="007D18C1" w14:paraId="35C976EB" w14:textId="77777777">
        <w:trPr>
          <w:trHeight w:val="728"/>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831F76" w14:textId="77777777" w:rsidR="004B0FFA" w:rsidRPr="007D18C1" w:rsidRDefault="004B0FFA">
            <w:pPr>
              <w:widowControl/>
              <w:adjustRightInd w:val="0"/>
              <w:snapToGrid w:val="0"/>
              <w:jc w:val="center"/>
              <w:rPr>
                <w:rFonts w:ascii="宋体" w:eastAsia="宋体" w:hAnsi="宋体" w:cs="宋体"/>
                <w:sz w:val="20"/>
                <w:szCs w:val="20"/>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AC99B"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水电维修工</w:t>
            </w:r>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5340D"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A8A0C"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w:t>
            </w:r>
          </w:p>
        </w:tc>
        <w:tc>
          <w:tcPr>
            <w:tcW w:w="1184" w:type="dxa"/>
            <w:tcBorders>
              <w:top w:val="single" w:sz="4" w:space="0" w:color="000000"/>
              <w:left w:val="single" w:sz="4" w:space="0" w:color="000000"/>
              <w:bottom w:val="single" w:sz="4" w:space="0" w:color="000000"/>
              <w:right w:val="single" w:sz="4" w:space="0" w:color="000000"/>
            </w:tcBorders>
            <w:vAlign w:val="center"/>
          </w:tcPr>
          <w:p w14:paraId="2CEED876"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61F2E222"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6</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A2631" w14:textId="1BFC1A43"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年龄：55周岁以下（含），其两校区各1个岗位需24小时值守；</w:t>
            </w:r>
          </w:p>
          <w:p w14:paraId="74F7F898" w14:textId="7777777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性别：男性；</w:t>
            </w:r>
          </w:p>
          <w:p w14:paraId="6808D468" w14:textId="53C91A2E" w:rsidR="004B0FFA" w:rsidRPr="007D18C1" w:rsidRDefault="004014AF">
            <w:pPr>
              <w:widowControl/>
              <w:adjustRightInd w:val="0"/>
              <w:snapToGrid w:val="0"/>
              <w:jc w:val="left"/>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工作经验：须持有低压电工证，2年以上相关工作经验。</w:t>
            </w:r>
          </w:p>
        </w:tc>
      </w:tr>
      <w:tr w:rsidR="004B0FFA" w:rsidRPr="007D18C1" w14:paraId="50776E80" w14:textId="77777777">
        <w:trPr>
          <w:trHeight w:val="773"/>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E3E6BF" w14:textId="77777777" w:rsidR="004B0FFA" w:rsidRPr="007D18C1" w:rsidRDefault="004B0FFA">
            <w:pPr>
              <w:widowControl/>
              <w:adjustRightInd w:val="0"/>
              <w:snapToGrid w:val="0"/>
              <w:jc w:val="center"/>
              <w:rPr>
                <w:rFonts w:ascii="宋体" w:eastAsia="宋体" w:hAnsi="宋体" w:cs="宋体"/>
                <w:sz w:val="20"/>
                <w:szCs w:val="20"/>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7EAE8"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电梯管理员</w:t>
            </w:r>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B7EA1"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0.5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5B0BD"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0.5</w:t>
            </w:r>
          </w:p>
        </w:tc>
        <w:tc>
          <w:tcPr>
            <w:tcW w:w="1184" w:type="dxa"/>
            <w:tcBorders>
              <w:top w:val="single" w:sz="4" w:space="0" w:color="000000"/>
              <w:left w:val="single" w:sz="4" w:space="0" w:color="000000"/>
              <w:bottom w:val="single" w:sz="4" w:space="0" w:color="000000"/>
              <w:right w:val="single" w:sz="4" w:space="0" w:color="000000"/>
            </w:tcBorders>
            <w:vAlign w:val="center"/>
          </w:tcPr>
          <w:p w14:paraId="006A4317"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0.5</w:t>
            </w:r>
          </w:p>
        </w:tc>
        <w:tc>
          <w:tcPr>
            <w:tcW w:w="1276" w:type="dxa"/>
            <w:tcBorders>
              <w:top w:val="single" w:sz="4" w:space="0" w:color="000000"/>
              <w:left w:val="single" w:sz="4" w:space="0" w:color="000000"/>
              <w:bottom w:val="single" w:sz="4" w:space="0" w:color="000000"/>
              <w:right w:val="single" w:sz="4" w:space="0" w:color="000000"/>
            </w:tcBorders>
            <w:vAlign w:val="center"/>
          </w:tcPr>
          <w:p w14:paraId="079C8993"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0.5</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67312" w14:textId="64FE27A2"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年龄：45周岁以下（含）；</w:t>
            </w:r>
          </w:p>
          <w:p w14:paraId="5E892E06" w14:textId="7777777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性别：男性；</w:t>
            </w:r>
          </w:p>
          <w:p w14:paraId="4FB79261" w14:textId="77777777" w:rsidR="004B0FFA" w:rsidRPr="007D18C1" w:rsidRDefault="004014AF">
            <w:pPr>
              <w:widowControl/>
              <w:adjustRightInd w:val="0"/>
              <w:snapToGrid w:val="0"/>
              <w:jc w:val="left"/>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执业资格：须持有特种设备安全管理员证。</w:t>
            </w:r>
          </w:p>
        </w:tc>
      </w:tr>
      <w:tr w:rsidR="004B0FFA" w:rsidRPr="007D18C1" w14:paraId="32D89F3B" w14:textId="77777777" w:rsidTr="00636F2E">
        <w:trPr>
          <w:trHeight w:val="1362"/>
          <w:jc w:val="center"/>
        </w:trPr>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D7077C"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综合服务部</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6D180"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物业主管</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FF0D8"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1</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69276409"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597BF" w14:textId="7777777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统筹负责保洁和</w:t>
            </w:r>
            <w:proofErr w:type="gramStart"/>
            <w:r w:rsidRPr="007D18C1">
              <w:rPr>
                <w:rFonts w:ascii="宋体" w:eastAsia="宋体" w:hAnsi="宋体" w:cs="宋体" w:hint="eastAsia"/>
                <w:kern w:val="0"/>
                <w:sz w:val="20"/>
                <w:szCs w:val="20"/>
                <w:lang w:bidi="ar"/>
              </w:rPr>
              <w:t>宿管</w:t>
            </w:r>
            <w:proofErr w:type="gramEnd"/>
            <w:r w:rsidRPr="007D18C1">
              <w:rPr>
                <w:rFonts w:ascii="宋体" w:eastAsia="宋体" w:hAnsi="宋体" w:cs="宋体" w:hint="eastAsia"/>
                <w:kern w:val="0"/>
                <w:sz w:val="20"/>
                <w:szCs w:val="20"/>
                <w:lang w:bidi="ar"/>
              </w:rPr>
              <w:t>条线工作；</w:t>
            </w:r>
          </w:p>
          <w:p w14:paraId="4E0B3222" w14:textId="02B88B99"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年龄：50周岁以下（含）；</w:t>
            </w:r>
          </w:p>
          <w:p w14:paraId="1E8F2196" w14:textId="7CD00E39"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性别：女性；</w:t>
            </w:r>
          </w:p>
          <w:p w14:paraId="74084C29" w14:textId="54BE8FE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学历：大学专科及以上、持有心理咨询类证书优先；</w:t>
            </w:r>
          </w:p>
          <w:p w14:paraId="7D5EA479" w14:textId="77777777" w:rsidR="004B0FFA" w:rsidRPr="007D18C1" w:rsidRDefault="004014AF">
            <w:pPr>
              <w:widowControl/>
              <w:adjustRightInd w:val="0"/>
              <w:snapToGrid w:val="0"/>
              <w:jc w:val="left"/>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工作经验：2年以上相关工作经验，熟练使用电脑办公软件。</w:t>
            </w:r>
          </w:p>
        </w:tc>
      </w:tr>
      <w:tr w:rsidR="004B0FFA" w:rsidRPr="007D18C1" w14:paraId="69579F19" w14:textId="77777777">
        <w:trPr>
          <w:trHeight w:val="1113"/>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617C37" w14:textId="77777777" w:rsidR="004B0FFA" w:rsidRPr="007D18C1" w:rsidRDefault="004B0FFA">
            <w:pPr>
              <w:widowControl/>
              <w:adjustRightInd w:val="0"/>
              <w:snapToGrid w:val="0"/>
              <w:jc w:val="center"/>
              <w:rPr>
                <w:rFonts w:ascii="宋体" w:eastAsia="宋体" w:hAnsi="宋体" w:cs="宋体"/>
                <w:sz w:val="20"/>
                <w:szCs w:val="20"/>
              </w:rPr>
            </w:pPr>
          </w:p>
        </w:tc>
        <w:tc>
          <w:tcPr>
            <w:tcW w:w="1240" w:type="dxa"/>
            <w:tcBorders>
              <w:top w:val="nil"/>
              <w:left w:val="nil"/>
              <w:bottom w:val="nil"/>
              <w:right w:val="nil"/>
            </w:tcBorders>
            <w:shd w:val="clear" w:color="auto" w:fill="auto"/>
            <w:noWrap/>
            <w:vAlign w:val="center"/>
          </w:tcPr>
          <w:p w14:paraId="25E72565"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保洁员</w:t>
            </w:r>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25E3F"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25</w:t>
            </w:r>
          </w:p>
        </w:tc>
        <w:tc>
          <w:tcPr>
            <w:tcW w:w="1020" w:type="dxa"/>
            <w:tcBorders>
              <w:top w:val="nil"/>
              <w:left w:val="nil"/>
              <w:bottom w:val="nil"/>
              <w:right w:val="nil"/>
            </w:tcBorders>
            <w:shd w:val="clear" w:color="auto" w:fill="auto"/>
            <w:noWrap/>
            <w:vAlign w:val="center"/>
          </w:tcPr>
          <w:p w14:paraId="1D366677"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30</w:t>
            </w:r>
          </w:p>
        </w:tc>
        <w:tc>
          <w:tcPr>
            <w:tcW w:w="1184" w:type="dxa"/>
            <w:tcBorders>
              <w:top w:val="single" w:sz="4" w:space="0" w:color="000000"/>
              <w:left w:val="single" w:sz="4" w:space="0" w:color="000000"/>
              <w:bottom w:val="single" w:sz="4" w:space="0" w:color="000000"/>
              <w:right w:val="single" w:sz="4" w:space="0" w:color="000000"/>
            </w:tcBorders>
            <w:vAlign w:val="center"/>
          </w:tcPr>
          <w:p w14:paraId="4B0592F6" w14:textId="0BAD681F" w:rsidR="004B0FFA" w:rsidRPr="007D18C1" w:rsidRDefault="00315F20">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b/>
                <w:bCs/>
                <w:kern w:val="0"/>
                <w:sz w:val="20"/>
                <w:szCs w:val="20"/>
                <w:lang w:bidi="ar"/>
              </w:rPr>
              <w:t>44</w:t>
            </w:r>
          </w:p>
        </w:tc>
        <w:tc>
          <w:tcPr>
            <w:tcW w:w="1276" w:type="dxa"/>
            <w:tcBorders>
              <w:top w:val="single" w:sz="4" w:space="0" w:color="000000"/>
              <w:left w:val="single" w:sz="4" w:space="0" w:color="000000"/>
              <w:bottom w:val="single" w:sz="4" w:space="0" w:color="000000"/>
              <w:right w:val="single" w:sz="4" w:space="0" w:color="000000"/>
            </w:tcBorders>
            <w:vAlign w:val="center"/>
          </w:tcPr>
          <w:p w14:paraId="2FE3B5E5"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b/>
                <w:bCs/>
                <w:kern w:val="0"/>
                <w:sz w:val="20"/>
                <w:szCs w:val="20"/>
                <w:lang w:bidi="ar"/>
              </w:rPr>
              <w:t>45</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5D374" w14:textId="69A75E70"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两校区各含1名保洁领班、各含2名搬运工。具体岗位工作时间见附表；</w:t>
            </w:r>
          </w:p>
          <w:p w14:paraId="7D3D1B04" w14:textId="0384F1B1"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年龄：60周岁以下；</w:t>
            </w:r>
          </w:p>
          <w:p w14:paraId="2C425540" w14:textId="7777777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性别：男/女均可，女性占60%以上；</w:t>
            </w:r>
          </w:p>
          <w:p w14:paraId="07CD4834" w14:textId="701871BF"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工作经验：1年以上相关工作经验。</w:t>
            </w:r>
          </w:p>
        </w:tc>
      </w:tr>
      <w:tr w:rsidR="004B0FFA" w:rsidRPr="007D18C1" w14:paraId="1562DF66" w14:textId="77777777">
        <w:trPr>
          <w:trHeight w:val="126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7F625D" w14:textId="77777777" w:rsidR="004B0FFA" w:rsidRPr="007D18C1" w:rsidRDefault="004B0FFA">
            <w:pPr>
              <w:widowControl/>
              <w:adjustRightInd w:val="0"/>
              <w:snapToGrid w:val="0"/>
              <w:jc w:val="center"/>
              <w:rPr>
                <w:rFonts w:ascii="宋体" w:eastAsia="宋体" w:hAnsi="宋体" w:cs="宋体"/>
                <w:sz w:val="20"/>
                <w:szCs w:val="20"/>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D7348" w14:textId="77777777" w:rsidR="004B0FFA" w:rsidRPr="007D18C1" w:rsidRDefault="004014AF">
            <w:pPr>
              <w:widowControl/>
              <w:adjustRightInd w:val="0"/>
              <w:snapToGrid w:val="0"/>
              <w:jc w:val="center"/>
              <w:textAlignment w:val="center"/>
              <w:rPr>
                <w:rFonts w:ascii="宋体" w:eastAsia="宋体" w:hAnsi="宋体" w:cs="宋体"/>
                <w:sz w:val="20"/>
                <w:szCs w:val="20"/>
              </w:rPr>
            </w:pPr>
            <w:proofErr w:type="gramStart"/>
            <w:r w:rsidRPr="007D18C1">
              <w:rPr>
                <w:rFonts w:ascii="宋体" w:eastAsia="宋体" w:hAnsi="宋体" w:cs="宋体" w:hint="eastAsia"/>
                <w:kern w:val="0"/>
                <w:sz w:val="20"/>
                <w:szCs w:val="20"/>
                <w:lang w:bidi="ar"/>
              </w:rPr>
              <w:t>宿管员</w:t>
            </w:r>
            <w:proofErr w:type="gramEnd"/>
          </w:p>
        </w:tc>
        <w:tc>
          <w:tcPr>
            <w:tcW w:w="9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6C87C5"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A158B9"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w:t>
            </w:r>
          </w:p>
        </w:tc>
        <w:tc>
          <w:tcPr>
            <w:tcW w:w="1184" w:type="dxa"/>
            <w:tcBorders>
              <w:top w:val="single" w:sz="4" w:space="0" w:color="000000"/>
              <w:left w:val="single" w:sz="4" w:space="0" w:color="000000"/>
              <w:bottom w:val="single" w:sz="4" w:space="0" w:color="000000"/>
              <w:right w:val="single" w:sz="4" w:space="0" w:color="000000"/>
            </w:tcBorders>
            <w:vAlign w:val="center"/>
          </w:tcPr>
          <w:p w14:paraId="44D587F9"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28</w:t>
            </w:r>
          </w:p>
        </w:tc>
        <w:tc>
          <w:tcPr>
            <w:tcW w:w="1276" w:type="dxa"/>
            <w:tcBorders>
              <w:top w:val="single" w:sz="4" w:space="0" w:color="000000"/>
              <w:left w:val="single" w:sz="4" w:space="0" w:color="000000"/>
              <w:bottom w:val="single" w:sz="4" w:space="0" w:color="000000"/>
              <w:right w:val="single" w:sz="4" w:space="0" w:color="000000"/>
            </w:tcBorders>
            <w:vAlign w:val="center"/>
          </w:tcPr>
          <w:p w14:paraId="4ECE4255"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16</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39FC7" w14:textId="7777777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两校区各含1</w:t>
            </w:r>
            <w:proofErr w:type="gramStart"/>
            <w:r w:rsidRPr="007D18C1">
              <w:rPr>
                <w:rFonts w:ascii="宋体" w:eastAsia="宋体" w:hAnsi="宋体" w:cs="宋体" w:hint="eastAsia"/>
                <w:kern w:val="0"/>
                <w:sz w:val="20"/>
                <w:szCs w:val="20"/>
                <w:lang w:bidi="ar"/>
              </w:rPr>
              <w:t>名宿管</w:t>
            </w:r>
            <w:proofErr w:type="gramEnd"/>
            <w:r w:rsidRPr="007D18C1">
              <w:rPr>
                <w:rFonts w:ascii="宋体" w:eastAsia="宋体" w:hAnsi="宋体" w:cs="宋体" w:hint="eastAsia"/>
                <w:kern w:val="0"/>
                <w:sz w:val="20"/>
                <w:szCs w:val="20"/>
                <w:lang w:bidi="ar"/>
              </w:rPr>
              <w:t>领班；</w:t>
            </w:r>
          </w:p>
          <w:p w14:paraId="7C909615" w14:textId="0A1212B5"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华山路校区5个岗位、虹古路宿舍1个岗位、昌林路校区4个岗位，需24小时值守；华山路校区1个岗位，需12小时值守；</w:t>
            </w:r>
          </w:p>
          <w:p w14:paraId="51DA978B" w14:textId="72646C96"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年龄：55周岁以下（含）；</w:t>
            </w:r>
          </w:p>
          <w:p w14:paraId="49F48956" w14:textId="11A6B799"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性别：男/女均可，女性占80%以上；</w:t>
            </w:r>
          </w:p>
          <w:p w14:paraId="454579EA" w14:textId="43DE1ADC" w:rsidR="004B0FFA" w:rsidRPr="007D18C1" w:rsidRDefault="004014AF">
            <w:pPr>
              <w:widowControl/>
              <w:adjustRightInd w:val="0"/>
              <w:snapToGrid w:val="0"/>
              <w:jc w:val="left"/>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工作经验：2年以上相关工作经验。</w:t>
            </w:r>
          </w:p>
        </w:tc>
      </w:tr>
      <w:tr w:rsidR="004B0FFA" w:rsidRPr="007D18C1" w14:paraId="6245CC5F" w14:textId="77777777">
        <w:trPr>
          <w:trHeight w:val="1205"/>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11A49"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秩序维护部</w:t>
            </w:r>
          </w:p>
        </w:tc>
        <w:tc>
          <w:tcPr>
            <w:tcW w:w="1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A07E9" w14:textId="3AB93F31" w:rsidR="004B0FFA" w:rsidRPr="007D18C1" w:rsidRDefault="004014AF">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监控员、</w:t>
            </w:r>
          </w:p>
          <w:p w14:paraId="180E41A0" w14:textId="6FBA0966"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消防员</w:t>
            </w:r>
          </w:p>
        </w:tc>
        <w:tc>
          <w:tcPr>
            <w:tcW w:w="9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F851A4"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60FB76" w14:textId="77777777" w:rsidR="004B0FFA" w:rsidRPr="007D18C1" w:rsidRDefault="004014AF">
            <w:pPr>
              <w:widowControl/>
              <w:adjustRightInd w:val="0"/>
              <w:snapToGrid w:val="0"/>
              <w:jc w:val="center"/>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4</w:t>
            </w:r>
          </w:p>
        </w:tc>
        <w:tc>
          <w:tcPr>
            <w:tcW w:w="1184" w:type="dxa"/>
            <w:tcBorders>
              <w:top w:val="single" w:sz="4" w:space="0" w:color="000000"/>
              <w:left w:val="single" w:sz="4" w:space="0" w:color="000000"/>
              <w:bottom w:val="single" w:sz="4" w:space="0" w:color="000000"/>
              <w:right w:val="single" w:sz="4" w:space="0" w:color="000000"/>
            </w:tcBorders>
            <w:vAlign w:val="center"/>
          </w:tcPr>
          <w:p w14:paraId="6D9BB382"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16</w:t>
            </w:r>
          </w:p>
        </w:tc>
        <w:tc>
          <w:tcPr>
            <w:tcW w:w="1276" w:type="dxa"/>
            <w:tcBorders>
              <w:top w:val="single" w:sz="4" w:space="0" w:color="000000"/>
              <w:left w:val="single" w:sz="4" w:space="0" w:color="000000"/>
              <w:bottom w:val="single" w:sz="4" w:space="0" w:color="000000"/>
              <w:right w:val="single" w:sz="4" w:space="0" w:color="000000"/>
            </w:tcBorders>
            <w:vAlign w:val="center"/>
          </w:tcPr>
          <w:p w14:paraId="094273AC" w14:textId="77777777" w:rsidR="004B0FFA" w:rsidRPr="007D18C1" w:rsidRDefault="004014AF">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hint="eastAsia"/>
                <w:b/>
                <w:bCs/>
                <w:kern w:val="0"/>
                <w:sz w:val="20"/>
                <w:szCs w:val="20"/>
                <w:lang w:bidi="ar"/>
              </w:rPr>
              <w:t>16</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4142" w14:textId="7777777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两校区各含1名秩序维护领班，所有岗位需24小时值守；</w:t>
            </w:r>
          </w:p>
          <w:p w14:paraId="4F406E85" w14:textId="6D45CA0A"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年龄：55周岁以下（含）；</w:t>
            </w:r>
          </w:p>
          <w:p w14:paraId="75DCD395" w14:textId="77777777" w:rsidR="004B0FFA" w:rsidRPr="007D18C1" w:rsidRDefault="004014AF">
            <w:pPr>
              <w:widowControl/>
              <w:adjustRightInd w:val="0"/>
              <w:snapToGrid w:val="0"/>
              <w:jc w:val="left"/>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性别：男性；</w:t>
            </w:r>
          </w:p>
          <w:p w14:paraId="33ADF138" w14:textId="11FBC8CD" w:rsidR="004B0FFA" w:rsidRPr="007D18C1" w:rsidRDefault="004014AF">
            <w:pPr>
              <w:widowControl/>
              <w:adjustRightInd w:val="0"/>
              <w:snapToGrid w:val="0"/>
              <w:jc w:val="left"/>
              <w:textAlignment w:val="center"/>
              <w:rPr>
                <w:rFonts w:ascii="宋体" w:eastAsia="宋体" w:hAnsi="宋体" w:cs="宋体"/>
                <w:sz w:val="20"/>
                <w:szCs w:val="20"/>
              </w:rPr>
            </w:pPr>
            <w:r w:rsidRPr="007D18C1">
              <w:rPr>
                <w:rFonts w:ascii="宋体" w:eastAsia="宋体" w:hAnsi="宋体" w:cs="宋体" w:hint="eastAsia"/>
                <w:kern w:val="0"/>
                <w:sz w:val="20"/>
                <w:szCs w:val="20"/>
                <w:lang w:bidi="ar"/>
              </w:rPr>
              <w:t>执业资格：须持有消防设施操作员证。</w:t>
            </w:r>
          </w:p>
        </w:tc>
      </w:tr>
      <w:tr w:rsidR="004B0FFA" w:rsidRPr="007D18C1" w14:paraId="7A00D5C2" w14:textId="77777777">
        <w:trPr>
          <w:trHeight w:val="567"/>
          <w:jc w:val="center"/>
        </w:trPr>
        <w:tc>
          <w:tcPr>
            <w:tcW w:w="2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BE40E3" w14:textId="77777777" w:rsidR="004B0FFA" w:rsidRPr="007D18C1" w:rsidRDefault="004014AF">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岗位数合计</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CC1F47" w14:textId="77777777" w:rsidR="004B0FFA" w:rsidRPr="007D18C1" w:rsidRDefault="004014AF">
            <w:pPr>
              <w:widowControl/>
              <w:adjustRightInd w:val="0"/>
              <w:snapToGrid w:val="0"/>
              <w:jc w:val="center"/>
              <w:textAlignment w:val="center"/>
              <w:rPr>
                <w:rFonts w:ascii="宋体" w:eastAsia="宋体" w:hAnsi="宋体" w:cs="宋体"/>
                <w:kern w:val="0"/>
                <w:sz w:val="20"/>
                <w:szCs w:val="20"/>
                <w:lang w:bidi="ar"/>
              </w:rPr>
            </w:pPr>
            <w:r w:rsidRPr="007D18C1">
              <w:rPr>
                <w:rFonts w:ascii="宋体" w:eastAsia="宋体" w:hAnsi="宋体" w:cs="宋体" w:hint="eastAsia"/>
                <w:kern w:val="0"/>
                <w:sz w:val="20"/>
                <w:szCs w:val="20"/>
                <w:lang w:bidi="ar"/>
              </w:rPr>
              <w:t>97</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34D8C654" w14:textId="4E1B5152" w:rsidR="004B0FFA" w:rsidRPr="007D18C1" w:rsidRDefault="00315F20">
            <w:pPr>
              <w:widowControl/>
              <w:adjustRightInd w:val="0"/>
              <w:snapToGrid w:val="0"/>
              <w:jc w:val="center"/>
              <w:textAlignment w:val="center"/>
              <w:rPr>
                <w:rFonts w:ascii="宋体" w:eastAsia="宋体" w:hAnsi="宋体" w:cs="宋体"/>
                <w:b/>
                <w:bCs/>
                <w:kern w:val="0"/>
                <w:sz w:val="20"/>
                <w:szCs w:val="20"/>
                <w:lang w:bidi="ar"/>
              </w:rPr>
            </w:pPr>
            <w:r w:rsidRPr="007D18C1">
              <w:rPr>
                <w:rFonts w:ascii="宋体" w:eastAsia="宋体" w:hAnsi="宋体" w:cs="宋体"/>
                <w:b/>
                <w:bCs/>
                <w:kern w:val="0"/>
                <w:sz w:val="20"/>
                <w:szCs w:val="20"/>
                <w:lang w:bidi="ar"/>
              </w:rPr>
              <w:t>198</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D4EB1" w14:textId="77777777" w:rsidR="004B0FFA" w:rsidRPr="007D18C1" w:rsidRDefault="004B0FFA">
            <w:pPr>
              <w:widowControl/>
              <w:adjustRightInd w:val="0"/>
              <w:snapToGrid w:val="0"/>
              <w:jc w:val="left"/>
              <w:textAlignment w:val="center"/>
              <w:rPr>
                <w:rFonts w:ascii="宋体" w:eastAsia="宋体" w:hAnsi="宋体" w:cs="宋体"/>
                <w:kern w:val="0"/>
                <w:sz w:val="20"/>
                <w:szCs w:val="20"/>
                <w:lang w:bidi="ar"/>
              </w:rPr>
            </w:pPr>
          </w:p>
        </w:tc>
      </w:tr>
    </w:tbl>
    <w:p w14:paraId="0D155E41" w14:textId="77777777" w:rsidR="004B0FFA" w:rsidRPr="007D18C1" w:rsidRDefault="004B0FFA">
      <w:pPr>
        <w:spacing w:line="360" w:lineRule="auto"/>
        <w:ind w:left="482" w:hangingChars="200" w:hanging="482"/>
        <w:jc w:val="center"/>
        <w:rPr>
          <w:rFonts w:ascii="Times New Roman" w:eastAsia="宋体" w:hAnsi="Times New Roman" w:cs="Times New Roman"/>
          <w:b/>
          <w:sz w:val="24"/>
          <w:szCs w:val="24"/>
        </w:rPr>
        <w:sectPr w:rsidR="004B0FFA" w:rsidRPr="007D18C1">
          <w:pgSz w:w="16838" w:h="11906" w:orient="landscape"/>
          <w:pgMar w:top="1800" w:right="1440" w:bottom="1800" w:left="1440" w:header="851" w:footer="992" w:gutter="0"/>
          <w:cols w:space="425"/>
          <w:docGrid w:type="lines" w:linePitch="312"/>
        </w:sectPr>
      </w:pPr>
    </w:p>
    <w:p w14:paraId="0E6C4FE6" w14:textId="6C3CBCB3" w:rsidR="00636F2E" w:rsidRPr="007D18C1" w:rsidRDefault="00636F2E" w:rsidP="00636F2E">
      <w:pPr>
        <w:spacing w:line="360" w:lineRule="auto"/>
        <w:ind w:firstLineChars="200" w:firstLine="480"/>
        <w:jc w:val="left"/>
        <w:rPr>
          <w:rFonts w:ascii="仿宋" w:eastAsia="仿宋" w:hAnsi="仿宋" w:cs="仿宋"/>
          <w:sz w:val="24"/>
          <w:szCs w:val="24"/>
        </w:rPr>
      </w:pPr>
      <w:r w:rsidRPr="007D18C1">
        <w:rPr>
          <w:rFonts w:ascii="仿宋" w:eastAsia="仿宋" w:hAnsi="仿宋" w:cs="仿宋" w:hint="eastAsia"/>
          <w:sz w:val="24"/>
          <w:szCs w:val="24"/>
        </w:rPr>
        <w:lastRenderedPageBreak/>
        <w:t>“★”：本项目物业管理服务人员配置总数不得少于</w:t>
      </w:r>
      <w:r w:rsidR="00315F20" w:rsidRPr="007D18C1">
        <w:rPr>
          <w:rFonts w:ascii="仿宋" w:eastAsia="仿宋" w:hAnsi="仿宋" w:cs="仿宋"/>
          <w:sz w:val="24"/>
          <w:szCs w:val="24"/>
        </w:rPr>
        <w:t>198</w:t>
      </w:r>
      <w:r w:rsidRPr="007D18C1">
        <w:rPr>
          <w:rFonts w:ascii="仿宋" w:eastAsia="仿宋" w:hAnsi="仿宋" w:cs="仿宋"/>
          <w:sz w:val="24"/>
          <w:szCs w:val="24"/>
        </w:rPr>
        <w:t>人，否则视为投标不响应。</w:t>
      </w:r>
    </w:p>
    <w:p w14:paraId="07CD90F3" w14:textId="035328A2" w:rsidR="004B0FFA" w:rsidRPr="007D18C1" w:rsidRDefault="004014AF">
      <w:pPr>
        <w:adjustRightInd w:val="0"/>
        <w:snapToGrid w:val="0"/>
        <w:spacing w:line="360" w:lineRule="auto"/>
        <w:ind w:firstLineChars="200" w:firstLine="480"/>
        <w:jc w:val="left"/>
        <w:outlineLvl w:val="1"/>
        <w:rPr>
          <w:rFonts w:ascii="黑体" w:eastAsia="黑体" w:hAnsi="黑体" w:cs="黑体"/>
          <w:bCs/>
          <w:sz w:val="24"/>
          <w:szCs w:val="24"/>
        </w:rPr>
      </w:pPr>
      <w:r w:rsidRPr="007D18C1">
        <w:rPr>
          <w:rFonts w:ascii="黑体" w:eastAsia="黑体" w:hAnsi="黑体" w:cs="黑体" w:hint="eastAsia"/>
          <w:bCs/>
          <w:sz w:val="24"/>
          <w:szCs w:val="24"/>
        </w:rPr>
        <w:t>三、专项分包</w:t>
      </w:r>
      <w:r w:rsidR="00636F2E" w:rsidRPr="007D18C1">
        <w:rPr>
          <w:rFonts w:ascii="黑体" w:eastAsia="黑体" w:hAnsi="黑体" w:cs="黑体" w:hint="eastAsia"/>
          <w:bCs/>
          <w:sz w:val="24"/>
          <w:szCs w:val="24"/>
        </w:rPr>
        <w:t>和暂定费用</w:t>
      </w:r>
      <w:r w:rsidRPr="007D18C1">
        <w:rPr>
          <w:rFonts w:ascii="黑体" w:eastAsia="黑体" w:hAnsi="黑体" w:cs="黑体" w:hint="eastAsia"/>
          <w:bCs/>
          <w:sz w:val="24"/>
          <w:szCs w:val="24"/>
        </w:rPr>
        <w:t>要求</w:t>
      </w:r>
    </w:p>
    <w:tbl>
      <w:tblPr>
        <w:tblW w:w="4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 w:type="dxa"/>
        </w:tblCellMar>
        <w:tblLook w:val="04A0" w:firstRow="1" w:lastRow="0" w:firstColumn="1" w:lastColumn="0" w:noHBand="0" w:noVBand="1"/>
      </w:tblPr>
      <w:tblGrid>
        <w:gridCol w:w="959"/>
        <w:gridCol w:w="3990"/>
      </w:tblGrid>
      <w:tr w:rsidR="007D18C1" w:rsidRPr="007D18C1" w14:paraId="2DD4CD17" w14:textId="77777777" w:rsidTr="004C3A84">
        <w:trPr>
          <w:trHeight w:val="567"/>
          <w:jc w:val="center"/>
        </w:trPr>
        <w:tc>
          <w:tcPr>
            <w:tcW w:w="959" w:type="dxa"/>
            <w:vAlign w:val="center"/>
          </w:tcPr>
          <w:p w14:paraId="743E69A1" w14:textId="77777777" w:rsidR="004C3A84" w:rsidRPr="007D18C1" w:rsidRDefault="004C3A84">
            <w:pPr>
              <w:widowControl/>
              <w:spacing w:line="259" w:lineRule="auto"/>
              <w:jc w:val="center"/>
              <w:rPr>
                <w:rFonts w:ascii="宋体" w:cs="宋体"/>
                <w:b/>
                <w:bCs/>
                <w:szCs w:val="21"/>
              </w:rPr>
            </w:pPr>
            <w:r w:rsidRPr="007D18C1">
              <w:rPr>
                <w:rFonts w:ascii="宋体" w:cs="宋体" w:hint="eastAsia"/>
                <w:b/>
                <w:bCs/>
                <w:szCs w:val="21"/>
              </w:rPr>
              <w:t>序号</w:t>
            </w:r>
          </w:p>
        </w:tc>
        <w:tc>
          <w:tcPr>
            <w:tcW w:w="3990" w:type="dxa"/>
            <w:vAlign w:val="center"/>
          </w:tcPr>
          <w:p w14:paraId="19673DE7" w14:textId="77777777" w:rsidR="004C3A84" w:rsidRPr="007D18C1" w:rsidRDefault="004C3A84">
            <w:pPr>
              <w:widowControl/>
              <w:spacing w:line="360" w:lineRule="auto"/>
              <w:jc w:val="center"/>
              <w:rPr>
                <w:rFonts w:ascii="宋体" w:cs="宋体"/>
                <w:b/>
                <w:bCs/>
                <w:szCs w:val="21"/>
              </w:rPr>
            </w:pPr>
            <w:r w:rsidRPr="007D18C1">
              <w:rPr>
                <w:rFonts w:ascii="宋体" w:cs="宋体" w:hint="eastAsia"/>
                <w:b/>
                <w:bCs/>
                <w:szCs w:val="21"/>
              </w:rPr>
              <w:t>招标文件允许分包的专项服务名称</w:t>
            </w:r>
          </w:p>
        </w:tc>
      </w:tr>
      <w:tr w:rsidR="007D18C1" w:rsidRPr="007D18C1" w14:paraId="1875D960" w14:textId="77777777" w:rsidTr="004C3A84">
        <w:trPr>
          <w:trHeight w:val="567"/>
          <w:jc w:val="center"/>
        </w:trPr>
        <w:tc>
          <w:tcPr>
            <w:tcW w:w="959" w:type="dxa"/>
            <w:vAlign w:val="center"/>
          </w:tcPr>
          <w:p w14:paraId="57CCB4DC" w14:textId="77777777" w:rsidR="004C3A84" w:rsidRPr="007D18C1" w:rsidRDefault="004C3A84">
            <w:pPr>
              <w:widowControl/>
              <w:spacing w:line="259" w:lineRule="auto"/>
              <w:jc w:val="center"/>
              <w:rPr>
                <w:rFonts w:ascii="宋体" w:cs="宋体"/>
                <w:szCs w:val="21"/>
              </w:rPr>
            </w:pPr>
            <w:r w:rsidRPr="007D18C1">
              <w:rPr>
                <w:rFonts w:ascii="宋体" w:cs="宋体" w:hint="eastAsia"/>
                <w:szCs w:val="21"/>
              </w:rPr>
              <w:t>1</w:t>
            </w:r>
          </w:p>
        </w:tc>
        <w:tc>
          <w:tcPr>
            <w:tcW w:w="3990" w:type="dxa"/>
            <w:tcBorders>
              <w:top w:val="single" w:sz="4" w:space="0" w:color="auto"/>
              <w:left w:val="single" w:sz="4" w:space="0" w:color="auto"/>
              <w:right w:val="single" w:sz="4" w:space="0" w:color="auto"/>
            </w:tcBorders>
            <w:vAlign w:val="center"/>
          </w:tcPr>
          <w:p w14:paraId="63433D07" w14:textId="77777777" w:rsidR="004C3A84" w:rsidRPr="007D18C1" w:rsidRDefault="004C3A84">
            <w:pPr>
              <w:widowControl/>
              <w:spacing w:line="259" w:lineRule="auto"/>
              <w:rPr>
                <w:rFonts w:ascii="宋体" w:cs="宋体"/>
                <w:szCs w:val="21"/>
              </w:rPr>
            </w:pPr>
            <w:r w:rsidRPr="007D18C1">
              <w:rPr>
                <w:rFonts w:ascii="宋体" w:cs="宋体" w:hint="eastAsia"/>
                <w:szCs w:val="21"/>
              </w:rPr>
              <w:t>建筑垃圾清运</w:t>
            </w:r>
          </w:p>
        </w:tc>
      </w:tr>
      <w:tr w:rsidR="007D18C1" w:rsidRPr="007D18C1" w14:paraId="6E3D8745" w14:textId="77777777" w:rsidTr="004C3A84">
        <w:trPr>
          <w:trHeight w:val="567"/>
          <w:jc w:val="center"/>
        </w:trPr>
        <w:tc>
          <w:tcPr>
            <w:tcW w:w="959" w:type="dxa"/>
            <w:vAlign w:val="center"/>
          </w:tcPr>
          <w:p w14:paraId="7C210413" w14:textId="77777777" w:rsidR="004C3A84" w:rsidRPr="007D18C1" w:rsidRDefault="004C3A84">
            <w:pPr>
              <w:widowControl/>
              <w:spacing w:line="259" w:lineRule="auto"/>
              <w:jc w:val="center"/>
              <w:rPr>
                <w:rFonts w:ascii="宋体" w:cs="宋体"/>
                <w:szCs w:val="21"/>
              </w:rPr>
            </w:pPr>
            <w:r w:rsidRPr="007D18C1">
              <w:rPr>
                <w:rFonts w:ascii="宋体" w:cs="宋体" w:hint="eastAsia"/>
                <w:szCs w:val="21"/>
              </w:rPr>
              <w:t>2</w:t>
            </w:r>
          </w:p>
        </w:tc>
        <w:tc>
          <w:tcPr>
            <w:tcW w:w="3990" w:type="dxa"/>
            <w:tcBorders>
              <w:top w:val="single" w:sz="4" w:space="0" w:color="auto"/>
              <w:left w:val="single" w:sz="4" w:space="0" w:color="auto"/>
              <w:right w:val="single" w:sz="4" w:space="0" w:color="auto"/>
            </w:tcBorders>
            <w:vAlign w:val="center"/>
          </w:tcPr>
          <w:p w14:paraId="19A642B1" w14:textId="77777777" w:rsidR="004C3A84" w:rsidRPr="007D18C1" w:rsidRDefault="004C3A84">
            <w:pPr>
              <w:widowControl/>
              <w:spacing w:line="259" w:lineRule="auto"/>
              <w:rPr>
                <w:rFonts w:ascii="宋体" w:cs="宋体"/>
                <w:szCs w:val="21"/>
              </w:rPr>
            </w:pPr>
            <w:r w:rsidRPr="007D18C1">
              <w:rPr>
                <w:rFonts w:ascii="宋体" w:cs="宋体" w:hint="eastAsia"/>
                <w:szCs w:val="21"/>
              </w:rPr>
              <w:t>雨污水管清洁</w:t>
            </w:r>
          </w:p>
        </w:tc>
      </w:tr>
      <w:tr w:rsidR="007D18C1" w:rsidRPr="007D18C1" w14:paraId="78BF944D" w14:textId="77777777" w:rsidTr="004C3A84">
        <w:trPr>
          <w:trHeight w:val="567"/>
          <w:jc w:val="center"/>
        </w:trPr>
        <w:tc>
          <w:tcPr>
            <w:tcW w:w="959" w:type="dxa"/>
            <w:vAlign w:val="center"/>
          </w:tcPr>
          <w:p w14:paraId="497B48F1" w14:textId="77777777" w:rsidR="004C3A84" w:rsidRPr="007D18C1" w:rsidRDefault="004C3A84">
            <w:pPr>
              <w:widowControl/>
              <w:spacing w:line="259" w:lineRule="auto"/>
              <w:jc w:val="center"/>
              <w:rPr>
                <w:rFonts w:ascii="宋体" w:cs="宋体"/>
                <w:szCs w:val="21"/>
              </w:rPr>
            </w:pPr>
            <w:r w:rsidRPr="007D18C1">
              <w:rPr>
                <w:rFonts w:ascii="宋体" w:cs="宋体" w:hint="eastAsia"/>
                <w:szCs w:val="21"/>
              </w:rPr>
              <w:t>3</w:t>
            </w:r>
          </w:p>
        </w:tc>
        <w:tc>
          <w:tcPr>
            <w:tcW w:w="3990" w:type="dxa"/>
            <w:tcBorders>
              <w:top w:val="single" w:sz="4" w:space="0" w:color="auto"/>
              <w:left w:val="single" w:sz="4" w:space="0" w:color="auto"/>
              <w:right w:val="single" w:sz="4" w:space="0" w:color="auto"/>
            </w:tcBorders>
            <w:vAlign w:val="center"/>
          </w:tcPr>
          <w:p w14:paraId="19AA2E87" w14:textId="77777777" w:rsidR="004C3A84" w:rsidRPr="007D18C1" w:rsidRDefault="004C3A84">
            <w:pPr>
              <w:widowControl/>
              <w:spacing w:line="259" w:lineRule="auto"/>
              <w:rPr>
                <w:rFonts w:ascii="宋体" w:cs="宋体"/>
                <w:szCs w:val="21"/>
              </w:rPr>
            </w:pPr>
            <w:r w:rsidRPr="007D18C1">
              <w:rPr>
                <w:rFonts w:ascii="宋体" w:cs="宋体" w:hint="eastAsia"/>
                <w:szCs w:val="21"/>
              </w:rPr>
              <w:t>油烟管道清洗</w:t>
            </w:r>
          </w:p>
        </w:tc>
      </w:tr>
      <w:tr w:rsidR="007D18C1" w:rsidRPr="007D18C1" w14:paraId="60D1CBFE" w14:textId="77777777" w:rsidTr="004C3A84">
        <w:trPr>
          <w:trHeight w:val="567"/>
          <w:jc w:val="center"/>
        </w:trPr>
        <w:tc>
          <w:tcPr>
            <w:tcW w:w="959" w:type="dxa"/>
            <w:vAlign w:val="center"/>
          </w:tcPr>
          <w:p w14:paraId="68A94183" w14:textId="77777777" w:rsidR="004C3A84" w:rsidRPr="007D18C1" w:rsidRDefault="004C3A84">
            <w:pPr>
              <w:widowControl/>
              <w:spacing w:line="259" w:lineRule="auto"/>
              <w:jc w:val="center"/>
              <w:rPr>
                <w:rFonts w:ascii="宋体" w:cs="宋体"/>
                <w:szCs w:val="21"/>
              </w:rPr>
            </w:pPr>
            <w:r w:rsidRPr="007D18C1">
              <w:rPr>
                <w:rFonts w:ascii="宋体" w:cs="宋体" w:hint="eastAsia"/>
                <w:szCs w:val="21"/>
              </w:rPr>
              <w:t>4</w:t>
            </w:r>
          </w:p>
        </w:tc>
        <w:tc>
          <w:tcPr>
            <w:tcW w:w="3990" w:type="dxa"/>
            <w:tcBorders>
              <w:top w:val="single" w:sz="4" w:space="0" w:color="auto"/>
              <w:left w:val="single" w:sz="4" w:space="0" w:color="auto"/>
              <w:right w:val="single" w:sz="4" w:space="0" w:color="auto"/>
            </w:tcBorders>
            <w:vAlign w:val="center"/>
          </w:tcPr>
          <w:p w14:paraId="40431C07" w14:textId="77777777" w:rsidR="004C3A84" w:rsidRPr="007D18C1" w:rsidRDefault="004C3A84">
            <w:pPr>
              <w:widowControl/>
              <w:spacing w:line="259" w:lineRule="auto"/>
              <w:rPr>
                <w:rFonts w:ascii="宋体" w:cs="宋体"/>
                <w:szCs w:val="21"/>
              </w:rPr>
            </w:pPr>
            <w:r w:rsidRPr="007D18C1">
              <w:rPr>
                <w:rFonts w:ascii="宋体" w:cs="宋体" w:hint="eastAsia"/>
                <w:szCs w:val="21"/>
              </w:rPr>
              <w:t>专业设备-空调维护</w:t>
            </w:r>
          </w:p>
        </w:tc>
      </w:tr>
      <w:tr w:rsidR="007D18C1" w:rsidRPr="007D18C1" w14:paraId="6346B245" w14:textId="77777777" w:rsidTr="004C3A84">
        <w:trPr>
          <w:trHeight w:val="567"/>
          <w:jc w:val="center"/>
        </w:trPr>
        <w:tc>
          <w:tcPr>
            <w:tcW w:w="959" w:type="dxa"/>
            <w:vAlign w:val="center"/>
          </w:tcPr>
          <w:p w14:paraId="6B8BAF7B" w14:textId="77777777" w:rsidR="004C3A84" w:rsidRPr="007D18C1" w:rsidRDefault="004C3A84">
            <w:pPr>
              <w:widowControl/>
              <w:spacing w:line="259" w:lineRule="auto"/>
              <w:jc w:val="center"/>
              <w:rPr>
                <w:rFonts w:ascii="宋体" w:cs="宋体"/>
                <w:szCs w:val="21"/>
              </w:rPr>
            </w:pPr>
            <w:r w:rsidRPr="007D18C1">
              <w:rPr>
                <w:rFonts w:ascii="宋体" w:cs="宋体" w:hint="eastAsia"/>
                <w:szCs w:val="21"/>
              </w:rPr>
              <w:t>5</w:t>
            </w:r>
          </w:p>
        </w:tc>
        <w:tc>
          <w:tcPr>
            <w:tcW w:w="3990" w:type="dxa"/>
            <w:tcBorders>
              <w:top w:val="single" w:sz="4" w:space="0" w:color="auto"/>
              <w:left w:val="single" w:sz="4" w:space="0" w:color="auto"/>
              <w:right w:val="single" w:sz="4" w:space="0" w:color="auto"/>
            </w:tcBorders>
            <w:vAlign w:val="center"/>
          </w:tcPr>
          <w:p w14:paraId="68D7E436" w14:textId="77777777" w:rsidR="004C3A84" w:rsidRPr="007D18C1" w:rsidRDefault="004C3A84">
            <w:pPr>
              <w:widowControl/>
              <w:spacing w:line="259" w:lineRule="auto"/>
              <w:rPr>
                <w:rFonts w:ascii="宋体" w:cs="宋体"/>
                <w:szCs w:val="21"/>
              </w:rPr>
            </w:pPr>
            <w:r w:rsidRPr="007D18C1">
              <w:rPr>
                <w:rFonts w:ascii="宋体" w:cs="宋体" w:hint="eastAsia"/>
                <w:szCs w:val="21"/>
              </w:rPr>
              <w:t>特种设备-电梯维护</w:t>
            </w:r>
          </w:p>
        </w:tc>
      </w:tr>
      <w:tr w:rsidR="007D18C1" w:rsidRPr="007D18C1" w14:paraId="2DAFAD28" w14:textId="77777777" w:rsidTr="004C3A84">
        <w:trPr>
          <w:trHeight w:val="567"/>
          <w:jc w:val="center"/>
        </w:trPr>
        <w:tc>
          <w:tcPr>
            <w:tcW w:w="959" w:type="dxa"/>
            <w:vAlign w:val="center"/>
          </w:tcPr>
          <w:p w14:paraId="2A31F6A1" w14:textId="77777777" w:rsidR="004C3A84" w:rsidRPr="007D18C1" w:rsidRDefault="004C3A84">
            <w:pPr>
              <w:widowControl/>
              <w:spacing w:line="259" w:lineRule="auto"/>
              <w:jc w:val="center"/>
              <w:rPr>
                <w:rFonts w:ascii="宋体" w:cs="宋体"/>
                <w:szCs w:val="21"/>
              </w:rPr>
            </w:pPr>
            <w:r w:rsidRPr="007D18C1">
              <w:rPr>
                <w:rFonts w:ascii="宋体" w:cs="宋体" w:hint="eastAsia"/>
                <w:szCs w:val="21"/>
              </w:rPr>
              <w:t>6</w:t>
            </w:r>
          </w:p>
        </w:tc>
        <w:tc>
          <w:tcPr>
            <w:tcW w:w="3990" w:type="dxa"/>
            <w:tcBorders>
              <w:top w:val="single" w:sz="4" w:space="0" w:color="auto"/>
              <w:left w:val="single" w:sz="4" w:space="0" w:color="auto"/>
              <w:right w:val="single" w:sz="4" w:space="0" w:color="auto"/>
            </w:tcBorders>
            <w:vAlign w:val="center"/>
          </w:tcPr>
          <w:p w14:paraId="59CF581A" w14:textId="77777777" w:rsidR="004C3A84" w:rsidRPr="007D18C1" w:rsidRDefault="004C3A84">
            <w:pPr>
              <w:widowControl/>
              <w:spacing w:line="259" w:lineRule="auto"/>
              <w:rPr>
                <w:rFonts w:ascii="宋体" w:cs="宋体"/>
                <w:szCs w:val="21"/>
              </w:rPr>
            </w:pPr>
            <w:r w:rsidRPr="007D18C1">
              <w:rPr>
                <w:rFonts w:ascii="宋体" w:cs="宋体" w:hint="eastAsia"/>
                <w:szCs w:val="21"/>
              </w:rPr>
              <w:t>专业设备-消防设施设备维护</w:t>
            </w:r>
          </w:p>
        </w:tc>
      </w:tr>
      <w:tr w:rsidR="007D18C1" w:rsidRPr="007D18C1" w14:paraId="09ADA46C" w14:textId="77777777" w:rsidTr="004C3A84">
        <w:trPr>
          <w:trHeight w:val="567"/>
          <w:jc w:val="center"/>
        </w:trPr>
        <w:tc>
          <w:tcPr>
            <w:tcW w:w="959" w:type="dxa"/>
            <w:vAlign w:val="center"/>
          </w:tcPr>
          <w:p w14:paraId="4792A4A2" w14:textId="4D00C77E" w:rsidR="004C3A84" w:rsidRPr="007D18C1" w:rsidRDefault="004C3A84">
            <w:pPr>
              <w:widowControl/>
              <w:spacing w:line="259" w:lineRule="auto"/>
              <w:jc w:val="center"/>
              <w:rPr>
                <w:rFonts w:ascii="宋体" w:cs="宋体"/>
                <w:szCs w:val="21"/>
              </w:rPr>
            </w:pPr>
            <w:r w:rsidRPr="007D18C1">
              <w:rPr>
                <w:rFonts w:ascii="宋体" w:cs="宋体" w:hint="eastAsia"/>
                <w:szCs w:val="21"/>
              </w:rPr>
              <w:t>7</w:t>
            </w:r>
          </w:p>
        </w:tc>
        <w:tc>
          <w:tcPr>
            <w:tcW w:w="3990" w:type="dxa"/>
            <w:tcBorders>
              <w:top w:val="single" w:sz="4" w:space="0" w:color="auto"/>
              <w:left w:val="single" w:sz="4" w:space="0" w:color="auto"/>
              <w:right w:val="single" w:sz="4" w:space="0" w:color="auto"/>
            </w:tcBorders>
            <w:vAlign w:val="center"/>
          </w:tcPr>
          <w:p w14:paraId="5FC2C82C" w14:textId="77777777" w:rsidR="004C3A84" w:rsidRPr="007D18C1" w:rsidRDefault="004C3A84">
            <w:pPr>
              <w:widowControl/>
              <w:spacing w:line="259" w:lineRule="auto"/>
              <w:rPr>
                <w:rFonts w:ascii="宋体" w:cs="宋体"/>
                <w:szCs w:val="21"/>
              </w:rPr>
            </w:pPr>
            <w:r w:rsidRPr="007D18C1">
              <w:rPr>
                <w:rFonts w:ascii="宋体" w:cs="宋体" w:hint="eastAsia"/>
                <w:szCs w:val="21"/>
              </w:rPr>
              <w:t>专业设备-高压电力设施设备维护</w:t>
            </w:r>
          </w:p>
        </w:tc>
      </w:tr>
      <w:tr w:rsidR="007D18C1" w:rsidRPr="007D18C1" w14:paraId="25AEA5B1" w14:textId="77777777" w:rsidTr="004C3A84">
        <w:trPr>
          <w:trHeight w:val="567"/>
          <w:jc w:val="center"/>
        </w:trPr>
        <w:tc>
          <w:tcPr>
            <w:tcW w:w="959" w:type="dxa"/>
            <w:vAlign w:val="center"/>
          </w:tcPr>
          <w:p w14:paraId="65897FC6" w14:textId="31F20650" w:rsidR="004C3A84" w:rsidRPr="007D18C1" w:rsidRDefault="004C3A84">
            <w:pPr>
              <w:widowControl/>
              <w:spacing w:line="259" w:lineRule="auto"/>
              <w:jc w:val="center"/>
              <w:rPr>
                <w:rFonts w:ascii="宋体" w:cs="宋体"/>
                <w:szCs w:val="21"/>
              </w:rPr>
            </w:pPr>
            <w:r w:rsidRPr="007D18C1">
              <w:rPr>
                <w:rFonts w:ascii="宋体" w:cs="宋体" w:hint="eastAsia"/>
                <w:szCs w:val="21"/>
              </w:rPr>
              <w:t>8</w:t>
            </w:r>
          </w:p>
        </w:tc>
        <w:tc>
          <w:tcPr>
            <w:tcW w:w="3990" w:type="dxa"/>
            <w:tcBorders>
              <w:top w:val="single" w:sz="4" w:space="0" w:color="auto"/>
              <w:left w:val="single" w:sz="4" w:space="0" w:color="auto"/>
              <w:right w:val="single" w:sz="4" w:space="0" w:color="auto"/>
            </w:tcBorders>
            <w:vAlign w:val="center"/>
          </w:tcPr>
          <w:p w14:paraId="66F7C623" w14:textId="77777777" w:rsidR="004C3A84" w:rsidRPr="007D18C1" w:rsidRDefault="004C3A84">
            <w:pPr>
              <w:widowControl/>
              <w:spacing w:line="259" w:lineRule="auto"/>
              <w:rPr>
                <w:rFonts w:ascii="宋体" w:cs="宋体"/>
                <w:szCs w:val="21"/>
              </w:rPr>
            </w:pPr>
            <w:r w:rsidRPr="007D18C1">
              <w:rPr>
                <w:rFonts w:ascii="宋体" w:cs="宋体" w:hint="eastAsia"/>
                <w:szCs w:val="21"/>
              </w:rPr>
              <w:t>除四害服务</w:t>
            </w:r>
          </w:p>
        </w:tc>
      </w:tr>
      <w:tr w:rsidR="007D18C1" w:rsidRPr="007D18C1" w14:paraId="1541D02F" w14:textId="77777777" w:rsidTr="004C3A84">
        <w:trPr>
          <w:trHeight w:val="567"/>
          <w:jc w:val="center"/>
        </w:trPr>
        <w:tc>
          <w:tcPr>
            <w:tcW w:w="959" w:type="dxa"/>
            <w:vAlign w:val="center"/>
          </w:tcPr>
          <w:p w14:paraId="38173EEF" w14:textId="2CE9073A" w:rsidR="004C3A84" w:rsidRPr="007D18C1" w:rsidRDefault="004C3A84">
            <w:pPr>
              <w:widowControl/>
              <w:spacing w:line="259" w:lineRule="auto"/>
              <w:jc w:val="center"/>
              <w:rPr>
                <w:rFonts w:ascii="宋体" w:cs="宋体"/>
                <w:szCs w:val="21"/>
              </w:rPr>
            </w:pPr>
            <w:r w:rsidRPr="007D18C1">
              <w:rPr>
                <w:rFonts w:ascii="宋体" w:cs="宋体" w:hint="eastAsia"/>
                <w:szCs w:val="21"/>
              </w:rPr>
              <w:t>9</w:t>
            </w:r>
          </w:p>
        </w:tc>
        <w:tc>
          <w:tcPr>
            <w:tcW w:w="3990" w:type="dxa"/>
            <w:tcBorders>
              <w:top w:val="single" w:sz="4" w:space="0" w:color="auto"/>
              <w:left w:val="single" w:sz="4" w:space="0" w:color="auto"/>
              <w:bottom w:val="single" w:sz="4" w:space="0" w:color="auto"/>
              <w:right w:val="single" w:sz="4" w:space="0" w:color="auto"/>
            </w:tcBorders>
            <w:vAlign w:val="center"/>
          </w:tcPr>
          <w:p w14:paraId="6ED6232C" w14:textId="77777777" w:rsidR="004C3A84" w:rsidRPr="007D18C1" w:rsidRDefault="004C3A84">
            <w:pPr>
              <w:spacing w:line="360" w:lineRule="auto"/>
              <w:rPr>
                <w:rFonts w:ascii="宋体" w:cs="宋体"/>
                <w:szCs w:val="21"/>
              </w:rPr>
            </w:pPr>
            <w:r w:rsidRPr="007D18C1">
              <w:rPr>
                <w:rFonts w:ascii="宋体" w:hint="eastAsia"/>
                <w:szCs w:val="21"/>
              </w:rPr>
              <w:t>基础绿化养护</w:t>
            </w:r>
          </w:p>
        </w:tc>
      </w:tr>
      <w:tr w:rsidR="007D18C1" w:rsidRPr="007D18C1" w14:paraId="7D932F92" w14:textId="77777777" w:rsidTr="00F743CE">
        <w:trPr>
          <w:trHeight w:val="567"/>
          <w:jc w:val="center"/>
        </w:trPr>
        <w:tc>
          <w:tcPr>
            <w:tcW w:w="4949" w:type="dxa"/>
            <w:gridSpan w:val="2"/>
            <w:tcBorders>
              <w:right w:val="single" w:sz="4" w:space="0" w:color="auto"/>
            </w:tcBorders>
            <w:vAlign w:val="center"/>
          </w:tcPr>
          <w:p w14:paraId="3A5367AF" w14:textId="06A2CDF2" w:rsidR="004C3A84" w:rsidRPr="007D18C1" w:rsidRDefault="004C3A84">
            <w:pPr>
              <w:spacing w:line="360" w:lineRule="auto"/>
              <w:rPr>
                <w:rFonts w:ascii="宋体" w:hint="eastAsia"/>
                <w:szCs w:val="21"/>
              </w:rPr>
            </w:pPr>
            <w:r w:rsidRPr="007D18C1">
              <w:rPr>
                <w:rFonts w:ascii="黑体" w:eastAsia="黑体" w:hAnsi="黑体" w:cs="黑体" w:hint="eastAsia"/>
                <w:bCs/>
                <w:sz w:val="24"/>
                <w:szCs w:val="24"/>
              </w:rPr>
              <w:t>上述专项分包项目总金额：130万元。</w:t>
            </w:r>
          </w:p>
        </w:tc>
      </w:tr>
    </w:tbl>
    <w:p w14:paraId="585E3D9F" w14:textId="2747C3DB" w:rsidR="004B0FFA" w:rsidRPr="007D18C1" w:rsidRDefault="004014AF" w:rsidP="00636F2E">
      <w:pPr>
        <w:pStyle w:val="ac"/>
        <w:spacing w:line="360" w:lineRule="auto"/>
        <w:ind w:left="0" w:firstLineChars="200" w:firstLine="420"/>
        <w:rPr>
          <w:rFonts w:ascii="宋体"/>
          <w:szCs w:val="20"/>
        </w:rPr>
      </w:pPr>
      <w:r w:rsidRPr="007D18C1">
        <w:rPr>
          <w:rFonts w:ascii="宋体" w:hint="eastAsia"/>
          <w:szCs w:val="20"/>
        </w:rPr>
        <w:t>注：专项服务，允许分包给有专业资质的维保单位。</w:t>
      </w:r>
    </w:p>
    <w:p w14:paraId="326ED0E8" w14:textId="77777777" w:rsidR="004B0FFA" w:rsidRPr="007D18C1" w:rsidRDefault="004B0FFA">
      <w:pPr>
        <w:pStyle w:val="ac"/>
        <w:spacing w:line="360" w:lineRule="auto"/>
        <w:ind w:left="0" w:firstLineChars="0" w:firstLine="0"/>
        <w:rPr>
          <w:rFonts w:ascii="宋体"/>
          <w:szCs w:val="20"/>
        </w:rPr>
      </w:pPr>
    </w:p>
    <w:p w14:paraId="25494E19" w14:textId="77777777" w:rsidR="004B0FFA" w:rsidRPr="007D18C1" w:rsidRDefault="004014AF" w:rsidP="00636F2E">
      <w:pPr>
        <w:spacing w:line="360" w:lineRule="auto"/>
        <w:ind w:firstLineChars="200" w:firstLine="480"/>
        <w:jc w:val="left"/>
        <w:rPr>
          <w:rFonts w:ascii="仿宋" w:eastAsia="仿宋" w:hAnsi="仿宋" w:cs="仿宋"/>
          <w:sz w:val="24"/>
          <w:szCs w:val="24"/>
        </w:rPr>
      </w:pPr>
      <w:r w:rsidRPr="007D18C1">
        <w:rPr>
          <w:rFonts w:ascii="仿宋" w:eastAsia="仿宋" w:hAnsi="仿宋" w:cs="仿宋" w:hint="eastAsia"/>
          <w:sz w:val="24"/>
          <w:szCs w:val="24"/>
        </w:rPr>
        <w:t>暂定费用内容（包括但不限于）：强、弱电维修材料费、给排水维修材料费、空调设备维修材料费、建筑装饰维修材料费、工程其他维修材料费、保洁物耗费、生活垃圾清运、化粪池清污费等。暂定费用已包含在本项目物业服务费用中，招标方无需另行支付（前款另有约定的除外）。暂定费用的使用采用预决算制，按实结算，中标单位使用前需申请并报采购人批准后方可使用。费用总预算为100万元。</w:t>
      </w:r>
    </w:p>
    <w:p w14:paraId="0845ED34" w14:textId="77777777" w:rsidR="004B0FFA" w:rsidRPr="007D18C1" w:rsidRDefault="004B0FFA" w:rsidP="00636F2E">
      <w:pPr>
        <w:adjustRightInd w:val="0"/>
        <w:snapToGrid w:val="0"/>
        <w:spacing w:line="360" w:lineRule="auto"/>
        <w:jc w:val="left"/>
        <w:outlineLvl w:val="1"/>
        <w:rPr>
          <w:rFonts w:ascii="黑体" w:eastAsia="黑体" w:hAnsi="黑体" w:cs="黑体"/>
          <w:bCs/>
          <w:sz w:val="24"/>
          <w:szCs w:val="24"/>
        </w:rPr>
      </w:pPr>
    </w:p>
    <w:p w14:paraId="7DA98861" w14:textId="77777777" w:rsidR="004B0FFA" w:rsidRPr="007D18C1" w:rsidRDefault="004014AF">
      <w:pPr>
        <w:adjustRightInd w:val="0"/>
        <w:snapToGrid w:val="0"/>
        <w:spacing w:line="360" w:lineRule="auto"/>
        <w:ind w:firstLineChars="200" w:firstLine="480"/>
        <w:jc w:val="left"/>
        <w:outlineLvl w:val="1"/>
        <w:rPr>
          <w:rFonts w:ascii="黑体" w:eastAsia="黑体" w:hAnsi="黑体" w:cs="黑体"/>
          <w:bCs/>
          <w:sz w:val="24"/>
          <w:szCs w:val="24"/>
        </w:rPr>
      </w:pPr>
      <w:r w:rsidRPr="007D18C1">
        <w:rPr>
          <w:rFonts w:ascii="黑体" w:eastAsia="黑体" w:hAnsi="黑体" w:cs="黑体" w:hint="eastAsia"/>
          <w:bCs/>
          <w:sz w:val="24"/>
          <w:szCs w:val="24"/>
        </w:rPr>
        <w:t>四、其他要求</w:t>
      </w:r>
    </w:p>
    <w:p w14:paraId="6BE1DCAF" w14:textId="77777777" w:rsidR="004B0FFA" w:rsidRPr="007D18C1" w:rsidRDefault="004014AF">
      <w:pPr>
        <w:spacing w:line="360" w:lineRule="auto"/>
        <w:ind w:firstLineChars="200" w:firstLine="480"/>
        <w:jc w:val="left"/>
        <w:rPr>
          <w:rFonts w:ascii="仿宋" w:eastAsia="仿宋" w:hAnsi="仿宋" w:cs="仿宋"/>
          <w:sz w:val="24"/>
          <w:szCs w:val="24"/>
        </w:rPr>
      </w:pPr>
      <w:r w:rsidRPr="007D18C1">
        <w:rPr>
          <w:rFonts w:ascii="仿宋" w:eastAsia="仿宋" w:hAnsi="仿宋" w:cs="仿宋" w:hint="eastAsia"/>
          <w:sz w:val="24"/>
          <w:szCs w:val="24"/>
        </w:rPr>
        <w:t>（1）供应商具有质量管理体系认证（GB/T19001认证）、职业健康安全管理体系认证（GB/T45001认证），环境管理体系认证（GB/T24001认证），并在</w:t>
      </w:r>
      <w:r w:rsidRPr="007D18C1">
        <w:rPr>
          <w:rFonts w:ascii="仿宋" w:eastAsia="仿宋" w:hAnsi="仿宋" w:cs="仿宋" w:hint="eastAsia"/>
          <w:sz w:val="24"/>
          <w:szCs w:val="24"/>
        </w:rPr>
        <w:lastRenderedPageBreak/>
        <w:t>认证有效期内的优先考虑。</w:t>
      </w:r>
    </w:p>
    <w:p w14:paraId="52DC11B2" w14:textId="77777777" w:rsidR="004B0FFA" w:rsidRPr="007D18C1" w:rsidRDefault="004014AF">
      <w:pPr>
        <w:spacing w:line="360" w:lineRule="auto"/>
        <w:ind w:firstLineChars="200" w:firstLine="480"/>
        <w:jc w:val="left"/>
        <w:rPr>
          <w:rFonts w:ascii="仿宋" w:eastAsia="仿宋" w:hAnsi="仿宋" w:cs="仿宋"/>
          <w:sz w:val="24"/>
          <w:szCs w:val="24"/>
        </w:rPr>
      </w:pPr>
      <w:r w:rsidRPr="007D18C1">
        <w:rPr>
          <w:rFonts w:ascii="仿宋" w:eastAsia="仿宋" w:hAnsi="仿宋" w:cs="仿宋" w:hint="eastAsia"/>
          <w:sz w:val="24"/>
          <w:szCs w:val="24"/>
        </w:rPr>
        <w:t>（2）供应商具备近三年类似项目业绩的优先考虑。</w:t>
      </w:r>
    </w:p>
    <w:p w14:paraId="0D57264C" w14:textId="07318267" w:rsidR="004B0FFA" w:rsidRPr="007D18C1" w:rsidRDefault="004014AF">
      <w:pPr>
        <w:adjustRightInd w:val="0"/>
        <w:snapToGrid w:val="0"/>
        <w:spacing w:line="360" w:lineRule="auto"/>
        <w:ind w:firstLineChars="200" w:firstLine="480"/>
        <w:jc w:val="left"/>
        <w:outlineLvl w:val="1"/>
        <w:rPr>
          <w:rFonts w:ascii="黑体" w:eastAsia="黑体" w:hAnsi="黑体" w:cs="黑体"/>
          <w:bCs/>
          <w:sz w:val="24"/>
          <w:szCs w:val="24"/>
        </w:rPr>
      </w:pPr>
      <w:r w:rsidRPr="007D18C1">
        <w:rPr>
          <w:rFonts w:ascii="黑体" w:eastAsia="黑体" w:hAnsi="黑体" w:cs="黑体" w:hint="eastAsia"/>
          <w:bCs/>
          <w:sz w:val="24"/>
          <w:szCs w:val="24"/>
        </w:rPr>
        <w:t>五、考核办法</w:t>
      </w:r>
    </w:p>
    <w:p w14:paraId="6364E409" w14:textId="11646BBC" w:rsidR="004B0FFA" w:rsidRPr="007D18C1" w:rsidRDefault="004014AF">
      <w:pPr>
        <w:spacing w:line="360" w:lineRule="auto"/>
        <w:ind w:firstLineChars="200" w:firstLine="482"/>
        <w:jc w:val="left"/>
        <w:rPr>
          <w:rFonts w:ascii="仿宋" w:eastAsia="仿宋" w:hAnsi="仿宋" w:cs="仿宋"/>
          <w:b/>
          <w:sz w:val="24"/>
          <w:szCs w:val="24"/>
        </w:rPr>
      </w:pPr>
      <w:r w:rsidRPr="007D18C1">
        <w:rPr>
          <w:rFonts w:ascii="仿宋" w:eastAsia="仿宋" w:hAnsi="仿宋" w:cs="仿宋" w:hint="eastAsia"/>
          <w:b/>
          <w:sz w:val="24"/>
          <w:szCs w:val="24"/>
        </w:rPr>
        <w:t>第一条考核原则</w:t>
      </w:r>
    </w:p>
    <w:p w14:paraId="308D107A" w14:textId="77777777" w:rsidR="004B0FFA" w:rsidRPr="007D18C1" w:rsidRDefault="004014AF">
      <w:pPr>
        <w:spacing w:line="360" w:lineRule="auto"/>
        <w:ind w:firstLineChars="200" w:firstLine="480"/>
        <w:jc w:val="left"/>
        <w:rPr>
          <w:rFonts w:ascii="仿宋" w:eastAsia="仿宋" w:hAnsi="仿宋" w:cs="仿宋"/>
          <w:sz w:val="24"/>
          <w:szCs w:val="24"/>
        </w:rPr>
      </w:pPr>
      <w:r w:rsidRPr="007D18C1">
        <w:rPr>
          <w:rFonts w:ascii="仿宋" w:eastAsia="仿宋" w:hAnsi="仿宋" w:cs="仿宋" w:hint="eastAsia"/>
          <w:sz w:val="24"/>
          <w:szCs w:val="24"/>
        </w:rPr>
        <w:t>（一）“公开、公平、公正”的原则；</w:t>
      </w:r>
    </w:p>
    <w:p w14:paraId="2EBDDEAE" w14:textId="77777777" w:rsidR="004B0FFA" w:rsidRPr="007D18C1" w:rsidRDefault="004014AF">
      <w:pPr>
        <w:spacing w:line="360" w:lineRule="auto"/>
        <w:ind w:firstLineChars="200" w:firstLine="480"/>
        <w:jc w:val="left"/>
        <w:rPr>
          <w:rFonts w:ascii="仿宋" w:eastAsia="仿宋" w:hAnsi="仿宋" w:cs="仿宋"/>
          <w:sz w:val="24"/>
          <w:szCs w:val="24"/>
        </w:rPr>
      </w:pPr>
      <w:r w:rsidRPr="007D18C1">
        <w:rPr>
          <w:rFonts w:ascii="仿宋" w:eastAsia="仿宋" w:hAnsi="仿宋" w:cs="仿宋" w:hint="eastAsia"/>
          <w:sz w:val="24"/>
          <w:szCs w:val="24"/>
        </w:rPr>
        <w:t>（二）内控与外检相结合，专项考评与整体考评相结合的原则；</w:t>
      </w:r>
    </w:p>
    <w:p w14:paraId="45148231" w14:textId="77777777" w:rsidR="004B0FFA" w:rsidRPr="007D18C1" w:rsidRDefault="004014AF">
      <w:pPr>
        <w:spacing w:line="360" w:lineRule="auto"/>
        <w:ind w:firstLineChars="200" w:firstLine="480"/>
        <w:jc w:val="left"/>
        <w:rPr>
          <w:rFonts w:ascii="仿宋" w:eastAsia="仿宋" w:hAnsi="仿宋" w:cs="仿宋"/>
          <w:sz w:val="24"/>
          <w:szCs w:val="24"/>
        </w:rPr>
      </w:pPr>
      <w:r w:rsidRPr="007D18C1">
        <w:rPr>
          <w:rFonts w:ascii="仿宋" w:eastAsia="仿宋" w:hAnsi="仿宋" w:cs="仿宋" w:hint="eastAsia"/>
          <w:sz w:val="24"/>
          <w:szCs w:val="24"/>
        </w:rPr>
        <w:t>（三）专业量化的原则；</w:t>
      </w:r>
    </w:p>
    <w:p w14:paraId="3ED3687E" w14:textId="77777777" w:rsidR="004B0FFA" w:rsidRPr="007D18C1" w:rsidRDefault="004014AF">
      <w:pPr>
        <w:spacing w:line="360" w:lineRule="auto"/>
        <w:ind w:firstLineChars="200" w:firstLine="480"/>
        <w:jc w:val="left"/>
        <w:rPr>
          <w:rFonts w:ascii="仿宋" w:eastAsia="仿宋" w:hAnsi="仿宋" w:cs="仿宋"/>
          <w:sz w:val="24"/>
          <w:szCs w:val="24"/>
        </w:rPr>
      </w:pPr>
      <w:r w:rsidRPr="007D18C1">
        <w:rPr>
          <w:rFonts w:ascii="仿宋" w:eastAsia="仿宋" w:hAnsi="仿宋" w:cs="仿宋" w:hint="eastAsia"/>
          <w:sz w:val="24"/>
          <w:szCs w:val="24"/>
        </w:rPr>
        <w:t>（四）考核结果与奖惩措施真实挂钩的原则。</w:t>
      </w:r>
    </w:p>
    <w:p w14:paraId="4F5C89AE" w14:textId="5485B541" w:rsidR="004B0FFA" w:rsidRPr="007D18C1" w:rsidRDefault="004014AF">
      <w:pPr>
        <w:spacing w:line="360" w:lineRule="auto"/>
        <w:ind w:firstLineChars="200" w:firstLine="482"/>
        <w:jc w:val="left"/>
        <w:rPr>
          <w:rFonts w:ascii="仿宋" w:eastAsia="仿宋" w:hAnsi="仿宋" w:cs="仿宋"/>
          <w:b/>
          <w:sz w:val="24"/>
          <w:szCs w:val="24"/>
        </w:rPr>
      </w:pPr>
      <w:r w:rsidRPr="007D18C1">
        <w:rPr>
          <w:rFonts w:ascii="仿宋" w:eastAsia="仿宋" w:hAnsi="仿宋" w:cs="仿宋" w:hint="eastAsia"/>
          <w:b/>
          <w:sz w:val="24"/>
          <w:szCs w:val="24"/>
        </w:rPr>
        <w:t>第二条考核范围</w:t>
      </w:r>
    </w:p>
    <w:p w14:paraId="2C1AC53C" w14:textId="77777777" w:rsidR="004B0FFA" w:rsidRPr="007D18C1" w:rsidRDefault="004014AF">
      <w:pPr>
        <w:spacing w:line="360" w:lineRule="auto"/>
        <w:ind w:firstLineChars="200" w:firstLine="480"/>
        <w:jc w:val="left"/>
        <w:rPr>
          <w:rFonts w:ascii="仿宋" w:eastAsia="仿宋" w:hAnsi="仿宋" w:cs="仿宋"/>
          <w:sz w:val="24"/>
          <w:szCs w:val="24"/>
        </w:rPr>
      </w:pPr>
      <w:r w:rsidRPr="007D18C1">
        <w:rPr>
          <w:rFonts w:ascii="仿宋" w:eastAsia="仿宋" w:hAnsi="仿宋" w:cs="仿宋" w:hint="eastAsia"/>
          <w:sz w:val="24"/>
          <w:szCs w:val="24"/>
        </w:rPr>
        <w:t>考核覆盖物业管理服务所有范围，考核项目包含物业管理服务所有岗位及与之相关的各项工作内容，包括工作中经费使用效率、节约资源、环境保护、生活垃圾分类管理成效等。</w:t>
      </w:r>
    </w:p>
    <w:p w14:paraId="1A0D4D4A" w14:textId="28877407" w:rsidR="004B0FFA" w:rsidRPr="007D18C1" w:rsidRDefault="004014AF">
      <w:pPr>
        <w:spacing w:line="360" w:lineRule="auto"/>
        <w:ind w:firstLineChars="200" w:firstLine="482"/>
        <w:jc w:val="left"/>
        <w:rPr>
          <w:rFonts w:ascii="仿宋" w:eastAsia="仿宋" w:hAnsi="仿宋" w:cs="仿宋"/>
          <w:b/>
          <w:sz w:val="24"/>
          <w:szCs w:val="24"/>
        </w:rPr>
      </w:pPr>
      <w:r w:rsidRPr="007D18C1">
        <w:rPr>
          <w:rFonts w:ascii="仿宋" w:eastAsia="仿宋" w:hAnsi="仿宋" w:cs="仿宋" w:hint="eastAsia"/>
          <w:b/>
          <w:sz w:val="24"/>
          <w:szCs w:val="24"/>
        </w:rPr>
        <w:t>第三条考核标准和方式</w:t>
      </w:r>
    </w:p>
    <w:p w14:paraId="0B5AD618" w14:textId="77777777" w:rsidR="004B0FFA" w:rsidRPr="007D18C1" w:rsidRDefault="004014AF">
      <w:pPr>
        <w:spacing w:line="360" w:lineRule="auto"/>
        <w:ind w:firstLineChars="200" w:firstLine="480"/>
        <w:jc w:val="left"/>
        <w:rPr>
          <w:rFonts w:ascii="仿宋" w:eastAsia="仿宋" w:hAnsi="仿宋" w:cs="仿宋"/>
          <w:sz w:val="24"/>
          <w:szCs w:val="24"/>
        </w:rPr>
      </w:pPr>
      <w:r w:rsidRPr="007D18C1">
        <w:rPr>
          <w:rFonts w:ascii="仿宋" w:eastAsia="仿宋" w:hAnsi="仿宋" w:cs="仿宋" w:hint="eastAsia"/>
          <w:sz w:val="24"/>
          <w:szCs w:val="24"/>
        </w:rPr>
        <w:t>物业单位各项管理服务考核标准参照采购需求和签订的各类管理服务合同之约定，考核评分表见以下附件。</w:t>
      </w:r>
      <w:bookmarkStart w:id="1" w:name="_GoBack"/>
      <w:bookmarkEnd w:id="1"/>
    </w:p>
    <w:p w14:paraId="36D411C3" w14:textId="77777777" w:rsidR="004B0FFA" w:rsidRPr="007D18C1" w:rsidRDefault="004B0FFA">
      <w:pPr>
        <w:tabs>
          <w:tab w:val="left" w:pos="3568"/>
        </w:tabs>
        <w:rPr>
          <w:rFonts w:ascii="宋体" w:eastAsia="宋体" w:hAnsi="宋体" w:cs="宋体"/>
          <w:sz w:val="24"/>
          <w:szCs w:val="24"/>
        </w:rPr>
      </w:pPr>
    </w:p>
    <w:p w14:paraId="00BA44C7" w14:textId="77777777" w:rsidR="004B0FFA" w:rsidRPr="007D18C1" w:rsidRDefault="004B0FFA">
      <w:pPr>
        <w:adjustRightInd w:val="0"/>
        <w:snapToGrid w:val="0"/>
        <w:spacing w:line="360" w:lineRule="auto"/>
        <w:ind w:firstLineChars="200" w:firstLine="480"/>
        <w:jc w:val="center"/>
        <w:outlineLvl w:val="1"/>
        <w:rPr>
          <w:rFonts w:ascii="黑体" w:eastAsia="黑体" w:hAnsi="黑体" w:cs="黑体"/>
          <w:bCs/>
          <w:sz w:val="24"/>
          <w:szCs w:val="24"/>
        </w:rPr>
      </w:pPr>
    </w:p>
    <w:p w14:paraId="04ED3F18" w14:textId="77777777" w:rsidR="004B0FFA" w:rsidRPr="007D18C1" w:rsidRDefault="004B0FFA">
      <w:pPr>
        <w:adjustRightInd w:val="0"/>
        <w:snapToGrid w:val="0"/>
        <w:spacing w:line="360" w:lineRule="auto"/>
        <w:ind w:firstLineChars="200" w:firstLine="480"/>
        <w:jc w:val="center"/>
        <w:outlineLvl w:val="1"/>
        <w:rPr>
          <w:rFonts w:ascii="黑体" w:eastAsia="黑体" w:hAnsi="黑体" w:cs="黑体"/>
          <w:bCs/>
          <w:sz w:val="24"/>
          <w:szCs w:val="24"/>
        </w:rPr>
      </w:pPr>
    </w:p>
    <w:p w14:paraId="1C9A230F" w14:textId="77777777" w:rsidR="004B0FFA" w:rsidRPr="007D18C1" w:rsidRDefault="004B0FFA">
      <w:pPr>
        <w:adjustRightInd w:val="0"/>
        <w:snapToGrid w:val="0"/>
        <w:spacing w:line="360" w:lineRule="auto"/>
        <w:ind w:firstLineChars="200" w:firstLine="480"/>
        <w:jc w:val="center"/>
        <w:outlineLvl w:val="1"/>
        <w:rPr>
          <w:rFonts w:ascii="黑体" w:eastAsia="黑体" w:hAnsi="黑体" w:cs="黑体"/>
          <w:bCs/>
          <w:sz w:val="24"/>
          <w:szCs w:val="24"/>
        </w:rPr>
      </w:pPr>
    </w:p>
    <w:p w14:paraId="603FC348" w14:textId="77777777" w:rsidR="004B0FFA" w:rsidRPr="007D18C1" w:rsidRDefault="004B0FFA">
      <w:pPr>
        <w:adjustRightInd w:val="0"/>
        <w:snapToGrid w:val="0"/>
        <w:spacing w:line="360" w:lineRule="auto"/>
        <w:ind w:firstLineChars="200" w:firstLine="480"/>
        <w:jc w:val="center"/>
        <w:outlineLvl w:val="1"/>
        <w:rPr>
          <w:rFonts w:ascii="黑体" w:eastAsia="黑体" w:hAnsi="黑体" w:cs="黑体"/>
          <w:bCs/>
          <w:sz w:val="24"/>
          <w:szCs w:val="24"/>
        </w:rPr>
      </w:pPr>
    </w:p>
    <w:p w14:paraId="093390FE" w14:textId="77777777" w:rsidR="004B0FFA" w:rsidRPr="007D18C1" w:rsidRDefault="004B0FFA">
      <w:pPr>
        <w:adjustRightInd w:val="0"/>
        <w:snapToGrid w:val="0"/>
        <w:spacing w:line="360" w:lineRule="auto"/>
        <w:ind w:firstLineChars="200" w:firstLine="480"/>
        <w:jc w:val="center"/>
        <w:outlineLvl w:val="1"/>
        <w:rPr>
          <w:rFonts w:ascii="黑体" w:eastAsia="黑体" w:hAnsi="黑体" w:cs="黑体"/>
          <w:bCs/>
          <w:sz w:val="24"/>
          <w:szCs w:val="24"/>
        </w:rPr>
      </w:pPr>
    </w:p>
    <w:p w14:paraId="1A4E0464" w14:textId="77777777" w:rsidR="004B0FFA" w:rsidRPr="007D18C1" w:rsidRDefault="004B0FFA">
      <w:pPr>
        <w:adjustRightInd w:val="0"/>
        <w:snapToGrid w:val="0"/>
        <w:spacing w:line="360" w:lineRule="auto"/>
        <w:ind w:firstLineChars="200" w:firstLine="420"/>
        <w:jc w:val="center"/>
        <w:outlineLvl w:val="1"/>
        <w:rPr>
          <w:rFonts w:ascii="黑体" w:eastAsia="黑体" w:hAnsi="黑体" w:cs="黑体"/>
          <w:bCs/>
          <w:szCs w:val="21"/>
        </w:rPr>
      </w:pPr>
    </w:p>
    <w:p w14:paraId="3E0B38EF" w14:textId="77777777" w:rsidR="004B0FFA" w:rsidRPr="007D18C1" w:rsidRDefault="004B0FFA">
      <w:pPr>
        <w:adjustRightInd w:val="0"/>
        <w:snapToGrid w:val="0"/>
        <w:spacing w:line="360" w:lineRule="auto"/>
        <w:outlineLvl w:val="1"/>
        <w:rPr>
          <w:rFonts w:ascii="黑体" w:eastAsia="黑体" w:hAnsi="黑体" w:cs="黑体"/>
          <w:bCs/>
          <w:szCs w:val="21"/>
        </w:rPr>
      </w:pPr>
    </w:p>
    <w:p w14:paraId="4F94030A" w14:textId="77777777" w:rsidR="004B0FFA" w:rsidRPr="007D18C1" w:rsidRDefault="004B0FFA">
      <w:pPr>
        <w:adjustRightInd w:val="0"/>
        <w:snapToGrid w:val="0"/>
        <w:spacing w:line="360" w:lineRule="auto"/>
        <w:outlineLvl w:val="1"/>
        <w:rPr>
          <w:rFonts w:ascii="黑体" w:eastAsia="黑体" w:hAnsi="黑体" w:cs="黑体"/>
          <w:bCs/>
          <w:szCs w:val="21"/>
        </w:rPr>
      </w:pPr>
    </w:p>
    <w:p w14:paraId="7C4564C8" w14:textId="77777777" w:rsidR="004B0FFA" w:rsidRPr="007D18C1" w:rsidRDefault="004B0FFA">
      <w:pPr>
        <w:adjustRightInd w:val="0"/>
        <w:snapToGrid w:val="0"/>
        <w:spacing w:line="360" w:lineRule="auto"/>
        <w:outlineLvl w:val="1"/>
        <w:rPr>
          <w:rFonts w:ascii="黑体" w:eastAsia="黑体" w:hAnsi="黑体" w:cs="黑体"/>
          <w:bCs/>
          <w:szCs w:val="21"/>
        </w:rPr>
      </w:pPr>
    </w:p>
    <w:p w14:paraId="0D3837CF" w14:textId="77777777" w:rsidR="004B0FFA" w:rsidRPr="007D18C1" w:rsidRDefault="004B0FFA">
      <w:pPr>
        <w:adjustRightInd w:val="0"/>
        <w:snapToGrid w:val="0"/>
        <w:spacing w:line="360" w:lineRule="auto"/>
        <w:outlineLvl w:val="1"/>
        <w:rPr>
          <w:rFonts w:ascii="黑体" w:eastAsia="黑体" w:hAnsi="黑体" w:cs="黑体"/>
          <w:bCs/>
          <w:szCs w:val="21"/>
        </w:rPr>
      </w:pPr>
    </w:p>
    <w:p w14:paraId="40C1AA16" w14:textId="77777777" w:rsidR="004B0FFA" w:rsidRPr="007D18C1" w:rsidRDefault="004B0FFA">
      <w:pPr>
        <w:adjustRightInd w:val="0"/>
        <w:snapToGrid w:val="0"/>
        <w:spacing w:line="360" w:lineRule="auto"/>
        <w:outlineLvl w:val="1"/>
        <w:rPr>
          <w:rFonts w:ascii="黑体" w:eastAsia="黑体" w:hAnsi="黑体" w:cs="黑体"/>
          <w:bCs/>
          <w:szCs w:val="21"/>
        </w:rPr>
      </w:pPr>
    </w:p>
    <w:p w14:paraId="60A6D612" w14:textId="77777777" w:rsidR="004B0FFA" w:rsidRPr="007D18C1" w:rsidRDefault="004B0FFA">
      <w:pPr>
        <w:adjustRightInd w:val="0"/>
        <w:snapToGrid w:val="0"/>
        <w:spacing w:line="360" w:lineRule="auto"/>
        <w:outlineLvl w:val="1"/>
        <w:rPr>
          <w:rFonts w:ascii="黑体" w:eastAsia="黑体" w:hAnsi="黑体" w:cs="黑体"/>
          <w:bCs/>
          <w:szCs w:val="21"/>
        </w:rPr>
      </w:pPr>
    </w:p>
    <w:p w14:paraId="7B6F66B3" w14:textId="77777777" w:rsidR="004B0FFA" w:rsidRPr="007D18C1" w:rsidRDefault="004B0FFA">
      <w:pPr>
        <w:adjustRightInd w:val="0"/>
        <w:snapToGrid w:val="0"/>
        <w:spacing w:line="360" w:lineRule="auto"/>
        <w:outlineLvl w:val="1"/>
        <w:rPr>
          <w:rFonts w:ascii="黑体" w:eastAsia="黑体" w:hAnsi="黑体" w:cs="黑体"/>
          <w:bCs/>
          <w:szCs w:val="21"/>
        </w:rPr>
      </w:pPr>
    </w:p>
    <w:p w14:paraId="7BC3CC06" w14:textId="77777777" w:rsidR="004B0FFA" w:rsidRPr="007D18C1" w:rsidRDefault="004B0FFA">
      <w:pPr>
        <w:adjustRightInd w:val="0"/>
        <w:snapToGrid w:val="0"/>
        <w:spacing w:line="360" w:lineRule="auto"/>
        <w:outlineLvl w:val="1"/>
        <w:rPr>
          <w:rFonts w:ascii="黑体" w:eastAsia="黑体" w:hAnsi="黑体" w:cs="黑体"/>
          <w:bCs/>
          <w:szCs w:val="21"/>
        </w:rPr>
      </w:pPr>
    </w:p>
    <w:p w14:paraId="2176EAB5" w14:textId="77777777" w:rsidR="004B0FFA" w:rsidRPr="007D18C1" w:rsidRDefault="004B0FFA">
      <w:pPr>
        <w:adjustRightInd w:val="0"/>
        <w:snapToGrid w:val="0"/>
        <w:spacing w:line="360" w:lineRule="auto"/>
        <w:outlineLvl w:val="1"/>
        <w:rPr>
          <w:rFonts w:ascii="黑体" w:eastAsia="黑体" w:hAnsi="黑体" w:cs="黑体"/>
          <w:bCs/>
          <w:szCs w:val="21"/>
        </w:rPr>
      </w:pPr>
    </w:p>
    <w:p w14:paraId="0B3DF03E" w14:textId="408E2572" w:rsidR="004B0FFA" w:rsidRPr="007D18C1" w:rsidRDefault="004014AF">
      <w:pPr>
        <w:adjustRightInd w:val="0"/>
        <w:snapToGrid w:val="0"/>
        <w:spacing w:line="360" w:lineRule="auto"/>
        <w:outlineLvl w:val="1"/>
        <w:rPr>
          <w:rFonts w:ascii="黑体" w:eastAsia="黑体" w:hAnsi="黑体" w:cs="黑体"/>
          <w:bCs/>
          <w:szCs w:val="21"/>
        </w:rPr>
      </w:pPr>
      <w:r w:rsidRPr="007D18C1">
        <w:rPr>
          <w:rFonts w:ascii="黑体" w:eastAsia="黑体" w:hAnsi="黑体" w:cs="黑体" w:hint="eastAsia"/>
          <w:bCs/>
          <w:szCs w:val="21"/>
        </w:rPr>
        <w:lastRenderedPageBreak/>
        <w:t>附件</w:t>
      </w:r>
      <w:r w:rsidR="003016FC" w:rsidRPr="007D18C1">
        <w:rPr>
          <w:rFonts w:ascii="黑体" w:eastAsia="黑体" w:hAnsi="黑体" w:cs="黑体" w:hint="eastAsia"/>
          <w:bCs/>
          <w:szCs w:val="21"/>
        </w:rPr>
        <w:t>1</w:t>
      </w:r>
      <w:r w:rsidRPr="007D18C1">
        <w:rPr>
          <w:rFonts w:ascii="黑体" w:eastAsia="黑体" w:hAnsi="黑体" w:cs="黑体" w:hint="eastAsia"/>
          <w:bCs/>
          <w:szCs w:val="21"/>
        </w:rPr>
        <w:t>：物业服务质量考核评分表</w:t>
      </w:r>
    </w:p>
    <w:p w14:paraId="62364154" w14:textId="77777777" w:rsidR="004B0FFA" w:rsidRPr="007D18C1" w:rsidRDefault="004B0FFA">
      <w:pPr>
        <w:adjustRightInd w:val="0"/>
        <w:snapToGrid w:val="0"/>
        <w:spacing w:line="360" w:lineRule="auto"/>
        <w:outlineLvl w:val="1"/>
        <w:rPr>
          <w:rFonts w:ascii="黑体" w:eastAsia="黑体" w:hAnsi="黑体" w:cs="黑体"/>
          <w:bCs/>
          <w:szCs w:val="21"/>
        </w:rPr>
      </w:pPr>
    </w:p>
    <w:p w14:paraId="5675264E" w14:textId="77777777" w:rsidR="004B0FFA" w:rsidRPr="007D18C1" w:rsidRDefault="004014AF">
      <w:pPr>
        <w:adjustRightInd w:val="0"/>
        <w:snapToGrid w:val="0"/>
        <w:spacing w:line="360" w:lineRule="auto"/>
        <w:outlineLvl w:val="1"/>
        <w:rPr>
          <w:rFonts w:ascii="黑体" w:eastAsia="黑体" w:hAnsi="黑体" w:cs="黑体"/>
          <w:bCs/>
          <w:sz w:val="24"/>
          <w:szCs w:val="24"/>
        </w:rPr>
      </w:pPr>
      <w:r w:rsidRPr="007D18C1">
        <w:rPr>
          <w:rFonts w:ascii="黑体" w:eastAsia="黑体" w:hAnsi="黑体" w:cs="黑体" w:hint="eastAsia"/>
          <w:bCs/>
          <w:szCs w:val="21"/>
        </w:rPr>
        <w:t>附件：</w:t>
      </w:r>
    </w:p>
    <w:p w14:paraId="674B62AA" w14:textId="77777777" w:rsidR="004B0FFA" w:rsidRPr="007D18C1" w:rsidRDefault="004014AF">
      <w:pPr>
        <w:adjustRightInd w:val="0"/>
        <w:snapToGrid w:val="0"/>
        <w:spacing w:line="360" w:lineRule="auto"/>
        <w:jc w:val="center"/>
        <w:outlineLvl w:val="1"/>
        <w:rPr>
          <w:rFonts w:ascii="黑体" w:eastAsia="黑体" w:hAnsi="黑体" w:cs="黑体"/>
          <w:bCs/>
          <w:sz w:val="24"/>
          <w:szCs w:val="24"/>
        </w:rPr>
      </w:pPr>
      <w:r w:rsidRPr="007D18C1">
        <w:rPr>
          <w:rFonts w:ascii="黑体" w:eastAsia="黑体" w:hAnsi="黑体" w:cs="黑体" w:hint="eastAsia"/>
          <w:bCs/>
          <w:sz w:val="24"/>
          <w:szCs w:val="24"/>
        </w:rPr>
        <w:t>物业服务质量考核评分表</w:t>
      </w:r>
    </w:p>
    <w:p w14:paraId="5214F5EA" w14:textId="77777777" w:rsidR="004B0FFA" w:rsidRPr="007D18C1" w:rsidRDefault="004014AF">
      <w:pPr>
        <w:rPr>
          <w:rFonts w:ascii="宋体" w:eastAsia="宋体" w:hAnsi="宋体" w:cs="宋体"/>
          <w:sz w:val="18"/>
          <w:szCs w:val="18"/>
        </w:rPr>
      </w:pPr>
      <w:r w:rsidRPr="007D18C1">
        <w:rPr>
          <w:rFonts w:ascii="宋体" w:eastAsia="宋体" w:hAnsi="宋体" w:cs="宋体" w:hint="eastAsia"/>
          <w:sz w:val="18"/>
          <w:szCs w:val="18"/>
        </w:rPr>
        <w:t>检查部门：     年    月    日</w:t>
      </w:r>
    </w:p>
    <w:tbl>
      <w:tblPr>
        <w:tblW w:w="8521" w:type="dxa"/>
        <w:jc w:val="center"/>
        <w:tblLayout w:type="fixed"/>
        <w:tblLook w:val="04A0" w:firstRow="1" w:lastRow="0" w:firstColumn="1" w:lastColumn="0" w:noHBand="0" w:noVBand="1"/>
      </w:tblPr>
      <w:tblGrid>
        <w:gridCol w:w="1295"/>
        <w:gridCol w:w="466"/>
        <w:gridCol w:w="5108"/>
        <w:gridCol w:w="475"/>
        <w:gridCol w:w="652"/>
        <w:gridCol w:w="525"/>
      </w:tblGrid>
      <w:tr w:rsidR="004B0FFA" w:rsidRPr="007D18C1" w14:paraId="6445DC6B" w14:textId="77777777">
        <w:trPr>
          <w:trHeight w:val="580"/>
          <w:jc w:val="center"/>
        </w:trPr>
        <w:tc>
          <w:tcPr>
            <w:tcW w:w="1295" w:type="dxa"/>
            <w:tcBorders>
              <w:top w:val="double" w:sz="4" w:space="0" w:color="000000"/>
              <w:left w:val="double" w:sz="4" w:space="0" w:color="000000"/>
              <w:bottom w:val="single" w:sz="8" w:space="0" w:color="000000"/>
              <w:right w:val="single" w:sz="8" w:space="0" w:color="000000"/>
            </w:tcBorders>
            <w:shd w:val="clear" w:color="auto" w:fill="auto"/>
            <w:vAlign w:val="center"/>
          </w:tcPr>
          <w:p w14:paraId="092AE9E7" w14:textId="77777777" w:rsidR="004B0FFA" w:rsidRPr="007D18C1" w:rsidRDefault="004014AF">
            <w:pPr>
              <w:widowControl/>
              <w:adjustRightInd w:val="0"/>
              <w:snapToGrid w:val="0"/>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项目</w:t>
            </w:r>
          </w:p>
        </w:tc>
        <w:tc>
          <w:tcPr>
            <w:tcW w:w="466" w:type="dxa"/>
            <w:tcBorders>
              <w:top w:val="double" w:sz="4" w:space="0" w:color="000000"/>
              <w:left w:val="nil"/>
              <w:bottom w:val="single" w:sz="8" w:space="0" w:color="000000"/>
              <w:right w:val="single" w:sz="8" w:space="0" w:color="000000"/>
            </w:tcBorders>
            <w:shd w:val="clear" w:color="auto" w:fill="auto"/>
            <w:vAlign w:val="center"/>
          </w:tcPr>
          <w:p w14:paraId="4E5BF8DE" w14:textId="77777777" w:rsidR="004B0FFA" w:rsidRPr="007D18C1" w:rsidRDefault="004014AF">
            <w:pPr>
              <w:widowControl/>
              <w:adjustRightInd w:val="0"/>
              <w:snapToGrid w:val="0"/>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序号</w:t>
            </w:r>
          </w:p>
        </w:tc>
        <w:tc>
          <w:tcPr>
            <w:tcW w:w="5108" w:type="dxa"/>
            <w:tcBorders>
              <w:top w:val="double" w:sz="4" w:space="0" w:color="000000"/>
              <w:left w:val="nil"/>
              <w:bottom w:val="single" w:sz="8" w:space="0" w:color="000000"/>
              <w:right w:val="single" w:sz="8" w:space="0" w:color="000000"/>
            </w:tcBorders>
            <w:shd w:val="clear" w:color="auto" w:fill="auto"/>
            <w:vAlign w:val="center"/>
          </w:tcPr>
          <w:p w14:paraId="39672E19" w14:textId="77777777" w:rsidR="004B0FFA" w:rsidRPr="007D18C1" w:rsidRDefault="004014AF">
            <w:pPr>
              <w:widowControl/>
              <w:adjustRightInd w:val="0"/>
              <w:snapToGrid w:val="0"/>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检查内容</w:t>
            </w:r>
          </w:p>
        </w:tc>
        <w:tc>
          <w:tcPr>
            <w:tcW w:w="475" w:type="dxa"/>
            <w:tcBorders>
              <w:top w:val="double" w:sz="4" w:space="0" w:color="000000"/>
              <w:left w:val="nil"/>
              <w:bottom w:val="single" w:sz="8" w:space="0" w:color="000000"/>
              <w:right w:val="single" w:sz="8" w:space="0" w:color="000000"/>
            </w:tcBorders>
            <w:shd w:val="clear" w:color="auto" w:fill="auto"/>
            <w:vAlign w:val="center"/>
          </w:tcPr>
          <w:p w14:paraId="46603991" w14:textId="77777777" w:rsidR="004B0FFA" w:rsidRPr="007D18C1" w:rsidRDefault="004014AF">
            <w:pPr>
              <w:widowControl/>
              <w:adjustRightInd w:val="0"/>
              <w:snapToGrid w:val="0"/>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分值</w:t>
            </w:r>
          </w:p>
        </w:tc>
        <w:tc>
          <w:tcPr>
            <w:tcW w:w="652" w:type="dxa"/>
            <w:tcBorders>
              <w:top w:val="double" w:sz="4" w:space="0" w:color="000000"/>
              <w:left w:val="nil"/>
              <w:bottom w:val="single" w:sz="8" w:space="0" w:color="000000"/>
              <w:right w:val="single" w:sz="8" w:space="0" w:color="000000"/>
            </w:tcBorders>
            <w:shd w:val="clear" w:color="auto" w:fill="auto"/>
            <w:vAlign w:val="center"/>
          </w:tcPr>
          <w:p w14:paraId="748D4A43" w14:textId="77777777" w:rsidR="004B0FFA" w:rsidRPr="007D18C1" w:rsidRDefault="004014AF">
            <w:pPr>
              <w:widowControl/>
              <w:adjustRightInd w:val="0"/>
              <w:snapToGrid w:val="0"/>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检查评分</w:t>
            </w:r>
          </w:p>
        </w:tc>
        <w:tc>
          <w:tcPr>
            <w:tcW w:w="525" w:type="dxa"/>
            <w:tcBorders>
              <w:top w:val="double" w:sz="4" w:space="0" w:color="000000"/>
              <w:left w:val="nil"/>
              <w:bottom w:val="single" w:sz="8" w:space="0" w:color="000000"/>
              <w:right w:val="double" w:sz="4" w:space="0" w:color="000000"/>
            </w:tcBorders>
            <w:shd w:val="clear" w:color="auto" w:fill="auto"/>
            <w:vAlign w:val="center"/>
          </w:tcPr>
          <w:p w14:paraId="6B66DD54" w14:textId="77777777" w:rsidR="004B0FFA" w:rsidRPr="007D18C1" w:rsidRDefault="004014AF">
            <w:pPr>
              <w:widowControl/>
              <w:adjustRightInd w:val="0"/>
              <w:snapToGrid w:val="0"/>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备注</w:t>
            </w:r>
          </w:p>
        </w:tc>
      </w:tr>
      <w:tr w:rsidR="004B0FFA" w:rsidRPr="007D18C1" w14:paraId="1CCFE4F7" w14:textId="77777777">
        <w:trPr>
          <w:trHeight w:val="300"/>
          <w:jc w:val="center"/>
        </w:trPr>
        <w:tc>
          <w:tcPr>
            <w:tcW w:w="1295" w:type="dxa"/>
            <w:vMerge w:val="restart"/>
            <w:tcBorders>
              <w:top w:val="nil"/>
              <w:left w:val="double" w:sz="4" w:space="0" w:color="000000"/>
              <w:bottom w:val="double" w:sz="4" w:space="0" w:color="000000"/>
              <w:right w:val="single" w:sz="8" w:space="0" w:color="000000"/>
            </w:tcBorders>
            <w:shd w:val="clear" w:color="auto" w:fill="auto"/>
            <w:vAlign w:val="center"/>
          </w:tcPr>
          <w:p w14:paraId="6725ED47" w14:textId="77777777" w:rsidR="004B0FFA" w:rsidRPr="007D18C1" w:rsidRDefault="004014AF">
            <w:pPr>
              <w:widowControl/>
              <w:jc w:val="center"/>
              <w:textAlignment w:val="center"/>
              <w:rPr>
                <w:rFonts w:ascii="宋体" w:eastAsia="宋体" w:hAnsi="宋体" w:cs="宋体"/>
                <w:b/>
                <w:bCs/>
                <w:kern w:val="0"/>
                <w:sz w:val="18"/>
                <w:szCs w:val="18"/>
                <w:lang w:bidi="ar"/>
              </w:rPr>
            </w:pPr>
            <w:r w:rsidRPr="007D18C1">
              <w:rPr>
                <w:rFonts w:ascii="宋体" w:eastAsia="宋体" w:hAnsi="宋体" w:cs="宋体" w:hint="eastAsia"/>
                <w:b/>
                <w:bCs/>
                <w:kern w:val="0"/>
                <w:sz w:val="18"/>
                <w:szCs w:val="18"/>
                <w:lang w:bidi="ar"/>
              </w:rPr>
              <w:t>综合管理</w:t>
            </w:r>
          </w:p>
          <w:p w14:paraId="350CB906" w14:textId="6F7AFC38" w:rsidR="004B0FFA" w:rsidRPr="007D18C1" w:rsidRDefault="004014AF">
            <w:pPr>
              <w:widowControl/>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（满分23分）</w:t>
            </w:r>
          </w:p>
        </w:tc>
        <w:tc>
          <w:tcPr>
            <w:tcW w:w="466" w:type="dxa"/>
            <w:tcBorders>
              <w:top w:val="nil"/>
              <w:left w:val="nil"/>
              <w:bottom w:val="single" w:sz="8" w:space="0" w:color="000000"/>
              <w:right w:val="single" w:sz="8" w:space="0" w:color="000000"/>
            </w:tcBorders>
            <w:shd w:val="clear" w:color="auto" w:fill="auto"/>
            <w:vAlign w:val="center"/>
          </w:tcPr>
          <w:p w14:paraId="4422FB2A"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1</w:t>
            </w:r>
          </w:p>
        </w:tc>
        <w:tc>
          <w:tcPr>
            <w:tcW w:w="5108" w:type="dxa"/>
            <w:tcBorders>
              <w:top w:val="nil"/>
              <w:left w:val="nil"/>
              <w:bottom w:val="single" w:sz="8" w:space="0" w:color="000000"/>
              <w:right w:val="single" w:sz="8" w:space="0" w:color="000000"/>
            </w:tcBorders>
            <w:shd w:val="clear" w:color="auto" w:fill="auto"/>
            <w:vAlign w:val="center"/>
          </w:tcPr>
          <w:p w14:paraId="0D0A47E3"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工作人员统一着装，佩戴工作证/工号牌。</w:t>
            </w:r>
            <w:r w:rsidRPr="007D18C1">
              <w:rPr>
                <w:rFonts w:ascii="宋体" w:eastAsia="宋体" w:hAnsi="宋体" w:cs="宋体" w:hint="eastAsia"/>
                <w:b/>
                <w:bCs/>
                <w:kern w:val="0"/>
                <w:sz w:val="18"/>
                <w:szCs w:val="18"/>
                <w:lang w:bidi="ar"/>
              </w:rPr>
              <w:t>（未按要求着装、穿戴，每次扣0.5分）</w:t>
            </w:r>
          </w:p>
        </w:tc>
        <w:tc>
          <w:tcPr>
            <w:tcW w:w="475" w:type="dxa"/>
            <w:tcBorders>
              <w:top w:val="nil"/>
              <w:left w:val="nil"/>
              <w:bottom w:val="single" w:sz="8" w:space="0" w:color="000000"/>
              <w:right w:val="single" w:sz="8" w:space="0" w:color="000000"/>
            </w:tcBorders>
            <w:shd w:val="clear" w:color="auto" w:fill="auto"/>
            <w:vAlign w:val="center"/>
          </w:tcPr>
          <w:p w14:paraId="5E7489D5"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37D89D53"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0C18570A" w14:textId="77777777" w:rsidR="004B0FFA" w:rsidRPr="007D18C1" w:rsidRDefault="004B0FFA">
            <w:pPr>
              <w:jc w:val="center"/>
              <w:rPr>
                <w:rFonts w:ascii="宋体" w:eastAsia="宋体" w:hAnsi="宋体" w:cs="宋体"/>
                <w:sz w:val="18"/>
                <w:szCs w:val="18"/>
              </w:rPr>
            </w:pPr>
          </w:p>
        </w:tc>
      </w:tr>
      <w:tr w:rsidR="004B0FFA" w:rsidRPr="007D18C1" w14:paraId="5C856DFC" w14:textId="77777777">
        <w:trPr>
          <w:trHeight w:val="58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6E8F9266"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14F03583"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5108" w:type="dxa"/>
            <w:tcBorders>
              <w:top w:val="nil"/>
              <w:left w:val="nil"/>
              <w:bottom w:val="single" w:sz="8" w:space="0" w:color="000000"/>
              <w:right w:val="single" w:sz="8" w:space="0" w:color="000000"/>
            </w:tcBorders>
            <w:shd w:val="clear" w:color="auto" w:fill="auto"/>
            <w:vAlign w:val="center"/>
          </w:tcPr>
          <w:p w14:paraId="5E41B024"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工作人员按时上岗，不得随意离开工作岗位，不得做与工作无关的事。</w:t>
            </w:r>
            <w:r w:rsidRPr="007D18C1">
              <w:rPr>
                <w:rFonts w:ascii="宋体" w:eastAsia="宋体" w:hAnsi="宋体" w:cs="宋体" w:hint="eastAsia"/>
                <w:b/>
                <w:bCs/>
                <w:kern w:val="0"/>
                <w:sz w:val="18"/>
                <w:szCs w:val="18"/>
                <w:lang w:bidi="ar"/>
              </w:rPr>
              <w:t>（未按要求执行，每次扣0.5分）</w:t>
            </w:r>
          </w:p>
        </w:tc>
        <w:tc>
          <w:tcPr>
            <w:tcW w:w="475" w:type="dxa"/>
            <w:tcBorders>
              <w:top w:val="nil"/>
              <w:left w:val="nil"/>
              <w:bottom w:val="single" w:sz="8" w:space="0" w:color="000000"/>
              <w:right w:val="single" w:sz="8" w:space="0" w:color="000000"/>
            </w:tcBorders>
            <w:shd w:val="clear" w:color="auto" w:fill="auto"/>
            <w:vAlign w:val="center"/>
          </w:tcPr>
          <w:p w14:paraId="190F2ED8"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7684DF2B"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6272787E" w14:textId="77777777" w:rsidR="004B0FFA" w:rsidRPr="007D18C1" w:rsidRDefault="004B0FFA">
            <w:pPr>
              <w:jc w:val="center"/>
              <w:rPr>
                <w:rFonts w:ascii="宋体" w:eastAsia="宋体" w:hAnsi="宋体" w:cs="宋体"/>
                <w:sz w:val="18"/>
                <w:szCs w:val="18"/>
              </w:rPr>
            </w:pPr>
          </w:p>
        </w:tc>
      </w:tr>
      <w:tr w:rsidR="004B0FFA" w:rsidRPr="007D18C1" w14:paraId="3EBB4138" w14:textId="77777777">
        <w:trPr>
          <w:trHeight w:val="30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05D95230"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7D32B5A7"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5108" w:type="dxa"/>
            <w:tcBorders>
              <w:top w:val="nil"/>
              <w:left w:val="nil"/>
              <w:bottom w:val="single" w:sz="8" w:space="0" w:color="000000"/>
              <w:right w:val="single" w:sz="8" w:space="0" w:color="000000"/>
            </w:tcBorders>
            <w:shd w:val="clear" w:color="auto" w:fill="auto"/>
            <w:vAlign w:val="center"/>
          </w:tcPr>
          <w:p w14:paraId="1D6FCD0B"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各</w:t>
            </w:r>
            <w:proofErr w:type="gramStart"/>
            <w:r w:rsidRPr="007D18C1">
              <w:rPr>
                <w:rFonts w:ascii="宋体" w:eastAsia="宋体" w:hAnsi="宋体" w:cs="宋体" w:hint="eastAsia"/>
                <w:kern w:val="0"/>
                <w:sz w:val="18"/>
                <w:szCs w:val="18"/>
                <w:lang w:bidi="ar"/>
              </w:rPr>
              <w:t>类台账及</w:t>
            </w:r>
            <w:proofErr w:type="gramEnd"/>
            <w:r w:rsidRPr="007D18C1">
              <w:rPr>
                <w:rFonts w:ascii="宋体" w:eastAsia="宋体" w:hAnsi="宋体" w:cs="宋体" w:hint="eastAsia"/>
                <w:kern w:val="0"/>
                <w:sz w:val="18"/>
                <w:szCs w:val="18"/>
                <w:lang w:bidi="ar"/>
              </w:rPr>
              <w:t>档案资料齐全。</w:t>
            </w:r>
            <w:r w:rsidRPr="007D18C1">
              <w:rPr>
                <w:rFonts w:ascii="宋体" w:eastAsia="宋体" w:hAnsi="宋体" w:cs="宋体" w:hint="eastAsia"/>
                <w:b/>
                <w:bCs/>
                <w:kern w:val="0"/>
                <w:sz w:val="18"/>
                <w:szCs w:val="18"/>
                <w:lang w:bidi="ar"/>
              </w:rPr>
              <w:t>（每缺一项材料，扣0.5分）</w:t>
            </w:r>
          </w:p>
        </w:tc>
        <w:tc>
          <w:tcPr>
            <w:tcW w:w="475" w:type="dxa"/>
            <w:tcBorders>
              <w:top w:val="nil"/>
              <w:left w:val="nil"/>
              <w:bottom w:val="single" w:sz="8" w:space="0" w:color="000000"/>
              <w:right w:val="single" w:sz="8" w:space="0" w:color="000000"/>
            </w:tcBorders>
            <w:shd w:val="clear" w:color="auto" w:fill="auto"/>
            <w:vAlign w:val="center"/>
          </w:tcPr>
          <w:p w14:paraId="6519DEC2"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2C83A86C"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51E0F8F2" w14:textId="77777777" w:rsidR="004B0FFA" w:rsidRPr="007D18C1" w:rsidRDefault="004B0FFA">
            <w:pPr>
              <w:jc w:val="center"/>
              <w:rPr>
                <w:rFonts w:ascii="宋体" w:eastAsia="宋体" w:hAnsi="宋体" w:cs="宋体"/>
                <w:sz w:val="18"/>
                <w:szCs w:val="18"/>
              </w:rPr>
            </w:pPr>
          </w:p>
        </w:tc>
      </w:tr>
      <w:tr w:rsidR="004B0FFA" w:rsidRPr="007D18C1" w14:paraId="6AC07E78" w14:textId="77777777">
        <w:trPr>
          <w:trHeight w:val="38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30C1CB00"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159587AF"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4</w:t>
            </w:r>
          </w:p>
        </w:tc>
        <w:tc>
          <w:tcPr>
            <w:tcW w:w="5108" w:type="dxa"/>
            <w:tcBorders>
              <w:top w:val="nil"/>
              <w:left w:val="nil"/>
              <w:bottom w:val="single" w:sz="8" w:space="0" w:color="000000"/>
              <w:right w:val="single" w:sz="8" w:space="0" w:color="000000"/>
            </w:tcBorders>
            <w:shd w:val="clear" w:color="auto" w:fill="auto"/>
            <w:vAlign w:val="center"/>
          </w:tcPr>
          <w:p w14:paraId="2482FF65"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管理人员每日需巡查各楼宇现场，遇突发事件时处置行动迅速。</w:t>
            </w:r>
            <w:r w:rsidRPr="007D18C1">
              <w:rPr>
                <w:rFonts w:ascii="宋体" w:eastAsia="宋体" w:hAnsi="宋体" w:cs="宋体" w:hint="eastAsia"/>
                <w:b/>
                <w:bCs/>
                <w:kern w:val="0"/>
                <w:sz w:val="18"/>
                <w:szCs w:val="18"/>
                <w:lang w:bidi="ar"/>
              </w:rPr>
              <w:t>（未按规定巡查，每次扣0.5分；突发事件未及时处置上报，本项不得分）</w:t>
            </w:r>
          </w:p>
        </w:tc>
        <w:tc>
          <w:tcPr>
            <w:tcW w:w="475" w:type="dxa"/>
            <w:tcBorders>
              <w:top w:val="nil"/>
              <w:left w:val="nil"/>
              <w:bottom w:val="single" w:sz="8" w:space="0" w:color="000000"/>
              <w:right w:val="single" w:sz="8" w:space="0" w:color="000000"/>
            </w:tcBorders>
            <w:shd w:val="clear" w:color="auto" w:fill="auto"/>
            <w:vAlign w:val="center"/>
          </w:tcPr>
          <w:p w14:paraId="508C8FB8"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3B72715E"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3073EFBA" w14:textId="77777777" w:rsidR="004B0FFA" w:rsidRPr="007D18C1" w:rsidRDefault="004B0FFA">
            <w:pPr>
              <w:jc w:val="center"/>
              <w:rPr>
                <w:rFonts w:ascii="宋体" w:eastAsia="宋体" w:hAnsi="宋体" w:cs="宋体"/>
                <w:sz w:val="18"/>
                <w:szCs w:val="18"/>
              </w:rPr>
            </w:pPr>
          </w:p>
        </w:tc>
      </w:tr>
      <w:tr w:rsidR="004B0FFA" w:rsidRPr="007D18C1" w14:paraId="0D199CE6" w14:textId="77777777">
        <w:trPr>
          <w:trHeight w:val="56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75C0C1DE"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7EDA60A6"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5</w:t>
            </w:r>
          </w:p>
        </w:tc>
        <w:tc>
          <w:tcPr>
            <w:tcW w:w="5108" w:type="dxa"/>
            <w:tcBorders>
              <w:top w:val="nil"/>
              <w:left w:val="nil"/>
              <w:bottom w:val="single" w:sz="8" w:space="0" w:color="000000"/>
              <w:right w:val="single" w:sz="8" w:space="0" w:color="000000"/>
            </w:tcBorders>
            <w:shd w:val="clear" w:color="auto" w:fill="auto"/>
            <w:vAlign w:val="center"/>
          </w:tcPr>
          <w:p w14:paraId="1ABABC04"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严格实行登记制度，涉及到学生公寓、教学楼、校园门岗包括《晚出晚归登记》《维修报修登记》《访客登记》《大件物品出楼登记》等。</w:t>
            </w:r>
            <w:r w:rsidRPr="007D18C1">
              <w:rPr>
                <w:rFonts w:ascii="宋体" w:eastAsia="宋体" w:hAnsi="宋体" w:cs="宋体" w:hint="eastAsia"/>
                <w:b/>
                <w:bCs/>
                <w:kern w:val="0"/>
                <w:sz w:val="18"/>
                <w:szCs w:val="18"/>
                <w:lang w:bidi="ar"/>
              </w:rPr>
              <w:t>（每缺1项记录或记录不实，扣1分）</w:t>
            </w:r>
          </w:p>
        </w:tc>
        <w:tc>
          <w:tcPr>
            <w:tcW w:w="475" w:type="dxa"/>
            <w:tcBorders>
              <w:top w:val="nil"/>
              <w:left w:val="nil"/>
              <w:bottom w:val="single" w:sz="8" w:space="0" w:color="000000"/>
              <w:right w:val="single" w:sz="8" w:space="0" w:color="000000"/>
            </w:tcBorders>
            <w:shd w:val="clear" w:color="auto" w:fill="auto"/>
            <w:vAlign w:val="center"/>
          </w:tcPr>
          <w:p w14:paraId="08CB94BD"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0515BB61"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2DC22BDE" w14:textId="77777777" w:rsidR="004B0FFA" w:rsidRPr="007D18C1" w:rsidRDefault="004B0FFA">
            <w:pPr>
              <w:jc w:val="center"/>
              <w:rPr>
                <w:rFonts w:ascii="宋体" w:eastAsia="宋体" w:hAnsi="宋体" w:cs="宋体"/>
                <w:sz w:val="18"/>
                <w:szCs w:val="18"/>
              </w:rPr>
            </w:pPr>
          </w:p>
        </w:tc>
      </w:tr>
      <w:tr w:rsidR="004B0FFA" w:rsidRPr="007D18C1" w14:paraId="1663761D" w14:textId="77777777">
        <w:trPr>
          <w:trHeight w:val="56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2AA4CE57"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0F8CAE95"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6</w:t>
            </w:r>
          </w:p>
        </w:tc>
        <w:tc>
          <w:tcPr>
            <w:tcW w:w="5108" w:type="dxa"/>
            <w:tcBorders>
              <w:top w:val="nil"/>
              <w:left w:val="nil"/>
              <w:bottom w:val="single" w:sz="8" w:space="0" w:color="000000"/>
              <w:right w:val="single" w:sz="8" w:space="0" w:color="000000"/>
            </w:tcBorders>
            <w:shd w:val="clear" w:color="auto" w:fill="auto"/>
            <w:vAlign w:val="center"/>
          </w:tcPr>
          <w:p w14:paraId="23124ED7"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急修半小时到场，小修24小时内完成，督促及时维修。</w:t>
            </w:r>
            <w:r w:rsidRPr="007D18C1">
              <w:rPr>
                <w:rFonts w:ascii="宋体" w:eastAsia="宋体" w:hAnsi="宋体" w:cs="宋体" w:hint="eastAsia"/>
                <w:b/>
                <w:bCs/>
                <w:kern w:val="0"/>
                <w:sz w:val="18"/>
                <w:szCs w:val="18"/>
                <w:lang w:bidi="ar"/>
              </w:rPr>
              <w:t>（人为因素造成的延误维修，每次扣1分）</w:t>
            </w:r>
          </w:p>
        </w:tc>
        <w:tc>
          <w:tcPr>
            <w:tcW w:w="475" w:type="dxa"/>
            <w:tcBorders>
              <w:top w:val="nil"/>
              <w:left w:val="nil"/>
              <w:bottom w:val="single" w:sz="8" w:space="0" w:color="000000"/>
              <w:right w:val="single" w:sz="8" w:space="0" w:color="000000"/>
            </w:tcBorders>
            <w:shd w:val="clear" w:color="auto" w:fill="auto"/>
            <w:vAlign w:val="center"/>
          </w:tcPr>
          <w:p w14:paraId="1067573D"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678A7D6C"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46FA9643" w14:textId="77777777" w:rsidR="004B0FFA" w:rsidRPr="007D18C1" w:rsidRDefault="004B0FFA">
            <w:pPr>
              <w:jc w:val="center"/>
              <w:rPr>
                <w:rFonts w:ascii="宋体" w:eastAsia="宋体" w:hAnsi="宋体" w:cs="宋体"/>
                <w:sz w:val="18"/>
                <w:szCs w:val="18"/>
              </w:rPr>
            </w:pPr>
          </w:p>
        </w:tc>
      </w:tr>
      <w:tr w:rsidR="004B0FFA" w:rsidRPr="007D18C1" w14:paraId="3179B7B1" w14:textId="77777777">
        <w:trPr>
          <w:trHeight w:val="56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00B6EDFC"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04D49FE9"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7</w:t>
            </w:r>
          </w:p>
        </w:tc>
        <w:tc>
          <w:tcPr>
            <w:tcW w:w="5108" w:type="dxa"/>
            <w:tcBorders>
              <w:top w:val="nil"/>
              <w:left w:val="nil"/>
              <w:bottom w:val="single" w:sz="8" w:space="0" w:color="000000"/>
              <w:right w:val="single" w:sz="8" w:space="0" w:color="000000"/>
            </w:tcBorders>
            <w:shd w:val="clear" w:color="auto" w:fill="auto"/>
            <w:vAlign w:val="center"/>
          </w:tcPr>
          <w:p w14:paraId="6C076C6F"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跟进并监督装修进度，对违规装修、违章搭建及时劝阻、制止或报告。</w:t>
            </w:r>
            <w:r w:rsidRPr="007D18C1">
              <w:rPr>
                <w:rFonts w:ascii="宋体" w:eastAsia="宋体" w:hAnsi="宋体" w:cs="宋体" w:hint="eastAsia"/>
                <w:b/>
                <w:bCs/>
                <w:kern w:val="0"/>
                <w:sz w:val="18"/>
                <w:szCs w:val="18"/>
                <w:lang w:bidi="ar"/>
              </w:rPr>
              <w:t>（未按规定管理或处置，每次扣1分）</w:t>
            </w:r>
          </w:p>
        </w:tc>
        <w:tc>
          <w:tcPr>
            <w:tcW w:w="475" w:type="dxa"/>
            <w:tcBorders>
              <w:top w:val="nil"/>
              <w:left w:val="nil"/>
              <w:bottom w:val="single" w:sz="8" w:space="0" w:color="000000"/>
              <w:right w:val="single" w:sz="8" w:space="0" w:color="000000"/>
            </w:tcBorders>
            <w:shd w:val="clear" w:color="auto" w:fill="auto"/>
            <w:vAlign w:val="center"/>
          </w:tcPr>
          <w:p w14:paraId="73D7CBE6"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38B634F6"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411A8554" w14:textId="77777777" w:rsidR="004B0FFA" w:rsidRPr="007D18C1" w:rsidRDefault="004B0FFA">
            <w:pPr>
              <w:jc w:val="center"/>
              <w:rPr>
                <w:rFonts w:ascii="宋体" w:eastAsia="宋体" w:hAnsi="宋体" w:cs="宋体"/>
                <w:sz w:val="18"/>
                <w:szCs w:val="18"/>
              </w:rPr>
            </w:pPr>
          </w:p>
        </w:tc>
      </w:tr>
      <w:tr w:rsidR="004B0FFA" w:rsidRPr="007D18C1" w14:paraId="6931FBCA" w14:textId="77777777">
        <w:trPr>
          <w:trHeight w:val="30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2588C26A"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0A97306E"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8</w:t>
            </w:r>
          </w:p>
        </w:tc>
        <w:tc>
          <w:tcPr>
            <w:tcW w:w="5108" w:type="dxa"/>
            <w:tcBorders>
              <w:top w:val="nil"/>
              <w:left w:val="nil"/>
              <w:bottom w:val="single" w:sz="8" w:space="0" w:color="000000"/>
              <w:right w:val="single" w:sz="8" w:space="0" w:color="000000"/>
            </w:tcBorders>
            <w:shd w:val="clear" w:color="auto" w:fill="auto"/>
            <w:vAlign w:val="center"/>
          </w:tcPr>
          <w:p w14:paraId="6529B038"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工作态度积极，遇师生咨询时热情回答，注意文明用语，微笑服务。</w:t>
            </w:r>
            <w:r w:rsidRPr="007D18C1">
              <w:rPr>
                <w:rFonts w:ascii="宋体" w:eastAsia="宋体" w:hAnsi="宋体" w:cs="宋体" w:hint="eastAsia"/>
                <w:b/>
                <w:bCs/>
                <w:kern w:val="0"/>
                <w:sz w:val="18"/>
                <w:szCs w:val="18"/>
                <w:lang w:bidi="ar"/>
              </w:rPr>
              <w:t>（未按要求服务，每次扣1分）</w:t>
            </w:r>
          </w:p>
        </w:tc>
        <w:tc>
          <w:tcPr>
            <w:tcW w:w="475" w:type="dxa"/>
            <w:tcBorders>
              <w:top w:val="nil"/>
              <w:left w:val="nil"/>
              <w:bottom w:val="single" w:sz="8" w:space="0" w:color="000000"/>
              <w:right w:val="single" w:sz="8" w:space="0" w:color="000000"/>
            </w:tcBorders>
            <w:shd w:val="clear" w:color="auto" w:fill="auto"/>
            <w:vAlign w:val="center"/>
          </w:tcPr>
          <w:p w14:paraId="0B5A4065"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20651352" w14:textId="77777777" w:rsidR="004B0FFA" w:rsidRPr="007D18C1" w:rsidRDefault="004B0FFA">
            <w:pPr>
              <w:jc w:val="center"/>
              <w:rPr>
                <w:rFonts w:ascii="宋体" w:eastAsia="宋体" w:hAnsi="宋体" w:cs="宋体"/>
                <w:sz w:val="18"/>
                <w:szCs w:val="18"/>
              </w:rPr>
            </w:pPr>
          </w:p>
        </w:tc>
        <w:tc>
          <w:tcPr>
            <w:tcW w:w="525" w:type="dxa"/>
            <w:tcBorders>
              <w:top w:val="nil"/>
              <w:left w:val="nil"/>
              <w:bottom w:val="nil"/>
              <w:right w:val="double" w:sz="4" w:space="0" w:color="000000"/>
            </w:tcBorders>
            <w:shd w:val="clear" w:color="auto" w:fill="auto"/>
            <w:vAlign w:val="center"/>
          </w:tcPr>
          <w:p w14:paraId="60A30635" w14:textId="77777777" w:rsidR="004B0FFA" w:rsidRPr="007D18C1" w:rsidRDefault="004B0FFA">
            <w:pPr>
              <w:jc w:val="center"/>
              <w:rPr>
                <w:rFonts w:ascii="宋体" w:eastAsia="宋体" w:hAnsi="宋体" w:cs="宋体"/>
                <w:sz w:val="18"/>
                <w:szCs w:val="18"/>
              </w:rPr>
            </w:pPr>
          </w:p>
        </w:tc>
      </w:tr>
      <w:tr w:rsidR="004B0FFA" w:rsidRPr="007D18C1" w14:paraId="59221559" w14:textId="77777777">
        <w:trPr>
          <w:trHeight w:val="32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3D955ABC"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nil"/>
              <w:right w:val="single" w:sz="8" w:space="0" w:color="000000"/>
            </w:tcBorders>
            <w:shd w:val="clear" w:color="auto" w:fill="auto"/>
            <w:vAlign w:val="center"/>
          </w:tcPr>
          <w:p w14:paraId="25C6BCC9"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9</w:t>
            </w:r>
          </w:p>
        </w:tc>
        <w:tc>
          <w:tcPr>
            <w:tcW w:w="5108" w:type="dxa"/>
            <w:tcBorders>
              <w:top w:val="nil"/>
              <w:left w:val="nil"/>
              <w:bottom w:val="nil"/>
              <w:right w:val="single" w:sz="8" w:space="0" w:color="000000"/>
            </w:tcBorders>
            <w:shd w:val="clear" w:color="auto" w:fill="auto"/>
            <w:vAlign w:val="center"/>
          </w:tcPr>
          <w:p w14:paraId="5445205E"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认真执行学校制定的各项规章制度，及时传达，有效落实。</w:t>
            </w:r>
            <w:r w:rsidRPr="007D18C1">
              <w:rPr>
                <w:rFonts w:ascii="宋体" w:eastAsia="宋体" w:hAnsi="宋体" w:cs="宋体" w:hint="eastAsia"/>
                <w:b/>
                <w:bCs/>
                <w:kern w:val="0"/>
                <w:sz w:val="18"/>
                <w:szCs w:val="18"/>
                <w:lang w:bidi="ar"/>
              </w:rPr>
              <w:t>（未按要求执行</w:t>
            </w:r>
            <w:r w:rsidRPr="007D18C1">
              <w:rPr>
                <w:rStyle w:val="font41"/>
                <w:rFonts w:hint="default"/>
                <w:color w:val="auto"/>
                <w:lang w:bidi="ar"/>
              </w:rPr>
              <w:t>，本项不得分）</w:t>
            </w:r>
          </w:p>
        </w:tc>
        <w:tc>
          <w:tcPr>
            <w:tcW w:w="475" w:type="dxa"/>
            <w:tcBorders>
              <w:top w:val="nil"/>
              <w:left w:val="nil"/>
              <w:bottom w:val="nil"/>
              <w:right w:val="single" w:sz="8" w:space="0" w:color="000000"/>
            </w:tcBorders>
            <w:shd w:val="clear" w:color="auto" w:fill="auto"/>
            <w:vAlign w:val="center"/>
          </w:tcPr>
          <w:p w14:paraId="7AF79C92"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nil"/>
              <w:right w:val="single" w:sz="8" w:space="0" w:color="000000"/>
            </w:tcBorders>
            <w:shd w:val="clear" w:color="auto" w:fill="auto"/>
            <w:vAlign w:val="center"/>
          </w:tcPr>
          <w:p w14:paraId="083E98DC" w14:textId="77777777" w:rsidR="004B0FFA" w:rsidRPr="007D18C1" w:rsidRDefault="004B0FFA">
            <w:pPr>
              <w:jc w:val="center"/>
              <w:rPr>
                <w:rFonts w:ascii="宋体" w:eastAsia="宋体" w:hAnsi="宋体" w:cs="宋体"/>
                <w:sz w:val="18"/>
                <w:szCs w:val="18"/>
              </w:rPr>
            </w:pPr>
          </w:p>
        </w:tc>
        <w:tc>
          <w:tcPr>
            <w:tcW w:w="525" w:type="dxa"/>
            <w:tcBorders>
              <w:top w:val="single" w:sz="8" w:space="0" w:color="000000"/>
              <w:left w:val="nil"/>
              <w:bottom w:val="nil"/>
              <w:right w:val="double" w:sz="4" w:space="0" w:color="000000"/>
            </w:tcBorders>
            <w:shd w:val="clear" w:color="auto" w:fill="auto"/>
            <w:vAlign w:val="center"/>
          </w:tcPr>
          <w:p w14:paraId="647AE14C" w14:textId="77777777" w:rsidR="004B0FFA" w:rsidRPr="007D18C1" w:rsidRDefault="004B0FFA">
            <w:pPr>
              <w:jc w:val="center"/>
              <w:rPr>
                <w:rFonts w:ascii="宋体" w:eastAsia="宋体" w:hAnsi="宋体" w:cs="宋体"/>
                <w:sz w:val="18"/>
                <w:szCs w:val="18"/>
              </w:rPr>
            </w:pPr>
          </w:p>
        </w:tc>
      </w:tr>
      <w:tr w:rsidR="004B0FFA" w:rsidRPr="007D18C1" w14:paraId="0D7EB53D" w14:textId="77777777">
        <w:trPr>
          <w:trHeight w:val="38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0B99D106" w14:textId="77777777" w:rsidR="004B0FFA" w:rsidRPr="007D18C1" w:rsidRDefault="004B0FFA">
            <w:pPr>
              <w:jc w:val="center"/>
              <w:rPr>
                <w:rFonts w:ascii="宋体" w:eastAsia="宋体" w:hAnsi="宋体" w:cs="宋体"/>
                <w:b/>
                <w:bCs/>
                <w:sz w:val="18"/>
                <w:szCs w:val="18"/>
              </w:rPr>
            </w:pPr>
          </w:p>
        </w:tc>
        <w:tc>
          <w:tcPr>
            <w:tcW w:w="466" w:type="dxa"/>
            <w:tcBorders>
              <w:top w:val="single" w:sz="8" w:space="0" w:color="000000"/>
              <w:left w:val="nil"/>
              <w:bottom w:val="nil"/>
              <w:right w:val="single" w:sz="8" w:space="0" w:color="000000"/>
            </w:tcBorders>
            <w:shd w:val="clear" w:color="auto" w:fill="auto"/>
            <w:vAlign w:val="center"/>
          </w:tcPr>
          <w:p w14:paraId="26F496EB"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10</w:t>
            </w:r>
          </w:p>
        </w:tc>
        <w:tc>
          <w:tcPr>
            <w:tcW w:w="5108" w:type="dxa"/>
            <w:tcBorders>
              <w:top w:val="single" w:sz="8" w:space="0" w:color="000000"/>
              <w:left w:val="nil"/>
              <w:bottom w:val="single" w:sz="8" w:space="0" w:color="000000"/>
              <w:right w:val="single" w:sz="8" w:space="0" w:color="000000"/>
            </w:tcBorders>
            <w:shd w:val="clear" w:color="auto" w:fill="auto"/>
            <w:vAlign w:val="center"/>
          </w:tcPr>
          <w:p w14:paraId="104E70A5"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对各项检查中发现的问题及时整改并反馈整改结果。</w:t>
            </w:r>
            <w:r w:rsidRPr="007D18C1">
              <w:rPr>
                <w:rFonts w:ascii="宋体" w:eastAsia="宋体" w:hAnsi="宋体" w:cs="宋体" w:hint="eastAsia"/>
                <w:b/>
                <w:bCs/>
                <w:kern w:val="0"/>
                <w:sz w:val="18"/>
                <w:szCs w:val="18"/>
                <w:lang w:bidi="ar"/>
              </w:rPr>
              <w:t>（未及时整改或反馈，每次扣1分）</w:t>
            </w:r>
          </w:p>
        </w:tc>
        <w:tc>
          <w:tcPr>
            <w:tcW w:w="475" w:type="dxa"/>
            <w:tcBorders>
              <w:top w:val="single" w:sz="8" w:space="0" w:color="000000"/>
              <w:left w:val="nil"/>
              <w:bottom w:val="nil"/>
              <w:right w:val="single" w:sz="8" w:space="0" w:color="000000"/>
            </w:tcBorders>
            <w:shd w:val="clear" w:color="auto" w:fill="auto"/>
            <w:vAlign w:val="center"/>
          </w:tcPr>
          <w:p w14:paraId="2C44110E"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single" w:sz="8" w:space="0" w:color="000000"/>
              <w:left w:val="nil"/>
              <w:bottom w:val="nil"/>
              <w:right w:val="single" w:sz="8" w:space="0" w:color="000000"/>
            </w:tcBorders>
            <w:shd w:val="clear" w:color="auto" w:fill="auto"/>
            <w:vAlign w:val="center"/>
          </w:tcPr>
          <w:p w14:paraId="4A4F18E2" w14:textId="77777777" w:rsidR="004B0FFA" w:rsidRPr="007D18C1" w:rsidRDefault="004B0FFA">
            <w:pPr>
              <w:jc w:val="center"/>
              <w:rPr>
                <w:rFonts w:ascii="宋体" w:eastAsia="宋体" w:hAnsi="宋体" w:cs="宋体"/>
                <w:sz w:val="18"/>
                <w:szCs w:val="18"/>
              </w:rPr>
            </w:pPr>
          </w:p>
        </w:tc>
        <w:tc>
          <w:tcPr>
            <w:tcW w:w="525" w:type="dxa"/>
            <w:tcBorders>
              <w:top w:val="single" w:sz="8" w:space="0" w:color="000000"/>
              <w:left w:val="nil"/>
              <w:bottom w:val="nil"/>
              <w:right w:val="double" w:sz="4" w:space="0" w:color="000000"/>
            </w:tcBorders>
            <w:shd w:val="clear" w:color="auto" w:fill="auto"/>
            <w:vAlign w:val="center"/>
          </w:tcPr>
          <w:p w14:paraId="577A64ED" w14:textId="77777777" w:rsidR="004B0FFA" w:rsidRPr="007D18C1" w:rsidRDefault="004B0FFA">
            <w:pPr>
              <w:jc w:val="center"/>
              <w:rPr>
                <w:rFonts w:ascii="宋体" w:eastAsia="宋体" w:hAnsi="宋体" w:cs="宋体"/>
                <w:sz w:val="18"/>
                <w:szCs w:val="18"/>
              </w:rPr>
            </w:pPr>
          </w:p>
        </w:tc>
      </w:tr>
      <w:tr w:rsidR="004B0FFA" w:rsidRPr="007D18C1" w14:paraId="5CF54E73" w14:textId="77777777">
        <w:trPr>
          <w:trHeight w:val="9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50FB902B" w14:textId="77777777" w:rsidR="004B0FFA" w:rsidRPr="007D18C1" w:rsidRDefault="004B0FFA">
            <w:pPr>
              <w:jc w:val="center"/>
              <w:rPr>
                <w:rFonts w:ascii="宋体" w:eastAsia="宋体" w:hAnsi="宋体" w:cs="宋体"/>
                <w:b/>
                <w:bCs/>
                <w:sz w:val="18"/>
                <w:szCs w:val="18"/>
              </w:rPr>
            </w:pPr>
          </w:p>
        </w:tc>
        <w:tc>
          <w:tcPr>
            <w:tcW w:w="466" w:type="dxa"/>
            <w:tcBorders>
              <w:top w:val="single" w:sz="8" w:space="0" w:color="000000"/>
              <w:left w:val="nil"/>
              <w:bottom w:val="double" w:sz="4" w:space="0" w:color="000000"/>
              <w:right w:val="single" w:sz="8" w:space="0" w:color="000000"/>
            </w:tcBorders>
            <w:shd w:val="clear" w:color="auto" w:fill="auto"/>
            <w:vAlign w:val="center"/>
          </w:tcPr>
          <w:p w14:paraId="5DD6A580"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11</w:t>
            </w:r>
          </w:p>
        </w:tc>
        <w:tc>
          <w:tcPr>
            <w:tcW w:w="5108" w:type="dxa"/>
            <w:tcBorders>
              <w:top w:val="single" w:sz="8" w:space="0" w:color="000000"/>
              <w:left w:val="nil"/>
              <w:bottom w:val="double" w:sz="4" w:space="0" w:color="000000"/>
              <w:right w:val="single" w:sz="8" w:space="0" w:color="000000"/>
            </w:tcBorders>
            <w:shd w:val="clear" w:color="auto" w:fill="auto"/>
            <w:vAlign w:val="center"/>
          </w:tcPr>
          <w:p w14:paraId="0E97FE36"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应急预案和措施完备，每年组织不少于一次的安全培训和消防演练。</w:t>
            </w:r>
            <w:r w:rsidRPr="007D18C1">
              <w:rPr>
                <w:rFonts w:ascii="宋体" w:eastAsia="宋体" w:hAnsi="宋体" w:cs="宋体" w:hint="eastAsia"/>
                <w:b/>
                <w:bCs/>
                <w:kern w:val="0"/>
                <w:sz w:val="18"/>
                <w:szCs w:val="18"/>
                <w:lang w:bidi="ar"/>
              </w:rPr>
              <w:t>（无应急预案或未组织演练，</w:t>
            </w:r>
            <w:r w:rsidRPr="007D18C1">
              <w:rPr>
                <w:rStyle w:val="font41"/>
                <w:rFonts w:hint="default"/>
                <w:color w:val="auto"/>
                <w:lang w:bidi="ar"/>
              </w:rPr>
              <w:t>本项均不得分</w:t>
            </w:r>
            <w:r w:rsidRPr="007D18C1">
              <w:rPr>
                <w:rFonts w:ascii="宋体" w:eastAsia="宋体" w:hAnsi="宋体" w:cs="宋体" w:hint="eastAsia"/>
                <w:b/>
                <w:bCs/>
                <w:kern w:val="0"/>
                <w:sz w:val="18"/>
                <w:szCs w:val="18"/>
                <w:lang w:bidi="ar"/>
              </w:rPr>
              <w:t>）</w:t>
            </w:r>
          </w:p>
        </w:tc>
        <w:tc>
          <w:tcPr>
            <w:tcW w:w="475" w:type="dxa"/>
            <w:tcBorders>
              <w:top w:val="single" w:sz="8" w:space="0" w:color="000000"/>
              <w:left w:val="nil"/>
              <w:bottom w:val="double" w:sz="4" w:space="0" w:color="000000"/>
              <w:right w:val="single" w:sz="8" w:space="0" w:color="000000"/>
            </w:tcBorders>
            <w:shd w:val="clear" w:color="auto" w:fill="auto"/>
            <w:vAlign w:val="center"/>
          </w:tcPr>
          <w:p w14:paraId="780027DE"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single" w:sz="8" w:space="0" w:color="000000"/>
              <w:left w:val="nil"/>
              <w:bottom w:val="double" w:sz="4" w:space="0" w:color="000000"/>
              <w:right w:val="single" w:sz="8" w:space="0" w:color="000000"/>
            </w:tcBorders>
            <w:shd w:val="clear" w:color="auto" w:fill="auto"/>
            <w:vAlign w:val="center"/>
          </w:tcPr>
          <w:p w14:paraId="39067014" w14:textId="77777777" w:rsidR="004B0FFA" w:rsidRPr="007D18C1" w:rsidRDefault="004B0FFA">
            <w:pPr>
              <w:jc w:val="center"/>
              <w:rPr>
                <w:rFonts w:ascii="宋体" w:eastAsia="宋体" w:hAnsi="宋体" w:cs="宋体"/>
                <w:sz w:val="18"/>
                <w:szCs w:val="18"/>
              </w:rPr>
            </w:pPr>
          </w:p>
        </w:tc>
        <w:tc>
          <w:tcPr>
            <w:tcW w:w="525" w:type="dxa"/>
            <w:tcBorders>
              <w:top w:val="single" w:sz="8" w:space="0" w:color="000000"/>
              <w:left w:val="nil"/>
              <w:bottom w:val="double" w:sz="4" w:space="0" w:color="000000"/>
              <w:right w:val="double" w:sz="4" w:space="0" w:color="000000"/>
            </w:tcBorders>
            <w:shd w:val="clear" w:color="auto" w:fill="auto"/>
            <w:vAlign w:val="center"/>
          </w:tcPr>
          <w:p w14:paraId="47066FA1" w14:textId="77777777" w:rsidR="004B0FFA" w:rsidRPr="007D18C1" w:rsidRDefault="004B0FFA">
            <w:pPr>
              <w:jc w:val="center"/>
              <w:rPr>
                <w:rFonts w:ascii="宋体" w:eastAsia="宋体" w:hAnsi="宋体" w:cs="宋体"/>
                <w:sz w:val="18"/>
                <w:szCs w:val="18"/>
              </w:rPr>
            </w:pPr>
          </w:p>
        </w:tc>
      </w:tr>
      <w:tr w:rsidR="004B0FFA" w:rsidRPr="007D18C1" w14:paraId="5934BD38" w14:textId="77777777">
        <w:trPr>
          <w:trHeight w:val="1020"/>
          <w:jc w:val="center"/>
        </w:trPr>
        <w:tc>
          <w:tcPr>
            <w:tcW w:w="1295" w:type="dxa"/>
            <w:vMerge w:val="restart"/>
            <w:tcBorders>
              <w:top w:val="nil"/>
              <w:left w:val="double" w:sz="4" w:space="0" w:color="000000"/>
              <w:bottom w:val="double" w:sz="4" w:space="0" w:color="000000"/>
              <w:right w:val="single" w:sz="8" w:space="0" w:color="000000"/>
            </w:tcBorders>
            <w:shd w:val="clear" w:color="auto" w:fill="auto"/>
            <w:vAlign w:val="center"/>
          </w:tcPr>
          <w:p w14:paraId="49CF7F3F" w14:textId="77777777" w:rsidR="004B0FFA" w:rsidRPr="007D18C1" w:rsidRDefault="004014AF">
            <w:pPr>
              <w:widowControl/>
              <w:jc w:val="center"/>
              <w:textAlignment w:val="center"/>
              <w:rPr>
                <w:rFonts w:ascii="宋体" w:eastAsia="宋体" w:hAnsi="宋体" w:cs="宋体"/>
                <w:b/>
                <w:bCs/>
                <w:kern w:val="0"/>
                <w:sz w:val="18"/>
                <w:szCs w:val="18"/>
                <w:lang w:bidi="ar"/>
              </w:rPr>
            </w:pPr>
            <w:r w:rsidRPr="007D18C1">
              <w:rPr>
                <w:rFonts w:ascii="宋体" w:eastAsia="宋体" w:hAnsi="宋体" w:cs="宋体" w:hint="eastAsia"/>
                <w:b/>
                <w:bCs/>
                <w:kern w:val="0"/>
                <w:sz w:val="18"/>
                <w:szCs w:val="18"/>
                <w:lang w:bidi="ar"/>
              </w:rPr>
              <w:t>值班服务</w:t>
            </w:r>
          </w:p>
          <w:p w14:paraId="38517C30" w14:textId="5C2ADBB7" w:rsidR="004B0FFA" w:rsidRPr="007D18C1" w:rsidRDefault="004014AF">
            <w:pPr>
              <w:widowControl/>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（满分12分）</w:t>
            </w:r>
          </w:p>
        </w:tc>
        <w:tc>
          <w:tcPr>
            <w:tcW w:w="466" w:type="dxa"/>
            <w:tcBorders>
              <w:top w:val="nil"/>
              <w:left w:val="nil"/>
              <w:bottom w:val="single" w:sz="8" w:space="0" w:color="000000"/>
              <w:right w:val="single" w:sz="8" w:space="0" w:color="000000"/>
            </w:tcBorders>
            <w:shd w:val="clear" w:color="auto" w:fill="auto"/>
            <w:vAlign w:val="center"/>
          </w:tcPr>
          <w:p w14:paraId="29161149"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1</w:t>
            </w:r>
          </w:p>
        </w:tc>
        <w:tc>
          <w:tcPr>
            <w:tcW w:w="5108" w:type="dxa"/>
            <w:tcBorders>
              <w:top w:val="nil"/>
              <w:left w:val="nil"/>
              <w:bottom w:val="single" w:sz="8" w:space="0" w:color="000000"/>
              <w:right w:val="single" w:sz="8" w:space="0" w:color="000000"/>
            </w:tcBorders>
            <w:shd w:val="clear" w:color="auto" w:fill="auto"/>
            <w:vAlign w:val="center"/>
          </w:tcPr>
          <w:p w14:paraId="4EA1DACF"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24小时值班，学生公寓7：30-8:30、11:30-12:30、16:30-17:30及教学楼8：00-8：30、13：30-14：00学生进出高峰时段立岗。值班时坚守岗位，不做与工作无关的事情，每天按要求填写值班日记和交接班记录。</w:t>
            </w:r>
            <w:r w:rsidRPr="007D18C1">
              <w:rPr>
                <w:rFonts w:ascii="宋体" w:eastAsia="宋体" w:hAnsi="宋体" w:cs="宋体" w:hint="eastAsia"/>
                <w:b/>
                <w:bCs/>
                <w:kern w:val="0"/>
                <w:sz w:val="18"/>
                <w:szCs w:val="18"/>
                <w:lang w:bidi="ar"/>
              </w:rPr>
              <w:t>（未按规定执行，每次扣0.5分）</w:t>
            </w:r>
          </w:p>
        </w:tc>
        <w:tc>
          <w:tcPr>
            <w:tcW w:w="475" w:type="dxa"/>
            <w:tcBorders>
              <w:top w:val="nil"/>
              <w:left w:val="nil"/>
              <w:bottom w:val="single" w:sz="8" w:space="0" w:color="000000"/>
              <w:right w:val="single" w:sz="8" w:space="0" w:color="000000"/>
            </w:tcBorders>
            <w:shd w:val="clear" w:color="auto" w:fill="auto"/>
            <w:vAlign w:val="center"/>
          </w:tcPr>
          <w:p w14:paraId="3254275E"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617717C4"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30D79325" w14:textId="77777777" w:rsidR="004B0FFA" w:rsidRPr="007D18C1" w:rsidRDefault="004B0FFA">
            <w:pPr>
              <w:jc w:val="center"/>
              <w:rPr>
                <w:rFonts w:ascii="宋体" w:eastAsia="宋体" w:hAnsi="宋体" w:cs="宋体"/>
                <w:sz w:val="18"/>
                <w:szCs w:val="18"/>
              </w:rPr>
            </w:pPr>
          </w:p>
        </w:tc>
      </w:tr>
      <w:tr w:rsidR="004B0FFA" w:rsidRPr="007D18C1" w14:paraId="0F90156D" w14:textId="77777777">
        <w:trPr>
          <w:trHeight w:val="58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574BF1D2"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1788F562"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5108" w:type="dxa"/>
            <w:tcBorders>
              <w:top w:val="nil"/>
              <w:left w:val="nil"/>
              <w:bottom w:val="single" w:sz="8" w:space="0" w:color="000000"/>
              <w:right w:val="single" w:sz="8" w:space="0" w:color="000000"/>
            </w:tcBorders>
            <w:shd w:val="clear" w:color="auto" w:fill="auto"/>
            <w:vAlign w:val="center"/>
          </w:tcPr>
          <w:p w14:paraId="7C3A803F"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熟悉公寓楼内学生住宿分布情况，熟知消防设施分布位置。</w:t>
            </w:r>
            <w:r w:rsidRPr="007D18C1">
              <w:rPr>
                <w:rFonts w:ascii="宋体" w:eastAsia="宋体" w:hAnsi="宋体" w:cs="宋体" w:hint="eastAsia"/>
                <w:b/>
                <w:bCs/>
                <w:kern w:val="0"/>
                <w:sz w:val="18"/>
                <w:szCs w:val="18"/>
                <w:lang w:bidi="ar"/>
              </w:rPr>
              <w:t>（住宿学生分布情况不清楚，扣1分，消防设施位置不熟悉，扣1分）</w:t>
            </w:r>
          </w:p>
        </w:tc>
        <w:tc>
          <w:tcPr>
            <w:tcW w:w="475" w:type="dxa"/>
            <w:tcBorders>
              <w:top w:val="nil"/>
              <w:left w:val="nil"/>
              <w:bottom w:val="single" w:sz="8" w:space="0" w:color="000000"/>
              <w:right w:val="single" w:sz="8" w:space="0" w:color="000000"/>
            </w:tcBorders>
            <w:shd w:val="clear" w:color="auto" w:fill="auto"/>
            <w:vAlign w:val="center"/>
          </w:tcPr>
          <w:p w14:paraId="6B56F44F"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01E76B9F"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26185C0D" w14:textId="77777777" w:rsidR="004B0FFA" w:rsidRPr="007D18C1" w:rsidRDefault="004B0FFA">
            <w:pPr>
              <w:jc w:val="center"/>
              <w:rPr>
                <w:rFonts w:ascii="宋体" w:eastAsia="宋体" w:hAnsi="宋体" w:cs="宋体"/>
                <w:sz w:val="18"/>
                <w:szCs w:val="18"/>
              </w:rPr>
            </w:pPr>
          </w:p>
        </w:tc>
      </w:tr>
      <w:tr w:rsidR="004B0FFA" w:rsidRPr="007D18C1" w14:paraId="1063E3B5" w14:textId="77777777">
        <w:trPr>
          <w:trHeight w:val="58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2592B1A5"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07B5BF84"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5108" w:type="dxa"/>
            <w:tcBorders>
              <w:top w:val="nil"/>
              <w:left w:val="nil"/>
              <w:bottom w:val="single" w:sz="8" w:space="0" w:color="000000"/>
              <w:right w:val="single" w:sz="8" w:space="0" w:color="000000"/>
            </w:tcBorders>
            <w:shd w:val="clear" w:color="auto" w:fill="auto"/>
            <w:vAlign w:val="center"/>
          </w:tcPr>
          <w:p w14:paraId="6280E3BF"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严格执行门卫制度、会客制度，非本</w:t>
            </w:r>
            <w:proofErr w:type="gramStart"/>
            <w:r w:rsidRPr="007D18C1">
              <w:rPr>
                <w:rFonts w:ascii="宋体" w:eastAsia="宋体" w:hAnsi="宋体" w:cs="宋体" w:hint="eastAsia"/>
                <w:kern w:val="0"/>
                <w:sz w:val="18"/>
                <w:szCs w:val="18"/>
                <w:lang w:bidi="ar"/>
              </w:rPr>
              <w:t>楼人员</w:t>
            </w:r>
            <w:proofErr w:type="gramEnd"/>
            <w:r w:rsidRPr="007D18C1">
              <w:rPr>
                <w:rFonts w:ascii="宋体" w:eastAsia="宋体" w:hAnsi="宋体" w:cs="宋体" w:hint="eastAsia"/>
                <w:kern w:val="0"/>
                <w:sz w:val="18"/>
                <w:szCs w:val="18"/>
                <w:lang w:bidi="ar"/>
              </w:rPr>
              <w:t>不得擅自进入楼内，会客要验证、登记、大件物品及家具出门认真履行查验手续。</w:t>
            </w:r>
            <w:r w:rsidRPr="007D18C1">
              <w:rPr>
                <w:rFonts w:ascii="宋体" w:eastAsia="宋体" w:hAnsi="宋体" w:cs="宋体" w:hint="eastAsia"/>
                <w:b/>
                <w:bCs/>
                <w:kern w:val="0"/>
                <w:sz w:val="18"/>
                <w:szCs w:val="18"/>
                <w:lang w:bidi="ar"/>
              </w:rPr>
              <w:t>（未按规定执行，每次扣1分）</w:t>
            </w:r>
          </w:p>
        </w:tc>
        <w:tc>
          <w:tcPr>
            <w:tcW w:w="475" w:type="dxa"/>
            <w:tcBorders>
              <w:top w:val="nil"/>
              <w:left w:val="nil"/>
              <w:bottom w:val="single" w:sz="8" w:space="0" w:color="000000"/>
              <w:right w:val="single" w:sz="8" w:space="0" w:color="000000"/>
            </w:tcBorders>
            <w:shd w:val="clear" w:color="auto" w:fill="auto"/>
            <w:vAlign w:val="center"/>
          </w:tcPr>
          <w:p w14:paraId="05AE0A74"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00D3C57B"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574BC225" w14:textId="77777777" w:rsidR="004B0FFA" w:rsidRPr="007D18C1" w:rsidRDefault="004B0FFA">
            <w:pPr>
              <w:jc w:val="center"/>
              <w:rPr>
                <w:rFonts w:ascii="宋体" w:eastAsia="宋体" w:hAnsi="宋体" w:cs="宋体"/>
                <w:sz w:val="18"/>
                <w:szCs w:val="18"/>
              </w:rPr>
            </w:pPr>
          </w:p>
        </w:tc>
      </w:tr>
      <w:tr w:rsidR="004B0FFA" w:rsidRPr="007D18C1" w14:paraId="0C122827" w14:textId="77777777">
        <w:trPr>
          <w:trHeight w:val="30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632342A9"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5AC1382B"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4</w:t>
            </w:r>
          </w:p>
        </w:tc>
        <w:tc>
          <w:tcPr>
            <w:tcW w:w="5108" w:type="dxa"/>
            <w:tcBorders>
              <w:top w:val="nil"/>
              <w:left w:val="nil"/>
              <w:bottom w:val="single" w:sz="8" w:space="0" w:color="000000"/>
              <w:right w:val="single" w:sz="8" w:space="0" w:color="000000"/>
            </w:tcBorders>
            <w:shd w:val="clear" w:color="auto" w:fill="auto"/>
            <w:vAlign w:val="center"/>
          </w:tcPr>
          <w:p w14:paraId="41949D3E"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维护公寓、教学楼公共设施，发现损坏及时报修。（</w:t>
            </w:r>
            <w:r w:rsidRPr="007D18C1">
              <w:rPr>
                <w:rFonts w:ascii="宋体" w:eastAsia="宋体" w:hAnsi="宋体" w:cs="宋体" w:hint="eastAsia"/>
                <w:b/>
                <w:bCs/>
                <w:kern w:val="0"/>
                <w:sz w:val="18"/>
                <w:szCs w:val="18"/>
                <w:lang w:bidi="ar"/>
              </w:rPr>
              <w:t>未及时报修、催修，每次扣0.5分</w:t>
            </w:r>
            <w:r w:rsidRPr="007D18C1">
              <w:rPr>
                <w:rFonts w:ascii="宋体" w:eastAsia="宋体" w:hAnsi="宋体" w:cs="宋体" w:hint="eastAsia"/>
                <w:kern w:val="0"/>
                <w:sz w:val="18"/>
                <w:szCs w:val="18"/>
                <w:lang w:bidi="ar"/>
              </w:rPr>
              <w:t>）</w:t>
            </w:r>
          </w:p>
        </w:tc>
        <w:tc>
          <w:tcPr>
            <w:tcW w:w="475" w:type="dxa"/>
            <w:tcBorders>
              <w:top w:val="nil"/>
              <w:left w:val="nil"/>
              <w:bottom w:val="single" w:sz="8" w:space="0" w:color="000000"/>
              <w:right w:val="single" w:sz="8" w:space="0" w:color="000000"/>
            </w:tcBorders>
            <w:shd w:val="clear" w:color="auto" w:fill="auto"/>
            <w:vAlign w:val="center"/>
          </w:tcPr>
          <w:p w14:paraId="7D612245"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126CAD9A"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6E4C9C39" w14:textId="77777777" w:rsidR="004B0FFA" w:rsidRPr="007D18C1" w:rsidRDefault="004B0FFA">
            <w:pPr>
              <w:jc w:val="center"/>
              <w:rPr>
                <w:rFonts w:ascii="宋体" w:eastAsia="宋体" w:hAnsi="宋体" w:cs="宋体"/>
                <w:sz w:val="18"/>
                <w:szCs w:val="18"/>
              </w:rPr>
            </w:pPr>
          </w:p>
        </w:tc>
      </w:tr>
      <w:tr w:rsidR="004B0FFA" w:rsidRPr="007D18C1" w14:paraId="7246542D" w14:textId="77777777">
        <w:trPr>
          <w:trHeight w:val="58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2F9B13F2"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nil"/>
              <w:right w:val="single" w:sz="8" w:space="0" w:color="000000"/>
            </w:tcBorders>
            <w:shd w:val="clear" w:color="auto" w:fill="auto"/>
            <w:vAlign w:val="center"/>
          </w:tcPr>
          <w:p w14:paraId="6B58F218"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5</w:t>
            </w:r>
          </w:p>
        </w:tc>
        <w:tc>
          <w:tcPr>
            <w:tcW w:w="5108" w:type="dxa"/>
            <w:tcBorders>
              <w:top w:val="nil"/>
              <w:left w:val="nil"/>
              <w:bottom w:val="nil"/>
              <w:right w:val="single" w:sz="8" w:space="0" w:color="000000"/>
            </w:tcBorders>
            <w:shd w:val="clear" w:color="auto" w:fill="auto"/>
            <w:vAlign w:val="center"/>
          </w:tcPr>
          <w:p w14:paraId="4E4C71FD"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确保大厅卫生、大厅门口周围卫生整洁，桌面整洁、物品有序摆放，设施设备上不堆放物品，配合管理人员进行宿舍安全、卫生检查。</w:t>
            </w:r>
            <w:r w:rsidRPr="007D18C1">
              <w:rPr>
                <w:rFonts w:ascii="宋体" w:eastAsia="宋体" w:hAnsi="宋体" w:cs="宋体" w:hint="eastAsia"/>
                <w:b/>
                <w:bCs/>
                <w:kern w:val="0"/>
                <w:sz w:val="18"/>
                <w:szCs w:val="18"/>
                <w:lang w:bidi="ar"/>
              </w:rPr>
              <w:t>（出现脏、乱、差现象，每次扣0.5分；不配合检查，每次扣1分）</w:t>
            </w:r>
          </w:p>
        </w:tc>
        <w:tc>
          <w:tcPr>
            <w:tcW w:w="475" w:type="dxa"/>
            <w:tcBorders>
              <w:top w:val="nil"/>
              <w:left w:val="nil"/>
              <w:bottom w:val="nil"/>
              <w:right w:val="single" w:sz="8" w:space="0" w:color="000000"/>
            </w:tcBorders>
            <w:shd w:val="clear" w:color="auto" w:fill="auto"/>
            <w:vAlign w:val="center"/>
          </w:tcPr>
          <w:p w14:paraId="65BDC6B5"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nil"/>
              <w:right w:val="single" w:sz="8" w:space="0" w:color="000000"/>
            </w:tcBorders>
            <w:shd w:val="clear" w:color="auto" w:fill="auto"/>
            <w:vAlign w:val="center"/>
          </w:tcPr>
          <w:p w14:paraId="3C7CF8C1" w14:textId="77777777" w:rsidR="004B0FFA" w:rsidRPr="007D18C1" w:rsidRDefault="004B0FFA">
            <w:pPr>
              <w:jc w:val="center"/>
              <w:rPr>
                <w:rFonts w:ascii="宋体" w:eastAsia="宋体" w:hAnsi="宋体" w:cs="宋体"/>
                <w:sz w:val="18"/>
                <w:szCs w:val="18"/>
              </w:rPr>
            </w:pPr>
          </w:p>
        </w:tc>
        <w:tc>
          <w:tcPr>
            <w:tcW w:w="525" w:type="dxa"/>
            <w:tcBorders>
              <w:top w:val="nil"/>
              <w:left w:val="nil"/>
              <w:bottom w:val="nil"/>
              <w:right w:val="double" w:sz="4" w:space="0" w:color="000000"/>
            </w:tcBorders>
            <w:shd w:val="clear" w:color="auto" w:fill="auto"/>
            <w:vAlign w:val="center"/>
          </w:tcPr>
          <w:p w14:paraId="215FC647" w14:textId="77777777" w:rsidR="004B0FFA" w:rsidRPr="007D18C1" w:rsidRDefault="004B0FFA">
            <w:pPr>
              <w:jc w:val="center"/>
              <w:rPr>
                <w:rFonts w:ascii="宋体" w:eastAsia="宋体" w:hAnsi="宋体" w:cs="宋体"/>
                <w:sz w:val="18"/>
                <w:szCs w:val="18"/>
              </w:rPr>
            </w:pPr>
          </w:p>
        </w:tc>
      </w:tr>
      <w:tr w:rsidR="004B0FFA" w:rsidRPr="007D18C1" w14:paraId="3A29D5AC" w14:textId="77777777">
        <w:trPr>
          <w:trHeight w:val="30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0F184001" w14:textId="77777777" w:rsidR="004B0FFA" w:rsidRPr="007D18C1" w:rsidRDefault="004B0FFA">
            <w:pPr>
              <w:jc w:val="center"/>
              <w:rPr>
                <w:rFonts w:ascii="宋体" w:eastAsia="宋体" w:hAnsi="宋体" w:cs="宋体"/>
                <w:b/>
                <w:bCs/>
                <w:sz w:val="18"/>
                <w:szCs w:val="18"/>
              </w:rPr>
            </w:pPr>
          </w:p>
        </w:tc>
        <w:tc>
          <w:tcPr>
            <w:tcW w:w="466" w:type="dxa"/>
            <w:tcBorders>
              <w:top w:val="single" w:sz="8" w:space="0" w:color="000000"/>
              <w:left w:val="nil"/>
              <w:bottom w:val="double" w:sz="4" w:space="0" w:color="000000"/>
              <w:right w:val="single" w:sz="8" w:space="0" w:color="000000"/>
            </w:tcBorders>
            <w:shd w:val="clear" w:color="auto" w:fill="auto"/>
            <w:vAlign w:val="center"/>
          </w:tcPr>
          <w:p w14:paraId="305C315E"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6</w:t>
            </w:r>
          </w:p>
        </w:tc>
        <w:tc>
          <w:tcPr>
            <w:tcW w:w="5108" w:type="dxa"/>
            <w:tcBorders>
              <w:top w:val="single" w:sz="8" w:space="0" w:color="000000"/>
              <w:left w:val="nil"/>
              <w:bottom w:val="double" w:sz="4" w:space="0" w:color="000000"/>
              <w:right w:val="single" w:sz="8" w:space="0" w:color="000000"/>
            </w:tcBorders>
            <w:shd w:val="clear" w:color="auto" w:fill="auto"/>
            <w:vAlign w:val="center"/>
          </w:tcPr>
          <w:p w14:paraId="5BDEB62B"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每日公寓楼内巡查次数不少于3次，巡更记录详实完整。</w:t>
            </w:r>
            <w:r w:rsidRPr="007D18C1">
              <w:rPr>
                <w:rFonts w:ascii="宋体" w:eastAsia="宋体" w:hAnsi="宋体" w:cs="宋体" w:hint="eastAsia"/>
                <w:b/>
                <w:bCs/>
                <w:kern w:val="0"/>
                <w:sz w:val="18"/>
                <w:szCs w:val="18"/>
                <w:lang w:bidi="ar"/>
              </w:rPr>
              <w:t>（未按规定巡查或无记录，每次扣0.5分）</w:t>
            </w:r>
          </w:p>
        </w:tc>
        <w:tc>
          <w:tcPr>
            <w:tcW w:w="475" w:type="dxa"/>
            <w:tcBorders>
              <w:top w:val="single" w:sz="8" w:space="0" w:color="000000"/>
              <w:left w:val="nil"/>
              <w:bottom w:val="double" w:sz="4" w:space="0" w:color="000000"/>
              <w:right w:val="single" w:sz="8" w:space="0" w:color="000000"/>
            </w:tcBorders>
            <w:shd w:val="clear" w:color="auto" w:fill="auto"/>
            <w:vAlign w:val="center"/>
          </w:tcPr>
          <w:p w14:paraId="09FF735B"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single" w:sz="8" w:space="0" w:color="000000"/>
              <w:left w:val="nil"/>
              <w:bottom w:val="double" w:sz="4" w:space="0" w:color="000000"/>
              <w:right w:val="single" w:sz="8" w:space="0" w:color="000000"/>
            </w:tcBorders>
            <w:shd w:val="clear" w:color="auto" w:fill="auto"/>
            <w:vAlign w:val="center"/>
          </w:tcPr>
          <w:p w14:paraId="27F91478" w14:textId="77777777" w:rsidR="004B0FFA" w:rsidRPr="007D18C1" w:rsidRDefault="004B0FFA">
            <w:pPr>
              <w:jc w:val="center"/>
              <w:rPr>
                <w:rFonts w:ascii="宋体" w:eastAsia="宋体" w:hAnsi="宋体" w:cs="宋体"/>
                <w:sz w:val="18"/>
                <w:szCs w:val="18"/>
              </w:rPr>
            </w:pPr>
          </w:p>
        </w:tc>
        <w:tc>
          <w:tcPr>
            <w:tcW w:w="525" w:type="dxa"/>
            <w:tcBorders>
              <w:top w:val="single" w:sz="8" w:space="0" w:color="000000"/>
              <w:left w:val="nil"/>
              <w:bottom w:val="double" w:sz="4" w:space="0" w:color="000000"/>
              <w:right w:val="double" w:sz="4" w:space="0" w:color="000000"/>
            </w:tcBorders>
            <w:shd w:val="clear" w:color="auto" w:fill="auto"/>
            <w:vAlign w:val="center"/>
          </w:tcPr>
          <w:p w14:paraId="19931218" w14:textId="77777777" w:rsidR="004B0FFA" w:rsidRPr="007D18C1" w:rsidRDefault="004B0FFA">
            <w:pPr>
              <w:jc w:val="center"/>
              <w:rPr>
                <w:rFonts w:ascii="宋体" w:eastAsia="宋体" w:hAnsi="宋体" w:cs="宋体"/>
                <w:sz w:val="18"/>
                <w:szCs w:val="18"/>
              </w:rPr>
            </w:pPr>
          </w:p>
        </w:tc>
      </w:tr>
      <w:tr w:rsidR="004B0FFA" w:rsidRPr="007D18C1" w14:paraId="6FC832CE" w14:textId="77777777">
        <w:trPr>
          <w:trHeight w:val="300"/>
          <w:jc w:val="center"/>
        </w:trPr>
        <w:tc>
          <w:tcPr>
            <w:tcW w:w="1295" w:type="dxa"/>
            <w:vMerge w:val="restart"/>
            <w:tcBorders>
              <w:top w:val="nil"/>
              <w:left w:val="double" w:sz="4" w:space="0" w:color="000000"/>
              <w:bottom w:val="double" w:sz="4" w:space="0" w:color="000000"/>
              <w:right w:val="single" w:sz="8" w:space="0" w:color="000000"/>
            </w:tcBorders>
            <w:shd w:val="clear" w:color="auto" w:fill="auto"/>
            <w:vAlign w:val="center"/>
          </w:tcPr>
          <w:p w14:paraId="71F6EEBD" w14:textId="77777777" w:rsidR="004B0FFA" w:rsidRPr="007D18C1" w:rsidRDefault="004014AF">
            <w:pPr>
              <w:widowControl/>
              <w:jc w:val="center"/>
              <w:textAlignment w:val="center"/>
              <w:rPr>
                <w:rFonts w:ascii="宋体" w:eastAsia="宋体" w:hAnsi="宋体" w:cs="宋体"/>
                <w:b/>
                <w:bCs/>
                <w:kern w:val="0"/>
                <w:sz w:val="18"/>
                <w:szCs w:val="18"/>
                <w:lang w:bidi="ar"/>
              </w:rPr>
            </w:pPr>
            <w:r w:rsidRPr="007D18C1">
              <w:rPr>
                <w:rFonts w:ascii="宋体" w:eastAsia="宋体" w:hAnsi="宋体" w:cs="宋体" w:hint="eastAsia"/>
                <w:b/>
                <w:bCs/>
                <w:kern w:val="0"/>
                <w:sz w:val="18"/>
                <w:szCs w:val="18"/>
                <w:lang w:bidi="ar"/>
              </w:rPr>
              <w:t>环境维护</w:t>
            </w:r>
          </w:p>
          <w:p w14:paraId="2931BEE6" w14:textId="733BE08E" w:rsidR="004B0FFA" w:rsidRPr="007D18C1" w:rsidRDefault="004014AF">
            <w:pPr>
              <w:widowControl/>
              <w:jc w:val="center"/>
              <w:textAlignment w:val="center"/>
              <w:rPr>
                <w:rFonts w:ascii="宋体" w:eastAsia="宋体" w:hAnsi="宋体" w:cs="宋体"/>
                <w:b/>
                <w:bCs/>
                <w:kern w:val="0"/>
                <w:sz w:val="18"/>
                <w:szCs w:val="18"/>
                <w:lang w:bidi="ar"/>
              </w:rPr>
            </w:pPr>
            <w:r w:rsidRPr="007D18C1">
              <w:rPr>
                <w:rFonts w:ascii="宋体" w:eastAsia="宋体" w:hAnsi="宋体" w:cs="宋体" w:hint="eastAsia"/>
                <w:b/>
                <w:bCs/>
                <w:kern w:val="0"/>
                <w:sz w:val="18"/>
                <w:szCs w:val="18"/>
                <w:lang w:bidi="ar"/>
              </w:rPr>
              <w:t>服务</w:t>
            </w:r>
          </w:p>
          <w:p w14:paraId="7475494E" w14:textId="77777777" w:rsidR="004B0FFA" w:rsidRPr="007D18C1" w:rsidRDefault="004014AF">
            <w:pPr>
              <w:widowControl/>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（满分29分）</w:t>
            </w:r>
          </w:p>
        </w:tc>
        <w:tc>
          <w:tcPr>
            <w:tcW w:w="466" w:type="dxa"/>
            <w:tcBorders>
              <w:top w:val="nil"/>
              <w:left w:val="nil"/>
              <w:bottom w:val="single" w:sz="8" w:space="0" w:color="000000"/>
              <w:right w:val="single" w:sz="8" w:space="0" w:color="000000"/>
            </w:tcBorders>
            <w:shd w:val="clear" w:color="auto" w:fill="auto"/>
            <w:vAlign w:val="center"/>
          </w:tcPr>
          <w:p w14:paraId="528A27AD"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1</w:t>
            </w:r>
          </w:p>
        </w:tc>
        <w:tc>
          <w:tcPr>
            <w:tcW w:w="5108" w:type="dxa"/>
            <w:tcBorders>
              <w:top w:val="nil"/>
              <w:left w:val="nil"/>
              <w:bottom w:val="single" w:sz="8" w:space="0" w:color="000000"/>
              <w:right w:val="single" w:sz="8" w:space="0" w:color="000000"/>
            </w:tcBorders>
            <w:shd w:val="clear" w:color="auto" w:fill="auto"/>
            <w:vAlign w:val="center"/>
          </w:tcPr>
          <w:p w14:paraId="1920F8E2"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地面、墙面每日清扫拖洗，保持干净、无灰尘。</w:t>
            </w:r>
            <w:r w:rsidRPr="007D18C1">
              <w:rPr>
                <w:rFonts w:ascii="宋体" w:eastAsia="宋体" w:hAnsi="宋体" w:cs="宋体" w:hint="eastAsia"/>
                <w:b/>
                <w:bCs/>
                <w:kern w:val="0"/>
                <w:sz w:val="18"/>
                <w:szCs w:val="18"/>
                <w:lang w:bidi="ar"/>
              </w:rPr>
              <w:t>（目视有积灰和污迹，每项扣0.5分）</w:t>
            </w:r>
          </w:p>
        </w:tc>
        <w:tc>
          <w:tcPr>
            <w:tcW w:w="475" w:type="dxa"/>
            <w:tcBorders>
              <w:top w:val="nil"/>
              <w:left w:val="nil"/>
              <w:bottom w:val="single" w:sz="8" w:space="0" w:color="000000"/>
              <w:right w:val="single" w:sz="8" w:space="0" w:color="000000"/>
            </w:tcBorders>
            <w:shd w:val="clear" w:color="auto" w:fill="auto"/>
            <w:vAlign w:val="center"/>
          </w:tcPr>
          <w:p w14:paraId="20F8B232"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7FD8F590"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41518781" w14:textId="77777777" w:rsidR="004B0FFA" w:rsidRPr="007D18C1" w:rsidRDefault="004B0FFA">
            <w:pPr>
              <w:jc w:val="center"/>
              <w:rPr>
                <w:rFonts w:ascii="宋体" w:eastAsia="宋体" w:hAnsi="宋体" w:cs="宋体"/>
                <w:sz w:val="18"/>
                <w:szCs w:val="18"/>
              </w:rPr>
            </w:pPr>
          </w:p>
        </w:tc>
      </w:tr>
      <w:tr w:rsidR="004B0FFA" w:rsidRPr="007D18C1" w14:paraId="1AF6AD6E" w14:textId="77777777">
        <w:trPr>
          <w:trHeight w:val="68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6E520BF5"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5CA1B169"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5108" w:type="dxa"/>
            <w:tcBorders>
              <w:top w:val="nil"/>
              <w:left w:val="nil"/>
              <w:bottom w:val="single" w:sz="8" w:space="0" w:color="000000"/>
              <w:right w:val="single" w:sz="8" w:space="0" w:color="000000"/>
            </w:tcBorders>
            <w:shd w:val="clear" w:color="auto" w:fill="auto"/>
            <w:vAlign w:val="center"/>
          </w:tcPr>
          <w:p w14:paraId="421FE947"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天花板、公共灯具，目视干净、无蜘蛛网；楼梯扶手、栏杆、窗台每日擦拭，保持干净、无灰尘；门、窗等玻璃、边框，目视洁净、光亮、无灰尘。</w:t>
            </w:r>
            <w:r w:rsidRPr="007D18C1">
              <w:rPr>
                <w:rFonts w:ascii="宋体" w:eastAsia="宋体" w:hAnsi="宋体" w:cs="宋体" w:hint="eastAsia"/>
                <w:b/>
                <w:bCs/>
                <w:kern w:val="0"/>
                <w:sz w:val="18"/>
                <w:szCs w:val="18"/>
                <w:lang w:bidi="ar"/>
              </w:rPr>
              <w:t>（目视有积灰，每项扣0.5分）</w:t>
            </w:r>
          </w:p>
        </w:tc>
        <w:tc>
          <w:tcPr>
            <w:tcW w:w="475" w:type="dxa"/>
            <w:tcBorders>
              <w:top w:val="nil"/>
              <w:left w:val="nil"/>
              <w:bottom w:val="single" w:sz="8" w:space="0" w:color="000000"/>
              <w:right w:val="single" w:sz="8" w:space="0" w:color="000000"/>
            </w:tcBorders>
            <w:shd w:val="clear" w:color="auto" w:fill="auto"/>
            <w:vAlign w:val="center"/>
          </w:tcPr>
          <w:p w14:paraId="5D45245B"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40908F8D"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04DFDB8F" w14:textId="77777777" w:rsidR="004B0FFA" w:rsidRPr="007D18C1" w:rsidRDefault="004B0FFA">
            <w:pPr>
              <w:jc w:val="center"/>
              <w:rPr>
                <w:rFonts w:ascii="宋体" w:eastAsia="宋体" w:hAnsi="宋体" w:cs="宋体"/>
                <w:sz w:val="18"/>
                <w:szCs w:val="18"/>
              </w:rPr>
            </w:pPr>
          </w:p>
        </w:tc>
      </w:tr>
      <w:tr w:rsidR="004B0FFA" w:rsidRPr="007D18C1" w14:paraId="21AB446D" w14:textId="77777777">
        <w:trPr>
          <w:trHeight w:val="56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04681C72"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2917FFD5"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5108" w:type="dxa"/>
            <w:tcBorders>
              <w:top w:val="nil"/>
              <w:left w:val="nil"/>
              <w:bottom w:val="nil"/>
              <w:right w:val="nil"/>
            </w:tcBorders>
            <w:shd w:val="clear" w:color="auto" w:fill="auto"/>
            <w:vAlign w:val="center"/>
          </w:tcPr>
          <w:p w14:paraId="18BE4D9F"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遇下雪或下雨天，在大堂进出口铺设防湿防滑</w:t>
            </w:r>
            <w:proofErr w:type="gramStart"/>
            <w:r w:rsidRPr="007D18C1">
              <w:rPr>
                <w:rFonts w:ascii="宋体" w:eastAsia="宋体" w:hAnsi="宋体" w:cs="宋体" w:hint="eastAsia"/>
                <w:kern w:val="0"/>
                <w:sz w:val="18"/>
                <w:szCs w:val="18"/>
                <w:lang w:bidi="ar"/>
              </w:rPr>
              <w:t>地毯并树“小心防滑”</w:t>
            </w:r>
            <w:proofErr w:type="gramEnd"/>
            <w:r w:rsidRPr="007D18C1">
              <w:rPr>
                <w:rFonts w:ascii="宋体" w:eastAsia="宋体" w:hAnsi="宋体" w:cs="宋体" w:hint="eastAsia"/>
                <w:kern w:val="0"/>
                <w:sz w:val="18"/>
                <w:szCs w:val="18"/>
                <w:lang w:bidi="ar"/>
              </w:rPr>
              <w:t>告示牌，及时拖擦，无积水。</w:t>
            </w:r>
            <w:r w:rsidRPr="007D18C1">
              <w:rPr>
                <w:rStyle w:val="font41"/>
                <w:rFonts w:hint="default"/>
                <w:color w:val="auto"/>
                <w:lang w:bidi="ar"/>
              </w:rPr>
              <w:t>（</w:t>
            </w:r>
            <w:r w:rsidRPr="007D18C1">
              <w:rPr>
                <w:rFonts w:ascii="宋体" w:eastAsia="宋体" w:hAnsi="宋体" w:cs="宋体" w:hint="eastAsia"/>
                <w:b/>
                <w:bCs/>
                <w:kern w:val="0"/>
                <w:sz w:val="18"/>
                <w:szCs w:val="18"/>
                <w:lang w:bidi="ar"/>
              </w:rPr>
              <w:t>未按规定处置，每次扣0.5分</w:t>
            </w:r>
            <w:r w:rsidRPr="007D18C1">
              <w:rPr>
                <w:rStyle w:val="font41"/>
                <w:rFonts w:hint="default"/>
                <w:color w:val="auto"/>
                <w:lang w:bidi="ar"/>
              </w:rPr>
              <w:t>）</w:t>
            </w:r>
          </w:p>
        </w:tc>
        <w:tc>
          <w:tcPr>
            <w:tcW w:w="475" w:type="dxa"/>
            <w:tcBorders>
              <w:top w:val="nil"/>
              <w:left w:val="single" w:sz="8" w:space="0" w:color="000000"/>
              <w:bottom w:val="single" w:sz="8" w:space="0" w:color="000000"/>
              <w:right w:val="single" w:sz="8" w:space="0" w:color="000000"/>
            </w:tcBorders>
            <w:shd w:val="clear" w:color="auto" w:fill="auto"/>
            <w:vAlign w:val="center"/>
          </w:tcPr>
          <w:p w14:paraId="57B48BED"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4468E1A8"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06A5CCB7" w14:textId="77777777" w:rsidR="004B0FFA" w:rsidRPr="007D18C1" w:rsidRDefault="004B0FFA">
            <w:pPr>
              <w:jc w:val="center"/>
              <w:rPr>
                <w:rFonts w:ascii="宋体" w:eastAsia="宋体" w:hAnsi="宋体" w:cs="宋体"/>
                <w:sz w:val="18"/>
                <w:szCs w:val="18"/>
              </w:rPr>
            </w:pPr>
          </w:p>
        </w:tc>
      </w:tr>
      <w:tr w:rsidR="004B0FFA" w:rsidRPr="007D18C1" w14:paraId="4DE807D0" w14:textId="77777777">
        <w:trPr>
          <w:trHeight w:val="86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426CC910"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626A3EE1"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4</w:t>
            </w:r>
          </w:p>
        </w:tc>
        <w:tc>
          <w:tcPr>
            <w:tcW w:w="5108" w:type="dxa"/>
            <w:tcBorders>
              <w:top w:val="single" w:sz="8" w:space="0" w:color="000000"/>
              <w:left w:val="nil"/>
              <w:bottom w:val="single" w:sz="8" w:space="0" w:color="000000"/>
              <w:right w:val="single" w:sz="8" w:space="0" w:color="000000"/>
            </w:tcBorders>
            <w:shd w:val="clear" w:color="auto" w:fill="auto"/>
            <w:vAlign w:val="center"/>
          </w:tcPr>
          <w:p w14:paraId="20FB364D"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卫生间每日</w:t>
            </w:r>
            <w:proofErr w:type="gramStart"/>
            <w:r w:rsidRPr="007D18C1">
              <w:rPr>
                <w:rFonts w:ascii="宋体" w:eastAsia="宋体" w:hAnsi="宋体" w:cs="宋体" w:hint="eastAsia"/>
                <w:kern w:val="0"/>
                <w:sz w:val="18"/>
                <w:szCs w:val="18"/>
                <w:lang w:bidi="ar"/>
              </w:rPr>
              <w:t>清洁不</w:t>
            </w:r>
            <w:proofErr w:type="gramEnd"/>
            <w:r w:rsidRPr="007D18C1">
              <w:rPr>
                <w:rFonts w:ascii="宋体" w:eastAsia="宋体" w:hAnsi="宋体" w:cs="宋体" w:hint="eastAsia"/>
                <w:kern w:val="0"/>
                <w:sz w:val="18"/>
                <w:szCs w:val="18"/>
                <w:lang w:bidi="ar"/>
              </w:rPr>
              <w:t>少于5次，保持通风，无异味；地面无水渍，洗手池、镜面、门窗光亮、无灰尘、无污迹。卫生用品保证齐全，按时补充卫生纸、洗手液等卫生用品。</w:t>
            </w:r>
            <w:r w:rsidRPr="007D18C1">
              <w:rPr>
                <w:rFonts w:ascii="宋体" w:eastAsia="宋体" w:hAnsi="宋体" w:cs="宋体" w:hint="eastAsia"/>
                <w:b/>
                <w:bCs/>
                <w:kern w:val="0"/>
                <w:sz w:val="18"/>
                <w:szCs w:val="18"/>
                <w:lang w:bidi="ar"/>
              </w:rPr>
              <w:t>（目视有污迹或补充卫生物品不及时，每项扣0.5分）</w:t>
            </w:r>
          </w:p>
        </w:tc>
        <w:tc>
          <w:tcPr>
            <w:tcW w:w="475" w:type="dxa"/>
            <w:tcBorders>
              <w:top w:val="nil"/>
              <w:left w:val="nil"/>
              <w:bottom w:val="single" w:sz="8" w:space="0" w:color="000000"/>
              <w:right w:val="single" w:sz="8" w:space="0" w:color="000000"/>
            </w:tcBorders>
            <w:shd w:val="clear" w:color="auto" w:fill="auto"/>
            <w:vAlign w:val="center"/>
          </w:tcPr>
          <w:p w14:paraId="605EE56A"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3393EB40"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4CB4C4A0" w14:textId="77777777" w:rsidR="004B0FFA" w:rsidRPr="007D18C1" w:rsidRDefault="004B0FFA">
            <w:pPr>
              <w:jc w:val="center"/>
              <w:rPr>
                <w:rFonts w:ascii="宋体" w:eastAsia="宋体" w:hAnsi="宋体" w:cs="宋体"/>
                <w:sz w:val="18"/>
                <w:szCs w:val="18"/>
              </w:rPr>
            </w:pPr>
          </w:p>
        </w:tc>
      </w:tr>
      <w:tr w:rsidR="004B0FFA" w:rsidRPr="007D18C1" w14:paraId="4CCEB3E5" w14:textId="77777777">
        <w:trPr>
          <w:trHeight w:val="58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5980A0A9"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36A05507"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5</w:t>
            </w:r>
          </w:p>
        </w:tc>
        <w:tc>
          <w:tcPr>
            <w:tcW w:w="5108" w:type="dxa"/>
            <w:tcBorders>
              <w:top w:val="nil"/>
              <w:left w:val="nil"/>
              <w:bottom w:val="single" w:sz="8" w:space="0" w:color="000000"/>
              <w:right w:val="single" w:sz="8" w:space="0" w:color="000000"/>
            </w:tcBorders>
            <w:shd w:val="clear" w:color="auto" w:fill="auto"/>
            <w:vAlign w:val="center"/>
          </w:tcPr>
          <w:p w14:paraId="3FEABB05"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电梯轿厢每日擦拭、清扫；</w:t>
            </w:r>
            <w:proofErr w:type="gramStart"/>
            <w:r w:rsidRPr="007D18C1">
              <w:rPr>
                <w:rFonts w:ascii="宋体" w:eastAsia="宋体" w:hAnsi="宋体" w:cs="宋体" w:hint="eastAsia"/>
                <w:kern w:val="0"/>
                <w:sz w:val="18"/>
                <w:szCs w:val="18"/>
                <w:lang w:bidi="ar"/>
              </w:rPr>
              <w:t>电梯门壁表面</w:t>
            </w:r>
            <w:proofErr w:type="gramEnd"/>
            <w:r w:rsidRPr="007D18C1">
              <w:rPr>
                <w:rFonts w:ascii="宋体" w:eastAsia="宋体" w:hAnsi="宋体" w:cs="宋体" w:hint="eastAsia"/>
                <w:kern w:val="0"/>
                <w:sz w:val="18"/>
                <w:szCs w:val="18"/>
                <w:lang w:bidi="ar"/>
              </w:rPr>
              <w:t>光亮，无污迹；轿厢内地面无垃圾，轿厢门轨道杂物每周清除一次。</w:t>
            </w:r>
            <w:r w:rsidRPr="007D18C1">
              <w:rPr>
                <w:rFonts w:ascii="宋体" w:eastAsia="宋体" w:hAnsi="宋体" w:cs="宋体" w:hint="eastAsia"/>
                <w:b/>
                <w:bCs/>
                <w:kern w:val="0"/>
                <w:sz w:val="18"/>
                <w:szCs w:val="18"/>
                <w:lang w:bidi="ar"/>
              </w:rPr>
              <w:t>（目视有垃圾或污迹，每项扣0.5分）</w:t>
            </w:r>
          </w:p>
        </w:tc>
        <w:tc>
          <w:tcPr>
            <w:tcW w:w="475" w:type="dxa"/>
            <w:tcBorders>
              <w:top w:val="nil"/>
              <w:left w:val="nil"/>
              <w:bottom w:val="single" w:sz="8" w:space="0" w:color="000000"/>
              <w:right w:val="single" w:sz="8" w:space="0" w:color="000000"/>
            </w:tcBorders>
            <w:shd w:val="clear" w:color="auto" w:fill="auto"/>
            <w:vAlign w:val="center"/>
          </w:tcPr>
          <w:p w14:paraId="2B15819D"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731A32DB"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4F1DFF0F" w14:textId="77777777" w:rsidR="004B0FFA" w:rsidRPr="007D18C1" w:rsidRDefault="004B0FFA">
            <w:pPr>
              <w:jc w:val="center"/>
              <w:rPr>
                <w:rFonts w:ascii="宋体" w:eastAsia="宋体" w:hAnsi="宋体" w:cs="宋体"/>
                <w:sz w:val="18"/>
                <w:szCs w:val="18"/>
              </w:rPr>
            </w:pPr>
          </w:p>
        </w:tc>
      </w:tr>
      <w:tr w:rsidR="004B0FFA" w:rsidRPr="007D18C1" w14:paraId="1B24CE17" w14:textId="77777777">
        <w:trPr>
          <w:trHeight w:val="60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30D8430A"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7390B138"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6</w:t>
            </w:r>
          </w:p>
        </w:tc>
        <w:tc>
          <w:tcPr>
            <w:tcW w:w="5108" w:type="dxa"/>
            <w:tcBorders>
              <w:top w:val="nil"/>
              <w:left w:val="nil"/>
              <w:bottom w:val="single" w:sz="8" w:space="0" w:color="000000"/>
              <w:right w:val="single" w:sz="8" w:space="0" w:color="000000"/>
            </w:tcBorders>
            <w:shd w:val="clear" w:color="auto" w:fill="auto"/>
            <w:vAlign w:val="center"/>
          </w:tcPr>
          <w:p w14:paraId="10EBA257"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按楼栋设置垃圾收集点和保洁工具存放地点，每日清理，整齐摆放，收集点周围地面无散落垃圾、无污迹、无异味。</w:t>
            </w:r>
            <w:r w:rsidRPr="007D18C1">
              <w:rPr>
                <w:rFonts w:ascii="宋体" w:eastAsia="宋体" w:hAnsi="宋体" w:cs="宋体" w:hint="eastAsia"/>
                <w:b/>
                <w:bCs/>
                <w:kern w:val="0"/>
                <w:sz w:val="18"/>
                <w:szCs w:val="18"/>
                <w:lang w:bidi="ar"/>
              </w:rPr>
              <w:t>（不符合垃圾清理或分类要求，每项扣0.5分）</w:t>
            </w:r>
          </w:p>
        </w:tc>
        <w:tc>
          <w:tcPr>
            <w:tcW w:w="475" w:type="dxa"/>
            <w:tcBorders>
              <w:top w:val="nil"/>
              <w:left w:val="nil"/>
              <w:bottom w:val="single" w:sz="8" w:space="0" w:color="000000"/>
              <w:right w:val="single" w:sz="8" w:space="0" w:color="000000"/>
            </w:tcBorders>
            <w:shd w:val="clear" w:color="auto" w:fill="auto"/>
            <w:vAlign w:val="center"/>
          </w:tcPr>
          <w:p w14:paraId="3ABF93C9"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629557FD"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165D7A2D" w14:textId="77777777" w:rsidR="004B0FFA" w:rsidRPr="007D18C1" w:rsidRDefault="004B0FFA">
            <w:pPr>
              <w:jc w:val="center"/>
              <w:rPr>
                <w:rFonts w:ascii="宋体" w:eastAsia="宋体" w:hAnsi="宋体" w:cs="宋体"/>
                <w:sz w:val="18"/>
                <w:szCs w:val="18"/>
              </w:rPr>
            </w:pPr>
          </w:p>
        </w:tc>
      </w:tr>
      <w:tr w:rsidR="004B0FFA" w:rsidRPr="007D18C1" w14:paraId="598793EB" w14:textId="77777777">
        <w:trPr>
          <w:trHeight w:val="56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6E03159B"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0760BF91"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7</w:t>
            </w:r>
          </w:p>
        </w:tc>
        <w:tc>
          <w:tcPr>
            <w:tcW w:w="5108" w:type="dxa"/>
            <w:tcBorders>
              <w:top w:val="nil"/>
              <w:left w:val="nil"/>
              <w:bottom w:val="single" w:sz="8" w:space="0" w:color="000000"/>
              <w:right w:val="single" w:sz="8" w:space="0" w:color="000000"/>
            </w:tcBorders>
            <w:shd w:val="clear" w:color="auto" w:fill="auto"/>
            <w:vAlign w:val="center"/>
          </w:tcPr>
          <w:p w14:paraId="25A1D2A7"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各楼宇每日</w:t>
            </w:r>
            <w:proofErr w:type="gramStart"/>
            <w:r w:rsidRPr="007D18C1">
              <w:rPr>
                <w:rFonts w:ascii="宋体" w:eastAsia="宋体" w:hAnsi="宋体" w:cs="宋体" w:hint="eastAsia"/>
                <w:kern w:val="0"/>
                <w:sz w:val="18"/>
                <w:szCs w:val="18"/>
                <w:lang w:bidi="ar"/>
              </w:rPr>
              <w:t>清洁不</w:t>
            </w:r>
            <w:proofErr w:type="gramEnd"/>
            <w:r w:rsidRPr="007D18C1">
              <w:rPr>
                <w:rFonts w:ascii="宋体" w:eastAsia="宋体" w:hAnsi="宋体" w:cs="宋体" w:hint="eastAsia"/>
                <w:kern w:val="0"/>
                <w:sz w:val="18"/>
                <w:szCs w:val="18"/>
                <w:lang w:bidi="ar"/>
              </w:rPr>
              <w:t>少于2次，保持地面、桌椅干净无灰尘。</w:t>
            </w:r>
            <w:r w:rsidRPr="007D18C1">
              <w:rPr>
                <w:rFonts w:ascii="宋体" w:eastAsia="宋体" w:hAnsi="宋体" w:cs="宋体" w:hint="eastAsia"/>
                <w:b/>
                <w:bCs/>
                <w:kern w:val="0"/>
                <w:sz w:val="18"/>
                <w:szCs w:val="18"/>
                <w:lang w:bidi="ar"/>
              </w:rPr>
              <w:t>（目视有积灰，每项扣0.5分）</w:t>
            </w:r>
          </w:p>
        </w:tc>
        <w:tc>
          <w:tcPr>
            <w:tcW w:w="475" w:type="dxa"/>
            <w:tcBorders>
              <w:top w:val="nil"/>
              <w:left w:val="nil"/>
              <w:bottom w:val="single" w:sz="8" w:space="0" w:color="000000"/>
              <w:right w:val="single" w:sz="8" w:space="0" w:color="000000"/>
            </w:tcBorders>
            <w:shd w:val="clear" w:color="auto" w:fill="auto"/>
            <w:vAlign w:val="center"/>
          </w:tcPr>
          <w:p w14:paraId="4C1B1441"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45E4D54F"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76D80D6A" w14:textId="77777777" w:rsidR="004B0FFA" w:rsidRPr="007D18C1" w:rsidRDefault="004B0FFA">
            <w:pPr>
              <w:jc w:val="center"/>
              <w:rPr>
                <w:rFonts w:ascii="宋体" w:eastAsia="宋体" w:hAnsi="宋体" w:cs="宋体"/>
                <w:sz w:val="18"/>
                <w:szCs w:val="18"/>
              </w:rPr>
            </w:pPr>
          </w:p>
        </w:tc>
      </w:tr>
      <w:tr w:rsidR="004B0FFA" w:rsidRPr="007D18C1" w14:paraId="08D67D70" w14:textId="77777777">
        <w:trPr>
          <w:trHeight w:val="58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41427450"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2D750804"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8</w:t>
            </w:r>
          </w:p>
        </w:tc>
        <w:tc>
          <w:tcPr>
            <w:tcW w:w="5108" w:type="dxa"/>
            <w:tcBorders>
              <w:top w:val="nil"/>
              <w:left w:val="nil"/>
              <w:bottom w:val="single" w:sz="8" w:space="0" w:color="000000"/>
              <w:right w:val="single" w:sz="8" w:space="0" w:color="000000"/>
            </w:tcBorders>
            <w:shd w:val="clear" w:color="auto" w:fill="auto"/>
            <w:vAlign w:val="center"/>
          </w:tcPr>
          <w:p w14:paraId="7DC14AF4"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设置《保洁作业巡检签到表》，保洁人员按时保洁并确认，管理员每天检查并确认。</w:t>
            </w:r>
            <w:r w:rsidRPr="007D18C1">
              <w:rPr>
                <w:rFonts w:ascii="宋体" w:eastAsia="宋体" w:hAnsi="宋体" w:cs="宋体" w:hint="eastAsia"/>
                <w:b/>
                <w:bCs/>
                <w:kern w:val="0"/>
                <w:sz w:val="18"/>
                <w:szCs w:val="18"/>
                <w:lang w:bidi="ar"/>
              </w:rPr>
              <w:t>（未按规定检查或确认，每次扣0.5分）</w:t>
            </w:r>
          </w:p>
        </w:tc>
        <w:tc>
          <w:tcPr>
            <w:tcW w:w="475" w:type="dxa"/>
            <w:tcBorders>
              <w:top w:val="nil"/>
              <w:left w:val="nil"/>
              <w:bottom w:val="single" w:sz="8" w:space="0" w:color="000000"/>
              <w:right w:val="single" w:sz="8" w:space="0" w:color="000000"/>
            </w:tcBorders>
            <w:shd w:val="clear" w:color="auto" w:fill="auto"/>
            <w:vAlign w:val="center"/>
          </w:tcPr>
          <w:p w14:paraId="7B657A1C"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7F0A6D98"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4E1B4FF0" w14:textId="77777777" w:rsidR="004B0FFA" w:rsidRPr="007D18C1" w:rsidRDefault="004B0FFA">
            <w:pPr>
              <w:jc w:val="center"/>
              <w:rPr>
                <w:rFonts w:ascii="宋体" w:eastAsia="宋体" w:hAnsi="宋体" w:cs="宋体"/>
                <w:sz w:val="18"/>
                <w:szCs w:val="18"/>
              </w:rPr>
            </w:pPr>
          </w:p>
        </w:tc>
      </w:tr>
      <w:tr w:rsidR="004B0FFA" w:rsidRPr="007D18C1" w14:paraId="1B63B9C0" w14:textId="77777777">
        <w:trPr>
          <w:trHeight w:val="56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2796DD99"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61BFFAFD"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9</w:t>
            </w:r>
          </w:p>
        </w:tc>
        <w:tc>
          <w:tcPr>
            <w:tcW w:w="5108" w:type="dxa"/>
            <w:tcBorders>
              <w:top w:val="nil"/>
              <w:left w:val="nil"/>
              <w:bottom w:val="single" w:sz="8" w:space="0" w:color="000000"/>
              <w:right w:val="single" w:sz="8" w:space="0" w:color="000000"/>
            </w:tcBorders>
            <w:shd w:val="clear" w:color="auto" w:fill="auto"/>
            <w:vAlign w:val="center"/>
          </w:tcPr>
          <w:p w14:paraId="1D0CB5E5"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严格执行生活垃圾分类要求，分类摆放，分类回收，分类运输。垃圾日产日清，定期对垃圾堆放处进行卫生消毒灭杀虫害并记录。</w:t>
            </w:r>
            <w:r w:rsidRPr="007D18C1">
              <w:rPr>
                <w:rStyle w:val="font41"/>
                <w:rFonts w:hint="default"/>
                <w:color w:val="auto"/>
                <w:lang w:bidi="ar"/>
              </w:rPr>
              <w:t>（</w:t>
            </w:r>
            <w:r w:rsidRPr="007D18C1">
              <w:rPr>
                <w:rFonts w:ascii="宋体" w:eastAsia="宋体" w:hAnsi="宋体" w:cs="宋体" w:hint="eastAsia"/>
                <w:b/>
                <w:bCs/>
                <w:kern w:val="0"/>
                <w:sz w:val="18"/>
                <w:szCs w:val="18"/>
                <w:lang w:bidi="ar"/>
              </w:rPr>
              <w:t>未按规定管理，每次扣0.5分</w:t>
            </w:r>
            <w:r w:rsidRPr="007D18C1">
              <w:rPr>
                <w:rStyle w:val="font41"/>
                <w:rFonts w:hint="default"/>
                <w:color w:val="auto"/>
                <w:lang w:bidi="ar"/>
              </w:rPr>
              <w:t>）</w:t>
            </w:r>
          </w:p>
        </w:tc>
        <w:tc>
          <w:tcPr>
            <w:tcW w:w="475" w:type="dxa"/>
            <w:tcBorders>
              <w:top w:val="nil"/>
              <w:left w:val="nil"/>
              <w:bottom w:val="single" w:sz="8" w:space="0" w:color="000000"/>
              <w:right w:val="single" w:sz="8" w:space="0" w:color="000000"/>
            </w:tcBorders>
            <w:shd w:val="clear" w:color="auto" w:fill="auto"/>
            <w:vAlign w:val="center"/>
          </w:tcPr>
          <w:p w14:paraId="0BAAE0F2"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358453B8" w14:textId="77777777" w:rsidR="004B0FFA" w:rsidRPr="007D18C1" w:rsidRDefault="004B0FFA">
            <w:pPr>
              <w:jc w:val="center"/>
              <w:rPr>
                <w:rFonts w:ascii="宋体" w:eastAsia="宋体" w:hAnsi="宋体" w:cs="宋体"/>
                <w:sz w:val="18"/>
                <w:szCs w:val="18"/>
              </w:rPr>
            </w:pPr>
          </w:p>
        </w:tc>
        <w:tc>
          <w:tcPr>
            <w:tcW w:w="525" w:type="dxa"/>
            <w:tcBorders>
              <w:top w:val="single" w:sz="8" w:space="0" w:color="000000"/>
              <w:left w:val="nil"/>
              <w:bottom w:val="nil"/>
              <w:right w:val="double" w:sz="4" w:space="0" w:color="000000"/>
            </w:tcBorders>
            <w:shd w:val="clear" w:color="auto" w:fill="auto"/>
            <w:vAlign w:val="center"/>
          </w:tcPr>
          <w:p w14:paraId="308C8F57" w14:textId="77777777" w:rsidR="004B0FFA" w:rsidRPr="007D18C1" w:rsidRDefault="004B0FFA">
            <w:pPr>
              <w:jc w:val="center"/>
              <w:rPr>
                <w:rFonts w:ascii="宋体" w:eastAsia="宋体" w:hAnsi="宋体" w:cs="宋体"/>
                <w:sz w:val="18"/>
                <w:szCs w:val="18"/>
              </w:rPr>
            </w:pPr>
          </w:p>
        </w:tc>
      </w:tr>
      <w:tr w:rsidR="004B0FFA" w:rsidRPr="007D18C1" w14:paraId="16DD1D28" w14:textId="77777777">
        <w:trPr>
          <w:trHeight w:val="56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5BD9B69E" w14:textId="77777777" w:rsidR="004B0FFA" w:rsidRPr="007D18C1" w:rsidRDefault="004B0FFA">
            <w:pPr>
              <w:jc w:val="center"/>
              <w:rPr>
                <w:rFonts w:ascii="宋体" w:eastAsia="宋体" w:hAnsi="宋体" w:cs="宋体"/>
                <w:b/>
                <w:bCs/>
                <w:sz w:val="18"/>
                <w:szCs w:val="18"/>
              </w:rPr>
            </w:pPr>
          </w:p>
        </w:tc>
        <w:tc>
          <w:tcPr>
            <w:tcW w:w="466" w:type="dxa"/>
            <w:tcBorders>
              <w:top w:val="single" w:sz="8" w:space="0" w:color="000000"/>
              <w:left w:val="nil"/>
              <w:bottom w:val="single" w:sz="8" w:space="0" w:color="000000"/>
              <w:right w:val="single" w:sz="8" w:space="0" w:color="000000"/>
            </w:tcBorders>
            <w:shd w:val="clear" w:color="auto" w:fill="auto"/>
            <w:vAlign w:val="center"/>
          </w:tcPr>
          <w:p w14:paraId="4A3FAA42"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10</w:t>
            </w:r>
          </w:p>
        </w:tc>
        <w:tc>
          <w:tcPr>
            <w:tcW w:w="51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737E2C"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绿地内沟系通畅，草坪内无明显积水；绿化带内垃圾及时清理。</w:t>
            </w:r>
            <w:r w:rsidRPr="007D18C1">
              <w:rPr>
                <w:rStyle w:val="font41"/>
                <w:rFonts w:hint="default"/>
                <w:color w:val="auto"/>
                <w:lang w:bidi="ar"/>
              </w:rPr>
              <w:t>（每发现1项问题</w:t>
            </w:r>
            <w:r w:rsidRPr="007D18C1">
              <w:rPr>
                <w:rFonts w:ascii="宋体" w:eastAsia="宋体" w:hAnsi="宋体" w:cs="宋体" w:hint="eastAsia"/>
                <w:b/>
                <w:bCs/>
                <w:kern w:val="0"/>
                <w:sz w:val="18"/>
                <w:szCs w:val="18"/>
                <w:lang w:bidi="ar"/>
              </w:rPr>
              <w:t>，扣1分</w:t>
            </w:r>
            <w:r w:rsidRPr="007D18C1">
              <w:rPr>
                <w:rStyle w:val="font41"/>
                <w:rFonts w:hint="default"/>
                <w:color w:val="auto"/>
                <w:lang w:bidi="ar"/>
              </w:rPr>
              <w:t>）</w:t>
            </w:r>
          </w:p>
        </w:tc>
        <w:tc>
          <w:tcPr>
            <w:tcW w:w="4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BC0971"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C31B60" w14:textId="77777777" w:rsidR="004B0FFA" w:rsidRPr="007D18C1" w:rsidRDefault="004B0FFA">
            <w:pPr>
              <w:jc w:val="center"/>
              <w:rPr>
                <w:rFonts w:ascii="宋体" w:eastAsia="宋体" w:hAnsi="宋体" w:cs="宋体"/>
                <w:sz w:val="18"/>
                <w:szCs w:val="18"/>
              </w:rPr>
            </w:pPr>
          </w:p>
        </w:tc>
        <w:tc>
          <w:tcPr>
            <w:tcW w:w="525" w:type="dxa"/>
            <w:tcBorders>
              <w:top w:val="single" w:sz="8" w:space="0" w:color="000000"/>
              <w:left w:val="single" w:sz="8" w:space="0" w:color="000000"/>
              <w:bottom w:val="single" w:sz="8" w:space="0" w:color="000000"/>
              <w:right w:val="double" w:sz="4" w:space="0" w:color="000000"/>
            </w:tcBorders>
            <w:shd w:val="clear" w:color="auto" w:fill="auto"/>
            <w:vAlign w:val="center"/>
          </w:tcPr>
          <w:p w14:paraId="13FE1E4D" w14:textId="77777777" w:rsidR="004B0FFA" w:rsidRPr="007D18C1" w:rsidRDefault="004B0FFA">
            <w:pPr>
              <w:jc w:val="center"/>
              <w:rPr>
                <w:rFonts w:ascii="宋体" w:eastAsia="宋体" w:hAnsi="宋体" w:cs="宋体"/>
                <w:sz w:val="18"/>
                <w:szCs w:val="18"/>
              </w:rPr>
            </w:pPr>
          </w:p>
        </w:tc>
      </w:tr>
      <w:tr w:rsidR="004B0FFA" w:rsidRPr="007D18C1" w14:paraId="7B5FD55F" w14:textId="77777777">
        <w:trPr>
          <w:trHeight w:val="92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3BB44F50"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double" w:sz="4" w:space="0" w:color="000000"/>
              <w:right w:val="single" w:sz="8" w:space="0" w:color="000000"/>
            </w:tcBorders>
            <w:shd w:val="clear" w:color="auto" w:fill="auto"/>
            <w:vAlign w:val="center"/>
          </w:tcPr>
          <w:p w14:paraId="0F538A5B"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11</w:t>
            </w:r>
          </w:p>
        </w:tc>
        <w:tc>
          <w:tcPr>
            <w:tcW w:w="5108" w:type="dxa"/>
            <w:tcBorders>
              <w:top w:val="nil"/>
              <w:left w:val="nil"/>
              <w:bottom w:val="double" w:sz="4" w:space="0" w:color="000000"/>
              <w:right w:val="nil"/>
            </w:tcBorders>
            <w:shd w:val="clear" w:color="auto" w:fill="auto"/>
            <w:vAlign w:val="center"/>
          </w:tcPr>
          <w:p w14:paraId="12EF73D1"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对区域内的绿化和原有的室内花草盆景，定期修剪养护、浇水、施肥、喷药杀虫，保持良好长势。</w:t>
            </w:r>
            <w:r w:rsidRPr="007D18C1">
              <w:rPr>
                <w:rStyle w:val="font41"/>
                <w:rFonts w:hint="default"/>
                <w:color w:val="auto"/>
                <w:lang w:bidi="ar"/>
              </w:rPr>
              <w:t>（每发现1项问题，扣1分）</w:t>
            </w:r>
          </w:p>
        </w:tc>
        <w:tc>
          <w:tcPr>
            <w:tcW w:w="475" w:type="dxa"/>
            <w:tcBorders>
              <w:top w:val="nil"/>
              <w:left w:val="single" w:sz="8" w:space="0" w:color="000000"/>
              <w:bottom w:val="double" w:sz="4" w:space="0" w:color="000000"/>
              <w:right w:val="single" w:sz="8" w:space="0" w:color="000000"/>
            </w:tcBorders>
            <w:shd w:val="clear" w:color="auto" w:fill="auto"/>
            <w:vAlign w:val="center"/>
          </w:tcPr>
          <w:p w14:paraId="073AD998"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double" w:sz="4" w:space="0" w:color="000000"/>
              <w:right w:val="single" w:sz="8" w:space="0" w:color="000000"/>
            </w:tcBorders>
            <w:shd w:val="clear" w:color="auto" w:fill="auto"/>
            <w:vAlign w:val="center"/>
          </w:tcPr>
          <w:p w14:paraId="77BA4653" w14:textId="77777777" w:rsidR="004B0FFA" w:rsidRPr="007D18C1" w:rsidRDefault="004B0FFA">
            <w:pPr>
              <w:jc w:val="center"/>
              <w:rPr>
                <w:rFonts w:ascii="宋体" w:eastAsia="宋体" w:hAnsi="宋体" w:cs="宋体"/>
                <w:sz w:val="18"/>
                <w:szCs w:val="18"/>
              </w:rPr>
            </w:pPr>
          </w:p>
        </w:tc>
        <w:tc>
          <w:tcPr>
            <w:tcW w:w="525" w:type="dxa"/>
            <w:tcBorders>
              <w:top w:val="nil"/>
              <w:left w:val="nil"/>
              <w:bottom w:val="double" w:sz="4" w:space="0" w:color="000000"/>
              <w:right w:val="double" w:sz="4" w:space="0" w:color="000000"/>
            </w:tcBorders>
            <w:shd w:val="clear" w:color="auto" w:fill="auto"/>
            <w:vAlign w:val="center"/>
          </w:tcPr>
          <w:p w14:paraId="4028E181" w14:textId="77777777" w:rsidR="004B0FFA" w:rsidRPr="007D18C1" w:rsidRDefault="004B0FFA">
            <w:pPr>
              <w:jc w:val="center"/>
              <w:rPr>
                <w:rFonts w:ascii="宋体" w:eastAsia="宋体" w:hAnsi="宋体" w:cs="宋体"/>
                <w:sz w:val="18"/>
                <w:szCs w:val="18"/>
              </w:rPr>
            </w:pPr>
          </w:p>
        </w:tc>
      </w:tr>
      <w:tr w:rsidR="004B0FFA" w:rsidRPr="007D18C1" w14:paraId="1DC745E6" w14:textId="77777777">
        <w:trPr>
          <w:trHeight w:val="580"/>
          <w:jc w:val="center"/>
        </w:trPr>
        <w:tc>
          <w:tcPr>
            <w:tcW w:w="1295" w:type="dxa"/>
            <w:vMerge w:val="restart"/>
            <w:tcBorders>
              <w:top w:val="nil"/>
              <w:left w:val="double" w:sz="4" w:space="0" w:color="000000"/>
              <w:bottom w:val="double" w:sz="4" w:space="0" w:color="000000"/>
              <w:right w:val="single" w:sz="8" w:space="0" w:color="000000"/>
            </w:tcBorders>
            <w:shd w:val="clear" w:color="auto" w:fill="auto"/>
            <w:vAlign w:val="center"/>
          </w:tcPr>
          <w:p w14:paraId="2689909A" w14:textId="77777777" w:rsidR="004B0FFA" w:rsidRPr="007D18C1" w:rsidRDefault="004014AF">
            <w:pPr>
              <w:widowControl/>
              <w:jc w:val="center"/>
              <w:textAlignment w:val="center"/>
              <w:rPr>
                <w:rFonts w:ascii="宋体" w:eastAsia="宋体" w:hAnsi="宋体" w:cs="宋体"/>
                <w:b/>
                <w:bCs/>
                <w:kern w:val="0"/>
                <w:sz w:val="18"/>
                <w:szCs w:val="18"/>
                <w:lang w:bidi="ar"/>
              </w:rPr>
            </w:pPr>
            <w:r w:rsidRPr="007D18C1">
              <w:rPr>
                <w:rFonts w:ascii="宋体" w:eastAsia="宋体" w:hAnsi="宋体" w:cs="宋体" w:hint="eastAsia"/>
                <w:b/>
                <w:bCs/>
                <w:kern w:val="0"/>
                <w:sz w:val="18"/>
                <w:szCs w:val="18"/>
                <w:lang w:bidi="ar"/>
              </w:rPr>
              <w:t>设施设备</w:t>
            </w:r>
          </w:p>
          <w:p w14:paraId="067D3DCA" w14:textId="77777777" w:rsidR="004B0FFA" w:rsidRPr="007D18C1" w:rsidRDefault="004014AF">
            <w:pPr>
              <w:widowControl/>
              <w:jc w:val="center"/>
              <w:textAlignment w:val="center"/>
              <w:rPr>
                <w:rFonts w:ascii="宋体" w:eastAsia="宋体" w:hAnsi="宋体" w:cs="宋体"/>
                <w:b/>
                <w:bCs/>
                <w:kern w:val="0"/>
                <w:sz w:val="18"/>
                <w:szCs w:val="18"/>
                <w:lang w:bidi="ar"/>
              </w:rPr>
            </w:pPr>
            <w:r w:rsidRPr="007D18C1">
              <w:rPr>
                <w:rFonts w:ascii="宋体" w:eastAsia="宋体" w:hAnsi="宋体" w:cs="宋体" w:hint="eastAsia"/>
                <w:b/>
                <w:bCs/>
                <w:kern w:val="0"/>
                <w:sz w:val="18"/>
                <w:szCs w:val="18"/>
                <w:lang w:bidi="ar"/>
              </w:rPr>
              <w:t>维护服务</w:t>
            </w:r>
          </w:p>
          <w:p w14:paraId="0DB819B2" w14:textId="77777777" w:rsidR="004B0FFA" w:rsidRPr="007D18C1" w:rsidRDefault="004014AF">
            <w:pPr>
              <w:widowControl/>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lastRenderedPageBreak/>
              <w:t>（满分18分）</w:t>
            </w:r>
          </w:p>
        </w:tc>
        <w:tc>
          <w:tcPr>
            <w:tcW w:w="466" w:type="dxa"/>
            <w:tcBorders>
              <w:top w:val="nil"/>
              <w:left w:val="nil"/>
              <w:bottom w:val="single" w:sz="8" w:space="0" w:color="000000"/>
              <w:right w:val="single" w:sz="8" w:space="0" w:color="000000"/>
            </w:tcBorders>
            <w:shd w:val="clear" w:color="auto" w:fill="auto"/>
            <w:vAlign w:val="center"/>
          </w:tcPr>
          <w:p w14:paraId="6ABE74B0"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lastRenderedPageBreak/>
              <w:t>1</w:t>
            </w:r>
          </w:p>
        </w:tc>
        <w:tc>
          <w:tcPr>
            <w:tcW w:w="5108" w:type="dxa"/>
            <w:tcBorders>
              <w:top w:val="nil"/>
              <w:left w:val="nil"/>
              <w:bottom w:val="single" w:sz="8" w:space="0" w:color="000000"/>
              <w:right w:val="single" w:sz="8" w:space="0" w:color="000000"/>
            </w:tcBorders>
            <w:shd w:val="clear" w:color="auto" w:fill="auto"/>
            <w:vAlign w:val="center"/>
          </w:tcPr>
          <w:p w14:paraId="278F7887"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每天不少于2次巡视公共区域，发现问题及时处理或报修，留有记录，确保设备设施无安全隐患。</w:t>
            </w:r>
            <w:r w:rsidRPr="007D18C1">
              <w:rPr>
                <w:rFonts w:ascii="宋体" w:eastAsia="宋体" w:hAnsi="宋体" w:cs="宋体" w:hint="eastAsia"/>
                <w:b/>
                <w:bCs/>
                <w:kern w:val="0"/>
                <w:sz w:val="18"/>
                <w:szCs w:val="18"/>
                <w:lang w:bidi="ar"/>
              </w:rPr>
              <w:t>（未按规定检查、处置或无记录，每次扣0.5分）</w:t>
            </w:r>
          </w:p>
        </w:tc>
        <w:tc>
          <w:tcPr>
            <w:tcW w:w="475" w:type="dxa"/>
            <w:tcBorders>
              <w:top w:val="nil"/>
              <w:left w:val="nil"/>
              <w:bottom w:val="single" w:sz="8" w:space="0" w:color="000000"/>
              <w:right w:val="single" w:sz="8" w:space="0" w:color="000000"/>
            </w:tcBorders>
            <w:shd w:val="clear" w:color="auto" w:fill="auto"/>
            <w:vAlign w:val="center"/>
          </w:tcPr>
          <w:p w14:paraId="460F9ECC"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604BC416"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55AE60E0" w14:textId="77777777" w:rsidR="004B0FFA" w:rsidRPr="007D18C1" w:rsidRDefault="004B0FFA">
            <w:pPr>
              <w:jc w:val="center"/>
              <w:rPr>
                <w:rFonts w:ascii="宋体" w:eastAsia="宋体" w:hAnsi="宋体" w:cs="宋体"/>
                <w:sz w:val="18"/>
                <w:szCs w:val="18"/>
              </w:rPr>
            </w:pPr>
          </w:p>
        </w:tc>
      </w:tr>
      <w:tr w:rsidR="004B0FFA" w:rsidRPr="007D18C1" w14:paraId="63E0AB8C" w14:textId="77777777">
        <w:trPr>
          <w:trHeight w:val="86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00D137D7"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7557D7D1"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5108" w:type="dxa"/>
            <w:tcBorders>
              <w:top w:val="nil"/>
              <w:left w:val="nil"/>
              <w:bottom w:val="single" w:sz="8" w:space="0" w:color="000000"/>
              <w:right w:val="single" w:sz="8" w:space="0" w:color="000000"/>
            </w:tcBorders>
            <w:shd w:val="clear" w:color="auto" w:fill="auto"/>
            <w:vAlign w:val="center"/>
          </w:tcPr>
          <w:p w14:paraId="45FF6D47"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对危险隐患部位设置安全防范警示标志，并在主要通道设置安全疏散指示与事故照明设施；每月检查，保证标志清晰完整，设施运行正常。</w:t>
            </w:r>
            <w:r w:rsidRPr="007D18C1">
              <w:rPr>
                <w:rFonts w:ascii="宋体" w:eastAsia="宋体" w:hAnsi="宋体" w:cs="宋体" w:hint="eastAsia"/>
                <w:b/>
                <w:bCs/>
                <w:kern w:val="0"/>
                <w:sz w:val="18"/>
                <w:szCs w:val="18"/>
                <w:lang w:bidi="ar"/>
              </w:rPr>
              <w:t>（未按规定设置或检查，每次扣0.5分，如因上述原因造成安全事故的，本项不得分）</w:t>
            </w:r>
          </w:p>
        </w:tc>
        <w:tc>
          <w:tcPr>
            <w:tcW w:w="475" w:type="dxa"/>
            <w:tcBorders>
              <w:top w:val="nil"/>
              <w:left w:val="nil"/>
              <w:bottom w:val="single" w:sz="8" w:space="0" w:color="000000"/>
              <w:right w:val="single" w:sz="8" w:space="0" w:color="000000"/>
            </w:tcBorders>
            <w:shd w:val="clear" w:color="auto" w:fill="auto"/>
            <w:vAlign w:val="center"/>
          </w:tcPr>
          <w:p w14:paraId="73102803"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4DDBF885"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0AD9E2DB" w14:textId="77777777" w:rsidR="004B0FFA" w:rsidRPr="007D18C1" w:rsidRDefault="004B0FFA">
            <w:pPr>
              <w:jc w:val="center"/>
              <w:rPr>
                <w:rFonts w:ascii="宋体" w:eastAsia="宋体" w:hAnsi="宋体" w:cs="宋体"/>
                <w:sz w:val="18"/>
                <w:szCs w:val="18"/>
              </w:rPr>
            </w:pPr>
          </w:p>
        </w:tc>
      </w:tr>
      <w:tr w:rsidR="004B0FFA" w:rsidRPr="007D18C1" w14:paraId="25B7A216" w14:textId="77777777">
        <w:trPr>
          <w:trHeight w:val="32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3D21F858"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5B4123AE"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5108" w:type="dxa"/>
            <w:tcBorders>
              <w:top w:val="nil"/>
              <w:left w:val="nil"/>
              <w:bottom w:val="single" w:sz="8" w:space="0" w:color="000000"/>
              <w:right w:val="single" w:sz="8" w:space="0" w:color="000000"/>
            </w:tcBorders>
            <w:shd w:val="clear" w:color="auto" w:fill="auto"/>
            <w:vAlign w:val="center"/>
          </w:tcPr>
          <w:p w14:paraId="6D02B0A3"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保障供水系统设备运行正常，学生宿舍热水24小时供应。</w:t>
            </w:r>
            <w:r w:rsidRPr="007D18C1">
              <w:rPr>
                <w:rFonts w:ascii="宋体" w:eastAsia="宋体" w:hAnsi="宋体" w:cs="宋体" w:hint="eastAsia"/>
                <w:b/>
                <w:bCs/>
                <w:kern w:val="0"/>
                <w:sz w:val="18"/>
                <w:szCs w:val="18"/>
                <w:lang w:bidi="ar"/>
              </w:rPr>
              <w:t>（发现问题未及时处置，每次扣0.5分）</w:t>
            </w:r>
          </w:p>
        </w:tc>
        <w:tc>
          <w:tcPr>
            <w:tcW w:w="475" w:type="dxa"/>
            <w:tcBorders>
              <w:top w:val="nil"/>
              <w:left w:val="nil"/>
              <w:bottom w:val="single" w:sz="8" w:space="0" w:color="000000"/>
              <w:right w:val="single" w:sz="8" w:space="0" w:color="000000"/>
            </w:tcBorders>
            <w:shd w:val="clear" w:color="auto" w:fill="auto"/>
            <w:vAlign w:val="center"/>
          </w:tcPr>
          <w:p w14:paraId="1B3F42AC"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64ED71DC"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0435F9AA" w14:textId="77777777" w:rsidR="004B0FFA" w:rsidRPr="007D18C1" w:rsidRDefault="004B0FFA">
            <w:pPr>
              <w:jc w:val="center"/>
              <w:rPr>
                <w:rFonts w:ascii="宋体" w:eastAsia="宋体" w:hAnsi="宋体" w:cs="宋体"/>
                <w:sz w:val="18"/>
                <w:szCs w:val="18"/>
              </w:rPr>
            </w:pPr>
          </w:p>
        </w:tc>
      </w:tr>
      <w:tr w:rsidR="004B0FFA" w:rsidRPr="007D18C1" w14:paraId="40F1A67B" w14:textId="77777777">
        <w:trPr>
          <w:trHeight w:val="32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10D1E9BB"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60006633"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4</w:t>
            </w:r>
          </w:p>
        </w:tc>
        <w:tc>
          <w:tcPr>
            <w:tcW w:w="5108" w:type="dxa"/>
            <w:tcBorders>
              <w:top w:val="nil"/>
              <w:left w:val="nil"/>
              <w:bottom w:val="single" w:sz="8" w:space="0" w:color="000000"/>
              <w:right w:val="single" w:sz="8" w:space="0" w:color="000000"/>
            </w:tcBorders>
            <w:shd w:val="clear" w:color="auto" w:fill="auto"/>
            <w:vAlign w:val="center"/>
          </w:tcPr>
          <w:p w14:paraId="0A5DA65F"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保障排水系统运行正常，无满溢。</w:t>
            </w:r>
            <w:r w:rsidRPr="007D18C1">
              <w:rPr>
                <w:rFonts w:ascii="宋体" w:eastAsia="宋体" w:hAnsi="宋体" w:cs="宋体" w:hint="eastAsia"/>
                <w:b/>
                <w:bCs/>
                <w:kern w:val="0"/>
                <w:sz w:val="18"/>
                <w:szCs w:val="18"/>
                <w:lang w:bidi="ar"/>
              </w:rPr>
              <w:t>（发现问题未及时处置，每次扣0.5分）</w:t>
            </w:r>
          </w:p>
        </w:tc>
        <w:tc>
          <w:tcPr>
            <w:tcW w:w="475" w:type="dxa"/>
            <w:tcBorders>
              <w:top w:val="nil"/>
              <w:left w:val="nil"/>
              <w:bottom w:val="single" w:sz="8" w:space="0" w:color="000000"/>
              <w:right w:val="single" w:sz="8" w:space="0" w:color="000000"/>
            </w:tcBorders>
            <w:shd w:val="clear" w:color="auto" w:fill="auto"/>
            <w:vAlign w:val="center"/>
          </w:tcPr>
          <w:p w14:paraId="45C436F2"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137CB0BE"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31951FCC" w14:textId="77777777" w:rsidR="004B0FFA" w:rsidRPr="007D18C1" w:rsidRDefault="004B0FFA">
            <w:pPr>
              <w:jc w:val="center"/>
              <w:rPr>
                <w:rFonts w:ascii="宋体" w:eastAsia="宋体" w:hAnsi="宋体" w:cs="宋体"/>
                <w:sz w:val="18"/>
                <w:szCs w:val="18"/>
              </w:rPr>
            </w:pPr>
          </w:p>
        </w:tc>
      </w:tr>
      <w:tr w:rsidR="004B0FFA" w:rsidRPr="007D18C1" w14:paraId="05553008" w14:textId="77777777">
        <w:trPr>
          <w:trHeight w:val="56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118CA091"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5AF89305"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5</w:t>
            </w:r>
          </w:p>
        </w:tc>
        <w:tc>
          <w:tcPr>
            <w:tcW w:w="5108" w:type="dxa"/>
            <w:tcBorders>
              <w:top w:val="nil"/>
              <w:left w:val="nil"/>
              <w:bottom w:val="single" w:sz="8" w:space="0" w:color="000000"/>
              <w:right w:val="single" w:sz="8" w:space="0" w:color="000000"/>
            </w:tcBorders>
            <w:shd w:val="clear" w:color="auto" w:fill="auto"/>
            <w:vAlign w:val="center"/>
          </w:tcPr>
          <w:p w14:paraId="0D2D1770"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保证消防系统和周界报警系统设备的正常运行，有完整设备检查养护记录，能为学校安全管理工作提供技术支持。</w:t>
            </w:r>
            <w:r w:rsidRPr="007D18C1">
              <w:rPr>
                <w:rFonts w:ascii="宋体" w:eastAsia="宋体" w:hAnsi="宋体" w:cs="宋体" w:hint="eastAsia"/>
                <w:b/>
                <w:bCs/>
                <w:kern w:val="0"/>
                <w:sz w:val="18"/>
                <w:szCs w:val="18"/>
                <w:lang w:bidi="ar"/>
              </w:rPr>
              <w:t>（未按规定维护或无记录，每次扣1分）</w:t>
            </w:r>
          </w:p>
        </w:tc>
        <w:tc>
          <w:tcPr>
            <w:tcW w:w="475" w:type="dxa"/>
            <w:tcBorders>
              <w:top w:val="nil"/>
              <w:left w:val="nil"/>
              <w:bottom w:val="single" w:sz="8" w:space="0" w:color="000000"/>
              <w:right w:val="single" w:sz="8" w:space="0" w:color="000000"/>
            </w:tcBorders>
            <w:shd w:val="clear" w:color="auto" w:fill="auto"/>
            <w:vAlign w:val="center"/>
          </w:tcPr>
          <w:p w14:paraId="15E8D764"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209BD78B"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15A8BC86" w14:textId="77777777" w:rsidR="004B0FFA" w:rsidRPr="007D18C1" w:rsidRDefault="004B0FFA">
            <w:pPr>
              <w:jc w:val="center"/>
              <w:rPr>
                <w:rFonts w:ascii="宋体" w:eastAsia="宋体" w:hAnsi="宋体" w:cs="宋体"/>
                <w:sz w:val="18"/>
                <w:szCs w:val="18"/>
              </w:rPr>
            </w:pPr>
          </w:p>
        </w:tc>
      </w:tr>
      <w:tr w:rsidR="004B0FFA" w:rsidRPr="007D18C1" w14:paraId="19EA7416" w14:textId="77777777">
        <w:trPr>
          <w:trHeight w:val="60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30206418"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double" w:sz="4" w:space="0" w:color="000000"/>
              <w:right w:val="single" w:sz="8" w:space="0" w:color="000000"/>
            </w:tcBorders>
            <w:shd w:val="clear" w:color="auto" w:fill="auto"/>
            <w:vAlign w:val="center"/>
          </w:tcPr>
          <w:p w14:paraId="65ACC79B"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6</w:t>
            </w:r>
          </w:p>
        </w:tc>
        <w:tc>
          <w:tcPr>
            <w:tcW w:w="5108" w:type="dxa"/>
            <w:tcBorders>
              <w:top w:val="nil"/>
              <w:left w:val="nil"/>
              <w:bottom w:val="double" w:sz="4" w:space="0" w:color="000000"/>
              <w:right w:val="single" w:sz="8" w:space="0" w:color="000000"/>
            </w:tcBorders>
            <w:shd w:val="clear" w:color="auto" w:fill="auto"/>
            <w:vAlign w:val="center"/>
          </w:tcPr>
          <w:p w14:paraId="30726BD0"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保证电梯升降系统24小时安全运行，定期对设备进行检查、养护，有完整设备检查养护记录。</w:t>
            </w:r>
            <w:r w:rsidRPr="007D18C1">
              <w:rPr>
                <w:rFonts w:ascii="宋体" w:eastAsia="宋体" w:hAnsi="宋体" w:cs="宋体" w:hint="eastAsia"/>
                <w:b/>
                <w:bCs/>
                <w:kern w:val="0"/>
                <w:sz w:val="18"/>
                <w:szCs w:val="18"/>
                <w:lang w:bidi="ar"/>
              </w:rPr>
              <w:t>（未按规定管理，每次扣1分）</w:t>
            </w:r>
          </w:p>
        </w:tc>
        <w:tc>
          <w:tcPr>
            <w:tcW w:w="475" w:type="dxa"/>
            <w:tcBorders>
              <w:top w:val="nil"/>
              <w:left w:val="nil"/>
              <w:bottom w:val="double" w:sz="4" w:space="0" w:color="000000"/>
              <w:right w:val="single" w:sz="8" w:space="0" w:color="000000"/>
            </w:tcBorders>
            <w:shd w:val="clear" w:color="auto" w:fill="auto"/>
            <w:vAlign w:val="center"/>
          </w:tcPr>
          <w:p w14:paraId="309ED09F"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double" w:sz="4" w:space="0" w:color="000000"/>
              <w:right w:val="single" w:sz="8" w:space="0" w:color="000000"/>
            </w:tcBorders>
            <w:shd w:val="clear" w:color="auto" w:fill="auto"/>
            <w:vAlign w:val="center"/>
          </w:tcPr>
          <w:p w14:paraId="57B6373B" w14:textId="77777777" w:rsidR="004B0FFA" w:rsidRPr="007D18C1" w:rsidRDefault="004B0FFA">
            <w:pPr>
              <w:jc w:val="center"/>
              <w:rPr>
                <w:rFonts w:ascii="宋体" w:eastAsia="宋体" w:hAnsi="宋体" w:cs="宋体"/>
                <w:sz w:val="18"/>
                <w:szCs w:val="18"/>
              </w:rPr>
            </w:pPr>
          </w:p>
        </w:tc>
        <w:tc>
          <w:tcPr>
            <w:tcW w:w="525" w:type="dxa"/>
            <w:tcBorders>
              <w:top w:val="nil"/>
              <w:left w:val="nil"/>
              <w:bottom w:val="double" w:sz="4" w:space="0" w:color="000000"/>
              <w:right w:val="double" w:sz="4" w:space="0" w:color="000000"/>
            </w:tcBorders>
            <w:shd w:val="clear" w:color="auto" w:fill="auto"/>
            <w:vAlign w:val="center"/>
          </w:tcPr>
          <w:p w14:paraId="0471B99D" w14:textId="77777777" w:rsidR="004B0FFA" w:rsidRPr="007D18C1" w:rsidRDefault="004B0FFA">
            <w:pPr>
              <w:jc w:val="center"/>
              <w:rPr>
                <w:rFonts w:ascii="宋体" w:eastAsia="宋体" w:hAnsi="宋体" w:cs="宋体"/>
                <w:sz w:val="18"/>
                <w:szCs w:val="18"/>
              </w:rPr>
            </w:pPr>
          </w:p>
        </w:tc>
      </w:tr>
      <w:tr w:rsidR="004B0FFA" w:rsidRPr="007D18C1" w14:paraId="2B0D48A4" w14:textId="77777777">
        <w:trPr>
          <w:trHeight w:val="580"/>
          <w:jc w:val="center"/>
        </w:trPr>
        <w:tc>
          <w:tcPr>
            <w:tcW w:w="1295" w:type="dxa"/>
            <w:vMerge w:val="restart"/>
            <w:tcBorders>
              <w:top w:val="nil"/>
              <w:left w:val="double" w:sz="4" w:space="0" w:color="000000"/>
              <w:bottom w:val="double" w:sz="4" w:space="0" w:color="000000"/>
              <w:right w:val="single" w:sz="8" w:space="0" w:color="000000"/>
            </w:tcBorders>
            <w:shd w:val="clear" w:color="auto" w:fill="auto"/>
            <w:vAlign w:val="center"/>
          </w:tcPr>
          <w:p w14:paraId="52741E5F" w14:textId="77777777" w:rsidR="004B0FFA" w:rsidRPr="007D18C1" w:rsidRDefault="004014AF">
            <w:pPr>
              <w:widowControl/>
              <w:jc w:val="center"/>
              <w:textAlignment w:val="center"/>
              <w:rPr>
                <w:rFonts w:ascii="宋体" w:eastAsia="宋体" w:hAnsi="宋体" w:cs="宋体"/>
                <w:b/>
                <w:bCs/>
                <w:kern w:val="0"/>
                <w:sz w:val="18"/>
                <w:szCs w:val="18"/>
                <w:lang w:bidi="ar"/>
              </w:rPr>
            </w:pPr>
            <w:r w:rsidRPr="007D18C1">
              <w:rPr>
                <w:rFonts w:ascii="宋体" w:eastAsia="宋体" w:hAnsi="宋体" w:cs="宋体" w:hint="eastAsia"/>
                <w:b/>
                <w:bCs/>
                <w:kern w:val="0"/>
                <w:sz w:val="18"/>
                <w:szCs w:val="18"/>
                <w:lang w:bidi="ar"/>
              </w:rPr>
              <w:t>秩序维护</w:t>
            </w:r>
          </w:p>
          <w:p w14:paraId="4BBE0D0F" w14:textId="77777777" w:rsidR="004B0FFA" w:rsidRPr="007D18C1" w:rsidRDefault="004014AF">
            <w:pPr>
              <w:widowControl/>
              <w:jc w:val="center"/>
              <w:textAlignment w:val="center"/>
              <w:rPr>
                <w:rFonts w:ascii="宋体" w:eastAsia="宋体" w:hAnsi="宋体" w:cs="宋体"/>
                <w:b/>
                <w:bCs/>
                <w:kern w:val="0"/>
                <w:sz w:val="18"/>
                <w:szCs w:val="18"/>
                <w:lang w:bidi="ar"/>
              </w:rPr>
            </w:pPr>
            <w:r w:rsidRPr="007D18C1">
              <w:rPr>
                <w:rFonts w:ascii="宋体" w:eastAsia="宋体" w:hAnsi="宋体" w:cs="宋体" w:hint="eastAsia"/>
                <w:b/>
                <w:bCs/>
                <w:kern w:val="0"/>
                <w:sz w:val="18"/>
                <w:szCs w:val="18"/>
                <w:lang w:bidi="ar"/>
              </w:rPr>
              <w:t>服务</w:t>
            </w:r>
          </w:p>
          <w:p w14:paraId="5507DD87" w14:textId="5B22A910" w:rsidR="004B0FFA" w:rsidRPr="007D18C1" w:rsidRDefault="004014AF">
            <w:pPr>
              <w:widowControl/>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（满分11分）</w:t>
            </w:r>
          </w:p>
        </w:tc>
        <w:tc>
          <w:tcPr>
            <w:tcW w:w="466" w:type="dxa"/>
            <w:tcBorders>
              <w:top w:val="nil"/>
              <w:left w:val="nil"/>
              <w:bottom w:val="single" w:sz="8" w:space="0" w:color="000000"/>
              <w:right w:val="single" w:sz="8" w:space="0" w:color="000000"/>
            </w:tcBorders>
            <w:shd w:val="clear" w:color="auto" w:fill="auto"/>
            <w:vAlign w:val="center"/>
          </w:tcPr>
          <w:p w14:paraId="29CA5F28"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1</w:t>
            </w:r>
          </w:p>
        </w:tc>
        <w:tc>
          <w:tcPr>
            <w:tcW w:w="5108" w:type="dxa"/>
            <w:tcBorders>
              <w:top w:val="nil"/>
              <w:left w:val="nil"/>
              <w:bottom w:val="single" w:sz="8" w:space="0" w:color="000000"/>
              <w:right w:val="single" w:sz="8" w:space="0" w:color="000000"/>
            </w:tcBorders>
            <w:shd w:val="clear" w:color="auto" w:fill="auto"/>
            <w:vAlign w:val="center"/>
          </w:tcPr>
          <w:p w14:paraId="53B15693"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按规定24小时值班和交接班，做好值班记录和交接班记录（值班人员、交接班时间）。</w:t>
            </w:r>
            <w:r w:rsidRPr="007D18C1">
              <w:rPr>
                <w:rFonts w:ascii="宋体" w:eastAsia="宋体" w:hAnsi="宋体" w:cs="宋体" w:hint="eastAsia"/>
                <w:b/>
                <w:bCs/>
                <w:kern w:val="0"/>
                <w:sz w:val="18"/>
                <w:szCs w:val="18"/>
                <w:lang w:bidi="ar"/>
              </w:rPr>
              <w:t>（</w:t>
            </w:r>
            <w:r w:rsidRPr="007D18C1">
              <w:rPr>
                <w:rStyle w:val="font41"/>
                <w:rFonts w:hint="default"/>
                <w:color w:val="auto"/>
                <w:lang w:bidi="ar"/>
              </w:rPr>
              <w:t>每发现1项问题</w:t>
            </w:r>
            <w:r w:rsidRPr="007D18C1">
              <w:rPr>
                <w:rFonts w:ascii="宋体" w:eastAsia="宋体" w:hAnsi="宋体" w:cs="宋体" w:hint="eastAsia"/>
                <w:b/>
                <w:bCs/>
                <w:kern w:val="0"/>
                <w:sz w:val="18"/>
                <w:szCs w:val="18"/>
                <w:lang w:bidi="ar"/>
              </w:rPr>
              <w:t>，扣0.5分）</w:t>
            </w:r>
          </w:p>
        </w:tc>
        <w:tc>
          <w:tcPr>
            <w:tcW w:w="475" w:type="dxa"/>
            <w:tcBorders>
              <w:top w:val="nil"/>
              <w:left w:val="nil"/>
              <w:bottom w:val="single" w:sz="8" w:space="0" w:color="000000"/>
              <w:right w:val="single" w:sz="8" w:space="0" w:color="000000"/>
            </w:tcBorders>
            <w:shd w:val="clear" w:color="auto" w:fill="auto"/>
            <w:vAlign w:val="center"/>
          </w:tcPr>
          <w:p w14:paraId="55532576"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71D0F475"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783F2F7A" w14:textId="77777777" w:rsidR="004B0FFA" w:rsidRPr="007D18C1" w:rsidRDefault="004B0FFA">
            <w:pPr>
              <w:jc w:val="center"/>
              <w:rPr>
                <w:rFonts w:ascii="宋体" w:eastAsia="宋体" w:hAnsi="宋体" w:cs="宋体"/>
                <w:sz w:val="18"/>
                <w:szCs w:val="18"/>
              </w:rPr>
            </w:pPr>
          </w:p>
        </w:tc>
      </w:tr>
      <w:tr w:rsidR="004B0FFA" w:rsidRPr="007D18C1" w14:paraId="51ED90EE" w14:textId="77777777">
        <w:trPr>
          <w:trHeight w:val="58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37A89604"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598FFA82"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5108" w:type="dxa"/>
            <w:tcBorders>
              <w:top w:val="nil"/>
              <w:left w:val="nil"/>
              <w:bottom w:val="single" w:sz="8" w:space="0" w:color="000000"/>
              <w:right w:val="single" w:sz="8" w:space="0" w:color="000000"/>
            </w:tcBorders>
            <w:shd w:val="clear" w:color="auto" w:fill="auto"/>
            <w:vAlign w:val="center"/>
          </w:tcPr>
          <w:p w14:paraId="038A2C04"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室内消防栓及灭火器等每月检查记录，消防报警系统运行正常。消防隐患处理及时，消防通道畅通。</w:t>
            </w:r>
            <w:r w:rsidRPr="007D18C1">
              <w:rPr>
                <w:rFonts w:ascii="宋体" w:eastAsia="宋体" w:hAnsi="宋体" w:cs="宋体" w:hint="eastAsia"/>
                <w:b/>
                <w:bCs/>
                <w:kern w:val="0"/>
                <w:sz w:val="18"/>
                <w:szCs w:val="18"/>
                <w:lang w:bidi="ar"/>
              </w:rPr>
              <w:t>（未按规定管理，每次扣1分；</w:t>
            </w:r>
            <w:r w:rsidRPr="007D18C1">
              <w:rPr>
                <w:rStyle w:val="font41"/>
                <w:rFonts w:hint="default"/>
                <w:color w:val="auto"/>
                <w:lang w:bidi="ar"/>
              </w:rPr>
              <w:t>存在重大安全隐患未及时处置上报，</w:t>
            </w:r>
            <w:r w:rsidRPr="007D18C1">
              <w:rPr>
                <w:rFonts w:ascii="宋体" w:eastAsia="宋体" w:hAnsi="宋体" w:cs="宋体" w:hint="eastAsia"/>
                <w:b/>
                <w:bCs/>
                <w:kern w:val="0"/>
                <w:sz w:val="18"/>
                <w:szCs w:val="18"/>
                <w:lang w:bidi="ar"/>
              </w:rPr>
              <w:t>本项不得分）</w:t>
            </w:r>
          </w:p>
        </w:tc>
        <w:tc>
          <w:tcPr>
            <w:tcW w:w="475" w:type="dxa"/>
            <w:tcBorders>
              <w:top w:val="nil"/>
              <w:left w:val="nil"/>
              <w:bottom w:val="single" w:sz="8" w:space="0" w:color="000000"/>
              <w:right w:val="single" w:sz="8" w:space="0" w:color="000000"/>
            </w:tcBorders>
            <w:shd w:val="clear" w:color="auto" w:fill="auto"/>
            <w:vAlign w:val="center"/>
          </w:tcPr>
          <w:p w14:paraId="66C7404F"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04FB1302"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2F14F451" w14:textId="77777777" w:rsidR="004B0FFA" w:rsidRPr="007D18C1" w:rsidRDefault="004B0FFA">
            <w:pPr>
              <w:jc w:val="center"/>
              <w:rPr>
                <w:rFonts w:ascii="宋体" w:eastAsia="宋体" w:hAnsi="宋体" w:cs="宋体"/>
                <w:sz w:val="18"/>
                <w:szCs w:val="18"/>
              </w:rPr>
            </w:pPr>
          </w:p>
        </w:tc>
      </w:tr>
      <w:tr w:rsidR="004B0FFA" w:rsidRPr="007D18C1" w14:paraId="01D922D4" w14:textId="77777777">
        <w:trPr>
          <w:trHeight w:val="60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21DDDB92"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573D3319"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5108" w:type="dxa"/>
            <w:tcBorders>
              <w:top w:val="nil"/>
              <w:left w:val="nil"/>
              <w:bottom w:val="single" w:sz="8" w:space="0" w:color="000000"/>
              <w:right w:val="single" w:sz="8" w:space="0" w:color="000000"/>
            </w:tcBorders>
            <w:shd w:val="clear" w:color="auto" w:fill="auto"/>
            <w:vAlign w:val="center"/>
          </w:tcPr>
          <w:p w14:paraId="61DE35B9"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监控设备全天候运转，数据按规定进行保存、备份，必要时能提供技术支持。</w:t>
            </w:r>
            <w:r w:rsidRPr="007D18C1">
              <w:rPr>
                <w:rFonts w:ascii="宋体" w:eastAsia="宋体" w:hAnsi="宋体" w:cs="宋体" w:hint="eastAsia"/>
                <w:b/>
                <w:bCs/>
                <w:kern w:val="0"/>
                <w:sz w:val="18"/>
                <w:szCs w:val="18"/>
                <w:lang w:bidi="ar"/>
              </w:rPr>
              <w:t>（未按规定管理，每次扣1分）</w:t>
            </w:r>
          </w:p>
        </w:tc>
        <w:tc>
          <w:tcPr>
            <w:tcW w:w="475" w:type="dxa"/>
            <w:tcBorders>
              <w:top w:val="nil"/>
              <w:left w:val="nil"/>
              <w:bottom w:val="single" w:sz="8" w:space="0" w:color="000000"/>
              <w:right w:val="single" w:sz="8" w:space="0" w:color="000000"/>
            </w:tcBorders>
            <w:shd w:val="clear" w:color="auto" w:fill="auto"/>
            <w:vAlign w:val="center"/>
          </w:tcPr>
          <w:p w14:paraId="24BFECC6"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single" w:sz="8" w:space="0" w:color="000000"/>
              <w:right w:val="single" w:sz="8" w:space="0" w:color="000000"/>
            </w:tcBorders>
            <w:shd w:val="clear" w:color="auto" w:fill="auto"/>
            <w:vAlign w:val="center"/>
          </w:tcPr>
          <w:p w14:paraId="71EB375A"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67B76636" w14:textId="77777777" w:rsidR="004B0FFA" w:rsidRPr="007D18C1" w:rsidRDefault="004B0FFA">
            <w:pPr>
              <w:jc w:val="center"/>
              <w:rPr>
                <w:rFonts w:ascii="宋体" w:eastAsia="宋体" w:hAnsi="宋体" w:cs="宋体"/>
                <w:sz w:val="18"/>
                <w:szCs w:val="18"/>
              </w:rPr>
            </w:pPr>
          </w:p>
        </w:tc>
      </w:tr>
      <w:tr w:rsidR="004B0FFA" w:rsidRPr="007D18C1" w14:paraId="5DD2FAA4" w14:textId="77777777">
        <w:trPr>
          <w:trHeight w:val="30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0219C023"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30ECBD22"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4</w:t>
            </w:r>
          </w:p>
        </w:tc>
        <w:tc>
          <w:tcPr>
            <w:tcW w:w="5108" w:type="dxa"/>
            <w:tcBorders>
              <w:top w:val="nil"/>
              <w:left w:val="nil"/>
              <w:bottom w:val="single" w:sz="8" w:space="0" w:color="000000"/>
              <w:right w:val="single" w:sz="8" w:space="0" w:color="000000"/>
            </w:tcBorders>
            <w:shd w:val="clear" w:color="auto" w:fill="auto"/>
            <w:vAlign w:val="center"/>
          </w:tcPr>
          <w:p w14:paraId="05209798"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做好车辆出入管理，有序停放，无重大安全隐患。</w:t>
            </w:r>
            <w:r w:rsidRPr="007D18C1">
              <w:rPr>
                <w:rStyle w:val="font41"/>
                <w:rFonts w:hint="default"/>
                <w:color w:val="auto"/>
                <w:lang w:bidi="ar"/>
              </w:rPr>
              <w:t>（每发现1项问题，扣1分；存在重大安全隐患未及时处置上报，</w:t>
            </w:r>
            <w:r w:rsidRPr="007D18C1">
              <w:rPr>
                <w:rFonts w:ascii="宋体" w:eastAsia="宋体" w:hAnsi="宋体" w:cs="宋体" w:hint="eastAsia"/>
                <w:b/>
                <w:bCs/>
                <w:kern w:val="0"/>
                <w:sz w:val="18"/>
                <w:szCs w:val="18"/>
                <w:lang w:bidi="ar"/>
              </w:rPr>
              <w:t>本项不得分</w:t>
            </w:r>
            <w:r w:rsidRPr="007D18C1">
              <w:rPr>
                <w:rStyle w:val="font41"/>
                <w:rFonts w:hint="default"/>
                <w:color w:val="auto"/>
                <w:lang w:bidi="ar"/>
              </w:rPr>
              <w:t>）</w:t>
            </w:r>
          </w:p>
        </w:tc>
        <w:tc>
          <w:tcPr>
            <w:tcW w:w="475" w:type="dxa"/>
            <w:tcBorders>
              <w:top w:val="nil"/>
              <w:left w:val="nil"/>
              <w:bottom w:val="single" w:sz="8" w:space="0" w:color="000000"/>
              <w:right w:val="single" w:sz="8" w:space="0" w:color="000000"/>
            </w:tcBorders>
            <w:shd w:val="clear" w:color="auto" w:fill="auto"/>
            <w:vAlign w:val="center"/>
          </w:tcPr>
          <w:p w14:paraId="4E6450AC"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652" w:type="dxa"/>
            <w:tcBorders>
              <w:top w:val="nil"/>
              <w:left w:val="nil"/>
              <w:bottom w:val="single" w:sz="8" w:space="0" w:color="000000"/>
              <w:right w:val="single" w:sz="8" w:space="0" w:color="000000"/>
            </w:tcBorders>
            <w:shd w:val="clear" w:color="auto" w:fill="auto"/>
            <w:vAlign w:val="center"/>
          </w:tcPr>
          <w:p w14:paraId="7977C7FF"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034088F6" w14:textId="77777777" w:rsidR="004B0FFA" w:rsidRPr="007D18C1" w:rsidRDefault="004B0FFA">
            <w:pPr>
              <w:jc w:val="center"/>
              <w:rPr>
                <w:rFonts w:ascii="宋体" w:eastAsia="宋体" w:hAnsi="宋体" w:cs="宋体"/>
                <w:sz w:val="18"/>
                <w:szCs w:val="18"/>
              </w:rPr>
            </w:pPr>
          </w:p>
        </w:tc>
      </w:tr>
      <w:tr w:rsidR="004B0FFA" w:rsidRPr="007D18C1" w14:paraId="7BA7DFCD" w14:textId="77777777">
        <w:trPr>
          <w:trHeight w:val="30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01E6450B"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double" w:sz="4" w:space="0" w:color="000000"/>
              <w:right w:val="single" w:sz="8" w:space="0" w:color="000000"/>
            </w:tcBorders>
            <w:shd w:val="clear" w:color="auto" w:fill="auto"/>
            <w:vAlign w:val="center"/>
          </w:tcPr>
          <w:p w14:paraId="79F36AD8"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5</w:t>
            </w:r>
          </w:p>
        </w:tc>
        <w:tc>
          <w:tcPr>
            <w:tcW w:w="5108" w:type="dxa"/>
            <w:tcBorders>
              <w:top w:val="nil"/>
              <w:left w:val="nil"/>
              <w:bottom w:val="double" w:sz="4" w:space="0" w:color="000000"/>
              <w:right w:val="single" w:sz="8" w:space="0" w:color="000000"/>
            </w:tcBorders>
            <w:shd w:val="clear" w:color="auto" w:fill="auto"/>
            <w:vAlign w:val="center"/>
          </w:tcPr>
          <w:p w14:paraId="0A56D4FD"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有定时巡查制度和巡查记录，人员持证上岗。</w:t>
            </w:r>
            <w:r w:rsidRPr="007D18C1">
              <w:rPr>
                <w:rFonts w:ascii="宋体" w:eastAsia="宋体" w:hAnsi="宋体" w:cs="宋体" w:hint="eastAsia"/>
                <w:b/>
                <w:bCs/>
                <w:kern w:val="0"/>
                <w:sz w:val="18"/>
                <w:szCs w:val="18"/>
                <w:lang w:bidi="ar"/>
              </w:rPr>
              <w:t>（无制度、无记录或未按要求持证上岗，本项均不得分）</w:t>
            </w:r>
          </w:p>
        </w:tc>
        <w:tc>
          <w:tcPr>
            <w:tcW w:w="475" w:type="dxa"/>
            <w:tcBorders>
              <w:top w:val="nil"/>
              <w:left w:val="nil"/>
              <w:bottom w:val="double" w:sz="4" w:space="0" w:color="000000"/>
              <w:right w:val="single" w:sz="8" w:space="0" w:color="000000"/>
            </w:tcBorders>
            <w:shd w:val="clear" w:color="auto" w:fill="auto"/>
            <w:vAlign w:val="center"/>
          </w:tcPr>
          <w:p w14:paraId="4035A356"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double" w:sz="4" w:space="0" w:color="000000"/>
              <w:right w:val="single" w:sz="8" w:space="0" w:color="000000"/>
            </w:tcBorders>
            <w:shd w:val="clear" w:color="auto" w:fill="auto"/>
            <w:vAlign w:val="center"/>
          </w:tcPr>
          <w:p w14:paraId="64C7E146" w14:textId="77777777" w:rsidR="004B0FFA" w:rsidRPr="007D18C1" w:rsidRDefault="004B0FFA">
            <w:pPr>
              <w:jc w:val="center"/>
              <w:rPr>
                <w:rFonts w:ascii="宋体" w:eastAsia="宋体" w:hAnsi="宋体" w:cs="宋体"/>
                <w:sz w:val="18"/>
                <w:szCs w:val="18"/>
              </w:rPr>
            </w:pPr>
          </w:p>
        </w:tc>
        <w:tc>
          <w:tcPr>
            <w:tcW w:w="525" w:type="dxa"/>
            <w:tcBorders>
              <w:top w:val="nil"/>
              <w:left w:val="nil"/>
              <w:bottom w:val="double" w:sz="4" w:space="0" w:color="000000"/>
              <w:right w:val="double" w:sz="4" w:space="0" w:color="000000"/>
            </w:tcBorders>
            <w:shd w:val="clear" w:color="auto" w:fill="auto"/>
            <w:vAlign w:val="center"/>
          </w:tcPr>
          <w:p w14:paraId="631A1BC2" w14:textId="77777777" w:rsidR="004B0FFA" w:rsidRPr="007D18C1" w:rsidRDefault="004B0FFA">
            <w:pPr>
              <w:jc w:val="center"/>
              <w:rPr>
                <w:rFonts w:ascii="宋体" w:eastAsia="宋体" w:hAnsi="宋体" w:cs="宋体"/>
                <w:sz w:val="18"/>
                <w:szCs w:val="18"/>
              </w:rPr>
            </w:pPr>
          </w:p>
        </w:tc>
      </w:tr>
      <w:tr w:rsidR="004B0FFA" w:rsidRPr="007D18C1" w14:paraId="42F114F8" w14:textId="77777777">
        <w:trPr>
          <w:trHeight w:val="300"/>
          <w:jc w:val="center"/>
        </w:trPr>
        <w:tc>
          <w:tcPr>
            <w:tcW w:w="1295" w:type="dxa"/>
            <w:vMerge w:val="restart"/>
            <w:tcBorders>
              <w:top w:val="nil"/>
              <w:left w:val="double" w:sz="4" w:space="0" w:color="000000"/>
              <w:bottom w:val="nil"/>
              <w:right w:val="single" w:sz="8" w:space="0" w:color="000000"/>
            </w:tcBorders>
            <w:shd w:val="clear" w:color="auto" w:fill="auto"/>
            <w:vAlign w:val="center"/>
          </w:tcPr>
          <w:p w14:paraId="7241C51D" w14:textId="77777777" w:rsidR="004B0FFA" w:rsidRPr="007D18C1" w:rsidRDefault="004014AF">
            <w:pPr>
              <w:widowControl/>
              <w:jc w:val="center"/>
              <w:textAlignment w:val="center"/>
              <w:rPr>
                <w:rFonts w:ascii="宋体" w:eastAsia="宋体" w:hAnsi="宋体" w:cs="宋体"/>
                <w:b/>
                <w:bCs/>
                <w:kern w:val="0"/>
                <w:sz w:val="18"/>
                <w:szCs w:val="18"/>
                <w:lang w:bidi="ar"/>
              </w:rPr>
            </w:pPr>
            <w:r w:rsidRPr="007D18C1">
              <w:rPr>
                <w:rFonts w:ascii="宋体" w:eastAsia="宋体" w:hAnsi="宋体" w:cs="宋体" w:hint="eastAsia"/>
                <w:b/>
                <w:bCs/>
                <w:kern w:val="0"/>
                <w:sz w:val="18"/>
                <w:szCs w:val="18"/>
                <w:lang w:bidi="ar"/>
              </w:rPr>
              <w:t>剧院管理</w:t>
            </w:r>
          </w:p>
          <w:p w14:paraId="6033DD4C" w14:textId="5BBC9FDB" w:rsidR="004B0FFA" w:rsidRPr="007D18C1" w:rsidRDefault="004014AF">
            <w:pPr>
              <w:widowControl/>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（满分7分）</w:t>
            </w:r>
          </w:p>
        </w:tc>
        <w:tc>
          <w:tcPr>
            <w:tcW w:w="466" w:type="dxa"/>
            <w:tcBorders>
              <w:top w:val="nil"/>
              <w:left w:val="nil"/>
              <w:bottom w:val="single" w:sz="8" w:space="0" w:color="000000"/>
              <w:right w:val="single" w:sz="8" w:space="0" w:color="000000"/>
            </w:tcBorders>
            <w:shd w:val="clear" w:color="auto" w:fill="auto"/>
            <w:vAlign w:val="center"/>
          </w:tcPr>
          <w:p w14:paraId="40BD9EE0"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1</w:t>
            </w:r>
          </w:p>
        </w:tc>
        <w:tc>
          <w:tcPr>
            <w:tcW w:w="5108" w:type="dxa"/>
            <w:tcBorders>
              <w:top w:val="nil"/>
              <w:left w:val="nil"/>
              <w:bottom w:val="single" w:sz="8" w:space="0" w:color="000000"/>
              <w:right w:val="single" w:sz="8" w:space="0" w:color="000000"/>
            </w:tcBorders>
            <w:shd w:val="clear" w:color="auto" w:fill="auto"/>
            <w:vAlign w:val="center"/>
          </w:tcPr>
          <w:p w14:paraId="4584D14A"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服务人员着装整齐、仪态端庄、举止文明、工作过程中用语规范，态度热情亲切，无客户投诉。</w:t>
            </w:r>
            <w:r w:rsidRPr="007D18C1">
              <w:rPr>
                <w:rStyle w:val="font41"/>
                <w:rFonts w:hint="default"/>
                <w:color w:val="auto"/>
                <w:lang w:bidi="ar"/>
              </w:rPr>
              <w:t>（每项不合格，扣0.5分）</w:t>
            </w:r>
          </w:p>
        </w:tc>
        <w:tc>
          <w:tcPr>
            <w:tcW w:w="475" w:type="dxa"/>
            <w:tcBorders>
              <w:top w:val="nil"/>
              <w:left w:val="nil"/>
              <w:bottom w:val="single" w:sz="8" w:space="0" w:color="000000"/>
              <w:right w:val="single" w:sz="8" w:space="0" w:color="000000"/>
            </w:tcBorders>
            <w:shd w:val="clear" w:color="auto" w:fill="auto"/>
            <w:vAlign w:val="center"/>
          </w:tcPr>
          <w:p w14:paraId="135DDC87"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1</w:t>
            </w:r>
          </w:p>
        </w:tc>
        <w:tc>
          <w:tcPr>
            <w:tcW w:w="652" w:type="dxa"/>
            <w:tcBorders>
              <w:top w:val="nil"/>
              <w:left w:val="nil"/>
              <w:bottom w:val="single" w:sz="8" w:space="0" w:color="000000"/>
              <w:right w:val="single" w:sz="8" w:space="0" w:color="000000"/>
            </w:tcBorders>
            <w:shd w:val="clear" w:color="auto" w:fill="auto"/>
            <w:vAlign w:val="center"/>
          </w:tcPr>
          <w:p w14:paraId="12E1D5F3"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7CD999E0" w14:textId="77777777" w:rsidR="004B0FFA" w:rsidRPr="007D18C1" w:rsidRDefault="004B0FFA">
            <w:pPr>
              <w:jc w:val="center"/>
              <w:rPr>
                <w:rFonts w:ascii="宋体" w:eastAsia="宋体" w:hAnsi="宋体" w:cs="宋体"/>
                <w:sz w:val="18"/>
                <w:szCs w:val="18"/>
              </w:rPr>
            </w:pPr>
          </w:p>
        </w:tc>
      </w:tr>
      <w:tr w:rsidR="004B0FFA" w:rsidRPr="007D18C1" w14:paraId="593C469E" w14:textId="77777777">
        <w:trPr>
          <w:trHeight w:val="600"/>
          <w:jc w:val="center"/>
        </w:trPr>
        <w:tc>
          <w:tcPr>
            <w:tcW w:w="1295" w:type="dxa"/>
            <w:vMerge/>
            <w:tcBorders>
              <w:top w:val="nil"/>
              <w:left w:val="double" w:sz="4" w:space="0" w:color="000000"/>
              <w:bottom w:val="nil"/>
              <w:right w:val="single" w:sz="8" w:space="0" w:color="000000"/>
            </w:tcBorders>
            <w:shd w:val="clear" w:color="auto" w:fill="auto"/>
            <w:vAlign w:val="center"/>
          </w:tcPr>
          <w:p w14:paraId="35BE4BD4" w14:textId="77777777" w:rsidR="004B0FFA" w:rsidRPr="007D18C1" w:rsidRDefault="004B0FFA">
            <w:pPr>
              <w:jc w:val="center"/>
              <w:rPr>
                <w:rFonts w:ascii="宋体" w:eastAsia="宋体" w:hAnsi="宋体" w:cs="宋体"/>
                <w:b/>
                <w:bCs/>
                <w:sz w:val="18"/>
                <w:szCs w:val="18"/>
              </w:rPr>
            </w:pPr>
          </w:p>
        </w:tc>
        <w:tc>
          <w:tcPr>
            <w:tcW w:w="466" w:type="dxa"/>
            <w:tcBorders>
              <w:top w:val="single" w:sz="8" w:space="0" w:color="000000"/>
              <w:left w:val="nil"/>
              <w:bottom w:val="single" w:sz="8" w:space="0" w:color="000000"/>
              <w:right w:val="single" w:sz="8" w:space="0" w:color="000000"/>
            </w:tcBorders>
            <w:shd w:val="clear" w:color="auto" w:fill="auto"/>
            <w:vAlign w:val="center"/>
          </w:tcPr>
          <w:p w14:paraId="606FE6C5"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5108" w:type="dxa"/>
            <w:tcBorders>
              <w:top w:val="single" w:sz="8" w:space="0" w:color="000000"/>
              <w:left w:val="nil"/>
              <w:bottom w:val="single" w:sz="8" w:space="0" w:color="000000"/>
              <w:right w:val="single" w:sz="8" w:space="0" w:color="000000"/>
            </w:tcBorders>
            <w:shd w:val="clear" w:color="auto" w:fill="auto"/>
            <w:vAlign w:val="center"/>
          </w:tcPr>
          <w:p w14:paraId="3FF4FCD7"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剧院内配套设施设备（第三</w:t>
            </w:r>
            <w:proofErr w:type="gramStart"/>
            <w:r w:rsidRPr="007D18C1">
              <w:rPr>
                <w:rFonts w:ascii="宋体" w:eastAsia="宋体" w:hAnsi="宋体" w:cs="宋体" w:hint="eastAsia"/>
                <w:kern w:val="0"/>
                <w:sz w:val="18"/>
                <w:szCs w:val="18"/>
                <w:lang w:bidi="ar"/>
              </w:rPr>
              <w:t>方维保的</w:t>
            </w:r>
            <w:proofErr w:type="gramEnd"/>
            <w:r w:rsidRPr="007D18C1">
              <w:rPr>
                <w:rFonts w:ascii="宋体" w:eastAsia="宋体" w:hAnsi="宋体" w:cs="宋体" w:hint="eastAsia"/>
                <w:kern w:val="0"/>
                <w:sz w:val="18"/>
                <w:szCs w:val="18"/>
                <w:lang w:bidi="ar"/>
              </w:rPr>
              <w:t>除外）运行正常，无跑冒滴漏现象。</w:t>
            </w:r>
            <w:r w:rsidRPr="007D18C1">
              <w:rPr>
                <w:rStyle w:val="font41"/>
                <w:rFonts w:hint="default"/>
                <w:color w:val="auto"/>
                <w:lang w:bidi="ar"/>
              </w:rPr>
              <w:t>（每发现1项问题，扣1分）</w:t>
            </w:r>
          </w:p>
        </w:tc>
        <w:tc>
          <w:tcPr>
            <w:tcW w:w="475" w:type="dxa"/>
            <w:tcBorders>
              <w:top w:val="single" w:sz="8" w:space="0" w:color="000000"/>
              <w:left w:val="nil"/>
              <w:bottom w:val="single" w:sz="8" w:space="0" w:color="000000"/>
              <w:right w:val="single" w:sz="8" w:space="0" w:color="000000"/>
            </w:tcBorders>
            <w:shd w:val="clear" w:color="auto" w:fill="auto"/>
            <w:vAlign w:val="center"/>
          </w:tcPr>
          <w:p w14:paraId="3494A5D0"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single" w:sz="8" w:space="0" w:color="000000"/>
              <w:left w:val="nil"/>
              <w:bottom w:val="single" w:sz="8" w:space="0" w:color="000000"/>
              <w:right w:val="single" w:sz="8" w:space="0" w:color="000000"/>
            </w:tcBorders>
            <w:shd w:val="clear" w:color="auto" w:fill="auto"/>
            <w:vAlign w:val="center"/>
          </w:tcPr>
          <w:p w14:paraId="45A9F102" w14:textId="77777777" w:rsidR="004B0FFA" w:rsidRPr="007D18C1" w:rsidRDefault="004B0FFA">
            <w:pPr>
              <w:jc w:val="center"/>
              <w:rPr>
                <w:rFonts w:ascii="宋体" w:eastAsia="宋体" w:hAnsi="宋体" w:cs="宋体"/>
                <w:sz w:val="18"/>
                <w:szCs w:val="18"/>
              </w:rPr>
            </w:pPr>
          </w:p>
        </w:tc>
        <w:tc>
          <w:tcPr>
            <w:tcW w:w="525" w:type="dxa"/>
            <w:tcBorders>
              <w:top w:val="single" w:sz="8" w:space="0" w:color="000000"/>
              <w:left w:val="nil"/>
              <w:bottom w:val="single" w:sz="8" w:space="0" w:color="000000"/>
              <w:right w:val="double" w:sz="4" w:space="0" w:color="000000"/>
            </w:tcBorders>
            <w:shd w:val="clear" w:color="auto" w:fill="auto"/>
            <w:vAlign w:val="center"/>
          </w:tcPr>
          <w:p w14:paraId="238FA867" w14:textId="77777777" w:rsidR="004B0FFA" w:rsidRPr="007D18C1" w:rsidRDefault="004B0FFA">
            <w:pPr>
              <w:jc w:val="center"/>
              <w:rPr>
                <w:rFonts w:ascii="宋体" w:eastAsia="宋体" w:hAnsi="宋体" w:cs="宋体"/>
                <w:sz w:val="18"/>
                <w:szCs w:val="18"/>
              </w:rPr>
            </w:pPr>
          </w:p>
        </w:tc>
      </w:tr>
      <w:tr w:rsidR="004B0FFA" w:rsidRPr="007D18C1" w14:paraId="3C71F5E4" w14:textId="77777777">
        <w:trPr>
          <w:trHeight w:val="600"/>
          <w:jc w:val="center"/>
        </w:trPr>
        <w:tc>
          <w:tcPr>
            <w:tcW w:w="1295" w:type="dxa"/>
            <w:vMerge/>
            <w:tcBorders>
              <w:top w:val="nil"/>
              <w:left w:val="double" w:sz="4" w:space="0" w:color="000000"/>
              <w:bottom w:val="nil"/>
              <w:right w:val="single" w:sz="8" w:space="0" w:color="000000"/>
            </w:tcBorders>
            <w:shd w:val="clear" w:color="auto" w:fill="auto"/>
            <w:vAlign w:val="center"/>
          </w:tcPr>
          <w:p w14:paraId="786DF502" w14:textId="77777777" w:rsidR="004B0FFA" w:rsidRPr="007D18C1" w:rsidRDefault="004B0FFA">
            <w:pPr>
              <w:jc w:val="center"/>
              <w:rPr>
                <w:rFonts w:ascii="宋体" w:eastAsia="宋体" w:hAnsi="宋体" w:cs="宋体"/>
                <w:b/>
                <w:bCs/>
                <w:sz w:val="18"/>
                <w:szCs w:val="18"/>
              </w:rPr>
            </w:pPr>
          </w:p>
        </w:tc>
        <w:tc>
          <w:tcPr>
            <w:tcW w:w="466" w:type="dxa"/>
            <w:tcBorders>
              <w:top w:val="single" w:sz="8" w:space="0" w:color="000000"/>
              <w:left w:val="nil"/>
              <w:bottom w:val="single" w:sz="8" w:space="0" w:color="000000"/>
              <w:right w:val="single" w:sz="8" w:space="0" w:color="000000"/>
            </w:tcBorders>
            <w:shd w:val="clear" w:color="auto" w:fill="auto"/>
            <w:vAlign w:val="center"/>
          </w:tcPr>
          <w:p w14:paraId="2D5D5739"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5108" w:type="dxa"/>
            <w:tcBorders>
              <w:top w:val="single" w:sz="8" w:space="0" w:color="000000"/>
              <w:left w:val="nil"/>
              <w:bottom w:val="single" w:sz="8" w:space="0" w:color="000000"/>
              <w:right w:val="single" w:sz="8" w:space="0" w:color="000000"/>
            </w:tcBorders>
            <w:shd w:val="clear" w:color="auto" w:fill="auto"/>
            <w:vAlign w:val="center"/>
          </w:tcPr>
          <w:p w14:paraId="70E7E52B"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演出前/中/后均有专职人员不间断巡查剧院内外，发现隐患立即处理。</w:t>
            </w:r>
            <w:r w:rsidRPr="007D18C1">
              <w:rPr>
                <w:rStyle w:val="font41"/>
                <w:rFonts w:hint="default"/>
                <w:color w:val="auto"/>
                <w:lang w:bidi="ar"/>
              </w:rPr>
              <w:t>（未巡查或未及时处理，每次扣0.5分）</w:t>
            </w:r>
          </w:p>
        </w:tc>
        <w:tc>
          <w:tcPr>
            <w:tcW w:w="475" w:type="dxa"/>
            <w:tcBorders>
              <w:top w:val="single" w:sz="8" w:space="0" w:color="000000"/>
              <w:left w:val="nil"/>
              <w:bottom w:val="single" w:sz="8" w:space="0" w:color="000000"/>
              <w:right w:val="single" w:sz="8" w:space="0" w:color="000000"/>
            </w:tcBorders>
            <w:shd w:val="clear" w:color="auto" w:fill="auto"/>
            <w:vAlign w:val="center"/>
          </w:tcPr>
          <w:p w14:paraId="0B4F9D0F"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single" w:sz="8" w:space="0" w:color="000000"/>
              <w:left w:val="nil"/>
              <w:bottom w:val="single" w:sz="8" w:space="0" w:color="000000"/>
              <w:right w:val="single" w:sz="8" w:space="0" w:color="000000"/>
            </w:tcBorders>
            <w:shd w:val="clear" w:color="auto" w:fill="auto"/>
            <w:vAlign w:val="center"/>
          </w:tcPr>
          <w:p w14:paraId="0848F470" w14:textId="77777777" w:rsidR="004B0FFA" w:rsidRPr="007D18C1" w:rsidRDefault="004B0FFA">
            <w:pPr>
              <w:jc w:val="center"/>
              <w:rPr>
                <w:rFonts w:ascii="宋体" w:eastAsia="宋体" w:hAnsi="宋体" w:cs="宋体"/>
                <w:sz w:val="18"/>
                <w:szCs w:val="18"/>
              </w:rPr>
            </w:pPr>
          </w:p>
        </w:tc>
        <w:tc>
          <w:tcPr>
            <w:tcW w:w="525" w:type="dxa"/>
            <w:tcBorders>
              <w:top w:val="single" w:sz="8" w:space="0" w:color="000000"/>
              <w:left w:val="nil"/>
              <w:bottom w:val="single" w:sz="8" w:space="0" w:color="000000"/>
              <w:right w:val="double" w:sz="4" w:space="0" w:color="000000"/>
            </w:tcBorders>
            <w:shd w:val="clear" w:color="auto" w:fill="auto"/>
            <w:vAlign w:val="center"/>
          </w:tcPr>
          <w:p w14:paraId="71D611B3" w14:textId="77777777" w:rsidR="004B0FFA" w:rsidRPr="007D18C1" w:rsidRDefault="004B0FFA">
            <w:pPr>
              <w:jc w:val="center"/>
              <w:rPr>
                <w:rFonts w:ascii="宋体" w:eastAsia="宋体" w:hAnsi="宋体" w:cs="宋体"/>
                <w:sz w:val="18"/>
                <w:szCs w:val="18"/>
              </w:rPr>
            </w:pPr>
          </w:p>
        </w:tc>
      </w:tr>
      <w:tr w:rsidR="004B0FFA" w:rsidRPr="007D18C1" w14:paraId="1280CFE3" w14:textId="77777777">
        <w:trPr>
          <w:trHeight w:val="580"/>
          <w:jc w:val="center"/>
        </w:trPr>
        <w:tc>
          <w:tcPr>
            <w:tcW w:w="1295" w:type="dxa"/>
            <w:vMerge/>
            <w:tcBorders>
              <w:top w:val="nil"/>
              <w:left w:val="double" w:sz="4" w:space="0" w:color="000000"/>
              <w:bottom w:val="double" w:sz="4" w:space="0" w:color="000000"/>
              <w:right w:val="single" w:sz="8" w:space="0" w:color="000000"/>
            </w:tcBorders>
            <w:shd w:val="clear" w:color="auto" w:fill="auto"/>
            <w:vAlign w:val="center"/>
          </w:tcPr>
          <w:p w14:paraId="7AF2FB06" w14:textId="77777777" w:rsidR="004B0FFA" w:rsidRPr="007D18C1" w:rsidRDefault="004B0FFA">
            <w:pPr>
              <w:jc w:val="center"/>
              <w:rPr>
                <w:rFonts w:ascii="宋体" w:eastAsia="宋体" w:hAnsi="宋体" w:cs="宋体"/>
                <w:b/>
                <w:bCs/>
                <w:sz w:val="18"/>
                <w:szCs w:val="18"/>
              </w:rPr>
            </w:pPr>
          </w:p>
        </w:tc>
        <w:tc>
          <w:tcPr>
            <w:tcW w:w="466" w:type="dxa"/>
            <w:tcBorders>
              <w:top w:val="single" w:sz="8" w:space="0" w:color="000000"/>
              <w:left w:val="nil"/>
              <w:bottom w:val="double" w:sz="4" w:space="0" w:color="000000"/>
              <w:right w:val="single" w:sz="8" w:space="0" w:color="000000"/>
            </w:tcBorders>
            <w:shd w:val="clear" w:color="auto" w:fill="auto"/>
            <w:vAlign w:val="center"/>
          </w:tcPr>
          <w:p w14:paraId="56951528"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4</w:t>
            </w:r>
          </w:p>
        </w:tc>
        <w:tc>
          <w:tcPr>
            <w:tcW w:w="5108" w:type="dxa"/>
            <w:tcBorders>
              <w:top w:val="nil"/>
              <w:left w:val="nil"/>
              <w:bottom w:val="double" w:sz="4" w:space="0" w:color="000000"/>
              <w:right w:val="single" w:sz="8" w:space="0" w:color="000000"/>
            </w:tcBorders>
            <w:shd w:val="clear" w:color="auto" w:fill="auto"/>
            <w:vAlign w:val="center"/>
          </w:tcPr>
          <w:p w14:paraId="305982AA"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环境温馨、舒适、无异味；物品摆放整齐有序；生活垃圾分类投放。</w:t>
            </w:r>
            <w:r w:rsidRPr="007D18C1">
              <w:rPr>
                <w:rStyle w:val="font41"/>
                <w:rFonts w:hint="default"/>
                <w:color w:val="auto"/>
                <w:lang w:bidi="ar"/>
              </w:rPr>
              <w:t>（每发现1项问题，扣0.5分）</w:t>
            </w:r>
          </w:p>
        </w:tc>
        <w:tc>
          <w:tcPr>
            <w:tcW w:w="475" w:type="dxa"/>
            <w:tcBorders>
              <w:top w:val="nil"/>
              <w:left w:val="nil"/>
              <w:bottom w:val="double" w:sz="4" w:space="0" w:color="000000"/>
              <w:right w:val="single" w:sz="8" w:space="0" w:color="000000"/>
            </w:tcBorders>
            <w:shd w:val="clear" w:color="auto" w:fill="auto"/>
            <w:vAlign w:val="center"/>
          </w:tcPr>
          <w:p w14:paraId="74F67325"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652" w:type="dxa"/>
            <w:tcBorders>
              <w:top w:val="nil"/>
              <w:left w:val="nil"/>
              <w:bottom w:val="double" w:sz="4" w:space="0" w:color="000000"/>
              <w:right w:val="single" w:sz="8" w:space="0" w:color="000000"/>
            </w:tcBorders>
            <w:shd w:val="clear" w:color="auto" w:fill="auto"/>
            <w:vAlign w:val="center"/>
          </w:tcPr>
          <w:p w14:paraId="2DAC45E8" w14:textId="77777777" w:rsidR="004B0FFA" w:rsidRPr="007D18C1" w:rsidRDefault="004B0FFA">
            <w:pPr>
              <w:jc w:val="center"/>
              <w:rPr>
                <w:rFonts w:ascii="宋体" w:eastAsia="宋体" w:hAnsi="宋体" w:cs="宋体"/>
                <w:sz w:val="18"/>
                <w:szCs w:val="18"/>
              </w:rPr>
            </w:pPr>
          </w:p>
        </w:tc>
        <w:tc>
          <w:tcPr>
            <w:tcW w:w="525" w:type="dxa"/>
            <w:tcBorders>
              <w:top w:val="nil"/>
              <w:left w:val="nil"/>
              <w:bottom w:val="double" w:sz="4" w:space="0" w:color="000000"/>
              <w:right w:val="double" w:sz="4" w:space="0" w:color="000000"/>
            </w:tcBorders>
            <w:shd w:val="clear" w:color="auto" w:fill="auto"/>
            <w:vAlign w:val="center"/>
          </w:tcPr>
          <w:p w14:paraId="4502ABAC" w14:textId="77777777" w:rsidR="004B0FFA" w:rsidRPr="007D18C1" w:rsidRDefault="004B0FFA">
            <w:pPr>
              <w:jc w:val="center"/>
              <w:rPr>
                <w:rFonts w:ascii="宋体" w:eastAsia="宋体" w:hAnsi="宋体" w:cs="宋体"/>
                <w:sz w:val="18"/>
                <w:szCs w:val="18"/>
              </w:rPr>
            </w:pPr>
          </w:p>
        </w:tc>
      </w:tr>
      <w:tr w:rsidR="004B0FFA" w:rsidRPr="007D18C1" w14:paraId="6B20C329" w14:textId="77777777">
        <w:trPr>
          <w:trHeight w:val="300"/>
          <w:jc w:val="center"/>
        </w:trPr>
        <w:tc>
          <w:tcPr>
            <w:tcW w:w="1295" w:type="dxa"/>
            <w:vMerge w:val="restart"/>
            <w:tcBorders>
              <w:top w:val="double" w:sz="4" w:space="0" w:color="000000"/>
              <w:left w:val="double" w:sz="4" w:space="0" w:color="000000"/>
              <w:bottom w:val="double" w:sz="4" w:space="0" w:color="000000"/>
              <w:right w:val="single" w:sz="8" w:space="0" w:color="000000"/>
            </w:tcBorders>
            <w:shd w:val="clear" w:color="auto" w:fill="auto"/>
            <w:vAlign w:val="center"/>
          </w:tcPr>
          <w:p w14:paraId="72B3E83E" w14:textId="77777777" w:rsidR="004B0FFA" w:rsidRPr="007D18C1" w:rsidRDefault="004014AF">
            <w:pPr>
              <w:widowControl/>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t>加分项</w:t>
            </w:r>
          </w:p>
        </w:tc>
        <w:tc>
          <w:tcPr>
            <w:tcW w:w="466" w:type="dxa"/>
            <w:tcBorders>
              <w:top w:val="nil"/>
              <w:left w:val="nil"/>
              <w:bottom w:val="single" w:sz="8" w:space="0" w:color="000000"/>
              <w:right w:val="single" w:sz="8" w:space="0" w:color="000000"/>
            </w:tcBorders>
            <w:shd w:val="clear" w:color="auto" w:fill="auto"/>
            <w:vAlign w:val="center"/>
          </w:tcPr>
          <w:p w14:paraId="7AE175E0"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1</w:t>
            </w:r>
          </w:p>
        </w:tc>
        <w:tc>
          <w:tcPr>
            <w:tcW w:w="5108" w:type="dxa"/>
            <w:tcBorders>
              <w:top w:val="nil"/>
              <w:left w:val="nil"/>
              <w:bottom w:val="single" w:sz="8" w:space="0" w:color="000000"/>
              <w:right w:val="single" w:sz="8" w:space="0" w:color="000000"/>
            </w:tcBorders>
            <w:shd w:val="clear" w:color="auto" w:fill="auto"/>
            <w:vAlign w:val="center"/>
          </w:tcPr>
          <w:p w14:paraId="36740D2F"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优质服务，集体或个人收到师生表扬信。</w:t>
            </w:r>
            <w:r w:rsidRPr="007D18C1">
              <w:rPr>
                <w:rFonts w:ascii="宋体" w:eastAsia="宋体" w:hAnsi="宋体" w:cs="宋体" w:hint="eastAsia"/>
                <w:b/>
                <w:bCs/>
                <w:kern w:val="0"/>
                <w:sz w:val="18"/>
                <w:szCs w:val="18"/>
                <w:lang w:bidi="ar"/>
              </w:rPr>
              <w:t>（每次加3分）</w:t>
            </w:r>
          </w:p>
        </w:tc>
        <w:tc>
          <w:tcPr>
            <w:tcW w:w="475" w:type="dxa"/>
            <w:tcBorders>
              <w:top w:val="nil"/>
              <w:left w:val="nil"/>
              <w:bottom w:val="single" w:sz="8" w:space="0" w:color="000000"/>
              <w:right w:val="single" w:sz="8" w:space="0" w:color="000000"/>
            </w:tcBorders>
            <w:shd w:val="clear" w:color="auto" w:fill="auto"/>
            <w:vAlign w:val="center"/>
          </w:tcPr>
          <w:p w14:paraId="1D2A92D4" w14:textId="77777777" w:rsidR="004B0FFA" w:rsidRPr="007D18C1" w:rsidRDefault="004014AF">
            <w:pPr>
              <w:jc w:val="center"/>
              <w:rPr>
                <w:rFonts w:ascii="宋体" w:eastAsia="宋体" w:hAnsi="宋体" w:cs="宋体"/>
                <w:sz w:val="18"/>
                <w:szCs w:val="18"/>
              </w:rPr>
            </w:pPr>
            <w:r w:rsidRPr="007D18C1">
              <w:rPr>
                <w:rFonts w:ascii="宋体" w:eastAsia="宋体" w:hAnsi="宋体" w:cs="宋体" w:hint="eastAsia"/>
                <w:sz w:val="18"/>
                <w:szCs w:val="18"/>
              </w:rPr>
              <w:t>-</w:t>
            </w:r>
          </w:p>
        </w:tc>
        <w:tc>
          <w:tcPr>
            <w:tcW w:w="652" w:type="dxa"/>
            <w:tcBorders>
              <w:top w:val="nil"/>
              <w:left w:val="nil"/>
              <w:bottom w:val="single" w:sz="8" w:space="0" w:color="000000"/>
              <w:right w:val="single" w:sz="8" w:space="0" w:color="000000"/>
            </w:tcBorders>
            <w:shd w:val="clear" w:color="auto" w:fill="auto"/>
            <w:vAlign w:val="center"/>
          </w:tcPr>
          <w:p w14:paraId="054F7ED3"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55C113C8" w14:textId="77777777" w:rsidR="004B0FFA" w:rsidRPr="007D18C1" w:rsidRDefault="004B0FFA">
            <w:pPr>
              <w:jc w:val="center"/>
              <w:rPr>
                <w:rFonts w:ascii="宋体" w:eastAsia="宋体" w:hAnsi="宋体" w:cs="宋体"/>
                <w:sz w:val="18"/>
                <w:szCs w:val="18"/>
              </w:rPr>
            </w:pPr>
          </w:p>
        </w:tc>
      </w:tr>
      <w:tr w:rsidR="004B0FFA" w:rsidRPr="007D18C1" w14:paraId="5CF065B3" w14:textId="77777777">
        <w:trPr>
          <w:trHeight w:val="300"/>
          <w:jc w:val="center"/>
        </w:trPr>
        <w:tc>
          <w:tcPr>
            <w:tcW w:w="1295" w:type="dxa"/>
            <w:vMerge/>
            <w:tcBorders>
              <w:top w:val="double" w:sz="4" w:space="0" w:color="000000"/>
              <w:left w:val="double" w:sz="4" w:space="0" w:color="000000"/>
              <w:bottom w:val="double" w:sz="4" w:space="0" w:color="000000"/>
              <w:right w:val="single" w:sz="8" w:space="0" w:color="000000"/>
            </w:tcBorders>
            <w:shd w:val="clear" w:color="auto" w:fill="auto"/>
            <w:vAlign w:val="center"/>
          </w:tcPr>
          <w:p w14:paraId="62EBDE20"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single" w:sz="8" w:space="0" w:color="000000"/>
              <w:right w:val="single" w:sz="8" w:space="0" w:color="000000"/>
            </w:tcBorders>
            <w:shd w:val="clear" w:color="auto" w:fill="auto"/>
            <w:vAlign w:val="center"/>
          </w:tcPr>
          <w:p w14:paraId="0DB55090"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2</w:t>
            </w:r>
          </w:p>
        </w:tc>
        <w:tc>
          <w:tcPr>
            <w:tcW w:w="5108" w:type="dxa"/>
            <w:tcBorders>
              <w:top w:val="nil"/>
              <w:left w:val="nil"/>
              <w:bottom w:val="single" w:sz="8" w:space="0" w:color="000000"/>
              <w:right w:val="single" w:sz="8" w:space="0" w:color="000000"/>
            </w:tcBorders>
            <w:shd w:val="clear" w:color="auto" w:fill="auto"/>
            <w:vAlign w:val="center"/>
          </w:tcPr>
          <w:p w14:paraId="7FE05D1B"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楼宇文化建设、标准化建设突出，并因此学校受到上级部门肯定或表扬。</w:t>
            </w:r>
            <w:r w:rsidRPr="007D18C1">
              <w:rPr>
                <w:rFonts w:ascii="宋体" w:eastAsia="宋体" w:hAnsi="宋体" w:cs="宋体" w:hint="eastAsia"/>
                <w:b/>
                <w:bCs/>
                <w:kern w:val="0"/>
                <w:sz w:val="18"/>
                <w:szCs w:val="18"/>
                <w:lang w:bidi="ar"/>
              </w:rPr>
              <w:t>（每次加5分）</w:t>
            </w:r>
          </w:p>
        </w:tc>
        <w:tc>
          <w:tcPr>
            <w:tcW w:w="475" w:type="dxa"/>
            <w:tcBorders>
              <w:top w:val="nil"/>
              <w:left w:val="nil"/>
              <w:bottom w:val="single" w:sz="8" w:space="0" w:color="000000"/>
              <w:right w:val="single" w:sz="8" w:space="0" w:color="000000"/>
            </w:tcBorders>
            <w:shd w:val="clear" w:color="auto" w:fill="auto"/>
            <w:vAlign w:val="center"/>
          </w:tcPr>
          <w:p w14:paraId="5D60C8DF" w14:textId="77777777" w:rsidR="004B0FFA" w:rsidRPr="007D18C1" w:rsidRDefault="004014AF">
            <w:pPr>
              <w:jc w:val="center"/>
              <w:rPr>
                <w:rFonts w:ascii="宋体" w:eastAsia="宋体" w:hAnsi="宋体" w:cs="宋体"/>
                <w:sz w:val="18"/>
                <w:szCs w:val="18"/>
              </w:rPr>
            </w:pPr>
            <w:r w:rsidRPr="007D18C1">
              <w:rPr>
                <w:rFonts w:ascii="宋体" w:eastAsia="宋体" w:hAnsi="宋体" w:cs="宋体" w:hint="eastAsia"/>
                <w:sz w:val="18"/>
                <w:szCs w:val="18"/>
              </w:rPr>
              <w:t>-</w:t>
            </w:r>
          </w:p>
        </w:tc>
        <w:tc>
          <w:tcPr>
            <w:tcW w:w="652" w:type="dxa"/>
            <w:tcBorders>
              <w:top w:val="nil"/>
              <w:left w:val="nil"/>
              <w:bottom w:val="single" w:sz="8" w:space="0" w:color="000000"/>
              <w:right w:val="single" w:sz="8" w:space="0" w:color="000000"/>
            </w:tcBorders>
            <w:shd w:val="clear" w:color="auto" w:fill="auto"/>
            <w:vAlign w:val="center"/>
          </w:tcPr>
          <w:p w14:paraId="6506FAC9" w14:textId="77777777" w:rsidR="004B0FFA" w:rsidRPr="007D18C1" w:rsidRDefault="004B0FFA">
            <w:pPr>
              <w:jc w:val="center"/>
              <w:rPr>
                <w:rFonts w:ascii="宋体" w:eastAsia="宋体" w:hAnsi="宋体" w:cs="宋体"/>
                <w:sz w:val="18"/>
                <w:szCs w:val="18"/>
              </w:rPr>
            </w:pPr>
          </w:p>
        </w:tc>
        <w:tc>
          <w:tcPr>
            <w:tcW w:w="525" w:type="dxa"/>
            <w:tcBorders>
              <w:top w:val="nil"/>
              <w:left w:val="nil"/>
              <w:bottom w:val="single" w:sz="8" w:space="0" w:color="000000"/>
              <w:right w:val="double" w:sz="4" w:space="0" w:color="000000"/>
            </w:tcBorders>
            <w:shd w:val="clear" w:color="auto" w:fill="auto"/>
            <w:vAlign w:val="center"/>
          </w:tcPr>
          <w:p w14:paraId="57CFE0D0" w14:textId="77777777" w:rsidR="004B0FFA" w:rsidRPr="007D18C1" w:rsidRDefault="004B0FFA">
            <w:pPr>
              <w:jc w:val="center"/>
              <w:rPr>
                <w:rFonts w:ascii="宋体" w:eastAsia="宋体" w:hAnsi="宋体" w:cs="宋体"/>
                <w:sz w:val="18"/>
                <w:szCs w:val="18"/>
              </w:rPr>
            </w:pPr>
          </w:p>
        </w:tc>
      </w:tr>
      <w:tr w:rsidR="004B0FFA" w:rsidRPr="007D18C1" w14:paraId="75F8656F" w14:textId="77777777">
        <w:trPr>
          <w:trHeight w:val="300"/>
          <w:jc w:val="center"/>
        </w:trPr>
        <w:tc>
          <w:tcPr>
            <w:tcW w:w="1295" w:type="dxa"/>
            <w:vMerge/>
            <w:tcBorders>
              <w:top w:val="double" w:sz="4" w:space="0" w:color="000000"/>
              <w:left w:val="double" w:sz="4" w:space="0" w:color="000000"/>
              <w:bottom w:val="double" w:sz="4" w:space="0" w:color="000000"/>
              <w:right w:val="single" w:sz="8" w:space="0" w:color="000000"/>
            </w:tcBorders>
            <w:shd w:val="clear" w:color="auto" w:fill="auto"/>
            <w:vAlign w:val="center"/>
          </w:tcPr>
          <w:p w14:paraId="0D7A7193" w14:textId="77777777" w:rsidR="004B0FFA" w:rsidRPr="007D18C1" w:rsidRDefault="004B0FFA">
            <w:pPr>
              <w:jc w:val="center"/>
              <w:rPr>
                <w:rFonts w:ascii="宋体" w:eastAsia="宋体" w:hAnsi="宋体" w:cs="宋体"/>
                <w:b/>
                <w:bCs/>
                <w:sz w:val="18"/>
                <w:szCs w:val="18"/>
              </w:rPr>
            </w:pPr>
          </w:p>
        </w:tc>
        <w:tc>
          <w:tcPr>
            <w:tcW w:w="466" w:type="dxa"/>
            <w:tcBorders>
              <w:top w:val="nil"/>
              <w:left w:val="nil"/>
              <w:bottom w:val="double" w:sz="4" w:space="0" w:color="000000"/>
              <w:right w:val="single" w:sz="8" w:space="0" w:color="000000"/>
            </w:tcBorders>
            <w:shd w:val="clear" w:color="auto" w:fill="auto"/>
            <w:vAlign w:val="center"/>
          </w:tcPr>
          <w:p w14:paraId="2D63DD4F" w14:textId="77777777" w:rsidR="004B0FFA" w:rsidRPr="007D18C1" w:rsidRDefault="004014AF">
            <w:pPr>
              <w:widowControl/>
              <w:jc w:val="center"/>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3</w:t>
            </w:r>
          </w:p>
        </w:tc>
        <w:tc>
          <w:tcPr>
            <w:tcW w:w="5108" w:type="dxa"/>
            <w:tcBorders>
              <w:top w:val="nil"/>
              <w:left w:val="nil"/>
              <w:bottom w:val="double" w:sz="4" w:space="0" w:color="000000"/>
              <w:right w:val="single" w:sz="8" w:space="0" w:color="000000"/>
            </w:tcBorders>
            <w:shd w:val="clear" w:color="auto" w:fill="auto"/>
            <w:vAlign w:val="center"/>
          </w:tcPr>
          <w:p w14:paraId="6B2DEF6C" w14:textId="77777777" w:rsidR="004B0FFA" w:rsidRPr="007D18C1" w:rsidRDefault="004014AF">
            <w:pPr>
              <w:widowControl/>
              <w:jc w:val="left"/>
              <w:textAlignment w:val="center"/>
              <w:rPr>
                <w:rFonts w:ascii="宋体" w:eastAsia="宋体" w:hAnsi="宋体" w:cs="宋体"/>
                <w:sz w:val="18"/>
                <w:szCs w:val="18"/>
              </w:rPr>
            </w:pPr>
            <w:r w:rsidRPr="007D18C1">
              <w:rPr>
                <w:rFonts w:ascii="宋体" w:eastAsia="宋体" w:hAnsi="宋体" w:cs="宋体" w:hint="eastAsia"/>
                <w:kern w:val="0"/>
                <w:sz w:val="18"/>
                <w:szCs w:val="18"/>
                <w:lang w:bidi="ar"/>
              </w:rPr>
              <w:t>提出合理建议被学校采纳，对学校有显著贡献或在防止、挽救事故中有重大贡献。</w:t>
            </w:r>
            <w:r w:rsidRPr="007D18C1">
              <w:rPr>
                <w:rFonts w:ascii="宋体" w:eastAsia="宋体" w:hAnsi="宋体" w:cs="宋体" w:hint="eastAsia"/>
                <w:b/>
                <w:bCs/>
                <w:kern w:val="0"/>
                <w:sz w:val="18"/>
                <w:szCs w:val="18"/>
                <w:lang w:bidi="ar"/>
              </w:rPr>
              <w:t>（每次加5分）</w:t>
            </w:r>
          </w:p>
        </w:tc>
        <w:tc>
          <w:tcPr>
            <w:tcW w:w="475" w:type="dxa"/>
            <w:tcBorders>
              <w:top w:val="nil"/>
              <w:left w:val="nil"/>
              <w:bottom w:val="double" w:sz="4" w:space="0" w:color="000000"/>
              <w:right w:val="single" w:sz="8" w:space="0" w:color="000000"/>
            </w:tcBorders>
            <w:shd w:val="clear" w:color="auto" w:fill="auto"/>
            <w:vAlign w:val="center"/>
          </w:tcPr>
          <w:p w14:paraId="5C46E643" w14:textId="77777777" w:rsidR="004B0FFA" w:rsidRPr="007D18C1" w:rsidRDefault="004014AF">
            <w:pPr>
              <w:jc w:val="center"/>
              <w:rPr>
                <w:rFonts w:ascii="宋体" w:eastAsia="宋体" w:hAnsi="宋体" w:cs="宋体"/>
                <w:sz w:val="18"/>
                <w:szCs w:val="18"/>
              </w:rPr>
            </w:pPr>
            <w:r w:rsidRPr="007D18C1">
              <w:rPr>
                <w:rFonts w:ascii="宋体" w:eastAsia="宋体" w:hAnsi="宋体" w:cs="宋体" w:hint="eastAsia"/>
                <w:sz w:val="18"/>
                <w:szCs w:val="18"/>
              </w:rPr>
              <w:t>-</w:t>
            </w:r>
          </w:p>
        </w:tc>
        <w:tc>
          <w:tcPr>
            <w:tcW w:w="652" w:type="dxa"/>
            <w:tcBorders>
              <w:top w:val="nil"/>
              <w:left w:val="nil"/>
              <w:bottom w:val="double" w:sz="4" w:space="0" w:color="000000"/>
              <w:right w:val="single" w:sz="8" w:space="0" w:color="000000"/>
            </w:tcBorders>
            <w:shd w:val="clear" w:color="auto" w:fill="auto"/>
            <w:vAlign w:val="center"/>
          </w:tcPr>
          <w:p w14:paraId="26FC8510" w14:textId="77777777" w:rsidR="004B0FFA" w:rsidRPr="007D18C1" w:rsidRDefault="004B0FFA">
            <w:pPr>
              <w:jc w:val="center"/>
              <w:rPr>
                <w:rFonts w:ascii="宋体" w:eastAsia="宋体" w:hAnsi="宋体" w:cs="宋体"/>
                <w:sz w:val="18"/>
                <w:szCs w:val="18"/>
              </w:rPr>
            </w:pPr>
          </w:p>
        </w:tc>
        <w:tc>
          <w:tcPr>
            <w:tcW w:w="525" w:type="dxa"/>
            <w:tcBorders>
              <w:top w:val="nil"/>
              <w:left w:val="nil"/>
              <w:bottom w:val="double" w:sz="4" w:space="0" w:color="000000"/>
              <w:right w:val="double" w:sz="4" w:space="0" w:color="000000"/>
            </w:tcBorders>
            <w:shd w:val="clear" w:color="auto" w:fill="auto"/>
            <w:vAlign w:val="center"/>
          </w:tcPr>
          <w:p w14:paraId="40897FCB" w14:textId="77777777" w:rsidR="004B0FFA" w:rsidRPr="007D18C1" w:rsidRDefault="004B0FFA">
            <w:pPr>
              <w:jc w:val="center"/>
              <w:rPr>
                <w:rFonts w:ascii="宋体" w:eastAsia="宋体" w:hAnsi="宋体" w:cs="宋体"/>
                <w:sz w:val="18"/>
                <w:szCs w:val="18"/>
              </w:rPr>
            </w:pPr>
          </w:p>
        </w:tc>
      </w:tr>
      <w:tr w:rsidR="004B0FFA" w:rsidRPr="007D18C1" w14:paraId="3992B5A9" w14:textId="77777777">
        <w:trPr>
          <w:trHeight w:val="567"/>
          <w:jc w:val="center"/>
        </w:trPr>
        <w:tc>
          <w:tcPr>
            <w:tcW w:w="1761" w:type="dxa"/>
            <w:gridSpan w:val="2"/>
            <w:tcBorders>
              <w:top w:val="nil"/>
              <w:left w:val="double" w:sz="4" w:space="0" w:color="000000"/>
              <w:bottom w:val="double" w:sz="4" w:space="0" w:color="000000"/>
              <w:right w:val="single" w:sz="8" w:space="0" w:color="000000"/>
            </w:tcBorders>
            <w:shd w:val="clear" w:color="auto" w:fill="auto"/>
            <w:vAlign w:val="center"/>
          </w:tcPr>
          <w:p w14:paraId="55585998" w14:textId="77777777" w:rsidR="004B0FFA" w:rsidRPr="007D18C1" w:rsidRDefault="004014AF">
            <w:pPr>
              <w:widowControl/>
              <w:jc w:val="center"/>
              <w:textAlignment w:val="center"/>
              <w:rPr>
                <w:rFonts w:ascii="宋体" w:eastAsia="宋体" w:hAnsi="宋体" w:cs="宋体"/>
                <w:b/>
                <w:bCs/>
                <w:sz w:val="18"/>
                <w:szCs w:val="18"/>
              </w:rPr>
            </w:pPr>
            <w:r w:rsidRPr="007D18C1">
              <w:rPr>
                <w:rFonts w:ascii="宋体" w:eastAsia="宋体" w:hAnsi="宋体" w:cs="宋体" w:hint="eastAsia"/>
                <w:b/>
                <w:bCs/>
                <w:sz w:val="18"/>
                <w:szCs w:val="18"/>
              </w:rPr>
              <w:t>总分</w:t>
            </w:r>
            <w:r w:rsidRPr="007D18C1">
              <w:rPr>
                <w:rFonts w:ascii="宋体" w:eastAsia="宋体" w:hAnsi="宋体" w:cs="宋体" w:hint="eastAsia"/>
                <w:b/>
                <w:bCs/>
                <w:kern w:val="0"/>
                <w:sz w:val="18"/>
                <w:szCs w:val="18"/>
                <w:lang w:bidi="ar"/>
              </w:rPr>
              <w:t>合计</w:t>
            </w:r>
          </w:p>
        </w:tc>
        <w:tc>
          <w:tcPr>
            <w:tcW w:w="6235" w:type="dxa"/>
            <w:gridSpan w:val="3"/>
            <w:tcBorders>
              <w:top w:val="nil"/>
              <w:left w:val="nil"/>
              <w:bottom w:val="double" w:sz="4" w:space="0" w:color="000000"/>
              <w:right w:val="single" w:sz="8" w:space="0" w:color="000000"/>
            </w:tcBorders>
            <w:shd w:val="clear" w:color="auto" w:fill="auto"/>
            <w:vAlign w:val="center"/>
          </w:tcPr>
          <w:p w14:paraId="3972093D" w14:textId="77777777" w:rsidR="004B0FFA" w:rsidRPr="007D18C1" w:rsidRDefault="004B0FFA">
            <w:pPr>
              <w:jc w:val="center"/>
              <w:rPr>
                <w:rFonts w:ascii="宋体" w:eastAsia="宋体" w:hAnsi="宋体" w:cs="宋体"/>
                <w:b/>
                <w:bCs/>
                <w:sz w:val="24"/>
                <w:szCs w:val="24"/>
              </w:rPr>
            </w:pPr>
          </w:p>
        </w:tc>
        <w:tc>
          <w:tcPr>
            <w:tcW w:w="525" w:type="dxa"/>
            <w:tcBorders>
              <w:top w:val="nil"/>
              <w:left w:val="nil"/>
              <w:bottom w:val="double" w:sz="4" w:space="0" w:color="000000"/>
              <w:right w:val="double" w:sz="4" w:space="0" w:color="000000"/>
            </w:tcBorders>
            <w:shd w:val="clear" w:color="auto" w:fill="auto"/>
            <w:vAlign w:val="center"/>
          </w:tcPr>
          <w:p w14:paraId="66D94E03" w14:textId="77777777" w:rsidR="004B0FFA" w:rsidRPr="007D18C1" w:rsidRDefault="004B0FFA">
            <w:pPr>
              <w:jc w:val="center"/>
              <w:rPr>
                <w:rFonts w:ascii="宋体" w:eastAsia="宋体" w:hAnsi="宋体" w:cs="宋体"/>
                <w:sz w:val="18"/>
                <w:szCs w:val="18"/>
              </w:rPr>
            </w:pPr>
          </w:p>
        </w:tc>
      </w:tr>
      <w:tr w:rsidR="004B0FFA" w:rsidRPr="007D18C1" w14:paraId="3004ACF1" w14:textId="77777777">
        <w:trPr>
          <w:trHeight w:val="1041"/>
          <w:jc w:val="center"/>
        </w:trPr>
        <w:tc>
          <w:tcPr>
            <w:tcW w:w="1761" w:type="dxa"/>
            <w:gridSpan w:val="2"/>
            <w:tcBorders>
              <w:top w:val="nil"/>
              <w:left w:val="double" w:sz="4" w:space="0" w:color="000000"/>
              <w:bottom w:val="double" w:sz="4" w:space="0" w:color="000000"/>
              <w:right w:val="single" w:sz="8" w:space="0" w:color="000000"/>
            </w:tcBorders>
            <w:shd w:val="clear" w:color="auto" w:fill="auto"/>
            <w:vAlign w:val="center"/>
          </w:tcPr>
          <w:p w14:paraId="4C4FF5CD" w14:textId="77777777" w:rsidR="004B0FFA" w:rsidRPr="007D18C1" w:rsidRDefault="004014AF">
            <w:pPr>
              <w:widowControl/>
              <w:jc w:val="center"/>
              <w:textAlignment w:val="center"/>
              <w:rPr>
                <w:rFonts w:ascii="宋体" w:eastAsia="宋体" w:hAnsi="宋体" w:cs="宋体"/>
                <w:b/>
                <w:bCs/>
                <w:sz w:val="18"/>
                <w:szCs w:val="18"/>
              </w:rPr>
            </w:pPr>
            <w:r w:rsidRPr="007D18C1">
              <w:rPr>
                <w:rFonts w:ascii="宋体" w:eastAsia="宋体" w:hAnsi="宋体" w:cs="宋体" w:hint="eastAsia"/>
                <w:b/>
                <w:bCs/>
                <w:kern w:val="0"/>
                <w:sz w:val="18"/>
                <w:szCs w:val="18"/>
                <w:lang w:bidi="ar"/>
              </w:rPr>
              <w:lastRenderedPageBreak/>
              <w:t>需改进</w:t>
            </w:r>
          </w:p>
        </w:tc>
        <w:tc>
          <w:tcPr>
            <w:tcW w:w="6760" w:type="dxa"/>
            <w:gridSpan w:val="4"/>
            <w:tcBorders>
              <w:top w:val="nil"/>
              <w:left w:val="nil"/>
              <w:bottom w:val="double" w:sz="4" w:space="0" w:color="000000"/>
              <w:right w:val="double" w:sz="4" w:space="0" w:color="000000"/>
            </w:tcBorders>
            <w:shd w:val="clear" w:color="auto" w:fill="auto"/>
            <w:vAlign w:val="center"/>
          </w:tcPr>
          <w:p w14:paraId="32959868" w14:textId="77777777" w:rsidR="004B0FFA" w:rsidRPr="007D18C1" w:rsidRDefault="004B0FFA">
            <w:pPr>
              <w:jc w:val="left"/>
              <w:rPr>
                <w:rFonts w:ascii="宋体" w:eastAsia="宋体" w:hAnsi="宋体" w:cs="宋体"/>
                <w:sz w:val="18"/>
                <w:szCs w:val="18"/>
              </w:rPr>
            </w:pPr>
          </w:p>
        </w:tc>
      </w:tr>
      <w:tr w:rsidR="004B0FFA" w:rsidRPr="007D18C1" w14:paraId="6F6FF819" w14:textId="77777777">
        <w:trPr>
          <w:trHeight w:val="541"/>
          <w:jc w:val="center"/>
        </w:trPr>
        <w:tc>
          <w:tcPr>
            <w:tcW w:w="8521" w:type="dxa"/>
            <w:gridSpan w:val="6"/>
            <w:tcBorders>
              <w:top w:val="nil"/>
              <w:left w:val="nil"/>
              <w:bottom w:val="nil"/>
              <w:right w:val="nil"/>
            </w:tcBorders>
            <w:shd w:val="clear" w:color="auto" w:fill="auto"/>
            <w:vAlign w:val="center"/>
          </w:tcPr>
          <w:p w14:paraId="3E6B6740" w14:textId="77777777" w:rsidR="004B0FFA" w:rsidRPr="007D18C1" w:rsidRDefault="004B0FFA">
            <w:pPr>
              <w:widowControl/>
              <w:jc w:val="left"/>
              <w:rPr>
                <w:rFonts w:ascii="宋体" w:eastAsia="宋体" w:hAnsi="宋体" w:cs="宋体"/>
                <w:b/>
                <w:bCs/>
                <w:kern w:val="0"/>
                <w:sz w:val="18"/>
                <w:szCs w:val="18"/>
                <w:lang w:bidi="ar"/>
              </w:rPr>
            </w:pPr>
          </w:p>
          <w:p w14:paraId="3964E9F4" w14:textId="6E4D749D" w:rsidR="004B0FFA" w:rsidRPr="007D18C1" w:rsidRDefault="004014AF">
            <w:pPr>
              <w:widowControl/>
              <w:jc w:val="left"/>
              <w:rPr>
                <w:rFonts w:ascii="宋体" w:eastAsia="宋体" w:hAnsi="宋体" w:cs="宋体"/>
                <w:b/>
                <w:bCs/>
                <w:sz w:val="18"/>
                <w:szCs w:val="18"/>
              </w:rPr>
            </w:pPr>
            <w:r w:rsidRPr="007D18C1">
              <w:rPr>
                <w:rFonts w:ascii="宋体" w:eastAsia="宋体" w:hAnsi="宋体" w:cs="宋体" w:hint="eastAsia"/>
                <w:b/>
                <w:bCs/>
                <w:kern w:val="0"/>
                <w:sz w:val="18"/>
                <w:szCs w:val="18"/>
                <w:lang w:bidi="ar"/>
              </w:rPr>
              <w:t>检查评定人员签名：</w:t>
            </w:r>
          </w:p>
        </w:tc>
      </w:tr>
    </w:tbl>
    <w:p w14:paraId="358DDBB5" w14:textId="77777777" w:rsidR="004B0FFA" w:rsidRPr="007D18C1" w:rsidRDefault="004B0FFA"/>
    <w:p w14:paraId="1E3275B7" w14:textId="77777777" w:rsidR="004B0FFA" w:rsidRPr="007D18C1" w:rsidRDefault="004B0FFA"/>
    <w:p w14:paraId="6804CB33" w14:textId="18019F19" w:rsidR="003016FC" w:rsidRPr="007D18C1" w:rsidRDefault="003016FC"/>
    <w:p w14:paraId="74C1C608" w14:textId="77777777" w:rsidR="003016FC" w:rsidRPr="007D18C1" w:rsidRDefault="003016FC"/>
    <w:p w14:paraId="48D703F6" w14:textId="77777777" w:rsidR="003016FC" w:rsidRPr="007D18C1" w:rsidRDefault="003016FC"/>
    <w:p w14:paraId="7BBFD34C" w14:textId="77777777" w:rsidR="003016FC" w:rsidRPr="007D18C1" w:rsidRDefault="003016FC"/>
    <w:p w14:paraId="091A1023" w14:textId="77777777" w:rsidR="003016FC" w:rsidRPr="007D18C1" w:rsidRDefault="003016FC"/>
    <w:p w14:paraId="47E9B634" w14:textId="77777777" w:rsidR="003016FC" w:rsidRPr="007D18C1" w:rsidRDefault="003016FC"/>
    <w:p w14:paraId="6BFFB82A" w14:textId="77777777" w:rsidR="003016FC" w:rsidRPr="007D18C1" w:rsidRDefault="003016FC"/>
    <w:p w14:paraId="4C4903D7" w14:textId="77777777" w:rsidR="003016FC" w:rsidRPr="007D18C1" w:rsidRDefault="003016FC"/>
    <w:p w14:paraId="28252E31" w14:textId="77777777" w:rsidR="003016FC" w:rsidRPr="007D18C1" w:rsidRDefault="003016FC"/>
    <w:p w14:paraId="3569D489" w14:textId="77777777" w:rsidR="003016FC" w:rsidRPr="007D18C1" w:rsidRDefault="003016FC"/>
    <w:p w14:paraId="380B513B" w14:textId="77777777" w:rsidR="003016FC" w:rsidRPr="007D18C1" w:rsidRDefault="003016FC"/>
    <w:p w14:paraId="25380686" w14:textId="77777777" w:rsidR="003016FC" w:rsidRPr="007D18C1" w:rsidRDefault="003016FC"/>
    <w:p w14:paraId="715EFE18" w14:textId="77777777" w:rsidR="003016FC" w:rsidRPr="007D18C1" w:rsidRDefault="003016FC"/>
    <w:p w14:paraId="6446E07E" w14:textId="77777777" w:rsidR="003016FC" w:rsidRPr="007D18C1" w:rsidRDefault="003016FC"/>
    <w:p w14:paraId="0E1F32B2" w14:textId="77777777" w:rsidR="003016FC" w:rsidRPr="007D18C1" w:rsidRDefault="003016FC"/>
    <w:p w14:paraId="5DE87FE0" w14:textId="77777777" w:rsidR="003016FC" w:rsidRPr="007D18C1" w:rsidRDefault="003016FC"/>
    <w:p w14:paraId="3B7E8A78" w14:textId="77777777" w:rsidR="003016FC" w:rsidRPr="007D18C1" w:rsidRDefault="003016FC"/>
    <w:p w14:paraId="0092EC1F" w14:textId="77777777" w:rsidR="003016FC" w:rsidRPr="007D18C1" w:rsidRDefault="003016FC"/>
    <w:p w14:paraId="1F792287" w14:textId="77777777" w:rsidR="003016FC" w:rsidRPr="007D18C1" w:rsidRDefault="003016FC"/>
    <w:p w14:paraId="052E508B" w14:textId="77777777" w:rsidR="003016FC" w:rsidRPr="007D18C1" w:rsidRDefault="003016FC"/>
    <w:p w14:paraId="5CD485A7" w14:textId="77777777" w:rsidR="003016FC" w:rsidRPr="007D18C1" w:rsidRDefault="003016FC"/>
    <w:p w14:paraId="60182CBF" w14:textId="77777777" w:rsidR="003016FC" w:rsidRPr="007D18C1" w:rsidRDefault="003016FC"/>
    <w:p w14:paraId="1A799213" w14:textId="77777777" w:rsidR="003016FC" w:rsidRPr="007D18C1" w:rsidRDefault="003016FC"/>
    <w:p w14:paraId="44E5B1F4" w14:textId="77777777" w:rsidR="003016FC" w:rsidRPr="007D18C1" w:rsidRDefault="003016FC"/>
    <w:p w14:paraId="3AE8A952" w14:textId="77777777" w:rsidR="003016FC" w:rsidRPr="007D18C1" w:rsidRDefault="003016FC"/>
    <w:p w14:paraId="0AB473CD" w14:textId="77777777" w:rsidR="003016FC" w:rsidRPr="007D18C1" w:rsidRDefault="003016FC"/>
    <w:p w14:paraId="47CB3E1D" w14:textId="77777777" w:rsidR="003016FC" w:rsidRPr="007D18C1" w:rsidRDefault="003016FC"/>
    <w:p w14:paraId="5B1AB2AE" w14:textId="77777777" w:rsidR="003016FC" w:rsidRPr="007D18C1" w:rsidRDefault="003016FC"/>
    <w:p w14:paraId="2A459661" w14:textId="77777777" w:rsidR="003016FC" w:rsidRPr="007D18C1" w:rsidRDefault="003016FC"/>
    <w:p w14:paraId="4AA6C08F" w14:textId="77777777" w:rsidR="003016FC" w:rsidRPr="007D18C1" w:rsidRDefault="003016FC"/>
    <w:p w14:paraId="7A360610" w14:textId="77777777" w:rsidR="003016FC" w:rsidRPr="007D18C1" w:rsidRDefault="003016FC"/>
    <w:p w14:paraId="05938508" w14:textId="77777777" w:rsidR="003016FC" w:rsidRPr="007D18C1" w:rsidRDefault="003016FC"/>
    <w:p w14:paraId="07634912" w14:textId="77777777" w:rsidR="003016FC" w:rsidRPr="007D18C1" w:rsidRDefault="003016FC"/>
    <w:p w14:paraId="06F6DDC2" w14:textId="77777777" w:rsidR="003016FC" w:rsidRPr="007D18C1" w:rsidRDefault="003016FC"/>
    <w:p w14:paraId="47A60104" w14:textId="77777777" w:rsidR="003016FC" w:rsidRPr="007D18C1" w:rsidRDefault="003016FC"/>
    <w:p w14:paraId="4681D05E" w14:textId="77777777" w:rsidR="003016FC" w:rsidRPr="007D18C1" w:rsidRDefault="003016FC"/>
    <w:p w14:paraId="7D237EC9" w14:textId="77777777" w:rsidR="003016FC" w:rsidRPr="007D18C1" w:rsidRDefault="003016FC"/>
    <w:p w14:paraId="50EFCFC2" w14:textId="438D7E0A" w:rsidR="00BB146E" w:rsidRPr="007D18C1" w:rsidRDefault="003016FC">
      <w:pPr>
        <w:rPr>
          <w:szCs w:val="21"/>
        </w:rPr>
      </w:pPr>
      <w:r w:rsidRPr="007D18C1">
        <w:rPr>
          <w:szCs w:val="21"/>
        </w:rPr>
        <w:lastRenderedPageBreak/>
        <w:t>附件</w:t>
      </w:r>
      <w:r w:rsidRPr="007D18C1">
        <w:rPr>
          <w:rFonts w:hint="eastAsia"/>
          <w:szCs w:val="21"/>
        </w:rPr>
        <w:t>2</w:t>
      </w:r>
      <w:r w:rsidRPr="007D18C1">
        <w:rPr>
          <w:rFonts w:hint="eastAsia"/>
          <w:szCs w:val="21"/>
        </w:rPr>
        <w:t>：华山路校区保洁岗位具体要求</w:t>
      </w:r>
    </w:p>
    <w:tbl>
      <w:tblPr>
        <w:tblW w:w="8879" w:type="dxa"/>
        <w:tblLook w:val="04A0" w:firstRow="1" w:lastRow="0" w:firstColumn="1" w:lastColumn="0" w:noHBand="0" w:noVBand="1"/>
      </w:tblPr>
      <w:tblGrid>
        <w:gridCol w:w="1226"/>
        <w:gridCol w:w="1042"/>
        <w:gridCol w:w="6611"/>
      </w:tblGrid>
      <w:tr w:rsidR="00BB146E" w:rsidRPr="007D18C1" w14:paraId="29368802" w14:textId="77777777" w:rsidTr="00BB146E">
        <w:trPr>
          <w:trHeight w:val="840"/>
        </w:trPr>
        <w:tc>
          <w:tcPr>
            <w:tcW w:w="8879" w:type="dxa"/>
            <w:gridSpan w:val="3"/>
            <w:tcBorders>
              <w:top w:val="nil"/>
              <w:left w:val="nil"/>
              <w:bottom w:val="nil"/>
              <w:right w:val="nil"/>
            </w:tcBorders>
            <w:shd w:val="clear" w:color="auto" w:fill="auto"/>
            <w:noWrap/>
            <w:vAlign w:val="center"/>
            <w:hideMark/>
          </w:tcPr>
          <w:p w14:paraId="7AB2676C" w14:textId="77777777" w:rsidR="00BB146E" w:rsidRPr="007D18C1" w:rsidRDefault="00BB146E" w:rsidP="00BB146E">
            <w:pPr>
              <w:widowControl/>
              <w:jc w:val="center"/>
              <w:rPr>
                <w:rFonts w:ascii="宋体" w:eastAsia="宋体" w:hAnsi="宋体" w:cs="宋体"/>
                <w:b/>
                <w:bCs/>
                <w:kern w:val="0"/>
                <w:sz w:val="28"/>
                <w:szCs w:val="28"/>
              </w:rPr>
            </w:pPr>
            <w:r w:rsidRPr="007D18C1">
              <w:rPr>
                <w:rFonts w:ascii="宋体" w:eastAsia="宋体" w:hAnsi="宋体" w:cs="宋体" w:hint="eastAsia"/>
                <w:b/>
                <w:bCs/>
                <w:kern w:val="0"/>
                <w:sz w:val="28"/>
                <w:szCs w:val="28"/>
              </w:rPr>
              <w:t>华山路校区保洁岗位具体要求</w:t>
            </w:r>
          </w:p>
        </w:tc>
      </w:tr>
      <w:tr w:rsidR="00BB146E" w:rsidRPr="007D18C1" w14:paraId="68C8CFA3" w14:textId="77777777" w:rsidTr="00BB146E">
        <w:trPr>
          <w:trHeight w:val="285"/>
        </w:trPr>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C6C40" w14:textId="77777777" w:rsidR="00BB146E" w:rsidRPr="007D18C1" w:rsidRDefault="00BB146E" w:rsidP="00BB146E">
            <w:pPr>
              <w:widowControl/>
              <w:jc w:val="center"/>
              <w:rPr>
                <w:rFonts w:ascii="宋体" w:eastAsia="宋体" w:hAnsi="宋体" w:cs="宋体"/>
                <w:b/>
                <w:bCs/>
                <w:kern w:val="0"/>
                <w:sz w:val="20"/>
                <w:szCs w:val="20"/>
              </w:rPr>
            </w:pPr>
            <w:r w:rsidRPr="007D18C1">
              <w:rPr>
                <w:rFonts w:ascii="宋体" w:eastAsia="宋体" w:hAnsi="宋体" w:cs="宋体" w:hint="eastAsia"/>
                <w:b/>
                <w:bCs/>
                <w:kern w:val="0"/>
                <w:sz w:val="20"/>
                <w:szCs w:val="20"/>
              </w:rPr>
              <w:t>岗位名称</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14:paraId="73A19D93" w14:textId="77777777" w:rsidR="00BB146E" w:rsidRPr="007D18C1" w:rsidRDefault="00BB146E" w:rsidP="00BB146E">
            <w:pPr>
              <w:widowControl/>
              <w:jc w:val="center"/>
              <w:rPr>
                <w:rFonts w:ascii="宋体" w:eastAsia="宋体" w:hAnsi="宋体" w:cs="宋体"/>
                <w:b/>
                <w:bCs/>
                <w:kern w:val="0"/>
                <w:sz w:val="20"/>
                <w:szCs w:val="20"/>
              </w:rPr>
            </w:pPr>
            <w:r w:rsidRPr="007D18C1">
              <w:rPr>
                <w:rFonts w:ascii="宋体" w:eastAsia="宋体" w:hAnsi="宋体" w:cs="宋体" w:hint="eastAsia"/>
                <w:b/>
                <w:bCs/>
                <w:kern w:val="0"/>
                <w:sz w:val="20"/>
                <w:szCs w:val="20"/>
              </w:rPr>
              <w:t>人数</w:t>
            </w:r>
          </w:p>
        </w:tc>
        <w:tc>
          <w:tcPr>
            <w:tcW w:w="6611" w:type="dxa"/>
            <w:tcBorders>
              <w:top w:val="single" w:sz="4" w:space="0" w:color="auto"/>
              <w:left w:val="nil"/>
              <w:bottom w:val="single" w:sz="4" w:space="0" w:color="auto"/>
              <w:right w:val="single" w:sz="4" w:space="0" w:color="auto"/>
            </w:tcBorders>
            <w:shd w:val="clear" w:color="auto" w:fill="auto"/>
            <w:noWrap/>
            <w:vAlign w:val="center"/>
            <w:hideMark/>
          </w:tcPr>
          <w:p w14:paraId="1A2717CD" w14:textId="77777777" w:rsidR="00BB146E" w:rsidRPr="007D18C1" w:rsidRDefault="00BB146E" w:rsidP="00BB146E">
            <w:pPr>
              <w:widowControl/>
              <w:jc w:val="center"/>
              <w:rPr>
                <w:rFonts w:ascii="宋体" w:eastAsia="宋体" w:hAnsi="宋体" w:cs="宋体"/>
                <w:b/>
                <w:bCs/>
                <w:kern w:val="0"/>
                <w:sz w:val="20"/>
                <w:szCs w:val="20"/>
              </w:rPr>
            </w:pPr>
            <w:r w:rsidRPr="007D18C1">
              <w:rPr>
                <w:rFonts w:ascii="宋体" w:eastAsia="宋体" w:hAnsi="宋体" w:cs="宋体" w:hint="eastAsia"/>
                <w:b/>
                <w:bCs/>
                <w:kern w:val="0"/>
                <w:sz w:val="20"/>
                <w:szCs w:val="20"/>
              </w:rPr>
              <w:t>工作岗位及要求</w:t>
            </w:r>
          </w:p>
        </w:tc>
      </w:tr>
      <w:tr w:rsidR="00BB146E" w:rsidRPr="007D18C1" w14:paraId="150EF6D6" w14:textId="77777777" w:rsidTr="00BB146E">
        <w:trPr>
          <w:trHeight w:val="28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14:paraId="7AD29AF2"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保洁领班</w:t>
            </w:r>
          </w:p>
        </w:tc>
        <w:tc>
          <w:tcPr>
            <w:tcW w:w="1042" w:type="dxa"/>
            <w:tcBorders>
              <w:top w:val="nil"/>
              <w:left w:val="nil"/>
              <w:bottom w:val="single" w:sz="4" w:space="0" w:color="auto"/>
              <w:right w:val="single" w:sz="4" w:space="0" w:color="auto"/>
            </w:tcBorders>
            <w:shd w:val="clear" w:color="auto" w:fill="auto"/>
            <w:noWrap/>
            <w:vAlign w:val="center"/>
            <w:hideMark/>
          </w:tcPr>
          <w:p w14:paraId="7C8F23FB"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1A644DF2"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10小时工作制</w:t>
            </w:r>
          </w:p>
        </w:tc>
      </w:tr>
      <w:tr w:rsidR="00BB146E" w:rsidRPr="007D18C1" w14:paraId="2CCA05F2" w14:textId="77777777" w:rsidTr="00BB146E">
        <w:trPr>
          <w:trHeight w:val="285"/>
        </w:trPr>
        <w:tc>
          <w:tcPr>
            <w:tcW w:w="12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2032E0"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校园保洁员</w:t>
            </w:r>
          </w:p>
        </w:tc>
        <w:tc>
          <w:tcPr>
            <w:tcW w:w="1042" w:type="dxa"/>
            <w:tcBorders>
              <w:top w:val="nil"/>
              <w:left w:val="nil"/>
              <w:bottom w:val="single" w:sz="4" w:space="0" w:color="auto"/>
              <w:right w:val="single" w:sz="4" w:space="0" w:color="auto"/>
            </w:tcBorders>
            <w:shd w:val="clear" w:color="auto" w:fill="auto"/>
            <w:noWrap/>
            <w:vAlign w:val="center"/>
            <w:hideMark/>
          </w:tcPr>
          <w:p w14:paraId="404CB1FD"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6</w:t>
            </w:r>
          </w:p>
        </w:tc>
        <w:tc>
          <w:tcPr>
            <w:tcW w:w="6611" w:type="dxa"/>
            <w:tcBorders>
              <w:top w:val="nil"/>
              <w:left w:val="nil"/>
              <w:bottom w:val="single" w:sz="4" w:space="0" w:color="auto"/>
              <w:right w:val="single" w:sz="4" w:space="0" w:color="auto"/>
            </w:tcBorders>
            <w:shd w:val="clear" w:color="auto" w:fill="auto"/>
            <w:noWrap/>
            <w:vAlign w:val="center"/>
            <w:hideMark/>
          </w:tcPr>
          <w:p w14:paraId="5954FF11"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学生宿舍楼（</w:t>
            </w:r>
            <w:proofErr w:type="gramStart"/>
            <w:r w:rsidRPr="007D18C1">
              <w:rPr>
                <w:rFonts w:ascii="宋体" w:eastAsia="宋体" w:hAnsi="宋体" w:cs="宋体" w:hint="eastAsia"/>
                <w:kern w:val="0"/>
                <w:sz w:val="20"/>
                <w:szCs w:val="20"/>
              </w:rPr>
              <w:t>含虹古路</w:t>
            </w:r>
            <w:proofErr w:type="gramEnd"/>
            <w:r w:rsidRPr="007D18C1">
              <w:rPr>
                <w:rFonts w:ascii="宋体" w:eastAsia="宋体" w:hAnsi="宋体" w:cs="宋体" w:hint="eastAsia"/>
                <w:kern w:val="0"/>
                <w:sz w:val="20"/>
                <w:szCs w:val="20"/>
              </w:rPr>
              <w:t>100号宿舍）（16小时工作制）</w:t>
            </w:r>
          </w:p>
        </w:tc>
      </w:tr>
      <w:tr w:rsidR="00BB146E" w:rsidRPr="007D18C1" w14:paraId="6DA3C8D5"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5D52D56D"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4DD29F7F"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2</w:t>
            </w:r>
          </w:p>
        </w:tc>
        <w:tc>
          <w:tcPr>
            <w:tcW w:w="6611" w:type="dxa"/>
            <w:tcBorders>
              <w:top w:val="nil"/>
              <w:left w:val="nil"/>
              <w:bottom w:val="single" w:sz="4" w:space="0" w:color="auto"/>
              <w:right w:val="single" w:sz="4" w:space="0" w:color="auto"/>
            </w:tcBorders>
            <w:shd w:val="clear" w:color="auto" w:fill="auto"/>
            <w:noWrap/>
            <w:vAlign w:val="center"/>
            <w:hideMark/>
          </w:tcPr>
          <w:p w14:paraId="243DB05E" w14:textId="77777777" w:rsidR="00BB146E" w:rsidRPr="007D18C1" w:rsidRDefault="00BB146E" w:rsidP="00BB146E">
            <w:pPr>
              <w:widowControl/>
              <w:jc w:val="left"/>
              <w:rPr>
                <w:rFonts w:ascii="宋体" w:eastAsia="宋体" w:hAnsi="宋体" w:cs="宋体"/>
                <w:kern w:val="0"/>
                <w:sz w:val="20"/>
                <w:szCs w:val="20"/>
              </w:rPr>
            </w:pPr>
            <w:proofErr w:type="gramStart"/>
            <w:r w:rsidRPr="007D18C1">
              <w:rPr>
                <w:rFonts w:ascii="宋体" w:eastAsia="宋体" w:hAnsi="宋体" w:cs="宋体" w:hint="eastAsia"/>
                <w:kern w:val="0"/>
                <w:sz w:val="20"/>
                <w:szCs w:val="20"/>
              </w:rPr>
              <w:t>健吾楼</w:t>
            </w:r>
            <w:proofErr w:type="gramEnd"/>
            <w:r w:rsidRPr="007D18C1">
              <w:rPr>
                <w:rFonts w:ascii="宋体" w:eastAsia="宋体" w:hAnsi="宋体" w:cs="宋体" w:hint="eastAsia"/>
                <w:kern w:val="0"/>
                <w:sz w:val="20"/>
                <w:szCs w:val="20"/>
              </w:rPr>
              <w:t>/仲彝楼（10小时工作制，具体根据现场工作内容调整）</w:t>
            </w:r>
          </w:p>
        </w:tc>
      </w:tr>
      <w:tr w:rsidR="00BB146E" w:rsidRPr="007D18C1" w14:paraId="367F6C1F"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3F5C868B"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5BA26361"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7FCB54C1" w14:textId="77777777" w:rsidR="00BB146E" w:rsidRPr="007D18C1" w:rsidRDefault="00BB146E" w:rsidP="00BB146E">
            <w:pPr>
              <w:widowControl/>
              <w:jc w:val="left"/>
              <w:rPr>
                <w:rFonts w:ascii="宋体" w:eastAsia="宋体" w:hAnsi="宋体" w:cs="宋体"/>
                <w:kern w:val="0"/>
                <w:sz w:val="20"/>
                <w:szCs w:val="20"/>
              </w:rPr>
            </w:pPr>
            <w:proofErr w:type="gramStart"/>
            <w:r w:rsidRPr="007D18C1">
              <w:rPr>
                <w:rFonts w:ascii="宋体" w:eastAsia="宋体" w:hAnsi="宋体" w:cs="宋体" w:hint="eastAsia"/>
                <w:kern w:val="0"/>
                <w:sz w:val="20"/>
                <w:szCs w:val="20"/>
              </w:rPr>
              <w:t>毓</w:t>
            </w:r>
            <w:proofErr w:type="gramEnd"/>
            <w:r w:rsidRPr="007D18C1">
              <w:rPr>
                <w:rFonts w:ascii="宋体" w:eastAsia="宋体" w:hAnsi="宋体" w:cs="宋体" w:hint="eastAsia"/>
                <w:kern w:val="0"/>
                <w:sz w:val="20"/>
                <w:szCs w:val="20"/>
              </w:rPr>
              <w:t>秀楼/党建服务中心/教工之家（10小时工作制）</w:t>
            </w:r>
          </w:p>
        </w:tc>
      </w:tr>
      <w:tr w:rsidR="00BB146E" w:rsidRPr="007D18C1" w14:paraId="3F4CCB71"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5163AC6A"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77DA3F76"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0AC193B9"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二教/紫藤庐/画室（10小时工作制）</w:t>
            </w:r>
          </w:p>
        </w:tc>
      </w:tr>
      <w:tr w:rsidR="00BB146E" w:rsidRPr="007D18C1" w14:paraId="137C0D5E"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0025807A"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39BE744E"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2</w:t>
            </w:r>
          </w:p>
        </w:tc>
        <w:tc>
          <w:tcPr>
            <w:tcW w:w="6611" w:type="dxa"/>
            <w:tcBorders>
              <w:top w:val="nil"/>
              <w:left w:val="nil"/>
              <w:bottom w:val="single" w:sz="4" w:space="0" w:color="auto"/>
              <w:right w:val="single" w:sz="4" w:space="0" w:color="auto"/>
            </w:tcBorders>
            <w:shd w:val="clear" w:color="auto" w:fill="auto"/>
            <w:noWrap/>
            <w:vAlign w:val="center"/>
            <w:hideMark/>
          </w:tcPr>
          <w:p w14:paraId="5A809FB7" w14:textId="77777777" w:rsidR="00BB146E" w:rsidRPr="007D18C1" w:rsidRDefault="00BB146E" w:rsidP="00BB146E">
            <w:pPr>
              <w:widowControl/>
              <w:jc w:val="left"/>
              <w:rPr>
                <w:rFonts w:ascii="宋体" w:eastAsia="宋体" w:hAnsi="宋体" w:cs="宋体"/>
                <w:kern w:val="0"/>
                <w:sz w:val="20"/>
                <w:szCs w:val="20"/>
              </w:rPr>
            </w:pPr>
            <w:proofErr w:type="gramStart"/>
            <w:r w:rsidRPr="007D18C1">
              <w:rPr>
                <w:rFonts w:ascii="宋体" w:eastAsia="宋体" w:hAnsi="宋体" w:cs="宋体" w:hint="eastAsia"/>
                <w:kern w:val="0"/>
                <w:sz w:val="20"/>
                <w:szCs w:val="20"/>
              </w:rPr>
              <w:t>系部综合</w:t>
            </w:r>
            <w:proofErr w:type="gramEnd"/>
            <w:r w:rsidRPr="007D18C1">
              <w:rPr>
                <w:rFonts w:ascii="宋体" w:eastAsia="宋体" w:hAnsi="宋体" w:cs="宋体" w:hint="eastAsia"/>
                <w:kern w:val="0"/>
                <w:sz w:val="20"/>
                <w:szCs w:val="20"/>
              </w:rPr>
              <w:t>楼（12小时工作制）</w:t>
            </w:r>
          </w:p>
        </w:tc>
      </w:tr>
      <w:tr w:rsidR="00BB146E" w:rsidRPr="007D18C1" w14:paraId="59855691"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1919997B"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0621BE5B"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57906526" w14:textId="77777777" w:rsidR="00BB146E" w:rsidRPr="007D18C1" w:rsidRDefault="00BB146E" w:rsidP="00BB146E">
            <w:pPr>
              <w:widowControl/>
              <w:jc w:val="left"/>
              <w:rPr>
                <w:rFonts w:ascii="宋体" w:eastAsia="宋体" w:hAnsi="宋体" w:cs="宋体"/>
                <w:kern w:val="0"/>
                <w:sz w:val="20"/>
                <w:szCs w:val="20"/>
              </w:rPr>
            </w:pPr>
            <w:proofErr w:type="gramStart"/>
            <w:r w:rsidRPr="007D18C1">
              <w:rPr>
                <w:rFonts w:ascii="宋体" w:eastAsia="宋体" w:hAnsi="宋体" w:cs="宋体" w:hint="eastAsia"/>
                <w:kern w:val="0"/>
                <w:sz w:val="20"/>
                <w:szCs w:val="20"/>
              </w:rPr>
              <w:t>端钧剧场</w:t>
            </w:r>
            <w:proofErr w:type="gramEnd"/>
            <w:r w:rsidRPr="007D18C1">
              <w:rPr>
                <w:rFonts w:ascii="宋体" w:eastAsia="宋体" w:hAnsi="宋体" w:cs="宋体" w:hint="eastAsia"/>
                <w:kern w:val="0"/>
                <w:sz w:val="20"/>
                <w:szCs w:val="20"/>
              </w:rPr>
              <w:t>（8小时工作制，根据剧场演出时间调整班次）</w:t>
            </w:r>
          </w:p>
        </w:tc>
      </w:tr>
      <w:tr w:rsidR="00BB146E" w:rsidRPr="007D18C1" w14:paraId="260729F3"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6B56EADD"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007D1999"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5A4BB90E"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新空间剧场/</w:t>
            </w:r>
            <w:proofErr w:type="gramStart"/>
            <w:r w:rsidRPr="007D18C1">
              <w:rPr>
                <w:rFonts w:ascii="宋体" w:eastAsia="宋体" w:hAnsi="宋体" w:cs="宋体" w:hint="eastAsia"/>
                <w:kern w:val="0"/>
                <w:sz w:val="20"/>
                <w:szCs w:val="20"/>
              </w:rPr>
              <w:t>熊佛西</w:t>
            </w:r>
            <w:proofErr w:type="gramEnd"/>
            <w:r w:rsidRPr="007D18C1">
              <w:rPr>
                <w:rFonts w:ascii="宋体" w:eastAsia="宋体" w:hAnsi="宋体" w:cs="宋体" w:hint="eastAsia"/>
                <w:kern w:val="0"/>
                <w:sz w:val="20"/>
                <w:szCs w:val="20"/>
              </w:rPr>
              <w:t>辅楼（8小时工作制）</w:t>
            </w:r>
          </w:p>
        </w:tc>
      </w:tr>
      <w:tr w:rsidR="00BB146E" w:rsidRPr="007D18C1" w14:paraId="64F1C80A"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7BE128BD"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07E4D638" w14:textId="090B9833" w:rsidR="00BB146E" w:rsidRPr="007D18C1" w:rsidRDefault="00BF7D65" w:rsidP="00BB146E">
            <w:pPr>
              <w:widowControl/>
              <w:jc w:val="center"/>
              <w:rPr>
                <w:rFonts w:ascii="宋体" w:eastAsia="宋体" w:hAnsi="宋体" w:cs="宋体"/>
                <w:kern w:val="0"/>
                <w:sz w:val="20"/>
                <w:szCs w:val="20"/>
              </w:rPr>
            </w:pPr>
            <w:r w:rsidRPr="007D18C1">
              <w:rPr>
                <w:rFonts w:ascii="宋体" w:eastAsia="宋体" w:hAnsi="宋体" w:cs="宋体"/>
                <w:kern w:val="0"/>
                <w:sz w:val="20"/>
                <w:szCs w:val="20"/>
              </w:rPr>
              <w:t>9</w:t>
            </w:r>
          </w:p>
        </w:tc>
        <w:tc>
          <w:tcPr>
            <w:tcW w:w="6611" w:type="dxa"/>
            <w:tcBorders>
              <w:top w:val="nil"/>
              <w:left w:val="nil"/>
              <w:bottom w:val="single" w:sz="4" w:space="0" w:color="auto"/>
              <w:right w:val="single" w:sz="4" w:space="0" w:color="auto"/>
            </w:tcBorders>
            <w:shd w:val="clear" w:color="auto" w:fill="auto"/>
            <w:noWrap/>
            <w:vAlign w:val="center"/>
            <w:hideMark/>
          </w:tcPr>
          <w:p w14:paraId="70FAEA0C" w14:textId="1CDA951A"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红楼（16小时工作制），含</w:t>
            </w:r>
            <w:r w:rsidR="00BF7D65" w:rsidRPr="007D18C1">
              <w:rPr>
                <w:rFonts w:ascii="宋体" w:eastAsia="宋体" w:hAnsi="宋体" w:cs="宋体"/>
                <w:kern w:val="0"/>
                <w:sz w:val="20"/>
                <w:szCs w:val="20"/>
              </w:rPr>
              <w:t>4</w:t>
            </w:r>
            <w:r w:rsidRPr="007D18C1">
              <w:rPr>
                <w:rFonts w:ascii="宋体" w:eastAsia="宋体" w:hAnsi="宋体" w:cs="宋体" w:hint="eastAsia"/>
                <w:kern w:val="0"/>
                <w:sz w:val="20"/>
                <w:szCs w:val="20"/>
              </w:rPr>
              <w:t>名秩序维护</w:t>
            </w:r>
            <w:r w:rsidR="00BF7D65" w:rsidRPr="007D18C1">
              <w:rPr>
                <w:rFonts w:ascii="宋体" w:eastAsia="宋体" w:hAnsi="宋体" w:cs="宋体" w:hint="eastAsia"/>
                <w:kern w:val="0"/>
                <w:sz w:val="20"/>
                <w:szCs w:val="20"/>
              </w:rPr>
              <w:t>（2</w:t>
            </w:r>
            <w:r w:rsidR="00BF7D65" w:rsidRPr="007D18C1">
              <w:rPr>
                <w:rFonts w:ascii="宋体" w:eastAsia="宋体" w:hAnsi="宋体" w:cs="宋体"/>
                <w:kern w:val="0"/>
                <w:sz w:val="20"/>
                <w:szCs w:val="20"/>
              </w:rPr>
              <w:t>4小时工作制</w:t>
            </w:r>
            <w:r w:rsidR="00BF7D65" w:rsidRPr="007D18C1">
              <w:rPr>
                <w:rFonts w:ascii="宋体" w:eastAsia="宋体" w:hAnsi="宋体" w:cs="宋体" w:hint="eastAsia"/>
                <w:kern w:val="0"/>
                <w:sz w:val="20"/>
                <w:szCs w:val="20"/>
              </w:rPr>
              <w:t>）</w:t>
            </w:r>
            <w:r w:rsidRPr="007D18C1">
              <w:rPr>
                <w:rFonts w:ascii="宋体" w:eastAsia="宋体" w:hAnsi="宋体" w:cs="宋体" w:hint="eastAsia"/>
                <w:kern w:val="0"/>
                <w:sz w:val="20"/>
                <w:szCs w:val="20"/>
              </w:rPr>
              <w:t>，含2名搬运（8小时工作制）</w:t>
            </w:r>
          </w:p>
        </w:tc>
      </w:tr>
      <w:tr w:rsidR="00BB146E" w:rsidRPr="007D18C1" w14:paraId="2D30B129"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2A94273D"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10B20F74"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1A0782C6"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图书馆（10小时工作制）</w:t>
            </w:r>
          </w:p>
        </w:tc>
      </w:tr>
      <w:tr w:rsidR="00BB146E" w:rsidRPr="007D18C1" w14:paraId="68E51493"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40093375"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3C07E6DF"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1630CAE9"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余秋雨大师工作室（8小时工作制）</w:t>
            </w:r>
          </w:p>
        </w:tc>
      </w:tr>
      <w:tr w:rsidR="00BB146E" w:rsidRPr="007D18C1" w14:paraId="733B8CBD"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375333A1"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0DF0745E"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5CACFB8F" w14:textId="77777777" w:rsidR="00BB146E" w:rsidRPr="007D18C1" w:rsidRDefault="00BB146E" w:rsidP="00BB146E">
            <w:pPr>
              <w:widowControl/>
              <w:jc w:val="left"/>
              <w:rPr>
                <w:rFonts w:ascii="宋体" w:eastAsia="宋体" w:hAnsi="宋体" w:cs="宋体"/>
                <w:kern w:val="0"/>
                <w:sz w:val="20"/>
                <w:szCs w:val="20"/>
              </w:rPr>
            </w:pPr>
            <w:proofErr w:type="gramStart"/>
            <w:r w:rsidRPr="007D18C1">
              <w:rPr>
                <w:rFonts w:ascii="宋体" w:eastAsia="宋体" w:hAnsi="宋体" w:cs="宋体" w:hint="eastAsia"/>
                <w:kern w:val="0"/>
                <w:sz w:val="20"/>
                <w:szCs w:val="20"/>
              </w:rPr>
              <w:t>仞</w:t>
            </w:r>
            <w:proofErr w:type="gramEnd"/>
            <w:r w:rsidRPr="007D18C1">
              <w:rPr>
                <w:rFonts w:ascii="宋体" w:eastAsia="宋体" w:hAnsi="宋体" w:cs="宋体" w:hint="eastAsia"/>
                <w:kern w:val="0"/>
                <w:sz w:val="20"/>
                <w:szCs w:val="20"/>
              </w:rPr>
              <w:t>之楼（8小时工作制）</w:t>
            </w:r>
          </w:p>
        </w:tc>
      </w:tr>
      <w:tr w:rsidR="00BB146E" w:rsidRPr="007D18C1" w14:paraId="534878C4"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4E932F29"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7F852583"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4</w:t>
            </w:r>
          </w:p>
        </w:tc>
        <w:tc>
          <w:tcPr>
            <w:tcW w:w="6611" w:type="dxa"/>
            <w:tcBorders>
              <w:top w:val="nil"/>
              <w:left w:val="nil"/>
              <w:bottom w:val="single" w:sz="4" w:space="0" w:color="auto"/>
              <w:right w:val="single" w:sz="4" w:space="0" w:color="auto"/>
            </w:tcBorders>
            <w:shd w:val="clear" w:color="auto" w:fill="auto"/>
            <w:noWrap/>
            <w:vAlign w:val="center"/>
            <w:hideMark/>
          </w:tcPr>
          <w:p w14:paraId="31FD08D4"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华景大厦，包括地下室健身房、形体教室（12小时工作制）</w:t>
            </w:r>
          </w:p>
        </w:tc>
      </w:tr>
      <w:tr w:rsidR="00BB146E" w:rsidRPr="007D18C1" w14:paraId="3F8E5B1F"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1E4DE98C"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2E055A61"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3</w:t>
            </w:r>
          </w:p>
        </w:tc>
        <w:tc>
          <w:tcPr>
            <w:tcW w:w="6611" w:type="dxa"/>
            <w:tcBorders>
              <w:top w:val="nil"/>
              <w:left w:val="nil"/>
              <w:bottom w:val="single" w:sz="4" w:space="0" w:color="auto"/>
              <w:right w:val="single" w:sz="4" w:space="0" w:color="auto"/>
            </w:tcBorders>
            <w:shd w:val="clear" w:color="auto" w:fill="auto"/>
            <w:noWrap/>
            <w:vAlign w:val="center"/>
            <w:hideMark/>
          </w:tcPr>
          <w:p w14:paraId="1E690FC3"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实验剧院（12小时工作制，根据剧场演出时间调整班次）</w:t>
            </w:r>
          </w:p>
        </w:tc>
      </w:tr>
      <w:tr w:rsidR="00BB146E" w:rsidRPr="007D18C1" w14:paraId="035A9A2B"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534A7F57"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6C040698"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717DD4D3"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600号大楼（8小时工作制）</w:t>
            </w:r>
          </w:p>
        </w:tc>
      </w:tr>
      <w:tr w:rsidR="00BB146E" w:rsidRPr="007D18C1" w14:paraId="282419E4"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45D90C4F"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32B9FE61"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24609440"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新闸路剧协（8小时工作制）</w:t>
            </w:r>
          </w:p>
        </w:tc>
      </w:tr>
      <w:tr w:rsidR="00BB146E" w:rsidRPr="007D18C1" w14:paraId="678E8487"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0C0213FA"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46C5109F"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3</w:t>
            </w:r>
          </w:p>
        </w:tc>
        <w:tc>
          <w:tcPr>
            <w:tcW w:w="6611" w:type="dxa"/>
            <w:tcBorders>
              <w:top w:val="nil"/>
              <w:left w:val="nil"/>
              <w:bottom w:val="single" w:sz="4" w:space="0" w:color="auto"/>
              <w:right w:val="single" w:sz="4" w:space="0" w:color="auto"/>
            </w:tcBorders>
            <w:shd w:val="clear" w:color="auto" w:fill="auto"/>
            <w:noWrap/>
            <w:vAlign w:val="center"/>
            <w:hideMark/>
          </w:tcPr>
          <w:p w14:paraId="111B8373"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愚园路公房（24小时工作制）</w:t>
            </w:r>
          </w:p>
        </w:tc>
      </w:tr>
      <w:tr w:rsidR="00BB146E" w:rsidRPr="007D18C1" w14:paraId="6BE0B746"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617F2042"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65056F6C"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1C906E35"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乌鲁木齐路（</w:t>
            </w:r>
            <w:proofErr w:type="gramStart"/>
            <w:r w:rsidRPr="007D18C1">
              <w:rPr>
                <w:rFonts w:ascii="宋体" w:eastAsia="宋体" w:hAnsi="宋体" w:cs="宋体" w:hint="eastAsia"/>
                <w:kern w:val="0"/>
                <w:sz w:val="20"/>
                <w:szCs w:val="20"/>
              </w:rPr>
              <w:t>继教院</w:t>
            </w:r>
            <w:proofErr w:type="gramEnd"/>
            <w:r w:rsidRPr="007D18C1">
              <w:rPr>
                <w:rFonts w:ascii="宋体" w:eastAsia="宋体" w:hAnsi="宋体" w:cs="宋体" w:hint="eastAsia"/>
                <w:kern w:val="0"/>
                <w:sz w:val="20"/>
                <w:szCs w:val="20"/>
              </w:rPr>
              <w:t>）（8小时工作制）</w:t>
            </w:r>
          </w:p>
        </w:tc>
      </w:tr>
      <w:tr w:rsidR="00BB146E" w:rsidRPr="007D18C1" w14:paraId="197ACFD9" w14:textId="77777777" w:rsidTr="00BB146E">
        <w:trPr>
          <w:trHeight w:val="285"/>
        </w:trPr>
        <w:tc>
          <w:tcPr>
            <w:tcW w:w="1226" w:type="dxa"/>
            <w:vMerge/>
            <w:tcBorders>
              <w:top w:val="nil"/>
              <w:left w:val="single" w:sz="4" w:space="0" w:color="auto"/>
              <w:bottom w:val="single" w:sz="4" w:space="0" w:color="000000"/>
              <w:right w:val="single" w:sz="4" w:space="0" w:color="auto"/>
            </w:tcBorders>
            <w:vAlign w:val="center"/>
            <w:hideMark/>
          </w:tcPr>
          <w:p w14:paraId="26E3F856"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12BAB11E"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4</w:t>
            </w:r>
          </w:p>
        </w:tc>
        <w:tc>
          <w:tcPr>
            <w:tcW w:w="6611" w:type="dxa"/>
            <w:tcBorders>
              <w:top w:val="nil"/>
              <w:left w:val="nil"/>
              <w:bottom w:val="single" w:sz="4" w:space="0" w:color="auto"/>
              <w:right w:val="single" w:sz="4" w:space="0" w:color="auto"/>
            </w:tcBorders>
            <w:shd w:val="clear" w:color="auto" w:fill="auto"/>
            <w:noWrap/>
            <w:vAlign w:val="center"/>
            <w:hideMark/>
          </w:tcPr>
          <w:p w14:paraId="1F299661"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校园道路及公共区域（12小时工作制）</w:t>
            </w:r>
          </w:p>
        </w:tc>
      </w:tr>
      <w:tr w:rsidR="00BB146E" w:rsidRPr="007D18C1" w14:paraId="76339D27" w14:textId="77777777" w:rsidTr="00BB146E">
        <w:trPr>
          <w:trHeight w:val="28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14:paraId="17846BAF"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人数合计</w:t>
            </w:r>
          </w:p>
        </w:tc>
        <w:tc>
          <w:tcPr>
            <w:tcW w:w="1042" w:type="dxa"/>
            <w:tcBorders>
              <w:top w:val="nil"/>
              <w:left w:val="nil"/>
              <w:bottom w:val="single" w:sz="4" w:space="0" w:color="auto"/>
              <w:right w:val="single" w:sz="4" w:space="0" w:color="auto"/>
            </w:tcBorders>
            <w:shd w:val="clear" w:color="auto" w:fill="auto"/>
            <w:noWrap/>
            <w:vAlign w:val="center"/>
            <w:hideMark/>
          </w:tcPr>
          <w:p w14:paraId="4E23E6B9" w14:textId="1A337B3A" w:rsidR="00BB146E" w:rsidRPr="007D18C1" w:rsidRDefault="00A31864" w:rsidP="00BB146E">
            <w:pPr>
              <w:widowControl/>
              <w:jc w:val="center"/>
              <w:rPr>
                <w:rFonts w:ascii="宋体" w:eastAsia="宋体" w:hAnsi="宋体" w:cs="宋体"/>
                <w:kern w:val="0"/>
                <w:sz w:val="20"/>
                <w:szCs w:val="20"/>
              </w:rPr>
            </w:pPr>
            <w:r w:rsidRPr="007D18C1">
              <w:rPr>
                <w:rFonts w:ascii="宋体" w:eastAsia="宋体" w:hAnsi="宋体" w:cs="宋体"/>
                <w:kern w:val="0"/>
                <w:sz w:val="20"/>
                <w:szCs w:val="20"/>
              </w:rPr>
              <w:t>44</w:t>
            </w:r>
          </w:p>
        </w:tc>
        <w:tc>
          <w:tcPr>
            <w:tcW w:w="6611" w:type="dxa"/>
            <w:tcBorders>
              <w:top w:val="nil"/>
              <w:left w:val="nil"/>
              <w:bottom w:val="single" w:sz="4" w:space="0" w:color="auto"/>
              <w:right w:val="single" w:sz="4" w:space="0" w:color="auto"/>
            </w:tcBorders>
            <w:shd w:val="clear" w:color="auto" w:fill="auto"/>
            <w:noWrap/>
            <w:vAlign w:val="center"/>
            <w:hideMark/>
          </w:tcPr>
          <w:p w14:paraId="5257325B"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 xml:space="preserve">　</w:t>
            </w:r>
          </w:p>
        </w:tc>
      </w:tr>
      <w:tr w:rsidR="00BB146E" w:rsidRPr="007D18C1" w14:paraId="4A729FAC" w14:textId="77777777" w:rsidTr="00744512">
        <w:trPr>
          <w:trHeight w:val="792"/>
        </w:trPr>
        <w:tc>
          <w:tcPr>
            <w:tcW w:w="8879" w:type="dxa"/>
            <w:gridSpan w:val="3"/>
            <w:tcBorders>
              <w:top w:val="nil"/>
              <w:left w:val="nil"/>
              <w:bottom w:val="nil"/>
              <w:right w:val="nil"/>
            </w:tcBorders>
            <w:shd w:val="clear" w:color="auto" w:fill="auto"/>
            <w:noWrap/>
            <w:vAlign w:val="center"/>
            <w:hideMark/>
          </w:tcPr>
          <w:p w14:paraId="3520E80A" w14:textId="77777777" w:rsidR="00BB146E" w:rsidRPr="007D18C1" w:rsidRDefault="00BB146E" w:rsidP="00BB146E">
            <w:pPr>
              <w:widowControl/>
              <w:jc w:val="center"/>
              <w:rPr>
                <w:rFonts w:ascii="宋体" w:eastAsia="宋体" w:hAnsi="宋体" w:cs="宋体"/>
                <w:b/>
                <w:bCs/>
                <w:kern w:val="0"/>
                <w:sz w:val="28"/>
                <w:szCs w:val="28"/>
              </w:rPr>
            </w:pPr>
            <w:r w:rsidRPr="007D18C1">
              <w:rPr>
                <w:rFonts w:ascii="宋体" w:eastAsia="宋体" w:hAnsi="宋体" w:cs="宋体" w:hint="eastAsia"/>
                <w:b/>
                <w:bCs/>
                <w:kern w:val="0"/>
                <w:sz w:val="28"/>
                <w:szCs w:val="28"/>
              </w:rPr>
              <w:t>昌林路校区保洁岗位具体要求</w:t>
            </w:r>
          </w:p>
        </w:tc>
      </w:tr>
      <w:tr w:rsidR="00BB146E" w:rsidRPr="007D18C1" w14:paraId="2B6DA0A1" w14:textId="77777777" w:rsidTr="00BB146E">
        <w:trPr>
          <w:trHeight w:val="369"/>
        </w:trPr>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473BC" w14:textId="77777777" w:rsidR="00BB146E" w:rsidRPr="007D18C1" w:rsidRDefault="00BB146E" w:rsidP="00BB146E">
            <w:pPr>
              <w:widowControl/>
              <w:jc w:val="center"/>
              <w:rPr>
                <w:rFonts w:ascii="宋体" w:eastAsia="宋体" w:hAnsi="宋体" w:cs="宋体"/>
                <w:b/>
                <w:bCs/>
                <w:kern w:val="0"/>
                <w:sz w:val="20"/>
                <w:szCs w:val="20"/>
              </w:rPr>
            </w:pPr>
            <w:r w:rsidRPr="007D18C1">
              <w:rPr>
                <w:rFonts w:ascii="宋体" w:eastAsia="宋体" w:hAnsi="宋体" w:cs="宋体" w:hint="eastAsia"/>
                <w:b/>
                <w:bCs/>
                <w:kern w:val="0"/>
                <w:sz w:val="20"/>
                <w:szCs w:val="20"/>
              </w:rPr>
              <w:t>岗位名称</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14:paraId="6AB8BC80" w14:textId="77777777" w:rsidR="00BB146E" w:rsidRPr="007D18C1" w:rsidRDefault="00BB146E" w:rsidP="00BB146E">
            <w:pPr>
              <w:widowControl/>
              <w:jc w:val="center"/>
              <w:rPr>
                <w:rFonts w:ascii="宋体" w:eastAsia="宋体" w:hAnsi="宋体" w:cs="宋体"/>
                <w:b/>
                <w:bCs/>
                <w:kern w:val="0"/>
                <w:sz w:val="20"/>
                <w:szCs w:val="20"/>
              </w:rPr>
            </w:pPr>
            <w:r w:rsidRPr="007D18C1">
              <w:rPr>
                <w:rFonts w:ascii="宋体" w:eastAsia="宋体" w:hAnsi="宋体" w:cs="宋体" w:hint="eastAsia"/>
                <w:b/>
                <w:bCs/>
                <w:kern w:val="0"/>
                <w:sz w:val="20"/>
                <w:szCs w:val="20"/>
              </w:rPr>
              <w:t>人数</w:t>
            </w:r>
          </w:p>
        </w:tc>
        <w:tc>
          <w:tcPr>
            <w:tcW w:w="6611" w:type="dxa"/>
            <w:tcBorders>
              <w:top w:val="single" w:sz="4" w:space="0" w:color="auto"/>
              <w:left w:val="nil"/>
              <w:bottom w:val="single" w:sz="4" w:space="0" w:color="auto"/>
              <w:right w:val="single" w:sz="4" w:space="0" w:color="auto"/>
            </w:tcBorders>
            <w:shd w:val="clear" w:color="auto" w:fill="auto"/>
            <w:noWrap/>
            <w:vAlign w:val="center"/>
            <w:hideMark/>
          </w:tcPr>
          <w:p w14:paraId="4C246619" w14:textId="77777777" w:rsidR="00BB146E" w:rsidRPr="007D18C1" w:rsidRDefault="00BB146E" w:rsidP="00BB146E">
            <w:pPr>
              <w:widowControl/>
              <w:jc w:val="center"/>
              <w:rPr>
                <w:rFonts w:ascii="宋体" w:eastAsia="宋体" w:hAnsi="宋体" w:cs="宋体"/>
                <w:b/>
                <w:bCs/>
                <w:kern w:val="0"/>
                <w:sz w:val="20"/>
                <w:szCs w:val="20"/>
              </w:rPr>
            </w:pPr>
            <w:r w:rsidRPr="007D18C1">
              <w:rPr>
                <w:rFonts w:ascii="宋体" w:eastAsia="宋体" w:hAnsi="宋体" w:cs="宋体" w:hint="eastAsia"/>
                <w:b/>
                <w:bCs/>
                <w:kern w:val="0"/>
                <w:sz w:val="20"/>
                <w:szCs w:val="20"/>
              </w:rPr>
              <w:t>工作岗位及要求</w:t>
            </w:r>
          </w:p>
        </w:tc>
      </w:tr>
      <w:tr w:rsidR="00BB146E" w:rsidRPr="007D18C1" w14:paraId="79BBDE5F" w14:textId="77777777" w:rsidTr="00BB146E">
        <w:trPr>
          <w:trHeight w:val="28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14:paraId="27B80845"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保洁领班</w:t>
            </w:r>
          </w:p>
        </w:tc>
        <w:tc>
          <w:tcPr>
            <w:tcW w:w="1042" w:type="dxa"/>
            <w:tcBorders>
              <w:top w:val="nil"/>
              <w:left w:val="nil"/>
              <w:bottom w:val="single" w:sz="4" w:space="0" w:color="auto"/>
              <w:right w:val="single" w:sz="4" w:space="0" w:color="auto"/>
            </w:tcBorders>
            <w:shd w:val="clear" w:color="auto" w:fill="auto"/>
            <w:noWrap/>
            <w:vAlign w:val="center"/>
            <w:hideMark/>
          </w:tcPr>
          <w:p w14:paraId="5A22195B"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w:t>
            </w:r>
          </w:p>
        </w:tc>
        <w:tc>
          <w:tcPr>
            <w:tcW w:w="6611" w:type="dxa"/>
            <w:tcBorders>
              <w:top w:val="nil"/>
              <w:left w:val="nil"/>
              <w:bottom w:val="single" w:sz="4" w:space="0" w:color="auto"/>
              <w:right w:val="single" w:sz="4" w:space="0" w:color="auto"/>
            </w:tcBorders>
            <w:shd w:val="clear" w:color="auto" w:fill="auto"/>
            <w:noWrap/>
            <w:vAlign w:val="center"/>
            <w:hideMark/>
          </w:tcPr>
          <w:p w14:paraId="69338D2D"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10小时工作制</w:t>
            </w:r>
          </w:p>
        </w:tc>
      </w:tr>
      <w:tr w:rsidR="00BB146E" w:rsidRPr="007D18C1" w14:paraId="3CF54B9C" w14:textId="77777777" w:rsidTr="00BB146E">
        <w:trPr>
          <w:trHeight w:val="285"/>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4ED959"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校园保洁员</w:t>
            </w:r>
          </w:p>
        </w:tc>
        <w:tc>
          <w:tcPr>
            <w:tcW w:w="1042" w:type="dxa"/>
            <w:tcBorders>
              <w:top w:val="nil"/>
              <w:left w:val="nil"/>
              <w:bottom w:val="single" w:sz="4" w:space="0" w:color="auto"/>
              <w:right w:val="single" w:sz="4" w:space="0" w:color="auto"/>
            </w:tcBorders>
            <w:shd w:val="clear" w:color="auto" w:fill="auto"/>
            <w:noWrap/>
            <w:vAlign w:val="center"/>
            <w:hideMark/>
          </w:tcPr>
          <w:p w14:paraId="66F50877"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3</w:t>
            </w:r>
          </w:p>
        </w:tc>
        <w:tc>
          <w:tcPr>
            <w:tcW w:w="6611" w:type="dxa"/>
            <w:tcBorders>
              <w:top w:val="nil"/>
              <w:left w:val="nil"/>
              <w:bottom w:val="single" w:sz="4" w:space="0" w:color="auto"/>
              <w:right w:val="single" w:sz="4" w:space="0" w:color="auto"/>
            </w:tcBorders>
            <w:shd w:val="clear" w:color="auto" w:fill="auto"/>
            <w:noWrap/>
            <w:vAlign w:val="center"/>
            <w:hideMark/>
          </w:tcPr>
          <w:p w14:paraId="6152B4F7"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教学楼管理员（16小时工作制）</w:t>
            </w:r>
          </w:p>
        </w:tc>
      </w:tr>
      <w:tr w:rsidR="00BB146E" w:rsidRPr="007D18C1" w14:paraId="35615057" w14:textId="77777777" w:rsidTr="00BB146E">
        <w:trPr>
          <w:trHeight w:val="285"/>
        </w:trPr>
        <w:tc>
          <w:tcPr>
            <w:tcW w:w="1226" w:type="dxa"/>
            <w:vMerge/>
            <w:tcBorders>
              <w:top w:val="nil"/>
              <w:left w:val="single" w:sz="4" w:space="0" w:color="auto"/>
              <w:bottom w:val="single" w:sz="4" w:space="0" w:color="auto"/>
              <w:right w:val="single" w:sz="4" w:space="0" w:color="auto"/>
            </w:tcBorders>
            <w:vAlign w:val="center"/>
            <w:hideMark/>
          </w:tcPr>
          <w:p w14:paraId="29627E62"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42973FDB"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6</w:t>
            </w:r>
          </w:p>
        </w:tc>
        <w:tc>
          <w:tcPr>
            <w:tcW w:w="6611" w:type="dxa"/>
            <w:tcBorders>
              <w:top w:val="nil"/>
              <w:left w:val="nil"/>
              <w:bottom w:val="single" w:sz="4" w:space="0" w:color="auto"/>
              <w:right w:val="single" w:sz="4" w:space="0" w:color="auto"/>
            </w:tcBorders>
            <w:shd w:val="clear" w:color="auto" w:fill="auto"/>
            <w:noWrap/>
            <w:vAlign w:val="center"/>
            <w:hideMark/>
          </w:tcPr>
          <w:p w14:paraId="3F798E9F"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1号楼行政楼、创意学院（8小时工作制）</w:t>
            </w:r>
          </w:p>
        </w:tc>
      </w:tr>
      <w:tr w:rsidR="00BB146E" w:rsidRPr="007D18C1" w14:paraId="6E015A06" w14:textId="77777777" w:rsidTr="00BB146E">
        <w:trPr>
          <w:trHeight w:val="285"/>
        </w:trPr>
        <w:tc>
          <w:tcPr>
            <w:tcW w:w="1226" w:type="dxa"/>
            <w:vMerge/>
            <w:tcBorders>
              <w:top w:val="nil"/>
              <w:left w:val="single" w:sz="4" w:space="0" w:color="auto"/>
              <w:bottom w:val="single" w:sz="4" w:space="0" w:color="auto"/>
              <w:right w:val="single" w:sz="4" w:space="0" w:color="auto"/>
            </w:tcBorders>
            <w:vAlign w:val="center"/>
            <w:hideMark/>
          </w:tcPr>
          <w:p w14:paraId="7153E6A1"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3AC3A434"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6</w:t>
            </w:r>
          </w:p>
        </w:tc>
        <w:tc>
          <w:tcPr>
            <w:tcW w:w="6611" w:type="dxa"/>
            <w:tcBorders>
              <w:top w:val="nil"/>
              <w:left w:val="nil"/>
              <w:bottom w:val="single" w:sz="4" w:space="0" w:color="auto"/>
              <w:right w:val="single" w:sz="4" w:space="0" w:color="auto"/>
            </w:tcBorders>
            <w:shd w:val="clear" w:color="auto" w:fill="auto"/>
            <w:noWrap/>
            <w:vAlign w:val="center"/>
            <w:hideMark/>
          </w:tcPr>
          <w:p w14:paraId="7E7F2026"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2号</w:t>
            </w:r>
            <w:proofErr w:type="gramStart"/>
            <w:r w:rsidRPr="007D18C1">
              <w:rPr>
                <w:rFonts w:ascii="宋体" w:eastAsia="宋体" w:hAnsi="宋体" w:cs="宋体" w:hint="eastAsia"/>
                <w:kern w:val="0"/>
                <w:sz w:val="20"/>
                <w:szCs w:val="20"/>
              </w:rPr>
              <w:t>楼教学</w:t>
            </w:r>
            <w:proofErr w:type="gramEnd"/>
            <w:r w:rsidRPr="007D18C1">
              <w:rPr>
                <w:rFonts w:ascii="宋体" w:eastAsia="宋体" w:hAnsi="宋体" w:cs="宋体" w:hint="eastAsia"/>
                <w:kern w:val="0"/>
                <w:sz w:val="20"/>
                <w:szCs w:val="20"/>
              </w:rPr>
              <w:t>楼（8小时工作制）</w:t>
            </w:r>
          </w:p>
        </w:tc>
      </w:tr>
      <w:tr w:rsidR="00BB146E" w:rsidRPr="007D18C1" w14:paraId="22C01F43" w14:textId="77777777" w:rsidTr="00BB146E">
        <w:trPr>
          <w:trHeight w:val="285"/>
        </w:trPr>
        <w:tc>
          <w:tcPr>
            <w:tcW w:w="1226" w:type="dxa"/>
            <w:vMerge/>
            <w:tcBorders>
              <w:top w:val="nil"/>
              <w:left w:val="single" w:sz="4" w:space="0" w:color="auto"/>
              <w:bottom w:val="single" w:sz="4" w:space="0" w:color="auto"/>
              <w:right w:val="single" w:sz="4" w:space="0" w:color="auto"/>
            </w:tcBorders>
            <w:vAlign w:val="center"/>
            <w:hideMark/>
          </w:tcPr>
          <w:p w14:paraId="44E77AB6"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7F5B6C8F"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4</w:t>
            </w:r>
          </w:p>
        </w:tc>
        <w:tc>
          <w:tcPr>
            <w:tcW w:w="6611" w:type="dxa"/>
            <w:tcBorders>
              <w:top w:val="nil"/>
              <w:left w:val="nil"/>
              <w:bottom w:val="single" w:sz="4" w:space="0" w:color="auto"/>
              <w:right w:val="single" w:sz="4" w:space="0" w:color="auto"/>
            </w:tcBorders>
            <w:shd w:val="clear" w:color="auto" w:fill="auto"/>
            <w:noWrap/>
            <w:vAlign w:val="center"/>
            <w:hideMark/>
          </w:tcPr>
          <w:p w14:paraId="71609EFC"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3号楼体育馆、食堂（12小时工作制）</w:t>
            </w:r>
          </w:p>
        </w:tc>
      </w:tr>
      <w:tr w:rsidR="00BB146E" w:rsidRPr="007D18C1" w14:paraId="4B592CFE" w14:textId="77777777" w:rsidTr="00BB146E">
        <w:trPr>
          <w:trHeight w:val="285"/>
        </w:trPr>
        <w:tc>
          <w:tcPr>
            <w:tcW w:w="1226" w:type="dxa"/>
            <w:vMerge/>
            <w:tcBorders>
              <w:top w:val="nil"/>
              <w:left w:val="single" w:sz="4" w:space="0" w:color="auto"/>
              <w:bottom w:val="single" w:sz="4" w:space="0" w:color="auto"/>
              <w:right w:val="single" w:sz="4" w:space="0" w:color="auto"/>
            </w:tcBorders>
            <w:vAlign w:val="center"/>
            <w:hideMark/>
          </w:tcPr>
          <w:p w14:paraId="3F7C0E9A"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15490BCE"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10</w:t>
            </w:r>
          </w:p>
        </w:tc>
        <w:tc>
          <w:tcPr>
            <w:tcW w:w="6611" w:type="dxa"/>
            <w:tcBorders>
              <w:top w:val="nil"/>
              <w:left w:val="nil"/>
              <w:bottom w:val="single" w:sz="4" w:space="0" w:color="auto"/>
              <w:right w:val="single" w:sz="4" w:space="0" w:color="auto"/>
            </w:tcBorders>
            <w:shd w:val="clear" w:color="auto" w:fill="auto"/>
            <w:noWrap/>
            <w:vAlign w:val="center"/>
            <w:hideMark/>
          </w:tcPr>
          <w:p w14:paraId="2E5699DB"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4号楼宿舍（16小时工作制）公共卫生间、浴室</w:t>
            </w:r>
          </w:p>
        </w:tc>
      </w:tr>
      <w:tr w:rsidR="00BB146E" w:rsidRPr="007D18C1" w14:paraId="28210767" w14:textId="77777777" w:rsidTr="00BB146E">
        <w:trPr>
          <w:trHeight w:val="285"/>
        </w:trPr>
        <w:tc>
          <w:tcPr>
            <w:tcW w:w="1226" w:type="dxa"/>
            <w:vMerge/>
            <w:tcBorders>
              <w:top w:val="nil"/>
              <w:left w:val="single" w:sz="4" w:space="0" w:color="auto"/>
              <w:bottom w:val="single" w:sz="4" w:space="0" w:color="auto"/>
              <w:right w:val="single" w:sz="4" w:space="0" w:color="auto"/>
            </w:tcBorders>
            <w:vAlign w:val="center"/>
            <w:hideMark/>
          </w:tcPr>
          <w:p w14:paraId="371FDC39"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5C504947"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4</w:t>
            </w:r>
          </w:p>
        </w:tc>
        <w:tc>
          <w:tcPr>
            <w:tcW w:w="6611" w:type="dxa"/>
            <w:tcBorders>
              <w:top w:val="nil"/>
              <w:left w:val="nil"/>
              <w:bottom w:val="single" w:sz="4" w:space="0" w:color="auto"/>
              <w:right w:val="single" w:sz="4" w:space="0" w:color="auto"/>
            </w:tcBorders>
            <w:shd w:val="clear" w:color="auto" w:fill="auto"/>
            <w:noWrap/>
            <w:vAlign w:val="center"/>
            <w:hideMark/>
          </w:tcPr>
          <w:p w14:paraId="0F180914"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5号楼A、B电影学院（8小时工作制）</w:t>
            </w:r>
          </w:p>
        </w:tc>
      </w:tr>
      <w:tr w:rsidR="00BB146E" w:rsidRPr="007D18C1" w14:paraId="36FBD6F0" w14:textId="77777777" w:rsidTr="00BB146E">
        <w:trPr>
          <w:trHeight w:val="285"/>
        </w:trPr>
        <w:tc>
          <w:tcPr>
            <w:tcW w:w="1226" w:type="dxa"/>
            <w:vMerge/>
            <w:tcBorders>
              <w:top w:val="nil"/>
              <w:left w:val="single" w:sz="4" w:space="0" w:color="auto"/>
              <w:bottom w:val="single" w:sz="4" w:space="0" w:color="auto"/>
              <w:right w:val="single" w:sz="4" w:space="0" w:color="auto"/>
            </w:tcBorders>
            <w:vAlign w:val="center"/>
            <w:hideMark/>
          </w:tcPr>
          <w:p w14:paraId="1625CAAB"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42DCCA34"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4</w:t>
            </w:r>
          </w:p>
        </w:tc>
        <w:tc>
          <w:tcPr>
            <w:tcW w:w="6611" w:type="dxa"/>
            <w:tcBorders>
              <w:top w:val="nil"/>
              <w:left w:val="nil"/>
              <w:bottom w:val="single" w:sz="4" w:space="0" w:color="auto"/>
              <w:right w:val="single" w:sz="4" w:space="0" w:color="auto"/>
            </w:tcBorders>
            <w:shd w:val="clear" w:color="auto" w:fill="auto"/>
            <w:noWrap/>
            <w:vAlign w:val="center"/>
            <w:hideMark/>
          </w:tcPr>
          <w:p w14:paraId="2B45FCB1"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6号楼图书馆（12小时工作制）</w:t>
            </w:r>
          </w:p>
        </w:tc>
      </w:tr>
      <w:tr w:rsidR="00BB146E" w:rsidRPr="007D18C1" w14:paraId="02BA3E7C" w14:textId="77777777" w:rsidTr="00BB146E">
        <w:trPr>
          <w:trHeight w:val="285"/>
        </w:trPr>
        <w:tc>
          <w:tcPr>
            <w:tcW w:w="1226" w:type="dxa"/>
            <w:vMerge/>
            <w:tcBorders>
              <w:top w:val="nil"/>
              <w:left w:val="single" w:sz="4" w:space="0" w:color="auto"/>
              <w:bottom w:val="single" w:sz="4" w:space="0" w:color="auto"/>
              <w:right w:val="single" w:sz="4" w:space="0" w:color="auto"/>
            </w:tcBorders>
            <w:vAlign w:val="center"/>
            <w:hideMark/>
          </w:tcPr>
          <w:p w14:paraId="76717759"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79FC7A14"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3</w:t>
            </w:r>
          </w:p>
        </w:tc>
        <w:tc>
          <w:tcPr>
            <w:tcW w:w="6611" w:type="dxa"/>
            <w:tcBorders>
              <w:top w:val="nil"/>
              <w:left w:val="nil"/>
              <w:bottom w:val="single" w:sz="4" w:space="0" w:color="auto"/>
              <w:right w:val="single" w:sz="4" w:space="0" w:color="auto"/>
            </w:tcBorders>
            <w:shd w:val="clear" w:color="auto" w:fill="auto"/>
            <w:noWrap/>
            <w:vAlign w:val="center"/>
            <w:hideMark/>
          </w:tcPr>
          <w:p w14:paraId="65E44F11"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7号楼新剧场（12小时工作制，根据剧场演出时间调整班次）</w:t>
            </w:r>
          </w:p>
        </w:tc>
      </w:tr>
      <w:tr w:rsidR="00BB146E" w:rsidRPr="007D18C1" w14:paraId="326A73D6" w14:textId="77777777" w:rsidTr="00BB146E">
        <w:trPr>
          <w:trHeight w:val="285"/>
        </w:trPr>
        <w:tc>
          <w:tcPr>
            <w:tcW w:w="1226" w:type="dxa"/>
            <w:vMerge/>
            <w:tcBorders>
              <w:top w:val="nil"/>
              <w:left w:val="single" w:sz="4" w:space="0" w:color="auto"/>
              <w:bottom w:val="single" w:sz="4" w:space="0" w:color="auto"/>
              <w:right w:val="single" w:sz="4" w:space="0" w:color="auto"/>
            </w:tcBorders>
            <w:vAlign w:val="center"/>
            <w:hideMark/>
          </w:tcPr>
          <w:p w14:paraId="3DFBBF76" w14:textId="77777777" w:rsidR="00BB146E" w:rsidRPr="007D18C1" w:rsidRDefault="00BB146E" w:rsidP="00BB146E">
            <w:pPr>
              <w:widowControl/>
              <w:jc w:val="left"/>
              <w:rPr>
                <w:rFonts w:ascii="宋体" w:eastAsia="宋体" w:hAnsi="宋体" w:cs="宋体"/>
                <w:kern w:val="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14:paraId="7DECF658"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4</w:t>
            </w:r>
          </w:p>
        </w:tc>
        <w:tc>
          <w:tcPr>
            <w:tcW w:w="6611" w:type="dxa"/>
            <w:tcBorders>
              <w:top w:val="nil"/>
              <w:left w:val="nil"/>
              <w:bottom w:val="single" w:sz="4" w:space="0" w:color="auto"/>
              <w:right w:val="single" w:sz="4" w:space="0" w:color="auto"/>
            </w:tcBorders>
            <w:shd w:val="clear" w:color="auto" w:fill="auto"/>
            <w:noWrap/>
            <w:vAlign w:val="center"/>
            <w:hideMark/>
          </w:tcPr>
          <w:p w14:paraId="06B39511" w14:textId="77777777" w:rsidR="00BB146E" w:rsidRPr="007D18C1" w:rsidRDefault="00BB146E" w:rsidP="00BB146E">
            <w:pPr>
              <w:widowControl/>
              <w:jc w:val="left"/>
              <w:rPr>
                <w:rFonts w:ascii="宋体" w:eastAsia="宋体" w:hAnsi="宋体" w:cs="宋体"/>
                <w:kern w:val="0"/>
                <w:sz w:val="20"/>
                <w:szCs w:val="20"/>
              </w:rPr>
            </w:pPr>
            <w:r w:rsidRPr="007D18C1">
              <w:rPr>
                <w:rFonts w:ascii="宋体" w:eastAsia="宋体" w:hAnsi="宋体" w:cs="宋体" w:hint="eastAsia"/>
                <w:kern w:val="0"/>
                <w:sz w:val="20"/>
                <w:szCs w:val="20"/>
              </w:rPr>
              <w:t>校园道路及公共区域（12小时工作制），含2名搬运</w:t>
            </w:r>
          </w:p>
        </w:tc>
      </w:tr>
      <w:tr w:rsidR="00BB146E" w:rsidRPr="007D18C1" w14:paraId="4747C680" w14:textId="77777777" w:rsidTr="00BB146E">
        <w:trPr>
          <w:trHeight w:val="28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14:paraId="38EA973C"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人数合计</w:t>
            </w:r>
          </w:p>
        </w:tc>
        <w:tc>
          <w:tcPr>
            <w:tcW w:w="1042" w:type="dxa"/>
            <w:tcBorders>
              <w:top w:val="nil"/>
              <w:left w:val="nil"/>
              <w:bottom w:val="single" w:sz="4" w:space="0" w:color="auto"/>
              <w:right w:val="single" w:sz="4" w:space="0" w:color="auto"/>
            </w:tcBorders>
            <w:shd w:val="clear" w:color="auto" w:fill="auto"/>
            <w:noWrap/>
            <w:vAlign w:val="center"/>
            <w:hideMark/>
          </w:tcPr>
          <w:p w14:paraId="1AB89F02"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45</w:t>
            </w:r>
          </w:p>
        </w:tc>
        <w:tc>
          <w:tcPr>
            <w:tcW w:w="6611" w:type="dxa"/>
            <w:tcBorders>
              <w:top w:val="nil"/>
              <w:left w:val="nil"/>
              <w:bottom w:val="single" w:sz="4" w:space="0" w:color="auto"/>
              <w:right w:val="single" w:sz="4" w:space="0" w:color="auto"/>
            </w:tcBorders>
            <w:shd w:val="clear" w:color="auto" w:fill="auto"/>
            <w:noWrap/>
            <w:vAlign w:val="center"/>
            <w:hideMark/>
          </w:tcPr>
          <w:p w14:paraId="37B8CAC5" w14:textId="77777777" w:rsidR="00BB146E" w:rsidRPr="007D18C1" w:rsidRDefault="00BB146E" w:rsidP="00BB146E">
            <w:pPr>
              <w:widowControl/>
              <w:jc w:val="center"/>
              <w:rPr>
                <w:rFonts w:ascii="宋体" w:eastAsia="宋体" w:hAnsi="宋体" w:cs="宋体"/>
                <w:kern w:val="0"/>
                <w:sz w:val="20"/>
                <w:szCs w:val="20"/>
              </w:rPr>
            </w:pPr>
            <w:r w:rsidRPr="007D18C1">
              <w:rPr>
                <w:rFonts w:ascii="宋体" w:eastAsia="宋体" w:hAnsi="宋体" w:cs="宋体" w:hint="eastAsia"/>
                <w:kern w:val="0"/>
                <w:sz w:val="20"/>
                <w:szCs w:val="20"/>
              </w:rPr>
              <w:t xml:space="preserve">　</w:t>
            </w:r>
          </w:p>
        </w:tc>
      </w:tr>
      <w:tr w:rsidR="00BB146E" w:rsidRPr="007D18C1" w14:paraId="147341B3" w14:textId="77777777" w:rsidTr="00BB146E">
        <w:trPr>
          <w:trHeight w:val="285"/>
        </w:trPr>
        <w:tc>
          <w:tcPr>
            <w:tcW w:w="1226" w:type="dxa"/>
            <w:tcBorders>
              <w:top w:val="nil"/>
              <w:left w:val="nil"/>
              <w:bottom w:val="nil"/>
              <w:right w:val="nil"/>
            </w:tcBorders>
            <w:shd w:val="clear" w:color="auto" w:fill="auto"/>
            <w:noWrap/>
            <w:vAlign w:val="center"/>
            <w:hideMark/>
          </w:tcPr>
          <w:p w14:paraId="2796FBA9" w14:textId="77777777" w:rsidR="00BB146E" w:rsidRPr="007D18C1" w:rsidRDefault="00BB146E" w:rsidP="00BB146E">
            <w:pPr>
              <w:widowControl/>
              <w:jc w:val="center"/>
              <w:rPr>
                <w:rFonts w:ascii="宋体" w:eastAsia="宋体" w:hAnsi="宋体" w:cs="宋体"/>
                <w:kern w:val="0"/>
                <w:sz w:val="20"/>
                <w:szCs w:val="20"/>
              </w:rPr>
            </w:pPr>
          </w:p>
        </w:tc>
        <w:tc>
          <w:tcPr>
            <w:tcW w:w="1042" w:type="dxa"/>
            <w:tcBorders>
              <w:top w:val="nil"/>
              <w:left w:val="nil"/>
              <w:bottom w:val="nil"/>
              <w:right w:val="nil"/>
            </w:tcBorders>
            <w:shd w:val="clear" w:color="auto" w:fill="auto"/>
            <w:noWrap/>
            <w:vAlign w:val="center"/>
            <w:hideMark/>
          </w:tcPr>
          <w:p w14:paraId="66415018" w14:textId="77777777" w:rsidR="00BB146E" w:rsidRPr="007D18C1" w:rsidRDefault="00BB146E" w:rsidP="00BB146E">
            <w:pPr>
              <w:widowControl/>
              <w:jc w:val="left"/>
              <w:rPr>
                <w:rFonts w:ascii="Times New Roman" w:eastAsia="Times New Roman" w:hAnsi="Times New Roman" w:cs="Times New Roman"/>
                <w:kern w:val="0"/>
                <w:sz w:val="20"/>
                <w:szCs w:val="20"/>
              </w:rPr>
            </w:pPr>
          </w:p>
        </w:tc>
        <w:tc>
          <w:tcPr>
            <w:tcW w:w="6611" w:type="dxa"/>
            <w:tcBorders>
              <w:top w:val="nil"/>
              <w:left w:val="nil"/>
              <w:bottom w:val="nil"/>
              <w:right w:val="nil"/>
            </w:tcBorders>
            <w:shd w:val="clear" w:color="auto" w:fill="auto"/>
            <w:noWrap/>
            <w:vAlign w:val="center"/>
            <w:hideMark/>
          </w:tcPr>
          <w:p w14:paraId="72AA906B" w14:textId="77777777" w:rsidR="00BB146E" w:rsidRPr="007D18C1" w:rsidRDefault="00BB146E" w:rsidP="00BB146E">
            <w:pPr>
              <w:widowControl/>
              <w:jc w:val="left"/>
              <w:rPr>
                <w:rFonts w:ascii="Times New Roman" w:eastAsia="Times New Roman" w:hAnsi="Times New Roman" w:cs="Times New Roman"/>
                <w:kern w:val="0"/>
                <w:sz w:val="20"/>
                <w:szCs w:val="20"/>
              </w:rPr>
            </w:pPr>
          </w:p>
        </w:tc>
      </w:tr>
    </w:tbl>
    <w:p w14:paraId="1B021A4C" w14:textId="50DF7948" w:rsidR="00BB146E" w:rsidRPr="007D18C1" w:rsidRDefault="00D62063">
      <w:pPr>
        <w:rPr>
          <w:szCs w:val="21"/>
        </w:rPr>
      </w:pPr>
      <w:r w:rsidRPr="007D18C1">
        <w:rPr>
          <w:szCs w:val="21"/>
        </w:rPr>
        <w:t>注</w:t>
      </w:r>
      <w:r w:rsidRPr="007D18C1">
        <w:rPr>
          <w:rFonts w:hint="eastAsia"/>
          <w:szCs w:val="21"/>
        </w:rPr>
        <w:t>：</w:t>
      </w:r>
      <w:r w:rsidRPr="007D18C1">
        <w:rPr>
          <w:szCs w:val="21"/>
        </w:rPr>
        <w:t>以上供参考</w:t>
      </w:r>
      <w:r w:rsidRPr="007D18C1">
        <w:rPr>
          <w:rFonts w:hint="eastAsia"/>
          <w:szCs w:val="21"/>
        </w:rPr>
        <w:t>，</w:t>
      </w:r>
      <w:r w:rsidRPr="007D18C1">
        <w:rPr>
          <w:szCs w:val="21"/>
        </w:rPr>
        <w:t>具体以学校实际情况为准</w:t>
      </w:r>
      <w:r w:rsidRPr="007D18C1">
        <w:rPr>
          <w:rFonts w:hint="eastAsia"/>
          <w:szCs w:val="21"/>
        </w:rPr>
        <w:t>。</w:t>
      </w:r>
      <w:bookmarkEnd w:id="0"/>
    </w:p>
    <w:sectPr w:rsidR="00BB146E" w:rsidRPr="007D18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E6B33" w14:textId="77777777" w:rsidR="00B4099D" w:rsidRDefault="00B4099D" w:rsidP="00636F2E">
      <w:r>
        <w:separator/>
      </w:r>
    </w:p>
  </w:endnote>
  <w:endnote w:type="continuationSeparator" w:id="0">
    <w:p w14:paraId="31706D59" w14:textId="77777777" w:rsidR="00B4099D" w:rsidRDefault="00B4099D" w:rsidP="0063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49F20" w14:textId="77777777" w:rsidR="00B4099D" w:rsidRDefault="00B4099D" w:rsidP="00636F2E">
      <w:r>
        <w:separator/>
      </w:r>
    </w:p>
  </w:footnote>
  <w:footnote w:type="continuationSeparator" w:id="0">
    <w:p w14:paraId="6124A3AA" w14:textId="77777777" w:rsidR="00B4099D" w:rsidRDefault="00B4099D" w:rsidP="00636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B14C6C"/>
    <w:multiLevelType w:val="singleLevel"/>
    <w:tmpl w:val="8DB14C6C"/>
    <w:lvl w:ilvl="0">
      <w:start w:val="1"/>
      <w:numFmt w:val="decimal"/>
      <w:suff w:val="nothing"/>
      <w:lvlText w:val="（%1）"/>
      <w:lvlJc w:val="left"/>
    </w:lvl>
  </w:abstractNum>
  <w:abstractNum w:abstractNumId="1" w15:restartNumberingAfterBreak="0">
    <w:nsid w:val="B5097FC8"/>
    <w:multiLevelType w:val="singleLevel"/>
    <w:tmpl w:val="B5097FC8"/>
    <w:lvl w:ilvl="0">
      <w:start w:val="1"/>
      <w:numFmt w:val="chineseCounting"/>
      <w:suff w:val="space"/>
      <w:lvlText w:val="（%1）"/>
      <w:lvlJc w:val="left"/>
      <w:rPr>
        <w:rFonts w:hint="eastAsia"/>
      </w:rPr>
    </w:lvl>
  </w:abstractNum>
  <w:abstractNum w:abstractNumId="2" w15:restartNumberingAfterBreak="0">
    <w:nsid w:val="D3FEC758"/>
    <w:multiLevelType w:val="singleLevel"/>
    <w:tmpl w:val="D3FEC758"/>
    <w:lvl w:ilvl="0">
      <w:start w:val="1"/>
      <w:numFmt w:val="decimal"/>
      <w:suff w:val="nothing"/>
      <w:lvlText w:val="（%1）"/>
      <w:lvlJc w:val="left"/>
    </w:lvl>
  </w:abstractNum>
  <w:abstractNum w:abstractNumId="3" w15:restartNumberingAfterBreak="0">
    <w:nsid w:val="DA45E1B5"/>
    <w:multiLevelType w:val="singleLevel"/>
    <w:tmpl w:val="DA45E1B5"/>
    <w:lvl w:ilvl="0">
      <w:start w:val="1"/>
      <w:numFmt w:val="bullet"/>
      <w:lvlText w:val=""/>
      <w:lvlJc w:val="left"/>
      <w:pPr>
        <w:ind w:left="420" w:hanging="420"/>
      </w:pPr>
      <w:rPr>
        <w:rFonts w:ascii="Wingdings" w:hAnsi="Wingdings" w:hint="default"/>
      </w:rPr>
    </w:lvl>
  </w:abstractNum>
  <w:abstractNum w:abstractNumId="4" w15:restartNumberingAfterBreak="0">
    <w:nsid w:val="EA58ED2D"/>
    <w:multiLevelType w:val="singleLevel"/>
    <w:tmpl w:val="EA58ED2D"/>
    <w:lvl w:ilvl="0">
      <w:start w:val="1"/>
      <w:numFmt w:val="decimal"/>
      <w:suff w:val="nothing"/>
      <w:lvlText w:val="（%1）"/>
      <w:lvlJc w:val="left"/>
    </w:lvl>
  </w:abstractNum>
  <w:abstractNum w:abstractNumId="5" w15:restartNumberingAfterBreak="0">
    <w:nsid w:val="F2CAA0AB"/>
    <w:multiLevelType w:val="singleLevel"/>
    <w:tmpl w:val="F2CAA0AB"/>
    <w:lvl w:ilvl="0">
      <w:start w:val="1"/>
      <w:numFmt w:val="decimal"/>
      <w:suff w:val="nothing"/>
      <w:lvlText w:val="（%1）"/>
      <w:lvlJc w:val="left"/>
    </w:lvl>
  </w:abstractNum>
  <w:abstractNum w:abstractNumId="6" w15:restartNumberingAfterBreak="0">
    <w:nsid w:val="FA8208BE"/>
    <w:multiLevelType w:val="singleLevel"/>
    <w:tmpl w:val="FA8208BE"/>
    <w:lvl w:ilvl="0">
      <w:start w:val="7"/>
      <w:numFmt w:val="chineseCounting"/>
      <w:suff w:val="nothing"/>
      <w:lvlText w:val="（%1）"/>
      <w:lvlJc w:val="left"/>
      <w:rPr>
        <w:rFonts w:hint="eastAsia"/>
      </w:rPr>
    </w:lvl>
  </w:abstractNum>
  <w:abstractNum w:abstractNumId="7" w15:restartNumberingAfterBreak="0">
    <w:nsid w:val="02D9B7C7"/>
    <w:multiLevelType w:val="singleLevel"/>
    <w:tmpl w:val="02D9B7C7"/>
    <w:lvl w:ilvl="0">
      <w:start w:val="3"/>
      <w:numFmt w:val="decimal"/>
      <w:lvlText w:val="%1."/>
      <w:lvlJc w:val="left"/>
      <w:pPr>
        <w:tabs>
          <w:tab w:val="left" w:pos="312"/>
        </w:tabs>
      </w:pPr>
    </w:lvl>
  </w:abstractNum>
  <w:abstractNum w:abstractNumId="8" w15:restartNumberingAfterBreak="0">
    <w:nsid w:val="125A3D19"/>
    <w:multiLevelType w:val="singleLevel"/>
    <w:tmpl w:val="125A3D19"/>
    <w:lvl w:ilvl="0">
      <w:start w:val="14"/>
      <w:numFmt w:val="chineseCounting"/>
      <w:suff w:val="nothing"/>
      <w:lvlText w:val="（%1）"/>
      <w:lvlJc w:val="left"/>
      <w:rPr>
        <w:rFonts w:hint="eastAsia"/>
      </w:rPr>
    </w:lvl>
  </w:abstractNum>
  <w:abstractNum w:abstractNumId="9" w15:restartNumberingAfterBreak="0">
    <w:nsid w:val="3CDA2AE1"/>
    <w:multiLevelType w:val="singleLevel"/>
    <w:tmpl w:val="3CDA2AE1"/>
    <w:lvl w:ilvl="0">
      <w:start w:val="1"/>
      <w:numFmt w:val="bullet"/>
      <w:lvlText w:val=""/>
      <w:lvlJc w:val="left"/>
      <w:pPr>
        <w:ind w:left="420" w:hanging="420"/>
      </w:pPr>
      <w:rPr>
        <w:rFonts w:ascii="Wingdings" w:hAnsi="Wingdings" w:hint="default"/>
      </w:rPr>
    </w:lvl>
  </w:abstractNum>
  <w:num w:numId="1">
    <w:abstractNumId w:val="3"/>
  </w:num>
  <w:num w:numId="2">
    <w:abstractNumId w:val="4"/>
  </w:num>
  <w:num w:numId="3">
    <w:abstractNumId w:val="9"/>
  </w:num>
  <w:num w:numId="4">
    <w:abstractNumId w:val="1"/>
  </w:num>
  <w:num w:numId="5">
    <w:abstractNumId w:val="2"/>
  </w:num>
  <w:num w:numId="6">
    <w:abstractNumId w:val="7"/>
  </w:num>
  <w:num w:numId="7">
    <w:abstractNumId w:val="0"/>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jYzUzMWQ4OWI0YzBkYjYzMDRhZTY5ZjZkYmFmYTgifQ=="/>
  </w:docVars>
  <w:rsids>
    <w:rsidRoot w:val="008201A1"/>
    <w:rsid w:val="00015B28"/>
    <w:rsid w:val="001A71F4"/>
    <w:rsid w:val="001B13E4"/>
    <w:rsid w:val="001D1EE1"/>
    <w:rsid w:val="001F40A6"/>
    <w:rsid w:val="002D2F34"/>
    <w:rsid w:val="003016FC"/>
    <w:rsid w:val="00315F20"/>
    <w:rsid w:val="003D32C6"/>
    <w:rsid w:val="004014AF"/>
    <w:rsid w:val="004A55F5"/>
    <w:rsid w:val="004B0FFA"/>
    <w:rsid w:val="004C3A84"/>
    <w:rsid w:val="004F2669"/>
    <w:rsid w:val="0058798B"/>
    <w:rsid w:val="00636F2E"/>
    <w:rsid w:val="006642F5"/>
    <w:rsid w:val="00672B4D"/>
    <w:rsid w:val="00725AD6"/>
    <w:rsid w:val="00744512"/>
    <w:rsid w:val="00747D25"/>
    <w:rsid w:val="007A3199"/>
    <w:rsid w:val="007D18C1"/>
    <w:rsid w:val="008201A1"/>
    <w:rsid w:val="008D5214"/>
    <w:rsid w:val="00997319"/>
    <w:rsid w:val="009E2B8F"/>
    <w:rsid w:val="009E6000"/>
    <w:rsid w:val="009F1E38"/>
    <w:rsid w:val="00A31864"/>
    <w:rsid w:val="00B4099D"/>
    <w:rsid w:val="00BB146E"/>
    <w:rsid w:val="00BF7D65"/>
    <w:rsid w:val="00C1127B"/>
    <w:rsid w:val="00D62063"/>
    <w:rsid w:val="00D94304"/>
    <w:rsid w:val="00DB6F0C"/>
    <w:rsid w:val="00DD2BCE"/>
    <w:rsid w:val="00EA1F7A"/>
    <w:rsid w:val="00EE66FB"/>
    <w:rsid w:val="00F54E7B"/>
    <w:rsid w:val="00FA0717"/>
    <w:rsid w:val="044B5C73"/>
    <w:rsid w:val="048A5CED"/>
    <w:rsid w:val="05C03DF1"/>
    <w:rsid w:val="05CA69E5"/>
    <w:rsid w:val="061924BA"/>
    <w:rsid w:val="091D1B1C"/>
    <w:rsid w:val="0DFB2076"/>
    <w:rsid w:val="0EBD4704"/>
    <w:rsid w:val="0FD626F3"/>
    <w:rsid w:val="11FC3C7B"/>
    <w:rsid w:val="12F9207C"/>
    <w:rsid w:val="138949D1"/>
    <w:rsid w:val="15697225"/>
    <w:rsid w:val="1636284E"/>
    <w:rsid w:val="166D5716"/>
    <w:rsid w:val="1783426D"/>
    <w:rsid w:val="185575FA"/>
    <w:rsid w:val="186A410E"/>
    <w:rsid w:val="18781CFF"/>
    <w:rsid w:val="193621A4"/>
    <w:rsid w:val="193A20A3"/>
    <w:rsid w:val="1A4339E5"/>
    <w:rsid w:val="1C15390A"/>
    <w:rsid w:val="1C82368E"/>
    <w:rsid w:val="1E015958"/>
    <w:rsid w:val="1E567F40"/>
    <w:rsid w:val="21A86258"/>
    <w:rsid w:val="22914A61"/>
    <w:rsid w:val="29E23576"/>
    <w:rsid w:val="30AC4667"/>
    <w:rsid w:val="34157B52"/>
    <w:rsid w:val="34EC1FD6"/>
    <w:rsid w:val="37574474"/>
    <w:rsid w:val="37D10377"/>
    <w:rsid w:val="38ED305F"/>
    <w:rsid w:val="395168B6"/>
    <w:rsid w:val="3A4D32C1"/>
    <w:rsid w:val="3D0F401A"/>
    <w:rsid w:val="40F7561E"/>
    <w:rsid w:val="418A376F"/>
    <w:rsid w:val="42C544ED"/>
    <w:rsid w:val="45433AAF"/>
    <w:rsid w:val="45F37DBC"/>
    <w:rsid w:val="4829059F"/>
    <w:rsid w:val="4AE0579B"/>
    <w:rsid w:val="4BA42716"/>
    <w:rsid w:val="4BCB7D2E"/>
    <w:rsid w:val="4EE67164"/>
    <w:rsid w:val="539F3E8B"/>
    <w:rsid w:val="5401040E"/>
    <w:rsid w:val="56595BE8"/>
    <w:rsid w:val="570A0FCD"/>
    <w:rsid w:val="59DA1251"/>
    <w:rsid w:val="5A273205"/>
    <w:rsid w:val="5A7352CD"/>
    <w:rsid w:val="5D2D3D70"/>
    <w:rsid w:val="5EBF1FE9"/>
    <w:rsid w:val="60704E20"/>
    <w:rsid w:val="6115578D"/>
    <w:rsid w:val="618753A8"/>
    <w:rsid w:val="61E433B1"/>
    <w:rsid w:val="62E65188"/>
    <w:rsid w:val="631538C7"/>
    <w:rsid w:val="63640593"/>
    <w:rsid w:val="64AE468D"/>
    <w:rsid w:val="65AB0C7C"/>
    <w:rsid w:val="67936BA7"/>
    <w:rsid w:val="67AB0BF9"/>
    <w:rsid w:val="68430104"/>
    <w:rsid w:val="69E26937"/>
    <w:rsid w:val="6A982545"/>
    <w:rsid w:val="6AE82114"/>
    <w:rsid w:val="6B44708C"/>
    <w:rsid w:val="6D4C69DA"/>
    <w:rsid w:val="72681526"/>
    <w:rsid w:val="734C5A10"/>
    <w:rsid w:val="7731254A"/>
    <w:rsid w:val="7760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C46DAC"/>
  <w15:docId w15:val="{FA19AE12-4514-4361-A135-A1214D86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Plain Text"/>
    <w:basedOn w:val="a"/>
    <w:autoRedefine/>
    <w:uiPriority w:val="99"/>
    <w:unhideWhenUsed/>
    <w:qFormat/>
    <w:rPr>
      <w:rFonts w:ascii="宋体" w:eastAsia="宋体" w:hAnsi="Courier New"/>
    </w:rPr>
  </w:style>
  <w:style w:type="paragraph" w:styleId="a6">
    <w:name w:val="Balloon Text"/>
    <w:basedOn w:val="a"/>
    <w:link w:val="a7"/>
    <w:autoRedefine/>
    <w:semiHidden/>
    <w:unhideWhenUsed/>
    <w:qFormat/>
    <w:rPr>
      <w:sz w:val="18"/>
      <w:szCs w:val="18"/>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List"/>
    <w:basedOn w:val="a"/>
    <w:autoRedefine/>
    <w:qFormat/>
    <w:pPr>
      <w:ind w:left="200" w:hangingChars="200" w:hanging="200"/>
    </w:pPr>
    <w:rPr>
      <w:rFonts w:ascii="Times New Roman" w:eastAsia="宋体" w:hAnsi="Times New Roman" w:cs="Times New Roman"/>
      <w:szCs w:val="24"/>
    </w:rPr>
  </w:style>
  <w:style w:type="paragraph" w:styleId="ad">
    <w:name w:val="annotation subject"/>
    <w:basedOn w:val="a3"/>
    <w:next w:val="a3"/>
    <w:link w:val="ae"/>
    <w:autoRedefine/>
    <w:semiHidden/>
    <w:unhideWhenUsed/>
    <w:qFormat/>
    <w:rPr>
      <w:b/>
      <w:bCs/>
    </w:rPr>
  </w:style>
  <w:style w:type="character" w:styleId="af">
    <w:name w:val="annotation reference"/>
    <w:basedOn w:val="a0"/>
    <w:autoRedefine/>
    <w:qFormat/>
    <w:rPr>
      <w:sz w:val="21"/>
      <w:szCs w:val="21"/>
    </w:rPr>
  </w:style>
  <w:style w:type="paragraph" w:styleId="af0">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font11">
    <w:name w:val="font11"/>
    <w:basedOn w:val="a0"/>
    <w:autoRedefine/>
    <w:qFormat/>
    <w:rPr>
      <w:rFonts w:ascii="宋体" w:eastAsia="宋体" w:hAnsi="宋体" w:cs="宋体" w:hint="eastAsia"/>
      <w:color w:val="000000"/>
      <w:sz w:val="21"/>
      <w:szCs w:val="21"/>
      <w:u w:val="none"/>
    </w:rPr>
  </w:style>
  <w:style w:type="character" w:customStyle="1" w:styleId="font31">
    <w:name w:val="font31"/>
    <w:basedOn w:val="a0"/>
    <w:autoRedefine/>
    <w:qFormat/>
    <w:rPr>
      <w:rFonts w:ascii="宋体" w:eastAsia="宋体" w:hAnsi="宋体" w:cs="宋体" w:hint="eastAsia"/>
      <w:color w:val="000000"/>
      <w:sz w:val="21"/>
      <w:szCs w:val="21"/>
      <w:u w:val="none"/>
    </w:rPr>
  </w:style>
  <w:style w:type="character" w:customStyle="1" w:styleId="font21">
    <w:name w:val="font21"/>
    <w:basedOn w:val="a0"/>
    <w:autoRedefine/>
    <w:qFormat/>
    <w:rPr>
      <w:rFonts w:ascii="宋体" w:eastAsia="宋体" w:hAnsi="宋体" w:cs="宋体" w:hint="eastAsia"/>
      <w:b/>
      <w:bCs/>
      <w:color w:val="000000"/>
      <w:sz w:val="18"/>
      <w:szCs w:val="18"/>
      <w:u w:val="none"/>
    </w:rPr>
  </w:style>
  <w:style w:type="character" w:customStyle="1" w:styleId="font41">
    <w:name w:val="font41"/>
    <w:basedOn w:val="a0"/>
    <w:autoRedefine/>
    <w:qFormat/>
    <w:rPr>
      <w:rFonts w:ascii="宋体" w:eastAsia="宋体" w:hAnsi="宋体" w:cs="宋体" w:hint="eastAsia"/>
      <w:b/>
      <w:bCs/>
      <w:color w:val="000000"/>
      <w:sz w:val="18"/>
      <w:szCs w:val="18"/>
      <w:u w:val="none"/>
    </w:rPr>
  </w:style>
  <w:style w:type="character" w:customStyle="1" w:styleId="a7">
    <w:name w:val="批注框文本 字符"/>
    <w:basedOn w:val="a0"/>
    <w:link w:val="a6"/>
    <w:autoRedefine/>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autoRedefine/>
    <w:qFormat/>
    <w:rPr>
      <w:rFonts w:asciiTheme="minorHAnsi" w:eastAsiaTheme="minorEastAsia" w:hAnsiTheme="minorHAnsi" w:cstheme="minorBidi"/>
      <w:kern w:val="2"/>
      <w:sz w:val="21"/>
      <w:szCs w:val="22"/>
    </w:rPr>
  </w:style>
  <w:style w:type="character" w:customStyle="1" w:styleId="ae">
    <w:name w:val="批注主题 字符"/>
    <w:basedOn w:val="a4"/>
    <w:link w:val="ad"/>
    <w:autoRedefine/>
    <w:semiHidden/>
    <w:qFormat/>
    <w:rPr>
      <w:rFonts w:asciiTheme="minorHAnsi" w:eastAsiaTheme="minorEastAsia" w:hAnsiTheme="minorHAnsi" w:cstheme="minorBidi"/>
      <w:b/>
      <w:bCs/>
      <w:kern w:val="2"/>
      <w:sz w:val="21"/>
      <w:szCs w:val="22"/>
    </w:rPr>
  </w:style>
  <w:style w:type="character" w:customStyle="1" w:styleId="ab">
    <w:name w:val="页眉 字符"/>
    <w:basedOn w:val="a0"/>
    <w:link w:val="aa"/>
    <w:autoRedefine/>
    <w:qFormat/>
    <w:rPr>
      <w:rFonts w:asciiTheme="minorHAnsi" w:eastAsiaTheme="minorEastAsia" w:hAnsiTheme="minorHAnsi" w:cstheme="minorBidi"/>
      <w:kern w:val="2"/>
      <w:sz w:val="18"/>
      <w:szCs w:val="18"/>
    </w:rPr>
  </w:style>
  <w:style w:type="character" w:customStyle="1" w:styleId="a9">
    <w:name w:val="页脚 字符"/>
    <w:basedOn w:val="a0"/>
    <w:link w:val="a8"/>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416666">
      <w:bodyDiv w:val="1"/>
      <w:marLeft w:val="0"/>
      <w:marRight w:val="0"/>
      <w:marTop w:val="0"/>
      <w:marBottom w:val="0"/>
      <w:divBdr>
        <w:top w:val="none" w:sz="0" w:space="0" w:color="auto"/>
        <w:left w:val="none" w:sz="0" w:space="0" w:color="auto"/>
        <w:bottom w:val="none" w:sz="0" w:space="0" w:color="auto"/>
        <w:right w:val="none" w:sz="0" w:space="0" w:color="auto"/>
      </w:divBdr>
    </w:div>
    <w:div w:id="1953828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19353</Words>
  <Characters>2433</Characters>
  <Application>Microsoft Office Word</Application>
  <DocSecurity>0</DocSecurity>
  <Lines>20</Lines>
  <Paragraphs>43</Paragraphs>
  <ScaleCrop>false</ScaleCrop>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张姝雅</cp:lastModifiedBy>
  <cp:revision>2</cp:revision>
  <dcterms:created xsi:type="dcterms:W3CDTF">2024-04-17T06:46:00Z</dcterms:created>
  <dcterms:modified xsi:type="dcterms:W3CDTF">2024-04-17T06:46:00Z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5BF5C42CD4E24454ABE34AB1F038A2F7_13</vt:lpwstr>
  </property>
</Properties>
</file>