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上海市公安局商用密码基础设施子系统建设项目需求</w:t>
      </w:r>
    </w:p>
    <w:p>
      <w:pPr>
        <w:spacing w:line="360" w:lineRule="auto"/>
        <w:rPr>
          <w:rFonts w:hint="eastAsia" w:ascii="仿宋_GB2312" w:hAnsi="华文仿宋" w:eastAsia="仿宋_GB2312"/>
          <w:b/>
          <w:sz w:val="28"/>
          <w:szCs w:val="28"/>
        </w:rPr>
      </w:pPr>
    </w:p>
    <w:p>
      <w:pPr>
        <w:numPr>
          <w:ilvl w:val="0"/>
          <w:numId w:val="1"/>
        </w:numPr>
        <w:spacing w:line="360" w:lineRule="auto"/>
        <w:outlineLvl w:val="0"/>
        <w:rPr>
          <w:rFonts w:hint="eastAsia" w:ascii="黑体" w:hAnsi="黑体" w:eastAsia="黑体" w:cs="黑体"/>
          <w:bCs/>
          <w:sz w:val="32"/>
          <w:szCs w:val="32"/>
        </w:rPr>
      </w:pPr>
      <w:r>
        <w:rPr>
          <w:rFonts w:hint="eastAsia" w:ascii="黑体" w:hAnsi="黑体" w:eastAsia="黑体" w:cs="黑体"/>
          <w:bCs/>
          <w:sz w:val="32"/>
          <w:szCs w:val="32"/>
        </w:rPr>
        <w:t xml:space="preserve">项目背景 </w:t>
      </w:r>
    </w:p>
    <w:p>
      <w:pPr>
        <w:spacing w:line="360" w:lineRule="auto"/>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上海市公安局商用密码基础设施子系统建设项目通过统筹建设密码资源池，为公安信息系统提供统一的密码资源服务，改变以往密码资源以信息系统为单位申报，缺乏统筹规划、统一管理的问题。本项目将有助于消除当前密码应用环节存在的问题，进一步提升公安信息系统的密码应用水平，统筹好网络安全和密码应用之间的密切关系，并且有助于提升公安信息系统的安全防护能力。</w:t>
      </w:r>
    </w:p>
    <w:p>
      <w:pPr>
        <w:spacing w:line="360" w:lineRule="auto"/>
        <w:ind w:firstLine="640"/>
        <w:rPr>
          <w:rFonts w:hint="eastAsia" w:ascii="仿宋_GB2312" w:hAnsi="仿宋_GB2312" w:eastAsia="仿宋_GB2312" w:cs="仿宋_GB2312"/>
          <w:bCs/>
          <w:sz w:val="32"/>
          <w:szCs w:val="32"/>
        </w:rPr>
      </w:pPr>
    </w:p>
    <w:p>
      <w:pPr>
        <w:numPr>
          <w:ilvl w:val="0"/>
          <w:numId w:val="2"/>
        </w:numPr>
        <w:spacing w:line="360" w:lineRule="auto"/>
        <w:outlineLvl w:val="0"/>
        <w:rPr>
          <w:rFonts w:hint="eastAsia" w:ascii="黑体" w:hAnsi="黑体" w:eastAsia="黑体" w:cs="黑体"/>
          <w:bCs/>
          <w:sz w:val="32"/>
          <w:szCs w:val="32"/>
        </w:rPr>
      </w:pPr>
      <w:r>
        <w:rPr>
          <w:rFonts w:hint="eastAsia" w:ascii="黑体" w:hAnsi="黑体" w:eastAsia="黑体" w:cs="黑体"/>
          <w:bCs/>
          <w:sz w:val="32"/>
          <w:szCs w:val="32"/>
        </w:rPr>
        <w:t>项目目标</w:t>
      </w:r>
    </w:p>
    <w:p>
      <w:pPr>
        <w:spacing w:line="360" w:lineRule="auto"/>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根据《信息系统密码应用基本要求》等有关技术标准，分别在公安信息网用户域、公安信息网数据域、公安移动信息网二类区、公安视频传输网上建设商用密码基础设施，为公安信息系统提供认证网关、数据库加密、签名验签、时间戳服务、对称密钥管理等基础性服务。</w:t>
      </w:r>
    </w:p>
    <w:p>
      <w:pPr>
        <w:spacing w:line="360" w:lineRule="auto"/>
        <w:ind w:firstLine="640"/>
        <w:rPr>
          <w:rFonts w:hint="eastAsia" w:ascii="仿宋_GB2312" w:hAnsi="仿宋_GB2312" w:eastAsia="仿宋_GB2312" w:cs="仿宋_GB2312"/>
          <w:bCs/>
          <w:sz w:val="32"/>
          <w:szCs w:val="32"/>
        </w:rPr>
      </w:pPr>
    </w:p>
    <w:p>
      <w:pPr>
        <w:spacing w:line="360" w:lineRule="auto"/>
        <w:outlineLvl w:val="0"/>
        <w:rPr>
          <w:rFonts w:ascii="仿宋_GB2312" w:eastAsia="仿宋_GB2312"/>
          <w:color w:val="000000"/>
          <w:sz w:val="32"/>
          <w:szCs w:val="32"/>
        </w:rPr>
      </w:pPr>
      <w:r>
        <w:rPr>
          <w:rFonts w:hint="eastAsia" w:ascii="黑体" w:hAnsi="黑体" w:eastAsia="黑体" w:cs="黑体"/>
          <w:bCs/>
          <w:sz w:val="32"/>
          <w:szCs w:val="32"/>
        </w:rPr>
        <w:t>3.原则性要求</w:t>
      </w:r>
    </w:p>
    <w:p>
      <w:pPr>
        <w:spacing w:line="360" w:lineRule="auto"/>
        <w:ind w:firstLine="641"/>
        <w:outlineLvl w:val="1"/>
        <w:rPr>
          <w:rFonts w:ascii="仿宋_GB2312" w:eastAsia="仿宋_GB2312"/>
          <w:color w:val="000000"/>
          <w:sz w:val="32"/>
          <w:szCs w:val="32"/>
        </w:rPr>
      </w:pPr>
      <w:r>
        <w:rPr>
          <w:rFonts w:hint="eastAsia" w:ascii="仿宋_GB2312" w:eastAsia="仿宋_GB2312"/>
          <w:color w:val="000000"/>
          <w:sz w:val="32"/>
          <w:szCs w:val="32"/>
        </w:rPr>
        <w:t>（一）合规性要求</w:t>
      </w:r>
    </w:p>
    <w:p>
      <w:pPr>
        <w:spacing w:line="360" w:lineRule="auto"/>
        <w:ind w:firstLine="640"/>
        <w:rPr>
          <w:rFonts w:ascii="仿宋_GB2312" w:eastAsia="仿宋_GB2312"/>
          <w:color w:val="000000"/>
          <w:sz w:val="32"/>
          <w:szCs w:val="32"/>
        </w:rPr>
      </w:pPr>
      <w:r>
        <w:rPr>
          <w:rFonts w:hint="eastAsia" w:ascii="仿宋_GB2312" w:eastAsia="仿宋_GB2312"/>
          <w:color w:val="000000"/>
          <w:sz w:val="32"/>
          <w:szCs w:val="32"/>
        </w:rPr>
        <w:t>项目方案、投标产品应当严格遵循国家有关法律法规和技术标准的规定。</w:t>
      </w:r>
    </w:p>
    <w:p>
      <w:pPr>
        <w:spacing w:line="360" w:lineRule="auto"/>
        <w:ind w:firstLine="641"/>
        <w:outlineLvl w:val="1"/>
        <w:rPr>
          <w:rFonts w:ascii="仿宋_GB2312" w:eastAsia="仿宋_GB2312"/>
          <w:color w:val="000000"/>
          <w:sz w:val="32"/>
          <w:szCs w:val="32"/>
        </w:rPr>
      </w:pPr>
      <w:r>
        <w:rPr>
          <w:rFonts w:hint="eastAsia" w:ascii="仿宋_GB2312" w:eastAsia="仿宋_GB2312"/>
          <w:color w:val="000000"/>
          <w:sz w:val="32"/>
          <w:szCs w:val="32"/>
        </w:rPr>
        <w:t>（二）先进性要求</w:t>
      </w:r>
    </w:p>
    <w:p>
      <w:pPr>
        <w:spacing w:line="360" w:lineRule="auto"/>
        <w:ind w:firstLine="640"/>
        <w:rPr>
          <w:rFonts w:ascii="仿宋_GB2312" w:eastAsia="仿宋_GB2312"/>
          <w:color w:val="000000"/>
          <w:sz w:val="32"/>
          <w:szCs w:val="32"/>
        </w:rPr>
      </w:pPr>
      <w:r>
        <w:rPr>
          <w:rFonts w:hint="eastAsia" w:ascii="仿宋_GB2312" w:eastAsia="仿宋_GB2312"/>
          <w:color w:val="000000"/>
          <w:sz w:val="32"/>
          <w:szCs w:val="32"/>
        </w:rPr>
        <w:t>项目方案应当充分体现先进、成熟密码技术的运用，方案应当具有较好的前瞻性。</w:t>
      </w:r>
    </w:p>
    <w:p>
      <w:pPr>
        <w:spacing w:line="360" w:lineRule="auto"/>
        <w:ind w:firstLine="641"/>
        <w:outlineLvl w:val="1"/>
        <w:rPr>
          <w:rFonts w:ascii="仿宋_GB2312" w:eastAsia="仿宋_GB2312"/>
          <w:color w:val="000000"/>
          <w:sz w:val="32"/>
          <w:szCs w:val="32"/>
        </w:rPr>
      </w:pPr>
      <w:r>
        <w:rPr>
          <w:rFonts w:hint="eastAsia" w:ascii="仿宋_GB2312" w:eastAsia="仿宋_GB2312"/>
          <w:color w:val="000000"/>
          <w:sz w:val="32"/>
          <w:szCs w:val="32"/>
        </w:rPr>
        <w:t>（三）安全性要求</w:t>
      </w:r>
    </w:p>
    <w:p>
      <w:pPr>
        <w:spacing w:line="360" w:lineRule="auto"/>
        <w:ind w:firstLine="640"/>
        <w:rPr>
          <w:rFonts w:ascii="仿宋_GB2312" w:eastAsia="仿宋_GB2312"/>
          <w:color w:val="000000"/>
          <w:sz w:val="32"/>
          <w:szCs w:val="32"/>
        </w:rPr>
      </w:pPr>
      <w:r>
        <w:rPr>
          <w:rFonts w:hint="eastAsia" w:ascii="仿宋_GB2312" w:eastAsia="仿宋_GB2312"/>
          <w:color w:val="000000"/>
          <w:sz w:val="32"/>
          <w:szCs w:val="32"/>
        </w:rPr>
        <w:t>项目方案应当充分考虑本系统自身安全保障的需要，对标等保三级要求，确保系统自身数据安全，包括但不限于：密钥、身份数据、配置数据、日志数据等。</w:t>
      </w:r>
    </w:p>
    <w:p>
      <w:pPr>
        <w:spacing w:line="360" w:lineRule="auto"/>
        <w:ind w:firstLine="641"/>
        <w:outlineLvl w:val="1"/>
        <w:rPr>
          <w:rFonts w:ascii="仿宋_GB2312" w:eastAsia="仿宋_GB2312"/>
          <w:color w:val="000000"/>
          <w:sz w:val="32"/>
          <w:szCs w:val="32"/>
        </w:rPr>
      </w:pPr>
      <w:r>
        <w:rPr>
          <w:rFonts w:hint="eastAsia" w:ascii="仿宋_GB2312" w:eastAsia="仿宋_GB2312"/>
          <w:color w:val="000000"/>
          <w:sz w:val="32"/>
          <w:szCs w:val="32"/>
        </w:rPr>
        <w:t>（四）经济性要求</w:t>
      </w:r>
    </w:p>
    <w:p>
      <w:pPr>
        <w:spacing w:line="360" w:lineRule="auto"/>
        <w:ind w:firstLine="640"/>
        <w:rPr>
          <w:rFonts w:ascii="仿宋_GB2312" w:eastAsia="仿宋_GB2312"/>
          <w:color w:val="000000"/>
          <w:sz w:val="32"/>
          <w:szCs w:val="32"/>
        </w:rPr>
      </w:pPr>
      <w:r>
        <w:rPr>
          <w:rFonts w:hint="eastAsia" w:ascii="仿宋_GB2312" w:eastAsia="仿宋_GB2312"/>
          <w:color w:val="000000"/>
          <w:sz w:val="32"/>
          <w:szCs w:val="32"/>
        </w:rPr>
        <w:t>项目方案应当在确保合规、安全、稳定、可靠的前提下，最大程度地提升硬件资源、网络带宽资源等的利用效率。</w:t>
      </w:r>
    </w:p>
    <w:p>
      <w:pPr>
        <w:spacing w:line="360" w:lineRule="auto"/>
        <w:ind w:firstLine="641"/>
        <w:outlineLvl w:val="1"/>
        <w:rPr>
          <w:rFonts w:ascii="仿宋_GB2312" w:eastAsia="仿宋_GB2312"/>
          <w:color w:val="000000"/>
          <w:sz w:val="32"/>
          <w:szCs w:val="32"/>
        </w:rPr>
      </w:pPr>
      <w:r>
        <w:rPr>
          <w:rFonts w:hint="eastAsia" w:ascii="仿宋_GB2312" w:eastAsia="仿宋_GB2312"/>
          <w:color w:val="000000"/>
          <w:sz w:val="32"/>
          <w:szCs w:val="32"/>
        </w:rPr>
        <w:t>（五）冗余性要求</w:t>
      </w:r>
    </w:p>
    <w:p>
      <w:pPr>
        <w:spacing w:line="360" w:lineRule="auto"/>
        <w:ind w:firstLine="640"/>
        <w:rPr>
          <w:rFonts w:ascii="仿宋_GB2312" w:eastAsia="仿宋_GB2312"/>
          <w:color w:val="000000"/>
          <w:sz w:val="32"/>
          <w:szCs w:val="32"/>
        </w:rPr>
      </w:pPr>
      <w:r>
        <w:rPr>
          <w:rFonts w:ascii="仿宋_GB2312" w:eastAsia="仿宋_GB2312"/>
          <w:color w:val="000000"/>
          <w:sz w:val="32"/>
          <w:szCs w:val="32"/>
        </w:rPr>
        <w:t>应当提供必要的冗余保障，防止整个系统因为单一硬件</w:t>
      </w:r>
      <w:r>
        <w:rPr>
          <w:rFonts w:hint="eastAsia" w:ascii="仿宋_GB2312" w:eastAsia="仿宋_GB2312"/>
          <w:color w:val="000000"/>
          <w:sz w:val="32"/>
          <w:szCs w:val="32"/>
        </w:rPr>
        <w:t>或软件</w:t>
      </w:r>
      <w:r>
        <w:rPr>
          <w:rFonts w:ascii="仿宋_GB2312" w:eastAsia="仿宋_GB2312"/>
          <w:color w:val="000000"/>
          <w:sz w:val="32"/>
          <w:szCs w:val="32"/>
        </w:rPr>
        <w:t>故障而停止服务</w:t>
      </w:r>
      <w:r>
        <w:rPr>
          <w:rFonts w:hint="eastAsia" w:ascii="仿宋_GB2312" w:eastAsia="仿宋_GB2312"/>
          <w:color w:val="000000"/>
          <w:sz w:val="32"/>
          <w:szCs w:val="32"/>
        </w:rPr>
        <w:t>，避免因为单一硬件存在性能瓶颈而导致整个系统的总体性能下降</w:t>
      </w:r>
      <w:r>
        <w:rPr>
          <w:rFonts w:ascii="仿宋_GB2312" w:eastAsia="仿宋_GB2312"/>
          <w:color w:val="000000"/>
          <w:sz w:val="32"/>
          <w:szCs w:val="32"/>
        </w:rPr>
        <w:t>。</w:t>
      </w:r>
    </w:p>
    <w:p>
      <w:pPr>
        <w:spacing w:line="360" w:lineRule="auto"/>
        <w:ind w:firstLine="640"/>
        <w:rPr>
          <w:rFonts w:ascii="仿宋_GB2312" w:eastAsia="仿宋_GB2312"/>
          <w:color w:val="000000"/>
          <w:sz w:val="32"/>
          <w:szCs w:val="32"/>
        </w:rPr>
      </w:pPr>
    </w:p>
    <w:p>
      <w:pPr>
        <w:spacing w:line="360" w:lineRule="auto"/>
        <w:outlineLvl w:val="0"/>
        <w:rPr>
          <w:rFonts w:hint="eastAsia" w:ascii="黑体" w:hAnsi="黑体" w:eastAsia="黑体" w:cs="黑体"/>
          <w:bCs/>
          <w:sz w:val="32"/>
          <w:szCs w:val="32"/>
        </w:rPr>
      </w:pPr>
      <w:r>
        <w:rPr>
          <w:rFonts w:hint="eastAsia" w:ascii="黑体" w:hAnsi="黑体" w:eastAsia="黑体" w:cs="黑体"/>
          <w:bCs/>
          <w:sz w:val="32"/>
          <w:szCs w:val="32"/>
        </w:rPr>
        <w:t>4.项目内容</w:t>
      </w:r>
    </w:p>
    <w:p>
      <w:pPr>
        <w:spacing w:line="360" w:lineRule="auto"/>
        <w:ind w:firstLine="640"/>
        <w:rPr>
          <w:rFonts w:ascii="仿宋_GB2312" w:eastAsia="仿宋_GB2312"/>
          <w:color w:val="000000"/>
          <w:sz w:val="32"/>
          <w:szCs w:val="32"/>
        </w:rPr>
      </w:pPr>
      <w:r>
        <w:rPr>
          <w:rFonts w:hint="eastAsia" w:ascii="仿宋_GB2312" w:eastAsia="仿宋_GB2312"/>
          <w:color w:val="000000"/>
          <w:sz w:val="32"/>
          <w:szCs w:val="32"/>
        </w:rPr>
        <w:t>本项目建设内容分为五部分：</w:t>
      </w:r>
    </w:p>
    <w:p>
      <w:pPr>
        <w:spacing w:line="360" w:lineRule="auto"/>
        <w:ind w:firstLine="640"/>
        <w:rPr>
          <w:rFonts w:ascii="仿宋_GB2312" w:eastAsia="仿宋_GB2312"/>
          <w:color w:val="000000"/>
          <w:sz w:val="32"/>
          <w:szCs w:val="32"/>
        </w:rPr>
      </w:pPr>
      <w:r>
        <w:rPr>
          <w:rFonts w:hint="eastAsia" w:ascii="仿宋_GB2312" w:eastAsia="仿宋_GB2312"/>
          <w:color w:val="000000"/>
          <w:sz w:val="32"/>
          <w:szCs w:val="32"/>
        </w:rPr>
        <w:t>（一）建设上海市公安局对称密钥管理系统</w:t>
      </w:r>
    </w:p>
    <w:p>
      <w:pPr>
        <w:spacing w:line="360" w:lineRule="auto"/>
        <w:ind w:firstLine="640"/>
        <w:rPr>
          <w:rFonts w:ascii="仿宋_GB2312" w:eastAsia="仿宋_GB2312"/>
          <w:color w:val="000000"/>
          <w:sz w:val="32"/>
          <w:szCs w:val="32"/>
        </w:rPr>
      </w:pPr>
      <w:r>
        <w:rPr>
          <w:rFonts w:hint="eastAsia" w:ascii="仿宋_GB2312" w:eastAsia="仿宋_GB2312"/>
          <w:color w:val="000000"/>
          <w:sz w:val="32"/>
          <w:szCs w:val="32"/>
        </w:rPr>
        <w:t>建设上海市公安局对称密钥管理系统，实现对上海市公安局所有信息系统应用密钥的统一管理、统一备份等。</w:t>
      </w:r>
    </w:p>
    <w:p>
      <w:pPr>
        <w:spacing w:line="360" w:lineRule="auto"/>
        <w:ind w:firstLine="640"/>
        <w:rPr>
          <w:rFonts w:ascii="仿宋_GB2312" w:eastAsia="仿宋_GB2312"/>
          <w:color w:val="000000"/>
          <w:sz w:val="32"/>
          <w:szCs w:val="32"/>
        </w:rPr>
      </w:pPr>
      <w:r>
        <w:rPr>
          <w:rFonts w:hint="eastAsia" w:ascii="仿宋_GB2312" w:eastAsia="仿宋_GB2312"/>
          <w:color w:val="000000"/>
          <w:sz w:val="32"/>
          <w:szCs w:val="32"/>
        </w:rPr>
        <w:t>（二）建设公安信息网用户域密码基础设施</w:t>
      </w:r>
    </w:p>
    <w:p>
      <w:pPr>
        <w:spacing w:line="360" w:lineRule="auto"/>
        <w:ind w:firstLine="640"/>
        <w:rPr>
          <w:rFonts w:ascii="仿宋_GB2312" w:eastAsia="仿宋_GB2312"/>
          <w:color w:val="000000"/>
          <w:sz w:val="32"/>
          <w:szCs w:val="32"/>
        </w:rPr>
      </w:pPr>
      <w:r>
        <w:rPr>
          <w:rFonts w:hint="eastAsia" w:ascii="仿宋_GB2312" w:eastAsia="仿宋_GB2312"/>
          <w:color w:val="000000"/>
          <w:sz w:val="32"/>
          <w:szCs w:val="32"/>
        </w:rPr>
        <w:t>基于公安信息网用户域虚拟化平台建设公安信息网用户域密码基础设施，为公安信息网用户域虚拟化平台和相关信息系统提供密码服务。</w:t>
      </w:r>
    </w:p>
    <w:p>
      <w:pPr>
        <w:spacing w:line="360" w:lineRule="auto"/>
        <w:ind w:firstLine="640"/>
        <w:rPr>
          <w:rFonts w:ascii="仿宋_GB2312" w:eastAsia="仿宋_GB2312"/>
          <w:color w:val="000000"/>
          <w:sz w:val="32"/>
          <w:szCs w:val="32"/>
        </w:rPr>
      </w:pPr>
      <w:r>
        <w:rPr>
          <w:rFonts w:hint="eastAsia" w:ascii="仿宋_GB2312" w:eastAsia="仿宋_GB2312"/>
          <w:color w:val="000000"/>
          <w:sz w:val="32"/>
          <w:szCs w:val="32"/>
        </w:rPr>
        <w:t>（三）建设公安信息网数据域密码基础设施</w:t>
      </w:r>
    </w:p>
    <w:p>
      <w:pPr>
        <w:spacing w:line="360" w:lineRule="auto"/>
        <w:ind w:firstLine="640"/>
        <w:rPr>
          <w:rFonts w:ascii="仿宋_GB2312" w:eastAsia="仿宋_GB2312"/>
          <w:color w:val="000000"/>
          <w:sz w:val="32"/>
          <w:szCs w:val="32"/>
        </w:rPr>
      </w:pPr>
      <w:r>
        <w:rPr>
          <w:rFonts w:hint="eastAsia" w:ascii="仿宋_GB2312" w:eastAsia="仿宋_GB2312"/>
          <w:color w:val="000000"/>
          <w:sz w:val="32"/>
          <w:szCs w:val="32"/>
        </w:rPr>
        <w:t>基于公安信息网数据域云平台建设公安信息网数据域密码基础设施，为公安信息网数据域云平台和相关信息系统提供密码服务。</w:t>
      </w:r>
    </w:p>
    <w:p>
      <w:pPr>
        <w:spacing w:line="360" w:lineRule="auto"/>
        <w:ind w:firstLine="640"/>
        <w:rPr>
          <w:rFonts w:ascii="仿宋_GB2312" w:eastAsia="仿宋_GB2312"/>
          <w:color w:val="000000"/>
          <w:sz w:val="32"/>
          <w:szCs w:val="32"/>
        </w:rPr>
      </w:pPr>
      <w:r>
        <w:rPr>
          <w:rFonts w:hint="eastAsia" w:ascii="仿宋_GB2312" w:eastAsia="仿宋_GB2312"/>
          <w:color w:val="000000"/>
          <w:sz w:val="32"/>
          <w:szCs w:val="32"/>
        </w:rPr>
        <w:t>（四）建设公安移动信息网二类区密码基础设施</w:t>
      </w:r>
    </w:p>
    <w:p>
      <w:pPr>
        <w:spacing w:line="360" w:lineRule="auto"/>
        <w:ind w:firstLine="640"/>
        <w:rPr>
          <w:rFonts w:ascii="仿宋_GB2312" w:eastAsia="仿宋_GB2312"/>
          <w:color w:val="000000"/>
          <w:sz w:val="32"/>
          <w:szCs w:val="32"/>
        </w:rPr>
      </w:pPr>
      <w:r>
        <w:rPr>
          <w:rFonts w:hint="eastAsia" w:ascii="仿宋_GB2312" w:eastAsia="仿宋_GB2312"/>
          <w:color w:val="000000"/>
          <w:sz w:val="32"/>
          <w:szCs w:val="32"/>
        </w:rPr>
        <w:t>建设公安移动信息网二类区密码基础设施，为同一机房内的相关信息系统提供密码服务。</w:t>
      </w:r>
    </w:p>
    <w:p>
      <w:pPr>
        <w:spacing w:line="360" w:lineRule="auto"/>
        <w:ind w:firstLine="640"/>
        <w:rPr>
          <w:rFonts w:ascii="仿宋_GB2312" w:eastAsia="仿宋_GB2312"/>
          <w:color w:val="000000"/>
          <w:sz w:val="32"/>
          <w:szCs w:val="32"/>
        </w:rPr>
      </w:pPr>
      <w:r>
        <w:rPr>
          <w:rFonts w:hint="eastAsia" w:ascii="仿宋_GB2312" w:eastAsia="仿宋_GB2312"/>
          <w:color w:val="000000"/>
          <w:sz w:val="32"/>
          <w:szCs w:val="32"/>
        </w:rPr>
        <w:t>（五）建设公安视频传输网密码基础设施</w:t>
      </w:r>
    </w:p>
    <w:p>
      <w:pPr>
        <w:spacing w:line="360" w:lineRule="auto"/>
        <w:ind w:firstLine="640"/>
        <w:rPr>
          <w:rFonts w:ascii="仿宋_GB2312" w:eastAsia="仿宋_GB2312"/>
          <w:color w:val="000000"/>
          <w:sz w:val="32"/>
          <w:szCs w:val="32"/>
        </w:rPr>
      </w:pPr>
      <w:r>
        <w:rPr>
          <w:rFonts w:hint="eastAsia" w:ascii="仿宋_GB2312" w:eastAsia="仿宋_GB2312"/>
          <w:color w:val="000000"/>
          <w:sz w:val="32"/>
          <w:szCs w:val="32"/>
        </w:rPr>
        <w:t>建设公安视频传输网密码基础设施，为同一机房内的相关信息系统提供密码服务。</w:t>
      </w:r>
    </w:p>
    <w:p>
      <w:pPr>
        <w:spacing w:line="360" w:lineRule="auto"/>
        <w:rPr>
          <w:rFonts w:ascii="仿宋_GB2312" w:eastAsia="仿宋_GB2312"/>
          <w:b/>
          <w:bCs/>
          <w:color w:val="000000"/>
          <w:sz w:val="32"/>
          <w:szCs w:val="32"/>
        </w:rPr>
      </w:pPr>
    </w:p>
    <w:p>
      <w:pPr>
        <w:spacing w:line="360" w:lineRule="auto"/>
        <w:outlineLvl w:val="1"/>
        <w:rPr>
          <w:rFonts w:ascii="仿宋_GB2312" w:eastAsia="仿宋_GB2312"/>
          <w:b/>
          <w:bCs/>
          <w:color w:val="000000"/>
          <w:sz w:val="32"/>
          <w:szCs w:val="32"/>
        </w:rPr>
      </w:pPr>
      <w:r>
        <w:rPr>
          <w:rFonts w:hint="eastAsia" w:ascii="仿宋_GB2312" w:eastAsia="仿宋_GB2312"/>
          <w:b/>
          <w:bCs/>
          <w:color w:val="000000"/>
          <w:sz w:val="32"/>
          <w:szCs w:val="32"/>
        </w:rPr>
        <w:t>4.1 上海市公安局对称密钥管理系统</w:t>
      </w:r>
    </w:p>
    <w:p>
      <w:pPr>
        <w:spacing w:line="360" w:lineRule="auto"/>
        <w:ind w:firstLine="640"/>
        <w:rPr>
          <w:rFonts w:ascii="仿宋_GB2312" w:eastAsia="仿宋_GB2312"/>
          <w:color w:val="000000"/>
          <w:sz w:val="32"/>
          <w:szCs w:val="32"/>
        </w:rPr>
      </w:pPr>
      <w:r>
        <w:rPr>
          <w:rFonts w:hint="eastAsia" w:ascii="仿宋_GB2312" w:eastAsia="仿宋_GB2312"/>
          <w:color w:val="000000"/>
          <w:sz w:val="32"/>
          <w:szCs w:val="32"/>
        </w:rPr>
        <w:t>对称密钥管理系统采用多层密钥体系，需建设一级根对称密钥管理系统、二级根对称密钥管理系统、对称密钥运行管理系统。</w:t>
      </w:r>
    </w:p>
    <w:p>
      <w:pPr>
        <w:spacing w:line="360" w:lineRule="auto"/>
        <w:ind w:firstLine="640"/>
        <w:rPr>
          <w:rFonts w:ascii="仿宋_GB2312" w:eastAsia="仿宋_GB2312"/>
          <w:color w:val="000000"/>
          <w:sz w:val="32"/>
          <w:szCs w:val="32"/>
        </w:rPr>
      </w:pPr>
    </w:p>
    <w:p>
      <w:pPr>
        <w:spacing w:line="360" w:lineRule="auto"/>
        <w:outlineLvl w:val="2"/>
        <w:rPr>
          <w:rFonts w:ascii="仿宋_GB2312" w:eastAsia="仿宋_GB2312"/>
          <w:b/>
          <w:bCs/>
          <w:color w:val="000000"/>
          <w:sz w:val="32"/>
          <w:szCs w:val="32"/>
        </w:rPr>
      </w:pPr>
      <w:r>
        <w:rPr>
          <w:rFonts w:hint="eastAsia" w:ascii="仿宋_GB2312" w:eastAsia="仿宋_GB2312"/>
          <w:b/>
          <w:bCs/>
          <w:color w:val="000000"/>
          <w:sz w:val="32"/>
          <w:szCs w:val="32"/>
        </w:rPr>
        <w:t>4.1.1 对称密钥管理系统主要功能要求</w:t>
      </w:r>
    </w:p>
    <w:p>
      <w:pPr>
        <w:spacing w:line="360" w:lineRule="auto"/>
        <w:ind w:firstLine="640"/>
        <w:rPr>
          <w:rFonts w:ascii="仿宋_GB2312" w:eastAsia="仿宋_GB2312"/>
          <w:color w:val="000000"/>
          <w:sz w:val="32"/>
          <w:szCs w:val="32"/>
        </w:rPr>
      </w:pPr>
      <w:r>
        <w:rPr>
          <w:rFonts w:ascii="仿宋_GB2312" w:eastAsia="仿宋_GB2312"/>
          <w:color w:val="000000"/>
          <w:sz w:val="32"/>
          <w:szCs w:val="32"/>
        </w:rPr>
        <w:t>一级根对称密钥管理系统负责存储中央根密钥，分散二级根密钥，</w:t>
      </w:r>
      <w:r>
        <w:rPr>
          <w:rFonts w:hint="eastAsia" w:ascii="仿宋_GB2312" w:eastAsia="仿宋_GB2312"/>
          <w:color w:val="000000"/>
          <w:sz w:val="32"/>
          <w:szCs w:val="32"/>
        </w:rPr>
        <w:t>提供密钥生存周期管理、</w:t>
      </w:r>
      <w:r>
        <w:rPr>
          <w:rFonts w:ascii="仿宋_GB2312" w:eastAsia="仿宋_GB2312"/>
          <w:color w:val="000000"/>
          <w:sz w:val="32"/>
          <w:szCs w:val="32"/>
        </w:rPr>
        <w:t>全局密钥恢复</w:t>
      </w:r>
      <w:r>
        <w:rPr>
          <w:rFonts w:hint="eastAsia" w:ascii="仿宋_GB2312" w:eastAsia="仿宋_GB2312"/>
          <w:color w:val="000000"/>
          <w:sz w:val="32"/>
          <w:szCs w:val="32"/>
        </w:rPr>
        <w:t>、系统管理、日志审计等功能</w:t>
      </w:r>
      <w:r>
        <w:rPr>
          <w:rFonts w:ascii="仿宋_GB2312" w:eastAsia="仿宋_GB2312"/>
          <w:color w:val="000000"/>
          <w:sz w:val="32"/>
          <w:szCs w:val="32"/>
        </w:rPr>
        <w:t>。</w:t>
      </w:r>
      <w:r>
        <w:rPr>
          <w:rFonts w:hint="eastAsia" w:ascii="仿宋_GB2312" w:eastAsia="仿宋_GB2312"/>
          <w:color w:val="000000"/>
          <w:sz w:val="32"/>
          <w:szCs w:val="32"/>
        </w:rPr>
        <w:t>其中：1）密钥生存周期管理包括但不限于：密钥生成、二级根密钥注册、密钥存储、二级根密钥分发、密钥使用、密钥更新、密钥归档、密钥撤销、密钥备份/恢复、密钥销毁。2）系统管理包括但不限于：系统证书管理、身份认证（支持通过公安数字证书对系统的管理人员、操作人员、维护人员进行身份鉴别，认证完成后方能进行相应的授权操作）、系统配置。3）系统能</w:t>
      </w:r>
      <w:r>
        <w:rPr>
          <w:rFonts w:ascii="仿宋_GB2312" w:eastAsia="仿宋_GB2312"/>
          <w:color w:val="000000"/>
          <w:sz w:val="32"/>
          <w:szCs w:val="32"/>
        </w:rPr>
        <w:t>对各类操作行为进行日志记录并支持行为审计功能，管理日志至少包括操作人、操作功能、时间、执行状态等信息</w:t>
      </w:r>
      <w:r>
        <w:rPr>
          <w:rFonts w:hint="eastAsia" w:ascii="仿宋_GB2312" w:eastAsia="仿宋_GB2312"/>
          <w:color w:val="000000"/>
          <w:sz w:val="32"/>
          <w:szCs w:val="32"/>
        </w:rPr>
        <w:t>。系统能将相关日志信息存储至本地，并保护日志完整性。</w:t>
      </w:r>
    </w:p>
    <w:p>
      <w:pPr>
        <w:spacing w:line="360" w:lineRule="auto"/>
        <w:ind w:firstLine="640"/>
        <w:rPr>
          <w:rFonts w:ascii="仿宋_GB2312" w:eastAsia="仿宋_GB2312"/>
          <w:color w:val="000000"/>
          <w:sz w:val="32"/>
          <w:szCs w:val="32"/>
        </w:rPr>
      </w:pPr>
      <w:r>
        <w:rPr>
          <w:rFonts w:ascii="仿宋_GB2312" w:eastAsia="仿宋_GB2312"/>
          <w:color w:val="000000"/>
          <w:sz w:val="32"/>
          <w:szCs w:val="32"/>
        </w:rPr>
        <w:t>二级根对称密钥管理系统基于二级根密钥分散应用密钥和设备密钥，</w:t>
      </w:r>
      <w:r>
        <w:rPr>
          <w:rFonts w:hint="eastAsia" w:ascii="仿宋_GB2312" w:eastAsia="仿宋_GB2312"/>
          <w:color w:val="000000"/>
          <w:sz w:val="32"/>
          <w:szCs w:val="32"/>
        </w:rPr>
        <w:t>提供密钥生存周期管理、系统管理、日志审计等功能</w:t>
      </w:r>
      <w:r>
        <w:rPr>
          <w:rFonts w:ascii="仿宋_GB2312" w:eastAsia="仿宋_GB2312"/>
          <w:color w:val="000000"/>
          <w:sz w:val="32"/>
          <w:szCs w:val="32"/>
        </w:rPr>
        <w:t>。</w:t>
      </w:r>
      <w:r>
        <w:rPr>
          <w:rFonts w:hint="eastAsia" w:ascii="仿宋_GB2312" w:eastAsia="仿宋_GB2312"/>
          <w:color w:val="000000"/>
          <w:sz w:val="32"/>
          <w:szCs w:val="32"/>
        </w:rPr>
        <w:t>其中：1）密钥生存周期管理包括但不限于：二级根密钥导入、密钥存储、密钥使用、密钥更新、密钥归档、密钥撤销、密钥备份/恢复、密钥销毁、应用密钥生成、应用密钥分发、设备密钥生成、设备密钥分发。2）系统管理包括但不限于：分散算法管理、派生算法管理、备份算法管理、密钥恢复管理、密钥更新周期管理。3）系统能对各类操作行为进行日志记录并支持行为审计功能，管理日志至少包括操作人、操作功能、时间、执行状态等信息。系统能将相关日志信息存储至本地，并保护日志完整性。</w:t>
      </w:r>
    </w:p>
    <w:p>
      <w:pPr>
        <w:spacing w:line="360" w:lineRule="auto"/>
        <w:ind w:firstLine="640"/>
        <w:rPr>
          <w:rFonts w:ascii="仿宋_GB2312" w:eastAsia="仿宋_GB2312"/>
          <w:color w:val="000000"/>
          <w:sz w:val="32"/>
          <w:szCs w:val="32"/>
        </w:rPr>
      </w:pPr>
      <w:r>
        <w:rPr>
          <w:rFonts w:hint="eastAsia" w:ascii="仿宋_GB2312" w:eastAsia="仿宋_GB2312"/>
          <w:color w:val="000000"/>
          <w:sz w:val="32"/>
          <w:szCs w:val="32"/>
        </w:rPr>
        <w:t>对称密钥运行管理系统提供设备管理流程、应用管理流程、管理员管理流程、应用密钥管理流程等功能，支持应用密钥申请、下载、更新、恢复等面向管理员的应用密钥操作。</w:t>
      </w:r>
    </w:p>
    <w:p>
      <w:pPr>
        <w:spacing w:line="360" w:lineRule="auto"/>
        <w:ind w:firstLine="640"/>
        <w:rPr>
          <w:rFonts w:ascii="仿宋_GB2312" w:eastAsia="仿宋_GB2312"/>
          <w:color w:val="000000"/>
          <w:sz w:val="32"/>
          <w:szCs w:val="32"/>
        </w:rPr>
      </w:pPr>
    </w:p>
    <w:p>
      <w:pPr>
        <w:spacing w:line="360" w:lineRule="auto"/>
        <w:outlineLvl w:val="2"/>
        <w:rPr>
          <w:rFonts w:ascii="仿宋_GB2312" w:eastAsia="仿宋_GB2312"/>
          <w:b/>
          <w:bCs/>
          <w:color w:val="000000"/>
          <w:sz w:val="32"/>
          <w:szCs w:val="32"/>
        </w:rPr>
      </w:pPr>
      <w:r>
        <w:rPr>
          <w:rFonts w:hint="eastAsia" w:ascii="仿宋_GB2312" w:eastAsia="仿宋_GB2312"/>
          <w:b/>
          <w:bCs/>
          <w:color w:val="000000"/>
          <w:sz w:val="32"/>
          <w:szCs w:val="32"/>
        </w:rPr>
        <w:t>4.1.2 对称密钥管理系统定制开发需求清单</w:t>
      </w:r>
    </w:p>
    <w:tbl>
      <w:tblPr>
        <w:tblStyle w:val="2"/>
        <w:tblW w:w="7825" w:type="dxa"/>
        <w:tblInd w:w="0" w:type="dxa"/>
        <w:tblLayout w:type="fixed"/>
        <w:tblCellMar>
          <w:top w:w="0" w:type="dxa"/>
          <w:left w:w="0" w:type="dxa"/>
          <w:bottom w:w="0" w:type="dxa"/>
          <w:right w:w="0" w:type="dxa"/>
        </w:tblCellMar>
      </w:tblPr>
      <w:tblGrid>
        <w:gridCol w:w="546"/>
        <w:gridCol w:w="2066"/>
        <w:gridCol w:w="3854"/>
        <w:gridCol w:w="1359"/>
      </w:tblGrid>
      <w:tr>
        <w:tblPrEx>
          <w:tblCellMar>
            <w:top w:w="0" w:type="dxa"/>
            <w:left w:w="0" w:type="dxa"/>
            <w:bottom w:w="0" w:type="dxa"/>
            <w:right w:w="0" w:type="dxa"/>
          </w:tblCellMar>
        </w:tblPrEx>
        <w:trPr>
          <w:trHeight w:val="54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序号</w:t>
            </w:r>
          </w:p>
        </w:tc>
        <w:tc>
          <w:tcPr>
            <w:tcW w:w="2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功能名称</w:t>
            </w: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功能描述</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工作量(人月)</w:t>
            </w:r>
          </w:p>
        </w:tc>
      </w:tr>
      <w:tr>
        <w:tblPrEx>
          <w:tblCellMar>
            <w:top w:w="0" w:type="dxa"/>
            <w:left w:w="0" w:type="dxa"/>
            <w:bottom w:w="0" w:type="dxa"/>
            <w:right w:w="0" w:type="dxa"/>
          </w:tblCellMar>
        </w:tblPrEx>
        <w:trPr>
          <w:trHeight w:val="27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w:t>
            </w:r>
          </w:p>
        </w:tc>
        <w:tc>
          <w:tcPr>
            <w:tcW w:w="2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一级根对称密钥管理</w:t>
            </w: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一级根密钥生成、完整性保护、信息查看</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w:t>
            </w:r>
          </w:p>
        </w:tc>
      </w:tr>
      <w:tr>
        <w:tblPrEx>
          <w:tblCellMar>
            <w:top w:w="0" w:type="dxa"/>
            <w:left w:w="0" w:type="dxa"/>
            <w:bottom w:w="0" w:type="dxa"/>
            <w:right w:w="0" w:type="dxa"/>
          </w:tblCellMar>
        </w:tblPrEx>
        <w:trPr>
          <w:trHeight w:val="27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w:t>
            </w:r>
          </w:p>
        </w:tc>
        <w:tc>
          <w:tcPr>
            <w:tcW w:w="2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一级根对称密钥管理</w:t>
            </w: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一级根密钥撤销、归档</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1.5</w:t>
            </w:r>
          </w:p>
        </w:tc>
      </w:tr>
      <w:tr>
        <w:tblPrEx>
          <w:tblCellMar>
            <w:top w:w="0" w:type="dxa"/>
            <w:left w:w="0" w:type="dxa"/>
            <w:bottom w:w="0" w:type="dxa"/>
            <w:right w:w="0" w:type="dxa"/>
          </w:tblCellMar>
        </w:tblPrEx>
        <w:trPr>
          <w:trHeight w:val="27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3</w:t>
            </w:r>
          </w:p>
        </w:tc>
        <w:tc>
          <w:tcPr>
            <w:tcW w:w="2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一级根对称密钥管理</w:t>
            </w: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一级根密钥备份</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1.5</w:t>
            </w:r>
          </w:p>
        </w:tc>
      </w:tr>
      <w:tr>
        <w:tblPrEx>
          <w:tblCellMar>
            <w:top w:w="0" w:type="dxa"/>
            <w:left w:w="0" w:type="dxa"/>
            <w:bottom w:w="0" w:type="dxa"/>
            <w:right w:w="0" w:type="dxa"/>
          </w:tblCellMar>
        </w:tblPrEx>
        <w:trPr>
          <w:trHeight w:val="27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4</w:t>
            </w:r>
          </w:p>
        </w:tc>
        <w:tc>
          <w:tcPr>
            <w:tcW w:w="2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一级根对称密钥管理</w:t>
            </w: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一级根密钥恢复</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w:t>
            </w:r>
          </w:p>
        </w:tc>
      </w:tr>
      <w:tr>
        <w:tblPrEx>
          <w:tblCellMar>
            <w:top w:w="0" w:type="dxa"/>
            <w:left w:w="0" w:type="dxa"/>
            <w:bottom w:w="0" w:type="dxa"/>
            <w:right w:w="0" w:type="dxa"/>
          </w:tblCellMar>
        </w:tblPrEx>
        <w:trPr>
          <w:trHeight w:val="27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5</w:t>
            </w:r>
          </w:p>
        </w:tc>
        <w:tc>
          <w:tcPr>
            <w:tcW w:w="2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一级根对称密钥管理</w:t>
            </w: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一级根密钥更新</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0.5</w:t>
            </w:r>
          </w:p>
        </w:tc>
      </w:tr>
      <w:tr>
        <w:tblPrEx>
          <w:tblCellMar>
            <w:top w:w="0" w:type="dxa"/>
            <w:left w:w="0" w:type="dxa"/>
            <w:bottom w:w="0" w:type="dxa"/>
            <w:right w:w="0" w:type="dxa"/>
          </w:tblCellMar>
        </w:tblPrEx>
        <w:trPr>
          <w:trHeight w:val="27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6</w:t>
            </w:r>
          </w:p>
        </w:tc>
        <w:tc>
          <w:tcPr>
            <w:tcW w:w="2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一级根对称密钥管理</w:t>
            </w: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一级根密钥销毁</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w:t>
            </w:r>
          </w:p>
        </w:tc>
      </w:tr>
      <w:tr>
        <w:tblPrEx>
          <w:tblCellMar>
            <w:top w:w="0" w:type="dxa"/>
            <w:left w:w="0" w:type="dxa"/>
            <w:bottom w:w="0" w:type="dxa"/>
            <w:right w:w="0" w:type="dxa"/>
          </w:tblCellMar>
        </w:tblPrEx>
        <w:trPr>
          <w:trHeight w:val="27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7</w:t>
            </w:r>
          </w:p>
        </w:tc>
        <w:tc>
          <w:tcPr>
            <w:tcW w:w="2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一级根对称密钥管理</w:t>
            </w: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系统管理-身份认证</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0.5</w:t>
            </w:r>
          </w:p>
        </w:tc>
      </w:tr>
      <w:tr>
        <w:tblPrEx>
          <w:tblCellMar>
            <w:top w:w="0" w:type="dxa"/>
            <w:left w:w="0" w:type="dxa"/>
            <w:bottom w:w="0" w:type="dxa"/>
            <w:right w:w="0" w:type="dxa"/>
          </w:tblCellMar>
        </w:tblPrEx>
        <w:trPr>
          <w:trHeight w:val="27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8</w:t>
            </w:r>
          </w:p>
        </w:tc>
        <w:tc>
          <w:tcPr>
            <w:tcW w:w="2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一级根对称密钥管理</w:t>
            </w: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系统管理-系统管理</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0.5</w:t>
            </w:r>
          </w:p>
        </w:tc>
      </w:tr>
      <w:tr>
        <w:tblPrEx>
          <w:tblCellMar>
            <w:top w:w="0" w:type="dxa"/>
            <w:left w:w="0" w:type="dxa"/>
            <w:bottom w:w="0" w:type="dxa"/>
            <w:right w:w="0" w:type="dxa"/>
          </w:tblCellMar>
        </w:tblPrEx>
        <w:trPr>
          <w:trHeight w:val="27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9</w:t>
            </w:r>
          </w:p>
        </w:tc>
        <w:tc>
          <w:tcPr>
            <w:tcW w:w="2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二级根对称密钥管理</w:t>
            </w: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二级根密钥生成、完整性保护、信息查看</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w:t>
            </w:r>
          </w:p>
        </w:tc>
      </w:tr>
      <w:tr>
        <w:tblPrEx>
          <w:tblCellMar>
            <w:top w:w="0" w:type="dxa"/>
            <w:left w:w="0" w:type="dxa"/>
            <w:bottom w:w="0" w:type="dxa"/>
            <w:right w:w="0" w:type="dxa"/>
          </w:tblCellMar>
        </w:tblPrEx>
        <w:trPr>
          <w:trHeight w:val="27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10</w:t>
            </w:r>
          </w:p>
        </w:tc>
        <w:tc>
          <w:tcPr>
            <w:tcW w:w="2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二级根对称密钥管理</w:t>
            </w: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二级根密钥导入</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w:t>
            </w:r>
          </w:p>
        </w:tc>
      </w:tr>
      <w:tr>
        <w:tblPrEx>
          <w:tblCellMar>
            <w:top w:w="0" w:type="dxa"/>
            <w:left w:w="0" w:type="dxa"/>
            <w:bottom w:w="0" w:type="dxa"/>
            <w:right w:w="0" w:type="dxa"/>
          </w:tblCellMar>
        </w:tblPrEx>
        <w:trPr>
          <w:trHeight w:val="27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11</w:t>
            </w:r>
          </w:p>
        </w:tc>
        <w:tc>
          <w:tcPr>
            <w:tcW w:w="2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二级根对称密钥管理</w:t>
            </w: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二级根密钥更新</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0.5</w:t>
            </w:r>
          </w:p>
        </w:tc>
      </w:tr>
      <w:tr>
        <w:tblPrEx>
          <w:tblCellMar>
            <w:top w:w="0" w:type="dxa"/>
            <w:left w:w="0" w:type="dxa"/>
            <w:bottom w:w="0" w:type="dxa"/>
            <w:right w:w="0" w:type="dxa"/>
          </w:tblCellMar>
        </w:tblPrEx>
        <w:trPr>
          <w:trHeight w:val="27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12</w:t>
            </w:r>
          </w:p>
        </w:tc>
        <w:tc>
          <w:tcPr>
            <w:tcW w:w="2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二级根对称密钥管理</w:t>
            </w: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二级根密钥撤销、归档</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1.5</w:t>
            </w:r>
          </w:p>
        </w:tc>
      </w:tr>
      <w:tr>
        <w:tblPrEx>
          <w:tblCellMar>
            <w:top w:w="0" w:type="dxa"/>
            <w:left w:w="0" w:type="dxa"/>
            <w:bottom w:w="0" w:type="dxa"/>
            <w:right w:w="0" w:type="dxa"/>
          </w:tblCellMar>
        </w:tblPrEx>
        <w:trPr>
          <w:trHeight w:val="27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13</w:t>
            </w:r>
          </w:p>
        </w:tc>
        <w:tc>
          <w:tcPr>
            <w:tcW w:w="2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二级根对称密钥管理</w:t>
            </w: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二级根密钥备份</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1.5</w:t>
            </w:r>
          </w:p>
        </w:tc>
      </w:tr>
      <w:tr>
        <w:tblPrEx>
          <w:tblCellMar>
            <w:top w:w="0" w:type="dxa"/>
            <w:left w:w="0" w:type="dxa"/>
            <w:bottom w:w="0" w:type="dxa"/>
            <w:right w:w="0" w:type="dxa"/>
          </w:tblCellMar>
        </w:tblPrEx>
        <w:trPr>
          <w:trHeight w:val="27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14</w:t>
            </w:r>
          </w:p>
        </w:tc>
        <w:tc>
          <w:tcPr>
            <w:tcW w:w="2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二级根对称密钥管理</w:t>
            </w: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二级根密钥恢复</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w:t>
            </w:r>
          </w:p>
        </w:tc>
      </w:tr>
      <w:tr>
        <w:tblPrEx>
          <w:tblCellMar>
            <w:top w:w="0" w:type="dxa"/>
            <w:left w:w="0" w:type="dxa"/>
            <w:bottom w:w="0" w:type="dxa"/>
            <w:right w:w="0" w:type="dxa"/>
          </w:tblCellMar>
        </w:tblPrEx>
        <w:trPr>
          <w:trHeight w:val="27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15</w:t>
            </w:r>
          </w:p>
        </w:tc>
        <w:tc>
          <w:tcPr>
            <w:tcW w:w="2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二级根对称密钥管理</w:t>
            </w: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二级根密钥销毁</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w:t>
            </w:r>
          </w:p>
        </w:tc>
      </w:tr>
      <w:tr>
        <w:tblPrEx>
          <w:tblCellMar>
            <w:top w:w="0" w:type="dxa"/>
            <w:left w:w="0" w:type="dxa"/>
            <w:bottom w:w="0" w:type="dxa"/>
            <w:right w:w="0" w:type="dxa"/>
          </w:tblCellMar>
        </w:tblPrEx>
        <w:trPr>
          <w:trHeight w:val="27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16</w:t>
            </w:r>
          </w:p>
        </w:tc>
        <w:tc>
          <w:tcPr>
            <w:tcW w:w="2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二级根对称密钥管理</w:t>
            </w: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系统数字证书管理、使用</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1.5</w:t>
            </w:r>
          </w:p>
        </w:tc>
      </w:tr>
      <w:tr>
        <w:tblPrEx>
          <w:tblCellMar>
            <w:top w:w="0" w:type="dxa"/>
            <w:left w:w="0" w:type="dxa"/>
            <w:bottom w:w="0" w:type="dxa"/>
            <w:right w:w="0" w:type="dxa"/>
          </w:tblCellMar>
        </w:tblPrEx>
        <w:trPr>
          <w:trHeight w:val="27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17</w:t>
            </w:r>
          </w:p>
        </w:tc>
        <w:tc>
          <w:tcPr>
            <w:tcW w:w="2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二级根对称密钥管理</w:t>
            </w: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密钥管理接口</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w:t>
            </w:r>
          </w:p>
        </w:tc>
      </w:tr>
      <w:tr>
        <w:tblPrEx>
          <w:tblCellMar>
            <w:top w:w="0" w:type="dxa"/>
            <w:left w:w="0" w:type="dxa"/>
            <w:bottom w:w="0" w:type="dxa"/>
            <w:right w:w="0" w:type="dxa"/>
          </w:tblCellMar>
        </w:tblPrEx>
        <w:trPr>
          <w:trHeight w:val="27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18</w:t>
            </w:r>
          </w:p>
        </w:tc>
        <w:tc>
          <w:tcPr>
            <w:tcW w:w="2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二级根对称密钥管理</w:t>
            </w: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分散与派生算法管理</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w:t>
            </w:r>
          </w:p>
        </w:tc>
      </w:tr>
      <w:tr>
        <w:tblPrEx>
          <w:tblCellMar>
            <w:top w:w="0" w:type="dxa"/>
            <w:left w:w="0" w:type="dxa"/>
            <w:bottom w:w="0" w:type="dxa"/>
            <w:right w:w="0" w:type="dxa"/>
          </w:tblCellMar>
        </w:tblPrEx>
        <w:trPr>
          <w:trHeight w:val="27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19</w:t>
            </w:r>
          </w:p>
        </w:tc>
        <w:tc>
          <w:tcPr>
            <w:tcW w:w="2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二级根对称密钥管理</w:t>
            </w: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系统管理</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1.5</w:t>
            </w:r>
          </w:p>
        </w:tc>
      </w:tr>
      <w:tr>
        <w:tblPrEx>
          <w:tblCellMar>
            <w:top w:w="0" w:type="dxa"/>
            <w:left w:w="0" w:type="dxa"/>
            <w:bottom w:w="0" w:type="dxa"/>
            <w:right w:w="0" w:type="dxa"/>
          </w:tblCellMar>
        </w:tblPrEx>
        <w:trPr>
          <w:trHeight w:val="27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20</w:t>
            </w:r>
          </w:p>
        </w:tc>
        <w:tc>
          <w:tcPr>
            <w:tcW w:w="2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二级根对称密钥管理</w:t>
            </w: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日志审计</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0.5</w:t>
            </w:r>
          </w:p>
        </w:tc>
      </w:tr>
      <w:tr>
        <w:tblPrEx>
          <w:tblCellMar>
            <w:top w:w="0" w:type="dxa"/>
            <w:left w:w="0" w:type="dxa"/>
            <w:bottom w:w="0" w:type="dxa"/>
            <w:right w:w="0" w:type="dxa"/>
          </w:tblCellMar>
        </w:tblPrEx>
        <w:trPr>
          <w:trHeight w:val="27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21</w:t>
            </w:r>
          </w:p>
        </w:tc>
        <w:tc>
          <w:tcPr>
            <w:tcW w:w="2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对称密钥运行管理</w:t>
            </w: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司法密钥恢复——工作密钥、应用密钥</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w:t>
            </w:r>
          </w:p>
        </w:tc>
      </w:tr>
      <w:tr>
        <w:tblPrEx>
          <w:tblCellMar>
            <w:top w:w="0" w:type="dxa"/>
            <w:left w:w="0" w:type="dxa"/>
            <w:bottom w:w="0" w:type="dxa"/>
            <w:right w:w="0" w:type="dxa"/>
          </w:tblCellMar>
        </w:tblPrEx>
        <w:trPr>
          <w:trHeight w:val="27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22</w:t>
            </w:r>
          </w:p>
        </w:tc>
        <w:tc>
          <w:tcPr>
            <w:tcW w:w="2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对称密钥运行管理</w:t>
            </w: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全局工作密钥司法取证员认证</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w:t>
            </w:r>
          </w:p>
        </w:tc>
      </w:tr>
      <w:tr>
        <w:tblPrEx>
          <w:tblCellMar>
            <w:top w:w="0" w:type="dxa"/>
            <w:left w:w="0" w:type="dxa"/>
            <w:bottom w:w="0" w:type="dxa"/>
            <w:right w:w="0" w:type="dxa"/>
          </w:tblCellMar>
        </w:tblPrEx>
        <w:trPr>
          <w:trHeight w:val="27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23</w:t>
            </w:r>
          </w:p>
        </w:tc>
        <w:tc>
          <w:tcPr>
            <w:tcW w:w="2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对称密钥运行管理</w:t>
            </w: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设备管理——密码机品牌管理</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1.5</w:t>
            </w:r>
          </w:p>
        </w:tc>
      </w:tr>
      <w:tr>
        <w:tblPrEx>
          <w:tblCellMar>
            <w:top w:w="0" w:type="dxa"/>
            <w:left w:w="0" w:type="dxa"/>
            <w:bottom w:w="0" w:type="dxa"/>
            <w:right w:w="0" w:type="dxa"/>
          </w:tblCellMar>
        </w:tblPrEx>
        <w:trPr>
          <w:trHeight w:val="27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24</w:t>
            </w:r>
          </w:p>
        </w:tc>
        <w:tc>
          <w:tcPr>
            <w:tcW w:w="2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对称密钥运行管理</w:t>
            </w: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设备管理——密码机管理</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1.5</w:t>
            </w:r>
          </w:p>
        </w:tc>
      </w:tr>
      <w:tr>
        <w:tblPrEx>
          <w:tblCellMar>
            <w:top w:w="0" w:type="dxa"/>
            <w:left w:w="0" w:type="dxa"/>
            <w:bottom w:w="0" w:type="dxa"/>
            <w:right w:w="0" w:type="dxa"/>
          </w:tblCellMar>
        </w:tblPrEx>
        <w:trPr>
          <w:trHeight w:val="27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25</w:t>
            </w:r>
          </w:p>
        </w:tc>
        <w:tc>
          <w:tcPr>
            <w:tcW w:w="2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对称密钥运行管理</w:t>
            </w: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设备管理流程——设备申请</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w:t>
            </w:r>
          </w:p>
        </w:tc>
      </w:tr>
      <w:tr>
        <w:tblPrEx>
          <w:tblCellMar>
            <w:top w:w="0" w:type="dxa"/>
            <w:left w:w="0" w:type="dxa"/>
            <w:bottom w:w="0" w:type="dxa"/>
            <w:right w:w="0" w:type="dxa"/>
          </w:tblCellMar>
        </w:tblPrEx>
        <w:trPr>
          <w:trHeight w:val="27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26</w:t>
            </w:r>
          </w:p>
        </w:tc>
        <w:tc>
          <w:tcPr>
            <w:tcW w:w="2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对称密钥运行管理</w:t>
            </w: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设备管理流程——设备审批</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w:t>
            </w:r>
          </w:p>
        </w:tc>
      </w:tr>
      <w:tr>
        <w:tblPrEx>
          <w:tblCellMar>
            <w:top w:w="0" w:type="dxa"/>
            <w:left w:w="0" w:type="dxa"/>
            <w:bottom w:w="0" w:type="dxa"/>
            <w:right w:w="0" w:type="dxa"/>
          </w:tblCellMar>
        </w:tblPrEx>
        <w:trPr>
          <w:trHeight w:val="27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27</w:t>
            </w:r>
          </w:p>
        </w:tc>
        <w:tc>
          <w:tcPr>
            <w:tcW w:w="2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对称密钥运行管理</w:t>
            </w: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设备管理流程——数据合规性审查</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w:t>
            </w:r>
          </w:p>
        </w:tc>
      </w:tr>
      <w:tr>
        <w:tblPrEx>
          <w:tblCellMar>
            <w:top w:w="0" w:type="dxa"/>
            <w:left w:w="0" w:type="dxa"/>
            <w:bottom w:w="0" w:type="dxa"/>
            <w:right w:w="0" w:type="dxa"/>
          </w:tblCellMar>
        </w:tblPrEx>
        <w:trPr>
          <w:trHeight w:val="27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28</w:t>
            </w:r>
          </w:p>
        </w:tc>
        <w:tc>
          <w:tcPr>
            <w:tcW w:w="2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对称密钥运行管理</w:t>
            </w: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应用密钥查询</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w:t>
            </w:r>
          </w:p>
        </w:tc>
      </w:tr>
      <w:tr>
        <w:tblPrEx>
          <w:tblCellMar>
            <w:top w:w="0" w:type="dxa"/>
            <w:left w:w="0" w:type="dxa"/>
            <w:bottom w:w="0" w:type="dxa"/>
            <w:right w:w="0" w:type="dxa"/>
          </w:tblCellMar>
        </w:tblPrEx>
        <w:trPr>
          <w:trHeight w:val="27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29</w:t>
            </w:r>
          </w:p>
        </w:tc>
        <w:tc>
          <w:tcPr>
            <w:tcW w:w="2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对称密钥运行管理</w:t>
            </w: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应用密钥归档-归档密钥转加密</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w:t>
            </w:r>
          </w:p>
        </w:tc>
      </w:tr>
      <w:tr>
        <w:tblPrEx>
          <w:tblCellMar>
            <w:top w:w="0" w:type="dxa"/>
            <w:left w:w="0" w:type="dxa"/>
            <w:bottom w:w="0" w:type="dxa"/>
            <w:right w:w="0" w:type="dxa"/>
          </w:tblCellMar>
        </w:tblPrEx>
        <w:trPr>
          <w:trHeight w:val="27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30</w:t>
            </w:r>
          </w:p>
        </w:tc>
        <w:tc>
          <w:tcPr>
            <w:tcW w:w="2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对称密钥运行管理</w:t>
            </w: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应用密钥备份-密钥备份查询</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w:t>
            </w:r>
          </w:p>
        </w:tc>
      </w:tr>
      <w:tr>
        <w:tblPrEx>
          <w:tblCellMar>
            <w:top w:w="0" w:type="dxa"/>
            <w:left w:w="0" w:type="dxa"/>
            <w:bottom w:w="0" w:type="dxa"/>
            <w:right w:w="0" w:type="dxa"/>
          </w:tblCellMar>
        </w:tblPrEx>
        <w:trPr>
          <w:trHeight w:val="27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31</w:t>
            </w:r>
          </w:p>
        </w:tc>
        <w:tc>
          <w:tcPr>
            <w:tcW w:w="2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对称密钥运行管理</w:t>
            </w: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应用密钥恢复-应用密钥导入</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w:t>
            </w:r>
          </w:p>
        </w:tc>
      </w:tr>
      <w:tr>
        <w:tblPrEx>
          <w:tblCellMar>
            <w:top w:w="0" w:type="dxa"/>
            <w:left w:w="0" w:type="dxa"/>
            <w:bottom w:w="0" w:type="dxa"/>
            <w:right w:w="0" w:type="dxa"/>
          </w:tblCellMar>
        </w:tblPrEx>
        <w:trPr>
          <w:trHeight w:val="27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32</w:t>
            </w:r>
          </w:p>
        </w:tc>
        <w:tc>
          <w:tcPr>
            <w:tcW w:w="2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对称密钥运行管理</w:t>
            </w: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应用密钥销毁</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w:t>
            </w:r>
          </w:p>
        </w:tc>
      </w:tr>
      <w:tr>
        <w:tblPrEx>
          <w:tblCellMar>
            <w:top w:w="0" w:type="dxa"/>
            <w:left w:w="0" w:type="dxa"/>
            <w:bottom w:w="0" w:type="dxa"/>
            <w:right w:w="0" w:type="dxa"/>
          </w:tblCellMar>
        </w:tblPrEx>
        <w:trPr>
          <w:trHeight w:val="27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33</w:t>
            </w:r>
          </w:p>
        </w:tc>
        <w:tc>
          <w:tcPr>
            <w:tcW w:w="2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对称密钥运行管理</w:t>
            </w: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应用管理流程——应用申请</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1.5</w:t>
            </w:r>
          </w:p>
        </w:tc>
      </w:tr>
      <w:tr>
        <w:tblPrEx>
          <w:tblCellMar>
            <w:top w:w="0" w:type="dxa"/>
            <w:left w:w="0" w:type="dxa"/>
            <w:bottom w:w="0" w:type="dxa"/>
            <w:right w:w="0" w:type="dxa"/>
          </w:tblCellMar>
        </w:tblPrEx>
        <w:trPr>
          <w:trHeight w:val="27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34</w:t>
            </w:r>
          </w:p>
        </w:tc>
        <w:tc>
          <w:tcPr>
            <w:tcW w:w="2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对称密钥运行管理</w:t>
            </w: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应用管理流程——应用审批</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1.5</w:t>
            </w:r>
          </w:p>
        </w:tc>
      </w:tr>
      <w:tr>
        <w:tblPrEx>
          <w:tblCellMar>
            <w:top w:w="0" w:type="dxa"/>
            <w:left w:w="0" w:type="dxa"/>
            <w:bottom w:w="0" w:type="dxa"/>
            <w:right w:w="0" w:type="dxa"/>
          </w:tblCellMar>
        </w:tblPrEx>
        <w:trPr>
          <w:trHeight w:val="27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35</w:t>
            </w:r>
          </w:p>
        </w:tc>
        <w:tc>
          <w:tcPr>
            <w:tcW w:w="2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对称密钥运行管理</w:t>
            </w: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应用管理流程——数据合规性审查</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1.5</w:t>
            </w:r>
          </w:p>
        </w:tc>
      </w:tr>
      <w:tr>
        <w:tblPrEx>
          <w:tblCellMar>
            <w:top w:w="0" w:type="dxa"/>
            <w:left w:w="0" w:type="dxa"/>
            <w:bottom w:w="0" w:type="dxa"/>
            <w:right w:w="0" w:type="dxa"/>
          </w:tblCellMar>
        </w:tblPrEx>
        <w:trPr>
          <w:trHeight w:val="27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36</w:t>
            </w:r>
          </w:p>
        </w:tc>
        <w:tc>
          <w:tcPr>
            <w:tcW w:w="2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对称密钥运行管理</w:t>
            </w: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管理员管理流程——管理员申请</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1.5</w:t>
            </w:r>
          </w:p>
        </w:tc>
      </w:tr>
      <w:tr>
        <w:tblPrEx>
          <w:tblCellMar>
            <w:top w:w="0" w:type="dxa"/>
            <w:left w:w="0" w:type="dxa"/>
            <w:bottom w:w="0" w:type="dxa"/>
            <w:right w:w="0" w:type="dxa"/>
          </w:tblCellMar>
        </w:tblPrEx>
        <w:trPr>
          <w:trHeight w:val="27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37</w:t>
            </w:r>
          </w:p>
        </w:tc>
        <w:tc>
          <w:tcPr>
            <w:tcW w:w="2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对称密钥运行管理</w:t>
            </w: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管理员管理流程——管理员审批</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1.5</w:t>
            </w:r>
          </w:p>
        </w:tc>
      </w:tr>
      <w:tr>
        <w:tblPrEx>
          <w:tblCellMar>
            <w:top w:w="0" w:type="dxa"/>
            <w:left w:w="0" w:type="dxa"/>
            <w:bottom w:w="0" w:type="dxa"/>
            <w:right w:w="0" w:type="dxa"/>
          </w:tblCellMar>
        </w:tblPrEx>
        <w:trPr>
          <w:trHeight w:val="27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38</w:t>
            </w:r>
          </w:p>
        </w:tc>
        <w:tc>
          <w:tcPr>
            <w:tcW w:w="2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对称密钥运行管理</w:t>
            </w: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管理员管理流程——数据合规性审查</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1.5</w:t>
            </w:r>
          </w:p>
        </w:tc>
      </w:tr>
      <w:tr>
        <w:tblPrEx>
          <w:tblCellMar>
            <w:top w:w="0" w:type="dxa"/>
            <w:left w:w="0" w:type="dxa"/>
            <w:bottom w:w="0" w:type="dxa"/>
            <w:right w:w="0" w:type="dxa"/>
          </w:tblCellMar>
        </w:tblPrEx>
        <w:trPr>
          <w:trHeight w:val="27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39</w:t>
            </w:r>
          </w:p>
        </w:tc>
        <w:tc>
          <w:tcPr>
            <w:tcW w:w="2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对称密钥运行管理</w:t>
            </w: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应用密钥管理流程——应用密钥申请</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1.5</w:t>
            </w:r>
          </w:p>
        </w:tc>
      </w:tr>
      <w:tr>
        <w:tblPrEx>
          <w:tblCellMar>
            <w:top w:w="0" w:type="dxa"/>
            <w:left w:w="0" w:type="dxa"/>
            <w:bottom w:w="0" w:type="dxa"/>
            <w:right w:w="0" w:type="dxa"/>
          </w:tblCellMar>
        </w:tblPrEx>
        <w:trPr>
          <w:trHeight w:val="27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40</w:t>
            </w:r>
          </w:p>
        </w:tc>
        <w:tc>
          <w:tcPr>
            <w:tcW w:w="2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对称密钥运行管理</w:t>
            </w: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应用密钥管理流程——应用密钥审批</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1.5</w:t>
            </w:r>
          </w:p>
        </w:tc>
      </w:tr>
      <w:tr>
        <w:tblPrEx>
          <w:tblCellMar>
            <w:top w:w="0" w:type="dxa"/>
            <w:left w:w="0" w:type="dxa"/>
            <w:bottom w:w="0" w:type="dxa"/>
            <w:right w:w="0" w:type="dxa"/>
          </w:tblCellMar>
        </w:tblPrEx>
        <w:trPr>
          <w:trHeight w:val="27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41</w:t>
            </w:r>
          </w:p>
        </w:tc>
        <w:tc>
          <w:tcPr>
            <w:tcW w:w="2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对称密钥运行管理</w:t>
            </w: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数据同步管理</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3</w:t>
            </w:r>
          </w:p>
        </w:tc>
      </w:tr>
      <w:tr>
        <w:tblPrEx>
          <w:tblCellMar>
            <w:top w:w="0" w:type="dxa"/>
            <w:left w:w="0" w:type="dxa"/>
            <w:bottom w:w="0" w:type="dxa"/>
            <w:right w:w="0" w:type="dxa"/>
          </w:tblCellMar>
        </w:tblPrEx>
        <w:trPr>
          <w:trHeight w:val="27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42</w:t>
            </w:r>
          </w:p>
        </w:tc>
        <w:tc>
          <w:tcPr>
            <w:tcW w:w="2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对称密钥运行管理</w:t>
            </w: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密钥管理接口对接</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w:t>
            </w:r>
          </w:p>
        </w:tc>
      </w:tr>
      <w:tr>
        <w:tblPrEx>
          <w:tblCellMar>
            <w:top w:w="0" w:type="dxa"/>
            <w:left w:w="0" w:type="dxa"/>
            <w:bottom w:w="0" w:type="dxa"/>
            <w:right w:w="0" w:type="dxa"/>
          </w:tblCellMar>
        </w:tblPrEx>
        <w:trPr>
          <w:trHeight w:val="27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43</w:t>
            </w:r>
          </w:p>
        </w:tc>
        <w:tc>
          <w:tcPr>
            <w:tcW w:w="2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对称密钥运行管理</w:t>
            </w: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日志审计</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0.5</w:t>
            </w:r>
          </w:p>
        </w:tc>
      </w:tr>
      <w:tr>
        <w:tblPrEx>
          <w:tblCellMar>
            <w:top w:w="0" w:type="dxa"/>
            <w:left w:w="0" w:type="dxa"/>
            <w:bottom w:w="0" w:type="dxa"/>
            <w:right w:w="0" w:type="dxa"/>
          </w:tblCellMar>
        </w:tblPrEx>
        <w:trPr>
          <w:trHeight w:val="270" w:hRule="atLeast"/>
        </w:trPr>
        <w:tc>
          <w:tcPr>
            <w:tcW w:w="54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44</w:t>
            </w:r>
          </w:p>
        </w:tc>
        <w:tc>
          <w:tcPr>
            <w:tcW w:w="206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对称密钥运行管理</w:t>
            </w:r>
          </w:p>
        </w:tc>
        <w:tc>
          <w:tcPr>
            <w:tcW w:w="385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系统管理</w:t>
            </w:r>
          </w:p>
        </w:tc>
        <w:tc>
          <w:tcPr>
            <w:tcW w:w="135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1.5</w:t>
            </w:r>
          </w:p>
        </w:tc>
      </w:tr>
      <w:tr>
        <w:tblPrEx>
          <w:tblCellMar>
            <w:top w:w="0" w:type="dxa"/>
            <w:left w:w="0" w:type="dxa"/>
            <w:bottom w:w="0" w:type="dxa"/>
            <w:right w:w="0" w:type="dxa"/>
          </w:tblCellMar>
        </w:tblPrEx>
        <w:trPr>
          <w:trHeight w:val="270" w:hRule="atLeast"/>
        </w:trPr>
        <w:tc>
          <w:tcPr>
            <w:tcW w:w="6466"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总计</w:t>
            </w:r>
          </w:p>
        </w:tc>
        <w:tc>
          <w:tcPr>
            <w:tcW w:w="13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57.5</w:t>
            </w:r>
          </w:p>
        </w:tc>
      </w:tr>
    </w:tbl>
    <w:p>
      <w:pPr>
        <w:spacing w:line="360" w:lineRule="auto"/>
        <w:rPr>
          <w:rFonts w:ascii="仿宋_GB2312" w:eastAsia="仿宋_GB2312"/>
          <w:b/>
          <w:bCs/>
          <w:color w:val="000000"/>
          <w:sz w:val="32"/>
          <w:szCs w:val="32"/>
        </w:rPr>
      </w:pPr>
    </w:p>
    <w:p>
      <w:pPr>
        <w:spacing w:line="360" w:lineRule="auto"/>
        <w:outlineLvl w:val="2"/>
        <w:rPr>
          <w:rFonts w:ascii="仿宋_GB2312" w:eastAsia="仿宋_GB2312"/>
          <w:b/>
          <w:bCs/>
          <w:color w:val="000000"/>
          <w:sz w:val="32"/>
          <w:szCs w:val="32"/>
        </w:rPr>
      </w:pPr>
      <w:r>
        <w:rPr>
          <w:rFonts w:hint="eastAsia" w:ascii="仿宋_GB2312" w:eastAsia="仿宋_GB2312"/>
          <w:b/>
          <w:bCs/>
          <w:color w:val="000000"/>
          <w:sz w:val="32"/>
          <w:szCs w:val="32"/>
        </w:rPr>
        <w:t>4.1.3 在对称密钥管理系统中采购的成品软件和硬件清单</w:t>
      </w:r>
    </w:p>
    <w:tbl>
      <w:tblPr>
        <w:tblStyle w:val="2"/>
        <w:tblW w:w="7825" w:type="dxa"/>
        <w:tblInd w:w="0" w:type="dxa"/>
        <w:tblLayout w:type="fixed"/>
        <w:tblCellMar>
          <w:top w:w="0" w:type="dxa"/>
          <w:left w:w="0" w:type="dxa"/>
          <w:bottom w:w="0" w:type="dxa"/>
          <w:right w:w="0" w:type="dxa"/>
        </w:tblCellMar>
      </w:tblPr>
      <w:tblGrid>
        <w:gridCol w:w="531"/>
        <w:gridCol w:w="1927"/>
        <w:gridCol w:w="1527"/>
        <w:gridCol w:w="1386"/>
        <w:gridCol w:w="2454"/>
      </w:tblGrid>
      <w:tr>
        <w:tblPrEx>
          <w:tblCellMar>
            <w:top w:w="0" w:type="dxa"/>
            <w:left w:w="0" w:type="dxa"/>
            <w:bottom w:w="0" w:type="dxa"/>
            <w:right w:w="0" w:type="dxa"/>
          </w:tblCellMar>
        </w:tblPrEx>
        <w:trPr>
          <w:trHeight w:val="54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序号</w:t>
            </w:r>
          </w:p>
        </w:tc>
        <w:tc>
          <w:tcPr>
            <w:tcW w:w="1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产品名称</w:t>
            </w:r>
          </w:p>
        </w:tc>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产品形态</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数量</w:t>
            </w:r>
          </w:p>
        </w:tc>
        <w:tc>
          <w:tcPr>
            <w:tcW w:w="2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技术指标</w:t>
            </w:r>
          </w:p>
        </w:tc>
      </w:tr>
      <w:tr>
        <w:tblPrEx>
          <w:tblCellMar>
            <w:top w:w="0" w:type="dxa"/>
            <w:left w:w="0" w:type="dxa"/>
            <w:bottom w:w="0" w:type="dxa"/>
            <w:right w:w="0" w:type="dxa"/>
          </w:tblCellMar>
        </w:tblPrEx>
        <w:trPr>
          <w:trHeight w:val="27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w:t>
            </w:r>
          </w:p>
        </w:tc>
        <w:tc>
          <w:tcPr>
            <w:tcW w:w="1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服务器</w:t>
            </w:r>
          </w:p>
        </w:tc>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硬件</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3</w:t>
            </w: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见5.1.1</w:t>
            </w:r>
          </w:p>
        </w:tc>
      </w:tr>
      <w:tr>
        <w:tblPrEx>
          <w:tblCellMar>
            <w:top w:w="0" w:type="dxa"/>
            <w:left w:w="0" w:type="dxa"/>
            <w:bottom w:w="0" w:type="dxa"/>
            <w:right w:w="0" w:type="dxa"/>
          </w:tblCellMar>
        </w:tblPrEx>
        <w:trPr>
          <w:trHeight w:val="27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2</w:t>
            </w:r>
          </w:p>
        </w:tc>
        <w:tc>
          <w:tcPr>
            <w:tcW w:w="1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服务器密码机</w:t>
            </w:r>
          </w:p>
        </w:tc>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硬件</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3</w:t>
            </w: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见5.3.5</w:t>
            </w:r>
          </w:p>
        </w:tc>
      </w:tr>
      <w:tr>
        <w:tblPrEx>
          <w:tblCellMar>
            <w:top w:w="0" w:type="dxa"/>
            <w:left w:w="0" w:type="dxa"/>
            <w:bottom w:w="0" w:type="dxa"/>
            <w:right w:w="0" w:type="dxa"/>
          </w:tblCellMar>
        </w:tblPrEx>
        <w:trPr>
          <w:trHeight w:val="27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3</w:t>
            </w:r>
          </w:p>
        </w:tc>
        <w:tc>
          <w:tcPr>
            <w:tcW w:w="1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操作系统</w:t>
            </w:r>
          </w:p>
        </w:tc>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软件</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3</w:t>
            </w: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见5.2.11</w:t>
            </w:r>
          </w:p>
        </w:tc>
      </w:tr>
      <w:tr>
        <w:tblPrEx>
          <w:tblCellMar>
            <w:top w:w="0" w:type="dxa"/>
            <w:left w:w="0" w:type="dxa"/>
            <w:bottom w:w="0" w:type="dxa"/>
            <w:right w:w="0" w:type="dxa"/>
          </w:tblCellMar>
        </w:tblPrEx>
        <w:trPr>
          <w:trHeight w:val="27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4</w:t>
            </w:r>
          </w:p>
        </w:tc>
        <w:tc>
          <w:tcPr>
            <w:tcW w:w="1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中间件</w:t>
            </w:r>
          </w:p>
        </w:tc>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软件</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1</w:t>
            </w: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见5.2.12</w:t>
            </w:r>
          </w:p>
        </w:tc>
      </w:tr>
      <w:tr>
        <w:tblPrEx>
          <w:tblCellMar>
            <w:top w:w="0" w:type="dxa"/>
            <w:left w:w="0" w:type="dxa"/>
            <w:bottom w:w="0" w:type="dxa"/>
            <w:right w:w="0" w:type="dxa"/>
          </w:tblCellMar>
        </w:tblPrEx>
        <w:trPr>
          <w:trHeight w:val="27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5</w:t>
            </w:r>
          </w:p>
        </w:tc>
        <w:tc>
          <w:tcPr>
            <w:tcW w:w="1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数据库</w:t>
            </w:r>
          </w:p>
        </w:tc>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软件</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3</w:t>
            </w:r>
          </w:p>
        </w:tc>
        <w:tc>
          <w:tcPr>
            <w:tcW w:w="2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见5.2.13</w:t>
            </w:r>
          </w:p>
        </w:tc>
      </w:tr>
    </w:tbl>
    <w:p>
      <w:pPr>
        <w:spacing w:line="360" w:lineRule="auto"/>
        <w:rPr>
          <w:rFonts w:ascii="仿宋_GB2312" w:eastAsia="仿宋_GB2312"/>
          <w:color w:val="000000"/>
          <w:sz w:val="32"/>
          <w:szCs w:val="32"/>
        </w:rPr>
      </w:pPr>
    </w:p>
    <w:p>
      <w:pPr>
        <w:spacing w:line="360" w:lineRule="auto"/>
        <w:outlineLvl w:val="1"/>
        <w:rPr>
          <w:rFonts w:ascii="仿宋_GB2312" w:eastAsia="仿宋_GB2312"/>
          <w:b/>
          <w:bCs/>
          <w:color w:val="000000"/>
          <w:sz w:val="32"/>
          <w:szCs w:val="32"/>
        </w:rPr>
      </w:pPr>
      <w:r>
        <w:rPr>
          <w:rFonts w:hint="eastAsia" w:ascii="仿宋_GB2312" w:eastAsia="仿宋_GB2312"/>
          <w:b/>
          <w:bCs/>
          <w:color w:val="000000"/>
          <w:sz w:val="32"/>
          <w:szCs w:val="32"/>
        </w:rPr>
        <w:t>4.2 公安信息网用户域密码基础设施</w:t>
      </w:r>
    </w:p>
    <w:p>
      <w:pPr>
        <w:spacing w:line="360" w:lineRule="auto"/>
        <w:ind w:firstLine="640"/>
        <w:rPr>
          <w:rFonts w:ascii="仿宋_GB2312" w:eastAsia="仿宋_GB2312"/>
          <w:color w:val="000000"/>
          <w:sz w:val="32"/>
          <w:szCs w:val="32"/>
        </w:rPr>
      </w:pPr>
      <w:r>
        <w:rPr>
          <w:rFonts w:hint="eastAsia" w:ascii="仿宋_GB2312" w:eastAsia="仿宋_GB2312"/>
          <w:color w:val="000000"/>
          <w:sz w:val="32"/>
          <w:szCs w:val="32"/>
        </w:rPr>
        <w:t>公安信息网用户域密码基础设施建设内容主要分为两部分：1）公安信息网用户域虚拟化平台底座密码资源服务建设，2）公安信息网用户域信息系统密码资源服务建设。</w:t>
      </w:r>
    </w:p>
    <w:p>
      <w:pPr>
        <w:spacing w:line="360" w:lineRule="auto"/>
        <w:ind w:firstLine="640"/>
        <w:rPr>
          <w:rFonts w:ascii="仿宋_GB2312" w:eastAsia="仿宋_GB2312"/>
          <w:color w:val="000000"/>
          <w:sz w:val="32"/>
          <w:szCs w:val="32"/>
        </w:rPr>
      </w:pPr>
    </w:p>
    <w:p>
      <w:pPr>
        <w:spacing w:line="360" w:lineRule="auto"/>
        <w:outlineLvl w:val="2"/>
        <w:rPr>
          <w:rFonts w:ascii="仿宋_GB2312" w:eastAsia="仿宋_GB2312"/>
          <w:b/>
          <w:bCs/>
          <w:color w:val="000000"/>
          <w:sz w:val="32"/>
          <w:szCs w:val="32"/>
        </w:rPr>
      </w:pPr>
      <w:r>
        <w:rPr>
          <w:rFonts w:hint="eastAsia" w:ascii="仿宋_GB2312" w:eastAsia="仿宋_GB2312"/>
          <w:b/>
          <w:bCs/>
          <w:color w:val="000000"/>
          <w:sz w:val="32"/>
          <w:szCs w:val="32"/>
        </w:rPr>
        <w:t>4.2.1 公安信息网用户域虚拟化平台底座密码资源服务</w:t>
      </w:r>
    </w:p>
    <w:p>
      <w:pPr>
        <w:spacing w:line="360" w:lineRule="auto"/>
        <w:ind w:firstLine="640"/>
        <w:rPr>
          <w:rFonts w:ascii="仿宋_GB2312" w:eastAsia="仿宋_GB2312"/>
          <w:color w:val="000000"/>
          <w:sz w:val="32"/>
          <w:szCs w:val="32"/>
        </w:rPr>
      </w:pPr>
      <w:r>
        <w:rPr>
          <w:rFonts w:hint="eastAsia" w:ascii="仿宋_GB2312" w:eastAsia="仿宋_GB2312"/>
          <w:color w:val="000000"/>
          <w:sz w:val="32"/>
          <w:szCs w:val="32"/>
        </w:rPr>
        <w:t>通过建设SSL VPN安全网关、安全认证网关、签名验签服务器、服务器密码机、国密堡垒机等设备，为公安信息网用户域虚拟化平台底座提供密码资源服务，采购的硬件设备清单如下：</w:t>
      </w:r>
    </w:p>
    <w:tbl>
      <w:tblPr>
        <w:tblStyle w:val="2"/>
        <w:tblW w:w="7607" w:type="dxa"/>
        <w:tblInd w:w="0" w:type="dxa"/>
        <w:tblLayout w:type="fixed"/>
        <w:tblCellMar>
          <w:top w:w="0" w:type="dxa"/>
          <w:left w:w="0" w:type="dxa"/>
          <w:bottom w:w="0" w:type="dxa"/>
          <w:right w:w="0" w:type="dxa"/>
        </w:tblCellMar>
      </w:tblPr>
      <w:tblGrid>
        <w:gridCol w:w="531"/>
        <w:gridCol w:w="2090"/>
        <w:gridCol w:w="1331"/>
        <w:gridCol w:w="1331"/>
        <w:gridCol w:w="2324"/>
      </w:tblGrid>
      <w:tr>
        <w:tblPrEx>
          <w:tblCellMar>
            <w:top w:w="0" w:type="dxa"/>
            <w:left w:w="0" w:type="dxa"/>
            <w:bottom w:w="0" w:type="dxa"/>
            <w:right w:w="0" w:type="dxa"/>
          </w:tblCellMar>
        </w:tblPrEx>
        <w:trPr>
          <w:trHeight w:val="54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序号</w:t>
            </w:r>
          </w:p>
        </w:tc>
        <w:tc>
          <w:tcPr>
            <w:tcW w:w="2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产品名称</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产品形态</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数量</w:t>
            </w:r>
          </w:p>
        </w:tc>
        <w:tc>
          <w:tcPr>
            <w:tcW w:w="23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技术指标</w:t>
            </w:r>
          </w:p>
        </w:tc>
      </w:tr>
      <w:tr>
        <w:tblPrEx>
          <w:tblCellMar>
            <w:top w:w="0" w:type="dxa"/>
            <w:left w:w="0" w:type="dxa"/>
            <w:bottom w:w="0" w:type="dxa"/>
            <w:right w:w="0" w:type="dxa"/>
          </w:tblCellMar>
        </w:tblPrEx>
        <w:trPr>
          <w:trHeight w:val="27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w:t>
            </w:r>
          </w:p>
        </w:tc>
        <w:tc>
          <w:tcPr>
            <w:tcW w:w="2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SSL VPN安全网关</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硬件</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见5.3.1</w:t>
            </w:r>
          </w:p>
        </w:tc>
      </w:tr>
      <w:tr>
        <w:tblPrEx>
          <w:tblCellMar>
            <w:top w:w="0" w:type="dxa"/>
            <w:left w:w="0" w:type="dxa"/>
            <w:bottom w:w="0" w:type="dxa"/>
            <w:right w:w="0" w:type="dxa"/>
          </w:tblCellMar>
        </w:tblPrEx>
        <w:trPr>
          <w:trHeight w:val="27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2</w:t>
            </w:r>
          </w:p>
        </w:tc>
        <w:tc>
          <w:tcPr>
            <w:tcW w:w="2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安全认证网关</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硬件</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2</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见5.3.2</w:t>
            </w:r>
          </w:p>
        </w:tc>
      </w:tr>
      <w:tr>
        <w:tblPrEx>
          <w:tblCellMar>
            <w:top w:w="0" w:type="dxa"/>
            <w:left w:w="0" w:type="dxa"/>
            <w:bottom w:w="0" w:type="dxa"/>
            <w:right w:w="0" w:type="dxa"/>
          </w:tblCellMar>
        </w:tblPrEx>
        <w:trPr>
          <w:trHeight w:val="27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3</w:t>
            </w:r>
          </w:p>
        </w:tc>
        <w:tc>
          <w:tcPr>
            <w:tcW w:w="2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签名验签服务器</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硬件</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2</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见5.3.3</w:t>
            </w:r>
          </w:p>
        </w:tc>
      </w:tr>
      <w:tr>
        <w:tblPrEx>
          <w:tblCellMar>
            <w:top w:w="0" w:type="dxa"/>
            <w:left w:w="0" w:type="dxa"/>
            <w:bottom w:w="0" w:type="dxa"/>
            <w:right w:w="0" w:type="dxa"/>
          </w:tblCellMar>
        </w:tblPrEx>
        <w:trPr>
          <w:trHeight w:val="27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4</w:t>
            </w:r>
          </w:p>
        </w:tc>
        <w:tc>
          <w:tcPr>
            <w:tcW w:w="2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服务器密码机</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硬件</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2</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见5.3.5</w:t>
            </w:r>
          </w:p>
        </w:tc>
      </w:tr>
      <w:tr>
        <w:tblPrEx>
          <w:tblCellMar>
            <w:top w:w="0" w:type="dxa"/>
            <w:left w:w="0" w:type="dxa"/>
            <w:bottom w:w="0" w:type="dxa"/>
            <w:right w:w="0" w:type="dxa"/>
          </w:tblCellMar>
        </w:tblPrEx>
        <w:trPr>
          <w:trHeight w:val="27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5</w:t>
            </w:r>
          </w:p>
        </w:tc>
        <w:tc>
          <w:tcPr>
            <w:tcW w:w="2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国密堡垒机</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硬件</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3</w:t>
            </w:r>
          </w:p>
        </w:tc>
        <w:tc>
          <w:tcPr>
            <w:tcW w:w="23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见5.3.7</w:t>
            </w:r>
          </w:p>
        </w:tc>
      </w:tr>
    </w:tbl>
    <w:p>
      <w:pPr>
        <w:spacing w:line="360" w:lineRule="auto"/>
        <w:rPr>
          <w:rFonts w:ascii="仿宋_GB2312" w:eastAsia="仿宋_GB2312"/>
          <w:b/>
          <w:bCs/>
          <w:color w:val="000000"/>
          <w:sz w:val="32"/>
          <w:szCs w:val="32"/>
        </w:rPr>
      </w:pPr>
    </w:p>
    <w:p>
      <w:pPr>
        <w:spacing w:line="360" w:lineRule="auto"/>
        <w:outlineLvl w:val="2"/>
        <w:rPr>
          <w:rFonts w:ascii="仿宋_GB2312" w:eastAsia="仿宋_GB2312"/>
          <w:b/>
          <w:bCs/>
          <w:color w:val="000000"/>
          <w:sz w:val="32"/>
          <w:szCs w:val="32"/>
        </w:rPr>
      </w:pPr>
      <w:r>
        <w:rPr>
          <w:rFonts w:hint="eastAsia" w:ascii="仿宋_GB2312" w:eastAsia="仿宋_GB2312"/>
          <w:b/>
          <w:bCs/>
          <w:color w:val="000000"/>
          <w:sz w:val="32"/>
          <w:szCs w:val="32"/>
        </w:rPr>
        <w:t>4.2.2 公安信息网用户域信息系统密码资源服务</w:t>
      </w:r>
    </w:p>
    <w:p>
      <w:pPr>
        <w:spacing w:line="360" w:lineRule="auto"/>
        <w:ind w:firstLine="640"/>
        <w:rPr>
          <w:rFonts w:ascii="仿宋_GB2312" w:eastAsia="仿宋_GB2312"/>
          <w:color w:val="000000"/>
          <w:sz w:val="32"/>
          <w:szCs w:val="32"/>
        </w:rPr>
      </w:pPr>
      <w:r>
        <w:rPr>
          <w:rFonts w:hint="eastAsia" w:ascii="仿宋_GB2312" w:eastAsia="仿宋_GB2312"/>
          <w:color w:val="000000"/>
          <w:sz w:val="32"/>
          <w:szCs w:val="32"/>
        </w:rPr>
        <w:t>通过建设云服务器密码机、密码服务平台、API代理镜像、安全认证网关镜像、数据库加密系统镜像、加密存储服务镜像、签名验签服务镜像、协同签名服务镜像、时间戳镜像、完整性保护工具、安全密码模块等，为运行在公安信息网用户域虚拟化平台上的信息系统提供密码资源服务。建设防火墙对访问云服务器密码机的行为进行白名单控制，保护密码设备安全。采购的硬件和软件清单如下：</w:t>
      </w:r>
    </w:p>
    <w:tbl>
      <w:tblPr>
        <w:tblStyle w:val="2"/>
        <w:tblW w:w="7378" w:type="dxa"/>
        <w:tblInd w:w="0" w:type="dxa"/>
        <w:tblLayout w:type="fixed"/>
        <w:tblCellMar>
          <w:top w:w="0" w:type="dxa"/>
          <w:left w:w="0" w:type="dxa"/>
          <w:bottom w:w="0" w:type="dxa"/>
          <w:right w:w="0" w:type="dxa"/>
        </w:tblCellMar>
      </w:tblPr>
      <w:tblGrid>
        <w:gridCol w:w="531"/>
        <w:gridCol w:w="2429"/>
        <w:gridCol w:w="1331"/>
        <w:gridCol w:w="981"/>
        <w:gridCol w:w="2106"/>
      </w:tblGrid>
      <w:tr>
        <w:tblPrEx>
          <w:tblCellMar>
            <w:top w:w="0" w:type="dxa"/>
            <w:left w:w="0" w:type="dxa"/>
            <w:bottom w:w="0" w:type="dxa"/>
            <w:right w:w="0" w:type="dxa"/>
          </w:tblCellMar>
        </w:tblPrEx>
        <w:trPr>
          <w:trHeight w:val="54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序号</w:t>
            </w:r>
          </w:p>
        </w:tc>
        <w:tc>
          <w:tcPr>
            <w:tcW w:w="2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产品名称</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产品形态</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数量</w:t>
            </w:r>
          </w:p>
        </w:tc>
        <w:tc>
          <w:tcPr>
            <w:tcW w:w="21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技术指标</w:t>
            </w:r>
          </w:p>
        </w:tc>
      </w:tr>
      <w:tr>
        <w:tblPrEx>
          <w:tblCellMar>
            <w:top w:w="0" w:type="dxa"/>
            <w:left w:w="0" w:type="dxa"/>
            <w:bottom w:w="0" w:type="dxa"/>
            <w:right w:w="0" w:type="dxa"/>
          </w:tblCellMar>
        </w:tblPrEx>
        <w:trPr>
          <w:trHeight w:val="27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1</w:t>
            </w:r>
          </w:p>
        </w:tc>
        <w:tc>
          <w:tcPr>
            <w:tcW w:w="2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防火墙</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硬件</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2</w:t>
            </w:r>
          </w:p>
        </w:tc>
        <w:tc>
          <w:tcPr>
            <w:tcW w:w="21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见5.3.4</w:t>
            </w:r>
          </w:p>
        </w:tc>
      </w:tr>
      <w:tr>
        <w:tblPrEx>
          <w:tblCellMar>
            <w:top w:w="0" w:type="dxa"/>
            <w:left w:w="0" w:type="dxa"/>
            <w:bottom w:w="0" w:type="dxa"/>
            <w:right w:w="0" w:type="dxa"/>
          </w:tblCellMar>
        </w:tblPrEx>
        <w:trPr>
          <w:trHeight w:val="27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2</w:t>
            </w:r>
          </w:p>
        </w:tc>
        <w:tc>
          <w:tcPr>
            <w:tcW w:w="2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ascii="仿宋_GB2312" w:hAnsi="宋体" w:eastAsia="仿宋_GB2312" w:cs="仿宋_GB2312"/>
                <w:color w:val="000000"/>
                <w:sz w:val="22"/>
                <w:szCs w:val="22"/>
              </w:rPr>
              <w:t>云服务器密码机</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硬件</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3</w:t>
            </w:r>
          </w:p>
        </w:tc>
        <w:tc>
          <w:tcPr>
            <w:tcW w:w="21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见5.3.8</w:t>
            </w:r>
          </w:p>
        </w:tc>
      </w:tr>
      <w:tr>
        <w:tblPrEx>
          <w:tblCellMar>
            <w:top w:w="0" w:type="dxa"/>
            <w:left w:w="0" w:type="dxa"/>
            <w:bottom w:w="0" w:type="dxa"/>
            <w:right w:w="0" w:type="dxa"/>
          </w:tblCellMar>
        </w:tblPrEx>
        <w:trPr>
          <w:trHeight w:val="27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3</w:t>
            </w:r>
          </w:p>
        </w:tc>
        <w:tc>
          <w:tcPr>
            <w:tcW w:w="2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ascii="仿宋_GB2312" w:hAnsi="宋体" w:eastAsia="仿宋_GB2312" w:cs="仿宋_GB2312"/>
                <w:color w:val="000000"/>
                <w:sz w:val="22"/>
                <w:szCs w:val="22"/>
              </w:rPr>
              <w:t>智能密码钥匙</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硬件</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10</w:t>
            </w:r>
          </w:p>
        </w:tc>
        <w:tc>
          <w:tcPr>
            <w:tcW w:w="21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见5.3.9</w:t>
            </w:r>
          </w:p>
        </w:tc>
      </w:tr>
      <w:tr>
        <w:tblPrEx>
          <w:tblCellMar>
            <w:top w:w="0" w:type="dxa"/>
            <w:left w:w="0" w:type="dxa"/>
            <w:bottom w:w="0" w:type="dxa"/>
            <w:right w:w="0" w:type="dxa"/>
          </w:tblCellMar>
        </w:tblPrEx>
        <w:trPr>
          <w:trHeight w:val="27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4</w:t>
            </w:r>
          </w:p>
        </w:tc>
        <w:tc>
          <w:tcPr>
            <w:tcW w:w="2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密码服务平台</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软件</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1</w:t>
            </w:r>
          </w:p>
        </w:tc>
        <w:tc>
          <w:tcPr>
            <w:tcW w:w="21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见5.2.1</w:t>
            </w:r>
          </w:p>
        </w:tc>
      </w:tr>
      <w:tr>
        <w:tblPrEx>
          <w:tblCellMar>
            <w:top w:w="0" w:type="dxa"/>
            <w:left w:w="0" w:type="dxa"/>
            <w:bottom w:w="0" w:type="dxa"/>
            <w:right w:w="0" w:type="dxa"/>
          </w:tblCellMar>
        </w:tblPrEx>
        <w:trPr>
          <w:trHeight w:val="27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5</w:t>
            </w:r>
          </w:p>
        </w:tc>
        <w:tc>
          <w:tcPr>
            <w:tcW w:w="2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API代理镜像</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软件</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2</w:t>
            </w:r>
          </w:p>
        </w:tc>
        <w:tc>
          <w:tcPr>
            <w:tcW w:w="21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见5.2.2</w:t>
            </w:r>
          </w:p>
        </w:tc>
      </w:tr>
      <w:tr>
        <w:tblPrEx>
          <w:tblCellMar>
            <w:top w:w="0" w:type="dxa"/>
            <w:left w:w="0" w:type="dxa"/>
            <w:bottom w:w="0" w:type="dxa"/>
            <w:right w:w="0" w:type="dxa"/>
          </w:tblCellMar>
        </w:tblPrEx>
        <w:trPr>
          <w:trHeight w:val="27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6</w:t>
            </w:r>
          </w:p>
        </w:tc>
        <w:tc>
          <w:tcPr>
            <w:tcW w:w="2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操作系统</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软件</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9</w:t>
            </w:r>
          </w:p>
        </w:tc>
        <w:tc>
          <w:tcPr>
            <w:tcW w:w="21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见5.2.11</w:t>
            </w:r>
          </w:p>
        </w:tc>
      </w:tr>
      <w:tr>
        <w:tblPrEx>
          <w:tblCellMar>
            <w:top w:w="0" w:type="dxa"/>
            <w:left w:w="0" w:type="dxa"/>
            <w:bottom w:w="0" w:type="dxa"/>
            <w:right w:w="0" w:type="dxa"/>
          </w:tblCellMar>
        </w:tblPrEx>
        <w:trPr>
          <w:trHeight w:val="27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7</w:t>
            </w:r>
          </w:p>
        </w:tc>
        <w:tc>
          <w:tcPr>
            <w:tcW w:w="2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中间件</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软件</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2</w:t>
            </w:r>
          </w:p>
        </w:tc>
        <w:tc>
          <w:tcPr>
            <w:tcW w:w="21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见5.2.12</w:t>
            </w:r>
          </w:p>
        </w:tc>
      </w:tr>
      <w:tr>
        <w:tblPrEx>
          <w:tblCellMar>
            <w:top w:w="0" w:type="dxa"/>
            <w:left w:w="0" w:type="dxa"/>
            <w:bottom w:w="0" w:type="dxa"/>
            <w:right w:w="0" w:type="dxa"/>
          </w:tblCellMar>
        </w:tblPrEx>
        <w:trPr>
          <w:trHeight w:val="27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8</w:t>
            </w:r>
          </w:p>
        </w:tc>
        <w:tc>
          <w:tcPr>
            <w:tcW w:w="2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数据库</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软件</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2</w:t>
            </w:r>
          </w:p>
        </w:tc>
        <w:tc>
          <w:tcPr>
            <w:tcW w:w="21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见5.2.13</w:t>
            </w:r>
          </w:p>
        </w:tc>
      </w:tr>
      <w:tr>
        <w:tblPrEx>
          <w:tblCellMar>
            <w:top w:w="0" w:type="dxa"/>
            <w:left w:w="0" w:type="dxa"/>
            <w:bottom w:w="0" w:type="dxa"/>
            <w:right w:w="0" w:type="dxa"/>
          </w:tblCellMar>
        </w:tblPrEx>
        <w:trPr>
          <w:trHeight w:val="27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9</w:t>
            </w:r>
          </w:p>
        </w:tc>
        <w:tc>
          <w:tcPr>
            <w:tcW w:w="2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安全认证网关镜像</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软件</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7</w:t>
            </w:r>
          </w:p>
        </w:tc>
        <w:tc>
          <w:tcPr>
            <w:tcW w:w="21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见5.2.3</w:t>
            </w:r>
          </w:p>
        </w:tc>
      </w:tr>
      <w:tr>
        <w:tblPrEx>
          <w:tblCellMar>
            <w:top w:w="0" w:type="dxa"/>
            <w:left w:w="0" w:type="dxa"/>
            <w:bottom w:w="0" w:type="dxa"/>
            <w:right w:w="0" w:type="dxa"/>
          </w:tblCellMar>
        </w:tblPrEx>
        <w:trPr>
          <w:trHeight w:val="27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10</w:t>
            </w:r>
          </w:p>
        </w:tc>
        <w:tc>
          <w:tcPr>
            <w:tcW w:w="2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数据库加密系统镜像</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软件</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10</w:t>
            </w:r>
          </w:p>
        </w:tc>
        <w:tc>
          <w:tcPr>
            <w:tcW w:w="21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见5.2.4</w:t>
            </w:r>
          </w:p>
        </w:tc>
      </w:tr>
      <w:tr>
        <w:tblPrEx>
          <w:tblCellMar>
            <w:top w:w="0" w:type="dxa"/>
            <w:left w:w="0" w:type="dxa"/>
            <w:bottom w:w="0" w:type="dxa"/>
            <w:right w:w="0" w:type="dxa"/>
          </w:tblCellMar>
        </w:tblPrEx>
        <w:trPr>
          <w:trHeight w:val="27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11</w:t>
            </w:r>
          </w:p>
        </w:tc>
        <w:tc>
          <w:tcPr>
            <w:tcW w:w="2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加密存储服务镜像</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软件</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2</w:t>
            </w:r>
          </w:p>
        </w:tc>
        <w:tc>
          <w:tcPr>
            <w:tcW w:w="21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见5.2.5</w:t>
            </w:r>
          </w:p>
        </w:tc>
      </w:tr>
      <w:tr>
        <w:tblPrEx>
          <w:tblCellMar>
            <w:top w:w="0" w:type="dxa"/>
            <w:left w:w="0" w:type="dxa"/>
            <w:bottom w:w="0" w:type="dxa"/>
            <w:right w:w="0" w:type="dxa"/>
          </w:tblCellMar>
        </w:tblPrEx>
        <w:trPr>
          <w:trHeight w:val="27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12</w:t>
            </w:r>
          </w:p>
        </w:tc>
        <w:tc>
          <w:tcPr>
            <w:tcW w:w="2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签名验签服务镜像</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软件</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9</w:t>
            </w:r>
          </w:p>
        </w:tc>
        <w:tc>
          <w:tcPr>
            <w:tcW w:w="21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见5.2.6</w:t>
            </w:r>
          </w:p>
        </w:tc>
      </w:tr>
      <w:tr>
        <w:tblPrEx>
          <w:tblCellMar>
            <w:top w:w="0" w:type="dxa"/>
            <w:left w:w="0" w:type="dxa"/>
            <w:bottom w:w="0" w:type="dxa"/>
            <w:right w:w="0" w:type="dxa"/>
          </w:tblCellMar>
        </w:tblPrEx>
        <w:trPr>
          <w:trHeight w:val="27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13</w:t>
            </w:r>
          </w:p>
        </w:tc>
        <w:tc>
          <w:tcPr>
            <w:tcW w:w="2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协同签名服务镜像</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软件</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2</w:t>
            </w:r>
          </w:p>
        </w:tc>
        <w:tc>
          <w:tcPr>
            <w:tcW w:w="21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见5.2.7</w:t>
            </w:r>
          </w:p>
        </w:tc>
      </w:tr>
      <w:tr>
        <w:tblPrEx>
          <w:tblCellMar>
            <w:top w:w="0" w:type="dxa"/>
            <w:left w:w="0" w:type="dxa"/>
            <w:bottom w:w="0" w:type="dxa"/>
            <w:right w:w="0" w:type="dxa"/>
          </w:tblCellMar>
        </w:tblPrEx>
        <w:trPr>
          <w:trHeight w:val="27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14</w:t>
            </w:r>
          </w:p>
        </w:tc>
        <w:tc>
          <w:tcPr>
            <w:tcW w:w="2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时间戳镜像</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软件</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2</w:t>
            </w:r>
          </w:p>
        </w:tc>
        <w:tc>
          <w:tcPr>
            <w:tcW w:w="21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见5.2.8</w:t>
            </w:r>
          </w:p>
        </w:tc>
      </w:tr>
      <w:tr>
        <w:tblPrEx>
          <w:tblCellMar>
            <w:top w:w="0" w:type="dxa"/>
            <w:left w:w="0" w:type="dxa"/>
            <w:bottom w:w="0" w:type="dxa"/>
            <w:right w:w="0" w:type="dxa"/>
          </w:tblCellMar>
        </w:tblPrEx>
        <w:trPr>
          <w:trHeight w:val="27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15</w:t>
            </w:r>
          </w:p>
        </w:tc>
        <w:tc>
          <w:tcPr>
            <w:tcW w:w="2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完整性保护工具</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软件</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95</w:t>
            </w:r>
          </w:p>
        </w:tc>
        <w:tc>
          <w:tcPr>
            <w:tcW w:w="21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见5.2.9</w:t>
            </w:r>
          </w:p>
        </w:tc>
      </w:tr>
      <w:tr>
        <w:tblPrEx>
          <w:tblCellMar>
            <w:top w:w="0" w:type="dxa"/>
            <w:left w:w="0" w:type="dxa"/>
            <w:bottom w:w="0" w:type="dxa"/>
            <w:right w:w="0" w:type="dxa"/>
          </w:tblCellMar>
        </w:tblPrEx>
        <w:trPr>
          <w:trHeight w:val="27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16</w:t>
            </w:r>
          </w:p>
        </w:tc>
        <w:tc>
          <w:tcPr>
            <w:tcW w:w="2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安全密码模块</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软件</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150</w:t>
            </w:r>
          </w:p>
        </w:tc>
        <w:tc>
          <w:tcPr>
            <w:tcW w:w="21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见5.2.10</w:t>
            </w:r>
          </w:p>
        </w:tc>
      </w:tr>
      <w:tr>
        <w:tblPrEx>
          <w:tblCellMar>
            <w:top w:w="0" w:type="dxa"/>
            <w:left w:w="0" w:type="dxa"/>
            <w:bottom w:w="0" w:type="dxa"/>
            <w:right w:w="0" w:type="dxa"/>
          </w:tblCellMar>
        </w:tblPrEx>
        <w:trPr>
          <w:trHeight w:val="27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17</w:t>
            </w:r>
          </w:p>
        </w:tc>
        <w:tc>
          <w:tcPr>
            <w:tcW w:w="2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国密浏览器</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软件</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1500</w:t>
            </w:r>
          </w:p>
        </w:tc>
        <w:tc>
          <w:tcPr>
            <w:tcW w:w="21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见5.3.6</w:t>
            </w:r>
          </w:p>
        </w:tc>
      </w:tr>
    </w:tbl>
    <w:p>
      <w:pPr>
        <w:spacing w:line="360" w:lineRule="auto"/>
        <w:rPr>
          <w:rFonts w:ascii="仿宋_GB2312" w:eastAsia="仿宋_GB2312"/>
          <w:color w:val="000000"/>
          <w:sz w:val="32"/>
          <w:szCs w:val="32"/>
        </w:rPr>
      </w:pPr>
    </w:p>
    <w:p>
      <w:pPr>
        <w:spacing w:line="360" w:lineRule="auto"/>
        <w:outlineLvl w:val="1"/>
        <w:rPr>
          <w:rFonts w:ascii="仿宋_GB2312" w:eastAsia="仿宋_GB2312"/>
          <w:b/>
          <w:bCs/>
          <w:color w:val="000000"/>
          <w:sz w:val="32"/>
          <w:szCs w:val="32"/>
        </w:rPr>
      </w:pPr>
      <w:r>
        <w:rPr>
          <w:rFonts w:hint="eastAsia" w:ascii="仿宋_GB2312" w:eastAsia="仿宋_GB2312"/>
          <w:b/>
          <w:bCs/>
          <w:color w:val="000000"/>
          <w:sz w:val="32"/>
          <w:szCs w:val="32"/>
        </w:rPr>
        <w:t>4.3 公安信息网数据域密码基础设施</w:t>
      </w:r>
    </w:p>
    <w:p>
      <w:pPr>
        <w:spacing w:line="360" w:lineRule="auto"/>
        <w:ind w:firstLine="640"/>
        <w:rPr>
          <w:rFonts w:ascii="仿宋_GB2312" w:eastAsia="仿宋_GB2312"/>
          <w:color w:val="000000"/>
          <w:sz w:val="32"/>
          <w:szCs w:val="32"/>
        </w:rPr>
      </w:pPr>
      <w:r>
        <w:rPr>
          <w:rFonts w:hint="eastAsia" w:ascii="仿宋_GB2312" w:eastAsia="仿宋_GB2312"/>
          <w:color w:val="000000"/>
          <w:sz w:val="32"/>
          <w:szCs w:val="32"/>
        </w:rPr>
        <w:t>公安信息网数据域密码基础设施建设内容主要分为两部分：1）公安信息网数据域云平台底座密码资源服务建设，2）公安信息网数据域信息系统密码资源服务建设。</w:t>
      </w:r>
    </w:p>
    <w:p>
      <w:pPr>
        <w:spacing w:line="360" w:lineRule="auto"/>
        <w:rPr>
          <w:rFonts w:ascii="仿宋_GB2312" w:eastAsia="仿宋_GB2312"/>
          <w:color w:val="000000"/>
          <w:sz w:val="32"/>
          <w:szCs w:val="32"/>
        </w:rPr>
      </w:pPr>
    </w:p>
    <w:p>
      <w:pPr>
        <w:spacing w:line="360" w:lineRule="auto"/>
        <w:outlineLvl w:val="2"/>
        <w:rPr>
          <w:rFonts w:ascii="仿宋_GB2312" w:eastAsia="仿宋_GB2312"/>
          <w:b/>
          <w:bCs/>
          <w:color w:val="000000"/>
          <w:sz w:val="32"/>
          <w:szCs w:val="32"/>
        </w:rPr>
      </w:pPr>
      <w:r>
        <w:rPr>
          <w:rFonts w:hint="eastAsia" w:ascii="仿宋_GB2312" w:eastAsia="仿宋_GB2312"/>
          <w:b/>
          <w:bCs/>
          <w:color w:val="000000"/>
          <w:sz w:val="32"/>
          <w:szCs w:val="32"/>
        </w:rPr>
        <w:t>4.3.1 公安信息网数据域云平台底座密码资源服务</w:t>
      </w:r>
    </w:p>
    <w:p>
      <w:pPr>
        <w:spacing w:line="360" w:lineRule="auto"/>
        <w:ind w:firstLine="640"/>
        <w:rPr>
          <w:rFonts w:ascii="仿宋_GB2312" w:eastAsia="仿宋_GB2312"/>
          <w:color w:val="000000"/>
          <w:sz w:val="32"/>
          <w:szCs w:val="32"/>
        </w:rPr>
      </w:pPr>
      <w:r>
        <w:rPr>
          <w:rFonts w:hint="eastAsia" w:ascii="仿宋_GB2312" w:eastAsia="仿宋_GB2312"/>
          <w:color w:val="000000"/>
          <w:sz w:val="32"/>
          <w:szCs w:val="32"/>
        </w:rPr>
        <w:t>通过建设SSL VPN安全网关、安全认证网关、签名验签服务器、服务器密码机、国密堡垒机等设备，为公安信息网数据域云平台底座提供密码资源服务，采购的硬件设备清单如下：</w:t>
      </w:r>
    </w:p>
    <w:tbl>
      <w:tblPr>
        <w:tblStyle w:val="2"/>
        <w:tblW w:w="7378" w:type="dxa"/>
        <w:tblInd w:w="0" w:type="dxa"/>
        <w:tblLayout w:type="fixed"/>
        <w:tblCellMar>
          <w:top w:w="0" w:type="dxa"/>
          <w:left w:w="0" w:type="dxa"/>
          <w:bottom w:w="0" w:type="dxa"/>
          <w:right w:w="0" w:type="dxa"/>
        </w:tblCellMar>
      </w:tblPr>
      <w:tblGrid>
        <w:gridCol w:w="531"/>
        <w:gridCol w:w="2069"/>
        <w:gridCol w:w="2323"/>
        <w:gridCol w:w="1189"/>
        <w:gridCol w:w="1266"/>
      </w:tblGrid>
      <w:tr>
        <w:tblPrEx>
          <w:tblCellMar>
            <w:top w:w="0" w:type="dxa"/>
            <w:left w:w="0" w:type="dxa"/>
            <w:bottom w:w="0" w:type="dxa"/>
            <w:right w:w="0" w:type="dxa"/>
          </w:tblCellMar>
        </w:tblPrEx>
        <w:trPr>
          <w:trHeight w:val="54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序号</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产品名称</w:t>
            </w:r>
          </w:p>
        </w:tc>
        <w:tc>
          <w:tcPr>
            <w:tcW w:w="2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产品形态</w:t>
            </w: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数量</w:t>
            </w:r>
          </w:p>
        </w:tc>
        <w:tc>
          <w:tcPr>
            <w:tcW w:w="12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技术指标</w:t>
            </w:r>
          </w:p>
        </w:tc>
      </w:tr>
      <w:tr>
        <w:tblPrEx>
          <w:tblCellMar>
            <w:top w:w="0" w:type="dxa"/>
            <w:left w:w="0" w:type="dxa"/>
            <w:bottom w:w="0" w:type="dxa"/>
            <w:right w:w="0" w:type="dxa"/>
          </w:tblCellMar>
        </w:tblPrEx>
        <w:trPr>
          <w:trHeight w:val="27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SSL VPN安全网关</w:t>
            </w:r>
          </w:p>
        </w:tc>
        <w:tc>
          <w:tcPr>
            <w:tcW w:w="2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硬件</w:t>
            </w: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见5.3.1</w:t>
            </w:r>
          </w:p>
        </w:tc>
      </w:tr>
      <w:tr>
        <w:tblPrEx>
          <w:tblCellMar>
            <w:top w:w="0" w:type="dxa"/>
            <w:left w:w="0" w:type="dxa"/>
            <w:bottom w:w="0" w:type="dxa"/>
            <w:right w:w="0" w:type="dxa"/>
          </w:tblCellMar>
        </w:tblPrEx>
        <w:trPr>
          <w:trHeight w:val="27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2</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安全认证网关</w:t>
            </w:r>
          </w:p>
        </w:tc>
        <w:tc>
          <w:tcPr>
            <w:tcW w:w="2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硬件</w:t>
            </w: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见5.3.2</w:t>
            </w:r>
          </w:p>
        </w:tc>
      </w:tr>
      <w:tr>
        <w:tblPrEx>
          <w:tblCellMar>
            <w:top w:w="0" w:type="dxa"/>
            <w:left w:w="0" w:type="dxa"/>
            <w:bottom w:w="0" w:type="dxa"/>
            <w:right w:w="0" w:type="dxa"/>
          </w:tblCellMar>
        </w:tblPrEx>
        <w:trPr>
          <w:trHeight w:val="27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3</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签名验签服务器</w:t>
            </w:r>
          </w:p>
        </w:tc>
        <w:tc>
          <w:tcPr>
            <w:tcW w:w="2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硬件</w:t>
            </w: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见5.3.3</w:t>
            </w:r>
          </w:p>
        </w:tc>
      </w:tr>
      <w:tr>
        <w:tblPrEx>
          <w:tblCellMar>
            <w:top w:w="0" w:type="dxa"/>
            <w:left w:w="0" w:type="dxa"/>
            <w:bottom w:w="0" w:type="dxa"/>
            <w:right w:w="0" w:type="dxa"/>
          </w:tblCellMar>
        </w:tblPrEx>
        <w:trPr>
          <w:trHeight w:val="27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4</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服务器密码机</w:t>
            </w:r>
          </w:p>
        </w:tc>
        <w:tc>
          <w:tcPr>
            <w:tcW w:w="2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硬件</w:t>
            </w: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见5.3.5</w:t>
            </w:r>
          </w:p>
        </w:tc>
      </w:tr>
      <w:tr>
        <w:tblPrEx>
          <w:tblCellMar>
            <w:top w:w="0" w:type="dxa"/>
            <w:left w:w="0" w:type="dxa"/>
            <w:bottom w:w="0" w:type="dxa"/>
            <w:right w:w="0" w:type="dxa"/>
          </w:tblCellMar>
        </w:tblPrEx>
        <w:trPr>
          <w:trHeight w:val="27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5</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国密堡垒机</w:t>
            </w:r>
          </w:p>
        </w:tc>
        <w:tc>
          <w:tcPr>
            <w:tcW w:w="2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硬件</w:t>
            </w: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见5.3.7</w:t>
            </w:r>
          </w:p>
        </w:tc>
      </w:tr>
    </w:tbl>
    <w:p>
      <w:pPr>
        <w:spacing w:line="360" w:lineRule="auto"/>
        <w:rPr>
          <w:rFonts w:ascii="仿宋_GB2312" w:eastAsia="仿宋_GB2312"/>
          <w:color w:val="000000"/>
          <w:sz w:val="32"/>
          <w:szCs w:val="32"/>
        </w:rPr>
      </w:pPr>
    </w:p>
    <w:p>
      <w:pPr>
        <w:spacing w:line="360" w:lineRule="auto"/>
        <w:outlineLvl w:val="2"/>
        <w:rPr>
          <w:rFonts w:ascii="仿宋_GB2312" w:eastAsia="仿宋_GB2312"/>
          <w:b/>
          <w:bCs/>
          <w:color w:val="000000"/>
          <w:sz w:val="32"/>
          <w:szCs w:val="32"/>
        </w:rPr>
      </w:pPr>
      <w:r>
        <w:rPr>
          <w:rFonts w:hint="eastAsia" w:ascii="仿宋_GB2312" w:eastAsia="仿宋_GB2312"/>
          <w:b/>
          <w:bCs/>
          <w:color w:val="000000"/>
          <w:sz w:val="32"/>
          <w:szCs w:val="32"/>
        </w:rPr>
        <w:t>4.3.2 公安信息网数据域信息系统密码资源服务</w:t>
      </w:r>
    </w:p>
    <w:p>
      <w:pPr>
        <w:spacing w:line="360" w:lineRule="auto"/>
        <w:rPr>
          <w:rFonts w:ascii="仿宋_GB2312" w:eastAsia="仿宋_GB2312"/>
          <w:b/>
          <w:bCs/>
          <w:color w:val="000000"/>
          <w:sz w:val="32"/>
          <w:szCs w:val="32"/>
        </w:rPr>
      </w:pPr>
      <w:r>
        <w:rPr>
          <w:rFonts w:hint="eastAsia" w:ascii="仿宋_GB2312" w:eastAsia="仿宋_GB2312"/>
          <w:color w:val="000000"/>
          <w:sz w:val="32"/>
          <w:szCs w:val="32"/>
        </w:rPr>
        <w:t xml:space="preserve">    通过建设云服务器密码机、密码服务平台、API代理镜像、安全认证网关镜像、数据库加密系统镜像、加密存储服务镜像、签名验签服务镜像、协同签名服务镜像、时间戳镜像、完整性保护工具、安全密码模块等，为运行在公安信息网数据域上的信息系统提供密码资源服务。建设防火墙对访问云服务器密码机的行为进行白名单控制，保护密码设备安全。采购的硬件和软件清单如下：</w:t>
      </w:r>
    </w:p>
    <w:tbl>
      <w:tblPr>
        <w:tblStyle w:val="2"/>
        <w:tblW w:w="7683" w:type="dxa"/>
        <w:tblInd w:w="0" w:type="dxa"/>
        <w:tblLayout w:type="fixed"/>
        <w:tblCellMar>
          <w:top w:w="0" w:type="dxa"/>
          <w:left w:w="0" w:type="dxa"/>
          <w:bottom w:w="0" w:type="dxa"/>
          <w:right w:w="0" w:type="dxa"/>
        </w:tblCellMar>
      </w:tblPr>
      <w:tblGrid>
        <w:gridCol w:w="531"/>
        <w:gridCol w:w="2483"/>
        <w:gridCol w:w="1626"/>
        <w:gridCol w:w="1494"/>
        <w:gridCol w:w="1549"/>
      </w:tblGrid>
      <w:tr>
        <w:trPr>
          <w:trHeight w:val="54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序号</w:t>
            </w:r>
          </w:p>
        </w:tc>
        <w:tc>
          <w:tcPr>
            <w:tcW w:w="2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产品名称</w:t>
            </w:r>
          </w:p>
        </w:tc>
        <w:tc>
          <w:tcPr>
            <w:tcW w:w="1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产品形态</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数量</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技术指标</w:t>
            </w:r>
          </w:p>
        </w:tc>
      </w:tr>
      <w:tr>
        <w:tblPrEx>
          <w:tblCellMar>
            <w:top w:w="0" w:type="dxa"/>
            <w:left w:w="0" w:type="dxa"/>
            <w:bottom w:w="0" w:type="dxa"/>
            <w:right w:w="0" w:type="dxa"/>
          </w:tblCellMar>
        </w:tblPrEx>
        <w:trPr>
          <w:trHeight w:val="27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1</w:t>
            </w:r>
          </w:p>
        </w:tc>
        <w:tc>
          <w:tcPr>
            <w:tcW w:w="2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防火墙</w:t>
            </w:r>
          </w:p>
        </w:tc>
        <w:tc>
          <w:tcPr>
            <w:tcW w:w="1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硬件</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2</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见5.3.4</w:t>
            </w:r>
          </w:p>
        </w:tc>
      </w:tr>
      <w:tr>
        <w:tblPrEx>
          <w:tblCellMar>
            <w:top w:w="0" w:type="dxa"/>
            <w:left w:w="0" w:type="dxa"/>
            <w:bottom w:w="0" w:type="dxa"/>
            <w:right w:w="0" w:type="dxa"/>
          </w:tblCellMar>
        </w:tblPrEx>
        <w:trPr>
          <w:trHeight w:val="27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2</w:t>
            </w:r>
          </w:p>
        </w:tc>
        <w:tc>
          <w:tcPr>
            <w:tcW w:w="2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ascii="仿宋_GB2312" w:hAnsi="宋体" w:eastAsia="仿宋_GB2312" w:cs="仿宋_GB2312"/>
                <w:color w:val="000000"/>
                <w:sz w:val="22"/>
                <w:szCs w:val="22"/>
              </w:rPr>
              <w:t>云服务器密码机</w:t>
            </w:r>
          </w:p>
        </w:tc>
        <w:tc>
          <w:tcPr>
            <w:tcW w:w="1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硬件</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2</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见5.3.8</w:t>
            </w:r>
          </w:p>
        </w:tc>
      </w:tr>
      <w:tr>
        <w:tblPrEx>
          <w:tblCellMar>
            <w:top w:w="0" w:type="dxa"/>
            <w:left w:w="0" w:type="dxa"/>
            <w:bottom w:w="0" w:type="dxa"/>
            <w:right w:w="0" w:type="dxa"/>
          </w:tblCellMar>
        </w:tblPrEx>
        <w:trPr>
          <w:trHeight w:val="27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3</w:t>
            </w:r>
          </w:p>
        </w:tc>
        <w:tc>
          <w:tcPr>
            <w:tcW w:w="2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密码服务平台</w:t>
            </w:r>
          </w:p>
        </w:tc>
        <w:tc>
          <w:tcPr>
            <w:tcW w:w="1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软件</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1</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见5.2.1</w:t>
            </w:r>
          </w:p>
        </w:tc>
      </w:tr>
      <w:tr>
        <w:tblPrEx>
          <w:tblCellMar>
            <w:top w:w="0" w:type="dxa"/>
            <w:left w:w="0" w:type="dxa"/>
            <w:bottom w:w="0" w:type="dxa"/>
            <w:right w:w="0" w:type="dxa"/>
          </w:tblCellMar>
        </w:tblPrEx>
        <w:trPr>
          <w:trHeight w:val="27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4</w:t>
            </w:r>
          </w:p>
        </w:tc>
        <w:tc>
          <w:tcPr>
            <w:tcW w:w="2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API代理镜像</w:t>
            </w:r>
          </w:p>
        </w:tc>
        <w:tc>
          <w:tcPr>
            <w:tcW w:w="1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软件</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2</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见5.2.2</w:t>
            </w:r>
          </w:p>
        </w:tc>
      </w:tr>
      <w:tr>
        <w:trPr>
          <w:trHeight w:val="27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5</w:t>
            </w:r>
          </w:p>
        </w:tc>
        <w:tc>
          <w:tcPr>
            <w:tcW w:w="2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操作系统</w:t>
            </w:r>
          </w:p>
        </w:tc>
        <w:tc>
          <w:tcPr>
            <w:tcW w:w="1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软件</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9</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见5.2.11</w:t>
            </w:r>
          </w:p>
        </w:tc>
      </w:tr>
      <w:tr>
        <w:tblPrEx>
          <w:tblCellMar>
            <w:top w:w="0" w:type="dxa"/>
            <w:left w:w="0" w:type="dxa"/>
            <w:bottom w:w="0" w:type="dxa"/>
            <w:right w:w="0" w:type="dxa"/>
          </w:tblCellMar>
        </w:tblPrEx>
        <w:trPr>
          <w:trHeight w:val="27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6</w:t>
            </w:r>
          </w:p>
        </w:tc>
        <w:tc>
          <w:tcPr>
            <w:tcW w:w="2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中间件</w:t>
            </w:r>
          </w:p>
        </w:tc>
        <w:tc>
          <w:tcPr>
            <w:tcW w:w="1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软件</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2</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见5.2.12</w:t>
            </w:r>
          </w:p>
        </w:tc>
      </w:tr>
      <w:tr>
        <w:tblPrEx>
          <w:tblCellMar>
            <w:top w:w="0" w:type="dxa"/>
            <w:left w:w="0" w:type="dxa"/>
            <w:bottom w:w="0" w:type="dxa"/>
            <w:right w:w="0" w:type="dxa"/>
          </w:tblCellMar>
        </w:tblPrEx>
        <w:trPr>
          <w:trHeight w:val="27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7</w:t>
            </w:r>
          </w:p>
        </w:tc>
        <w:tc>
          <w:tcPr>
            <w:tcW w:w="2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数据库</w:t>
            </w:r>
          </w:p>
        </w:tc>
        <w:tc>
          <w:tcPr>
            <w:tcW w:w="1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软件</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2</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见5.2.13</w:t>
            </w:r>
          </w:p>
        </w:tc>
      </w:tr>
      <w:tr>
        <w:tblPrEx>
          <w:tblCellMar>
            <w:top w:w="0" w:type="dxa"/>
            <w:left w:w="0" w:type="dxa"/>
            <w:bottom w:w="0" w:type="dxa"/>
            <w:right w:w="0" w:type="dxa"/>
          </w:tblCellMar>
        </w:tblPrEx>
        <w:trPr>
          <w:trHeight w:val="27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8</w:t>
            </w:r>
          </w:p>
        </w:tc>
        <w:tc>
          <w:tcPr>
            <w:tcW w:w="2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安全认证网关镜像</w:t>
            </w:r>
          </w:p>
        </w:tc>
        <w:tc>
          <w:tcPr>
            <w:tcW w:w="1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软件</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3</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见5.2.3</w:t>
            </w:r>
          </w:p>
        </w:tc>
      </w:tr>
      <w:tr>
        <w:trPr>
          <w:trHeight w:val="27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9</w:t>
            </w:r>
          </w:p>
        </w:tc>
        <w:tc>
          <w:tcPr>
            <w:tcW w:w="2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数据库加密系统镜像</w:t>
            </w:r>
          </w:p>
        </w:tc>
        <w:tc>
          <w:tcPr>
            <w:tcW w:w="1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软件</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4</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见5.2.4</w:t>
            </w:r>
          </w:p>
        </w:tc>
      </w:tr>
      <w:tr>
        <w:tblPrEx>
          <w:tblCellMar>
            <w:top w:w="0" w:type="dxa"/>
            <w:left w:w="0" w:type="dxa"/>
            <w:bottom w:w="0" w:type="dxa"/>
            <w:right w:w="0" w:type="dxa"/>
          </w:tblCellMar>
        </w:tblPrEx>
        <w:trPr>
          <w:trHeight w:val="27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10</w:t>
            </w:r>
          </w:p>
        </w:tc>
        <w:tc>
          <w:tcPr>
            <w:tcW w:w="2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加密存储服务镜像</w:t>
            </w:r>
          </w:p>
        </w:tc>
        <w:tc>
          <w:tcPr>
            <w:tcW w:w="1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软件</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2</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见5.2.5</w:t>
            </w:r>
          </w:p>
        </w:tc>
      </w:tr>
      <w:tr>
        <w:tblPrEx>
          <w:tblCellMar>
            <w:top w:w="0" w:type="dxa"/>
            <w:left w:w="0" w:type="dxa"/>
            <w:bottom w:w="0" w:type="dxa"/>
            <w:right w:w="0" w:type="dxa"/>
          </w:tblCellMar>
        </w:tblPrEx>
        <w:trPr>
          <w:trHeight w:val="27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11</w:t>
            </w:r>
          </w:p>
        </w:tc>
        <w:tc>
          <w:tcPr>
            <w:tcW w:w="2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签名验签服务镜像</w:t>
            </w:r>
          </w:p>
        </w:tc>
        <w:tc>
          <w:tcPr>
            <w:tcW w:w="1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软件</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4</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见5.2.6</w:t>
            </w:r>
          </w:p>
        </w:tc>
      </w:tr>
      <w:tr>
        <w:tblPrEx>
          <w:tblCellMar>
            <w:top w:w="0" w:type="dxa"/>
            <w:left w:w="0" w:type="dxa"/>
            <w:bottom w:w="0" w:type="dxa"/>
            <w:right w:w="0" w:type="dxa"/>
          </w:tblCellMar>
        </w:tblPrEx>
        <w:trPr>
          <w:trHeight w:val="27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12</w:t>
            </w:r>
          </w:p>
        </w:tc>
        <w:tc>
          <w:tcPr>
            <w:tcW w:w="2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协同签名服务镜像</w:t>
            </w:r>
          </w:p>
        </w:tc>
        <w:tc>
          <w:tcPr>
            <w:tcW w:w="1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软件</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2</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见5.2.7</w:t>
            </w:r>
          </w:p>
        </w:tc>
      </w:tr>
      <w:tr>
        <w:trPr>
          <w:trHeight w:val="27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13</w:t>
            </w:r>
          </w:p>
        </w:tc>
        <w:tc>
          <w:tcPr>
            <w:tcW w:w="2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时间戳镜像</w:t>
            </w:r>
          </w:p>
        </w:tc>
        <w:tc>
          <w:tcPr>
            <w:tcW w:w="1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软件</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2</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见5.2.8</w:t>
            </w:r>
          </w:p>
        </w:tc>
      </w:tr>
      <w:tr>
        <w:tblPrEx>
          <w:tblCellMar>
            <w:top w:w="0" w:type="dxa"/>
            <w:left w:w="0" w:type="dxa"/>
            <w:bottom w:w="0" w:type="dxa"/>
            <w:right w:w="0" w:type="dxa"/>
          </w:tblCellMar>
        </w:tblPrEx>
        <w:trPr>
          <w:trHeight w:val="27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14</w:t>
            </w:r>
          </w:p>
        </w:tc>
        <w:tc>
          <w:tcPr>
            <w:tcW w:w="2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完整性保护工具</w:t>
            </w:r>
          </w:p>
        </w:tc>
        <w:tc>
          <w:tcPr>
            <w:tcW w:w="1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软件</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50</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见5.2.9</w:t>
            </w:r>
          </w:p>
        </w:tc>
      </w:tr>
      <w:tr>
        <w:tblPrEx>
          <w:tblCellMar>
            <w:top w:w="0" w:type="dxa"/>
            <w:left w:w="0" w:type="dxa"/>
            <w:bottom w:w="0" w:type="dxa"/>
            <w:right w:w="0" w:type="dxa"/>
          </w:tblCellMar>
        </w:tblPrEx>
        <w:trPr>
          <w:trHeight w:val="27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15</w:t>
            </w:r>
          </w:p>
        </w:tc>
        <w:tc>
          <w:tcPr>
            <w:tcW w:w="2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安全密码模块</w:t>
            </w:r>
          </w:p>
        </w:tc>
        <w:tc>
          <w:tcPr>
            <w:tcW w:w="1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软件</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50</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见5.2.10</w:t>
            </w:r>
          </w:p>
        </w:tc>
      </w:tr>
    </w:tbl>
    <w:p>
      <w:pPr>
        <w:spacing w:line="360" w:lineRule="auto"/>
        <w:rPr>
          <w:rFonts w:ascii="仿宋_GB2312" w:eastAsia="仿宋_GB2312"/>
          <w:color w:val="000000"/>
          <w:sz w:val="32"/>
          <w:szCs w:val="32"/>
        </w:rPr>
      </w:pPr>
    </w:p>
    <w:p>
      <w:pPr>
        <w:spacing w:line="360" w:lineRule="auto"/>
        <w:outlineLvl w:val="1"/>
        <w:rPr>
          <w:rFonts w:ascii="仿宋_GB2312" w:eastAsia="仿宋_GB2312"/>
          <w:b/>
          <w:bCs/>
          <w:color w:val="000000"/>
          <w:sz w:val="32"/>
          <w:szCs w:val="32"/>
        </w:rPr>
      </w:pPr>
      <w:r>
        <w:rPr>
          <w:rFonts w:hint="eastAsia" w:ascii="仿宋_GB2312" w:eastAsia="仿宋_GB2312"/>
          <w:b/>
          <w:bCs/>
          <w:color w:val="000000"/>
          <w:sz w:val="32"/>
          <w:szCs w:val="32"/>
        </w:rPr>
        <w:t>4.4 公安移动信息网二类区密码基础设施</w:t>
      </w:r>
    </w:p>
    <w:p>
      <w:pPr>
        <w:spacing w:line="360" w:lineRule="auto"/>
        <w:ind w:firstLine="640"/>
        <w:rPr>
          <w:rFonts w:ascii="仿宋_GB2312" w:eastAsia="仿宋_GB2312"/>
          <w:color w:val="000000"/>
          <w:sz w:val="32"/>
          <w:szCs w:val="32"/>
        </w:rPr>
      </w:pPr>
      <w:r>
        <w:rPr>
          <w:rFonts w:hint="eastAsia" w:ascii="仿宋_GB2312" w:eastAsia="仿宋_GB2312"/>
          <w:color w:val="000000"/>
          <w:sz w:val="32"/>
          <w:szCs w:val="32"/>
        </w:rPr>
        <w:t>通过建设SSL VPN安全网关、签名验签服务器、国密堡垒机、云服务器密码机、密码服务平台、API代理镜像、安全认证网关镜像、数据库加密系统镜像、加密存储服务镜像、签名验签服务镜像、协同签名服务镜像、时间戳镜像、完整性保护工具、安全密码模块等，为公安移动信息网二类区信息系统提供密码资源服务，采购的硬件和软件清单如下：</w:t>
      </w:r>
    </w:p>
    <w:tbl>
      <w:tblPr>
        <w:tblStyle w:val="2"/>
        <w:tblW w:w="5695" w:type="dxa"/>
        <w:tblInd w:w="0" w:type="dxa"/>
        <w:tblLayout w:type="fixed"/>
        <w:tblCellMar>
          <w:top w:w="0" w:type="dxa"/>
          <w:left w:w="0" w:type="dxa"/>
          <w:bottom w:w="0" w:type="dxa"/>
          <w:right w:w="0" w:type="dxa"/>
        </w:tblCellMar>
      </w:tblPr>
      <w:tblGrid>
        <w:gridCol w:w="531"/>
        <w:gridCol w:w="2122"/>
        <w:gridCol w:w="917"/>
        <w:gridCol w:w="906"/>
        <w:gridCol w:w="1219"/>
      </w:tblGrid>
      <w:tr>
        <w:tblPrEx>
          <w:tblCellMar>
            <w:top w:w="0" w:type="dxa"/>
            <w:left w:w="0" w:type="dxa"/>
            <w:bottom w:w="0" w:type="dxa"/>
            <w:right w:w="0" w:type="dxa"/>
          </w:tblCellMar>
        </w:tblPrEx>
        <w:trPr>
          <w:trHeight w:val="54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序号</w:t>
            </w:r>
          </w:p>
        </w:tc>
        <w:tc>
          <w:tcPr>
            <w:tcW w:w="2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产品名称</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产品形态</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数量</w:t>
            </w:r>
          </w:p>
        </w:tc>
        <w:tc>
          <w:tcPr>
            <w:tcW w:w="1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技术指标</w:t>
            </w:r>
          </w:p>
        </w:tc>
      </w:tr>
      <w:tr>
        <w:tblPrEx>
          <w:tblCellMar>
            <w:top w:w="0" w:type="dxa"/>
            <w:left w:w="0" w:type="dxa"/>
            <w:bottom w:w="0" w:type="dxa"/>
            <w:right w:w="0" w:type="dxa"/>
          </w:tblCellMar>
        </w:tblPrEx>
        <w:trPr>
          <w:trHeight w:val="27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w:t>
            </w:r>
          </w:p>
        </w:tc>
        <w:tc>
          <w:tcPr>
            <w:tcW w:w="2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SSL VPN安全网关</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硬件</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见5.3.1</w:t>
            </w:r>
          </w:p>
        </w:tc>
      </w:tr>
      <w:tr>
        <w:tblPrEx>
          <w:tblCellMar>
            <w:top w:w="0" w:type="dxa"/>
            <w:left w:w="0" w:type="dxa"/>
            <w:bottom w:w="0" w:type="dxa"/>
            <w:right w:w="0" w:type="dxa"/>
          </w:tblCellMar>
        </w:tblPrEx>
        <w:trPr>
          <w:trHeight w:val="27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w:t>
            </w:r>
          </w:p>
        </w:tc>
        <w:tc>
          <w:tcPr>
            <w:tcW w:w="2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签名验签服务器</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硬件</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2</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见5.3.3</w:t>
            </w:r>
          </w:p>
        </w:tc>
      </w:tr>
      <w:tr>
        <w:tblPrEx>
          <w:tblCellMar>
            <w:top w:w="0" w:type="dxa"/>
            <w:left w:w="0" w:type="dxa"/>
            <w:bottom w:w="0" w:type="dxa"/>
            <w:right w:w="0" w:type="dxa"/>
          </w:tblCellMar>
        </w:tblPrEx>
        <w:trPr>
          <w:trHeight w:val="27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3</w:t>
            </w:r>
          </w:p>
        </w:tc>
        <w:tc>
          <w:tcPr>
            <w:tcW w:w="2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国密堡垒机</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硬件</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2</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见5.3.7</w:t>
            </w:r>
          </w:p>
        </w:tc>
      </w:tr>
      <w:tr>
        <w:tblPrEx>
          <w:tblCellMar>
            <w:top w:w="0" w:type="dxa"/>
            <w:left w:w="0" w:type="dxa"/>
            <w:bottom w:w="0" w:type="dxa"/>
            <w:right w:w="0" w:type="dxa"/>
          </w:tblCellMar>
        </w:tblPrEx>
        <w:trPr>
          <w:trHeight w:val="27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sz w:val="22"/>
                <w:szCs w:val="22"/>
              </w:rPr>
              <w:t>4</w:t>
            </w:r>
          </w:p>
        </w:tc>
        <w:tc>
          <w:tcPr>
            <w:tcW w:w="2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防火墙</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硬件</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2</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见5.3.10</w:t>
            </w:r>
          </w:p>
        </w:tc>
      </w:tr>
      <w:tr>
        <w:tblPrEx>
          <w:tblCellMar>
            <w:top w:w="0" w:type="dxa"/>
            <w:left w:w="0" w:type="dxa"/>
            <w:bottom w:w="0" w:type="dxa"/>
            <w:right w:w="0" w:type="dxa"/>
          </w:tblCellMar>
        </w:tblPrEx>
        <w:trPr>
          <w:trHeight w:val="27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sz w:val="22"/>
                <w:szCs w:val="22"/>
              </w:rPr>
              <w:t>5</w:t>
            </w:r>
          </w:p>
        </w:tc>
        <w:tc>
          <w:tcPr>
            <w:tcW w:w="2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服务器</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硬件</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14</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见5.1.2</w:t>
            </w:r>
          </w:p>
        </w:tc>
      </w:tr>
      <w:tr>
        <w:tblPrEx>
          <w:tblCellMar>
            <w:top w:w="0" w:type="dxa"/>
            <w:left w:w="0" w:type="dxa"/>
            <w:bottom w:w="0" w:type="dxa"/>
            <w:right w:w="0" w:type="dxa"/>
          </w:tblCellMar>
        </w:tblPrEx>
        <w:trPr>
          <w:trHeight w:val="27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sz w:val="22"/>
                <w:szCs w:val="22"/>
              </w:rPr>
              <w:t>6</w:t>
            </w:r>
          </w:p>
        </w:tc>
        <w:tc>
          <w:tcPr>
            <w:tcW w:w="2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ascii="仿宋_GB2312" w:hAnsi="宋体" w:eastAsia="仿宋_GB2312" w:cs="仿宋_GB2312"/>
                <w:color w:val="000000"/>
                <w:sz w:val="22"/>
                <w:szCs w:val="22"/>
              </w:rPr>
              <w:t>云服务器密码机</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硬件</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见5.3.8</w:t>
            </w:r>
          </w:p>
        </w:tc>
      </w:tr>
      <w:tr>
        <w:tblPrEx>
          <w:tblCellMar>
            <w:top w:w="0" w:type="dxa"/>
            <w:left w:w="0" w:type="dxa"/>
            <w:bottom w:w="0" w:type="dxa"/>
            <w:right w:w="0" w:type="dxa"/>
          </w:tblCellMar>
        </w:tblPrEx>
        <w:trPr>
          <w:trHeight w:val="27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sz w:val="22"/>
                <w:szCs w:val="22"/>
              </w:rPr>
              <w:t>7</w:t>
            </w:r>
          </w:p>
        </w:tc>
        <w:tc>
          <w:tcPr>
            <w:tcW w:w="2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密码服务平台</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软件</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1</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见5.2.1</w:t>
            </w:r>
          </w:p>
        </w:tc>
      </w:tr>
      <w:tr>
        <w:tblPrEx>
          <w:tblCellMar>
            <w:top w:w="0" w:type="dxa"/>
            <w:left w:w="0" w:type="dxa"/>
            <w:bottom w:w="0" w:type="dxa"/>
            <w:right w:w="0" w:type="dxa"/>
          </w:tblCellMar>
        </w:tblPrEx>
        <w:trPr>
          <w:trHeight w:val="27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sz w:val="22"/>
                <w:szCs w:val="22"/>
              </w:rPr>
              <w:t>8</w:t>
            </w:r>
          </w:p>
        </w:tc>
        <w:tc>
          <w:tcPr>
            <w:tcW w:w="2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API代理镜像</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软件</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2</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见5.2.2</w:t>
            </w:r>
          </w:p>
        </w:tc>
      </w:tr>
      <w:tr>
        <w:tblPrEx>
          <w:tblCellMar>
            <w:top w:w="0" w:type="dxa"/>
            <w:left w:w="0" w:type="dxa"/>
            <w:bottom w:w="0" w:type="dxa"/>
            <w:right w:w="0" w:type="dxa"/>
          </w:tblCellMar>
        </w:tblPrEx>
        <w:trPr>
          <w:trHeight w:val="27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sz w:val="22"/>
                <w:szCs w:val="22"/>
              </w:rPr>
              <w:t>9</w:t>
            </w:r>
          </w:p>
        </w:tc>
        <w:tc>
          <w:tcPr>
            <w:tcW w:w="2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操作系统</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软件</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14</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见5.2.11</w:t>
            </w:r>
          </w:p>
        </w:tc>
      </w:tr>
      <w:tr>
        <w:tblPrEx>
          <w:tblCellMar>
            <w:top w:w="0" w:type="dxa"/>
            <w:left w:w="0" w:type="dxa"/>
            <w:bottom w:w="0" w:type="dxa"/>
            <w:right w:w="0" w:type="dxa"/>
          </w:tblCellMar>
        </w:tblPrEx>
        <w:trPr>
          <w:trHeight w:val="27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sz w:val="22"/>
                <w:szCs w:val="22"/>
              </w:rPr>
              <w:t>10</w:t>
            </w:r>
          </w:p>
        </w:tc>
        <w:tc>
          <w:tcPr>
            <w:tcW w:w="2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中间件</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软件</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2</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见5.2.12</w:t>
            </w:r>
          </w:p>
        </w:tc>
      </w:tr>
      <w:tr>
        <w:tblPrEx>
          <w:tblCellMar>
            <w:top w:w="0" w:type="dxa"/>
            <w:left w:w="0" w:type="dxa"/>
            <w:bottom w:w="0" w:type="dxa"/>
            <w:right w:w="0" w:type="dxa"/>
          </w:tblCellMar>
        </w:tblPrEx>
        <w:trPr>
          <w:trHeight w:val="27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sz w:val="22"/>
                <w:szCs w:val="22"/>
              </w:rPr>
              <w:t>11</w:t>
            </w:r>
          </w:p>
        </w:tc>
        <w:tc>
          <w:tcPr>
            <w:tcW w:w="2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数据库</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软件</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2</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见5.2.13</w:t>
            </w:r>
          </w:p>
        </w:tc>
      </w:tr>
      <w:tr>
        <w:tblPrEx>
          <w:tblCellMar>
            <w:top w:w="0" w:type="dxa"/>
            <w:left w:w="0" w:type="dxa"/>
            <w:bottom w:w="0" w:type="dxa"/>
            <w:right w:w="0" w:type="dxa"/>
          </w:tblCellMar>
        </w:tblPrEx>
        <w:trPr>
          <w:trHeight w:val="27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sz w:val="22"/>
                <w:szCs w:val="22"/>
              </w:rPr>
              <w:t>12</w:t>
            </w:r>
          </w:p>
        </w:tc>
        <w:tc>
          <w:tcPr>
            <w:tcW w:w="2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安全认证网关镜像</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软件</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4</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见5.2.3</w:t>
            </w:r>
          </w:p>
        </w:tc>
      </w:tr>
      <w:tr>
        <w:tblPrEx>
          <w:tblCellMar>
            <w:top w:w="0" w:type="dxa"/>
            <w:left w:w="0" w:type="dxa"/>
            <w:bottom w:w="0" w:type="dxa"/>
            <w:right w:w="0" w:type="dxa"/>
          </w:tblCellMar>
        </w:tblPrEx>
        <w:trPr>
          <w:trHeight w:val="27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sz w:val="22"/>
                <w:szCs w:val="22"/>
              </w:rPr>
              <w:t>13</w:t>
            </w:r>
          </w:p>
        </w:tc>
        <w:tc>
          <w:tcPr>
            <w:tcW w:w="2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数据库加密系统镜像</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软件</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5</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见5.2.4</w:t>
            </w:r>
          </w:p>
        </w:tc>
      </w:tr>
      <w:tr>
        <w:tblPrEx>
          <w:tblCellMar>
            <w:top w:w="0" w:type="dxa"/>
            <w:left w:w="0" w:type="dxa"/>
            <w:bottom w:w="0" w:type="dxa"/>
            <w:right w:w="0" w:type="dxa"/>
          </w:tblCellMar>
        </w:tblPrEx>
        <w:trPr>
          <w:trHeight w:val="27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sz w:val="22"/>
                <w:szCs w:val="22"/>
              </w:rPr>
              <w:t>14</w:t>
            </w:r>
          </w:p>
        </w:tc>
        <w:tc>
          <w:tcPr>
            <w:tcW w:w="2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加密存储服务镜像</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软件</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2</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见5.2.5</w:t>
            </w:r>
          </w:p>
        </w:tc>
      </w:tr>
      <w:tr>
        <w:tblPrEx>
          <w:tblCellMar>
            <w:top w:w="0" w:type="dxa"/>
            <w:left w:w="0" w:type="dxa"/>
            <w:bottom w:w="0" w:type="dxa"/>
            <w:right w:w="0" w:type="dxa"/>
          </w:tblCellMar>
        </w:tblPrEx>
        <w:trPr>
          <w:trHeight w:val="27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sz w:val="22"/>
                <w:szCs w:val="22"/>
              </w:rPr>
              <w:t>15</w:t>
            </w:r>
          </w:p>
        </w:tc>
        <w:tc>
          <w:tcPr>
            <w:tcW w:w="2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签名验签服务镜像</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软件</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5</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见5.2.6</w:t>
            </w:r>
          </w:p>
        </w:tc>
      </w:tr>
      <w:tr>
        <w:tblPrEx>
          <w:tblCellMar>
            <w:top w:w="0" w:type="dxa"/>
            <w:left w:w="0" w:type="dxa"/>
            <w:bottom w:w="0" w:type="dxa"/>
            <w:right w:w="0" w:type="dxa"/>
          </w:tblCellMar>
        </w:tblPrEx>
        <w:trPr>
          <w:trHeight w:val="27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16</w:t>
            </w:r>
          </w:p>
        </w:tc>
        <w:tc>
          <w:tcPr>
            <w:tcW w:w="2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协同签名服务镜像</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软件</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2</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见5.2.7</w:t>
            </w:r>
          </w:p>
        </w:tc>
      </w:tr>
      <w:tr>
        <w:tblPrEx>
          <w:tblCellMar>
            <w:top w:w="0" w:type="dxa"/>
            <w:left w:w="0" w:type="dxa"/>
            <w:bottom w:w="0" w:type="dxa"/>
            <w:right w:w="0" w:type="dxa"/>
          </w:tblCellMar>
        </w:tblPrEx>
        <w:trPr>
          <w:trHeight w:val="27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17</w:t>
            </w:r>
          </w:p>
        </w:tc>
        <w:tc>
          <w:tcPr>
            <w:tcW w:w="2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时间戳镜像</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软件</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2</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见5.2.8</w:t>
            </w:r>
          </w:p>
        </w:tc>
      </w:tr>
      <w:tr>
        <w:tblPrEx>
          <w:tblCellMar>
            <w:top w:w="0" w:type="dxa"/>
            <w:left w:w="0" w:type="dxa"/>
            <w:bottom w:w="0" w:type="dxa"/>
            <w:right w:w="0" w:type="dxa"/>
          </w:tblCellMar>
        </w:tblPrEx>
        <w:trPr>
          <w:trHeight w:val="27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18</w:t>
            </w:r>
          </w:p>
        </w:tc>
        <w:tc>
          <w:tcPr>
            <w:tcW w:w="2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完整性保护工具</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软件</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60</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见5.2.9</w:t>
            </w:r>
          </w:p>
        </w:tc>
      </w:tr>
      <w:tr>
        <w:tblPrEx>
          <w:tblCellMar>
            <w:top w:w="0" w:type="dxa"/>
            <w:left w:w="0" w:type="dxa"/>
            <w:bottom w:w="0" w:type="dxa"/>
            <w:right w:w="0" w:type="dxa"/>
          </w:tblCellMar>
        </w:tblPrEx>
        <w:trPr>
          <w:trHeight w:val="27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19</w:t>
            </w:r>
          </w:p>
        </w:tc>
        <w:tc>
          <w:tcPr>
            <w:tcW w:w="2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安全密码模块</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软件</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60</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见5.2.10</w:t>
            </w:r>
          </w:p>
        </w:tc>
      </w:tr>
    </w:tbl>
    <w:p>
      <w:pPr>
        <w:spacing w:line="360" w:lineRule="auto"/>
        <w:rPr>
          <w:rFonts w:ascii="仿宋_GB2312" w:eastAsia="仿宋_GB2312"/>
          <w:color w:val="000000"/>
          <w:sz w:val="32"/>
          <w:szCs w:val="32"/>
        </w:rPr>
      </w:pPr>
      <w:bookmarkStart w:id="0" w:name="_GoBack"/>
      <w:bookmarkEnd w:id="0"/>
    </w:p>
    <w:p>
      <w:pPr>
        <w:spacing w:line="360" w:lineRule="auto"/>
        <w:outlineLvl w:val="1"/>
        <w:rPr>
          <w:rFonts w:ascii="仿宋_GB2312" w:eastAsia="仿宋_GB2312"/>
          <w:b/>
          <w:bCs/>
          <w:color w:val="000000"/>
          <w:sz w:val="32"/>
          <w:szCs w:val="32"/>
        </w:rPr>
      </w:pPr>
      <w:r>
        <w:rPr>
          <w:rFonts w:hint="eastAsia" w:ascii="仿宋_GB2312" w:eastAsia="仿宋_GB2312"/>
          <w:b/>
          <w:bCs/>
          <w:color w:val="000000"/>
          <w:sz w:val="32"/>
          <w:szCs w:val="32"/>
        </w:rPr>
        <w:t>4.5 公安视频传输网密码基础设施</w:t>
      </w:r>
    </w:p>
    <w:p>
      <w:pPr>
        <w:spacing w:line="360" w:lineRule="auto"/>
        <w:ind w:firstLine="642"/>
        <w:rPr>
          <w:rFonts w:ascii="仿宋_GB2312" w:eastAsia="仿宋_GB2312"/>
          <w:color w:val="000000"/>
          <w:sz w:val="32"/>
          <w:szCs w:val="32"/>
        </w:rPr>
      </w:pPr>
      <w:r>
        <w:rPr>
          <w:rFonts w:hint="eastAsia" w:ascii="仿宋_GB2312" w:eastAsia="仿宋_GB2312"/>
          <w:color w:val="000000"/>
          <w:sz w:val="32"/>
          <w:szCs w:val="32"/>
        </w:rPr>
        <w:t>通过建设SSL VPN安全网关、签名验签服务器、国密堡垒机、安全认证网关、服务器密码机、完整性保护工具、数据库加密系统等，为公安视频传输网信息系统提供密码资源服务，采购的硬件和软件清单如下：</w:t>
      </w:r>
    </w:p>
    <w:tbl>
      <w:tblPr>
        <w:tblStyle w:val="2"/>
        <w:tblW w:w="5695" w:type="dxa"/>
        <w:tblInd w:w="0" w:type="dxa"/>
        <w:tblLayout w:type="fixed"/>
        <w:tblCellMar>
          <w:top w:w="0" w:type="dxa"/>
          <w:left w:w="0" w:type="dxa"/>
          <w:bottom w:w="0" w:type="dxa"/>
          <w:right w:w="0" w:type="dxa"/>
        </w:tblCellMar>
      </w:tblPr>
      <w:tblGrid>
        <w:gridCol w:w="531"/>
        <w:gridCol w:w="2195"/>
        <w:gridCol w:w="1000"/>
        <w:gridCol w:w="750"/>
        <w:gridCol w:w="1219"/>
      </w:tblGrid>
      <w:tr>
        <w:tblPrEx>
          <w:tblCellMar>
            <w:top w:w="0" w:type="dxa"/>
            <w:left w:w="0" w:type="dxa"/>
            <w:bottom w:w="0" w:type="dxa"/>
            <w:right w:w="0" w:type="dxa"/>
          </w:tblCellMar>
        </w:tblPrEx>
        <w:trPr>
          <w:trHeight w:val="54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序号</w:t>
            </w:r>
          </w:p>
        </w:tc>
        <w:tc>
          <w:tcPr>
            <w:tcW w:w="2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产品名称</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产品形态</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数量</w:t>
            </w:r>
          </w:p>
        </w:tc>
        <w:tc>
          <w:tcPr>
            <w:tcW w:w="1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技术指标</w:t>
            </w:r>
          </w:p>
        </w:tc>
      </w:tr>
      <w:tr>
        <w:tblPrEx>
          <w:tblCellMar>
            <w:top w:w="0" w:type="dxa"/>
            <w:left w:w="0" w:type="dxa"/>
            <w:bottom w:w="0" w:type="dxa"/>
            <w:right w:w="0" w:type="dxa"/>
          </w:tblCellMar>
        </w:tblPrEx>
        <w:trPr>
          <w:trHeight w:val="27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w:t>
            </w:r>
          </w:p>
        </w:tc>
        <w:tc>
          <w:tcPr>
            <w:tcW w:w="2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SSL VPN安全网关</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硬件</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见5.3.1</w:t>
            </w:r>
          </w:p>
        </w:tc>
      </w:tr>
      <w:tr>
        <w:tblPrEx>
          <w:tblCellMar>
            <w:top w:w="0" w:type="dxa"/>
            <w:left w:w="0" w:type="dxa"/>
            <w:bottom w:w="0" w:type="dxa"/>
            <w:right w:w="0" w:type="dxa"/>
          </w:tblCellMar>
        </w:tblPrEx>
        <w:trPr>
          <w:trHeight w:val="27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2</w:t>
            </w:r>
          </w:p>
        </w:tc>
        <w:tc>
          <w:tcPr>
            <w:tcW w:w="2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签名验签服务器</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硬件</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2</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见5.3.3</w:t>
            </w:r>
          </w:p>
        </w:tc>
      </w:tr>
      <w:tr>
        <w:tblPrEx>
          <w:tblCellMar>
            <w:top w:w="0" w:type="dxa"/>
            <w:left w:w="0" w:type="dxa"/>
            <w:bottom w:w="0" w:type="dxa"/>
            <w:right w:w="0" w:type="dxa"/>
          </w:tblCellMar>
        </w:tblPrEx>
        <w:trPr>
          <w:trHeight w:val="27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3</w:t>
            </w:r>
          </w:p>
        </w:tc>
        <w:tc>
          <w:tcPr>
            <w:tcW w:w="2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国密堡垒机</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硬件</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2</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见5.3.7</w:t>
            </w:r>
          </w:p>
        </w:tc>
      </w:tr>
      <w:tr>
        <w:tblPrEx>
          <w:tblCellMar>
            <w:top w:w="0" w:type="dxa"/>
            <w:left w:w="0" w:type="dxa"/>
            <w:bottom w:w="0" w:type="dxa"/>
            <w:right w:w="0" w:type="dxa"/>
          </w:tblCellMar>
        </w:tblPrEx>
        <w:trPr>
          <w:trHeight w:val="27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4</w:t>
            </w:r>
          </w:p>
        </w:tc>
        <w:tc>
          <w:tcPr>
            <w:tcW w:w="2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安全认证网关</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硬件</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见5.3.2</w:t>
            </w:r>
          </w:p>
        </w:tc>
      </w:tr>
      <w:tr>
        <w:tblPrEx>
          <w:tblCellMar>
            <w:top w:w="0" w:type="dxa"/>
            <w:left w:w="0" w:type="dxa"/>
            <w:bottom w:w="0" w:type="dxa"/>
            <w:right w:w="0" w:type="dxa"/>
          </w:tblCellMar>
        </w:tblPrEx>
        <w:trPr>
          <w:trHeight w:val="27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5</w:t>
            </w:r>
          </w:p>
        </w:tc>
        <w:tc>
          <w:tcPr>
            <w:tcW w:w="2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服务器密码机</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硬件</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2</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见5.3.5</w:t>
            </w:r>
          </w:p>
        </w:tc>
      </w:tr>
      <w:tr>
        <w:tblPrEx>
          <w:tblCellMar>
            <w:top w:w="0" w:type="dxa"/>
            <w:left w:w="0" w:type="dxa"/>
            <w:bottom w:w="0" w:type="dxa"/>
            <w:right w:w="0" w:type="dxa"/>
          </w:tblCellMar>
        </w:tblPrEx>
        <w:trPr>
          <w:trHeight w:val="27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6</w:t>
            </w:r>
          </w:p>
        </w:tc>
        <w:tc>
          <w:tcPr>
            <w:tcW w:w="2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服务器</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硬件</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2</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见5.1.1</w:t>
            </w:r>
          </w:p>
        </w:tc>
      </w:tr>
      <w:tr>
        <w:tblPrEx>
          <w:tblCellMar>
            <w:top w:w="0" w:type="dxa"/>
            <w:left w:w="0" w:type="dxa"/>
            <w:bottom w:w="0" w:type="dxa"/>
            <w:right w:w="0" w:type="dxa"/>
          </w:tblCellMar>
        </w:tblPrEx>
        <w:trPr>
          <w:trHeight w:val="27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7</w:t>
            </w:r>
          </w:p>
        </w:tc>
        <w:tc>
          <w:tcPr>
            <w:tcW w:w="2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完整性保护工具</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软件</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5</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见5.2.9</w:t>
            </w:r>
          </w:p>
        </w:tc>
      </w:tr>
      <w:tr>
        <w:tblPrEx>
          <w:tblCellMar>
            <w:top w:w="0" w:type="dxa"/>
            <w:left w:w="0" w:type="dxa"/>
            <w:bottom w:w="0" w:type="dxa"/>
            <w:right w:w="0" w:type="dxa"/>
          </w:tblCellMar>
        </w:tblPrEx>
        <w:trPr>
          <w:trHeight w:val="27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8</w:t>
            </w:r>
          </w:p>
        </w:tc>
        <w:tc>
          <w:tcPr>
            <w:tcW w:w="2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数据库加密系统镜像</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软件</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1</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见5.2.4</w:t>
            </w:r>
          </w:p>
        </w:tc>
      </w:tr>
      <w:tr>
        <w:tblPrEx>
          <w:tblCellMar>
            <w:top w:w="0" w:type="dxa"/>
            <w:left w:w="0" w:type="dxa"/>
            <w:bottom w:w="0" w:type="dxa"/>
            <w:right w:w="0" w:type="dxa"/>
          </w:tblCellMar>
        </w:tblPrEx>
        <w:trPr>
          <w:trHeight w:val="27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9</w:t>
            </w:r>
          </w:p>
        </w:tc>
        <w:tc>
          <w:tcPr>
            <w:tcW w:w="2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操作系统</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软件</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2</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见5.2.11</w:t>
            </w:r>
          </w:p>
        </w:tc>
      </w:tr>
      <w:tr>
        <w:tblPrEx>
          <w:tblCellMar>
            <w:top w:w="0" w:type="dxa"/>
            <w:left w:w="0" w:type="dxa"/>
            <w:bottom w:w="0" w:type="dxa"/>
            <w:right w:w="0" w:type="dxa"/>
          </w:tblCellMar>
        </w:tblPrEx>
        <w:trPr>
          <w:trHeight w:val="27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10</w:t>
            </w:r>
          </w:p>
        </w:tc>
        <w:tc>
          <w:tcPr>
            <w:tcW w:w="2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数据库</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软件</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2</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见5.2.13</w:t>
            </w:r>
          </w:p>
        </w:tc>
      </w:tr>
    </w:tbl>
    <w:p>
      <w:pPr>
        <w:spacing w:line="360" w:lineRule="auto"/>
        <w:rPr>
          <w:rFonts w:ascii="仿宋_GB2312" w:eastAsia="仿宋_GB2312"/>
          <w:color w:val="000000"/>
          <w:sz w:val="32"/>
          <w:szCs w:val="32"/>
        </w:rPr>
      </w:pPr>
    </w:p>
    <w:p>
      <w:pPr>
        <w:numPr>
          <w:ilvl w:val="0"/>
          <w:numId w:val="3"/>
        </w:numPr>
        <w:spacing w:line="360" w:lineRule="auto"/>
        <w:outlineLvl w:val="0"/>
        <w:rPr>
          <w:rFonts w:hint="eastAsia" w:ascii="黑体" w:hAnsi="黑体" w:eastAsia="黑体" w:cs="黑体"/>
          <w:bCs/>
          <w:sz w:val="32"/>
          <w:szCs w:val="32"/>
        </w:rPr>
      </w:pPr>
      <w:r>
        <w:rPr>
          <w:rFonts w:hint="eastAsia" w:ascii="黑体" w:hAnsi="黑体" w:eastAsia="黑体" w:cs="黑体"/>
          <w:bCs/>
          <w:sz w:val="32"/>
          <w:szCs w:val="32"/>
        </w:rPr>
        <w:t>产品技术指标要求</w:t>
      </w:r>
    </w:p>
    <w:p>
      <w:pPr>
        <w:spacing w:line="360" w:lineRule="auto"/>
        <w:outlineLvl w:val="1"/>
        <w:rPr>
          <w:rFonts w:ascii="仿宋_GB2312" w:eastAsia="仿宋_GB2312"/>
          <w:b/>
          <w:bCs/>
          <w:color w:val="000000"/>
          <w:sz w:val="32"/>
          <w:szCs w:val="32"/>
        </w:rPr>
      </w:pPr>
      <w:r>
        <w:rPr>
          <w:rFonts w:hint="eastAsia" w:ascii="仿宋_GB2312" w:eastAsia="仿宋_GB2312"/>
          <w:b/>
          <w:bCs/>
          <w:color w:val="000000"/>
          <w:sz w:val="32"/>
          <w:szCs w:val="32"/>
        </w:rPr>
        <w:t>5.1 硬件产品</w:t>
      </w:r>
    </w:p>
    <w:p>
      <w:pPr>
        <w:spacing w:line="360" w:lineRule="auto"/>
        <w:outlineLvl w:val="2"/>
        <w:rPr>
          <w:rFonts w:ascii="仿宋_GB2312" w:eastAsia="仿宋_GB2312"/>
          <w:b/>
          <w:bCs/>
          <w:color w:val="000000"/>
          <w:sz w:val="32"/>
          <w:szCs w:val="32"/>
        </w:rPr>
      </w:pPr>
      <w:r>
        <w:rPr>
          <w:rFonts w:hint="eastAsia" w:ascii="仿宋_GB2312" w:eastAsia="仿宋_GB2312"/>
          <w:b/>
          <w:bCs/>
          <w:color w:val="000000"/>
          <w:sz w:val="32"/>
          <w:szCs w:val="32"/>
        </w:rPr>
        <w:t>5.1.1 服务器（低配）</w:t>
      </w:r>
    </w:p>
    <w:tbl>
      <w:tblPr>
        <w:tblStyle w:val="2"/>
        <w:tblW w:w="8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6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物理形态</w:t>
            </w: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标准2U机架式设备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芯片</w:t>
            </w: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国产cpu芯片，至少32核，主频</w:t>
            </w:r>
            <w:r>
              <w:rPr>
                <w:rFonts w:ascii="Arial" w:hAnsi="Arial" w:eastAsia="仿宋_GB2312" w:cs="Arial"/>
                <w:bCs/>
                <w:sz w:val="24"/>
              </w:rPr>
              <w:t>≥</w:t>
            </w:r>
            <w:r>
              <w:rPr>
                <w:rFonts w:hint="eastAsia" w:ascii="仿宋_GB2312" w:hAnsi="仿宋_GB2312" w:eastAsia="仿宋_GB2312" w:cs="仿宋_GB2312"/>
                <w:bCs/>
                <w:sz w:val="24"/>
              </w:rPr>
              <w:t>2.0GHz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内存</w:t>
            </w: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至少32GB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硬盘</w:t>
            </w: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至少700GB</w:t>
            </w:r>
            <w:r>
              <w:rPr>
                <w:rFonts w:ascii="Arial" w:hAnsi="Arial" w:eastAsia="仿宋_GB2312" w:cs="Arial"/>
                <w:bCs/>
                <w:sz w:val="24"/>
              </w:rPr>
              <w:t>×</w:t>
            </w:r>
            <w:r>
              <w:rPr>
                <w:rFonts w:hint="eastAsia" w:ascii="仿宋_GB2312" w:hAnsi="仿宋_GB2312" w:eastAsia="仿宋_GB2312" w:cs="仿宋_GB2312"/>
                <w:bCs/>
                <w:sz w:val="24"/>
              </w:rPr>
              <w:t xml:space="preserve">3；支持RAID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接口</w:t>
            </w: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至少4个千兆口，至少1个USB接口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供应能力证明</w:t>
            </w: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提供供应链稳定承诺书，确保产品的部件在本项目免费运维期内稳定供货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关键部件安全要求</w:t>
            </w: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宋体" w:hAnsi="宋体" w:cs="宋体"/>
                <w:bCs/>
                <w:sz w:val="24"/>
              </w:rPr>
              <w:t>▲</w:t>
            </w:r>
            <w:r>
              <w:rPr>
                <w:rFonts w:hint="eastAsia" w:ascii="仿宋_GB2312" w:hAnsi="仿宋_GB2312" w:eastAsia="仿宋_GB2312" w:cs="仿宋_GB2312"/>
                <w:bCs/>
                <w:sz w:val="24"/>
              </w:rPr>
              <w:t>cpu等关键部件应当符合安全可靠测评要求，在政府有关部门指定的中国信息安全测评中心、国家保密科技测评中心等机构网站上可以查看安全可靠测评结果</w:t>
            </w:r>
          </w:p>
        </w:tc>
      </w:tr>
    </w:tbl>
    <w:p>
      <w:pPr>
        <w:spacing w:line="360" w:lineRule="auto"/>
        <w:rPr>
          <w:rFonts w:hint="eastAsia" w:ascii="黑体" w:hAnsi="黑体" w:eastAsia="黑体" w:cs="黑体"/>
          <w:bCs/>
          <w:sz w:val="32"/>
          <w:szCs w:val="32"/>
        </w:rPr>
      </w:pPr>
    </w:p>
    <w:p>
      <w:pPr>
        <w:spacing w:line="360" w:lineRule="auto"/>
        <w:outlineLvl w:val="2"/>
        <w:rPr>
          <w:rFonts w:ascii="仿宋_GB2312" w:eastAsia="仿宋_GB2312"/>
          <w:b/>
          <w:bCs/>
          <w:color w:val="000000"/>
          <w:sz w:val="32"/>
          <w:szCs w:val="32"/>
        </w:rPr>
      </w:pPr>
      <w:r>
        <w:rPr>
          <w:rFonts w:hint="eastAsia" w:ascii="仿宋_GB2312" w:eastAsia="仿宋_GB2312"/>
          <w:b/>
          <w:bCs/>
          <w:color w:val="000000"/>
          <w:sz w:val="32"/>
          <w:szCs w:val="32"/>
        </w:rPr>
        <w:t>5.1.2 服务器（高配）</w:t>
      </w:r>
    </w:p>
    <w:tbl>
      <w:tblPr>
        <w:tblStyle w:val="2"/>
        <w:tblW w:w="8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6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物理形态</w:t>
            </w: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标准2U机架式设备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芯片</w:t>
            </w: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国产cpu芯片，至少32核，主频</w:t>
            </w:r>
            <w:r>
              <w:rPr>
                <w:rFonts w:ascii="Arial" w:hAnsi="Arial" w:eastAsia="仿宋_GB2312" w:cs="Arial"/>
                <w:bCs/>
                <w:sz w:val="24"/>
              </w:rPr>
              <w:t>≥</w:t>
            </w:r>
            <w:r>
              <w:rPr>
                <w:rFonts w:hint="eastAsia" w:ascii="仿宋_GB2312" w:hAnsi="仿宋_GB2312" w:eastAsia="仿宋_GB2312" w:cs="仿宋_GB2312"/>
                <w:bCs/>
                <w:sz w:val="24"/>
              </w:rPr>
              <w:t>2.0GHz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内存</w:t>
            </w: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至少128GB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硬盘</w:t>
            </w: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 xml:space="preserve">至少4TB；支持RAID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接口</w:t>
            </w: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至少4个千兆口，至少1个USB接口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供应能力证明</w:t>
            </w: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提供供应链稳定承诺书，确保产品的部件在本项目免费运维期内稳定供货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关键部件安全要求</w:t>
            </w: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宋体" w:hAnsi="宋体" w:cs="宋体"/>
                <w:bCs/>
                <w:sz w:val="24"/>
              </w:rPr>
              <w:t>▲</w:t>
            </w:r>
            <w:r>
              <w:rPr>
                <w:rFonts w:hint="eastAsia" w:ascii="仿宋_GB2312" w:hAnsi="仿宋_GB2312" w:eastAsia="仿宋_GB2312" w:cs="仿宋_GB2312"/>
                <w:bCs/>
                <w:sz w:val="24"/>
              </w:rPr>
              <w:t>cpu等关键部件应当符合安全可靠测评要求，在政府有关部门指定的中国信息安全测评中心、国家保密科技测评中心等机构网站上可以查看安全可靠测评结果</w:t>
            </w:r>
          </w:p>
        </w:tc>
      </w:tr>
    </w:tbl>
    <w:p>
      <w:pPr>
        <w:spacing w:line="360" w:lineRule="auto"/>
        <w:rPr>
          <w:rFonts w:hint="eastAsia" w:ascii="黑体" w:hAnsi="黑体" w:eastAsia="黑体" w:cs="黑体"/>
          <w:bCs/>
          <w:sz w:val="32"/>
          <w:szCs w:val="32"/>
        </w:rPr>
      </w:pPr>
    </w:p>
    <w:p>
      <w:pPr>
        <w:spacing w:line="360" w:lineRule="auto"/>
        <w:outlineLvl w:val="1"/>
        <w:rPr>
          <w:rFonts w:ascii="仿宋_GB2312" w:eastAsia="仿宋_GB2312"/>
          <w:b/>
          <w:bCs/>
          <w:color w:val="000000"/>
          <w:sz w:val="32"/>
          <w:szCs w:val="32"/>
        </w:rPr>
      </w:pPr>
      <w:r>
        <w:rPr>
          <w:rFonts w:hint="eastAsia" w:ascii="仿宋_GB2312" w:eastAsia="仿宋_GB2312"/>
          <w:b/>
          <w:bCs/>
          <w:color w:val="000000"/>
          <w:sz w:val="32"/>
          <w:szCs w:val="32"/>
        </w:rPr>
        <w:t>5.2 产品软件</w:t>
      </w:r>
    </w:p>
    <w:p>
      <w:pPr>
        <w:spacing w:line="360" w:lineRule="auto"/>
        <w:outlineLvl w:val="2"/>
        <w:rPr>
          <w:rFonts w:ascii="仿宋_GB2312" w:eastAsia="仿宋_GB2312"/>
          <w:b/>
          <w:bCs/>
          <w:color w:val="000000"/>
          <w:sz w:val="32"/>
          <w:szCs w:val="32"/>
        </w:rPr>
      </w:pPr>
      <w:r>
        <w:rPr>
          <w:rFonts w:hint="eastAsia" w:ascii="仿宋_GB2312" w:eastAsia="仿宋_GB2312"/>
          <w:b/>
          <w:bCs/>
          <w:color w:val="000000"/>
          <w:sz w:val="32"/>
          <w:szCs w:val="32"/>
        </w:rPr>
        <w:t>5.2.1 密码服务平台</w:t>
      </w:r>
    </w:p>
    <w:tbl>
      <w:tblPr>
        <w:tblStyle w:val="2"/>
        <w:tblW w:w="8312" w:type="dxa"/>
        <w:tblInd w:w="0" w:type="dxa"/>
        <w:tblLayout w:type="fixed"/>
        <w:tblCellMar>
          <w:top w:w="0" w:type="dxa"/>
          <w:left w:w="0" w:type="dxa"/>
          <w:bottom w:w="0" w:type="dxa"/>
          <w:right w:w="0" w:type="dxa"/>
        </w:tblCellMar>
      </w:tblPr>
      <w:tblGrid>
        <w:gridCol w:w="1452"/>
        <w:gridCol w:w="6860"/>
      </w:tblGrid>
      <w:tr>
        <w:tblPrEx>
          <w:tblCellMar>
            <w:top w:w="0" w:type="dxa"/>
            <w:left w:w="0" w:type="dxa"/>
            <w:bottom w:w="0" w:type="dxa"/>
            <w:right w:w="0" w:type="dxa"/>
          </w:tblCellMar>
        </w:tblPrEx>
        <w:trPr>
          <w:trHeight w:val="270" w:hRule="atLeast"/>
        </w:trPr>
        <w:tc>
          <w:tcPr>
            <w:tcW w:w="1452"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密码设备管理</w:t>
            </w:r>
          </w:p>
        </w:tc>
        <w:tc>
          <w:tcPr>
            <w:tcW w:w="6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对密码设备、密码资源配置等进行统一管理。支持设备注册、注销、隔离、恢复。设备信息包含IP、端口、厂商、设备型号、设备序列号、所属系统等。</w:t>
            </w:r>
          </w:p>
        </w:tc>
      </w:tr>
      <w:tr>
        <w:tblPrEx>
          <w:tblCellMar>
            <w:top w:w="0" w:type="dxa"/>
            <w:left w:w="0" w:type="dxa"/>
            <w:bottom w:w="0" w:type="dxa"/>
            <w:right w:w="0" w:type="dxa"/>
          </w:tblCellMar>
        </w:tblPrEx>
        <w:trPr>
          <w:trHeight w:val="270" w:hRule="atLeast"/>
        </w:trPr>
        <w:tc>
          <w:tcPr>
            <w:tcW w:w="1452"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设备管理：提供宿主机、虚拟机、物理密码设备、设备分组等设备管理。</w:t>
            </w:r>
          </w:p>
        </w:tc>
      </w:tr>
      <w:tr>
        <w:tblPrEx>
          <w:tblCellMar>
            <w:top w:w="0" w:type="dxa"/>
            <w:left w:w="0" w:type="dxa"/>
            <w:bottom w:w="0" w:type="dxa"/>
            <w:right w:w="0" w:type="dxa"/>
          </w:tblCellMar>
        </w:tblPrEx>
        <w:trPr>
          <w:trHeight w:val="270" w:hRule="atLeast"/>
        </w:trPr>
        <w:tc>
          <w:tcPr>
            <w:tcW w:w="1452"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用户管理：能对系统操作的用户身份、权限等进行管控，包括系统初始化、角色管理、人员管理和登录管理等。</w:t>
            </w:r>
          </w:p>
        </w:tc>
      </w:tr>
      <w:tr>
        <w:tblPrEx>
          <w:tblCellMar>
            <w:top w:w="0" w:type="dxa"/>
            <w:left w:w="0" w:type="dxa"/>
            <w:bottom w:w="0" w:type="dxa"/>
            <w:right w:w="0" w:type="dxa"/>
          </w:tblCellMar>
        </w:tblPrEx>
        <w:trPr>
          <w:trHeight w:val="270" w:hRule="atLeast"/>
        </w:trPr>
        <w:tc>
          <w:tcPr>
            <w:tcW w:w="1452"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事件管理：能够记录并展示系统各关键管理操作及系统或设备运行的重要事件信息。</w:t>
            </w:r>
          </w:p>
        </w:tc>
      </w:tr>
      <w:tr>
        <w:tblPrEx>
          <w:tblCellMar>
            <w:top w:w="0" w:type="dxa"/>
            <w:left w:w="0" w:type="dxa"/>
            <w:bottom w:w="0" w:type="dxa"/>
            <w:right w:w="0" w:type="dxa"/>
          </w:tblCellMar>
        </w:tblPrEx>
        <w:trPr>
          <w:trHeight w:val="270" w:hRule="atLeast"/>
        </w:trPr>
        <w:tc>
          <w:tcPr>
            <w:tcW w:w="1452"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服务管理：能够对需要运行的服务进行统一管理，可对每个服务实例进行启用、停用、销毁的操作。</w:t>
            </w:r>
          </w:p>
        </w:tc>
      </w:tr>
      <w:tr>
        <w:tblPrEx>
          <w:tblCellMar>
            <w:top w:w="0" w:type="dxa"/>
            <w:left w:w="0" w:type="dxa"/>
            <w:bottom w:w="0" w:type="dxa"/>
            <w:right w:w="0" w:type="dxa"/>
          </w:tblCellMar>
        </w:tblPrEx>
        <w:trPr>
          <w:trHeight w:val="270" w:hRule="atLeast"/>
        </w:trPr>
        <w:tc>
          <w:tcPr>
            <w:tcW w:w="1452"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6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配置管理：提供系统各项参数配置，主要包括日志参数配置、服务报文配置、密钥备份配置、密钥基础参数等配置。</w:t>
            </w:r>
          </w:p>
        </w:tc>
      </w:tr>
      <w:tr>
        <w:tblPrEx>
          <w:tblCellMar>
            <w:top w:w="0" w:type="dxa"/>
            <w:left w:w="0" w:type="dxa"/>
            <w:bottom w:w="0" w:type="dxa"/>
            <w:right w:w="0" w:type="dxa"/>
          </w:tblCellMar>
        </w:tblPrEx>
        <w:trPr>
          <w:trHeight w:val="312" w:hRule="atLeast"/>
        </w:trPr>
        <w:tc>
          <w:tcPr>
            <w:tcW w:w="1452" w:type="dxa"/>
            <w:vMerge w:val="restart"/>
            <w:tcBorders>
              <w:left w:val="single" w:color="000000" w:sz="4" w:space="0"/>
              <w:right w:val="single" w:color="auto"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密码服务管理</w:t>
            </w:r>
          </w:p>
        </w:tc>
        <w:tc>
          <w:tcPr>
            <w:tcW w:w="68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为业务系统提供相对底层的密码运算服务支撑，包括密钥访问处理、密码运算等。</w:t>
            </w:r>
          </w:p>
        </w:tc>
      </w:tr>
      <w:tr>
        <w:tblPrEx>
          <w:tblCellMar>
            <w:top w:w="0" w:type="dxa"/>
            <w:left w:w="0" w:type="dxa"/>
            <w:bottom w:w="0" w:type="dxa"/>
            <w:right w:w="0" w:type="dxa"/>
          </w:tblCellMar>
        </w:tblPrEx>
        <w:trPr>
          <w:trHeight w:val="312" w:hRule="atLeast"/>
        </w:trPr>
        <w:tc>
          <w:tcPr>
            <w:tcW w:w="1452" w:type="dxa"/>
            <w:vMerge w:val="continue"/>
            <w:tcBorders>
              <w:left w:val="single" w:color="000000" w:sz="4" w:space="0"/>
              <w:right w:val="single" w:color="auto"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支持国密算法（SM1、SM2、SM3、SM4）。</w:t>
            </w:r>
          </w:p>
        </w:tc>
      </w:tr>
      <w:tr>
        <w:tblPrEx>
          <w:tblCellMar>
            <w:top w:w="0" w:type="dxa"/>
            <w:left w:w="0" w:type="dxa"/>
            <w:bottom w:w="0" w:type="dxa"/>
            <w:right w:w="0" w:type="dxa"/>
          </w:tblCellMar>
        </w:tblPrEx>
        <w:trPr>
          <w:trHeight w:val="312" w:hRule="atLeast"/>
        </w:trPr>
        <w:tc>
          <w:tcPr>
            <w:tcW w:w="1452" w:type="dxa"/>
            <w:vMerge w:val="continue"/>
            <w:tcBorders>
              <w:left w:val="single" w:color="000000" w:sz="4" w:space="0"/>
              <w:right w:val="single" w:color="auto"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支持签名验签、密钥分散、数据加解密、数字信封等各种运算方式。</w:t>
            </w:r>
          </w:p>
        </w:tc>
      </w:tr>
      <w:tr>
        <w:tblPrEx>
          <w:tblCellMar>
            <w:top w:w="0" w:type="dxa"/>
            <w:left w:w="0" w:type="dxa"/>
            <w:bottom w:w="0" w:type="dxa"/>
            <w:right w:w="0" w:type="dxa"/>
          </w:tblCellMar>
        </w:tblPrEx>
        <w:trPr>
          <w:trHeight w:val="312" w:hRule="atLeast"/>
        </w:trPr>
        <w:tc>
          <w:tcPr>
            <w:tcW w:w="1452" w:type="dxa"/>
            <w:vMerge w:val="continue"/>
            <w:tcBorders>
              <w:left w:val="single" w:color="000000" w:sz="4" w:space="0"/>
              <w:right w:val="single" w:color="auto"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基于底层密码服务进行封装，为上层应用系统提供统一的签验服务、统一的加密服务、统一的时间戳服务。</w:t>
            </w:r>
          </w:p>
        </w:tc>
      </w:tr>
      <w:tr>
        <w:tblPrEx>
          <w:tblCellMar>
            <w:top w:w="0" w:type="dxa"/>
            <w:left w:w="0" w:type="dxa"/>
            <w:bottom w:w="0" w:type="dxa"/>
            <w:right w:w="0" w:type="dxa"/>
          </w:tblCellMar>
        </w:tblPrEx>
        <w:trPr>
          <w:trHeight w:val="312" w:hRule="atLeast"/>
        </w:trPr>
        <w:tc>
          <w:tcPr>
            <w:tcW w:w="1452" w:type="dxa"/>
            <w:vMerge w:val="continue"/>
            <w:tcBorders>
              <w:left w:val="single" w:color="000000" w:sz="4" w:space="0"/>
              <w:right w:val="single" w:color="auto"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提供本地数据加密、本地数据解密、通信数据加密等功能。</w:t>
            </w:r>
          </w:p>
        </w:tc>
      </w:tr>
      <w:tr>
        <w:tblPrEx>
          <w:tblCellMar>
            <w:top w:w="0" w:type="dxa"/>
            <w:left w:w="0" w:type="dxa"/>
            <w:bottom w:w="0" w:type="dxa"/>
            <w:right w:w="0" w:type="dxa"/>
          </w:tblCellMar>
        </w:tblPrEx>
        <w:trPr>
          <w:trHeight w:val="312" w:hRule="atLeast"/>
        </w:trPr>
        <w:tc>
          <w:tcPr>
            <w:tcW w:w="1452" w:type="dxa"/>
            <w:vMerge w:val="continue"/>
            <w:tcBorders>
              <w:left w:val="single" w:color="000000" w:sz="4" w:space="0"/>
              <w:right w:val="single" w:color="auto"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为应用系统提供数据加解密、密钥申请、密钥查询、密钥注销等服务。</w:t>
            </w:r>
          </w:p>
        </w:tc>
      </w:tr>
      <w:tr>
        <w:tblPrEx>
          <w:tblCellMar>
            <w:top w:w="0" w:type="dxa"/>
            <w:left w:w="0" w:type="dxa"/>
            <w:bottom w:w="0" w:type="dxa"/>
            <w:right w:w="0" w:type="dxa"/>
          </w:tblCellMar>
        </w:tblPrEx>
        <w:trPr>
          <w:trHeight w:val="312" w:hRule="atLeast"/>
        </w:trPr>
        <w:tc>
          <w:tcPr>
            <w:tcW w:w="1452" w:type="dxa"/>
            <w:vMerge w:val="continue"/>
            <w:tcBorders>
              <w:left w:val="single" w:color="000000" w:sz="4" w:space="0"/>
              <w:right w:val="single" w:color="auto"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封装各类密码服务接口，满足业务应用调用密码服务需求，至少支持JAVA 语言版本和C语言版本。</w:t>
            </w:r>
          </w:p>
        </w:tc>
      </w:tr>
      <w:tr>
        <w:tblPrEx>
          <w:tblCellMar>
            <w:top w:w="0" w:type="dxa"/>
            <w:left w:w="0" w:type="dxa"/>
            <w:bottom w:w="0" w:type="dxa"/>
            <w:right w:w="0" w:type="dxa"/>
          </w:tblCellMar>
        </w:tblPrEx>
        <w:trPr>
          <w:trHeight w:val="312" w:hRule="atLeast"/>
        </w:trPr>
        <w:tc>
          <w:tcPr>
            <w:tcW w:w="1452" w:type="dxa"/>
            <w:vMerge w:val="continue"/>
            <w:tcBorders>
              <w:left w:val="single" w:color="000000" w:sz="4" w:space="0"/>
              <w:right w:val="single" w:color="auto"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密码服务协议转换：支持收取来自应用密码服务的服务请求，并根据应用信息和参数信息解析出具体的服务类型，重新进行组包进行服务分发。</w:t>
            </w:r>
          </w:p>
        </w:tc>
      </w:tr>
      <w:tr>
        <w:tblPrEx>
          <w:tblCellMar>
            <w:top w:w="0" w:type="dxa"/>
            <w:left w:w="0" w:type="dxa"/>
            <w:bottom w:w="0" w:type="dxa"/>
            <w:right w:w="0" w:type="dxa"/>
          </w:tblCellMar>
        </w:tblPrEx>
        <w:trPr>
          <w:trHeight w:val="312" w:hRule="atLeast"/>
        </w:trPr>
        <w:tc>
          <w:tcPr>
            <w:tcW w:w="1452" w:type="dxa"/>
            <w:vMerge w:val="continue"/>
            <w:tcBorders>
              <w:left w:val="single" w:color="000000" w:sz="4" w:space="0"/>
              <w:right w:val="single" w:color="auto"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密码服务请求分发：支持将密码服务协议转换处理完成后得到的服务请求分发到负载均衡模块。</w:t>
            </w:r>
          </w:p>
        </w:tc>
      </w:tr>
      <w:tr>
        <w:tblPrEx>
          <w:tblCellMar>
            <w:top w:w="0" w:type="dxa"/>
            <w:left w:w="0" w:type="dxa"/>
            <w:bottom w:w="0" w:type="dxa"/>
            <w:right w:w="0" w:type="dxa"/>
          </w:tblCellMar>
        </w:tblPrEx>
        <w:trPr>
          <w:trHeight w:val="312" w:hRule="atLeast"/>
        </w:trPr>
        <w:tc>
          <w:tcPr>
            <w:tcW w:w="1452" w:type="dxa"/>
            <w:vMerge w:val="continue"/>
            <w:tcBorders>
              <w:left w:val="single" w:color="000000" w:sz="4" w:space="0"/>
              <w:right w:val="single" w:color="auto"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负载均衡：支持加密设备之间的业务负载功能，业务请求可采用轮转调度等算法实现负载均衡。</w:t>
            </w:r>
          </w:p>
        </w:tc>
      </w:tr>
      <w:tr>
        <w:tblPrEx>
          <w:tblCellMar>
            <w:top w:w="0" w:type="dxa"/>
            <w:left w:w="0" w:type="dxa"/>
            <w:bottom w:w="0" w:type="dxa"/>
            <w:right w:w="0" w:type="dxa"/>
          </w:tblCellMar>
        </w:tblPrEx>
        <w:trPr>
          <w:trHeight w:val="270" w:hRule="atLeast"/>
        </w:trPr>
        <w:tc>
          <w:tcPr>
            <w:tcW w:w="1452"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密钥管理</w:t>
            </w:r>
          </w:p>
        </w:tc>
        <w:tc>
          <w:tcPr>
            <w:tcW w:w="686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为业务系统及模块提供以密钥生命周期为主线的密钥管理功能，对密钥的生成、存储、分发、备份、更新和恢复等信息进行采集、存储、查询及分析等。</w:t>
            </w:r>
          </w:p>
        </w:tc>
      </w:tr>
      <w:tr>
        <w:tblPrEx>
          <w:tblCellMar>
            <w:top w:w="0" w:type="dxa"/>
            <w:left w:w="0" w:type="dxa"/>
            <w:bottom w:w="0" w:type="dxa"/>
            <w:right w:w="0" w:type="dxa"/>
          </w:tblCellMar>
        </w:tblPrEx>
        <w:trPr>
          <w:trHeight w:val="270" w:hRule="atLeast"/>
        </w:trPr>
        <w:tc>
          <w:tcPr>
            <w:tcW w:w="1452"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6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可为PKI/CA 系统提供用户加密密钥的管理服务。</w:t>
            </w:r>
          </w:p>
        </w:tc>
      </w:tr>
      <w:tr>
        <w:tblPrEx>
          <w:tblCellMar>
            <w:top w:w="0" w:type="dxa"/>
            <w:left w:w="0" w:type="dxa"/>
            <w:bottom w:w="0" w:type="dxa"/>
            <w:right w:w="0" w:type="dxa"/>
          </w:tblCellMar>
        </w:tblPrEx>
        <w:trPr>
          <w:trHeight w:val="270" w:hRule="atLeast"/>
        </w:trPr>
        <w:tc>
          <w:tcPr>
            <w:tcW w:w="1452"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6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提供云平台、租户应用调用密钥生成服务。</w:t>
            </w:r>
          </w:p>
        </w:tc>
      </w:tr>
      <w:tr>
        <w:tblPrEx>
          <w:tblCellMar>
            <w:top w:w="0" w:type="dxa"/>
            <w:left w:w="0" w:type="dxa"/>
            <w:bottom w:w="0" w:type="dxa"/>
            <w:right w:w="0" w:type="dxa"/>
          </w:tblCellMar>
        </w:tblPrEx>
        <w:trPr>
          <w:trHeight w:val="270" w:hRule="atLeast"/>
        </w:trPr>
        <w:tc>
          <w:tcPr>
            <w:tcW w:w="1452"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6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密钥生成：可按照国家主管部门认可的密钥生成方法产生密钥。密钥生成装置为硬件设备；能生成高质量随机数、对称密钥和非对称密钥；能以加密方式导出密钥。</w:t>
            </w:r>
          </w:p>
        </w:tc>
      </w:tr>
      <w:tr>
        <w:tblPrEx>
          <w:tblCellMar>
            <w:top w:w="0" w:type="dxa"/>
            <w:left w:w="0" w:type="dxa"/>
            <w:bottom w:w="0" w:type="dxa"/>
            <w:right w:w="0" w:type="dxa"/>
          </w:tblCellMar>
        </w:tblPrEx>
        <w:trPr>
          <w:trHeight w:val="270" w:hRule="atLeast"/>
        </w:trPr>
        <w:tc>
          <w:tcPr>
            <w:tcW w:w="1452"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6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密钥分发：满足密钥分发的安全性，包括密钥的机密性和完整性；支持在线分发和离线分发等多种分发方式。</w:t>
            </w:r>
          </w:p>
        </w:tc>
      </w:tr>
      <w:tr>
        <w:tblPrEx>
          <w:tblCellMar>
            <w:top w:w="0" w:type="dxa"/>
            <w:left w:w="0" w:type="dxa"/>
            <w:bottom w:w="0" w:type="dxa"/>
            <w:right w:w="0" w:type="dxa"/>
          </w:tblCellMar>
        </w:tblPrEx>
        <w:trPr>
          <w:trHeight w:val="270" w:hRule="atLeast"/>
        </w:trPr>
        <w:tc>
          <w:tcPr>
            <w:tcW w:w="1452"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6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密钥存储：提供可靠密钥存储保护机制，系统中密钥加密存储。</w:t>
            </w:r>
          </w:p>
        </w:tc>
      </w:tr>
      <w:tr>
        <w:tblPrEx>
          <w:tblCellMar>
            <w:top w:w="0" w:type="dxa"/>
            <w:left w:w="0" w:type="dxa"/>
            <w:bottom w:w="0" w:type="dxa"/>
            <w:right w:w="0" w:type="dxa"/>
          </w:tblCellMar>
        </w:tblPrEx>
        <w:trPr>
          <w:trHeight w:val="270" w:hRule="atLeast"/>
        </w:trPr>
        <w:tc>
          <w:tcPr>
            <w:tcW w:w="1452"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6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密钥备份：支持对各种形态密钥数据的备份，可采用异机备份、异地备份等；能在不中断系统使用的前提下实施备份。</w:t>
            </w:r>
          </w:p>
        </w:tc>
      </w:tr>
      <w:tr>
        <w:tblPrEx>
          <w:tblCellMar>
            <w:top w:w="0" w:type="dxa"/>
            <w:left w:w="0" w:type="dxa"/>
            <w:bottom w:w="0" w:type="dxa"/>
            <w:right w:w="0" w:type="dxa"/>
          </w:tblCellMar>
        </w:tblPrEx>
        <w:trPr>
          <w:trHeight w:val="270" w:hRule="atLeast"/>
        </w:trPr>
        <w:tc>
          <w:tcPr>
            <w:tcW w:w="1452"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6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密钥恢复：支持接收与审查用户恢复密钥申请，依据安全策略进行处理。</w:t>
            </w:r>
          </w:p>
        </w:tc>
      </w:tr>
      <w:tr>
        <w:tblPrEx>
          <w:tblCellMar>
            <w:top w:w="0" w:type="dxa"/>
            <w:left w:w="0" w:type="dxa"/>
            <w:bottom w:w="0" w:type="dxa"/>
            <w:right w:w="0" w:type="dxa"/>
          </w:tblCellMar>
        </w:tblPrEx>
        <w:trPr>
          <w:trHeight w:val="270" w:hRule="atLeast"/>
        </w:trPr>
        <w:tc>
          <w:tcPr>
            <w:tcW w:w="1452"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6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支持对密码模块中的密钥进行管理：系统需支持密码模块密钥的导入，并与管理系统对接，以实现密钥的在线分发和管理。</w:t>
            </w:r>
          </w:p>
        </w:tc>
      </w:tr>
      <w:tr>
        <w:tblPrEx>
          <w:tblCellMar>
            <w:top w:w="0" w:type="dxa"/>
            <w:left w:w="0" w:type="dxa"/>
            <w:bottom w:w="0" w:type="dxa"/>
            <w:right w:w="0" w:type="dxa"/>
          </w:tblCellMar>
        </w:tblPrEx>
        <w:trPr>
          <w:trHeight w:val="270" w:hRule="atLeast"/>
        </w:trPr>
        <w:tc>
          <w:tcPr>
            <w:tcW w:w="1452"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6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支持B/S 方式，支持主流浏览器。</w:t>
            </w:r>
          </w:p>
        </w:tc>
      </w:tr>
      <w:tr>
        <w:tblPrEx>
          <w:tblCellMar>
            <w:top w:w="0" w:type="dxa"/>
            <w:left w:w="0" w:type="dxa"/>
            <w:bottom w:w="0" w:type="dxa"/>
            <w:right w:w="0" w:type="dxa"/>
          </w:tblCellMar>
        </w:tblPrEx>
        <w:trPr>
          <w:trHeight w:val="270" w:hRule="atLeast"/>
        </w:trPr>
        <w:tc>
          <w:tcPr>
            <w:tcW w:w="1452"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监管服务管理</w:t>
            </w:r>
          </w:p>
        </w:tc>
        <w:tc>
          <w:tcPr>
            <w:tcW w:w="686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提供密码服务的申请管理、密码服务接口的授权和访问控制、密码服务相关模块的状态监控、密码服务数据的统计汇总分析和展现等管理。</w:t>
            </w:r>
          </w:p>
        </w:tc>
      </w:tr>
      <w:tr>
        <w:tblPrEx>
          <w:tblCellMar>
            <w:top w:w="0" w:type="dxa"/>
            <w:left w:w="0" w:type="dxa"/>
            <w:bottom w:w="0" w:type="dxa"/>
            <w:right w:w="0" w:type="dxa"/>
          </w:tblCellMar>
        </w:tblPrEx>
        <w:trPr>
          <w:trHeight w:val="270" w:hRule="atLeast"/>
        </w:trPr>
        <w:tc>
          <w:tcPr>
            <w:tcW w:w="1452"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6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对密码设备、密码服务和密钥管理等各部件进行统一监控管理，及时发现各个部件的运行风险并报警。</w:t>
            </w:r>
          </w:p>
        </w:tc>
      </w:tr>
      <w:tr>
        <w:tblPrEx>
          <w:tblCellMar>
            <w:top w:w="0" w:type="dxa"/>
            <w:left w:w="0" w:type="dxa"/>
            <w:bottom w:w="0" w:type="dxa"/>
            <w:right w:w="0" w:type="dxa"/>
          </w:tblCellMar>
        </w:tblPrEx>
        <w:trPr>
          <w:trHeight w:val="270" w:hRule="atLeast"/>
        </w:trPr>
        <w:tc>
          <w:tcPr>
            <w:tcW w:w="1452"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6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对密码设备、密码服务和密钥管理等各部件数据进行抽取、汇总、分析和展现，为密码服务管理决策提供多角度的分析数据支撑。</w:t>
            </w:r>
          </w:p>
        </w:tc>
      </w:tr>
      <w:tr>
        <w:tblPrEx>
          <w:tblCellMar>
            <w:top w:w="0" w:type="dxa"/>
            <w:left w:w="0" w:type="dxa"/>
            <w:bottom w:w="0" w:type="dxa"/>
            <w:right w:w="0" w:type="dxa"/>
          </w:tblCellMar>
        </w:tblPrEx>
        <w:trPr>
          <w:trHeight w:val="270" w:hRule="atLeast"/>
        </w:trPr>
        <w:tc>
          <w:tcPr>
            <w:tcW w:w="1452"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6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能够监控设备状态、CPU 利用率、内存使用情况、磁盘空间、设备服务链接数等。</w:t>
            </w:r>
          </w:p>
        </w:tc>
      </w:tr>
      <w:tr>
        <w:tblPrEx>
          <w:tblCellMar>
            <w:top w:w="0" w:type="dxa"/>
            <w:left w:w="0" w:type="dxa"/>
            <w:bottom w:w="0" w:type="dxa"/>
            <w:right w:w="0" w:type="dxa"/>
          </w:tblCellMar>
        </w:tblPrEx>
        <w:trPr>
          <w:trHeight w:val="270" w:hRule="atLeast"/>
        </w:trPr>
        <w:tc>
          <w:tcPr>
            <w:tcW w:w="1452"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支持常见的柱状图、饼状图、折线图等。</w:t>
            </w:r>
          </w:p>
        </w:tc>
      </w:tr>
      <w:tr>
        <w:tblPrEx>
          <w:tblCellMar>
            <w:top w:w="0" w:type="dxa"/>
            <w:left w:w="0" w:type="dxa"/>
            <w:bottom w:w="0" w:type="dxa"/>
            <w:right w:w="0" w:type="dxa"/>
          </w:tblCellMar>
        </w:tblPrEx>
        <w:trPr>
          <w:trHeight w:val="375" w:hRule="atLeast"/>
        </w:trPr>
        <w:tc>
          <w:tcPr>
            <w:tcW w:w="1452"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兼容性和冗余</w:t>
            </w:r>
          </w:p>
        </w:tc>
        <w:tc>
          <w:tcPr>
            <w:tcW w:w="6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兼容当前在用和今后新接入的服务器密码机、云密码机等。</w:t>
            </w:r>
          </w:p>
        </w:tc>
      </w:tr>
      <w:tr>
        <w:tblPrEx>
          <w:tblCellMar>
            <w:top w:w="0" w:type="dxa"/>
            <w:left w:w="0" w:type="dxa"/>
            <w:bottom w:w="0" w:type="dxa"/>
            <w:right w:w="0" w:type="dxa"/>
          </w:tblCellMar>
        </w:tblPrEx>
        <w:trPr>
          <w:trHeight w:val="387" w:hRule="atLeast"/>
        </w:trPr>
        <w:tc>
          <w:tcPr>
            <w:tcW w:w="1452"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可以动态增加底层的密码设备，支持对密码机进行分组管理、多机热备、负载均衡，在单台密码机出现故障的情况下，不影响系统的正常运行。</w:t>
            </w:r>
          </w:p>
        </w:tc>
      </w:tr>
      <w:tr>
        <w:tblPrEx>
          <w:tblCellMar>
            <w:top w:w="0" w:type="dxa"/>
            <w:left w:w="0" w:type="dxa"/>
            <w:bottom w:w="0" w:type="dxa"/>
            <w:right w:w="0" w:type="dxa"/>
          </w:tblCellMar>
        </w:tblPrEx>
        <w:trPr>
          <w:trHeight w:val="401" w:hRule="atLeast"/>
        </w:trPr>
        <w:tc>
          <w:tcPr>
            <w:tcW w:w="1452"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支持双机、多机热备负载或集群部署模式。</w:t>
            </w:r>
          </w:p>
        </w:tc>
      </w:tr>
      <w:tr>
        <w:tblPrEx>
          <w:tblCellMar>
            <w:top w:w="0" w:type="dxa"/>
            <w:left w:w="0" w:type="dxa"/>
            <w:bottom w:w="0" w:type="dxa"/>
            <w:right w:w="0" w:type="dxa"/>
          </w:tblCellMar>
        </w:tblPrEx>
        <w:trPr>
          <w:trHeight w:val="328" w:hRule="atLeast"/>
        </w:trPr>
        <w:tc>
          <w:tcPr>
            <w:tcW w:w="1452"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其他要求</w:t>
            </w:r>
          </w:p>
        </w:tc>
        <w:tc>
          <w:tcPr>
            <w:tcW w:w="6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宋体" w:hAnsi="宋体" w:cs="宋体"/>
                <w:bCs/>
                <w:sz w:val="24"/>
              </w:rPr>
              <w:t>▲</w:t>
            </w:r>
            <w:r>
              <w:rPr>
                <w:rFonts w:hint="eastAsia" w:ascii="仿宋_GB2312" w:hAnsi="仿宋_GB2312" w:eastAsia="仿宋_GB2312" w:cs="仿宋_GB2312"/>
                <w:bCs/>
                <w:sz w:val="24"/>
              </w:rPr>
              <w:t>提供商用密码产品认证证书或型号证书（在有效期内）</w:t>
            </w:r>
          </w:p>
        </w:tc>
      </w:tr>
    </w:tbl>
    <w:p>
      <w:pPr>
        <w:spacing w:line="360" w:lineRule="auto"/>
        <w:rPr>
          <w:rFonts w:hint="eastAsia" w:ascii="黑体" w:hAnsi="黑体" w:eastAsia="黑体" w:cs="黑体"/>
          <w:bCs/>
          <w:sz w:val="32"/>
          <w:szCs w:val="32"/>
        </w:rPr>
      </w:pPr>
    </w:p>
    <w:p>
      <w:pPr>
        <w:spacing w:line="360" w:lineRule="auto"/>
        <w:outlineLvl w:val="2"/>
        <w:rPr>
          <w:rFonts w:ascii="仿宋_GB2312" w:eastAsia="仿宋_GB2312"/>
          <w:b/>
          <w:bCs/>
          <w:color w:val="000000"/>
          <w:sz w:val="32"/>
          <w:szCs w:val="32"/>
        </w:rPr>
      </w:pPr>
      <w:r>
        <w:rPr>
          <w:rFonts w:hint="eastAsia" w:ascii="仿宋_GB2312" w:eastAsia="仿宋_GB2312"/>
          <w:b/>
          <w:bCs/>
          <w:color w:val="000000"/>
          <w:sz w:val="32"/>
          <w:szCs w:val="32"/>
        </w:rPr>
        <w:t>5.2.2 API代理镜像</w:t>
      </w:r>
    </w:p>
    <w:tbl>
      <w:tblPr>
        <w:tblStyle w:val="2"/>
        <w:tblW w:w="8298" w:type="dxa"/>
        <w:tblInd w:w="0" w:type="dxa"/>
        <w:tblLayout w:type="fixed"/>
        <w:tblCellMar>
          <w:top w:w="0" w:type="dxa"/>
          <w:left w:w="0" w:type="dxa"/>
          <w:bottom w:w="0" w:type="dxa"/>
          <w:right w:w="0" w:type="dxa"/>
        </w:tblCellMar>
      </w:tblPr>
      <w:tblGrid>
        <w:gridCol w:w="1463"/>
        <w:gridCol w:w="6835"/>
      </w:tblGrid>
      <w:tr>
        <w:tblPrEx>
          <w:tblCellMar>
            <w:top w:w="0" w:type="dxa"/>
            <w:left w:w="0" w:type="dxa"/>
            <w:bottom w:w="0" w:type="dxa"/>
            <w:right w:w="0" w:type="dxa"/>
          </w:tblCellMar>
        </w:tblPrEx>
        <w:trPr>
          <w:trHeight w:val="383" w:hRule="atLeast"/>
        </w:trPr>
        <w:tc>
          <w:tcPr>
            <w:tcW w:w="1463"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功能要求</w:t>
            </w:r>
          </w:p>
        </w:tc>
        <w:tc>
          <w:tcPr>
            <w:tcW w:w="6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封装各种后端服务，以API的形式，提供给应用系统使用。</w:t>
            </w:r>
          </w:p>
        </w:tc>
      </w:tr>
      <w:tr>
        <w:tblPrEx>
          <w:tblCellMar>
            <w:top w:w="0" w:type="dxa"/>
            <w:left w:w="0" w:type="dxa"/>
            <w:bottom w:w="0" w:type="dxa"/>
            <w:right w:w="0" w:type="dxa"/>
          </w:tblCellMar>
        </w:tblPrEx>
        <w:trPr>
          <w:trHeight w:val="376" w:hRule="atLeast"/>
        </w:trPr>
        <w:tc>
          <w:tcPr>
            <w:tcW w:w="1463"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支持对一组有关联的API进行管理。</w:t>
            </w:r>
          </w:p>
        </w:tc>
      </w:tr>
      <w:tr>
        <w:tblPrEx>
          <w:tblCellMar>
            <w:top w:w="0" w:type="dxa"/>
            <w:left w:w="0" w:type="dxa"/>
            <w:bottom w:w="0" w:type="dxa"/>
            <w:right w:w="0" w:type="dxa"/>
          </w:tblCellMar>
        </w:tblPrEx>
        <w:trPr>
          <w:trHeight w:val="376" w:hRule="atLeast"/>
        </w:trPr>
        <w:tc>
          <w:tcPr>
            <w:tcW w:w="1463"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支持API的创建、发布、下线、过期、调试。</w:t>
            </w:r>
          </w:p>
        </w:tc>
      </w:tr>
      <w:tr>
        <w:tblPrEx>
          <w:tblCellMar>
            <w:top w:w="0" w:type="dxa"/>
            <w:left w:w="0" w:type="dxa"/>
            <w:bottom w:w="0" w:type="dxa"/>
            <w:right w:w="0" w:type="dxa"/>
          </w:tblCellMar>
        </w:tblPrEx>
        <w:trPr>
          <w:trHeight w:val="376" w:hRule="atLeast"/>
        </w:trPr>
        <w:tc>
          <w:tcPr>
            <w:tcW w:w="1463"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支持API的导入导出（支持yaml格式）。</w:t>
            </w:r>
          </w:p>
        </w:tc>
      </w:tr>
      <w:tr>
        <w:tblPrEx>
          <w:tblCellMar>
            <w:top w:w="0" w:type="dxa"/>
            <w:left w:w="0" w:type="dxa"/>
            <w:bottom w:w="0" w:type="dxa"/>
            <w:right w:w="0" w:type="dxa"/>
          </w:tblCellMar>
        </w:tblPrEx>
        <w:trPr>
          <w:trHeight w:val="345" w:hRule="atLeast"/>
        </w:trPr>
        <w:tc>
          <w:tcPr>
            <w:tcW w:w="1463"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支持对API调用请求进行流量控制。</w:t>
            </w:r>
          </w:p>
        </w:tc>
      </w:tr>
      <w:tr>
        <w:tblPrEx>
          <w:tblCellMar>
            <w:top w:w="0" w:type="dxa"/>
            <w:left w:w="0" w:type="dxa"/>
            <w:bottom w:w="0" w:type="dxa"/>
            <w:right w:w="0" w:type="dxa"/>
          </w:tblCellMar>
        </w:tblPrEx>
        <w:trPr>
          <w:trHeight w:val="403" w:hRule="atLeast"/>
        </w:trPr>
        <w:tc>
          <w:tcPr>
            <w:tcW w:w="1463"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支持根据请求来源IP、用户账户ID等配置控制策略，决定是否允许调用指定的API。</w:t>
            </w:r>
          </w:p>
        </w:tc>
      </w:tr>
      <w:tr>
        <w:tblPrEx>
          <w:tblCellMar>
            <w:top w:w="0" w:type="dxa"/>
            <w:left w:w="0" w:type="dxa"/>
            <w:bottom w:w="0" w:type="dxa"/>
            <w:right w:w="0" w:type="dxa"/>
          </w:tblCellMar>
        </w:tblPrEx>
        <w:trPr>
          <w:trHeight w:val="383" w:hRule="atLeast"/>
        </w:trPr>
        <w:tc>
          <w:tcPr>
            <w:tcW w:w="1463"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支持将密钥绑定到具体的API上。</w:t>
            </w:r>
          </w:p>
        </w:tc>
      </w:tr>
    </w:tbl>
    <w:p>
      <w:pPr>
        <w:spacing w:line="360" w:lineRule="auto"/>
        <w:rPr>
          <w:rFonts w:ascii="仿宋_GB2312" w:eastAsia="仿宋_GB2312"/>
          <w:b/>
          <w:bCs/>
          <w:color w:val="000000"/>
          <w:sz w:val="32"/>
          <w:szCs w:val="32"/>
        </w:rPr>
      </w:pPr>
    </w:p>
    <w:p>
      <w:pPr>
        <w:spacing w:line="360" w:lineRule="auto"/>
        <w:outlineLvl w:val="2"/>
        <w:rPr>
          <w:rFonts w:ascii="仿宋_GB2312" w:eastAsia="仿宋_GB2312"/>
          <w:b/>
          <w:bCs/>
          <w:color w:val="000000"/>
          <w:sz w:val="32"/>
          <w:szCs w:val="32"/>
        </w:rPr>
      </w:pPr>
      <w:r>
        <w:rPr>
          <w:rFonts w:hint="eastAsia" w:ascii="仿宋_GB2312" w:eastAsia="仿宋_GB2312"/>
          <w:b/>
          <w:bCs/>
          <w:color w:val="000000"/>
          <w:sz w:val="32"/>
          <w:szCs w:val="32"/>
        </w:rPr>
        <w:t>5.2.3 安全认证网关镜像</w:t>
      </w:r>
    </w:p>
    <w:tbl>
      <w:tblPr>
        <w:tblStyle w:val="2"/>
        <w:tblW w:w="8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6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vMerge w:val="restart"/>
            <w:tcBorders>
              <w:top w:val="single" w:color="auto" w:sz="4" w:space="0"/>
              <w:left w:val="single" w:color="auto" w:sz="4" w:space="0"/>
              <w:right w:val="single" w:color="auto" w:sz="4" w:space="0"/>
            </w:tcBorders>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功能要求</w:t>
            </w: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提供基于数字证书的身份认证与访问控制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vMerge w:val="continue"/>
            <w:tcBorders>
              <w:left w:val="single" w:color="auto" w:sz="4" w:space="0"/>
              <w:right w:val="single" w:color="auto" w:sz="4" w:space="0"/>
            </w:tcBorders>
            <w:vAlign w:val="center"/>
          </w:tcPr>
          <w:p>
            <w:pPr>
              <w:rPr>
                <w:rFonts w:hint="eastAsia" w:ascii="仿宋_GB2312" w:hAnsi="仿宋_GB2312" w:eastAsia="仿宋_GB2312" w:cs="仿宋_GB2312"/>
                <w:bCs/>
                <w:sz w:val="24"/>
              </w:rPr>
            </w:pP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支持国密算法（SM1、SM2、SM3、SM4）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vMerge w:val="continue"/>
            <w:tcBorders>
              <w:left w:val="single" w:color="auto" w:sz="4" w:space="0"/>
              <w:right w:val="single" w:color="auto" w:sz="4" w:space="0"/>
            </w:tcBorders>
          </w:tcPr>
          <w:p>
            <w:pPr>
              <w:rPr>
                <w:rFonts w:hint="eastAsia" w:ascii="仿宋_GB2312" w:hAnsi="仿宋_GB2312" w:eastAsia="仿宋_GB2312" w:cs="仿宋_GB2312"/>
                <w:bCs/>
                <w:sz w:val="24"/>
              </w:rPr>
            </w:pP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能与PKI/CA系统联动，验证接入者证书的有效性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vMerge w:val="continue"/>
            <w:tcBorders>
              <w:left w:val="single" w:color="auto" w:sz="4" w:space="0"/>
              <w:right w:val="single" w:color="auto" w:sz="4" w:space="0"/>
            </w:tcBorders>
          </w:tcPr>
          <w:p>
            <w:pPr>
              <w:rPr>
                <w:rFonts w:hint="eastAsia" w:ascii="仿宋_GB2312" w:hAnsi="仿宋_GB2312" w:eastAsia="仿宋_GB2312" w:cs="仿宋_GB2312"/>
                <w:bCs/>
                <w:sz w:val="24"/>
              </w:rPr>
            </w:pP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提供网关信任列表、信任域、CRL配置功能，支持</w:t>
            </w:r>
            <w:r>
              <w:rPr>
                <w:rFonts w:ascii="仿宋_GB2312" w:hAnsi="仿宋_GB2312" w:eastAsia="仿宋_GB2312" w:cs="仿宋_GB2312"/>
                <w:bCs/>
                <w:sz w:val="24"/>
              </w:rPr>
              <w:t>根证书</w:t>
            </w:r>
            <w:r>
              <w:rPr>
                <w:rFonts w:hint="eastAsia" w:ascii="仿宋_GB2312" w:hAnsi="仿宋_GB2312" w:eastAsia="仿宋_GB2312" w:cs="仿宋_GB2312"/>
                <w:bCs/>
                <w:sz w:val="24"/>
              </w:rPr>
              <w:t>添加</w:t>
            </w:r>
            <w:r>
              <w:rPr>
                <w:rFonts w:ascii="仿宋_GB2312" w:hAnsi="仿宋_GB2312" w:eastAsia="仿宋_GB2312" w:cs="仿宋_GB2312"/>
                <w:bCs/>
                <w:sz w:val="24"/>
              </w:rPr>
              <w:t>至网关可信列表，</w:t>
            </w:r>
            <w:r>
              <w:rPr>
                <w:rFonts w:hint="eastAsia" w:ascii="仿宋_GB2312" w:hAnsi="仿宋_GB2312" w:eastAsia="仿宋_GB2312" w:cs="仿宋_GB2312"/>
                <w:bCs/>
                <w:sz w:val="24"/>
              </w:rPr>
              <w:t>支持</w:t>
            </w:r>
            <w:r>
              <w:rPr>
                <w:rFonts w:ascii="仿宋_GB2312" w:hAnsi="仿宋_GB2312" w:eastAsia="仿宋_GB2312" w:cs="仿宋_GB2312"/>
                <w:bCs/>
                <w:sz w:val="24"/>
              </w:rPr>
              <w:t>根据</w:t>
            </w:r>
            <w:r>
              <w:rPr>
                <w:rFonts w:hint="eastAsia" w:ascii="仿宋_GB2312" w:hAnsi="仿宋_GB2312" w:eastAsia="仿宋_GB2312" w:cs="仿宋_GB2312"/>
                <w:bCs/>
                <w:sz w:val="24"/>
              </w:rPr>
              <w:t>用户</w:t>
            </w:r>
            <w:r>
              <w:rPr>
                <w:rFonts w:ascii="仿宋_GB2312" w:hAnsi="仿宋_GB2312" w:eastAsia="仿宋_GB2312" w:cs="仿宋_GB2312"/>
                <w:bCs/>
                <w:sz w:val="24"/>
              </w:rPr>
              <w:t>访问需要为应用系统选择信任域</w:t>
            </w:r>
            <w:r>
              <w:rPr>
                <w:rFonts w:hint="eastAsia" w:ascii="仿宋_GB2312" w:hAnsi="仿宋_GB2312" w:eastAsia="仿宋_GB2312" w:cs="仿宋_GB2312"/>
                <w:bCs/>
                <w:sz w:val="24"/>
              </w:rPr>
              <w:t>，支持添加CRL</w:t>
            </w:r>
            <w:r>
              <w:rPr>
                <w:rFonts w:ascii="仿宋_GB2312" w:hAnsi="仿宋_GB2312" w:eastAsia="仿宋_GB2312" w:cs="仿宋_GB2312"/>
                <w:bCs/>
                <w:sz w:val="24"/>
              </w:rPr>
              <w:t>配置信息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vMerge w:val="continue"/>
            <w:tcBorders>
              <w:left w:val="single" w:color="auto" w:sz="4" w:space="0"/>
              <w:right w:val="single" w:color="auto" w:sz="4" w:space="0"/>
            </w:tcBorders>
          </w:tcPr>
          <w:p>
            <w:pPr>
              <w:rPr>
                <w:rFonts w:hint="eastAsia" w:ascii="仿宋_GB2312" w:hAnsi="仿宋_GB2312" w:eastAsia="仿宋_GB2312" w:cs="仿宋_GB2312"/>
                <w:bCs/>
                <w:sz w:val="24"/>
              </w:rPr>
            </w:pP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提供日志外发功能，支持通过syslog等标准方式向第三方日志审计系统发送日志</w:t>
            </w:r>
          </w:p>
        </w:tc>
      </w:tr>
    </w:tbl>
    <w:p>
      <w:pPr>
        <w:spacing w:line="360" w:lineRule="auto"/>
        <w:rPr>
          <w:rFonts w:ascii="仿宋_GB2312" w:eastAsia="仿宋_GB2312"/>
          <w:b/>
          <w:bCs/>
          <w:color w:val="000000"/>
          <w:sz w:val="32"/>
          <w:szCs w:val="32"/>
        </w:rPr>
      </w:pPr>
    </w:p>
    <w:p>
      <w:pPr>
        <w:spacing w:line="360" w:lineRule="auto"/>
        <w:outlineLvl w:val="2"/>
        <w:rPr>
          <w:rFonts w:ascii="仿宋_GB2312" w:eastAsia="仿宋_GB2312"/>
          <w:b/>
          <w:bCs/>
          <w:color w:val="000000"/>
          <w:sz w:val="32"/>
          <w:szCs w:val="32"/>
        </w:rPr>
      </w:pPr>
      <w:r>
        <w:rPr>
          <w:rFonts w:hint="eastAsia" w:ascii="仿宋_GB2312" w:eastAsia="仿宋_GB2312"/>
          <w:b/>
          <w:bCs/>
          <w:color w:val="000000"/>
          <w:sz w:val="32"/>
          <w:szCs w:val="32"/>
        </w:rPr>
        <w:t>5.2.4 数据库加密系统镜像</w:t>
      </w:r>
    </w:p>
    <w:tbl>
      <w:tblPr>
        <w:tblStyle w:val="2"/>
        <w:tblW w:w="8330" w:type="dxa"/>
        <w:tblInd w:w="0" w:type="dxa"/>
        <w:tblLayout w:type="fixed"/>
        <w:tblCellMar>
          <w:top w:w="0" w:type="dxa"/>
          <w:left w:w="0" w:type="dxa"/>
          <w:bottom w:w="0" w:type="dxa"/>
          <w:right w:w="0" w:type="dxa"/>
        </w:tblCellMar>
      </w:tblPr>
      <w:tblGrid>
        <w:gridCol w:w="1457"/>
        <w:gridCol w:w="6873"/>
      </w:tblGrid>
      <w:tr>
        <w:tblPrEx>
          <w:tblCellMar>
            <w:top w:w="0" w:type="dxa"/>
            <w:left w:w="0" w:type="dxa"/>
            <w:bottom w:w="0" w:type="dxa"/>
            <w:right w:w="0" w:type="dxa"/>
          </w:tblCellMar>
        </w:tblPrEx>
        <w:trPr>
          <w:trHeight w:val="441" w:hRule="atLeast"/>
        </w:trPr>
        <w:tc>
          <w:tcPr>
            <w:tcW w:w="1457"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功能要求</w:t>
            </w:r>
          </w:p>
        </w:tc>
        <w:tc>
          <w:tcPr>
            <w:tcW w:w="6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密钥管理：支持对称密钥、非对称密钥的全生命周期管理，包含新增、销毁、归档、申请恢复等操作。</w:t>
            </w:r>
          </w:p>
        </w:tc>
      </w:tr>
      <w:tr>
        <w:tblPrEx>
          <w:tblCellMar>
            <w:top w:w="0" w:type="dxa"/>
            <w:left w:w="0" w:type="dxa"/>
            <w:bottom w:w="0" w:type="dxa"/>
            <w:right w:w="0" w:type="dxa"/>
          </w:tblCellMar>
        </w:tblPrEx>
        <w:trPr>
          <w:trHeight w:val="441" w:hRule="atLeast"/>
        </w:trPr>
        <w:tc>
          <w:tcPr>
            <w:tcW w:w="145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支持从外部导入密钥，导入时提供保护密钥对和加密工具，保证外部密钥的机密性和完整性，兼顾用户使用的易用性。</w:t>
            </w:r>
          </w:p>
        </w:tc>
      </w:tr>
      <w:tr>
        <w:tblPrEx>
          <w:tblCellMar>
            <w:top w:w="0" w:type="dxa"/>
            <w:left w:w="0" w:type="dxa"/>
            <w:bottom w:w="0" w:type="dxa"/>
            <w:right w:w="0" w:type="dxa"/>
          </w:tblCellMar>
        </w:tblPrEx>
        <w:trPr>
          <w:trHeight w:val="441" w:hRule="atLeast"/>
        </w:trPr>
        <w:tc>
          <w:tcPr>
            <w:tcW w:w="145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支持密钥轮换，支持非对称密钥的手动和定期自动轮换，避免密钥泄漏或被破解的风险，支持查看密钥轮换历史，密钥轮换不影响历史数据的解密和摘要对比。</w:t>
            </w:r>
          </w:p>
        </w:tc>
      </w:tr>
      <w:tr>
        <w:tblPrEx>
          <w:tblCellMar>
            <w:top w:w="0" w:type="dxa"/>
            <w:left w:w="0" w:type="dxa"/>
            <w:bottom w:w="0" w:type="dxa"/>
            <w:right w:w="0" w:type="dxa"/>
          </w:tblCellMar>
        </w:tblPrEx>
        <w:trPr>
          <w:trHeight w:val="441" w:hRule="atLeast"/>
        </w:trPr>
        <w:tc>
          <w:tcPr>
            <w:tcW w:w="145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权限控制：支持对密钥进行别名和权限标签设置，便于密钥的识别和权限精细化管理，提升管理的便捷度和密钥使用的安全性；支持对密码运算接口进行细粒度的权限控制，以应用维度进行API授权和鉴权，降低系统被攻击的风险。</w:t>
            </w:r>
          </w:p>
        </w:tc>
      </w:tr>
      <w:tr>
        <w:tblPrEx>
          <w:tblCellMar>
            <w:top w:w="0" w:type="dxa"/>
            <w:left w:w="0" w:type="dxa"/>
            <w:bottom w:w="0" w:type="dxa"/>
            <w:right w:w="0" w:type="dxa"/>
          </w:tblCellMar>
        </w:tblPrEx>
        <w:trPr>
          <w:trHeight w:val="441" w:hRule="atLeast"/>
        </w:trPr>
        <w:tc>
          <w:tcPr>
            <w:tcW w:w="145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监控与感知：支持对系统CPU、内存、磁盘和API服务状态信息进行可视化统计；</w:t>
            </w:r>
            <w:r>
              <w:rPr>
                <w:rFonts w:hint="eastAsia" w:ascii="仿宋_GB2312" w:hAnsi="仿宋_GB2312" w:eastAsia="仿宋_GB2312" w:cs="仿宋_GB2312"/>
                <w:bCs/>
                <w:sz w:val="24"/>
              </w:rPr>
              <w:br w:type="textWrapping"/>
            </w:r>
            <w:r>
              <w:rPr>
                <w:rFonts w:hint="eastAsia" w:ascii="仿宋_GB2312" w:hAnsi="仿宋_GB2312" w:eastAsia="仿宋_GB2312" w:cs="仿宋_GB2312"/>
                <w:bCs/>
                <w:sz w:val="24"/>
              </w:rPr>
              <w:t>支持根据应用查看各类型的密钥数量；支持按照时间条件查询密钥的使用情况。</w:t>
            </w:r>
          </w:p>
        </w:tc>
      </w:tr>
      <w:tr>
        <w:tblPrEx>
          <w:tblCellMar>
            <w:top w:w="0" w:type="dxa"/>
            <w:left w:w="0" w:type="dxa"/>
            <w:bottom w:w="0" w:type="dxa"/>
            <w:right w:w="0" w:type="dxa"/>
          </w:tblCellMar>
        </w:tblPrEx>
        <w:trPr>
          <w:trHeight w:val="441" w:hRule="atLeast"/>
        </w:trPr>
        <w:tc>
          <w:tcPr>
            <w:tcW w:w="145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支持RESTFUL、TCP方式的接口调用，接口支持对调用进行访问控制和认证。</w:t>
            </w:r>
          </w:p>
        </w:tc>
      </w:tr>
      <w:tr>
        <w:tblPrEx>
          <w:tblCellMar>
            <w:top w:w="0" w:type="dxa"/>
            <w:left w:w="0" w:type="dxa"/>
            <w:bottom w:w="0" w:type="dxa"/>
            <w:right w:w="0" w:type="dxa"/>
          </w:tblCellMar>
        </w:tblPrEx>
        <w:trPr>
          <w:trHeight w:val="441" w:hRule="atLeast"/>
        </w:trPr>
        <w:tc>
          <w:tcPr>
            <w:tcW w:w="145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密钥管理接口提供：导入密钥，启用/停用密钥等。</w:t>
            </w:r>
          </w:p>
        </w:tc>
      </w:tr>
      <w:tr>
        <w:tblPrEx>
          <w:tblCellMar>
            <w:top w:w="0" w:type="dxa"/>
            <w:left w:w="0" w:type="dxa"/>
            <w:bottom w:w="0" w:type="dxa"/>
            <w:right w:w="0" w:type="dxa"/>
          </w:tblCellMar>
        </w:tblPrEx>
        <w:trPr>
          <w:trHeight w:val="441" w:hRule="atLeast"/>
        </w:trPr>
        <w:tc>
          <w:tcPr>
            <w:tcW w:w="145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密钥运算接口提供：对称密钥加密，对称密钥解密，非对称密钥加密，非对称密钥解密，非对称密钥签名，非对称密钥验签，生成数据密钥，生成随机数，杂凑等。</w:t>
            </w:r>
          </w:p>
        </w:tc>
      </w:tr>
      <w:tr>
        <w:tblPrEx>
          <w:tblCellMar>
            <w:top w:w="0" w:type="dxa"/>
            <w:left w:w="0" w:type="dxa"/>
            <w:bottom w:w="0" w:type="dxa"/>
            <w:right w:w="0" w:type="dxa"/>
          </w:tblCellMar>
        </w:tblPrEx>
        <w:trPr>
          <w:trHeight w:val="441" w:hRule="atLeast"/>
        </w:trPr>
        <w:tc>
          <w:tcPr>
            <w:tcW w:w="145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支持通过SDK开发包做数据加解密。</w:t>
            </w:r>
          </w:p>
          <w:p>
            <w:pPr>
              <w:rPr>
                <w:rFonts w:hint="eastAsia" w:ascii="仿宋_GB2312" w:hAnsi="仿宋_GB2312" w:eastAsia="仿宋_GB2312" w:cs="仿宋_GB2312"/>
                <w:bCs/>
                <w:sz w:val="24"/>
              </w:rPr>
            </w:pPr>
            <w:r>
              <w:rPr>
                <w:rFonts w:hint="eastAsia" w:ascii="仿宋_GB2312" w:hAnsi="仿宋_GB2312" w:eastAsia="仿宋_GB2312" w:cs="仿宋_GB2312"/>
                <w:bCs/>
                <w:sz w:val="24"/>
              </w:rPr>
              <w:t>SDK 支持 Java、C语言，可与部署在国产操作系统环境上的应用集成。</w:t>
            </w:r>
          </w:p>
          <w:p>
            <w:pPr>
              <w:rPr>
                <w:rFonts w:hint="eastAsia" w:ascii="仿宋_GB2312" w:hAnsi="仿宋_GB2312" w:eastAsia="仿宋_GB2312" w:cs="仿宋_GB2312"/>
                <w:bCs/>
                <w:sz w:val="24"/>
              </w:rPr>
            </w:pPr>
            <w:r>
              <w:rPr>
                <w:rFonts w:hint="eastAsia" w:ascii="仿宋_GB2312" w:hAnsi="仿宋_GB2312" w:eastAsia="仿宋_GB2312" w:cs="仿宋_GB2312"/>
                <w:bCs/>
                <w:sz w:val="24"/>
              </w:rPr>
              <w:t>SDK支持国产CPU环境。</w:t>
            </w:r>
          </w:p>
        </w:tc>
      </w:tr>
      <w:tr>
        <w:tblPrEx>
          <w:tblCellMar>
            <w:top w:w="0" w:type="dxa"/>
            <w:left w:w="0" w:type="dxa"/>
            <w:bottom w:w="0" w:type="dxa"/>
            <w:right w:w="0" w:type="dxa"/>
          </w:tblCellMar>
        </w:tblPrEx>
        <w:trPr>
          <w:trHeight w:val="441" w:hRule="atLeast"/>
        </w:trPr>
        <w:tc>
          <w:tcPr>
            <w:tcW w:w="145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支持在不改造业务应用的前提下，通过配置数据库加密引擎实现数据库数据透明加解密。</w:t>
            </w:r>
          </w:p>
        </w:tc>
      </w:tr>
      <w:tr>
        <w:tblPrEx>
          <w:tblCellMar>
            <w:top w:w="0" w:type="dxa"/>
            <w:left w:w="0" w:type="dxa"/>
            <w:bottom w:w="0" w:type="dxa"/>
            <w:right w:w="0" w:type="dxa"/>
          </w:tblCellMar>
        </w:tblPrEx>
        <w:trPr>
          <w:trHeight w:val="441" w:hRule="atLeast"/>
        </w:trPr>
        <w:tc>
          <w:tcPr>
            <w:tcW w:w="145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支持数据库全库加解密，数据表整表加密和列加密。</w:t>
            </w:r>
          </w:p>
        </w:tc>
      </w:tr>
      <w:tr>
        <w:tblPrEx>
          <w:tblCellMar>
            <w:top w:w="0" w:type="dxa"/>
            <w:left w:w="0" w:type="dxa"/>
            <w:bottom w:w="0" w:type="dxa"/>
            <w:right w:w="0" w:type="dxa"/>
          </w:tblCellMar>
        </w:tblPrEx>
        <w:trPr>
          <w:trHeight w:val="441" w:hRule="atLeast"/>
        </w:trPr>
        <w:tc>
          <w:tcPr>
            <w:tcW w:w="1457" w:type="dxa"/>
            <w:vMerge w:val="continue"/>
            <w:tcBorders>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支持国产化数据库使用国密算法加解密。</w:t>
            </w:r>
          </w:p>
        </w:tc>
      </w:tr>
    </w:tbl>
    <w:p>
      <w:pPr>
        <w:spacing w:line="360" w:lineRule="auto"/>
        <w:rPr>
          <w:rFonts w:ascii="仿宋_GB2312" w:eastAsia="仿宋_GB2312"/>
          <w:b/>
          <w:bCs/>
          <w:color w:val="000000"/>
          <w:sz w:val="32"/>
          <w:szCs w:val="32"/>
        </w:rPr>
      </w:pPr>
    </w:p>
    <w:p>
      <w:pPr>
        <w:spacing w:line="360" w:lineRule="auto"/>
        <w:outlineLvl w:val="2"/>
        <w:rPr>
          <w:rFonts w:ascii="仿宋_GB2312" w:eastAsia="仿宋_GB2312"/>
          <w:b/>
          <w:bCs/>
          <w:color w:val="000000"/>
          <w:sz w:val="32"/>
          <w:szCs w:val="32"/>
        </w:rPr>
      </w:pPr>
      <w:r>
        <w:rPr>
          <w:rFonts w:hint="eastAsia" w:ascii="仿宋_GB2312" w:eastAsia="仿宋_GB2312"/>
          <w:b/>
          <w:bCs/>
          <w:color w:val="000000"/>
          <w:sz w:val="32"/>
          <w:szCs w:val="32"/>
        </w:rPr>
        <w:t>5.2.5 加密存储服务镜像</w:t>
      </w:r>
    </w:p>
    <w:tbl>
      <w:tblPr>
        <w:tblStyle w:val="2"/>
        <w:tblW w:w="8330" w:type="dxa"/>
        <w:tblInd w:w="0" w:type="dxa"/>
        <w:tblLayout w:type="fixed"/>
        <w:tblCellMar>
          <w:top w:w="0" w:type="dxa"/>
          <w:left w:w="0" w:type="dxa"/>
          <w:bottom w:w="0" w:type="dxa"/>
          <w:right w:w="0" w:type="dxa"/>
        </w:tblCellMar>
      </w:tblPr>
      <w:tblGrid>
        <w:gridCol w:w="1457"/>
        <w:gridCol w:w="6873"/>
      </w:tblGrid>
      <w:tr>
        <w:trPr>
          <w:trHeight w:val="441" w:hRule="atLeast"/>
        </w:trPr>
        <w:tc>
          <w:tcPr>
            <w:tcW w:w="1457"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功能要求</w:t>
            </w:r>
          </w:p>
        </w:tc>
        <w:tc>
          <w:tcPr>
            <w:tcW w:w="6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支持多种存储设备，包括NFS存储、SAN存储等。</w:t>
            </w:r>
          </w:p>
        </w:tc>
      </w:tr>
      <w:tr>
        <w:tblPrEx>
          <w:tblCellMar>
            <w:top w:w="0" w:type="dxa"/>
            <w:left w:w="0" w:type="dxa"/>
            <w:bottom w:w="0" w:type="dxa"/>
            <w:right w:w="0" w:type="dxa"/>
          </w:tblCellMar>
        </w:tblPrEx>
        <w:trPr>
          <w:trHeight w:val="441" w:hRule="atLeast"/>
        </w:trPr>
        <w:tc>
          <w:tcPr>
            <w:tcW w:w="145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支持配置多个不同的存储设备，支持为不同应用分配独立的存储设备。</w:t>
            </w:r>
          </w:p>
        </w:tc>
      </w:tr>
      <w:tr>
        <w:tblPrEx>
          <w:tblCellMar>
            <w:top w:w="0" w:type="dxa"/>
            <w:left w:w="0" w:type="dxa"/>
            <w:bottom w:w="0" w:type="dxa"/>
            <w:right w:w="0" w:type="dxa"/>
          </w:tblCellMar>
        </w:tblPrEx>
        <w:trPr>
          <w:trHeight w:val="441" w:hRule="atLeast"/>
        </w:trPr>
        <w:tc>
          <w:tcPr>
            <w:tcW w:w="145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支持使用接口API访问NFS等存储。</w:t>
            </w:r>
          </w:p>
        </w:tc>
      </w:tr>
      <w:tr>
        <w:tblPrEx>
          <w:tblCellMar>
            <w:top w:w="0" w:type="dxa"/>
            <w:left w:w="0" w:type="dxa"/>
            <w:bottom w:w="0" w:type="dxa"/>
            <w:right w:w="0" w:type="dxa"/>
          </w:tblCellMar>
        </w:tblPrEx>
        <w:trPr>
          <w:trHeight w:val="441" w:hRule="atLeast"/>
        </w:trPr>
        <w:tc>
          <w:tcPr>
            <w:tcW w:w="145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支持SM1/SM2/SM3/SM4等国密算法。</w:t>
            </w:r>
          </w:p>
        </w:tc>
      </w:tr>
      <w:tr>
        <w:trPr>
          <w:trHeight w:val="441" w:hRule="atLeast"/>
        </w:trPr>
        <w:tc>
          <w:tcPr>
            <w:tcW w:w="145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兼容多种密码设备，包括加密卡、密码机、云密码机、KMS密钥管理系统等。</w:t>
            </w:r>
          </w:p>
        </w:tc>
      </w:tr>
      <w:tr>
        <w:tblPrEx>
          <w:tblCellMar>
            <w:top w:w="0" w:type="dxa"/>
            <w:left w:w="0" w:type="dxa"/>
            <w:bottom w:w="0" w:type="dxa"/>
            <w:right w:w="0" w:type="dxa"/>
          </w:tblCellMar>
        </w:tblPrEx>
        <w:trPr>
          <w:trHeight w:val="441" w:hRule="atLeast"/>
        </w:trPr>
        <w:tc>
          <w:tcPr>
            <w:tcW w:w="145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支持密钥备份和恢复功能。</w:t>
            </w:r>
          </w:p>
        </w:tc>
      </w:tr>
      <w:tr>
        <w:tblPrEx>
          <w:tblCellMar>
            <w:top w:w="0" w:type="dxa"/>
            <w:left w:w="0" w:type="dxa"/>
            <w:bottom w:w="0" w:type="dxa"/>
            <w:right w:w="0" w:type="dxa"/>
          </w:tblCellMar>
        </w:tblPrEx>
        <w:trPr>
          <w:trHeight w:val="441" w:hRule="atLeast"/>
        </w:trPr>
        <w:tc>
          <w:tcPr>
            <w:tcW w:w="145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ascii="仿宋_GB2312" w:hAnsi="仿宋_GB2312" w:eastAsia="仿宋_GB2312" w:cs="仿宋_GB2312"/>
                <w:bCs/>
                <w:sz w:val="24"/>
              </w:rPr>
              <w:t>支持一文一密钥加密</w:t>
            </w:r>
            <w:r>
              <w:rPr>
                <w:rFonts w:hint="eastAsia" w:ascii="仿宋_GB2312" w:hAnsi="仿宋_GB2312" w:eastAsia="仿宋_GB2312" w:cs="仿宋_GB2312"/>
                <w:bCs/>
                <w:sz w:val="24"/>
              </w:rPr>
              <w:t>。</w:t>
            </w:r>
          </w:p>
        </w:tc>
      </w:tr>
      <w:tr>
        <w:tblPrEx>
          <w:tblCellMar>
            <w:top w:w="0" w:type="dxa"/>
            <w:left w:w="0" w:type="dxa"/>
            <w:bottom w:w="0" w:type="dxa"/>
            <w:right w:w="0" w:type="dxa"/>
          </w:tblCellMar>
        </w:tblPrEx>
        <w:trPr>
          <w:trHeight w:val="441" w:hRule="atLeast"/>
        </w:trPr>
        <w:tc>
          <w:tcPr>
            <w:tcW w:w="145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支持为非结构化文件数据（文本文件/办公文件/音视频文件/图形图像文件）、半结构化数据（XML文件）、结构化文件数据（数据库）提供存储加密服务。</w:t>
            </w:r>
          </w:p>
        </w:tc>
      </w:tr>
      <w:tr>
        <w:trPr>
          <w:trHeight w:val="441" w:hRule="atLeast"/>
        </w:trPr>
        <w:tc>
          <w:tcPr>
            <w:tcW w:w="145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支持多种部署模式，单节点、双活和集群等。支持服务高可用，单个节点故障不影响业务数据访问。</w:t>
            </w:r>
          </w:p>
        </w:tc>
      </w:tr>
      <w:tr>
        <w:tblPrEx>
          <w:tblCellMar>
            <w:top w:w="0" w:type="dxa"/>
            <w:left w:w="0" w:type="dxa"/>
            <w:bottom w:w="0" w:type="dxa"/>
            <w:right w:w="0" w:type="dxa"/>
          </w:tblCellMar>
        </w:tblPrEx>
        <w:trPr>
          <w:trHeight w:val="441" w:hRule="atLeast"/>
        </w:trPr>
        <w:tc>
          <w:tcPr>
            <w:tcW w:w="145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支持B/S架构的远程管理。支持配置网页管理白名单，只有白名单内的设备能够访问管理页面。管理员及用户支持公安数字证书和用户名口令两种身份认证方式。</w:t>
            </w:r>
          </w:p>
        </w:tc>
      </w:tr>
      <w:tr>
        <w:tblPrEx>
          <w:tblCellMar>
            <w:top w:w="0" w:type="dxa"/>
            <w:left w:w="0" w:type="dxa"/>
            <w:bottom w:w="0" w:type="dxa"/>
            <w:right w:w="0" w:type="dxa"/>
          </w:tblCellMar>
        </w:tblPrEx>
        <w:trPr>
          <w:trHeight w:val="441" w:hRule="atLeast"/>
        </w:trPr>
        <w:tc>
          <w:tcPr>
            <w:tcW w:w="145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支持文件以密文形态进行备份和恢复，支持全量备份和增量备份，支持为不同资源定制备份策略。</w:t>
            </w:r>
          </w:p>
        </w:tc>
      </w:tr>
      <w:tr>
        <w:tblPrEx>
          <w:tblCellMar>
            <w:top w:w="0" w:type="dxa"/>
            <w:left w:w="0" w:type="dxa"/>
            <w:bottom w:w="0" w:type="dxa"/>
            <w:right w:w="0" w:type="dxa"/>
          </w:tblCellMar>
        </w:tblPrEx>
        <w:trPr>
          <w:trHeight w:val="441" w:hRule="atLeast"/>
        </w:trPr>
        <w:tc>
          <w:tcPr>
            <w:tcW w:w="1457" w:type="dxa"/>
            <w:vMerge w:val="continue"/>
            <w:tcBorders>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支持日志审计，包括管理日志、用户日志和服务日志。支持逐条日志完整性校验。支持记录文件操作日志，包括文件的创建、删除和重命名等。</w:t>
            </w:r>
          </w:p>
        </w:tc>
      </w:tr>
    </w:tbl>
    <w:p>
      <w:pPr>
        <w:spacing w:line="360" w:lineRule="auto"/>
        <w:rPr>
          <w:rFonts w:ascii="仿宋_GB2312" w:eastAsia="仿宋_GB2312"/>
          <w:b/>
          <w:bCs/>
          <w:color w:val="000000"/>
          <w:sz w:val="32"/>
          <w:szCs w:val="32"/>
        </w:rPr>
      </w:pPr>
    </w:p>
    <w:p>
      <w:pPr>
        <w:spacing w:line="360" w:lineRule="auto"/>
        <w:outlineLvl w:val="2"/>
        <w:rPr>
          <w:rFonts w:ascii="仿宋_GB2312" w:eastAsia="仿宋_GB2312"/>
          <w:b/>
          <w:bCs/>
          <w:color w:val="000000"/>
          <w:sz w:val="32"/>
          <w:szCs w:val="32"/>
        </w:rPr>
      </w:pPr>
      <w:r>
        <w:rPr>
          <w:rFonts w:hint="eastAsia" w:ascii="仿宋_GB2312" w:eastAsia="仿宋_GB2312"/>
          <w:b/>
          <w:bCs/>
          <w:color w:val="000000"/>
          <w:sz w:val="32"/>
          <w:szCs w:val="32"/>
        </w:rPr>
        <w:t>5.2.6 签名验签服务镜像</w:t>
      </w:r>
    </w:p>
    <w:tbl>
      <w:tblPr>
        <w:tblStyle w:val="2"/>
        <w:tblW w:w="8330" w:type="dxa"/>
        <w:tblInd w:w="0" w:type="dxa"/>
        <w:tblLayout w:type="fixed"/>
        <w:tblCellMar>
          <w:top w:w="0" w:type="dxa"/>
          <w:left w:w="0" w:type="dxa"/>
          <w:bottom w:w="0" w:type="dxa"/>
          <w:right w:w="0" w:type="dxa"/>
        </w:tblCellMar>
      </w:tblPr>
      <w:tblGrid>
        <w:gridCol w:w="1457"/>
        <w:gridCol w:w="6873"/>
      </w:tblGrid>
      <w:tr>
        <w:tblPrEx>
          <w:tblCellMar>
            <w:top w:w="0" w:type="dxa"/>
            <w:left w:w="0" w:type="dxa"/>
            <w:bottom w:w="0" w:type="dxa"/>
            <w:right w:w="0" w:type="dxa"/>
          </w:tblCellMar>
        </w:tblPrEx>
        <w:trPr>
          <w:trHeight w:val="441" w:hRule="atLeast"/>
        </w:trPr>
        <w:tc>
          <w:tcPr>
            <w:tcW w:w="1457"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功能要求</w:t>
            </w:r>
          </w:p>
        </w:tc>
        <w:tc>
          <w:tcPr>
            <w:tcW w:w="6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提供基于公安数字证书的身份认证功能，支持HTTP/LDAP等多种方式的证书有效性验证。</w:t>
            </w:r>
          </w:p>
        </w:tc>
      </w:tr>
      <w:tr>
        <w:tblPrEx>
          <w:tblCellMar>
            <w:top w:w="0" w:type="dxa"/>
            <w:left w:w="0" w:type="dxa"/>
            <w:bottom w:w="0" w:type="dxa"/>
            <w:right w:w="0" w:type="dxa"/>
          </w:tblCellMar>
        </w:tblPrEx>
        <w:trPr>
          <w:trHeight w:val="441" w:hRule="atLeast"/>
        </w:trPr>
        <w:tc>
          <w:tcPr>
            <w:tcW w:w="145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提供证书解析功能，获取证书中的任意主题信息以及扩展项信息。</w:t>
            </w:r>
          </w:p>
        </w:tc>
      </w:tr>
      <w:tr>
        <w:tblPrEx>
          <w:tblCellMar>
            <w:top w:w="0" w:type="dxa"/>
            <w:left w:w="0" w:type="dxa"/>
            <w:bottom w:w="0" w:type="dxa"/>
            <w:right w:w="0" w:type="dxa"/>
          </w:tblCellMar>
        </w:tblPrEx>
        <w:trPr>
          <w:trHeight w:val="441" w:hRule="atLeast"/>
        </w:trPr>
        <w:tc>
          <w:tcPr>
            <w:tcW w:w="145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支持pkcs1/pkcs7 attach/pkcs7 detach/xml sign等各种格式的数字签名和数字签名验证功能。</w:t>
            </w:r>
          </w:p>
        </w:tc>
      </w:tr>
      <w:tr>
        <w:tblPrEx>
          <w:tblCellMar>
            <w:top w:w="0" w:type="dxa"/>
            <w:left w:w="0" w:type="dxa"/>
            <w:bottom w:w="0" w:type="dxa"/>
            <w:right w:w="0" w:type="dxa"/>
          </w:tblCellMar>
        </w:tblPrEx>
        <w:trPr>
          <w:trHeight w:val="441" w:hRule="atLeast"/>
        </w:trPr>
        <w:tc>
          <w:tcPr>
            <w:tcW w:w="145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提供文件数据签名与签名验证功能。</w:t>
            </w:r>
          </w:p>
        </w:tc>
      </w:tr>
      <w:tr>
        <w:tblPrEx>
          <w:tblCellMar>
            <w:top w:w="0" w:type="dxa"/>
            <w:left w:w="0" w:type="dxa"/>
            <w:bottom w:w="0" w:type="dxa"/>
            <w:right w:w="0" w:type="dxa"/>
          </w:tblCellMar>
        </w:tblPrEx>
        <w:trPr>
          <w:trHeight w:val="441" w:hRule="atLeast"/>
        </w:trPr>
        <w:tc>
          <w:tcPr>
            <w:tcW w:w="145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提供数字信封功能对数据进行加密传输，只有指定的信封接收者可解密数据。</w:t>
            </w:r>
          </w:p>
        </w:tc>
      </w:tr>
      <w:tr>
        <w:tblPrEx>
          <w:tblCellMar>
            <w:top w:w="0" w:type="dxa"/>
            <w:left w:w="0" w:type="dxa"/>
            <w:bottom w:w="0" w:type="dxa"/>
            <w:right w:w="0" w:type="dxa"/>
          </w:tblCellMar>
        </w:tblPrEx>
        <w:trPr>
          <w:trHeight w:val="441" w:hRule="atLeast"/>
        </w:trPr>
        <w:tc>
          <w:tcPr>
            <w:tcW w:w="145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提供证书存储功能，实现对客户端证书的存储，管理员可以通过页面进行证书导入和查找，业务系统可以通过接口获取已存储的证书。</w:t>
            </w:r>
          </w:p>
        </w:tc>
      </w:tr>
      <w:tr>
        <w:tblPrEx>
          <w:tblCellMar>
            <w:top w:w="0" w:type="dxa"/>
            <w:left w:w="0" w:type="dxa"/>
            <w:bottom w:w="0" w:type="dxa"/>
            <w:right w:w="0" w:type="dxa"/>
          </w:tblCellMar>
        </w:tblPrEx>
        <w:trPr>
          <w:trHeight w:val="441" w:hRule="atLeast"/>
        </w:trPr>
        <w:tc>
          <w:tcPr>
            <w:tcW w:w="145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ascii="仿宋_GB2312" w:hAnsi="仿宋_GB2312" w:eastAsia="仿宋_GB2312" w:cs="仿宋_GB2312"/>
                <w:bCs/>
                <w:sz w:val="24"/>
              </w:rPr>
              <w:t>可自动更新证书黑名单，无需重启服务</w:t>
            </w:r>
            <w:r>
              <w:rPr>
                <w:rFonts w:hint="eastAsia" w:ascii="仿宋_GB2312" w:hAnsi="仿宋_GB2312" w:eastAsia="仿宋_GB2312" w:cs="仿宋_GB2312"/>
                <w:bCs/>
                <w:sz w:val="24"/>
              </w:rPr>
              <w:t>。</w:t>
            </w:r>
          </w:p>
        </w:tc>
      </w:tr>
      <w:tr>
        <w:tblPrEx>
          <w:tblCellMar>
            <w:top w:w="0" w:type="dxa"/>
            <w:left w:w="0" w:type="dxa"/>
            <w:bottom w:w="0" w:type="dxa"/>
            <w:right w:w="0" w:type="dxa"/>
          </w:tblCellMar>
        </w:tblPrEx>
        <w:trPr>
          <w:trHeight w:val="441" w:hRule="atLeast"/>
        </w:trPr>
        <w:tc>
          <w:tcPr>
            <w:tcW w:w="145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支持双机热备、负载均衡部署。</w:t>
            </w:r>
          </w:p>
        </w:tc>
      </w:tr>
      <w:tr>
        <w:tblPrEx>
          <w:tblCellMar>
            <w:top w:w="0" w:type="dxa"/>
            <w:left w:w="0" w:type="dxa"/>
            <w:bottom w:w="0" w:type="dxa"/>
            <w:right w:w="0" w:type="dxa"/>
          </w:tblCellMar>
        </w:tblPrEx>
        <w:trPr>
          <w:trHeight w:val="441" w:hRule="atLeast"/>
        </w:trPr>
        <w:tc>
          <w:tcPr>
            <w:tcW w:w="145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提供备份恢复功能，可以备份当前所有配置，保证系统瘫痪时的快速恢复。</w:t>
            </w:r>
          </w:p>
        </w:tc>
      </w:tr>
      <w:tr>
        <w:tblPrEx>
          <w:tblCellMar>
            <w:top w:w="0" w:type="dxa"/>
            <w:left w:w="0" w:type="dxa"/>
            <w:bottom w:w="0" w:type="dxa"/>
            <w:right w:w="0" w:type="dxa"/>
          </w:tblCellMar>
        </w:tblPrEx>
        <w:trPr>
          <w:trHeight w:val="441" w:hRule="atLeast"/>
        </w:trPr>
        <w:tc>
          <w:tcPr>
            <w:tcW w:w="145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ascii="仿宋_GB2312" w:hAnsi="仿宋_GB2312" w:eastAsia="仿宋_GB2312" w:cs="仿宋_GB2312"/>
                <w:bCs/>
                <w:sz w:val="24"/>
              </w:rPr>
              <w:t>提供日志记录功能</w:t>
            </w:r>
            <w:r>
              <w:rPr>
                <w:rFonts w:hint="eastAsia" w:ascii="仿宋_GB2312" w:hAnsi="仿宋_GB2312" w:eastAsia="仿宋_GB2312" w:cs="仿宋_GB2312"/>
                <w:bCs/>
                <w:sz w:val="24"/>
              </w:rPr>
              <w:t>。</w:t>
            </w:r>
          </w:p>
        </w:tc>
      </w:tr>
      <w:tr>
        <w:tblPrEx>
          <w:tblCellMar>
            <w:top w:w="0" w:type="dxa"/>
            <w:left w:w="0" w:type="dxa"/>
            <w:bottom w:w="0" w:type="dxa"/>
            <w:right w:w="0" w:type="dxa"/>
          </w:tblCellMar>
        </w:tblPrEx>
        <w:trPr>
          <w:trHeight w:val="441" w:hRule="atLeast"/>
        </w:trPr>
        <w:tc>
          <w:tcPr>
            <w:tcW w:w="1457" w:type="dxa"/>
            <w:vMerge w:val="continue"/>
            <w:tcBorders>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提供C、Java 等主流开发API。</w:t>
            </w:r>
          </w:p>
        </w:tc>
      </w:tr>
    </w:tbl>
    <w:p>
      <w:pPr>
        <w:spacing w:line="360" w:lineRule="auto"/>
        <w:rPr>
          <w:rFonts w:ascii="仿宋_GB2312" w:eastAsia="仿宋_GB2312"/>
          <w:b/>
          <w:bCs/>
          <w:color w:val="000000"/>
          <w:sz w:val="32"/>
          <w:szCs w:val="32"/>
        </w:rPr>
      </w:pPr>
    </w:p>
    <w:p>
      <w:pPr>
        <w:spacing w:line="360" w:lineRule="auto"/>
        <w:outlineLvl w:val="2"/>
        <w:rPr>
          <w:rFonts w:ascii="仿宋_GB2312" w:eastAsia="仿宋_GB2312"/>
          <w:b/>
          <w:bCs/>
          <w:color w:val="000000"/>
          <w:sz w:val="32"/>
          <w:szCs w:val="32"/>
        </w:rPr>
      </w:pPr>
      <w:r>
        <w:rPr>
          <w:rFonts w:hint="eastAsia" w:ascii="仿宋_GB2312" w:eastAsia="仿宋_GB2312"/>
          <w:b/>
          <w:bCs/>
          <w:color w:val="000000"/>
          <w:sz w:val="32"/>
          <w:szCs w:val="32"/>
        </w:rPr>
        <w:t>5.2.7 协同签名服务镜像</w:t>
      </w:r>
    </w:p>
    <w:tbl>
      <w:tblPr>
        <w:tblStyle w:val="2"/>
        <w:tblW w:w="8330" w:type="dxa"/>
        <w:tblInd w:w="0" w:type="dxa"/>
        <w:tblLayout w:type="fixed"/>
        <w:tblCellMar>
          <w:top w:w="0" w:type="dxa"/>
          <w:left w:w="0" w:type="dxa"/>
          <w:bottom w:w="0" w:type="dxa"/>
          <w:right w:w="0" w:type="dxa"/>
        </w:tblCellMar>
      </w:tblPr>
      <w:tblGrid>
        <w:gridCol w:w="1457"/>
        <w:gridCol w:w="6873"/>
      </w:tblGrid>
      <w:tr>
        <w:tblPrEx>
          <w:tblCellMar>
            <w:top w:w="0" w:type="dxa"/>
            <w:left w:w="0" w:type="dxa"/>
            <w:bottom w:w="0" w:type="dxa"/>
            <w:right w:w="0" w:type="dxa"/>
          </w:tblCellMar>
        </w:tblPrEx>
        <w:trPr>
          <w:trHeight w:val="441" w:hRule="atLeast"/>
        </w:trPr>
        <w:tc>
          <w:tcPr>
            <w:tcW w:w="1457"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功能要求</w:t>
            </w:r>
          </w:p>
        </w:tc>
        <w:tc>
          <w:tcPr>
            <w:tcW w:w="6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ascii="仿宋_GB2312" w:hAnsi="仿宋_GB2312" w:eastAsia="仿宋_GB2312" w:cs="仿宋_GB2312"/>
                <w:bCs/>
                <w:sz w:val="24"/>
              </w:rPr>
              <w:t>支持密钥分割技术，保证私钥安全</w:t>
            </w:r>
            <w:r>
              <w:rPr>
                <w:rFonts w:hint="eastAsia" w:ascii="仿宋_GB2312" w:hAnsi="仿宋_GB2312" w:eastAsia="仿宋_GB2312" w:cs="仿宋_GB2312"/>
                <w:bCs/>
                <w:sz w:val="24"/>
              </w:rPr>
              <w:t>。</w:t>
            </w:r>
          </w:p>
        </w:tc>
      </w:tr>
      <w:tr>
        <w:tblPrEx>
          <w:tblCellMar>
            <w:top w:w="0" w:type="dxa"/>
            <w:left w:w="0" w:type="dxa"/>
            <w:bottom w:w="0" w:type="dxa"/>
            <w:right w:w="0" w:type="dxa"/>
          </w:tblCellMar>
        </w:tblPrEx>
        <w:trPr>
          <w:trHeight w:val="441" w:hRule="atLeast"/>
        </w:trPr>
        <w:tc>
          <w:tcPr>
            <w:tcW w:w="145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支持国密算法加密。</w:t>
            </w:r>
          </w:p>
        </w:tc>
      </w:tr>
      <w:tr>
        <w:tblPrEx>
          <w:tblCellMar>
            <w:top w:w="0" w:type="dxa"/>
            <w:left w:w="0" w:type="dxa"/>
            <w:bottom w:w="0" w:type="dxa"/>
            <w:right w:w="0" w:type="dxa"/>
          </w:tblCellMar>
        </w:tblPrEx>
        <w:trPr>
          <w:trHeight w:val="441" w:hRule="atLeast"/>
        </w:trPr>
        <w:tc>
          <w:tcPr>
            <w:tcW w:w="145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支持通过数字证书对指定数据进行签名。</w:t>
            </w:r>
          </w:p>
        </w:tc>
      </w:tr>
      <w:tr>
        <w:tblPrEx>
          <w:tblCellMar>
            <w:top w:w="0" w:type="dxa"/>
            <w:left w:w="0" w:type="dxa"/>
            <w:bottom w:w="0" w:type="dxa"/>
            <w:right w:w="0" w:type="dxa"/>
          </w:tblCellMar>
        </w:tblPrEx>
        <w:trPr>
          <w:trHeight w:val="441" w:hRule="atLeast"/>
        </w:trPr>
        <w:tc>
          <w:tcPr>
            <w:tcW w:w="145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支持对指定签名进行验证。</w:t>
            </w:r>
          </w:p>
        </w:tc>
      </w:tr>
      <w:tr>
        <w:tblPrEx>
          <w:tblCellMar>
            <w:top w:w="0" w:type="dxa"/>
            <w:left w:w="0" w:type="dxa"/>
            <w:bottom w:w="0" w:type="dxa"/>
            <w:right w:w="0" w:type="dxa"/>
          </w:tblCellMar>
        </w:tblPrEx>
        <w:trPr>
          <w:trHeight w:val="441" w:hRule="atLeast"/>
        </w:trPr>
        <w:tc>
          <w:tcPr>
            <w:tcW w:w="145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支持使用数字证书进行数字信封加解密。</w:t>
            </w:r>
          </w:p>
        </w:tc>
      </w:tr>
      <w:tr>
        <w:tblPrEx>
          <w:tblCellMar>
            <w:top w:w="0" w:type="dxa"/>
            <w:left w:w="0" w:type="dxa"/>
            <w:bottom w:w="0" w:type="dxa"/>
            <w:right w:w="0" w:type="dxa"/>
          </w:tblCellMar>
        </w:tblPrEx>
        <w:trPr>
          <w:trHeight w:val="441" w:hRule="atLeast"/>
        </w:trPr>
        <w:tc>
          <w:tcPr>
            <w:tcW w:w="145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ascii="仿宋_GB2312" w:hAnsi="仿宋_GB2312" w:eastAsia="仿宋_GB2312" w:cs="仿宋_GB2312"/>
                <w:bCs/>
                <w:sz w:val="24"/>
              </w:rPr>
              <w:t>支持获取证书信息</w:t>
            </w:r>
            <w:r>
              <w:rPr>
                <w:rFonts w:hint="eastAsia" w:ascii="仿宋_GB2312" w:hAnsi="仿宋_GB2312" w:eastAsia="仿宋_GB2312" w:cs="仿宋_GB2312"/>
                <w:bCs/>
                <w:sz w:val="24"/>
              </w:rPr>
              <w:t>。</w:t>
            </w:r>
          </w:p>
        </w:tc>
      </w:tr>
      <w:tr>
        <w:tblPrEx>
          <w:tblCellMar>
            <w:top w:w="0" w:type="dxa"/>
            <w:left w:w="0" w:type="dxa"/>
            <w:bottom w:w="0" w:type="dxa"/>
            <w:right w:w="0" w:type="dxa"/>
          </w:tblCellMar>
        </w:tblPrEx>
        <w:trPr>
          <w:trHeight w:val="441" w:hRule="atLeast"/>
        </w:trPr>
        <w:tc>
          <w:tcPr>
            <w:tcW w:w="1457" w:type="dxa"/>
            <w:vMerge w:val="continue"/>
            <w:tcBorders>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密钥管理支持相关密钥冻结和解冻。</w:t>
            </w:r>
          </w:p>
        </w:tc>
      </w:tr>
    </w:tbl>
    <w:p>
      <w:pPr>
        <w:spacing w:line="360" w:lineRule="auto"/>
        <w:rPr>
          <w:rFonts w:ascii="仿宋_GB2312" w:eastAsia="仿宋_GB2312"/>
          <w:b/>
          <w:bCs/>
          <w:color w:val="000000"/>
          <w:sz w:val="32"/>
          <w:szCs w:val="32"/>
        </w:rPr>
      </w:pPr>
    </w:p>
    <w:p>
      <w:pPr>
        <w:spacing w:line="360" w:lineRule="auto"/>
        <w:outlineLvl w:val="2"/>
        <w:rPr>
          <w:rFonts w:ascii="仿宋_GB2312" w:eastAsia="仿宋_GB2312"/>
          <w:b/>
          <w:bCs/>
          <w:color w:val="000000"/>
          <w:sz w:val="32"/>
          <w:szCs w:val="32"/>
        </w:rPr>
      </w:pPr>
      <w:r>
        <w:rPr>
          <w:rFonts w:hint="eastAsia" w:ascii="仿宋_GB2312" w:eastAsia="仿宋_GB2312"/>
          <w:b/>
          <w:bCs/>
          <w:color w:val="000000"/>
          <w:sz w:val="32"/>
          <w:szCs w:val="32"/>
        </w:rPr>
        <w:t>5.2.8 时间戳镜像</w:t>
      </w:r>
    </w:p>
    <w:tbl>
      <w:tblPr>
        <w:tblStyle w:val="2"/>
        <w:tblW w:w="8330" w:type="dxa"/>
        <w:tblInd w:w="0" w:type="dxa"/>
        <w:tblLayout w:type="fixed"/>
        <w:tblCellMar>
          <w:top w:w="0" w:type="dxa"/>
          <w:left w:w="0" w:type="dxa"/>
          <w:bottom w:w="0" w:type="dxa"/>
          <w:right w:w="0" w:type="dxa"/>
        </w:tblCellMar>
      </w:tblPr>
      <w:tblGrid>
        <w:gridCol w:w="1457"/>
        <w:gridCol w:w="6873"/>
      </w:tblGrid>
      <w:tr>
        <w:tblPrEx>
          <w:tblCellMar>
            <w:top w:w="0" w:type="dxa"/>
            <w:left w:w="0" w:type="dxa"/>
            <w:bottom w:w="0" w:type="dxa"/>
            <w:right w:w="0" w:type="dxa"/>
          </w:tblCellMar>
        </w:tblPrEx>
        <w:trPr>
          <w:trHeight w:val="441" w:hRule="atLeast"/>
        </w:trPr>
        <w:tc>
          <w:tcPr>
            <w:tcW w:w="1457"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功能要求</w:t>
            </w:r>
          </w:p>
        </w:tc>
        <w:tc>
          <w:tcPr>
            <w:tcW w:w="6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ascii="仿宋_GB2312" w:hAnsi="仿宋_GB2312" w:eastAsia="仿宋_GB2312" w:cs="仿宋_GB2312"/>
                <w:bCs/>
                <w:sz w:val="24"/>
              </w:rPr>
              <w:t>提供基于</w:t>
            </w:r>
            <w:r>
              <w:rPr>
                <w:rFonts w:hint="eastAsia" w:ascii="仿宋_GB2312" w:hAnsi="仿宋_GB2312" w:eastAsia="仿宋_GB2312" w:cs="仿宋_GB2312"/>
                <w:bCs/>
                <w:sz w:val="24"/>
              </w:rPr>
              <w:t>公安</w:t>
            </w:r>
            <w:r>
              <w:rPr>
                <w:rFonts w:ascii="仿宋_GB2312" w:hAnsi="仿宋_GB2312" w:eastAsia="仿宋_GB2312" w:cs="仿宋_GB2312"/>
                <w:bCs/>
                <w:sz w:val="24"/>
              </w:rPr>
              <w:t>数字证书的身份认证功能，支持CRL/OCSP等多种方式的证书有效性验证</w:t>
            </w:r>
            <w:r>
              <w:rPr>
                <w:rFonts w:hint="eastAsia" w:ascii="仿宋_GB2312" w:hAnsi="仿宋_GB2312" w:eastAsia="仿宋_GB2312" w:cs="仿宋_GB2312"/>
                <w:bCs/>
                <w:sz w:val="24"/>
              </w:rPr>
              <w:t>。</w:t>
            </w:r>
          </w:p>
        </w:tc>
      </w:tr>
      <w:tr>
        <w:tblPrEx>
          <w:tblCellMar>
            <w:top w:w="0" w:type="dxa"/>
            <w:left w:w="0" w:type="dxa"/>
            <w:bottom w:w="0" w:type="dxa"/>
            <w:right w:w="0" w:type="dxa"/>
          </w:tblCellMar>
        </w:tblPrEx>
        <w:trPr>
          <w:trHeight w:val="441" w:hRule="atLeast"/>
        </w:trPr>
        <w:tc>
          <w:tcPr>
            <w:tcW w:w="145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ascii="仿宋_GB2312" w:hAnsi="仿宋_GB2312" w:eastAsia="仿宋_GB2312" w:cs="仿宋_GB2312"/>
                <w:bCs/>
                <w:sz w:val="24"/>
              </w:rPr>
              <w:t>支持时间戳策略OID的配置</w:t>
            </w:r>
            <w:r>
              <w:rPr>
                <w:rFonts w:hint="eastAsia" w:ascii="仿宋_GB2312" w:hAnsi="仿宋_GB2312" w:eastAsia="仿宋_GB2312" w:cs="仿宋_GB2312"/>
                <w:bCs/>
                <w:sz w:val="24"/>
              </w:rPr>
              <w:t>。</w:t>
            </w:r>
          </w:p>
        </w:tc>
      </w:tr>
      <w:tr>
        <w:tblPrEx>
          <w:tblCellMar>
            <w:top w:w="0" w:type="dxa"/>
            <w:left w:w="0" w:type="dxa"/>
            <w:bottom w:w="0" w:type="dxa"/>
            <w:right w:w="0" w:type="dxa"/>
          </w:tblCellMar>
        </w:tblPrEx>
        <w:trPr>
          <w:trHeight w:val="441" w:hRule="atLeast"/>
        </w:trPr>
        <w:tc>
          <w:tcPr>
            <w:tcW w:w="145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ascii="仿宋_GB2312" w:hAnsi="仿宋_GB2312" w:eastAsia="仿宋_GB2312" w:cs="仿宋_GB2312"/>
                <w:bCs/>
                <w:sz w:val="24"/>
              </w:rPr>
              <w:t>支持ASN.1时间戳请求签发</w:t>
            </w:r>
            <w:r>
              <w:rPr>
                <w:rFonts w:hint="eastAsia" w:ascii="仿宋_GB2312" w:hAnsi="仿宋_GB2312" w:eastAsia="仿宋_GB2312" w:cs="仿宋_GB2312"/>
                <w:bCs/>
                <w:sz w:val="24"/>
              </w:rPr>
              <w:t>。</w:t>
            </w:r>
          </w:p>
        </w:tc>
      </w:tr>
      <w:tr>
        <w:tblPrEx>
          <w:tblCellMar>
            <w:top w:w="0" w:type="dxa"/>
            <w:left w:w="0" w:type="dxa"/>
            <w:bottom w:w="0" w:type="dxa"/>
            <w:right w:w="0" w:type="dxa"/>
          </w:tblCellMar>
        </w:tblPrEx>
        <w:trPr>
          <w:trHeight w:val="441" w:hRule="atLeast"/>
        </w:trPr>
        <w:tc>
          <w:tcPr>
            <w:tcW w:w="145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支持通过原文摘要直接签发时间戳。</w:t>
            </w:r>
          </w:p>
        </w:tc>
      </w:tr>
      <w:tr>
        <w:tblPrEx>
          <w:tblCellMar>
            <w:top w:w="0" w:type="dxa"/>
            <w:left w:w="0" w:type="dxa"/>
            <w:bottom w:w="0" w:type="dxa"/>
            <w:right w:w="0" w:type="dxa"/>
          </w:tblCellMar>
        </w:tblPrEx>
        <w:trPr>
          <w:trHeight w:val="441" w:hRule="atLeast"/>
        </w:trPr>
        <w:tc>
          <w:tcPr>
            <w:tcW w:w="145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支持对时间戳中证书、原文摘要、策略OID、签名时间等信息的解析及获取。</w:t>
            </w:r>
          </w:p>
        </w:tc>
      </w:tr>
      <w:tr>
        <w:tblPrEx>
          <w:tblCellMar>
            <w:top w:w="0" w:type="dxa"/>
            <w:left w:w="0" w:type="dxa"/>
            <w:bottom w:w="0" w:type="dxa"/>
            <w:right w:w="0" w:type="dxa"/>
          </w:tblCellMar>
        </w:tblPrEx>
        <w:trPr>
          <w:trHeight w:val="441" w:hRule="atLeast"/>
        </w:trPr>
        <w:tc>
          <w:tcPr>
            <w:tcW w:w="145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支持SM2证书的导入。</w:t>
            </w:r>
          </w:p>
        </w:tc>
      </w:tr>
      <w:tr>
        <w:tblPrEx>
          <w:tblCellMar>
            <w:top w:w="0" w:type="dxa"/>
            <w:left w:w="0" w:type="dxa"/>
            <w:bottom w:w="0" w:type="dxa"/>
            <w:right w:w="0" w:type="dxa"/>
          </w:tblCellMar>
        </w:tblPrEx>
        <w:trPr>
          <w:trHeight w:val="441" w:hRule="atLeast"/>
        </w:trPr>
        <w:tc>
          <w:tcPr>
            <w:tcW w:w="145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ascii="仿宋_GB2312" w:hAnsi="仿宋_GB2312" w:eastAsia="仿宋_GB2312" w:cs="仿宋_GB2312"/>
                <w:bCs/>
                <w:sz w:val="24"/>
              </w:rPr>
              <w:t>支持时间戳管理</w:t>
            </w:r>
            <w:r>
              <w:rPr>
                <w:rFonts w:hint="eastAsia" w:ascii="仿宋_GB2312" w:hAnsi="仿宋_GB2312" w:eastAsia="仿宋_GB2312" w:cs="仿宋_GB2312"/>
                <w:bCs/>
                <w:sz w:val="24"/>
              </w:rPr>
              <w:t>、</w:t>
            </w:r>
            <w:r>
              <w:rPr>
                <w:rFonts w:ascii="仿宋_GB2312" w:hAnsi="仿宋_GB2312" w:eastAsia="仿宋_GB2312" w:cs="仿宋_GB2312"/>
                <w:bCs/>
                <w:sz w:val="24"/>
              </w:rPr>
              <w:t>审计</w:t>
            </w:r>
            <w:r>
              <w:rPr>
                <w:rFonts w:hint="eastAsia" w:ascii="仿宋_GB2312" w:hAnsi="仿宋_GB2312" w:eastAsia="仿宋_GB2312" w:cs="仿宋_GB2312"/>
                <w:bCs/>
                <w:sz w:val="24"/>
              </w:rPr>
              <w:t>、归档、备份。</w:t>
            </w:r>
          </w:p>
        </w:tc>
      </w:tr>
      <w:tr>
        <w:tblPrEx>
          <w:tblCellMar>
            <w:top w:w="0" w:type="dxa"/>
            <w:left w:w="0" w:type="dxa"/>
            <w:bottom w:w="0" w:type="dxa"/>
            <w:right w:w="0" w:type="dxa"/>
          </w:tblCellMar>
        </w:tblPrEx>
        <w:trPr>
          <w:trHeight w:val="441" w:hRule="atLeast"/>
        </w:trPr>
        <w:tc>
          <w:tcPr>
            <w:tcW w:w="1457" w:type="dxa"/>
            <w:vMerge w:val="continue"/>
            <w:tcBorders>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提供RESTFUL、JAVA 等主流开发API。</w:t>
            </w:r>
          </w:p>
        </w:tc>
      </w:tr>
    </w:tbl>
    <w:p>
      <w:pPr>
        <w:spacing w:line="360" w:lineRule="auto"/>
        <w:rPr>
          <w:rFonts w:ascii="仿宋_GB2312" w:eastAsia="仿宋_GB2312"/>
          <w:b/>
          <w:bCs/>
          <w:color w:val="000000"/>
          <w:sz w:val="32"/>
          <w:szCs w:val="32"/>
        </w:rPr>
      </w:pPr>
    </w:p>
    <w:p>
      <w:pPr>
        <w:spacing w:line="360" w:lineRule="auto"/>
        <w:outlineLvl w:val="2"/>
        <w:rPr>
          <w:rFonts w:ascii="仿宋_GB2312" w:eastAsia="仿宋_GB2312"/>
          <w:b/>
          <w:bCs/>
          <w:color w:val="000000"/>
          <w:sz w:val="32"/>
          <w:szCs w:val="32"/>
        </w:rPr>
      </w:pPr>
      <w:r>
        <w:rPr>
          <w:rFonts w:hint="eastAsia" w:ascii="仿宋_GB2312" w:eastAsia="仿宋_GB2312"/>
          <w:b/>
          <w:bCs/>
          <w:color w:val="000000"/>
          <w:sz w:val="32"/>
          <w:szCs w:val="32"/>
        </w:rPr>
        <w:t>5.2.9 完整性保护工具</w:t>
      </w:r>
    </w:p>
    <w:tbl>
      <w:tblPr>
        <w:tblStyle w:val="2"/>
        <w:tblW w:w="8330" w:type="dxa"/>
        <w:tblInd w:w="0" w:type="dxa"/>
        <w:tblLayout w:type="fixed"/>
        <w:tblCellMar>
          <w:top w:w="0" w:type="dxa"/>
          <w:left w:w="0" w:type="dxa"/>
          <w:bottom w:w="0" w:type="dxa"/>
          <w:right w:w="0" w:type="dxa"/>
        </w:tblCellMar>
      </w:tblPr>
      <w:tblGrid>
        <w:gridCol w:w="1457"/>
        <w:gridCol w:w="6873"/>
      </w:tblGrid>
      <w:tr>
        <w:tblPrEx>
          <w:tblCellMar>
            <w:top w:w="0" w:type="dxa"/>
            <w:left w:w="0" w:type="dxa"/>
            <w:bottom w:w="0" w:type="dxa"/>
            <w:right w:w="0" w:type="dxa"/>
          </w:tblCellMar>
        </w:tblPrEx>
        <w:trPr>
          <w:trHeight w:val="441" w:hRule="atLeast"/>
        </w:trPr>
        <w:tc>
          <w:tcPr>
            <w:tcW w:w="1457"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功能要求</w:t>
            </w:r>
          </w:p>
        </w:tc>
        <w:tc>
          <w:tcPr>
            <w:tcW w:w="6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ascii="仿宋_GB2312" w:hAnsi="仿宋_GB2312" w:eastAsia="仿宋_GB2312" w:cs="仿宋_GB2312"/>
                <w:bCs/>
                <w:sz w:val="24"/>
              </w:rPr>
              <w:t>基于签名</w:t>
            </w:r>
            <w:r>
              <w:rPr>
                <w:rFonts w:hint="eastAsia" w:ascii="仿宋_GB2312" w:hAnsi="仿宋_GB2312" w:eastAsia="仿宋_GB2312" w:cs="仿宋_GB2312"/>
                <w:bCs/>
                <w:sz w:val="24"/>
              </w:rPr>
              <w:t>验签</w:t>
            </w:r>
            <w:r>
              <w:rPr>
                <w:rFonts w:ascii="仿宋_GB2312" w:hAnsi="仿宋_GB2312" w:eastAsia="仿宋_GB2312" w:cs="仿宋_GB2312"/>
                <w:bCs/>
                <w:sz w:val="24"/>
              </w:rPr>
              <w:t>服务，对</w:t>
            </w:r>
            <w:r>
              <w:rPr>
                <w:rFonts w:hint="eastAsia" w:ascii="仿宋_GB2312" w:hAnsi="仿宋_GB2312" w:eastAsia="仿宋_GB2312" w:cs="仿宋_GB2312"/>
                <w:bCs/>
                <w:sz w:val="24"/>
              </w:rPr>
              <w:t>存储在应用</w:t>
            </w:r>
            <w:r>
              <w:rPr>
                <w:rFonts w:ascii="仿宋_GB2312" w:hAnsi="仿宋_GB2312" w:eastAsia="仿宋_GB2312" w:cs="仿宋_GB2312"/>
                <w:bCs/>
                <w:sz w:val="24"/>
              </w:rPr>
              <w:t>服务器</w:t>
            </w:r>
            <w:r>
              <w:rPr>
                <w:rFonts w:hint="eastAsia" w:ascii="仿宋_GB2312" w:hAnsi="仿宋_GB2312" w:eastAsia="仿宋_GB2312" w:cs="仿宋_GB2312"/>
                <w:bCs/>
                <w:sz w:val="24"/>
              </w:rPr>
              <w:t>和虚拟机上的</w:t>
            </w:r>
            <w:r>
              <w:rPr>
                <w:rFonts w:ascii="仿宋_GB2312" w:hAnsi="仿宋_GB2312" w:eastAsia="仿宋_GB2312" w:cs="仿宋_GB2312"/>
                <w:bCs/>
                <w:sz w:val="24"/>
              </w:rPr>
              <w:t>重要文件、关键执行程序、日志文件</w:t>
            </w:r>
            <w:r>
              <w:rPr>
                <w:rFonts w:hint="eastAsia" w:ascii="仿宋_GB2312" w:hAnsi="仿宋_GB2312" w:eastAsia="仿宋_GB2312" w:cs="仿宋_GB2312"/>
                <w:bCs/>
                <w:sz w:val="24"/>
              </w:rPr>
              <w:t>等提供</w:t>
            </w:r>
            <w:r>
              <w:rPr>
                <w:rFonts w:ascii="仿宋_GB2312" w:hAnsi="仿宋_GB2312" w:eastAsia="仿宋_GB2312" w:cs="仿宋_GB2312"/>
                <w:bCs/>
                <w:sz w:val="24"/>
              </w:rPr>
              <w:t>完整性保护</w:t>
            </w:r>
            <w:r>
              <w:rPr>
                <w:rFonts w:hint="eastAsia" w:ascii="仿宋_GB2312" w:hAnsi="仿宋_GB2312" w:eastAsia="仿宋_GB2312" w:cs="仿宋_GB2312"/>
                <w:bCs/>
                <w:sz w:val="24"/>
              </w:rPr>
              <w:t>。</w:t>
            </w:r>
          </w:p>
        </w:tc>
      </w:tr>
      <w:tr>
        <w:tblPrEx>
          <w:tblCellMar>
            <w:top w:w="0" w:type="dxa"/>
            <w:left w:w="0" w:type="dxa"/>
            <w:bottom w:w="0" w:type="dxa"/>
            <w:right w:w="0" w:type="dxa"/>
          </w:tblCellMar>
        </w:tblPrEx>
        <w:trPr>
          <w:trHeight w:val="441" w:hRule="atLeast"/>
        </w:trPr>
        <w:tc>
          <w:tcPr>
            <w:tcW w:w="145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ascii="仿宋_GB2312" w:hAnsi="仿宋_GB2312" w:eastAsia="仿宋_GB2312" w:cs="仿宋_GB2312"/>
                <w:bCs/>
                <w:sz w:val="24"/>
              </w:rPr>
              <w:t>支持单个、批量文件的签名验签</w:t>
            </w:r>
            <w:r>
              <w:rPr>
                <w:rFonts w:hint="eastAsia" w:ascii="仿宋_GB2312" w:hAnsi="仿宋_GB2312" w:eastAsia="仿宋_GB2312" w:cs="仿宋_GB2312"/>
                <w:bCs/>
                <w:sz w:val="24"/>
              </w:rPr>
              <w:t>。</w:t>
            </w:r>
          </w:p>
        </w:tc>
      </w:tr>
      <w:tr>
        <w:tblPrEx>
          <w:tblCellMar>
            <w:top w:w="0" w:type="dxa"/>
            <w:left w:w="0" w:type="dxa"/>
            <w:bottom w:w="0" w:type="dxa"/>
            <w:right w:w="0" w:type="dxa"/>
          </w:tblCellMar>
        </w:tblPrEx>
        <w:trPr>
          <w:trHeight w:val="441" w:hRule="atLeast"/>
        </w:trPr>
        <w:tc>
          <w:tcPr>
            <w:tcW w:w="145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ascii="仿宋_GB2312" w:hAnsi="仿宋_GB2312" w:eastAsia="仿宋_GB2312" w:cs="仿宋_GB2312"/>
                <w:bCs/>
                <w:sz w:val="24"/>
              </w:rPr>
              <w:t>支持通过正则</w:t>
            </w:r>
            <w:r>
              <w:rPr>
                <w:rFonts w:hint="eastAsia" w:ascii="仿宋_GB2312" w:hAnsi="仿宋_GB2312" w:eastAsia="仿宋_GB2312" w:cs="仿宋_GB2312"/>
                <w:bCs/>
                <w:sz w:val="24"/>
              </w:rPr>
              <w:t>表达式</w:t>
            </w:r>
            <w:r>
              <w:rPr>
                <w:rFonts w:ascii="仿宋_GB2312" w:hAnsi="仿宋_GB2312" w:eastAsia="仿宋_GB2312" w:cs="仿宋_GB2312"/>
                <w:bCs/>
                <w:sz w:val="24"/>
              </w:rPr>
              <w:t>匹配多类型文件</w:t>
            </w:r>
            <w:r>
              <w:rPr>
                <w:rFonts w:hint="eastAsia" w:ascii="仿宋_GB2312" w:hAnsi="仿宋_GB2312" w:eastAsia="仿宋_GB2312" w:cs="仿宋_GB2312"/>
                <w:bCs/>
                <w:sz w:val="24"/>
              </w:rPr>
              <w:t>。</w:t>
            </w:r>
          </w:p>
        </w:tc>
      </w:tr>
      <w:tr>
        <w:tblPrEx>
          <w:tblCellMar>
            <w:top w:w="0" w:type="dxa"/>
            <w:left w:w="0" w:type="dxa"/>
            <w:bottom w:w="0" w:type="dxa"/>
            <w:right w:w="0" w:type="dxa"/>
          </w:tblCellMar>
        </w:tblPrEx>
        <w:trPr>
          <w:trHeight w:val="441" w:hRule="atLeast"/>
        </w:trPr>
        <w:tc>
          <w:tcPr>
            <w:tcW w:w="145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提供多种签名方式供用户选择。</w:t>
            </w:r>
          </w:p>
        </w:tc>
      </w:tr>
      <w:tr>
        <w:tblPrEx>
          <w:tblCellMar>
            <w:top w:w="0" w:type="dxa"/>
            <w:left w:w="0" w:type="dxa"/>
            <w:bottom w:w="0" w:type="dxa"/>
            <w:right w:w="0" w:type="dxa"/>
          </w:tblCellMar>
        </w:tblPrEx>
        <w:trPr>
          <w:trHeight w:val="441" w:hRule="atLeast"/>
        </w:trPr>
        <w:tc>
          <w:tcPr>
            <w:tcW w:w="145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提供日志外发功能。</w:t>
            </w:r>
          </w:p>
        </w:tc>
      </w:tr>
    </w:tbl>
    <w:p>
      <w:pPr>
        <w:spacing w:line="360" w:lineRule="auto"/>
        <w:rPr>
          <w:rFonts w:ascii="仿宋_GB2312" w:eastAsia="仿宋_GB2312"/>
          <w:b/>
          <w:bCs/>
          <w:color w:val="000000"/>
          <w:sz w:val="32"/>
          <w:szCs w:val="32"/>
        </w:rPr>
      </w:pPr>
    </w:p>
    <w:p>
      <w:pPr>
        <w:spacing w:line="360" w:lineRule="auto"/>
        <w:outlineLvl w:val="2"/>
        <w:rPr>
          <w:rFonts w:ascii="仿宋_GB2312" w:eastAsia="仿宋_GB2312"/>
          <w:b/>
          <w:bCs/>
          <w:color w:val="000000"/>
          <w:sz w:val="32"/>
          <w:szCs w:val="32"/>
        </w:rPr>
      </w:pPr>
      <w:r>
        <w:rPr>
          <w:rFonts w:hint="eastAsia" w:ascii="仿宋_GB2312" w:eastAsia="仿宋_GB2312"/>
          <w:b/>
          <w:bCs/>
          <w:color w:val="000000"/>
          <w:sz w:val="32"/>
          <w:szCs w:val="32"/>
        </w:rPr>
        <w:t>5.2.10 安全密码模块</w:t>
      </w:r>
    </w:p>
    <w:tbl>
      <w:tblPr>
        <w:tblStyle w:val="2"/>
        <w:tblW w:w="8330" w:type="dxa"/>
        <w:tblInd w:w="0" w:type="dxa"/>
        <w:tblLayout w:type="fixed"/>
        <w:tblCellMar>
          <w:top w:w="0" w:type="dxa"/>
          <w:left w:w="0" w:type="dxa"/>
          <w:bottom w:w="0" w:type="dxa"/>
          <w:right w:w="0" w:type="dxa"/>
        </w:tblCellMar>
      </w:tblPr>
      <w:tblGrid>
        <w:gridCol w:w="1457"/>
        <w:gridCol w:w="6873"/>
      </w:tblGrid>
      <w:tr>
        <w:tblPrEx>
          <w:tblCellMar>
            <w:top w:w="0" w:type="dxa"/>
            <w:left w:w="0" w:type="dxa"/>
            <w:bottom w:w="0" w:type="dxa"/>
            <w:right w:w="0" w:type="dxa"/>
          </w:tblCellMar>
        </w:tblPrEx>
        <w:trPr>
          <w:trHeight w:val="441" w:hRule="atLeast"/>
        </w:trPr>
        <w:tc>
          <w:tcPr>
            <w:tcW w:w="1457"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功能要求</w:t>
            </w:r>
          </w:p>
        </w:tc>
        <w:tc>
          <w:tcPr>
            <w:tcW w:w="6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ascii="仿宋_GB2312" w:hAnsi="仿宋_GB2312" w:eastAsia="仿宋_GB2312" w:cs="仿宋_GB2312"/>
                <w:bCs/>
                <w:sz w:val="24"/>
              </w:rPr>
              <w:t>支持对指定数据进行签名 （包含协同签名）</w:t>
            </w:r>
            <w:r>
              <w:rPr>
                <w:rFonts w:hint="eastAsia" w:ascii="仿宋_GB2312" w:hAnsi="仿宋_GB2312" w:eastAsia="仿宋_GB2312" w:cs="仿宋_GB2312"/>
                <w:bCs/>
                <w:sz w:val="24"/>
              </w:rPr>
              <w:t>。支持对指定签名进行验证。</w:t>
            </w:r>
          </w:p>
        </w:tc>
      </w:tr>
      <w:tr>
        <w:tblPrEx>
          <w:tblCellMar>
            <w:top w:w="0" w:type="dxa"/>
            <w:left w:w="0" w:type="dxa"/>
            <w:bottom w:w="0" w:type="dxa"/>
            <w:right w:w="0" w:type="dxa"/>
          </w:tblCellMar>
        </w:tblPrEx>
        <w:trPr>
          <w:trHeight w:val="441" w:hRule="atLeast"/>
        </w:trPr>
        <w:tc>
          <w:tcPr>
            <w:tcW w:w="145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ascii="仿宋_GB2312" w:hAnsi="仿宋_GB2312" w:eastAsia="仿宋_GB2312" w:cs="仿宋_GB2312"/>
                <w:bCs/>
                <w:sz w:val="24"/>
              </w:rPr>
              <w:t>支持使用</w:t>
            </w:r>
            <w:r>
              <w:rPr>
                <w:rFonts w:hint="eastAsia" w:ascii="仿宋_GB2312" w:hAnsi="仿宋_GB2312" w:eastAsia="仿宋_GB2312" w:cs="仿宋_GB2312"/>
                <w:bCs/>
                <w:sz w:val="24"/>
              </w:rPr>
              <w:t>公安</w:t>
            </w:r>
            <w:r>
              <w:rPr>
                <w:rFonts w:ascii="仿宋_GB2312" w:hAnsi="仿宋_GB2312" w:eastAsia="仿宋_GB2312" w:cs="仿宋_GB2312"/>
                <w:bCs/>
                <w:sz w:val="24"/>
              </w:rPr>
              <w:t>数字证书进行数字信封加解密 （包含协同解密）</w:t>
            </w:r>
            <w:r>
              <w:rPr>
                <w:rFonts w:hint="eastAsia" w:ascii="仿宋_GB2312" w:hAnsi="仿宋_GB2312" w:eastAsia="仿宋_GB2312" w:cs="仿宋_GB2312"/>
                <w:bCs/>
                <w:sz w:val="24"/>
              </w:rPr>
              <w:t>。</w:t>
            </w:r>
          </w:p>
        </w:tc>
      </w:tr>
      <w:tr>
        <w:tblPrEx>
          <w:tblCellMar>
            <w:top w:w="0" w:type="dxa"/>
            <w:left w:w="0" w:type="dxa"/>
            <w:bottom w:w="0" w:type="dxa"/>
            <w:right w:w="0" w:type="dxa"/>
          </w:tblCellMar>
        </w:tblPrEx>
        <w:trPr>
          <w:trHeight w:val="441" w:hRule="atLeast"/>
        </w:trPr>
        <w:tc>
          <w:tcPr>
            <w:tcW w:w="145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ascii="仿宋_GB2312" w:hAnsi="仿宋_GB2312" w:eastAsia="仿宋_GB2312" w:cs="仿宋_GB2312"/>
                <w:bCs/>
                <w:sz w:val="24"/>
              </w:rPr>
              <w:t>支持国密SM2/3/4算法</w:t>
            </w:r>
            <w:r>
              <w:rPr>
                <w:rFonts w:hint="eastAsia" w:ascii="仿宋_GB2312" w:hAnsi="仿宋_GB2312" w:eastAsia="仿宋_GB2312" w:cs="仿宋_GB2312"/>
                <w:bCs/>
                <w:sz w:val="24"/>
              </w:rPr>
              <w:t>。</w:t>
            </w:r>
          </w:p>
        </w:tc>
      </w:tr>
      <w:tr>
        <w:tblPrEx>
          <w:tblCellMar>
            <w:top w:w="0" w:type="dxa"/>
            <w:left w:w="0" w:type="dxa"/>
            <w:bottom w:w="0" w:type="dxa"/>
            <w:right w:w="0" w:type="dxa"/>
          </w:tblCellMar>
        </w:tblPrEx>
        <w:trPr>
          <w:trHeight w:val="441" w:hRule="atLeast"/>
        </w:trPr>
        <w:tc>
          <w:tcPr>
            <w:tcW w:w="145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支持获取公安数字证书信息。</w:t>
            </w:r>
          </w:p>
        </w:tc>
      </w:tr>
      <w:tr>
        <w:tblPrEx>
          <w:tblCellMar>
            <w:top w:w="0" w:type="dxa"/>
            <w:left w:w="0" w:type="dxa"/>
            <w:bottom w:w="0" w:type="dxa"/>
            <w:right w:w="0" w:type="dxa"/>
          </w:tblCellMar>
        </w:tblPrEx>
        <w:trPr>
          <w:trHeight w:val="441" w:hRule="atLeast"/>
        </w:trPr>
        <w:tc>
          <w:tcPr>
            <w:tcW w:w="1457" w:type="dxa"/>
            <w:vMerge w:val="continue"/>
            <w:tcBorders>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支持密钥冻结和解冻。</w:t>
            </w:r>
          </w:p>
        </w:tc>
      </w:tr>
    </w:tbl>
    <w:p>
      <w:pPr>
        <w:spacing w:line="360" w:lineRule="auto"/>
        <w:rPr>
          <w:rFonts w:ascii="仿宋_GB2312" w:eastAsia="仿宋_GB2312"/>
          <w:b/>
          <w:bCs/>
          <w:color w:val="000000"/>
          <w:sz w:val="32"/>
          <w:szCs w:val="32"/>
        </w:rPr>
      </w:pPr>
    </w:p>
    <w:p>
      <w:pPr>
        <w:spacing w:line="360" w:lineRule="auto"/>
        <w:outlineLvl w:val="2"/>
        <w:rPr>
          <w:rFonts w:ascii="仿宋_GB2312" w:eastAsia="仿宋_GB2312"/>
          <w:b/>
          <w:bCs/>
          <w:color w:val="000000"/>
          <w:sz w:val="32"/>
          <w:szCs w:val="32"/>
        </w:rPr>
      </w:pPr>
      <w:r>
        <w:rPr>
          <w:rFonts w:hint="eastAsia" w:ascii="仿宋_GB2312" w:eastAsia="仿宋_GB2312"/>
          <w:b/>
          <w:bCs/>
          <w:color w:val="000000"/>
          <w:sz w:val="32"/>
          <w:szCs w:val="32"/>
        </w:rPr>
        <w:t>5.2.11 操作系统</w:t>
      </w:r>
    </w:p>
    <w:tbl>
      <w:tblPr>
        <w:tblStyle w:val="2"/>
        <w:tblW w:w="8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6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兼容性</w:t>
            </w: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能够稳定运行在本项目采购的国产服务器上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安全管理</w:t>
            </w: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提供操作系统防火墙配置管理工具，支持基于协议、网络地址、端口的访问控制规则配置，规则修改后立即生效；支持关闭指定服务和端口，包括但不限于关闭远程访问、共享访问等；支持防止ARP欺骗攻击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系统更换</w:t>
            </w: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在本项目免费服务期内，操作系统厂商支持版本免费更换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日志管理</w:t>
            </w: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操作系统支持对安全事件的日志记录，包括帐户增删改、成功登录、失败登录、敏感服务开启关闭、配置修改等，日志信息详实，包括所属用户、访问时间、访问地址等；支持内核异常日志信息的记录和存储；支持内核崩溃转储机制，系统崩溃时可收集整个内存信息；支持配置远程日志功能，可将指定日志内容归档到日志服务器；支持对日志功能进行访问控制，防止未经授权的访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漏洞管理</w:t>
            </w: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操作系统支持漏洞编号，每个漏洞独立编号，可直接使用NVDB、CNVD或CVE编号；漏洞修复，对已发现的安全漏洞通过补丁等方式对系统漏洞进行修复；漏洞列表，提供每个版本已修复的漏洞列表，提供命令或网页等方式方便用户查询漏洞及其修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安全要求</w:t>
            </w: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宋体" w:hAnsi="宋体" w:cs="宋体"/>
                <w:bCs/>
                <w:sz w:val="24"/>
              </w:rPr>
              <w:t>▲</w:t>
            </w:r>
            <w:r>
              <w:rPr>
                <w:rFonts w:hint="eastAsia" w:ascii="仿宋_GB2312" w:hAnsi="仿宋_GB2312" w:eastAsia="仿宋_GB2312" w:cs="仿宋_GB2312"/>
                <w:bCs/>
                <w:sz w:val="24"/>
              </w:rPr>
              <w:t>操作系统应当符合安全可靠测评要求，在政府有关部门指定的中国信息安全测评中心、国家保密科技测评中心等机构网站上可以查看安全可靠测评结果</w:t>
            </w:r>
          </w:p>
        </w:tc>
      </w:tr>
    </w:tbl>
    <w:p>
      <w:pPr>
        <w:spacing w:line="360" w:lineRule="auto"/>
        <w:rPr>
          <w:rFonts w:ascii="仿宋_GB2312" w:eastAsia="仿宋_GB2312"/>
          <w:b/>
          <w:bCs/>
          <w:color w:val="000000"/>
          <w:sz w:val="32"/>
          <w:szCs w:val="32"/>
        </w:rPr>
      </w:pPr>
    </w:p>
    <w:p>
      <w:pPr>
        <w:spacing w:line="360" w:lineRule="auto"/>
        <w:outlineLvl w:val="2"/>
        <w:rPr>
          <w:rFonts w:ascii="仿宋_GB2312" w:eastAsia="仿宋_GB2312"/>
          <w:b/>
          <w:bCs/>
          <w:color w:val="000000"/>
          <w:sz w:val="32"/>
          <w:szCs w:val="32"/>
        </w:rPr>
      </w:pPr>
      <w:r>
        <w:rPr>
          <w:rFonts w:hint="eastAsia" w:ascii="仿宋_GB2312" w:eastAsia="仿宋_GB2312"/>
          <w:b/>
          <w:bCs/>
          <w:color w:val="000000"/>
          <w:sz w:val="32"/>
          <w:szCs w:val="32"/>
        </w:rPr>
        <w:t>5.2.12 中间件</w:t>
      </w:r>
    </w:p>
    <w:tbl>
      <w:tblPr>
        <w:tblStyle w:val="2"/>
        <w:tblW w:w="8330" w:type="dxa"/>
        <w:tblInd w:w="0" w:type="dxa"/>
        <w:tblLayout w:type="fixed"/>
        <w:tblCellMar>
          <w:top w:w="0" w:type="dxa"/>
          <w:left w:w="0" w:type="dxa"/>
          <w:bottom w:w="0" w:type="dxa"/>
          <w:right w:w="0" w:type="dxa"/>
        </w:tblCellMar>
      </w:tblPr>
      <w:tblGrid>
        <w:gridCol w:w="1457"/>
        <w:gridCol w:w="6873"/>
      </w:tblGrid>
      <w:tr>
        <w:tblPrEx>
          <w:tblCellMar>
            <w:top w:w="0" w:type="dxa"/>
            <w:left w:w="0" w:type="dxa"/>
            <w:bottom w:w="0" w:type="dxa"/>
            <w:right w:w="0" w:type="dxa"/>
          </w:tblCellMar>
        </w:tblPrEx>
        <w:trPr>
          <w:trHeight w:val="441" w:hRule="atLeast"/>
        </w:trPr>
        <w:tc>
          <w:tcPr>
            <w:tcW w:w="14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兼容性</w:t>
            </w:r>
          </w:p>
        </w:tc>
        <w:tc>
          <w:tcPr>
            <w:tcW w:w="6873"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能够稳定运行在本项目采购的国产服务器上</w:t>
            </w:r>
          </w:p>
        </w:tc>
      </w:tr>
      <w:tr>
        <w:tblPrEx>
          <w:tblCellMar>
            <w:top w:w="0" w:type="dxa"/>
            <w:left w:w="0" w:type="dxa"/>
            <w:bottom w:w="0" w:type="dxa"/>
            <w:right w:w="0" w:type="dxa"/>
          </w:tblCellMar>
        </w:tblPrEx>
        <w:trPr>
          <w:trHeight w:val="441" w:hRule="atLeast"/>
        </w:trPr>
        <w:tc>
          <w:tcPr>
            <w:tcW w:w="1457" w:type="dxa"/>
            <w:vMerge w:val="restar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功能要求</w:t>
            </w:r>
          </w:p>
        </w:tc>
        <w:tc>
          <w:tcPr>
            <w:tcW w:w="6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ascii="仿宋_GB2312" w:hAnsi="仿宋_GB2312" w:eastAsia="仿宋_GB2312" w:cs="仿宋_GB2312"/>
                <w:bCs/>
                <w:sz w:val="24"/>
              </w:rPr>
              <w:t>支持麒麟、统信等多种主流国产操作系统</w:t>
            </w:r>
            <w:r>
              <w:rPr>
                <w:rFonts w:hint="eastAsia" w:ascii="仿宋_GB2312" w:hAnsi="仿宋_GB2312" w:eastAsia="仿宋_GB2312" w:cs="仿宋_GB2312"/>
                <w:bCs/>
                <w:sz w:val="24"/>
              </w:rPr>
              <w:t>。</w:t>
            </w:r>
          </w:p>
        </w:tc>
      </w:tr>
      <w:tr>
        <w:tblPrEx>
          <w:tblCellMar>
            <w:top w:w="0" w:type="dxa"/>
            <w:left w:w="0" w:type="dxa"/>
            <w:bottom w:w="0" w:type="dxa"/>
            <w:right w:w="0" w:type="dxa"/>
          </w:tblCellMar>
        </w:tblPrEx>
        <w:trPr>
          <w:trHeight w:val="441" w:hRule="atLeast"/>
        </w:trPr>
        <w:tc>
          <w:tcPr>
            <w:tcW w:w="1457" w:type="dxa"/>
            <w:vMerge w:val="continue"/>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ascii="仿宋_GB2312" w:hAnsi="仿宋_GB2312" w:eastAsia="仿宋_GB2312" w:cs="仿宋_GB2312"/>
                <w:bCs/>
                <w:sz w:val="24"/>
              </w:rPr>
              <w:t>支持达梦、金仓、南大通用等多种主流国产数据库系统。</w:t>
            </w:r>
          </w:p>
        </w:tc>
      </w:tr>
      <w:tr>
        <w:tblPrEx>
          <w:tblCellMar>
            <w:top w:w="0" w:type="dxa"/>
            <w:left w:w="0" w:type="dxa"/>
            <w:bottom w:w="0" w:type="dxa"/>
            <w:right w:w="0" w:type="dxa"/>
          </w:tblCellMar>
        </w:tblPrEx>
        <w:trPr>
          <w:trHeight w:val="441" w:hRule="atLeast"/>
        </w:trPr>
        <w:tc>
          <w:tcPr>
            <w:tcW w:w="1457" w:type="dxa"/>
            <w:vMerge w:val="continue"/>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ascii="仿宋_GB2312" w:hAnsi="仿宋_GB2312" w:eastAsia="仿宋_GB2312" w:cs="仿宋_GB2312"/>
                <w:bCs/>
                <w:sz w:val="24"/>
              </w:rPr>
              <w:t>支持集群部署，提供集群管理工具</w:t>
            </w:r>
            <w:r>
              <w:rPr>
                <w:rFonts w:hint="eastAsia" w:ascii="仿宋_GB2312" w:hAnsi="仿宋_GB2312" w:eastAsia="仿宋_GB2312" w:cs="仿宋_GB2312"/>
                <w:bCs/>
                <w:sz w:val="24"/>
              </w:rPr>
              <w:t>。</w:t>
            </w:r>
          </w:p>
        </w:tc>
      </w:tr>
      <w:tr>
        <w:tblPrEx>
          <w:tblCellMar>
            <w:top w:w="0" w:type="dxa"/>
            <w:left w:w="0" w:type="dxa"/>
            <w:bottom w:w="0" w:type="dxa"/>
            <w:right w:w="0" w:type="dxa"/>
          </w:tblCellMar>
        </w:tblPrEx>
        <w:trPr>
          <w:trHeight w:val="441" w:hRule="atLeast"/>
        </w:trPr>
        <w:tc>
          <w:tcPr>
            <w:tcW w:w="1457" w:type="dxa"/>
            <w:vMerge w:val="continue"/>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内置类加载冲突检测工具，可以检测出应用部署和运行过程中哪些类存在类加载冲突问题，并能自动生成冲突检测报告，方便快速定位和解决应用类加载问题。</w:t>
            </w:r>
          </w:p>
        </w:tc>
      </w:tr>
      <w:tr>
        <w:tblPrEx>
          <w:tblCellMar>
            <w:top w:w="0" w:type="dxa"/>
            <w:left w:w="0" w:type="dxa"/>
            <w:bottom w:w="0" w:type="dxa"/>
            <w:right w:w="0" w:type="dxa"/>
          </w:tblCellMar>
        </w:tblPrEx>
        <w:trPr>
          <w:trHeight w:val="441" w:hRule="atLeast"/>
        </w:trPr>
        <w:tc>
          <w:tcPr>
            <w:tcW w:w="1457" w:type="dxa"/>
            <w:vMerge w:val="continue"/>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支持在管理控制台页面上配置异步日志，保证日志输出的同时降低对应用系统性能的影响。</w:t>
            </w:r>
          </w:p>
        </w:tc>
      </w:tr>
      <w:tr>
        <w:tblPrEx>
          <w:tblCellMar>
            <w:top w:w="0" w:type="dxa"/>
            <w:left w:w="0" w:type="dxa"/>
            <w:bottom w:w="0" w:type="dxa"/>
            <w:right w:w="0" w:type="dxa"/>
          </w:tblCellMar>
        </w:tblPrEx>
        <w:trPr>
          <w:trHeight w:val="441" w:hRule="atLeast"/>
        </w:trPr>
        <w:tc>
          <w:tcPr>
            <w:tcW w:w="1457" w:type="dxa"/>
            <w:vMerge w:val="continue"/>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监控服务可以选择监视信息的回放时间段，方便运维人员了解过去某段时间的系统和应用的监控情况。</w:t>
            </w:r>
          </w:p>
        </w:tc>
      </w:tr>
      <w:tr>
        <w:tblPrEx>
          <w:tblCellMar>
            <w:top w:w="0" w:type="dxa"/>
            <w:left w:w="0" w:type="dxa"/>
            <w:bottom w:w="0" w:type="dxa"/>
            <w:right w:w="0" w:type="dxa"/>
          </w:tblCellMar>
        </w:tblPrEx>
        <w:trPr>
          <w:trHeight w:val="441" w:hRule="atLeast"/>
        </w:trPr>
        <w:tc>
          <w:tcPr>
            <w:tcW w:w="1457" w:type="dxa"/>
            <w:vMerge w:val="continue"/>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支持命令行审计功能，能记录每次命令行操作。</w:t>
            </w:r>
          </w:p>
        </w:tc>
      </w:tr>
      <w:tr>
        <w:tblPrEx>
          <w:tblCellMar>
            <w:top w:w="0" w:type="dxa"/>
            <w:left w:w="0" w:type="dxa"/>
            <w:bottom w:w="0" w:type="dxa"/>
            <w:right w:w="0" w:type="dxa"/>
          </w:tblCellMar>
        </w:tblPrEx>
        <w:trPr>
          <w:trHeight w:val="441" w:hRule="atLeast"/>
        </w:trPr>
        <w:tc>
          <w:tcPr>
            <w:tcW w:w="1457" w:type="dxa"/>
            <w:vMerge w:val="continue"/>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支持采用双因子认证鉴别技术对用户身份进行鉴别。</w:t>
            </w:r>
          </w:p>
        </w:tc>
      </w:tr>
      <w:tr>
        <w:tblPrEx>
          <w:tblCellMar>
            <w:top w:w="0" w:type="dxa"/>
            <w:left w:w="0" w:type="dxa"/>
            <w:bottom w:w="0" w:type="dxa"/>
            <w:right w:w="0" w:type="dxa"/>
          </w:tblCellMar>
        </w:tblPrEx>
        <w:trPr>
          <w:trHeight w:val="441" w:hRule="atLeast"/>
        </w:trPr>
        <w:tc>
          <w:tcPr>
            <w:tcW w:w="1457" w:type="dxa"/>
            <w:vMerge w:val="continue"/>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内置快照功能，能够对服务器及应用程序的运行时信息进行捕获。</w:t>
            </w:r>
          </w:p>
        </w:tc>
      </w:tr>
      <w:tr>
        <w:tblPrEx>
          <w:tblCellMar>
            <w:top w:w="0" w:type="dxa"/>
            <w:left w:w="0" w:type="dxa"/>
            <w:bottom w:w="0" w:type="dxa"/>
            <w:right w:w="0" w:type="dxa"/>
          </w:tblCellMar>
        </w:tblPrEx>
        <w:trPr>
          <w:trHeight w:val="441" w:hRule="atLeast"/>
        </w:trPr>
        <w:tc>
          <w:tcPr>
            <w:tcW w:w="1457" w:type="dxa"/>
            <w:vMerge w:val="continue"/>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支持应用回收站功能，卸载的应用部署包将移到回收站里。</w:t>
            </w:r>
          </w:p>
        </w:tc>
      </w:tr>
    </w:tbl>
    <w:p>
      <w:pPr>
        <w:spacing w:line="360" w:lineRule="auto"/>
        <w:rPr>
          <w:rFonts w:ascii="仿宋_GB2312" w:eastAsia="仿宋_GB2312"/>
          <w:b/>
          <w:bCs/>
          <w:color w:val="000000"/>
          <w:sz w:val="32"/>
          <w:szCs w:val="32"/>
        </w:rPr>
      </w:pPr>
    </w:p>
    <w:p>
      <w:pPr>
        <w:spacing w:line="360" w:lineRule="auto"/>
        <w:outlineLvl w:val="2"/>
        <w:rPr>
          <w:rFonts w:ascii="仿宋_GB2312" w:eastAsia="仿宋_GB2312"/>
          <w:b/>
          <w:bCs/>
          <w:color w:val="000000"/>
          <w:sz w:val="32"/>
          <w:szCs w:val="32"/>
        </w:rPr>
      </w:pPr>
      <w:r>
        <w:rPr>
          <w:rFonts w:hint="eastAsia" w:ascii="仿宋_GB2312" w:eastAsia="仿宋_GB2312"/>
          <w:b/>
          <w:bCs/>
          <w:color w:val="000000"/>
          <w:sz w:val="32"/>
          <w:szCs w:val="32"/>
        </w:rPr>
        <w:t>5.2.13 数据库</w:t>
      </w:r>
    </w:p>
    <w:tbl>
      <w:tblPr>
        <w:tblStyle w:val="2"/>
        <w:tblW w:w="8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6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兼容性</w:t>
            </w: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能够稳定运行在本项目采购的国产服务器和操作系统上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标准兼容</w:t>
            </w: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支持ODBC、JDBC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图形化管理</w:t>
            </w: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提供图形化管理工具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vMerge w:val="restart"/>
            <w:tcBorders>
              <w:top w:val="single" w:color="auto" w:sz="4" w:space="0"/>
              <w:left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数据库运维工具</w:t>
            </w: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支持数据库、数据库存储对象结构、数据、统计信息更新维护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vMerge w:val="continue"/>
            <w:tcBorders>
              <w:left w:val="single" w:color="auto" w:sz="4" w:space="0"/>
              <w:right w:val="single" w:color="auto" w:sz="4" w:space="0"/>
            </w:tcBorders>
          </w:tcPr>
          <w:p>
            <w:pPr>
              <w:rPr>
                <w:rFonts w:hint="eastAsia" w:ascii="仿宋_GB2312" w:hAnsi="仿宋_GB2312" w:eastAsia="仿宋_GB2312" w:cs="仿宋_GB2312"/>
                <w:bCs/>
                <w:sz w:val="24"/>
              </w:rPr>
            </w:pP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支持数据库任务自动化调度作业管理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vMerge w:val="continue"/>
            <w:tcBorders>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支持图形化展示数据库管理的各种元数据界面，展示的内容具有层次性，包括模式、非模式数据字典信息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tcBorders>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数据备份</w:t>
            </w: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运行状态下支持对数据库进行全库备份、部分备份、增量备份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tcBorders>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日志审计</w:t>
            </w: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具备对各类事件进行日志记录的功能，可通过日志查看操作内容、执行过程和结果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vMerge w:val="restart"/>
            <w:tcBorders>
              <w:top w:val="single" w:color="auto" w:sz="4" w:space="0"/>
              <w:left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供应链与服务保障</w:t>
            </w: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本项目免费维护期内支持版本免费升级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vMerge w:val="continue"/>
            <w:tcBorders>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提供数据库参数、慢SQL语句的性能优化指南，包含性能优化的具体措施、技巧、案例和建议等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tcBorders>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漏洞管理</w:t>
            </w: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建立漏洞管理机制，及时将安全漏洞告知用户，并提供安全补丁对漏洞进行修复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tcBorders>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身份鉴别与访问控制</w:t>
            </w: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提供身份鉴别及访问控制，加解密的密码要求符合GM/T 0028的相关规定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vMerge w:val="restart"/>
            <w:tcBorders>
              <w:left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容错性</w:t>
            </w: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系统故障重启后能正常运行且支持数据一致性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vMerge w:val="continue"/>
            <w:tcBorders>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提供基于时间点的故障恢复功能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tcBorders>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安全要求</w:t>
            </w: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宋体" w:hAnsi="宋体" w:cs="宋体"/>
                <w:bCs/>
                <w:sz w:val="24"/>
              </w:rPr>
              <w:t>▲</w:t>
            </w:r>
            <w:r>
              <w:rPr>
                <w:rFonts w:hint="eastAsia" w:ascii="仿宋_GB2312" w:hAnsi="仿宋_GB2312" w:eastAsia="仿宋_GB2312" w:cs="仿宋_GB2312"/>
                <w:bCs/>
                <w:sz w:val="24"/>
              </w:rPr>
              <w:t>数据库应当符合安全可靠测评要求，在政府有关部门指定的中国信息安全测评中心、国家保密科技测评中心等机构网站上可以查看安全可靠测评结果</w:t>
            </w:r>
          </w:p>
        </w:tc>
      </w:tr>
    </w:tbl>
    <w:p>
      <w:pPr>
        <w:spacing w:line="360" w:lineRule="auto"/>
        <w:rPr>
          <w:rFonts w:hint="eastAsia" w:ascii="黑体" w:hAnsi="黑体" w:eastAsia="黑体" w:cs="黑体"/>
          <w:bCs/>
          <w:sz w:val="32"/>
          <w:szCs w:val="32"/>
        </w:rPr>
      </w:pPr>
    </w:p>
    <w:p>
      <w:pPr>
        <w:spacing w:line="360" w:lineRule="auto"/>
        <w:outlineLvl w:val="1"/>
        <w:rPr>
          <w:rFonts w:ascii="仿宋_GB2312" w:eastAsia="仿宋_GB2312"/>
          <w:b/>
          <w:bCs/>
          <w:color w:val="000000"/>
          <w:sz w:val="32"/>
          <w:szCs w:val="32"/>
        </w:rPr>
      </w:pPr>
      <w:r>
        <w:rPr>
          <w:rFonts w:hint="eastAsia" w:ascii="仿宋_GB2312" w:eastAsia="仿宋_GB2312"/>
          <w:b/>
          <w:bCs/>
          <w:color w:val="000000"/>
          <w:sz w:val="32"/>
          <w:szCs w:val="32"/>
        </w:rPr>
        <w:t>5.3 安全产品</w:t>
      </w:r>
    </w:p>
    <w:p>
      <w:pPr>
        <w:spacing w:line="360" w:lineRule="auto"/>
        <w:outlineLvl w:val="2"/>
        <w:rPr>
          <w:rFonts w:ascii="仿宋_GB2312" w:eastAsia="仿宋_GB2312"/>
          <w:b/>
          <w:bCs/>
          <w:color w:val="000000"/>
          <w:sz w:val="32"/>
          <w:szCs w:val="32"/>
        </w:rPr>
      </w:pPr>
      <w:r>
        <w:rPr>
          <w:rFonts w:hint="eastAsia" w:ascii="仿宋_GB2312" w:eastAsia="仿宋_GB2312"/>
          <w:b/>
          <w:bCs/>
          <w:color w:val="000000"/>
          <w:sz w:val="32"/>
          <w:szCs w:val="32"/>
        </w:rPr>
        <w:t>5.3.1 SSL VPN安全网关</w:t>
      </w:r>
    </w:p>
    <w:tbl>
      <w:tblPr>
        <w:tblStyle w:val="2"/>
        <w:tblW w:w="8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6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tcBorders>
              <w:top w:val="single" w:color="auto" w:sz="4" w:space="0"/>
              <w:left w:val="single" w:color="auto" w:sz="4" w:space="0"/>
              <w:right w:val="single" w:color="auto" w:sz="4" w:space="0"/>
            </w:tcBorders>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基本配置</w:t>
            </w: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采用国产cpu芯片和操作系统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vMerge w:val="restart"/>
            <w:tcBorders>
              <w:top w:val="single" w:color="auto" w:sz="4" w:space="0"/>
              <w:left w:val="single" w:color="auto" w:sz="4" w:space="0"/>
              <w:right w:val="single" w:color="auto" w:sz="4" w:space="0"/>
            </w:tcBorders>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功能要求</w:t>
            </w: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支持国密算法（SM1、SM2、SM3、SM4）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vMerge w:val="continue"/>
            <w:tcBorders>
              <w:left w:val="single" w:color="auto" w:sz="4" w:space="0"/>
              <w:right w:val="single" w:color="auto" w:sz="4" w:space="0"/>
            </w:tcBorders>
          </w:tcPr>
          <w:p>
            <w:pPr>
              <w:rPr>
                <w:rFonts w:hint="eastAsia" w:ascii="仿宋_GB2312" w:hAnsi="仿宋_GB2312" w:eastAsia="仿宋_GB2312" w:cs="仿宋_GB2312"/>
                <w:bCs/>
                <w:sz w:val="24"/>
              </w:rPr>
            </w:pP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ascii="仿宋_GB2312" w:hAnsi="仿宋_GB2312" w:eastAsia="仿宋_GB2312" w:cs="仿宋_GB2312"/>
                <w:bCs/>
                <w:sz w:val="24"/>
              </w:rPr>
              <w:t>提供密钥协商、</w:t>
            </w:r>
            <w:r>
              <w:rPr>
                <w:rFonts w:hint="eastAsia" w:ascii="仿宋_GB2312" w:hAnsi="仿宋_GB2312" w:eastAsia="仿宋_GB2312" w:cs="仿宋_GB2312"/>
                <w:bCs/>
                <w:sz w:val="24"/>
              </w:rPr>
              <w:t>身份认证、</w:t>
            </w:r>
            <w:r>
              <w:rPr>
                <w:rFonts w:ascii="仿宋_GB2312" w:hAnsi="仿宋_GB2312" w:eastAsia="仿宋_GB2312" w:cs="仿宋_GB2312"/>
                <w:bCs/>
                <w:sz w:val="24"/>
              </w:rPr>
              <w:t>SSL隧道加密等功能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vMerge w:val="continue"/>
            <w:tcBorders>
              <w:left w:val="single" w:color="auto" w:sz="4" w:space="0"/>
              <w:right w:val="single" w:color="auto" w:sz="4" w:space="0"/>
            </w:tcBorders>
          </w:tcPr>
          <w:p>
            <w:pPr>
              <w:rPr>
                <w:rFonts w:hint="eastAsia" w:ascii="仿宋_GB2312" w:hAnsi="仿宋_GB2312" w:eastAsia="仿宋_GB2312" w:cs="仿宋_GB2312"/>
                <w:bCs/>
                <w:sz w:val="24"/>
              </w:rPr>
            </w:pP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符合国家密码管理局《SSL VPN技术规范》、《SSL VPN网关产品规范》的要求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vMerge w:val="restart"/>
            <w:tcBorders>
              <w:left w:val="single" w:color="auto" w:sz="4" w:space="0"/>
              <w:right w:val="single" w:color="auto" w:sz="4" w:space="0"/>
            </w:tcBorders>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性能要求</w:t>
            </w: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最大并发用户数</w:t>
            </w:r>
            <w:r>
              <w:rPr>
                <w:rFonts w:ascii="仿宋_GB2312" w:hAnsi="仿宋_GB2312" w:eastAsia="仿宋_GB2312" w:cs="仿宋_GB2312"/>
                <w:bCs/>
                <w:sz w:val="24"/>
              </w:rPr>
              <w:t>≥</w:t>
            </w:r>
            <w:r>
              <w:rPr>
                <w:rFonts w:hint="eastAsia" w:ascii="仿宋_GB2312" w:hAnsi="仿宋_GB2312" w:eastAsia="仿宋_GB2312" w:cs="仿宋_GB2312"/>
                <w:bCs/>
                <w:sz w:val="24"/>
              </w:rPr>
              <w:t>390000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vMerge w:val="continue"/>
            <w:tcBorders>
              <w:left w:val="single" w:color="auto" w:sz="4" w:space="0"/>
              <w:right w:val="single" w:color="auto" w:sz="4" w:space="0"/>
            </w:tcBorders>
          </w:tcPr>
          <w:p>
            <w:pPr>
              <w:rPr>
                <w:rFonts w:hint="eastAsia" w:ascii="仿宋_GB2312" w:hAnsi="仿宋_GB2312" w:eastAsia="仿宋_GB2312" w:cs="仿宋_GB2312"/>
                <w:bCs/>
                <w:sz w:val="24"/>
              </w:rPr>
            </w:pP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最大并发连接数</w:t>
            </w:r>
            <w:r>
              <w:rPr>
                <w:rFonts w:ascii="仿宋_GB2312" w:hAnsi="仿宋_GB2312" w:eastAsia="仿宋_GB2312" w:cs="仿宋_GB2312"/>
                <w:bCs/>
                <w:sz w:val="24"/>
              </w:rPr>
              <w:t>≥</w:t>
            </w:r>
            <w:r>
              <w:rPr>
                <w:rFonts w:hint="eastAsia" w:ascii="仿宋_GB2312" w:hAnsi="仿宋_GB2312" w:eastAsia="仿宋_GB2312" w:cs="仿宋_GB2312"/>
                <w:bCs/>
                <w:sz w:val="24"/>
              </w:rPr>
              <w:t>390000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vMerge w:val="continue"/>
            <w:tcBorders>
              <w:left w:val="single" w:color="auto" w:sz="4" w:space="0"/>
              <w:right w:val="single" w:color="auto" w:sz="4" w:space="0"/>
            </w:tcBorders>
          </w:tcPr>
          <w:p>
            <w:pPr>
              <w:rPr>
                <w:rFonts w:hint="eastAsia" w:ascii="仿宋_GB2312" w:hAnsi="仿宋_GB2312" w:eastAsia="仿宋_GB2312" w:cs="仿宋_GB2312"/>
                <w:bCs/>
                <w:sz w:val="24"/>
              </w:rPr>
            </w:pP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每秒新建连接数</w:t>
            </w:r>
            <w:r>
              <w:rPr>
                <w:rFonts w:ascii="仿宋_GB2312" w:hAnsi="仿宋_GB2312" w:eastAsia="仿宋_GB2312" w:cs="仿宋_GB2312"/>
                <w:bCs/>
                <w:sz w:val="24"/>
              </w:rPr>
              <w:t>≥</w:t>
            </w:r>
            <w:r>
              <w:rPr>
                <w:rFonts w:hint="eastAsia" w:ascii="仿宋_GB2312" w:hAnsi="仿宋_GB2312" w:eastAsia="仿宋_GB2312" w:cs="仿宋_GB2312"/>
                <w:bCs/>
                <w:sz w:val="24"/>
              </w:rPr>
              <w:t>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vMerge w:val="continue"/>
            <w:tcBorders>
              <w:left w:val="single" w:color="auto" w:sz="4" w:space="0"/>
              <w:right w:val="single" w:color="auto" w:sz="4" w:space="0"/>
            </w:tcBorders>
          </w:tcPr>
          <w:p>
            <w:pPr>
              <w:rPr>
                <w:rFonts w:hint="eastAsia" w:ascii="仿宋_GB2312" w:hAnsi="仿宋_GB2312" w:eastAsia="仿宋_GB2312" w:cs="仿宋_GB2312"/>
                <w:bCs/>
                <w:sz w:val="24"/>
              </w:rPr>
            </w:pP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加解密吞吐率</w:t>
            </w:r>
            <w:r>
              <w:rPr>
                <w:rFonts w:ascii="仿宋_GB2312" w:hAnsi="仿宋_GB2312" w:eastAsia="仿宋_GB2312" w:cs="仿宋_GB2312"/>
                <w:bCs/>
                <w:sz w:val="24"/>
              </w:rPr>
              <w:t>≥</w:t>
            </w:r>
            <w:r>
              <w:rPr>
                <w:rFonts w:hint="eastAsia" w:ascii="仿宋_GB2312" w:hAnsi="仿宋_GB2312" w:eastAsia="仿宋_GB2312" w:cs="仿宋_GB2312"/>
                <w:bCs/>
                <w:sz w:val="24"/>
              </w:rPr>
              <w:t>310Mbps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网络接口</w:t>
            </w: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提供至少4个千兆电口、4个千兆光口（至少2个光模块）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tcBorders>
              <w:top w:val="single" w:color="auto" w:sz="4" w:space="0"/>
              <w:left w:val="single" w:color="auto" w:sz="4" w:space="0"/>
              <w:right w:val="single" w:color="auto" w:sz="4" w:space="0"/>
            </w:tcBorders>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其他要求</w:t>
            </w: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宋体" w:hAnsi="宋体" w:cs="宋体"/>
                <w:bCs/>
                <w:sz w:val="24"/>
              </w:rPr>
              <w:t>▲</w:t>
            </w:r>
            <w:r>
              <w:rPr>
                <w:rFonts w:hint="eastAsia" w:ascii="仿宋_GB2312" w:hAnsi="仿宋_GB2312" w:eastAsia="仿宋_GB2312" w:cs="仿宋_GB2312"/>
                <w:bCs/>
                <w:sz w:val="24"/>
              </w:rPr>
              <w:t>提供商用密码产品认证证书或型号证书(在有效期内，密码模块达到安全等级第二级要求）</w:t>
            </w:r>
          </w:p>
        </w:tc>
      </w:tr>
    </w:tbl>
    <w:p>
      <w:pPr>
        <w:spacing w:line="360" w:lineRule="auto"/>
        <w:rPr>
          <w:rFonts w:ascii="仿宋_GB2312" w:eastAsia="仿宋_GB2312"/>
          <w:b/>
          <w:bCs/>
          <w:color w:val="000000"/>
          <w:sz w:val="32"/>
          <w:szCs w:val="32"/>
        </w:rPr>
      </w:pPr>
    </w:p>
    <w:p>
      <w:pPr>
        <w:spacing w:line="360" w:lineRule="auto"/>
        <w:outlineLvl w:val="2"/>
        <w:rPr>
          <w:rFonts w:ascii="仿宋_GB2312" w:eastAsia="仿宋_GB2312"/>
          <w:b/>
          <w:bCs/>
          <w:color w:val="000000"/>
          <w:sz w:val="32"/>
          <w:szCs w:val="32"/>
        </w:rPr>
      </w:pPr>
      <w:r>
        <w:rPr>
          <w:rFonts w:hint="eastAsia" w:ascii="仿宋_GB2312" w:eastAsia="仿宋_GB2312"/>
          <w:b/>
          <w:bCs/>
          <w:color w:val="000000"/>
          <w:sz w:val="32"/>
          <w:szCs w:val="32"/>
        </w:rPr>
        <w:t>5.3.2 安全认证网关</w:t>
      </w:r>
    </w:p>
    <w:tbl>
      <w:tblPr>
        <w:tblStyle w:val="2"/>
        <w:tblW w:w="8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6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基本配置</w:t>
            </w: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采用国产cpu芯片和操作系统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vMerge w:val="restart"/>
            <w:tcBorders>
              <w:top w:val="single" w:color="auto" w:sz="4" w:space="0"/>
              <w:left w:val="single" w:color="auto" w:sz="4" w:space="0"/>
              <w:right w:val="single" w:color="auto" w:sz="4" w:space="0"/>
            </w:tcBorders>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功能要求</w:t>
            </w: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支持国密算法（SM1、SM2、SM3、SM4）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vMerge w:val="continue"/>
            <w:tcBorders>
              <w:left w:val="single" w:color="auto" w:sz="4" w:space="0"/>
              <w:right w:val="single" w:color="auto" w:sz="4" w:space="0"/>
            </w:tcBorders>
            <w:vAlign w:val="center"/>
          </w:tcPr>
          <w:p>
            <w:pPr>
              <w:rPr>
                <w:rFonts w:hint="eastAsia" w:ascii="仿宋_GB2312" w:hAnsi="仿宋_GB2312" w:eastAsia="仿宋_GB2312" w:cs="仿宋_GB2312"/>
                <w:bCs/>
                <w:sz w:val="24"/>
              </w:rPr>
            </w:pP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提供基于数字证书的身份认证与访问控制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1" w:hRule="atLeast"/>
          <w:jc w:val="center"/>
        </w:trPr>
        <w:tc>
          <w:tcPr>
            <w:tcW w:w="1432" w:type="dxa"/>
            <w:vMerge w:val="continue"/>
            <w:tcBorders>
              <w:left w:val="single" w:color="auto" w:sz="4" w:space="0"/>
              <w:right w:val="single" w:color="auto" w:sz="4" w:space="0"/>
            </w:tcBorders>
          </w:tcPr>
          <w:p>
            <w:pPr>
              <w:rPr>
                <w:rFonts w:hint="eastAsia" w:ascii="仿宋_GB2312" w:hAnsi="仿宋_GB2312" w:eastAsia="仿宋_GB2312" w:cs="仿宋_GB2312"/>
                <w:bCs/>
                <w:sz w:val="24"/>
              </w:rPr>
            </w:pP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能与PKI/CA系统联动，验证接入者证书的有效性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vMerge w:val="continue"/>
            <w:tcBorders>
              <w:left w:val="single" w:color="auto" w:sz="4" w:space="0"/>
              <w:right w:val="single" w:color="auto" w:sz="4" w:space="0"/>
            </w:tcBorders>
          </w:tcPr>
          <w:p>
            <w:pPr>
              <w:rPr>
                <w:rFonts w:hint="eastAsia" w:ascii="仿宋_GB2312" w:hAnsi="仿宋_GB2312" w:eastAsia="仿宋_GB2312" w:cs="仿宋_GB2312"/>
                <w:bCs/>
                <w:sz w:val="24"/>
              </w:rPr>
            </w:pP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提供网关信任列表、信任域、CRL配置功能，支持</w:t>
            </w:r>
            <w:r>
              <w:rPr>
                <w:rFonts w:ascii="仿宋_GB2312" w:hAnsi="仿宋_GB2312" w:eastAsia="仿宋_GB2312" w:cs="仿宋_GB2312"/>
                <w:bCs/>
                <w:sz w:val="24"/>
              </w:rPr>
              <w:t>根证书</w:t>
            </w:r>
            <w:r>
              <w:rPr>
                <w:rFonts w:hint="eastAsia" w:ascii="仿宋_GB2312" w:hAnsi="仿宋_GB2312" w:eastAsia="仿宋_GB2312" w:cs="仿宋_GB2312"/>
                <w:bCs/>
                <w:sz w:val="24"/>
              </w:rPr>
              <w:t>添加</w:t>
            </w:r>
            <w:r>
              <w:rPr>
                <w:rFonts w:ascii="仿宋_GB2312" w:hAnsi="仿宋_GB2312" w:eastAsia="仿宋_GB2312" w:cs="仿宋_GB2312"/>
                <w:bCs/>
                <w:sz w:val="24"/>
              </w:rPr>
              <w:t>至网关可信列表，</w:t>
            </w:r>
            <w:r>
              <w:rPr>
                <w:rFonts w:hint="eastAsia" w:ascii="仿宋_GB2312" w:hAnsi="仿宋_GB2312" w:eastAsia="仿宋_GB2312" w:cs="仿宋_GB2312"/>
                <w:bCs/>
                <w:sz w:val="24"/>
              </w:rPr>
              <w:t>支持</w:t>
            </w:r>
            <w:r>
              <w:rPr>
                <w:rFonts w:ascii="仿宋_GB2312" w:hAnsi="仿宋_GB2312" w:eastAsia="仿宋_GB2312" w:cs="仿宋_GB2312"/>
                <w:bCs/>
                <w:sz w:val="24"/>
              </w:rPr>
              <w:t>根据</w:t>
            </w:r>
            <w:r>
              <w:rPr>
                <w:rFonts w:hint="eastAsia" w:ascii="仿宋_GB2312" w:hAnsi="仿宋_GB2312" w:eastAsia="仿宋_GB2312" w:cs="仿宋_GB2312"/>
                <w:bCs/>
                <w:sz w:val="24"/>
              </w:rPr>
              <w:t>用户</w:t>
            </w:r>
            <w:r>
              <w:rPr>
                <w:rFonts w:ascii="仿宋_GB2312" w:hAnsi="仿宋_GB2312" w:eastAsia="仿宋_GB2312" w:cs="仿宋_GB2312"/>
                <w:bCs/>
                <w:sz w:val="24"/>
              </w:rPr>
              <w:t>访问需要为应用系统选择信任域</w:t>
            </w:r>
            <w:r>
              <w:rPr>
                <w:rFonts w:hint="eastAsia" w:ascii="仿宋_GB2312" w:hAnsi="仿宋_GB2312" w:eastAsia="仿宋_GB2312" w:cs="仿宋_GB2312"/>
                <w:bCs/>
                <w:sz w:val="24"/>
              </w:rPr>
              <w:t>，支持添加CRL</w:t>
            </w:r>
            <w:r>
              <w:rPr>
                <w:rFonts w:ascii="仿宋_GB2312" w:hAnsi="仿宋_GB2312" w:eastAsia="仿宋_GB2312" w:cs="仿宋_GB2312"/>
                <w:bCs/>
                <w:sz w:val="24"/>
              </w:rPr>
              <w:t>配置信息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vMerge w:val="continue"/>
            <w:tcBorders>
              <w:left w:val="single" w:color="auto" w:sz="4" w:space="0"/>
              <w:right w:val="single" w:color="auto" w:sz="4" w:space="0"/>
            </w:tcBorders>
          </w:tcPr>
          <w:p>
            <w:pPr>
              <w:rPr>
                <w:rFonts w:hint="eastAsia" w:ascii="仿宋_GB2312" w:hAnsi="仿宋_GB2312" w:eastAsia="仿宋_GB2312" w:cs="仿宋_GB2312"/>
                <w:bCs/>
                <w:sz w:val="24"/>
              </w:rPr>
            </w:pP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提供日志外发功能，支持通过syslog等标准方式向第三方日志审计系统发送日志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vMerge w:val="restart"/>
            <w:tcBorders>
              <w:left w:val="single" w:color="auto" w:sz="4" w:space="0"/>
              <w:right w:val="single" w:color="auto" w:sz="4" w:space="0"/>
            </w:tcBorders>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性能要求</w:t>
            </w: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最大并发连接数</w:t>
            </w:r>
            <w:r>
              <w:rPr>
                <w:rFonts w:ascii="仿宋_GB2312" w:hAnsi="仿宋_GB2312" w:eastAsia="仿宋_GB2312" w:cs="仿宋_GB2312"/>
                <w:bCs/>
                <w:sz w:val="24"/>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1" w:hRule="atLeast"/>
          <w:jc w:val="center"/>
        </w:trPr>
        <w:tc>
          <w:tcPr>
            <w:tcW w:w="1432" w:type="dxa"/>
            <w:vMerge w:val="continue"/>
            <w:tcBorders>
              <w:left w:val="single" w:color="auto" w:sz="4" w:space="0"/>
              <w:right w:val="single" w:color="auto" w:sz="4" w:space="0"/>
            </w:tcBorders>
          </w:tcPr>
          <w:p>
            <w:pPr>
              <w:rPr>
                <w:rFonts w:hint="eastAsia" w:ascii="仿宋_GB2312" w:hAnsi="仿宋_GB2312" w:eastAsia="仿宋_GB2312" w:cs="仿宋_GB2312"/>
                <w:bCs/>
                <w:sz w:val="24"/>
              </w:rPr>
            </w:pP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最大新建连接速率</w:t>
            </w:r>
            <w:r>
              <w:rPr>
                <w:rFonts w:ascii="仿宋_GB2312" w:hAnsi="仿宋_GB2312" w:eastAsia="仿宋_GB2312" w:cs="仿宋_GB2312"/>
                <w:bCs/>
                <w:sz w:val="24"/>
              </w:rPr>
              <w:t>≥</w:t>
            </w:r>
            <w:r>
              <w:rPr>
                <w:rFonts w:hint="eastAsia" w:ascii="仿宋_GB2312" w:hAnsi="仿宋_GB2312" w:eastAsia="仿宋_GB2312" w:cs="仿宋_GB2312"/>
                <w:bCs/>
                <w:sz w:val="24"/>
              </w:rPr>
              <w:t>5000次/秒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vMerge w:val="continue"/>
            <w:tcBorders>
              <w:left w:val="single" w:color="auto" w:sz="4" w:space="0"/>
              <w:right w:val="single" w:color="auto" w:sz="4" w:space="0"/>
            </w:tcBorders>
          </w:tcPr>
          <w:p>
            <w:pPr>
              <w:rPr>
                <w:rFonts w:hint="eastAsia" w:ascii="仿宋_GB2312" w:hAnsi="仿宋_GB2312" w:eastAsia="仿宋_GB2312" w:cs="仿宋_GB2312"/>
                <w:bCs/>
                <w:sz w:val="24"/>
              </w:rPr>
            </w:pP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吞吐率</w:t>
            </w:r>
            <w:r>
              <w:rPr>
                <w:rFonts w:ascii="仿宋_GB2312" w:hAnsi="仿宋_GB2312" w:eastAsia="仿宋_GB2312" w:cs="仿宋_GB2312"/>
                <w:bCs/>
                <w:sz w:val="24"/>
              </w:rPr>
              <w:t>≥</w:t>
            </w:r>
            <w:r>
              <w:rPr>
                <w:rFonts w:hint="eastAsia" w:ascii="仿宋_GB2312" w:hAnsi="仿宋_GB2312" w:eastAsia="仿宋_GB2312" w:cs="仿宋_GB2312"/>
                <w:bCs/>
                <w:sz w:val="24"/>
              </w:rPr>
              <w:t>10Gbps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网络接口</w:t>
            </w: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提供至少4个千兆电口、4个千兆光口（至少2个光模块）、2个万兆光口（至少2个光模块）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tcBorders>
              <w:top w:val="single" w:color="auto" w:sz="4" w:space="0"/>
              <w:left w:val="single" w:color="auto" w:sz="4" w:space="0"/>
              <w:right w:val="single" w:color="auto" w:sz="4" w:space="0"/>
            </w:tcBorders>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其他要求</w:t>
            </w: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宋体" w:hAnsi="宋体" w:cs="宋体"/>
                <w:bCs/>
                <w:sz w:val="24"/>
              </w:rPr>
              <w:t>▲</w:t>
            </w:r>
            <w:r>
              <w:rPr>
                <w:rFonts w:hint="eastAsia" w:ascii="仿宋_GB2312" w:hAnsi="仿宋_GB2312" w:eastAsia="仿宋_GB2312" w:cs="仿宋_GB2312"/>
                <w:bCs/>
                <w:sz w:val="24"/>
              </w:rPr>
              <w:t>提供商用密码产品认证证书或型号证书（在有效期内）</w:t>
            </w:r>
          </w:p>
        </w:tc>
      </w:tr>
    </w:tbl>
    <w:p>
      <w:pPr>
        <w:spacing w:line="360" w:lineRule="auto"/>
        <w:rPr>
          <w:rFonts w:ascii="仿宋_GB2312" w:eastAsia="仿宋_GB2312"/>
          <w:b/>
          <w:bCs/>
          <w:color w:val="000000"/>
          <w:sz w:val="32"/>
          <w:szCs w:val="32"/>
        </w:rPr>
      </w:pPr>
    </w:p>
    <w:p>
      <w:pPr>
        <w:spacing w:line="360" w:lineRule="auto"/>
        <w:outlineLvl w:val="2"/>
        <w:rPr>
          <w:rFonts w:ascii="仿宋_GB2312" w:eastAsia="仿宋_GB2312"/>
          <w:b/>
          <w:bCs/>
          <w:color w:val="000000"/>
          <w:sz w:val="32"/>
          <w:szCs w:val="32"/>
        </w:rPr>
      </w:pPr>
      <w:r>
        <w:rPr>
          <w:rFonts w:hint="eastAsia" w:ascii="仿宋_GB2312" w:eastAsia="仿宋_GB2312"/>
          <w:b/>
          <w:bCs/>
          <w:color w:val="000000"/>
          <w:sz w:val="32"/>
          <w:szCs w:val="32"/>
        </w:rPr>
        <w:t>5.3.3 签名验签服务器</w:t>
      </w:r>
    </w:p>
    <w:tbl>
      <w:tblPr>
        <w:tblStyle w:val="2"/>
        <w:tblW w:w="8330" w:type="dxa"/>
        <w:tblInd w:w="0" w:type="dxa"/>
        <w:tblLayout w:type="fixed"/>
        <w:tblCellMar>
          <w:top w:w="0" w:type="dxa"/>
          <w:left w:w="0" w:type="dxa"/>
          <w:bottom w:w="0" w:type="dxa"/>
          <w:right w:w="0" w:type="dxa"/>
        </w:tblCellMar>
      </w:tblPr>
      <w:tblGrid>
        <w:gridCol w:w="1457"/>
        <w:gridCol w:w="6873"/>
      </w:tblGrid>
      <w:tr>
        <w:tblPrEx>
          <w:tblCellMar>
            <w:top w:w="0" w:type="dxa"/>
            <w:left w:w="0" w:type="dxa"/>
            <w:bottom w:w="0" w:type="dxa"/>
            <w:right w:w="0" w:type="dxa"/>
          </w:tblCellMar>
        </w:tblPrEx>
        <w:trPr>
          <w:trHeight w:val="441" w:hRule="atLeast"/>
        </w:trPr>
        <w:tc>
          <w:tcPr>
            <w:tcW w:w="14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基本配置</w:t>
            </w:r>
          </w:p>
        </w:tc>
        <w:tc>
          <w:tcPr>
            <w:tcW w:w="6873"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采用国产cpu芯片和操作系统</w:t>
            </w:r>
          </w:p>
        </w:tc>
      </w:tr>
      <w:tr>
        <w:tblPrEx>
          <w:tblCellMar>
            <w:top w:w="0" w:type="dxa"/>
            <w:left w:w="0" w:type="dxa"/>
            <w:bottom w:w="0" w:type="dxa"/>
            <w:right w:w="0" w:type="dxa"/>
          </w:tblCellMar>
        </w:tblPrEx>
        <w:trPr>
          <w:trHeight w:val="441" w:hRule="atLeast"/>
        </w:trPr>
        <w:tc>
          <w:tcPr>
            <w:tcW w:w="1457" w:type="dxa"/>
            <w:vMerge w:val="restar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功能要求</w:t>
            </w:r>
          </w:p>
        </w:tc>
        <w:tc>
          <w:tcPr>
            <w:tcW w:w="6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提供基于公安数字证书的身份认证功能，支持HTTP/LDAP等多种方式的证书有效性验证。</w:t>
            </w:r>
          </w:p>
        </w:tc>
      </w:tr>
      <w:tr>
        <w:tblPrEx>
          <w:tblCellMar>
            <w:top w:w="0" w:type="dxa"/>
            <w:left w:w="0" w:type="dxa"/>
            <w:bottom w:w="0" w:type="dxa"/>
            <w:right w:w="0" w:type="dxa"/>
          </w:tblCellMar>
        </w:tblPrEx>
        <w:trPr>
          <w:trHeight w:val="441" w:hRule="atLeast"/>
        </w:trPr>
        <w:tc>
          <w:tcPr>
            <w:tcW w:w="1457" w:type="dxa"/>
            <w:vMerge w:val="continue"/>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提供证书解析功能，获取证书中的任意主题信息以及扩展项信息。</w:t>
            </w:r>
          </w:p>
        </w:tc>
      </w:tr>
      <w:tr>
        <w:tblPrEx>
          <w:tblCellMar>
            <w:top w:w="0" w:type="dxa"/>
            <w:left w:w="0" w:type="dxa"/>
            <w:bottom w:w="0" w:type="dxa"/>
            <w:right w:w="0" w:type="dxa"/>
          </w:tblCellMar>
        </w:tblPrEx>
        <w:trPr>
          <w:trHeight w:val="441" w:hRule="atLeast"/>
        </w:trPr>
        <w:tc>
          <w:tcPr>
            <w:tcW w:w="1457" w:type="dxa"/>
            <w:vMerge w:val="continue"/>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支持pkcs1/pkcs7 attach/pkcs7 detach/xml sign等各种格式的数字签名和数字签名验证功能。</w:t>
            </w:r>
          </w:p>
        </w:tc>
      </w:tr>
      <w:tr>
        <w:tblPrEx>
          <w:tblCellMar>
            <w:top w:w="0" w:type="dxa"/>
            <w:left w:w="0" w:type="dxa"/>
            <w:bottom w:w="0" w:type="dxa"/>
            <w:right w:w="0" w:type="dxa"/>
          </w:tblCellMar>
        </w:tblPrEx>
        <w:trPr>
          <w:trHeight w:val="441" w:hRule="atLeast"/>
        </w:trPr>
        <w:tc>
          <w:tcPr>
            <w:tcW w:w="1457" w:type="dxa"/>
            <w:vMerge w:val="continue"/>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提供文件数据签名与签名验证功能。</w:t>
            </w:r>
          </w:p>
        </w:tc>
      </w:tr>
      <w:tr>
        <w:tblPrEx>
          <w:tblCellMar>
            <w:top w:w="0" w:type="dxa"/>
            <w:left w:w="0" w:type="dxa"/>
            <w:bottom w:w="0" w:type="dxa"/>
            <w:right w:w="0" w:type="dxa"/>
          </w:tblCellMar>
        </w:tblPrEx>
        <w:trPr>
          <w:trHeight w:val="441" w:hRule="atLeast"/>
        </w:trPr>
        <w:tc>
          <w:tcPr>
            <w:tcW w:w="1457" w:type="dxa"/>
            <w:vMerge w:val="continue"/>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提供数字信封功能对数据进行加密传输，只有指定的信封接收者可解密数据。</w:t>
            </w:r>
          </w:p>
        </w:tc>
      </w:tr>
      <w:tr>
        <w:tblPrEx>
          <w:tblCellMar>
            <w:top w:w="0" w:type="dxa"/>
            <w:left w:w="0" w:type="dxa"/>
            <w:bottom w:w="0" w:type="dxa"/>
            <w:right w:w="0" w:type="dxa"/>
          </w:tblCellMar>
        </w:tblPrEx>
        <w:trPr>
          <w:trHeight w:val="441" w:hRule="atLeast"/>
        </w:trPr>
        <w:tc>
          <w:tcPr>
            <w:tcW w:w="1457" w:type="dxa"/>
            <w:vMerge w:val="continue"/>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提供证书存储功能，实现对客户端证书的存储，管理员可以通过页面进行证书导入和查找，业务系统可以通过接口获取已存储的证书。</w:t>
            </w:r>
          </w:p>
        </w:tc>
      </w:tr>
      <w:tr>
        <w:tblPrEx>
          <w:tblCellMar>
            <w:top w:w="0" w:type="dxa"/>
            <w:left w:w="0" w:type="dxa"/>
            <w:bottom w:w="0" w:type="dxa"/>
            <w:right w:w="0" w:type="dxa"/>
          </w:tblCellMar>
        </w:tblPrEx>
        <w:trPr>
          <w:trHeight w:val="441" w:hRule="atLeast"/>
        </w:trPr>
        <w:tc>
          <w:tcPr>
            <w:tcW w:w="1457" w:type="dxa"/>
            <w:vMerge w:val="continue"/>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ascii="仿宋_GB2312" w:hAnsi="仿宋_GB2312" w:eastAsia="仿宋_GB2312" w:cs="仿宋_GB2312"/>
                <w:bCs/>
                <w:sz w:val="24"/>
              </w:rPr>
              <w:t>可自动更新证书黑名单，无需重启服务</w:t>
            </w:r>
            <w:r>
              <w:rPr>
                <w:rFonts w:hint="eastAsia" w:ascii="仿宋_GB2312" w:hAnsi="仿宋_GB2312" w:eastAsia="仿宋_GB2312" w:cs="仿宋_GB2312"/>
                <w:bCs/>
                <w:sz w:val="24"/>
              </w:rPr>
              <w:t>。</w:t>
            </w:r>
          </w:p>
        </w:tc>
      </w:tr>
      <w:tr>
        <w:tblPrEx>
          <w:tblCellMar>
            <w:top w:w="0" w:type="dxa"/>
            <w:left w:w="0" w:type="dxa"/>
            <w:bottom w:w="0" w:type="dxa"/>
            <w:right w:w="0" w:type="dxa"/>
          </w:tblCellMar>
        </w:tblPrEx>
        <w:trPr>
          <w:trHeight w:val="441" w:hRule="atLeast"/>
        </w:trPr>
        <w:tc>
          <w:tcPr>
            <w:tcW w:w="1457" w:type="dxa"/>
            <w:vMerge w:val="continue"/>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支持双机热备、负载均衡部署。</w:t>
            </w:r>
          </w:p>
        </w:tc>
      </w:tr>
      <w:tr>
        <w:tblPrEx>
          <w:tblCellMar>
            <w:top w:w="0" w:type="dxa"/>
            <w:left w:w="0" w:type="dxa"/>
            <w:bottom w:w="0" w:type="dxa"/>
            <w:right w:w="0" w:type="dxa"/>
          </w:tblCellMar>
        </w:tblPrEx>
        <w:trPr>
          <w:trHeight w:val="441" w:hRule="atLeast"/>
        </w:trPr>
        <w:tc>
          <w:tcPr>
            <w:tcW w:w="1457" w:type="dxa"/>
            <w:vMerge w:val="continue"/>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提供备份恢复功能，可以备份当前所有配置，保证系统瘫痪时的快速恢复。</w:t>
            </w:r>
          </w:p>
        </w:tc>
      </w:tr>
      <w:tr>
        <w:tblPrEx>
          <w:tblCellMar>
            <w:top w:w="0" w:type="dxa"/>
            <w:left w:w="0" w:type="dxa"/>
            <w:bottom w:w="0" w:type="dxa"/>
            <w:right w:w="0" w:type="dxa"/>
          </w:tblCellMar>
        </w:tblPrEx>
        <w:trPr>
          <w:trHeight w:val="441" w:hRule="atLeast"/>
        </w:trPr>
        <w:tc>
          <w:tcPr>
            <w:tcW w:w="1457" w:type="dxa"/>
            <w:vMerge w:val="continue"/>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ascii="仿宋_GB2312" w:hAnsi="仿宋_GB2312" w:eastAsia="仿宋_GB2312" w:cs="仿宋_GB2312"/>
                <w:bCs/>
                <w:sz w:val="24"/>
              </w:rPr>
              <w:t>提供日志记录功能</w:t>
            </w:r>
            <w:r>
              <w:rPr>
                <w:rFonts w:hint="eastAsia" w:ascii="仿宋_GB2312" w:hAnsi="仿宋_GB2312" w:eastAsia="仿宋_GB2312" w:cs="仿宋_GB2312"/>
                <w:bCs/>
                <w:sz w:val="24"/>
              </w:rPr>
              <w:t>。</w:t>
            </w:r>
          </w:p>
        </w:tc>
      </w:tr>
      <w:tr>
        <w:tblPrEx>
          <w:tblCellMar>
            <w:top w:w="0" w:type="dxa"/>
            <w:left w:w="0" w:type="dxa"/>
            <w:bottom w:w="0" w:type="dxa"/>
            <w:right w:w="0" w:type="dxa"/>
          </w:tblCellMar>
        </w:tblPrEx>
        <w:trPr>
          <w:trHeight w:val="441" w:hRule="atLeast"/>
        </w:trPr>
        <w:tc>
          <w:tcPr>
            <w:tcW w:w="1457" w:type="dxa"/>
            <w:vMerge w:val="continue"/>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p>
        </w:tc>
        <w:tc>
          <w:tcPr>
            <w:tcW w:w="6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提供C、Java等主流开发API。</w:t>
            </w:r>
          </w:p>
        </w:tc>
      </w:tr>
      <w:tr>
        <w:tblPrEx>
          <w:tblCellMar>
            <w:top w:w="0" w:type="dxa"/>
            <w:left w:w="0" w:type="dxa"/>
            <w:bottom w:w="0" w:type="dxa"/>
            <w:right w:w="0" w:type="dxa"/>
          </w:tblCellMar>
        </w:tblPrEx>
        <w:trPr>
          <w:trHeight w:val="441" w:hRule="atLeast"/>
        </w:trPr>
        <w:tc>
          <w:tcPr>
            <w:tcW w:w="14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性能要求</w:t>
            </w:r>
          </w:p>
        </w:tc>
        <w:tc>
          <w:tcPr>
            <w:tcW w:w="6873"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SM2签名速率</w:t>
            </w:r>
            <w:r>
              <w:rPr>
                <w:rFonts w:ascii="Arial" w:hAnsi="Arial" w:eastAsia="仿宋_GB2312" w:cs="Arial"/>
                <w:bCs/>
                <w:sz w:val="24"/>
              </w:rPr>
              <w:t>≥</w:t>
            </w:r>
            <w:r>
              <w:rPr>
                <w:rFonts w:hint="eastAsia" w:ascii="Arial" w:hAnsi="Arial" w:eastAsia="仿宋_GB2312" w:cs="Arial"/>
                <w:bCs/>
                <w:sz w:val="24"/>
              </w:rPr>
              <w:t xml:space="preserve"> </w:t>
            </w:r>
            <w:r>
              <w:rPr>
                <w:rFonts w:hint="eastAsia" w:ascii="仿宋_GB2312" w:hAnsi="仿宋_GB2312" w:eastAsia="仿宋_GB2312" w:cs="仿宋_GB2312"/>
                <w:bCs/>
                <w:sz w:val="24"/>
              </w:rPr>
              <w:t>2400次/秒；SM2验签效率</w:t>
            </w:r>
            <w:r>
              <w:rPr>
                <w:rFonts w:ascii="Arial" w:hAnsi="Arial" w:eastAsia="仿宋_GB2312" w:cs="Arial"/>
                <w:bCs/>
                <w:sz w:val="24"/>
              </w:rPr>
              <w:t>≥</w:t>
            </w:r>
            <w:r>
              <w:rPr>
                <w:rFonts w:hint="eastAsia" w:ascii="Arial" w:hAnsi="Arial" w:eastAsia="仿宋_GB2312" w:cs="Arial"/>
                <w:bCs/>
                <w:sz w:val="24"/>
              </w:rPr>
              <w:t xml:space="preserve"> </w:t>
            </w:r>
            <w:r>
              <w:rPr>
                <w:rFonts w:hint="eastAsia" w:ascii="仿宋_GB2312" w:hAnsi="仿宋_GB2312" w:eastAsia="仿宋_GB2312" w:cs="仿宋_GB2312"/>
                <w:bCs/>
                <w:sz w:val="24"/>
              </w:rPr>
              <w:t>1400次/秒。</w:t>
            </w:r>
          </w:p>
        </w:tc>
      </w:tr>
      <w:tr>
        <w:tblPrEx>
          <w:tblCellMar>
            <w:top w:w="0" w:type="dxa"/>
            <w:left w:w="0" w:type="dxa"/>
            <w:bottom w:w="0" w:type="dxa"/>
            <w:right w:w="0" w:type="dxa"/>
          </w:tblCellMar>
        </w:tblPrEx>
        <w:trPr>
          <w:trHeight w:val="441" w:hRule="atLeast"/>
        </w:trPr>
        <w:tc>
          <w:tcPr>
            <w:tcW w:w="14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网络接口</w:t>
            </w:r>
          </w:p>
        </w:tc>
        <w:tc>
          <w:tcPr>
            <w:tcW w:w="6873"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提供至少4个千兆电口。</w:t>
            </w:r>
          </w:p>
        </w:tc>
      </w:tr>
      <w:tr>
        <w:tblPrEx>
          <w:tblCellMar>
            <w:top w:w="0" w:type="dxa"/>
            <w:left w:w="0" w:type="dxa"/>
            <w:bottom w:w="0" w:type="dxa"/>
            <w:right w:w="0" w:type="dxa"/>
          </w:tblCellMar>
        </w:tblPrEx>
        <w:trPr>
          <w:trHeight w:val="441" w:hRule="atLeast"/>
        </w:trPr>
        <w:tc>
          <w:tcPr>
            <w:tcW w:w="14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其他要求</w:t>
            </w:r>
          </w:p>
        </w:tc>
        <w:tc>
          <w:tcPr>
            <w:tcW w:w="6873"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bCs/>
                <w:sz w:val="24"/>
              </w:rPr>
            </w:pPr>
            <w:r>
              <w:rPr>
                <w:rFonts w:hint="eastAsia" w:ascii="宋体" w:hAnsi="宋体" w:cs="宋体"/>
                <w:bCs/>
                <w:sz w:val="24"/>
              </w:rPr>
              <w:t>▲</w:t>
            </w:r>
            <w:r>
              <w:rPr>
                <w:rFonts w:hint="eastAsia" w:ascii="仿宋_GB2312" w:hAnsi="仿宋_GB2312" w:eastAsia="仿宋_GB2312" w:cs="仿宋_GB2312"/>
                <w:bCs/>
                <w:sz w:val="24"/>
              </w:rPr>
              <w:t>提供商用密码产品认证证书或型号证书（在有效期内）</w:t>
            </w:r>
          </w:p>
        </w:tc>
      </w:tr>
    </w:tbl>
    <w:p>
      <w:pPr>
        <w:spacing w:line="360" w:lineRule="auto"/>
        <w:rPr>
          <w:rFonts w:ascii="仿宋_GB2312" w:eastAsia="仿宋_GB2312"/>
          <w:b/>
          <w:bCs/>
          <w:color w:val="000000"/>
          <w:sz w:val="32"/>
          <w:szCs w:val="32"/>
        </w:rPr>
      </w:pPr>
    </w:p>
    <w:p>
      <w:pPr>
        <w:spacing w:line="360" w:lineRule="auto"/>
        <w:outlineLvl w:val="2"/>
        <w:rPr>
          <w:rFonts w:ascii="仿宋_GB2312" w:eastAsia="仿宋_GB2312"/>
          <w:b/>
          <w:bCs/>
          <w:color w:val="000000"/>
          <w:sz w:val="32"/>
          <w:szCs w:val="32"/>
        </w:rPr>
      </w:pPr>
      <w:r>
        <w:rPr>
          <w:rFonts w:hint="eastAsia" w:ascii="仿宋_GB2312" w:eastAsia="仿宋_GB2312"/>
          <w:b/>
          <w:bCs/>
          <w:color w:val="000000"/>
          <w:sz w:val="32"/>
          <w:szCs w:val="32"/>
        </w:rPr>
        <w:t>5.3.4 防火墙（低配）</w:t>
      </w:r>
    </w:p>
    <w:tbl>
      <w:tblPr>
        <w:tblStyle w:val="2"/>
        <w:tblW w:w="836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590" w:type="dxa"/>
            <w:shd w:val="clear" w:color="auto" w:fill="auto"/>
            <w:noWrap/>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架构</w:t>
            </w:r>
          </w:p>
        </w:tc>
        <w:tc>
          <w:tcPr>
            <w:tcW w:w="6770"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bCs/>
                <w:sz w:val="24"/>
              </w:rPr>
              <w:t>采用国产cpu芯片和操作系统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590" w:type="dxa"/>
            <w:vMerge w:val="restart"/>
            <w:shd w:val="clear" w:color="auto" w:fill="auto"/>
            <w:noWrap/>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访问控制</w:t>
            </w:r>
          </w:p>
        </w:tc>
        <w:tc>
          <w:tcPr>
            <w:tcW w:w="6770"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基于IP、端口、协议类型、MAC、时间的访问控制策略，能对网络连接数进行控制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90" w:type="dxa"/>
            <w:vMerge w:val="continue"/>
            <w:shd w:val="clear" w:color="auto" w:fill="auto"/>
            <w:vAlign w:val="center"/>
          </w:tcPr>
          <w:p>
            <w:pPr>
              <w:widowControl/>
              <w:jc w:val="left"/>
              <w:rPr>
                <w:rFonts w:hint="eastAsia" w:ascii="仿宋_GB2312" w:hAnsi="仿宋_GB2312" w:eastAsia="仿宋_GB2312" w:cs="仿宋_GB2312"/>
                <w:color w:val="000000"/>
                <w:kern w:val="0"/>
                <w:sz w:val="24"/>
              </w:rPr>
            </w:pPr>
          </w:p>
        </w:tc>
        <w:tc>
          <w:tcPr>
            <w:tcW w:w="6770" w:type="dxa"/>
            <w:shd w:val="clear" w:color="auto" w:fill="auto"/>
            <w:noWrap/>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基于状态检测技术的访问控制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90" w:type="dxa"/>
            <w:vMerge w:val="continue"/>
            <w:shd w:val="clear" w:color="auto" w:fill="auto"/>
            <w:vAlign w:val="center"/>
          </w:tcPr>
          <w:p>
            <w:pPr>
              <w:widowControl/>
              <w:jc w:val="left"/>
              <w:rPr>
                <w:rFonts w:hint="eastAsia" w:ascii="仿宋_GB2312" w:hAnsi="仿宋_GB2312" w:eastAsia="仿宋_GB2312" w:cs="仿宋_GB2312"/>
                <w:color w:val="000000"/>
                <w:kern w:val="0"/>
                <w:sz w:val="24"/>
              </w:rPr>
            </w:pPr>
          </w:p>
        </w:tc>
        <w:tc>
          <w:tcPr>
            <w:tcW w:w="6770" w:type="dxa"/>
            <w:shd w:val="clear" w:color="auto" w:fill="auto"/>
            <w:noWrap/>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深度包检测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90" w:type="dxa"/>
            <w:vMerge w:val="continue"/>
            <w:shd w:val="clear" w:color="auto" w:fill="auto"/>
            <w:vAlign w:val="center"/>
          </w:tcPr>
          <w:p>
            <w:pPr>
              <w:widowControl/>
              <w:jc w:val="left"/>
              <w:rPr>
                <w:rFonts w:hint="eastAsia" w:ascii="仿宋_GB2312" w:hAnsi="仿宋_GB2312" w:eastAsia="仿宋_GB2312" w:cs="仿宋_GB2312"/>
                <w:color w:val="000000"/>
                <w:kern w:val="0"/>
                <w:sz w:val="24"/>
              </w:rPr>
            </w:pPr>
          </w:p>
        </w:tc>
        <w:tc>
          <w:tcPr>
            <w:tcW w:w="6770" w:type="dxa"/>
            <w:shd w:val="clear" w:color="auto" w:fill="auto"/>
            <w:noWrap/>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对HTTP、FTP、IMAP等协议进行登录标题信息替换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90" w:type="dxa"/>
            <w:shd w:val="clear" w:color="auto" w:fill="auto"/>
            <w:noWrap/>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攻击防御</w:t>
            </w:r>
          </w:p>
        </w:tc>
        <w:tc>
          <w:tcPr>
            <w:tcW w:w="6770"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抵御地址欺骗、拒绝服务、网络扫描等网络攻击行为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90" w:type="dxa"/>
            <w:shd w:val="clear" w:color="auto" w:fill="auto"/>
            <w:noWrap/>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入侵防御</w:t>
            </w:r>
          </w:p>
        </w:tc>
        <w:tc>
          <w:tcPr>
            <w:tcW w:w="6770"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提供入侵防御能力，入侵防御特征规则数量不少于1000条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90" w:type="dxa"/>
            <w:shd w:val="clear" w:color="auto" w:fill="auto"/>
            <w:noWrap/>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防病毒</w:t>
            </w:r>
          </w:p>
        </w:tc>
        <w:tc>
          <w:tcPr>
            <w:tcW w:w="6770"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提供防病毒能力，能对病毒进行检测和阻断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90" w:type="dxa"/>
            <w:shd w:val="clear" w:color="auto" w:fill="auto"/>
            <w:noWrap/>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NAT</w:t>
            </w:r>
          </w:p>
        </w:tc>
        <w:tc>
          <w:tcPr>
            <w:tcW w:w="6770" w:type="dxa"/>
            <w:shd w:val="clear" w:color="auto" w:fill="auto"/>
            <w:noWrap/>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双向NAT、动态NAT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90" w:type="dxa"/>
            <w:shd w:val="clear" w:color="auto" w:fill="auto"/>
            <w:noWrap/>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带宽管理</w:t>
            </w:r>
          </w:p>
        </w:tc>
        <w:tc>
          <w:tcPr>
            <w:tcW w:w="6770" w:type="dxa"/>
            <w:shd w:val="clear" w:color="auto" w:fill="auto"/>
            <w:noWrap/>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提供带宽管理功能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90" w:type="dxa"/>
            <w:shd w:val="clear" w:color="auto" w:fill="auto"/>
            <w:noWrap/>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IP/MAC绑定</w:t>
            </w:r>
          </w:p>
        </w:tc>
        <w:tc>
          <w:tcPr>
            <w:tcW w:w="6770" w:type="dxa"/>
            <w:shd w:val="clear" w:color="auto" w:fill="auto"/>
            <w:noWrap/>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手工或自动IP/MAC地址绑定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90" w:type="dxa"/>
            <w:vMerge w:val="restart"/>
            <w:shd w:val="clear" w:color="auto" w:fill="auto"/>
            <w:noWrap/>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网络</w:t>
            </w:r>
          </w:p>
        </w:tc>
        <w:tc>
          <w:tcPr>
            <w:tcW w:w="6770" w:type="dxa"/>
            <w:shd w:val="clear" w:color="auto" w:fill="auto"/>
            <w:noWrap/>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支持透明、路由、混合模式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90" w:type="dxa"/>
            <w:vMerge w:val="continue"/>
            <w:shd w:val="clear" w:color="auto" w:fill="auto"/>
            <w:vAlign w:val="center"/>
          </w:tcPr>
          <w:p>
            <w:pPr>
              <w:widowControl/>
              <w:jc w:val="left"/>
              <w:rPr>
                <w:rFonts w:hint="eastAsia" w:ascii="仿宋_GB2312" w:hAnsi="仿宋_GB2312" w:eastAsia="仿宋_GB2312" w:cs="仿宋_GB2312"/>
                <w:color w:val="000000"/>
                <w:kern w:val="0"/>
                <w:sz w:val="24"/>
              </w:rPr>
            </w:pPr>
          </w:p>
        </w:tc>
        <w:tc>
          <w:tcPr>
            <w:tcW w:w="6770" w:type="dxa"/>
            <w:shd w:val="clear" w:color="auto" w:fill="auto"/>
            <w:noWrap/>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支持802.1q、RIP、OSPF、BGP、SNMP等协议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90" w:type="dxa"/>
            <w:vMerge w:val="continue"/>
            <w:shd w:val="clear" w:color="auto" w:fill="auto"/>
            <w:vAlign w:val="center"/>
          </w:tcPr>
          <w:p>
            <w:pPr>
              <w:widowControl/>
              <w:jc w:val="left"/>
              <w:rPr>
                <w:rFonts w:hint="eastAsia" w:ascii="仿宋_GB2312" w:hAnsi="仿宋_GB2312" w:eastAsia="仿宋_GB2312" w:cs="仿宋_GB2312"/>
                <w:color w:val="000000"/>
                <w:kern w:val="0"/>
                <w:sz w:val="24"/>
              </w:rPr>
            </w:pPr>
          </w:p>
        </w:tc>
        <w:tc>
          <w:tcPr>
            <w:tcW w:w="6770" w:type="dxa"/>
            <w:shd w:val="clear" w:color="auto" w:fill="auto"/>
            <w:noWrap/>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支持IPv4和IPv6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90" w:type="dxa"/>
            <w:vMerge w:val="continue"/>
            <w:shd w:val="clear" w:color="auto" w:fill="auto"/>
            <w:vAlign w:val="center"/>
          </w:tcPr>
          <w:p>
            <w:pPr>
              <w:widowControl/>
              <w:jc w:val="left"/>
              <w:rPr>
                <w:rFonts w:hint="eastAsia" w:ascii="仿宋_GB2312" w:hAnsi="仿宋_GB2312" w:eastAsia="仿宋_GB2312" w:cs="仿宋_GB2312"/>
                <w:color w:val="000000"/>
                <w:kern w:val="0"/>
                <w:sz w:val="24"/>
              </w:rPr>
            </w:pPr>
          </w:p>
        </w:tc>
        <w:tc>
          <w:tcPr>
            <w:tcW w:w="6770" w:type="dxa"/>
            <w:shd w:val="clear" w:color="auto" w:fill="auto"/>
            <w:noWrap/>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支持策略路由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590" w:type="dxa"/>
            <w:shd w:val="clear" w:color="auto" w:fill="auto"/>
            <w:noWrap/>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高可用性</w:t>
            </w:r>
          </w:p>
        </w:tc>
        <w:tc>
          <w:tcPr>
            <w:tcW w:w="6770" w:type="dxa"/>
            <w:shd w:val="clear" w:color="auto" w:fill="auto"/>
            <w:noWrap/>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提供双机热备，包括主-主模式和主-备模式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590" w:type="dxa"/>
            <w:vMerge w:val="restart"/>
            <w:shd w:val="clear" w:color="auto" w:fill="auto"/>
            <w:noWrap/>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安全审计</w:t>
            </w:r>
          </w:p>
        </w:tc>
        <w:tc>
          <w:tcPr>
            <w:tcW w:w="6770"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提供对日志事件的记录、存储和管理功能，提供以标准方式输出日志信息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1590" w:type="dxa"/>
            <w:vMerge w:val="continue"/>
            <w:shd w:val="clear" w:color="auto" w:fill="auto"/>
            <w:noWrap/>
            <w:vAlign w:val="center"/>
          </w:tcPr>
          <w:p>
            <w:pPr>
              <w:widowControl/>
              <w:jc w:val="left"/>
              <w:rPr>
                <w:rFonts w:hint="eastAsia" w:ascii="仿宋_GB2312" w:hAnsi="仿宋_GB2312" w:eastAsia="仿宋_GB2312" w:cs="仿宋_GB2312"/>
                <w:color w:val="000000"/>
                <w:kern w:val="0"/>
                <w:sz w:val="24"/>
              </w:rPr>
            </w:pPr>
          </w:p>
        </w:tc>
        <w:tc>
          <w:tcPr>
            <w:tcW w:w="6770"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对日志的统计分析和报表功能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1590" w:type="dxa"/>
            <w:vMerge w:val="continue"/>
            <w:shd w:val="clear" w:color="auto" w:fill="auto"/>
            <w:noWrap/>
            <w:vAlign w:val="center"/>
          </w:tcPr>
          <w:p>
            <w:pPr>
              <w:widowControl/>
              <w:jc w:val="left"/>
              <w:rPr>
                <w:rFonts w:hint="eastAsia" w:ascii="仿宋_GB2312" w:hAnsi="仿宋_GB2312" w:eastAsia="仿宋_GB2312" w:cs="仿宋_GB2312"/>
                <w:color w:val="000000"/>
                <w:kern w:val="0"/>
                <w:sz w:val="24"/>
              </w:rPr>
            </w:pPr>
          </w:p>
        </w:tc>
        <w:tc>
          <w:tcPr>
            <w:tcW w:w="6770"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日志存储至少12个月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1590" w:type="dxa"/>
            <w:vMerge w:val="continue"/>
            <w:shd w:val="clear" w:color="auto" w:fill="auto"/>
            <w:noWrap/>
            <w:vAlign w:val="center"/>
          </w:tcPr>
          <w:p>
            <w:pPr>
              <w:widowControl/>
              <w:jc w:val="left"/>
              <w:rPr>
                <w:rFonts w:hint="eastAsia" w:ascii="仿宋_GB2312" w:hAnsi="仿宋_GB2312" w:eastAsia="仿宋_GB2312" w:cs="仿宋_GB2312"/>
                <w:color w:val="000000"/>
                <w:kern w:val="0"/>
                <w:sz w:val="24"/>
              </w:rPr>
            </w:pPr>
          </w:p>
        </w:tc>
        <w:tc>
          <w:tcPr>
            <w:tcW w:w="6770"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流量异常检测功能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590" w:type="dxa"/>
            <w:shd w:val="clear" w:color="auto" w:fill="auto"/>
            <w:noWrap/>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升级</w:t>
            </w:r>
          </w:p>
        </w:tc>
        <w:tc>
          <w:tcPr>
            <w:tcW w:w="6770" w:type="dxa"/>
            <w:shd w:val="clear" w:color="auto" w:fill="auto"/>
            <w:noWrap/>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在线、离线等升级方式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90" w:type="dxa"/>
            <w:vMerge w:val="restart"/>
            <w:shd w:val="clear" w:color="auto" w:fill="auto"/>
            <w:noWrap/>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管理</w:t>
            </w:r>
          </w:p>
        </w:tc>
        <w:tc>
          <w:tcPr>
            <w:tcW w:w="6770" w:type="dxa"/>
            <w:shd w:val="clear" w:color="auto" w:fill="auto"/>
            <w:noWrap/>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远程和本地管理，保障远程管理安全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90" w:type="dxa"/>
            <w:vMerge w:val="continue"/>
            <w:shd w:val="clear" w:color="auto" w:fill="auto"/>
            <w:vAlign w:val="center"/>
          </w:tcPr>
          <w:p>
            <w:pPr>
              <w:widowControl/>
              <w:jc w:val="left"/>
              <w:rPr>
                <w:rFonts w:hint="eastAsia" w:ascii="仿宋_GB2312" w:hAnsi="仿宋_GB2312" w:eastAsia="仿宋_GB2312" w:cs="仿宋_GB2312"/>
                <w:color w:val="000000"/>
                <w:kern w:val="0"/>
                <w:sz w:val="24"/>
              </w:rPr>
            </w:pPr>
          </w:p>
        </w:tc>
        <w:tc>
          <w:tcPr>
            <w:tcW w:w="6770" w:type="dxa"/>
            <w:shd w:val="clear" w:color="auto" w:fill="auto"/>
            <w:noWrap/>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完善的用户管理：提供用户身份鉴别等功能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90" w:type="dxa"/>
            <w:vMerge w:val="continue"/>
            <w:shd w:val="clear" w:color="auto" w:fill="auto"/>
            <w:vAlign w:val="center"/>
          </w:tcPr>
          <w:p>
            <w:pPr>
              <w:widowControl/>
              <w:jc w:val="left"/>
              <w:rPr>
                <w:rFonts w:hint="eastAsia" w:ascii="仿宋_GB2312" w:hAnsi="仿宋_GB2312" w:eastAsia="仿宋_GB2312" w:cs="仿宋_GB2312"/>
                <w:color w:val="000000"/>
                <w:kern w:val="0"/>
                <w:sz w:val="24"/>
              </w:rPr>
            </w:pPr>
          </w:p>
        </w:tc>
        <w:tc>
          <w:tcPr>
            <w:tcW w:w="6770" w:type="dxa"/>
            <w:shd w:val="clear" w:color="auto" w:fill="auto"/>
            <w:noWrap/>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提供对安全策略等配置的管理，界面友好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90" w:type="dxa"/>
            <w:vMerge w:val="continue"/>
            <w:shd w:val="clear" w:color="auto" w:fill="auto"/>
            <w:vAlign w:val="center"/>
          </w:tcPr>
          <w:p>
            <w:pPr>
              <w:widowControl/>
              <w:jc w:val="left"/>
              <w:rPr>
                <w:rFonts w:hint="eastAsia" w:ascii="仿宋_GB2312" w:hAnsi="仿宋_GB2312" w:eastAsia="仿宋_GB2312" w:cs="仿宋_GB2312"/>
                <w:color w:val="000000"/>
                <w:kern w:val="0"/>
                <w:sz w:val="24"/>
              </w:rPr>
            </w:pPr>
          </w:p>
        </w:tc>
        <w:tc>
          <w:tcPr>
            <w:tcW w:w="6770" w:type="dxa"/>
            <w:shd w:val="clear" w:color="auto" w:fill="auto"/>
            <w:noWrap/>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提供手动、自动升级（包括入侵防御特征库和病毒库），至少3年升级服务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90" w:type="dxa"/>
            <w:shd w:val="clear" w:color="auto" w:fill="auto"/>
            <w:noWrap/>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电源</w:t>
            </w:r>
          </w:p>
        </w:tc>
        <w:tc>
          <w:tcPr>
            <w:tcW w:w="6770" w:type="dxa"/>
            <w:shd w:val="clear" w:color="auto" w:fill="auto"/>
            <w:noWrap/>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冗余电源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90" w:type="dxa"/>
            <w:shd w:val="clear" w:color="auto" w:fill="auto"/>
            <w:noWrap/>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性能</w:t>
            </w:r>
          </w:p>
        </w:tc>
        <w:tc>
          <w:tcPr>
            <w:tcW w:w="6770" w:type="dxa"/>
            <w:shd w:val="clear" w:color="auto" w:fill="auto"/>
            <w:noWrap/>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吞吐量≥23Gbps，最大并发连接数≥1200万，最大每秒新建连接数≥18万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90" w:type="dxa"/>
            <w:shd w:val="clear" w:color="auto" w:fill="auto"/>
            <w:noWrap/>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网络接口</w:t>
            </w:r>
          </w:p>
        </w:tc>
        <w:tc>
          <w:tcPr>
            <w:tcW w:w="6770" w:type="dxa"/>
            <w:shd w:val="clear" w:color="auto" w:fill="auto"/>
            <w:noWrap/>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bCs/>
                <w:sz w:val="24"/>
              </w:rPr>
              <w:t>提供至少</w:t>
            </w:r>
            <w:r>
              <w:rPr>
                <w:rFonts w:hint="eastAsia" w:ascii="仿宋_GB2312" w:hAnsi="仿宋_GB2312" w:eastAsia="仿宋_GB2312" w:cs="仿宋_GB2312"/>
                <w:color w:val="000000"/>
                <w:kern w:val="0"/>
                <w:sz w:val="24"/>
              </w:rPr>
              <w:t>1个管理口、1个HA口、</w:t>
            </w:r>
            <w:r>
              <w:rPr>
                <w:rFonts w:hint="eastAsia" w:ascii="仿宋_GB2312" w:hAnsi="仿宋_GB2312" w:eastAsia="仿宋_GB2312" w:cs="仿宋_GB2312"/>
                <w:bCs/>
                <w:sz w:val="24"/>
              </w:rPr>
              <w:t>4个千兆电口、4个千兆光口（至少2个光模块）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90"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其他要求</w:t>
            </w:r>
          </w:p>
        </w:tc>
        <w:tc>
          <w:tcPr>
            <w:tcW w:w="6770" w:type="dxa"/>
            <w:shd w:val="clear" w:color="auto" w:fill="auto"/>
            <w:noWrap/>
            <w:vAlign w:val="center"/>
          </w:tcPr>
          <w:p>
            <w:pPr>
              <w:widowControl/>
              <w:jc w:val="left"/>
              <w:rPr>
                <w:rFonts w:hint="eastAsia" w:ascii="仿宋_GB2312" w:hAnsi="仿宋_GB2312" w:eastAsia="仿宋_GB2312" w:cs="仿宋_GB2312"/>
                <w:color w:val="000000"/>
                <w:kern w:val="0"/>
                <w:sz w:val="24"/>
              </w:rPr>
            </w:pPr>
            <w:r>
              <w:rPr>
                <w:rFonts w:hint="eastAsia" w:ascii="宋体" w:hAnsi="宋体" w:cs="宋体"/>
                <w:bCs/>
                <w:sz w:val="24"/>
              </w:rPr>
              <w:t>▲</w:t>
            </w:r>
            <w:r>
              <w:rPr>
                <w:rFonts w:hint="eastAsia" w:ascii="仿宋_GB2312" w:hAnsi="仿宋_GB2312" w:eastAsia="仿宋_GB2312" w:cs="仿宋_GB2312"/>
                <w:bCs/>
                <w:sz w:val="24"/>
              </w:rPr>
              <w:t>提供具备网络安全专用产品安全认证和安全检测资格的机构出具的检测证书或测试报告</w:t>
            </w:r>
          </w:p>
        </w:tc>
      </w:tr>
    </w:tbl>
    <w:p>
      <w:pPr>
        <w:spacing w:line="360" w:lineRule="auto"/>
        <w:rPr>
          <w:rFonts w:ascii="仿宋_GB2312" w:eastAsia="仿宋_GB2312"/>
          <w:b/>
          <w:bCs/>
          <w:color w:val="000000"/>
          <w:sz w:val="32"/>
          <w:szCs w:val="32"/>
        </w:rPr>
      </w:pPr>
    </w:p>
    <w:p>
      <w:pPr>
        <w:spacing w:line="360" w:lineRule="auto"/>
        <w:outlineLvl w:val="2"/>
        <w:rPr>
          <w:rFonts w:ascii="仿宋_GB2312" w:eastAsia="仿宋_GB2312"/>
          <w:b/>
          <w:bCs/>
          <w:color w:val="000000"/>
          <w:sz w:val="32"/>
          <w:szCs w:val="32"/>
        </w:rPr>
      </w:pPr>
      <w:r>
        <w:rPr>
          <w:rFonts w:hint="eastAsia" w:ascii="仿宋_GB2312" w:eastAsia="仿宋_GB2312"/>
          <w:b/>
          <w:bCs/>
          <w:color w:val="000000"/>
          <w:sz w:val="32"/>
          <w:szCs w:val="32"/>
        </w:rPr>
        <w:t>5.3.5 服务器密码机</w:t>
      </w:r>
    </w:p>
    <w:tbl>
      <w:tblPr>
        <w:tblStyle w:val="2"/>
        <w:tblW w:w="8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6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基本配置</w:t>
            </w: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采用国产cpu芯片和操作系统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密码算法</w:t>
            </w: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支持国密算法（SM1、SM2、SM3、SM4）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vMerge w:val="restart"/>
            <w:tcBorders>
              <w:top w:val="single" w:color="auto" w:sz="4" w:space="0"/>
              <w:left w:val="single" w:color="auto" w:sz="4" w:space="0"/>
              <w:right w:val="single" w:color="auto" w:sz="4" w:space="0"/>
            </w:tcBorders>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功能要求</w:t>
            </w: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提供密钥管理、密码运算、身份认证管理功能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vMerge w:val="continue"/>
            <w:tcBorders>
              <w:left w:val="single" w:color="auto" w:sz="4" w:space="0"/>
              <w:right w:val="single" w:color="auto" w:sz="4" w:space="0"/>
            </w:tcBorders>
          </w:tcPr>
          <w:p>
            <w:pPr>
              <w:rPr>
                <w:rFonts w:hint="eastAsia" w:ascii="仿宋_GB2312" w:hAnsi="仿宋_GB2312" w:eastAsia="仿宋_GB2312" w:cs="仿宋_GB2312"/>
                <w:bCs/>
                <w:sz w:val="24"/>
              </w:rPr>
            </w:pP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提供CBC加密方式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vMerge w:val="continue"/>
            <w:tcBorders>
              <w:left w:val="single" w:color="auto" w:sz="4" w:space="0"/>
              <w:right w:val="single" w:color="auto" w:sz="4" w:space="0"/>
            </w:tcBorders>
          </w:tcPr>
          <w:p>
            <w:pPr>
              <w:rPr>
                <w:rFonts w:hint="eastAsia" w:ascii="仿宋_GB2312" w:hAnsi="仿宋_GB2312" w:eastAsia="仿宋_GB2312" w:cs="仿宋_GB2312"/>
                <w:bCs/>
                <w:sz w:val="24"/>
              </w:rPr>
            </w:pP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提供基于备份密钥保护的密钥备份和恢复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vMerge w:val="continue"/>
            <w:tcBorders>
              <w:left w:val="single" w:color="auto" w:sz="4" w:space="0"/>
              <w:right w:val="single" w:color="auto" w:sz="4" w:space="0"/>
            </w:tcBorders>
          </w:tcPr>
          <w:p>
            <w:pPr>
              <w:rPr>
                <w:rFonts w:hint="eastAsia" w:ascii="仿宋_GB2312" w:hAnsi="仿宋_GB2312" w:eastAsia="仿宋_GB2312" w:cs="仿宋_GB2312"/>
                <w:bCs/>
                <w:sz w:val="24"/>
              </w:rPr>
            </w:pP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提供设备访问白名单设置功能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vMerge w:val="continue"/>
            <w:tcBorders>
              <w:left w:val="single" w:color="auto" w:sz="4" w:space="0"/>
              <w:right w:val="single" w:color="auto" w:sz="4" w:space="0"/>
            </w:tcBorders>
          </w:tcPr>
          <w:p>
            <w:pPr>
              <w:rPr>
                <w:rFonts w:hint="eastAsia" w:ascii="仿宋_GB2312" w:hAnsi="仿宋_GB2312" w:eastAsia="仿宋_GB2312" w:cs="仿宋_GB2312"/>
                <w:bCs/>
                <w:sz w:val="24"/>
              </w:rPr>
            </w:pP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支持硬件载体USBkey的管理员和操作员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vMerge w:val="continue"/>
            <w:tcBorders>
              <w:left w:val="single" w:color="auto" w:sz="4" w:space="0"/>
              <w:right w:val="single" w:color="auto" w:sz="4" w:space="0"/>
            </w:tcBorders>
          </w:tcPr>
          <w:p>
            <w:pPr>
              <w:rPr>
                <w:rFonts w:hint="eastAsia" w:ascii="仿宋_GB2312" w:hAnsi="仿宋_GB2312" w:eastAsia="仿宋_GB2312" w:cs="仿宋_GB2312"/>
                <w:bCs/>
                <w:sz w:val="24"/>
              </w:rPr>
            </w:pP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提供不同角色的权限管理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vMerge w:val="continue"/>
            <w:tcBorders>
              <w:left w:val="single" w:color="auto" w:sz="4" w:space="0"/>
              <w:right w:val="single" w:color="auto" w:sz="4" w:space="0"/>
            </w:tcBorders>
          </w:tcPr>
          <w:p>
            <w:pPr>
              <w:rPr>
                <w:rFonts w:hint="eastAsia" w:ascii="仿宋_GB2312" w:hAnsi="仿宋_GB2312" w:eastAsia="仿宋_GB2312" w:cs="仿宋_GB2312"/>
                <w:bCs/>
                <w:sz w:val="24"/>
              </w:rPr>
            </w:pP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提供日志记录功能，包括：系统日志、错误日志、操作日志等，提供日志查看及导出功能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vMerge w:val="continue"/>
            <w:tcBorders>
              <w:left w:val="single" w:color="auto" w:sz="4" w:space="0"/>
              <w:right w:val="single" w:color="auto" w:sz="4" w:space="0"/>
            </w:tcBorders>
          </w:tcPr>
          <w:p>
            <w:pPr>
              <w:rPr>
                <w:rFonts w:hint="eastAsia" w:ascii="仿宋_GB2312" w:hAnsi="仿宋_GB2312" w:eastAsia="仿宋_GB2312" w:cs="仿宋_GB2312"/>
                <w:bCs/>
                <w:sz w:val="24"/>
              </w:rPr>
            </w:pP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提供使用内部存储的SM2私钥或外部SM2私钥进行数字签名和验签的功能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vMerge w:val="continue"/>
            <w:tcBorders>
              <w:left w:val="single" w:color="auto" w:sz="4" w:space="0"/>
              <w:right w:val="single" w:color="auto" w:sz="4" w:space="0"/>
            </w:tcBorders>
          </w:tcPr>
          <w:p>
            <w:pPr>
              <w:rPr>
                <w:rFonts w:hint="eastAsia" w:ascii="仿宋_GB2312" w:hAnsi="仿宋_GB2312" w:eastAsia="仿宋_GB2312" w:cs="仿宋_GB2312"/>
                <w:bCs/>
                <w:sz w:val="24"/>
              </w:rPr>
            </w:pP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提供基于SM2算法的数字信封功能，并支持由内部密钥保护到外部密钥保护的数字信封转换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vMerge w:val="continue"/>
            <w:tcBorders>
              <w:left w:val="single" w:color="auto" w:sz="4" w:space="0"/>
              <w:right w:val="single" w:color="auto" w:sz="4" w:space="0"/>
            </w:tcBorders>
          </w:tcPr>
          <w:p>
            <w:pPr>
              <w:rPr>
                <w:rFonts w:hint="eastAsia" w:ascii="仿宋_GB2312" w:hAnsi="仿宋_GB2312" w:eastAsia="仿宋_GB2312" w:cs="仿宋_GB2312"/>
                <w:bCs/>
                <w:sz w:val="24"/>
              </w:rPr>
            </w:pP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符合GM/T 0018《密码设备应用接口规范》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vMerge w:val="continue"/>
            <w:tcBorders>
              <w:left w:val="single" w:color="auto" w:sz="4" w:space="0"/>
              <w:right w:val="single" w:color="auto" w:sz="4" w:space="0"/>
            </w:tcBorders>
          </w:tcPr>
          <w:p>
            <w:pPr>
              <w:rPr>
                <w:rFonts w:hint="eastAsia" w:ascii="仿宋_GB2312" w:hAnsi="仿宋_GB2312" w:eastAsia="仿宋_GB2312" w:cs="仿宋_GB2312"/>
                <w:bCs/>
                <w:sz w:val="24"/>
              </w:rPr>
            </w:pP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提供容错功能，单台密码机故障不会影响业务运行。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vMerge w:val="continue"/>
            <w:tcBorders>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支持主备和集群部署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vMerge w:val="restart"/>
            <w:tcBorders>
              <w:left w:val="single" w:color="auto" w:sz="4" w:space="0"/>
              <w:right w:val="single" w:color="auto" w:sz="4" w:space="0"/>
            </w:tcBorders>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性能要求</w:t>
            </w: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256位SM2密钥对生成：</w:t>
            </w:r>
            <w:r>
              <w:rPr>
                <w:rFonts w:ascii="仿宋_GB2312" w:hAnsi="仿宋_GB2312" w:eastAsia="仿宋_GB2312" w:cs="仿宋_GB2312"/>
                <w:bCs/>
                <w:sz w:val="24"/>
              </w:rPr>
              <w:t>≥</w:t>
            </w:r>
            <w:r>
              <w:rPr>
                <w:rFonts w:hint="eastAsia" w:ascii="仿宋_GB2312" w:hAnsi="仿宋_GB2312" w:eastAsia="仿宋_GB2312" w:cs="仿宋_GB2312"/>
                <w:bCs/>
                <w:sz w:val="24"/>
              </w:rPr>
              <w:t>8000对/秒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vMerge w:val="continue"/>
            <w:tcBorders>
              <w:left w:val="single" w:color="auto" w:sz="4" w:space="0"/>
              <w:right w:val="single" w:color="auto" w:sz="4" w:space="0"/>
            </w:tcBorders>
          </w:tcPr>
          <w:p>
            <w:pPr>
              <w:rPr>
                <w:rFonts w:hint="eastAsia" w:ascii="仿宋_GB2312" w:hAnsi="仿宋_GB2312" w:eastAsia="仿宋_GB2312" w:cs="仿宋_GB2312"/>
                <w:bCs/>
                <w:sz w:val="24"/>
              </w:rPr>
            </w:pP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256位SM2签名：</w:t>
            </w:r>
            <w:r>
              <w:rPr>
                <w:rFonts w:ascii="仿宋_GB2312" w:hAnsi="仿宋_GB2312" w:eastAsia="仿宋_GB2312" w:cs="仿宋_GB2312"/>
                <w:bCs/>
                <w:sz w:val="24"/>
              </w:rPr>
              <w:t>≥</w:t>
            </w:r>
            <w:r>
              <w:rPr>
                <w:rFonts w:hint="eastAsia" w:ascii="仿宋_GB2312" w:hAnsi="仿宋_GB2312" w:eastAsia="仿宋_GB2312" w:cs="仿宋_GB2312"/>
                <w:bCs/>
                <w:sz w:val="24"/>
              </w:rPr>
              <w:t>16000次/秒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vMerge w:val="continue"/>
            <w:tcBorders>
              <w:left w:val="single" w:color="auto" w:sz="4" w:space="0"/>
              <w:right w:val="single" w:color="auto" w:sz="4" w:space="0"/>
            </w:tcBorders>
          </w:tcPr>
          <w:p>
            <w:pPr>
              <w:rPr>
                <w:rFonts w:hint="eastAsia" w:ascii="仿宋_GB2312" w:hAnsi="仿宋_GB2312" w:eastAsia="仿宋_GB2312" w:cs="仿宋_GB2312"/>
                <w:bCs/>
                <w:sz w:val="24"/>
              </w:rPr>
            </w:pP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256位SM2验证：</w:t>
            </w:r>
            <w:r>
              <w:rPr>
                <w:rFonts w:ascii="仿宋_GB2312" w:hAnsi="仿宋_GB2312" w:eastAsia="仿宋_GB2312" w:cs="仿宋_GB2312"/>
                <w:bCs/>
                <w:sz w:val="24"/>
              </w:rPr>
              <w:t>≥</w:t>
            </w:r>
            <w:r>
              <w:rPr>
                <w:rFonts w:hint="eastAsia" w:ascii="仿宋_GB2312" w:hAnsi="仿宋_GB2312" w:eastAsia="仿宋_GB2312" w:cs="仿宋_GB2312"/>
                <w:bCs/>
                <w:sz w:val="24"/>
              </w:rPr>
              <w:t>14000次/秒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vMerge w:val="continue"/>
            <w:tcBorders>
              <w:left w:val="single" w:color="auto" w:sz="4" w:space="0"/>
              <w:right w:val="single" w:color="auto" w:sz="4" w:space="0"/>
            </w:tcBorders>
          </w:tcPr>
          <w:p>
            <w:pPr>
              <w:rPr>
                <w:rFonts w:hint="eastAsia" w:ascii="仿宋_GB2312" w:hAnsi="仿宋_GB2312" w:eastAsia="仿宋_GB2312" w:cs="仿宋_GB2312"/>
                <w:bCs/>
                <w:sz w:val="24"/>
              </w:rPr>
            </w:pP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256位SM2加密：</w:t>
            </w:r>
            <w:r>
              <w:rPr>
                <w:rFonts w:ascii="仿宋_GB2312" w:hAnsi="仿宋_GB2312" w:eastAsia="仿宋_GB2312" w:cs="仿宋_GB2312"/>
                <w:bCs/>
                <w:sz w:val="24"/>
              </w:rPr>
              <w:t>≥</w:t>
            </w:r>
            <w:r>
              <w:rPr>
                <w:rFonts w:hint="eastAsia" w:ascii="仿宋_GB2312" w:hAnsi="仿宋_GB2312" w:eastAsia="仿宋_GB2312" w:cs="仿宋_GB2312"/>
                <w:bCs/>
                <w:sz w:val="24"/>
              </w:rPr>
              <w:t>5000次/秒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vMerge w:val="continue"/>
            <w:tcBorders>
              <w:left w:val="single" w:color="auto" w:sz="4" w:space="0"/>
              <w:right w:val="single" w:color="auto" w:sz="4" w:space="0"/>
            </w:tcBorders>
          </w:tcPr>
          <w:p>
            <w:pPr>
              <w:rPr>
                <w:rFonts w:hint="eastAsia" w:ascii="仿宋_GB2312" w:hAnsi="仿宋_GB2312" w:eastAsia="仿宋_GB2312" w:cs="仿宋_GB2312"/>
                <w:bCs/>
                <w:sz w:val="24"/>
              </w:rPr>
            </w:pP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256位SM2解密：</w:t>
            </w:r>
            <w:r>
              <w:rPr>
                <w:rFonts w:ascii="仿宋_GB2312" w:hAnsi="仿宋_GB2312" w:eastAsia="仿宋_GB2312" w:cs="仿宋_GB2312"/>
                <w:bCs/>
                <w:sz w:val="24"/>
              </w:rPr>
              <w:t>≥</w:t>
            </w:r>
            <w:r>
              <w:rPr>
                <w:rFonts w:hint="eastAsia" w:ascii="仿宋_GB2312" w:hAnsi="仿宋_GB2312" w:eastAsia="仿宋_GB2312" w:cs="仿宋_GB2312"/>
                <w:bCs/>
                <w:sz w:val="24"/>
              </w:rPr>
              <w:t>5700次/秒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vMerge w:val="continue"/>
            <w:tcBorders>
              <w:left w:val="single" w:color="auto" w:sz="4" w:space="0"/>
              <w:right w:val="single" w:color="auto" w:sz="4" w:space="0"/>
            </w:tcBorders>
          </w:tcPr>
          <w:p>
            <w:pPr>
              <w:rPr>
                <w:rFonts w:hint="eastAsia" w:ascii="仿宋_GB2312" w:hAnsi="仿宋_GB2312" w:eastAsia="仿宋_GB2312" w:cs="仿宋_GB2312"/>
                <w:bCs/>
                <w:sz w:val="24"/>
              </w:rPr>
            </w:pP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SM4加解密：</w:t>
            </w:r>
            <w:r>
              <w:rPr>
                <w:rFonts w:ascii="仿宋_GB2312" w:hAnsi="仿宋_GB2312" w:eastAsia="仿宋_GB2312" w:cs="仿宋_GB2312"/>
                <w:bCs/>
                <w:sz w:val="24"/>
              </w:rPr>
              <w:t>≥</w:t>
            </w:r>
            <w:r>
              <w:rPr>
                <w:rFonts w:hint="eastAsia" w:ascii="仿宋_GB2312" w:hAnsi="仿宋_GB2312" w:eastAsia="仿宋_GB2312" w:cs="仿宋_GB2312"/>
                <w:bCs/>
                <w:sz w:val="24"/>
              </w:rPr>
              <w:t>800Mbps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vMerge w:val="continue"/>
            <w:tcBorders>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SM3杂凑算法：</w:t>
            </w:r>
            <w:r>
              <w:rPr>
                <w:rFonts w:ascii="仿宋_GB2312" w:hAnsi="仿宋_GB2312" w:eastAsia="仿宋_GB2312" w:cs="仿宋_GB2312"/>
                <w:bCs/>
                <w:sz w:val="24"/>
              </w:rPr>
              <w:t>≥</w:t>
            </w:r>
            <w:r>
              <w:rPr>
                <w:rFonts w:hint="eastAsia" w:ascii="仿宋_GB2312" w:hAnsi="仿宋_GB2312" w:eastAsia="仿宋_GB2312" w:cs="仿宋_GB2312"/>
                <w:bCs/>
                <w:sz w:val="24"/>
              </w:rPr>
              <w:t>800Mbps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网络接口</w:t>
            </w: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至少4个千兆电口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tcBorders>
              <w:top w:val="single" w:color="auto" w:sz="4" w:space="0"/>
              <w:left w:val="single" w:color="auto" w:sz="4" w:space="0"/>
              <w:right w:val="single" w:color="auto" w:sz="4" w:space="0"/>
            </w:tcBorders>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其他要求</w:t>
            </w: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宋体" w:hAnsi="宋体" w:cs="宋体"/>
                <w:bCs/>
                <w:sz w:val="24"/>
              </w:rPr>
              <w:t>▲</w:t>
            </w:r>
            <w:r>
              <w:rPr>
                <w:rFonts w:hint="eastAsia" w:ascii="仿宋_GB2312" w:hAnsi="仿宋_GB2312" w:eastAsia="仿宋_GB2312" w:cs="仿宋_GB2312"/>
                <w:bCs/>
                <w:sz w:val="24"/>
              </w:rPr>
              <w:t>提供商用密码产品认证证书或型号证书（在有效期内）</w:t>
            </w:r>
          </w:p>
        </w:tc>
      </w:tr>
    </w:tbl>
    <w:p>
      <w:pPr>
        <w:spacing w:line="360" w:lineRule="auto"/>
        <w:rPr>
          <w:rFonts w:ascii="仿宋_GB2312" w:eastAsia="仿宋_GB2312"/>
          <w:b/>
          <w:bCs/>
          <w:color w:val="000000"/>
          <w:sz w:val="32"/>
          <w:szCs w:val="32"/>
        </w:rPr>
      </w:pPr>
    </w:p>
    <w:p>
      <w:pPr>
        <w:spacing w:line="360" w:lineRule="auto"/>
        <w:outlineLvl w:val="2"/>
        <w:rPr>
          <w:rFonts w:ascii="仿宋_GB2312" w:eastAsia="仿宋_GB2312"/>
          <w:b/>
          <w:bCs/>
          <w:color w:val="000000"/>
          <w:sz w:val="32"/>
          <w:szCs w:val="32"/>
        </w:rPr>
      </w:pPr>
      <w:r>
        <w:rPr>
          <w:rFonts w:hint="eastAsia" w:ascii="仿宋_GB2312" w:eastAsia="仿宋_GB2312"/>
          <w:b/>
          <w:bCs/>
          <w:color w:val="000000"/>
          <w:sz w:val="32"/>
          <w:szCs w:val="32"/>
        </w:rPr>
        <w:t>5.3.6 国密浏览器</w:t>
      </w:r>
    </w:p>
    <w:tbl>
      <w:tblPr>
        <w:tblStyle w:val="2"/>
        <w:tblW w:w="8291" w:type="dxa"/>
        <w:tblInd w:w="111" w:type="dxa"/>
        <w:tblLayout w:type="fixed"/>
        <w:tblCellMar>
          <w:top w:w="0" w:type="dxa"/>
          <w:left w:w="108" w:type="dxa"/>
          <w:bottom w:w="0" w:type="dxa"/>
          <w:right w:w="108" w:type="dxa"/>
        </w:tblCellMar>
      </w:tblPr>
      <w:tblGrid>
        <w:gridCol w:w="2468"/>
        <w:gridCol w:w="5823"/>
      </w:tblGrid>
      <w:tr>
        <w:tblPrEx>
          <w:tblCellMar>
            <w:top w:w="0" w:type="dxa"/>
            <w:left w:w="108" w:type="dxa"/>
            <w:bottom w:w="0" w:type="dxa"/>
            <w:right w:w="108" w:type="dxa"/>
          </w:tblCellMar>
        </w:tblPrEx>
        <w:trPr>
          <w:trHeight w:val="340" w:hRule="atLeast"/>
        </w:trPr>
        <w:tc>
          <w:tcPr>
            <w:tcW w:w="2468" w:type="dxa"/>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浏览器管理平台</w:t>
            </w:r>
          </w:p>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安装环境要求</w:t>
            </w:r>
          </w:p>
        </w:tc>
        <w:tc>
          <w:tcPr>
            <w:tcW w:w="582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支持主流国产CPU，包括飞腾、龙芯、鲲鹏、兆芯等，支持主流国产操作系统UOSv20、银河麒麟V10、银河麒麟V4.0等</w:t>
            </w:r>
          </w:p>
        </w:tc>
      </w:tr>
      <w:tr>
        <w:tblPrEx>
          <w:tblCellMar>
            <w:top w:w="0" w:type="dxa"/>
            <w:left w:w="108" w:type="dxa"/>
            <w:bottom w:w="0" w:type="dxa"/>
            <w:right w:w="108" w:type="dxa"/>
          </w:tblCellMar>
        </w:tblPrEx>
        <w:trPr>
          <w:trHeight w:val="340" w:hRule="atLeast"/>
        </w:trPr>
        <w:tc>
          <w:tcPr>
            <w:tcW w:w="2468"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基础功能</w:t>
            </w:r>
          </w:p>
        </w:tc>
        <w:tc>
          <w:tcPr>
            <w:tcW w:w="5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支持通用浏览器标签栏、地址栏、收藏栏等常用基础功能，支持鼠标手势快捷操作、超级拖拽快速搜索、地址栏智能快速自动补全、定制化设置等多样化便捷功能。</w:t>
            </w:r>
          </w:p>
        </w:tc>
      </w:tr>
      <w:tr>
        <w:tblPrEx>
          <w:tblCellMar>
            <w:top w:w="0" w:type="dxa"/>
            <w:left w:w="108" w:type="dxa"/>
            <w:bottom w:w="0" w:type="dxa"/>
            <w:right w:w="108" w:type="dxa"/>
          </w:tblCellMar>
        </w:tblPrEx>
        <w:trPr>
          <w:trHeight w:val="340" w:hRule="atLeast"/>
        </w:trPr>
        <w:tc>
          <w:tcPr>
            <w:tcW w:w="2468"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Web技术规范</w:t>
            </w:r>
          </w:p>
        </w:tc>
        <w:tc>
          <w:tcPr>
            <w:tcW w:w="582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支持 HTTP/1.1,HTTP/2.0协议；支持 WebGL1.0、WebGL2.0、WebAssembly 等先进Web技术规范，提升3D、压缩、音视频解码等计算密集型应用体验。</w:t>
            </w:r>
          </w:p>
        </w:tc>
      </w:tr>
      <w:tr>
        <w:trPr>
          <w:trHeight w:val="340" w:hRule="atLeast"/>
        </w:trPr>
        <w:tc>
          <w:tcPr>
            <w:tcW w:w="2468"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国密算法</w:t>
            </w:r>
          </w:p>
        </w:tc>
        <w:tc>
          <w:tcPr>
            <w:tcW w:w="5823"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支持国密算法SM2/SM3/SM4，遵循国家密码管理局发布的相关密码规范《GM/T 0003 SM2椭圆曲线公钥密码算法》、《GM/T 0004 SM3密码杂凑算法》、《GM/T 0002 SM4分组密码算法》，支持《GM/T 0063智能密码钥匙密码应用接口检测规范》的密码钥匙集成，能够与符合《GM/T 0024 SSL VPN技术规范》的国密网关或服务器完成网络通信端点之间单、双向认证，实现数据传输加密，提高网络信息通信的安全性；</w:t>
            </w:r>
          </w:p>
        </w:tc>
      </w:tr>
      <w:tr>
        <w:tblPrEx>
          <w:tblCellMar>
            <w:top w:w="0" w:type="dxa"/>
            <w:left w:w="108" w:type="dxa"/>
            <w:bottom w:w="0" w:type="dxa"/>
            <w:right w:w="108" w:type="dxa"/>
          </w:tblCellMar>
        </w:tblPrEx>
        <w:trPr>
          <w:trHeight w:val="340" w:hRule="atLeast"/>
        </w:trPr>
        <w:tc>
          <w:tcPr>
            <w:tcW w:w="2468"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国密证书信任管理</w:t>
            </w:r>
          </w:p>
        </w:tc>
        <w:tc>
          <w:tcPr>
            <w:tcW w:w="5823"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支持证书配置管理功能，用户通过配置界面将需要内置的国密证书导入到浏览器的信任列表中，便于访问国密加密站点。</w:t>
            </w:r>
          </w:p>
        </w:tc>
      </w:tr>
      <w:tr>
        <w:tblPrEx>
          <w:tblCellMar>
            <w:top w:w="0" w:type="dxa"/>
            <w:left w:w="108" w:type="dxa"/>
            <w:bottom w:w="0" w:type="dxa"/>
            <w:right w:w="108" w:type="dxa"/>
          </w:tblCellMar>
        </w:tblPrEx>
        <w:trPr>
          <w:trHeight w:val="340" w:hRule="atLeast"/>
        </w:trPr>
        <w:tc>
          <w:tcPr>
            <w:tcW w:w="246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国密USB Key驱动管理</w:t>
            </w:r>
          </w:p>
        </w:tc>
        <w:tc>
          <w:tcPr>
            <w:tcW w:w="5823"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支持国密USB Key的驱动管理功能，在管理界面中进行USB Key的驱动文件的配置，便于浏览器启动后能够正常识别设备驱动。</w:t>
            </w:r>
          </w:p>
        </w:tc>
      </w:tr>
      <w:tr>
        <w:tblPrEx>
          <w:tblCellMar>
            <w:top w:w="0" w:type="dxa"/>
            <w:left w:w="108" w:type="dxa"/>
            <w:bottom w:w="0" w:type="dxa"/>
            <w:right w:w="108" w:type="dxa"/>
          </w:tblCellMar>
        </w:tblPrEx>
        <w:trPr>
          <w:trHeight w:val="340" w:hRule="atLeast"/>
        </w:trPr>
        <w:tc>
          <w:tcPr>
            <w:tcW w:w="246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国密网关兼容</w:t>
            </w:r>
          </w:p>
        </w:tc>
        <w:tc>
          <w:tcPr>
            <w:tcW w:w="582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产品支持市面上主流国密SSL VPN网关产品。</w:t>
            </w:r>
          </w:p>
        </w:tc>
      </w:tr>
      <w:tr>
        <w:trPr>
          <w:trHeight w:val="340" w:hRule="atLeast"/>
        </w:trPr>
        <w:tc>
          <w:tcPr>
            <w:tcW w:w="246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国密Ukey兼容</w:t>
            </w:r>
          </w:p>
        </w:tc>
        <w:tc>
          <w:tcPr>
            <w:tcW w:w="582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产品支持国产主流安全身份认证产品（Ukey）。</w:t>
            </w:r>
          </w:p>
        </w:tc>
      </w:tr>
      <w:tr>
        <w:tblPrEx>
          <w:tblCellMar>
            <w:top w:w="0" w:type="dxa"/>
            <w:left w:w="108" w:type="dxa"/>
            <w:bottom w:w="0" w:type="dxa"/>
            <w:right w:w="108" w:type="dxa"/>
          </w:tblCellMar>
        </w:tblPrEx>
        <w:trPr>
          <w:trHeight w:val="340" w:hRule="atLeast"/>
        </w:trPr>
        <w:tc>
          <w:tcPr>
            <w:tcW w:w="246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公安部三所普通key</w:t>
            </w:r>
          </w:p>
        </w:tc>
        <w:tc>
          <w:tcPr>
            <w:tcW w:w="582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支持公安部三所普通Key产品。</w:t>
            </w:r>
          </w:p>
        </w:tc>
      </w:tr>
      <w:tr>
        <w:tblPrEx>
          <w:tblCellMar>
            <w:top w:w="0" w:type="dxa"/>
            <w:left w:w="108" w:type="dxa"/>
            <w:bottom w:w="0" w:type="dxa"/>
            <w:right w:w="108" w:type="dxa"/>
          </w:tblCellMar>
        </w:tblPrEx>
        <w:trPr>
          <w:trHeight w:val="340" w:hRule="atLeast"/>
        </w:trPr>
        <w:tc>
          <w:tcPr>
            <w:tcW w:w="246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公安部三所国密key</w:t>
            </w:r>
          </w:p>
        </w:tc>
        <w:tc>
          <w:tcPr>
            <w:tcW w:w="58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支持公安部三所国密key产品。</w:t>
            </w:r>
          </w:p>
        </w:tc>
      </w:tr>
      <w:tr>
        <w:tblPrEx>
          <w:tblCellMar>
            <w:top w:w="0" w:type="dxa"/>
            <w:left w:w="108" w:type="dxa"/>
            <w:bottom w:w="0" w:type="dxa"/>
            <w:right w:w="108" w:type="dxa"/>
          </w:tblCellMar>
        </w:tblPrEx>
        <w:trPr>
          <w:trHeight w:val="340" w:hRule="atLeast"/>
        </w:trPr>
        <w:tc>
          <w:tcPr>
            <w:tcW w:w="246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公安部三所国密指纹key</w:t>
            </w:r>
          </w:p>
        </w:tc>
        <w:tc>
          <w:tcPr>
            <w:tcW w:w="582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支持公安部三所的国密指纹key产品。</w:t>
            </w:r>
          </w:p>
        </w:tc>
      </w:tr>
      <w:tr>
        <w:trPr>
          <w:trHeight w:val="340" w:hRule="atLeast"/>
        </w:trPr>
        <w:tc>
          <w:tcPr>
            <w:tcW w:w="246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支持证书网关</w:t>
            </w:r>
          </w:p>
        </w:tc>
        <w:tc>
          <w:tcPr>
            <w:tcW w:w="582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产品支持证书网关。</w:t>
            </w:r>
          </w:p>
        </w:tc>
      </w:tr>
      <w:tr>
        <w:tblPrEx>
          <w:tblCellMar>
            <w:top w:w="0" w:type="dxa"/>
            <w:left w:w="108" w:type="dxa"/>
            <w:bottom w:w="0" w:type="dxa"/>
            <w:right w:w="108" w:type="dxa"/>
          </w:tblCellMar>
        </w:tblPrEx>
        <w:trPr>
          <w:trHeight w:val="340" w:hRule="atLeast"/>
        </w:trPr>
        <w:tc>
          <w:tcPr>
            <w:tcW w:w="246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内置公安部三所国密key驱动识别路径</w:t>
            </w:r>
          </w:p>
        </w:tc>
        <w:tc>
          <w:tcPr>
            <w:tcW w:w="582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支持公安部三所国密Key驱动识别路径。</w:t>
            </w:r>
          </w:p>
        </w:tc>
      </w:tr>
      <w:tr>
        <w:tblPrEx>
          <w:tblCellMar>
            <w:top w:w="0" w:type="dxa"/>
            <w:left w:w="108" w:type="dxa"/>
            <w:bottom w:w="0" w:type="dxa"/>
            <w:right w:w="108" w:type="dxa"/>
          </w:tblCellMar>
        </w:tblPrEx>
        <w:trPr>
          <w:trHeight w:val="340" w:hRule="atLeast"/>
        </w:trPr>
        <w:tc>
          <w:tcPr>
            <w:tcW w:w="246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内置公安部三所国密指纹key驱动识别路径</w:t>
            </w:r>
          </w:p>
        </w:tc>
        <w:tc>
          <w:tcPr>
            <w:tcW w:w="582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支持公安部三所国密指纹Key驱动识别路径。</w:t>
            </w:r>
          </w:p>
        </w:tc>
      </w:tr>
      <w:tr>
        <w:tblPrEx>
          <w:tblCellMar>
            <w:top w:w="0" w:type="dxa"/>
            <w:left w:w="108" w:type="dxa"/>
            <w:bottom w:w="0" w:type="dxa"/>
            <w:right w:w="108" w:type="dxa"/>
          </w:tblCellMar>
        </w:tblPrEx>
        <w:trPr>
          <w:trHeight w:val="340" w:hRule="atLeast"/>
        </w:trPr>
        <w:tc>
          <w:tcPr>
            <w:tcW w:w="246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内置公安部三所顶级根证书/二级根证书</w:t>
            </w:r>
          </w:p>
        </w:tc>
        <w:tc>
          <w:tcPr>
            <w:tcW w:w="582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产品内置公安部顶级根和二级根到浏览器根证书库。</w:t>
            </w:r>
          </w:p>
        </w:tc>
      </w:tr>
      <w:tr>
        <w:trPr>
          <w:trHeight w:val="340" w:hRule="atLeast"/>
        </w:trPr>
        <w:tc>
          <w:tcPr>
            <w:tcW w:w="2468"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浏览器内核支持（Windows）</w:t>
            </w:r>
          </w:p>
        </w:tc>
        <w:tc>
          <w:tcPr>
            <w:tcW w:w="582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支持IE和Chromium双内核，支持IE多版本渲染模式，支持双内核智能切换，兼容策略从管控后台下发并实时生效。</w:t>
            </w:r>
          </w:p>
        </w:tc>
      </w:tr>
      <w:tr>
        <w:tblPrEx>
          <w:tblCellMar>
            <w:top w:w="0" w:type="dxa"/>
            <w:left w:w="108" w:type="dxa"/>
            <w:bottom w:w="0" w:type="dxa"/>
            <w:right w:w="108" w:type="dxa"/>
          </w:tblCellMar>
        </w:tblPrEx>
        <w:trPr>
          <w:trHeight w:val="340" w:hRule="atLeast"/>
        </w:trPr>
        <w:tc>
          <w:tcPr>
            <w:tcW w:w="2468"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安全审计</w:t>
            </w:r>
          </w:p>
        </w:tc>
        <w:tc>
          <w:tcPr>
            <w:tcW w:w="582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支持对客户端运行日志与访问日志的自动收集、查询与导出。</w:t>
            </w:r>
          </w:p>
        </w:tc>
      </w:tr>
      <w:tr>
        <w:tblPrEx>
          <w:tblCellMar>
            <w:top w:w="0" w:type="dxa"/>
            <w:left w:w="108" w:type="dxa"/>
            <w:bottom w:w="0" w:type="dxa"/>
            <w:right w:w="108" w:type="dxa"/>
          </w:tblCellMar>
        </w:tblPrEx>
        <w:trPr>
          <w:trHeight w:val="340" w:hRule="atLeast"/>
        </w:trPr>
        <w:tc>
          <w:tcPr>
            <w:tcW w:w="2468"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后台管理</w:t>
            </w:r>
          </w:p>
        </w:tc>
        <w:tc>
          <w:tcPr>
            <w:tcW w:w="582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支持添加、编辑、禁用、删除子管理员角色。能够通过子管理员角色限定管理员账号的管理范围进行分级管理，角色支持绑定一个或多个管理员账号。支持配置角色允许管理的功能权限及允许管理的组织架构分组权限，管理员登录后，仅可管理权限范围内的终端及策略。</w:t>
            </w:r>
          </w:p>
        </w:tc>
      </w:tr>
      <w:tr>
        <w:tblPrEx>
          <w:tblCellMar>
            <w:top w:w="0" w:type="dxa"/>
            <w:left w:w="108" w:type="dxa"/>
            <w:bottom w:w="0" w:type="dxa"/>
            <w:right w:w="108" w:type="dxa"/>
          </w:tblCellMar>
        </w:tblPrEx>
        <w:trPr>
          <w:trHeight w:val="340" w:hRule="atLeast"/>
        </w:trPr>
        <w:tc>
          <w:tcPr>
            <w:tcW w:w="246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商用密码产品认证</w:t>
            </w:r>
          </w:p>
        </w:tc>
        <w:tc>
          <w:tcPr>
            <w:tcW w:w="5823" w:type="dxa"/>
            <w:tcBorders>
              <w:top w:val="single" w:color="auto" w:sz="4" w:space="0"/>
              <w:left w:val="nil"/>
              <w:bottom w:val="single" w:color="auto" w:sz="4" w:space="0"/>
              <w:right w:val="single" w:color="auto" w:sz="4" w:space="0"/>
            </w:tcBorders>
            <w:shd w:val="clear" w:color="000000" w:fill="FFFFFF"/>
            <w:noWrap/>
            <w:vAlign w:val="center"/>
          </w:tcPr>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具备商用密码产品型号证书或商用密码产品认证证书，需提供证书复印件。</w:t>
            </w:r>
          </w:p>
        </w:tc>
      </w:tr>
    </w:tbl>
    <w:p>
      <w:pPr>
        <w:spacing w:line="360" w:lineRule="auto"/>
        <w:rPr>
          <w:rFonts w:ascii="仿宋_GB2312" w:eastAsia="仿宋_GB2312"/>
          <w:b/>
          <w:bCs/>
          <w:color w:val="000000"/>
          <w:sz w:val="32"/>
          <w:szCs w:val="32"/>
        </w:rPr>
      </w:pPr>
    </w:p>
    <w:p>
      <w:pPr>
        <w:spacing w:line="360" w:lineRule="auto"/>
        <w:outlineLvl w:val="2"/>
        <w:rPr>
          <w:rFonts w:ascii="仿宋_GB2312" w:eastAsia="仿宋_GB2312"/>
          <w:b/>
          <w:bCs/>
          <w:color w:val="000000"/>
          <w:sz w:val="32"/>
          <w:szCs w:val="32"/>
        </w:rPr>
      </w:pPr>
      <w:r>
        <w:rPr>
          <w:rFonts w:hint="eastAsia" w:ascii="仿宋_GB2312" w:eastAsia="仿宋_GB2312"/>
          <w:b/>
          <w:bCs/>
          <w:color w:val="000000"/>
          <w:sz w:val="32"/>
          <w:szCs w:val="32"/>
        </w:rPr>
        <w:t>5.3.7 国密堡垒机</w:t>
      </w:r>
    </w:p>
    <w:tbl>
      <w:tblPr>
        <w:tblStyle w:val="2"/>
        <w:tblW w:w="8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6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vMerge w:val="restart"/>
            <w:tcBorders>
              <w:top w:val="single" w:color="auto" w:sz="4" w:space="0"/>
              <w:left w:val="single" w:color="auto" w:sz="4" w:space="0"/>
              <w:right w:val="single" w:color="auto" w:sz="4" w:space="0"/>
            </w:tcBorders>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基本配置</w:t>
            </w: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采用国产cpu芯片和操作系统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1" w:hRule="atLeast"/>
          <w:jc w:val="center"/>
        </w:trPr>
        <w:tc>
          <w:tcPr>
            <w:tcW w:w="1432" w:type="dxa"/>
            <w:vMerge w:val="continue"/>
            <w:tcBorders>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硬盘</w:t>
            </w:r>
            <w:r>
              <w:rPr>
                <w:rFonts w:ascii="仿宋_GB2312" w:hAnsi="仿宋_GB2312" w:eastAsia="仿宋_GB2312" w:cs="仿宋_GB2312"/>
                <w:bCs/>
                <w:sz w:val="24"/>
              </w:rPr>
              <w:t>≥</w:t>
            </w:r>
            <w:r>
              <w:rPr>
                <w:rFonts w:hint="eastAsia" w:ascii="仿宋_GB2312" w:hAnsi="仿宋_GB2312" w:eastAsia="仿宋_GB2312" w:cs="仿宋_GB2312"/>
                <w:bCs/>
                <w:sz w:val="24"/>
              </w:rPr>
              <w:t>2TB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vMerge w:val="restart"/>
            <w:tcBorders>
              <w:left w:val="single" w:color="auto" w:sz="4" w:space="0"/>
              <w:right w:val="single" w:color="auto" w:sz="4" w:space="0"/>
            </w:tcBorders>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功能要求</w:t>
            </w: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支持国密算法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1" w:hRule="atLeast"/>
          <w:jc w:val="center"/>
        </w:trPr>
        <w:tc>
          <w:tcPr>
            <w:tcW w:w="1432" w:type="dxa"/>
            <w:vMerge w:val="continue"/>
            <w:tcBorders>
              <w:left w:val="single" w:color="auto" w:sz="4" w:space="0"/>
              <w:right w:val="single" w:color="auto" w:sz="4" w:space="0"/>
            </w:tcBorders>
          </w:tcPr>
          <w:p>
            <w:pPr>
              <w:rPr>
                <w:rFonts w:hint="eastAsia" w:ascii="仿宋_GB2312" w:hAnsi="仿宋_GB2312" w:eastAsia="仿宋_GB2312" w:cs="仿宋_GB2312"/>
                <w:bCs/>
                <w:sz w:val="24"/>
              </w:rPr>
            </w:pP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提供管理员身份认证、访问控制等功能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vMerge w:val="continue"/>
            <w:tcBorders>
              <w:left w:val="single" w:color="auto" w:sz="4" w:space="0"/>
              <w:right w:val="single" w:color="auto" w:sz="4" w:space="0"/>
            </w:tcBorders>
          </w:tcPr>
          <w:p>
            <w:pPr>
              <w:rPr>
                <w:rFonts w:hint="eastAsia" w:ascii="仿宋_GB2312" w:hAnsi="仿宋_GB2312" w:eastAsia="仿宋_GB2312" w:cs="仿宋_GB2312"/>
                <w:bCs/>
                <w:sz w:val="24"/>
              </w:rPr>
            </w:pP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提供包括服务器在内的各类设备集中运维管理功能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1" w:hRule="atLeast"/>
          <w:jc w:val="center"/>
        </w:trPr>
        <w:tc>
          <w:tcPr>
            <w:tcW w:w="1432" w:type="dxa"/>
            <w:vMerge w:val="continue"/>
            <w:tcBorders>
              <w:left w:val="single" w:color="auto" w:sz="4" w:space="0"/>
              <w:right w:val="single" w:color="auto" w:sz="4" w:space="0"/>
            </w:tcBorders>
            <w:vAlign w:val="center"/>
          </w:tcPr>
          <w:p>
            <w:pPr>
              <w:rPr>
                <w:rFonts w:hint="eastAsia" w:ascii="仿宋_GB2312" w:hAnsi="仿宋_GB2312" w:eastAsia="仿宋_GB2312" w:cs="仿宋_GB2312"/>
                <w:bCs/>
                <w:sz w:val="24"/>
              </w:rPr>
            </w:pP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提供运维人员远程登录身份鉴别功能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vMerge w:val="continue"/>
            <w:tcBorders>
              <w:left w:val="single" w:color="auto" w:sz="4" w:space="0"/>
              <w:right w:val="single" w:color="auto" w:sz="4" w:space="0"/>
            </w:tcBorders>
          </w:tcPr>
          <w:p>
            <w:pPr>
              <w:rPr>
                <w:rFonts w:hint="eastAsia" w:ascii="仿宋_GB2312" w:hAnsi="仿宋_GB2312" w:eastAsia="仿宋_GB2312" w:cs="仿宋_GB2312"/>
                <w:bCs/>
                <w:sz w:val="24"/>
              </w:rPr>
            </w:pP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提供运维人员账号集中管理和授权功能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1" w:hRule="atLeast"/>
          <w:jc w:val="center"/>
        </w:trPr>
        <w:tc>
          <w:tcPr>
            <w:tcW w:w="1432" w:type="dxa"/>
            <w:vMerge w:val="continue"/>
            <w:tcBorders>
              <w:left w:val="single" w:color="auto" w:sz="4" w:space="0"/>
              <w:right w:val="single" w:color="auto" w:sz="4" w:space="0"/>
            </w:tcBorders>
          </w:tcPr>
          <w:p>
            <w:pPr>
              <w:rPr>
                <w:rFonts w:hint="eastAsia" w:ascii="仿宋_GB2312" w:hAnsi="仿宋_GB2312" w:eastAsia="仿宋_GB2312" w:cs="仿宋_GB2312"/>
                <w:bCs/>
                <w:sz w:val="24"/>
              </w:rPr>
            </w:pP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提供运维操作审计、会话监视、会话回放功能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vMerge w:val="continue"/>
            <w:tcBorders>
              <w:left w:val="single" w:color="auto" w:sz="4" w:space="0"/>
              <w:right w:val="single" w:color="auto" w:sz="4" w:space="0"/>
            </w:tcBorders>
          </w:tcPr>
          <w:p>
            <w:pPr>
              <w:rPr>
                <w:rFonts w:hint="eastAsia" w:ascii="仿宋_GB2312" w:hAnsi="仿宋_GB2312" w:eastAsia="仿宋_GB2312" w:cs="仿宋_GB2312"/>
                <w:bCs/>
                <w:sz w:val="24"/>
              </w:rPr>
            </w:pP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提供违规行为报警和阻断功能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1" w:hRule="atLeast"/>
          <w:jc w:val="center"/>
        </w:trPr>
        <w:tc>
          <w:tcPr>
            <w:tcW w:w="1432" w:type="dxa"/>
            <w:vMerge w:val="restart"/>
            <w:tcBorders>
              <w:left w:val="single" w:color="auto" w:sz="4" w:space="0"/>
              <w:right w:val="single" w:color="auto" w:sz="4" w:space="0"/>
            </w:tcBorders>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性能要求</w:t>
            </w: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最大字符并发数</w:t>
            </w:r>
            <w:r>
              <w:rPr>
                <w:rFonts w:ascii="仿宋_GB2312" w:hAnsi="仿宋_GB2312" w:eastAsia="仿宋_GB2312" w:cs="仿宋_GB2312"/>
                <w:bCs/>
                <w:sz w:val="24"/>
              </w:rPr>
              <w:t>≥</w:t>
            </w:r>
            <w:r>
              <w:rPr>
                <w:rFonts w:hint="eastAsia" w:ascii="仿宋_GB2312" w:hAnsi="仿宋_GB2312" w:eastAsia="仿宋_GB2312" w:cs="仿宋_GB2312"/>
                <w:bCs/>
                <w:sz w:val="24"/>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vMerge w:val="continue"/>
            <w:tcBorders>
              <w:left w:val="single" w:color="auto" w:sz="4" w:space="0"/>
              <w:right w:val="single" w:color="auto" w:sz="4" w:space="0"/>
            </w:tcBorders>
          </w:tcPr>
          <w:p>
            <w:pPr>
              <w:rPr>
                <w:rFonts w:hint="eastAsia" w:ascii="仿宋_GB2312" w:hAnsi="仿宋_GB2312" w:eastAsia="仿宋_GB2312" w:cs="仿宋_GB2312"/>
                <w:bCs/>
                <w:sz w:val="24"/>
              </w:rPr>
            </w:pP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最大图形并发数</w:t>
            </w:r>
            <w:r>
              <w:rPr>
                <w:rFonts w:ascii="仿宋_GB2312" w:hAnsi="仿宋_GB2312" w:eastAsia="仿宋_GB2312" w:cs="仿宋_GB2312"/>
                <w:bCs/>
                <w:sz w:val="24"/>
              </w:rPr>
              <w:t>≥</w:t>
            </w:r>
            <w:r>
              <w:rPr>
                <w:rFonts w:hint="eastAsia" w:ascii="仿宋_GB2312" w:hAnsi="仿宋_GB2312" w:eastAsia="仿宋_GB2312" w:cs="仿宋_GB2312"/>
                <w:bCs/>
                <w:sz w:val="24"/>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1" w:hRule="atLeast"/>
          <w:jc w:val="center"/>
        </w:trPr>
        <w:tc>
          <w:tcPr>
            <w:tcW w:w="1432" w:type="dxa"/>
            <w:vMerge w:val="continue"/>
            <w:tcBorders>
              <w:left w:val="single" w:color="auto" w:sz="4" w:space="0"/>
              <w:right w:val="single" w:color="auto" w:sz="4" w:space="0"/>
            </w:tcBorders>
          </w:tcPr>
          <w:p>
            <w:pPr>
              <w:rPr>
                <w:rFonts w:hint="eastAsia" w:ascii="仿宋_GB2312" w:hAnsi="仿宋_GB2312" w:eastAsia="仿宋_GB2312" w:cs="仿宋_GB2312"/>
                <w:bCs/>
                <w:sz w:val="24"/>
              </w:rPr>
            </w:pP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可管理设备授权数</w:t>
            </w:r>
            <w:r>
              <w:rPr>
                <w:rFonts w:ascii="仿宋_GB2312" w:hAnsi="仿宋_GB2312" w:eastAsia="仿宋_GB2312" w:cs="仿宋_GB2312"/>
                <w:bCs/>
                <w:sz w:val="24"/>
              </w:rPr>
              <w:t>≥</w:t>
            </w:r>
            <w:r>
              <w:rPr>
                <w:rFonts w:hint="eastAsia" w:ascii="仿宋_GB2312" w:hAnsi="仿宋_GB2312" w:eastAsia="仿宋_GB2312" w:cs="仿宋_GB2312"/>
                <w:bCs/>
                <w:sz w:val="24"/>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网络接口</w:t>
            </w: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提供至少4个千兆电口，4个千兆光口（至少2个光模块）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1" w:hRule="atLeast"/>
          <w:jc w:val="center"/>
        </w:trPr>
        <w:tc>
          <w:tcPr>
            <w:tcW w:w="1432" w:type="dxa"/>
            <w:tcBorders>
              <w:top w:val="single" w:color="auto" w:sz="4" w:space="0"/>
              <w:left w:val="single" w:color="auto" w:sz="4" w:space="0"/>
              <w:right w:val="single" w:color="auto" w:sz="4" w:space="0"/>
            </w:tcBorders>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其他要求</w:t>
            </w:r>
          </w:p>
        </w:tc>
        <w:tc>
          <w:tcPr>
            <w:tcW w:w="6858"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Cs/>
                <w:sz w:val="24"/>
              </w:rPr>
            </w:pPr>
            <w:r>
              <w:rPr>
                <w:rFonts w:hint="eastAsia" w:ascii="宋体" w:hAnsi="宋体" w:cs="宋体"/>
                <w:bCs/>
                <w:sz w:val="24"/>
              </w:rPr>
              <w:t>▲</w:t>
            </w:r>
            <w:r>
              <w:rPr>
                <w:rFonts w:hint="eastAsia" w:ascii="仿宋_GB2312" w:hAnsi="仿宋_GB2312" w:eastAsia="仿宋_GB2312" w:cs="仿宋_GB2312"/>
                <w:bCs/>
                <w:sz w:val="24"/>
              </w:rPr>
              <w:t>提供具备网络安全专用产品安全认证和安全检测资格的机构出具的检测证书或测试报告</w:t>
            </w:r>
          </w:p>
        </w:tc>
      </w:tr>
    </w:tbl>
    <w:p>
      <w:pPr>
        <w:spacing w:line="360" w:lineRule="auto"/>
        <w:rPr>
          <w:rFonts w:ascii="仿宋_GB2312" w:eastAsia="仿宋_GB2312"/>
          <w:b/>
          <w:bCs/>
          <w:color w:val="000000"/>
          <w:sz w:val="32"/>
          <w:szCs w:val="32"/>
        </w:rPr>
      </w:pPr>
    </w:p>
    <w:p>
      <w:pPr>
        <w:spacing w:line="360" w:lineRule="auto"/>
        <w:outlineLvl w:val="2"/>
        <w:rPr>
          <w:rFonts w:ascii="仿宋_GB2312" w:eastAsia="仿宋_GB2312"/>
          <w:b/>
          <w:bCs/>
          <w:color w:val="000000"/>
          <w:sz w:val="32"/>
          <w:szCs w:val="32"/>
        </w:rPr>
      </w:pPr>
      <w:r>
        <w:rPr>
          <w:rFonts w:hint="eastAsia" w:ascii="仿宋_GB2312" w:eastAsia="仿宋_GB2312"/>
          <w:b/>
          <w:bCs/>
          <w:color w:val="000000"/>
          <w:sz w:val="32"/>
          <w:szCs w:val="32"/>
        </w:rPr>
        <w:t>5.3.8 云服务器密码机</w:t>
      </w:r>
    </w:p>
    <w:tbl>
      <w:tblPr>
        <w:tblStyle w:val="2"/>
        <w:tblW w:w="8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6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tcBorders>
              <w:top w:val="single" w:color="auto" w:sz="4" w:space="0"/>
              <w:left w:val="single" w:color="auto" w:sz="4" w:space="0"/>
              <w:right w:val="single" w:color="auto" w:sz="4" w:space="0"/>
            </w:tcBorders>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基本配置</w:t>
            </w:r>
          </w:p>
        </w:tc>
        <w:tc>
          <w:tcPr>
            <w:tcW w:w="685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采用国产cpu芯片和操作系统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vMerge w:val="restart"/>
            <w:tcBorders>
              <w:left w:val="single" w:color="auto" w:sz="4" w:space="0"/>
              <w:right w:val="single" w:color="auto" w:sz="4" w:space="0"/>
            </w:tcBorders>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功能要求</w:t>
            </w:r>
          </w:p>
        </w:tc>
        <w:tc>
          <w:tcPr>
            <w:tcW w:w="685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支持双因子的人员身份认证。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vMerge w:val="continue"/>
            <w:tcBorders>
              <w:left w:val="single" w:color="auto" w:sz="4" w:space="0"/>
              <w:right w:val="single" w:color="auto" w:sz="4" w:space="0"/>
            </w:tcBorders>
            <w:vAlign w:val="center"/>
          </w:tcPr>
          <w:p>
            <w:pPr>
              <w:rPr>
                <w:rFonts w:hint="eastAsia" w:ascii="仿宋_GB2312" w:hAnsi="仿宋_GB2312" w:eastAsia="仿宋_GB2312" w:cs="仿宋_GB2312"/>
                <w:bCs/>
                <w:sz w:val="24"/>
              </w:rPr>
            </w:pPr>
          </w:p>
        </w:tc>
        <w:tc>
          <w:tcPr>
            <w:tcW w:w="685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支持密钥销毁，实现在必要情况下的密钥一键销毁功能。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1" w:hRule="atLeast"/>
          <w:jc w:val="center"/>
        </w:trPr>
        <w:tc>
          <w:tcPr>
            <w:tcW w:w="1432" w:type="dxa"/>
            <w:vMerge w:val="continue"/>
            <w:tcBorders>
              <w:left w:val="single" w:color="auto" w:sz="4" w:space="0"/>
              <w:right w:val="single" w:color="auto" w:sz="4" w:space="0"/>
            </w:tcBorders>
            <w:vAlign w:val="center"/>
          </w:tcPr>
          <w:p>
            <w:pPr>
              <w:rPr>
                <w:rFonts w:hint="eastAsia" w:ascii="仿宋_GB2312" w:hAnsi="仿宋_GB2312" w:eastAsia="仿宋_GB2312" w:cs="仿宋_GB2312"/>
                <w:bCs/>
                <w:sz w:val="24"/>
              </w:rPr>
            </w:pPr>
          </w:p>
        </w:tc>
        <w:tc>
          <w:tcPr>
            <w:tcW w:w="685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支持国密算法，包括 SM1、SM2、SM3、SM4。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vMerge w:val="continue"/>
            <w:tcBorders>
              <w:left w:val="single" w:color="auto" w:sz="4" w:space="0"/>
              <w:right w:val="single" w:color="auto" w:sz="4" w:space="0"/>
            </w:tcBorders>
            <w:vAlign w:val="center"/>
          </w:tcPr>
          <w:p>
            <w:pPr>
              <w:rPr>
                <w:rFonts w:hint="eastAsia" w:ascii="仿宋_GB2312" w:hAnsi="仿宋_GB2312" w:eastAsia="仿宋_GB2312" w:cs="仿宋_GB2312"/>
                <w:bCs/>
                <w:sz w:val="24"/>
              </w:rPr>
            </w:pPr>
          </w:p>
        </w:tc>
        <w:tc>
          <w:tcPr>
            <w:tcW w:w="685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bCs/>
                <w:sz w:val="24"/>
              </w:rPr>
            </w:pPr>
            <w:r>
              <w:rPr>
                <w:rFonts w:ascii="仿宋_GB2312" w:hAnsi="仿宋_GB2312" w:eastAsia="仿宋_GB2312" w:cs="仿宋_GB2312"/>
                <w:bCs/>
                <w:sz w:val="24"/>
              </w:rPr>
              <w:t>支持多种密码接口规范，包括GM/T 0018、GB</w:t>
            </w:r>
            <w:r>
              <w:rPr>
                <w:rFonts w:hint="eastAsia" w:ascii="仿宋_GB2312" w:hAnsi="仿宋_GB2312" w:eastAsia="仿宋_GB2312" w:cs="仿宋_GB2312"/>
                <w:bCs/>
                <w:sz w:val="24"/>
              </w:rPr>
              <w:t>/</w:t>
            </w:r>
            <w:r>
              <w:rPr>
                <w:rFonts w:ascii="仿宋_GB2312" w:hAnsi="仿宋_GB2312" w:eastAsia="仿宋_GB2312" w:cs="仿宋_GB2312"/>
                <w:bCs/>
                <w:sz w:val="24"/>
              </w:rPr>
              <w:t>T 36322、PKCS#11、RESTful等接口</w:t>
            </w:r>
            <w:r>
              <w:rPr>
                <w:rFonts w:hint="eastAsia" w:ascii="仿宋_GB2312" w:hAnsi="仿宋_GB2312" w:eastAsia="仿宋_GB2312" w:cs="仿宋_GB2312"/>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vMerge w:val="continue"/>
            <w:tcBorders>
              <w:left w:val="single" w:color="auto" w:sz="4" w:space="0"/>
              <w:right w:val="single" w:color="auto" w:sz="4" w:space="0"/>
            </w:tcBorders>
            <w:vAlign w:val="center"/>
          </w:tcPr>
          <w:p>
            <w:pPr>
              <w:rPr>
                <w:rFonts w:hint="eastAsia" w:ascii="仿宋_GB2312" w:hAnsi="仿宋_GB2312" w:eastAsia="仿宋_GB2312" w:cs="仿宋_GB2312"/>
                <w:bCs/>
                <w:sz w:val="24"/>
              </w:rPr>
            </w:pPr>
          </w:p>
        </w:tc>
        <w:tc>
          <w:tcPr>
            <w:tcW w:w="685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bCs/>
                <w:sz w:val="24"/>
              </w:rPr>
            </w:pPr>
            <w:r>
              <w:rPr>
                <w:rFonts w:ascii="仿宋_GB2312" w:hAnsi="仿宋_GB2312" w:eastAsia="仿宋_GB2312" w:cs="仿宋_GB2312"/>
                <w:bCs/>
                <w:sz w:val="24"/>
              </w:rPr>
              <w:t>关键密钥在任何时候不以明文形式出现在设备外，密钥备份文件也受备份密钥的加密保护。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vMerge w:val="continue"/>
            <w:tcBorders>
              <w:left w:val="single" w:color="auto" w:sz="4" w:space="0"/>
              <w:right w:val="single" w:color="auto" w:sz="4" w:space="0"/>
            </w:tcBorders>
            <w:vAlign w:val="center"/>
          </w:tcPr>
          <w:p>
            <w:pPr>
              <w:rPr>
                <w:rFonts w:hint="eastAsia" w:ascii="仿宋_GB2312" w:hAnsi="仿宋_GB2312" w:eastAsia="仿宋_GB2312" w:cs="仿宋_GB2312"/>
                <w:bCs/>
                <w:sz w:val="24"/>
              </w:rPr>
            </w:pPr>
          </w:p>
        </w:tc>
        <w:tc>
          <w:tcPr>
            <w:tcW w:w="685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bCs/>
                <w:sz w:val="24"/>
              </w:rPr>
            </w:pPr>
            <w:r>
              <w:rPr>
                <w:rFonts w:ascii="仿宋_GB2312" w:hAnsi="仿宋_GB2312" w:eastAsia="仿宋_GB2312" w:cs="仿宋_GB2312"/>
                <w:bCs/>
                <w:sz w:val="24"/>
              </w:rPr>
              <w:t>采用双硬件物理噪声源生成随机数，随机数质量高</w:t>
            </w:r>
            <w:r>
              <w:rPr>
                <w:rFonts w:hint="eastAsia" w:ascii="仿宋_GB2312" w:hAnsi="仿宋_GB2312" w:eastAsia="仿宋_GB2312" w:cs="仿宋_GB2312"/>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1" w:hRule="atLeast"/>
          <w:jc w:val="center"/>
        </w:trPr>
        <w:tc>
          <w:tcPr>
            <w:tcW w:w="1432" w:type="dxa"/>
            <w:vMerge w:val="continue"/>
            <w:tcBorders>
              <w:left w:val="single" w:color="auto" w:sz="4" w:space="0"/>
              <w:right w:val="single" w:color="auto" w:sz="4" w:space="0"/>
            </w:tcBorders>
            <w:vAlign w:val="center"/>
          </w:tcPr>
          <w:p>
            <w:pPr>
              <w:rPr>
                <w:rFonts w:hint="eastAsia" w:ascii="仿宋_GB2312" w:hAnsi="仿宋_GB2312" w:eastAsia="仿宋_GB2312" w:cs="仿宋_GB2312"/>
                <w:bCs/>
                <w:sz w:val="24"/>
              </w:rPr>
            </w:pPr>
          </w:p>
        </w:tc>
        <w:tc>
          <w:tcPr>
            <w:tcW w:w="685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bCs/>
                <w:sz w:val="24"/>
              </w:rPr>
            </w:pPr>
            <w:r>
              <w:rPr>
                <w:rFonts w:ascii="仿宋_GB2312" w:hAnsi="仿宋_GB2312" w:eastAsia="仿宋_GB2312" w:cs="仿宋_GB2312"/>
                <w:bCs/>
                <w:sz w:val="24"/>
              </w:rPr>
              <w:t>支持密钥管理服务，采用“分层结构，逐层保护”的安全原则，提供管理密钥、用户密钥、会话密钥三层密钥体系，保证密钥的安全</w:t>
            </w:r>
            <w:r>
              <w:rPr>
                <w:rFonts w:hint="eastAsia" w:ascii="仿宋_GB2312" w:hAnsi="仿宋_GB2312" w:eastAsia="仿宋_GB2312" w:cs="仿宋_GB2312"/>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vMerge w:val="continue"/>
            <w:tcBorders>
              <w:left w:val="single" w:color="auto" w:sz="4" w:space="0"/>
              <w:right w:val="single" w:color="auto" w:sz="4" w:space="0"/>
            </w:tcBorders>
            <w:vAlign w:val="center"/>
          </w:tcPr>
          <w:p>
            <w:pPr>
              <w:rPr>
                <w:rFonts w:hint="eastAsia" w:ascii="仿宋_GB2312" w:hAnsi="仿宋_GB2312" w:eastAsia="仿宋_GB2312" w:cs="仿宋_GB2312"/>
                <w:bCs/>
                <w:sz w:val="24"/>
              </w:rPr>
            </w:pPr>
          </w:p>
        </w:tc>
        <w:tc>
          <w:tcPr>
            <w:tcW w:w="685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bCs/>
                <w:sz w:val="24"/>
              </w:rPr>
            </w:pPr>
            <w:r>
              <w:rPr>
                <w:rFonts w:ascii="仿宋_GB2312" w:hAnsi="仿宋_GB2312" w:eastAsia="仿宋_GB2312" w:cs="仿宋_GB2312"/>
                <w:bCs/>
                <w:sz w:val="24"/>
              </w:rPr>
              <w:t>支持密钥批处理功能，通过设置密钥号起止位置等信息，批量生成或删除密钥对</w:t>
            </w:r>
            <w:r>
              <w:rPr>
                <w:rFonts w:hint="eastAsia" w:ascii="仿宋_GB2312" w:hAnsi="仿宋_GB2312" w:eastAsia="仿宋_GB2312" w:cs="仿宋_GB2312"/>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vMerge w:val="continue"/>
            <w:tcBorders>
              <w:left w:val="single" w:color="auto" w:sz="4" w:space="0"/>
              <w:right w:val="single" w:color="auto" w:sz="4" w:space="0"/>
            </w:tcBorders>
            <w:vAlign w:val="center"/>
          </w:tcPr>
          <w:p>
            <w:pPr>
              <w:rPr>
                <w:rFonts w:hint="eastAsia" w:ascii="仿宋_GB2312" w:hAnsi="仿宋_GB2312" w:eastAsia="仿宋_GB2312" w:cs="仿宋_GB2312"/>
                <w:bCs/>
                <w:sz w:val="24"/>
              </w:rPr>
            </w:pPr>
          </w:p>
        </w:tc>
        <w:tc>
          <w:tcPr>
            <w:tcW w:w="685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bCs/>
                <w:sz w:val="24"/>
              </w:rPr>
            </w:pPr>
            <w:r>
              <w:rPr>
                <w:rFonts w:ascii="仿宋_GB2312" w:hAnsi="仿宋_GB2312" w:eastAsia="仿宋_GB2312" w:cs="仿宋_GB2312"/>
                <w:bCs/>
                <w:sz w:val="24"/>
              </w:rPr>
              <w:t>支持基于3/5门限安全机制的密钥备份与恢复</w:t>
            </w:r>
            <w:r>
              <w:rPr>
                <w:rFonts w:hint="eastAsia" w:ascii="仿宋_GB2312" w:hAnsi="仿宋_GB2312" w:eastAsia="仿宋_GB2312" w:cs="仿宋_GB2312"/>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vMerge w:val="continue"/>
            <w:tcBorders>
              <w:left w:val="single" w:color="auto" w:sz="4" w:space="0"/>
              <w:right w:val="single" w:color="auto" w:sz="4" w:space="0"/>
            </w:tcBorders>
            <w:vAlign w:val="center"/>
          </w:tcPr>
          <w:p>
            <w:pPr>
              <w:rPr>
                <w:rFonts w:hint="eastAsia" w:ascii="仿宋_GB2312" w:hAnsi="仿宋_GB2312" w:eastAsia="仿宋_GB2312" w:cs="仿宋_GB2312"/>
                <w:bCs/>
                <w:sz w:val="24"/>
              </w:rPr>
            </w:pPr>
          </w:p>
        </w:tc>
        <w:tc>
          <w:tcPr>
            <w:tcW w:w="685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bCs/>
                <w:sz w:val="24"/>
              </w:rPr>
            </w:pPr>
            <w:r>
              <w:rPr>
                <w:rFonts w:ascii="仿宋_GB2312" w:hAnsi="仿宋_GB2312" w:eastAsia="仿宋_GB2312" w:cs="仿宋_GB2312"/>
                <w:bCs/>
                <w:sz w:val="24"/>
              </w:rPr>
              <w:t>支持 WEB 管理方式，并支持 SSL 协议确保通信的机密性</w:t>
            </w:r>
            <w:r>
              <w:rPr>
                <w:rFonts w:hint="eastAsia" w:ascii="仿宋_GB2312" w:hAnsi="仿宋_GB2312" w:eastAsia="仿宋_GB2312" w:cs="仿宋_GB2312"/>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1" w:hRule="atLeast"/>
          <w:jc w:val="center"/>
        </w:trPr>
        <w:tc>
          <w:tcPr>
            <w:tcW w:w="1432" w:type="dxa"/>
            <w:vMerge w:val="continue"/>
            <w:tcBorders>
              <w:left w:val="single" w:color="auto" w:sz="4" w:space="0"/>
              <w:right w:val="single" w:color="auto" w:sz="4" w:space="0"/>
            </w:tcBorders>
            <w:vAlign w:val="center"/>
          </w:tcPr>
          <w:p>
            <w:pPr>
              <w:rPr>
                <w:rFonts w:hint="eastAsia" w:ascii="仿宋_GB2312" w:hAnsi="仿宋_GB2312" w:eastAsia="仿宋_GB2312" w:cs="仿宋_GB2312"/>
                <w:bCs/>
                <w:sz w:val="24"/>
              </w:rPr>
            </w:pPr>
          </w:p>
        </w:tc>
        <w:tc>
          <w:tcPr>
            <w:tcW w:w="685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bCs/>
                <w:sz w:val="24"/>
              </w:rPr>
            </w:pPr>
            <w:r>
              <w:rPr>
                <w:rFonts w:ascii="仿宋_GB2312" w:hAnsi="仿宋_GB2312" w:eastAsia="仿宋_GB2312" w:cs="仿宋_GB2312"/>
                <w:bCs/>
                <w:sz w:val="24"/>
              </w:rPr>
              <w:t>保证整机运维安全。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vMerge w:val="continue"/>
            <w:tcBorders>
              <w:left w:val="single" w:color="auto" w:sz="4" w:space="0"/>
              <w:right w:val="single" w:color="auto" w:sz="4" w:space="0"/>
            </w:tcBorders>
            <w:vAlign w:val="center"/>
          </w:tcPr>
          <w:p>
            <w:pPr>
              <w:rPr>
                <w:rFonts w:hint="eastAsia" w:ascii="仿宋_GB2312" w:hAnsi="仿宋_GB2312" w:eastAsia="仿宋_GB2312" w:cs="仿宋_GB2312"/>
                <w:bCs/>
                <w:sz w:val="24"/>
              </w:rPr>
            </w:pPr>
          </w:p>
        </w:tc>
        <w:tc>
          <w:tcPr>
            <w:tcW w:w="685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bCs/>
                <w:sz w:val="24"/>
              </w:rPr>
            </w:pPr>
            <w:r>
              <w:rPr>
                <w:rFonts w:ascii="仿宋_GB2312" w:hAnsi="仿宋_GB2312" w:eastAsia="仿宋_GB2312" w:cs="仿宋_GB2312"/>
                <w:bCs/>
                <w:sz w:val="24"/>
              </w:rPr>
              <w:t>支持设备自检功能，自检内容包括随机数自检、算法正确性自检等</w:t>
            </w:r>
            <w:r>
              <w:rPr>
                <w:rFonts w:hint="eastAsia" w:ascii="仿宋_GB2312" w:hAnsi="仿宋_GB2312" w:eastAsia="仿宋_GB2312" w:cs="仿宋_GB2312"/>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vMerge w:val="continue"/>
            <w:tcBorders>
              <w:left w:val="single" w:color="auto" w:sz="4" w:space="0"/>
              <w:right w:val="single" w:color="auto" w:sz="4" w:space="0"/>
            </w:tcBorders>
            <w:vAlign w:val="center"/>
          </w:tcPr>
          <w:p>
            <w:pPr>
              <w:rPr>
                <w:rFonts w:hint="eastAsia" w:ascii="仿宋_GB2312" w:hAnsi="仿宋_GB2312" w:eastAsia="仿宋_GB2312" w:cs="仿宋_GB2312"/>
                <w:bCs/>
                <w:sz w:val="24"/>
              </w:rPr>
            </w:pPr>
          </w:p>
        </w:tc>
        <w:tc>
          <w:tcPr>
            <w:tcW w:w="685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bCs/>
                <w:sz w:val="24"/>
              </w:rPr>
            </w:pPr>
            <w:r>
              <w:rPr>
                <w:rFonts w:ascii="仿宋_GB2312" w:hAnsi="仿宋_GB2312" w:eastAsia="仿宋_GB2312" w:cs="仿宋_GB2312"/>
                <w:bCs/>
                <w:sz w:val="24"/>
              </w:rPr>
              <w:t>支持消息摘要、对称密钥加解密、非对称密钥加解密、非对称密钥签名验签、消息鉴别码的产生及验证功能</w:t>
            </w:r>
            <w:r>
              <w:rPr>
                <w:rFonts w:hint="eastAsia" w:ascii="仿宋_GB2312" w:hAnsi="仿宋_GB2312" w:eastAsia="仿宋_GB2312" w:cs="仿宋_GB2312"/>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vMerge w:val="continue"/>
            <w:tcBorders>
              <w:left w:val="single" w:color="auto" w:sz="4" w:space="0"/>
              <w:right w:val="single" w:color="auto" w:sz="4" w:space="0"/>
            </w:tcBorders>
            <w:vAlign w:val="center"/>
          </w:tcPr>
          <w:p>
            <w:pPr>
              <w:rPr>
                <w:rFonts w:hint="eastAsia" w:ascii="仿宋_GB2312" w:hAnsi="仿宋_GB2312" w:eastAsia="仿宋_GB2312" w:cs="仿宋_GB2312"/>
                <w:bCs/>
                <w:sz w:val="24"/>
              </w:rPr>
            </w:pPr>
          </w:p>
        </w:tc>
        <w:tc>
          <w:tcPr>
            <w:tcW w:w="685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bCs/>
                <w:sz w:val="24"/>
              </w:rPr>
            </w:pPr>
            <w:r>
              <w:rPr>
                <w:rFonts w:ascii="仿宋_GB2312" w:hAnsi="仿宋_GB2312" w:eastAsia="仿宋_GB2312" w:cs="仿宋_GB2312"/>
                <w:bCs/>
                <w:sz w:val="24"/>
              </w:rPr>
              <w:t>支持双机热备、负载均衡等高可用部署模式，提高服务的可靠性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1" w:hRule="atLeast"/>
          <w:jc w:val="center"/>
        </w:trPr>
        <w:tc>
          <w:tcPr>
            <w:tcW w:w="1432" w:type="dxa"/>
            <w:vMerge w:val="continue"/>
            <w:tcBorders>
              <w:left w:val="single" w:color="auto" w:sz="4" w:space="0"/>
              <w:right w:val="single" w:color="auto" w:sz="4" w:space="0"/>
            </w:tcBorders>
            <w:vAlign w:val="center"/>
          </w:tcPr>
          <w:p>
            <w:pPr>
              <w:rPr>
                <w:rFonts w:hint="eastAsia" w:ascii="仿宋_GB2312" w:hAnsi="仿宋_GB2312" w:eastAsia="仿宋_GB2312" w:cs="仿宋_GB2312"/>
                <w:bCs/>
                <w:sz w:val="24"/>
              </w:rPr>
            </w:pPr>
          </w:p>
        </w:tc>
        <w:tc>
          <w:tcPr>
            <w:tcW w:w="685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bCs/>
                <w:sz w:val="24"/>
              </w:rPr>
            </w:pPr>
            <w:r>
              <w:rPr>
                <w:rFonts w:ascii="仿宋_GB2312" w:hAnsi="仿宋_GB2312" w:eastAsia="仿宋_GB2312" w:cs="仿宋_GB2312"/>
                <w:bCs/>
                <w:sz w:val="24"/>
              </w:rPr>
              <w:t>支持统计报表管理，具备将系统生成的各项数据分析结果，按规则形成多种格式报表或图示进行展示和输出</w:t>
            </w:r>
            <w:r>
              <w:rPr>
                <w:rFonts w:hint="eastAsia" w:ascii="仿宋_GB2312" w:hAnsi="仿宋_GB2312" w:eastAsia="仿宋_GB2312" w:cs="仿宋_GB2312"/>
                <w:bCs/>
                <w:sz w:val="24"/>
              </w:rPr>
              <w:t>，</w:t>
            </w:r>
            <w:r>
              <w:rPr>
                <w:rFonts w:ascii="仿宋_GB2312" w:hAnsi="仿宋_GB2312" w:eastAsia="仿宋_GB2312" w:cs="仿宋_GB2312"/>
                <w:bCs/>
                <w:sz w:val="24"/>
              </w:rPr>
              <w:t>或者在上层密码服务平台上实现统计报表</w:t>
            </w:r>
            <w:r>
              <w:rPr>
                <w:rFonts w:hint="eastAsia" w:ascii="仿宋_GB2312" w:hAnsi="仿宋_GB2312" w:eastAsia="仿宋_GB2312" w:cs="仿宋_GB2312"/>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vMerge w:val="continue"/>
            <w:tcBorders>
              <w:left w:val="single" w:color="auto" w:sz="4" w:space="0"/>
              <w:right w:val="single" w:color="auto" w:sz="4" w:space="0"/>
            </w:tcBorders>
            <w:vAlign w:val="center"/>
          </w:tcPr>
          <w:p>
            <w:pPr>
              <w:rPr>
                <w:rFonts w:hint="eastAsia" w:ascii="仿宋_GB2312" w:hAnsi="仿宋_GB2312" w:eastAsia="仿宋_GB2312" w:cs="仿宋_GB2312"/>
                <w:bCs/>
                <w:sz w:val="24"/>
              </w:rPr>
            </w:pPr>
          </w:p>
        </w:tc>
        <w:tc>
          <w:tcPr>
            <w:tcW w:w="685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单台云服务器密码机可以虚拟出至少32台虚拟密码机。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vMerge w:val="continue"/>
            <w:tcBorders>
              <w:left w:val="single" w:color="auto" w:sz="4" w:space="0"/>
              <w:right w:val="single" w:color="auto" w:sz="4" w:space="0"/>
            </w:tcBorders>
            <w:vAlign w:val="center"/>
          </w:tcPr>
          <w:p>
            <w:pPr>
              <w:rPr>
                <w:rFonts w:hint="eastAsia" w:ascii="仿宋_GB2312" w:hAnsi="仿宋_GB2312" w:eastAsia="仿宋_GB2312" w:cs="仿宋_GB2312"/>
                <w:bCs/>
                <w:sz w:val="24"/>
              </w:rPr>
            </w:pPr>
          </w:p>
        </w:tc>
        <w:tc>
          <w:tcPr>
            <w:tcW w:w="685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虚拟密码机支持自动组成集群，集群内置负载均衡器，集群内数据自动同步。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vMerge w:val="continue"/>
            <w:tcBorders>
              <w:left w:val="single" w:color="auto" w:sz="4" w:space="0"/>
              <w:right w:val="single" w:color="auto" w:sz="4" w:space="0"/>
            </w:tcBorders>
            <w:vAlign w:val="center"/>
          </w:tcPr>
          <w:p>
            <w:pPr>
              <w:rPr>
                <w:rFonts w:hint="eastAsia" w:ascii="仿宋_GB2312" w:hAnsi="仿宋_GB2312" w:eastAsia="仿宋_GB2312" w:cs="仿宋_GB2312"/>
                <w:bCs/>
                <w:sz w:val="24"/>
              </w:rPr>
            </w:pPr>
          </w:p>
        </w:tc>
        <w:tc>
          <w:tcPr>
            <w:tcW w:w="685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虚拟密码机提供管理界面，对外提供接口，可查看密码机工作状态并统计分析查询结果。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1" w:hRule="atLeast"/>
          <w:jc w:val="center"/>
        </w:trPr>
        <w:tc>
          <w:tcPr>
            <w:tcW w:w="1432" w:type="dxa"/>
            <w:vMerge w:val="continue"/>
            <w:tcBorders>
              <w:left w:val="single" w:color="auto" w:sz="4" w:space="0"/>
              <w:right w:val="single" w:color="auto" w:sz="4" w:space="0"/>
            </w:tcBorders>
            <w:vAlign w:val="center"/>
          </w:tcPr>
          <w:p>
            <w:pPr>
              <w:rPr>
                <w:rFonts w:hint="eastAsia" w:ascii="仿宋_GB2312" w:hAnsi="仿宋_GB2312" w:eastAsia="仿宋_GB2312" w:cs="仿宋_GB2312"/>
                <w:bCs/>
                <w:sz w:val="24"/>
              </w:rPr>
            </w:pPr>
          </w:p>
        </w:tc>
        <w:tc>
          <w:tcPr>
            <w:tcW w:w="685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支持对运行状态下的虚拟密码机进行克隆，克隆的密码机和被克隆的密码机状态一致。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vMerge w:val="continue"/>
            <w:tcBorders>
              <w:left w:val="single" w:color="auto" w:sz="4" w:space="0"/>
              <w:right w:val="single" w:color="auto" w:sz="4" w:space="0"/>
            </w:tcBorders>
            <w:vAlign w:val="center"/>
          </w:tcPr>
          <w:p>
            <w:pPr>
              <w:rPr>
                <w:rFonts w:hint="eastAsia" w:ascii="仿宋_GB2312" w:hAnsi="仿宋_GB2312" w:eastAsia="仿宋_GB2312" w:cs="仿宋_GB2312"/>
                <w:bCs/>
                <w:sz w:val="24"/>
              </w:rPr>
            </w:pPr>
          </w:p>
        </w:tc>
        <w:tc>
          <w:tcPr>
            <w:tcW w:w="685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支持集成的日志审计管理，可以记录系统各项运行记录、用户操作等，支持日志的展示、管理等，日志数据不可删改，日志支持多种格式的存储和转发，具备日志审计功能，可基于自定义的规则进行日志检索。支持对用户所有操作进行数字签名，实现操作抗抵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vMerge w:val="continue"/>
            <w:tcBorders>
              <w:left w:val="single" w:color="auto" w:sz="4" w:space="0"/>
              <w:right w:val="single" w:color="auto" w:sz="4" w:space="0"/>
            </w:tcBorders>
            <w:vAlign w:val="center"/>
          </w:tcPr>
          <w:p>
            <w:pPr>
              <w:rPr>
                <w:rFonts w:hint="eastAsia" w:ascii="仿宋_GB2312" w:hAnsi="仿宋_GB2312" w:eastAsia="仿宋_GB2312" w:cs="仿宋_GB2312"/>
                <w:bCs/>
                <w:sz w:val="24"/>
              </w:rPr>
            </w:pPr>
          </w:p>
        </w:tc>
        <w:tc>
          <w:tcPr>
            <w:tcW w:w="685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支持NTP时间同步。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vMerge w:val="restart"/>
            <w:tcBorders>
              <w:left w:val="single" w:color="auto" w:sz="4" w:space="0"/>
              <w:right w:val="single" w:color="auto" w:sz="4" w:space="0"/>
            </w:tcBorders>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性能要求</w:t>
            </w:r>
          </w:p>
        </w:tc>
        <w:tc>
          <w:tcPr>
            <w:tcW w:w="685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bCs/>
                <w:sz w:val="24"/>
              </w:rPr>
            </w:pPr>
            <w:r>
              <w:rPr>
                <w:rFonts w:ascii="仿宋_GB2312" w:hAnsi="仿宋_GB2312" w:eastAsia="仿宋_GB2312" w:cs="仿宋_GB2312"/>
                <w:bCs/>
                <w:sz w:val="24"/>
              </w:rPr>
              <w:t>SM1算法加解密速率(4K字节)</w:t>
            </w:r>
            <w:r>
              <w:rPr>
                <w:rFonts w:ascii="Arial" w:hAnsi="Arial" w:eastAsia="仿宋_GB2312" w:cs="Arial"/>
                <w:bCs/>
                <w:sz w:val="24"/>
              </w:rPr>
              <w:t>≥</w:t>
            </w:r>
            <w:r>
              <w:rPr>
                <w:rFonts w:hint="eastAsia" w:ascii="仿宋_GB2312" w:hAnsi="仿宋_GB2312" w:eastAsia="仿宋_GB2312" w:cs="仿宋_GB2312"/>
                <w:bCs/>
                <w:sz w:val="24"/>
              </w:rPr>
              <w:t xml:space="preserve"> </w:t>
            </w:r>
            <w:r>
              <w:rPr>
                <w:rFonts w:ascii="仿宋_GB2312" w:hAnsi="仿宋_GB2312" w:eastAsia="仿宋_GB2312" w:cs="仿宋_GB2312"/>
                <w:bCs/>
                <w:sz w:val="24"/>
              </w:rPr>
              <w:t>8000Mbps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1" w:hRule="atLeast"/>
          <w:jc w:val="center"/>
        </w:trPr>
        <w:tc>
          <w:tcPr>
            <w:tcW w:w="1432" w:type="dxa"/>
            <w:vMerge w:val="continue"/>
            <w:tcBorders>
              <w:left w:val="single" w:color="auto" w:sz="4" w:space="0"/>
              <w:right w:val="single" w:color="auto" w:sz="4" w:space="0"/>
            </w:tcBorders>
            <w:vAlign w:val="center"/>
          </w:tcPr>
          <w:p>
            <w:pPr>
              <w:rPr>
                <w:rFonts w:hint="eastAsia" w:ascii="仿宋_GB2312" w:hAnsi="仿宋_GB2312" w:eastAsia="仿宋_GB2312" w:cs="仿宋_GB2312"/>
                <w:bCs/>
                <w:sz w:val="24"/>
              </w:rPr>
            </w:pPr>
          </w:p>
        </w:tc>
        <w:tc>
          <w:tcPr>
            <w:tcW w:w="685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bCs/>
                <w:sz w:val="24"/>
              </w:rPr>
            </w:pPr>
            <w:r>
              <w:rPr>
                <w:rFonts w:ascii="仿宋_GB2312" w:hAnsi="仿宋_GB2312" w:eastAsia="仿宋_GB2312" w:cs="仿宋_GB2312"/>
                <w:bCs/>
                <w:sz w:val="24"/>
              </w:rPr>
              <w:t>SM4算法加解密速率(4K字节)</w:t>
            </w:r>
            <w:r>
              <w:rPr>
                <w:rFonts w:ascii="Arial" w:hAnsi="Arial" w:eastAsia="仿宋_GB2312" w:cs="Arial"/>
                <w:bCs/>
                <w:sz w:val="24"/>
              </w:rPr>
              <w:t>≥</w:t>
            </w:r>
            <w:r>
              <w:rPr>
                <w:rFonts w:hint="eastAsia" w:ascii="仿宋_GB2312" w:hAnsi="仿宋_GB2312" w:eastAsia="仿宋_GB2312" w:cs="仿宋_GB2312"/>
                <w:bCs/>
                <w:sz w:val="24"/>
              </w:rPr>
              <w:t xml:space="preserve"> </w:t>
            </w:r>
            <w:r>
              <w:rPr>
                <w:rFonts w:ascii="仿宋_GB2312" w:hAnsi="仿宋_GB2312" w:eastAsia="仿宋_GB2312" w:cs="仿宋_GB2312"/>
                <w:bCs/>
                <w:sz w:val="24"/>
              </w:rPr>
              <w:t>8000Mbps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vMerge w:val="continue"/>
            <w:tcBorders>
              <w:left w:val="single" w:color="auto" w:sz="4" w:space="0"/>
              <w:right w:val="single" w:color="auto" w:sz="4" w:space="0"/>
            </w:tcBorders>
            <w:vAlign w:val="center"/>
          </w:tcPr>
          <w:p>
            <w:pPr>
              <w:rPr>
                <w:rFonts w:hint="eastAsia" w:ascii="仿宋_GB2312" w:hAnsi="仿宋_GB2312" w:eastAsia="仿宋_GB2312" w:cs="仿宋_GB2312"/>
                <w:bCs/>
                <w:sz w:val="24"/>
              </w:rPr>
            </w:pPr>
          </w:p>
        </w:tc>
        <w:tc>
          <w:tcPr>
            <w:tcW w:w="685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bCs/>
                <w:sz w:val="24"/>
              </w:rPr>
            </w:pPr>
            <w:r>
              <w:rPr>
                <w:rFonts w:ascii="仿宋_GB2312" w:hAnsi="仿宋_GB2312" w:eastAsia="仿宋_GB2312" w:cs="仿宋_GB2312"/>
                <w:bCs/>
                <w:sz w:val="24"/>
              </w:rPr>
              <w:t>SM2密钥对产生速率</w:t>
            </w:r>
            <w:r>
              <w:rPr>
                <w:rFonts w:ascii="Arial" w:hAnsi="Arial" w:eastAsia="仿宋_GB2312" w:cs="Arial"/>
                <w:bCs/>
                <w:sz w:val="24"/>
              </w:rPr>
              <w:t>≥</w:t>
            </w:r>
            <w:r>
              <w:rPr>
                <w:rFonts w:hint="eastAsia" w:ascii="Arial" w:hAnsi="Arial" w:eastAsia="仿宋_GB2312" w:cs="Arial"/>
                <w:bCs/>
                <w:sz w:val="24"/>
              </w:rPr>
              <w:t xml:space="preserve"> </w:t>
            </w:r>
            <w:r>
              <w:rPr>
                <w:rFonts w:ascii="仿宋_GB2312" w:hAnsi="仿宋_GB2312" w:eastAsia="仿宋_GB2312" w:cs="仿宋_GB2312"/>
                <w:bCs/>
                <w:sz w:val="24"/>
              </w:rPr>
              <w:t>300000对/秒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vMerge w:val="continue"/>
            <w:tcBorders>
              <w:left w:val="single" w:color="auto" w:sz="4" w:space="0"/>
              <w:right w:val="single" w:color="auto" w:sz="4" w:space="0"/>
            </w:tcBorders>
            <w:vAlign w:val="center"/>
          </w:tcPr>
          <w:p>
            <w:pPr>
              <w:rPr>
                <w:rFonts w:hint="eastAsia" w:ascii="仿宋_GB2312" w:hAnsi="仿宋_GB2312" w:eastAsia="仿宋_GB2312" w:cs="仿宋_GB2312"/>
                <w:bCs/>
                <w:sz w:val="24"/>
              </w:rPr>
            </w:pPr>
          </w:p>
        </w:tc>
        <w:tc>
          <w:tcPr>
            <w:tcW w:w="685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bCs/>
                <w:sz w:val="24"/>
              </w:rPr>
            </w:pPr>
            <w:r>
              <w:rPr>
                <w:rFonts w:ascii="仿宋_GB2312" w:hAnsi="仿宋_GB2312" w:eastAsia="仿宋_GB2312" w:cs="仿宋_GB2312"/>
                <w:bCs/>
                <w:sz w:val="24"/>
              </w:rPr>
              <w:t>SM2签名速率</w:t>
            </w:r>
            <w:r>
              <w:rPr>
                <w:rFonts w:ascii="Arial" w:hAnsi="Arial" w:eastAsia="仿宋_GB2312" w:cs="Arial"/>
                <w:bCs/>
                <w:sz w:val="24"/>
              </w:rPr>
              <w:t>≥</w:t>
            </w:r>
            <w:r>
              <w:rPr>
                <w:rFonts w:hint="eastAsia" w:ascii="Arial" w:hAnsi="Arial" w:eastAsia="仿宋_GB2312" w:cs="Arial"/>
                <w:bCs/>
                <w:sz w:val="24"/>
              </w:rPr>
              <w:t xml:space="preserve"> </w:t>
            </w:r>
            <w:r>
              <w:rPr>
                <w:rFonts w:ascii="仿宋_GB2312" w:hAnsi="仿宋_GB2312" w:eastAsia="仿宋_GB2312" w:cs="仿宋_GB2312"/>
                <w:bCs/>
                <w:sz w:val="24"/>
              </w:rPr>
              <w:t>250000次/秒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vMerge w:val="continue"/>
            <w:tcBorders>
              <w:left w:val="single" w:color="auto" w:sz="4" w:space="0"/>
              <w:right w:val="single" w:color="auto" w:sz="4" w:space="0"/>
            </w:tcBorders>
            <w:vAlign w:val="center"/>
          </w:tcPr>
          <w:p>
            <w:pPr>
              <w:rPr>
                <w:rFonts w:hint="eastAsia" w:ascii="仿宋_GB2312" w:hAnsi="仿宋_GB2312" w:eastAsia="仿宋_GB2312" w:cs="仿宋_GB2312"/>
                <w:bCs/>
                <w:sz w:val="24"/>
              </w:rPr>
            </w:pPr>
          </w:p>
        </w:tc>
        <w:tc>
          <w:tcPr>
            <w:tcW w:w="685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bCs/>
                <w:sz w:val="24"/>
              </w:rPr>
            </w:pPr>
            <w:r>
              <w:rPr>
                <w:rFonts w:ascii="仿宋_GB2312" w:hAnsi="仿宋_GB2312" w:eastAsia="仿宋_GB2312" w:cs="仿宋_GB2312"/>
                <w:bCs/>
                <w:sz w:val="24"/>
              </w:rPr>
              <w:t>SM2验签速率</w:t>
            </w:r>
            <w:r>
              <w:rPr>
                <w:rFonts w:ascii="Arial" w:hAnsi="Arial" w:eastAsia="仿宋_GB2312" w:cs="Arial"/>
                <w:bCs/>
                <w:sz w:val="24"/>
              </w:rPr>
              <w:t>≥</w:t>
            </w:r>
            <w:r>
              <w:rPr>
                <w:rFonts w:hint="eastAsia" w:ascii="Arial" w:hAnsi="Arial" w:eastAsia="仿宋_GB2312" w:cs="Arial"/>
                <w:bCs/>
                <w:sz w:val="24"/>
              </w:rPr>
              <w:t xml:space="preserve"> </w:t>
            </w:r>
            <w:r>
              <w:rPr>
                <w:rFonts w:ascii="仿宋_GB2312" w:hAnsi="仿宋_GB2312" w:eastAsia="仿宋_GB2312" w:cs="仿宋_GB2312"/>
                <w:bCs/>
                <w:sz w:val="24"/>
              </w:rPr>
              <w:t>100000次/秒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1" w:hRule="atLeast"/>
          <w:jc w:val="center"/>
        </w:trPr>
        <w:tc>
          <w:tcPr>
            <w:tcW w:w="1432" w:type="dxa"/>
            <w:vMerge w:val="continue"/>
            <w:tcBorders>
              <w:left w:val="single" w:color="auto" w:sz="4" w:space="0"/>
              <w:right w:val="single" w:color="auto" w:sz="4" w:space="0"/>
            </w:tcBorders>
            <w:vAlign w:val="center"/>
          </w:tcPr>
          <w:p>
            <w:pPr>
              <w:rPr>
                <w:rFonts w:hint="eastAsia" w:ascii="仿宋_GB2312" w:hAnsi="仿宋_GB2312" w:eastAsia="仿宋_GB2312" w:cs="仿宋_GB2312"/>
                <w:bCs/>
                <w:sz w:val="24"/>
              </w:rPr>
            </w:pPr>
          </w:p>
        </w:tc>
        <w:tc>
          <w:tcPr>
            <w:tcW w:w="685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bCs/>
                <w:sz w:val="24"/>
              </w:rPr>
            </w:pPr>
            <w:r>
              <w:rPr>
                <w:rFonts w:ascii="仿宋_GB2312" w:hAnsi="仿宋_GB2312" w:eastAsia="仿宋_GB2312" w:cs="仿宋_GB2312"/>
                <w:bCs/>
                <w:sz w:val="24"/>
              </w:rPr>
              <w:t>SM2算法加密速率（256字节）</w:t>
            </w:r>
            <w:r>
              <w:rPr>
                <w:rFonts w:ascii="Arial" w:hAnsi="Arial" w:eastAsia="仿宋_GB2312" w:cs="Arial"/>
                <w:bCs/>
                <w:sz w:val="24"/>
              </w:rPr>
              <w:t>≥</w:t>
            </w:r>
            <w:r>
              <w:rPr>
                <w:rFonts w:hint="eastAsia" w:ascii="Arial" w:hAnsi="Arial" w:eastAsia="仿宋_GB2312" w:cs="Arial"/>
                <w:bCs/>
                <w:sz w:val="24"/>
              </w:rPr>
              <w:t xml:space="preserve"> </w:t>
            </w:r>
            <w:r>
              <w:rPr>
                <w:rFonts w:ascii="仿宋_GB2312" w:hAnsi="仿宋_GB2312" w:eastAsia="仿宋_GB2312" w:cs="仿宋_GB2312"/>
                <w:bCs/>
                <w:sz w:val="24"/>
              </w:rPr>
              <w:t>52000次/秒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vMerge w:val="continue"/>
            <w:tcBorders>
              <w:left w:val="single" w:color="auto" w:sz="4" w:space="0"/>
              <w:right w:val="single" w:color="auto" w:sz="4" w:space="0"/>
            </w:tcBorders>
            <w:vAlign w:val="center"/>
          </w:tcPr>
          <w:p>
            <w:pPr>
              <w:rPr>
                <w:rFonts w:hint="eastAsia" w:ascii="仿宋_GB2312" w:hAnsi="仿宋_GB2312" w:eastAsia="仿宋_GB2312" w:cs="仿宋_GB2312"/>
                <w:bCs/>
                <w:sz w:val="24"/>
              </w:rPr>
            </w:pPr>
          </w:p>
        </w:tc>
        <w:tc>
          <w:tcPr>
            <w:tcW w:w="685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bCs/>
                <w:sz w:val="24"/>
              </w:rPr>
            </w:pPr>
            <w:r>
              <w:rPr>
                <w:rFonts w:ascii="仿宋_GB2312" w:hAnsi="仿宋_GB2312" w:eastAsia="仿宋_GB2312" w:cs="仿宋_GB2312"/>
                <w:bCs/>
                <w:sz w:val="24"/>
              </w:rPr>
              <w:t>SM2算法解密速率（256字节）</w:t>
            </w:r>
            <w:r>
              <w:rPr>
                <w:rFonts w:ascii="Arial" w:hAnsi="Arial" w:eastAsia="仿宋_GB2312" w:cs="Arial"/>
                <w:bCs/>
                <w:sz w:val="24"/>
              </w:rPr>
              <w:t>≥</w:t>
            </w:r>
            <w:r>
              <w:rPr>
                <w:rFonts w:hint="eastAsia" w:ascii="Arial" w:hAnsi="Arial" w:eastAsia="仿宋_GB2312" w:cs="Arial"/>
                <w:bCs/>
                <w:sz w:val="24"/>
              </w:rPr>
              <w:t xml:space="preserve"> </w:t>
            </w:r>
            <w:r>
              <w:rPr>
                <w:rFonts w:ascii="仿宋_GB2312" w:hAnsi="仿宋_GB2312" w:eastAsia="仿宋_GB2312" w:cs="仿宋_GB2312"/>
                <w:bCs/>
                <w:sz w:val="24"/>
              </w:rPr>
              <w:t>62000次/秒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vMerge w:val="continue"/>
            <w:tcBorders>
              <w:left w:val="single" w:color="auto" w:sz="4" w:space="0"/>
              <w:right w:val="single" w:color="auto" w:sz="4" w:space="0"/>
            </w:tcBorders>
            <w:vAlign w:val="center"/>
          </w:tcPr>
          <w:p>
            <w:pPr>
              <w:rPr>
                <w:rFonts w:hint="eastAsia" w:ascii="仿宋_GB2312" w:hAnsi="仿宋_GB2312" w:eastAsia="仿宋_GB2312" w:cs="仿宋_GB2312"/>
                <w:bCs/>
                <w:sz w:val="24"/>
              </w:rPr>
            </w:pPr>
          </w:p>
        </w:tc>
        <w:tc>
          <w:tcPr>
            <w:tcW w:w="685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bCs/>
                <w:sz w:val="24"/>
              </w:rPr>
            </w:pPr>
            <w:r>
              <w:rPr>
                <w:rFonts w:ascii="仿宋_GB2312" w:hAnsi="仿宋_GB2312" w:eastAsia="仿宋_GB2312" w:cs="仿宋_GB2312"/>
                <w:bCs/>
                <w:sz w:val="24"/>
              </w:rPr>
              <w:t>SM3计算Hash速率（4K字节）</w:t>
            </w:r>
            <w:r>
              <w:rPr>
                <w:rFonts w:ascii="Arial" w:hAnsi="Arial" w:eastAsia="仿宋_GB2312" w:cs="Arial"/>
                <w:bCs/>
                <w:sz w:val="24"/>
              </w:rPr>
              <w:t>≥</w:t>
            </w:r>
            <w:r>
              <w:rPr>
                <w:rFonts w:hint="eastAsia" w:ascii="Arial" w:hAnsi="Arial" w:eastAsia="仿宋_GB2312" w:cs="Arial"/>
                <w:bCs/>
                <w:sz w:val="24"/>
              </w:rPr>
              <w:t xml:space="preserve"> </w:t>
            </w:r>
            <w:r>
              <w:rPr>
                <w:rFonts w:ascii="仿宋_GB2312" w:hAnsi="仿宋_GB2312" w:eastAsia="仿宋_GB2312" w:cs="仿宋_GB2312"/>
                <w:bCs/>
                <w:sz w:val="24"/>
              </w:rPr>
              <w:t>5000Mbps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vMerge w:val="restart"/>
            <w:tcBorders>
              <w:top w:val="single" w:color="auto" w:sz="4" w:space="0"/>
              <w:left w:val="single" w:color="auto" w:sz="4" w:space="0"/>
              <w:right w:val="single" w:color="auto" w:sz="4" w:space="0"/>
            </w:tcBorders>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网络接口</w:t>
            </w:r>
          </w:p>
        </w:tc>
        <w:tc>
          <w:tcPr>
            <w:tcW w:w="685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bCs/>
                <w:sz w:val="24"/>
              </w:rPr>
            </w:pPr>
            <w:r>
              <w:rPr>
                <w:rFonts w:ascii="仿宋_GB2312" w:hAnsi="仿宋_GB2312" w:eastAsia="仿宋_GB2312" w:cs="仿宋_GB2312"/>
                <w:bCs/>
                <w:sz w:val="24"/>
              </w:rPr>
              <w:t>支持网口聚合</w:t>
            </w:r>
            <w:r>
              <w:rPr>
                <w:rFonts w:hint="eastAsia" w:ascii="仿宋_GB2312" w:hAnsi="仿宋_GB2312" w:eastAsia="仿宋_GB2312" w:cs="仿宋_GB2312"/>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1" w:hRule="atLeast"/>
          <w:jc w:val="center"/>
        </w:trPr>
        <w:tc>
          <w:tcPr>
            <w:tcW w:w="1432" w:type="dxa"/>
            <w:vMerge w:val="continue"/>
            <w:tcBorders>
              <w:left w:val="single" w:color="auto" w:sz="4" w:space="0"/>
              <w:bottom w:val="single" w:color="auto" w:sz="4" w:space="0"/>
              <w:right w:val="single" w:color="auto" w:sz="4" w:space="0"/>
            </w:tcBorders>
            <w:vAlign w:val="center"/>
          </w:tcPr>
          <w:p>
            <w:pPr>
              <w:rPr>
                <w:rFonts w:hint="eastAsia" w:ascii="仿宋_GB2312" w:hAnsi="仿宋_GB2312" w:eastAsia="仿宋_GB2312" w:cs="仿宋_GB2312"/>
                <w:bCs/>
                <w:sz w:val="24"/>
              </w:rPr>
            </w:pPr>
          </w:p>
        </w:tc>
        <w:tc>
          <w:tcPr>
            <w:tcW w:w="685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bCs/>
                <w:sz w:val="24"/>
              </w:rPr>
            </w:pPr>
            <w:r>
              <w:rPr>
                <w:rFonts w:ascii="仿宋_GB2312" w:hAnsi="仿宋_GB2312" w:eastAsia="仿宋_GB2312" w:cs="仿宋_GB2312"/>
                <w:bCs/>
                <w:sz w:val="24"/>
              </w:rPr>
              <w:t>提供至少4个千兆电口，4个</w:t>
            </w:r>
            <w:r>
              <w:rPr>
                <w:rFonts w:hint="eastAsia" w:ascii="仿宋_GB2312" w:hAnsi="仿宋_GB2312" w:eastAsia="仿宋_GB2312" w:cs="仿宋_GB2312"/>
                <w:bCs/>
                <w:sz w:val="24"/>
              </w:rPr>
              <w:t>万</w:t>
            </w:r>
            <w:r>
              <w:rPr>
                <w:rFonts w:ascii="仿宋_GB2312" w:hAnsi="仿宋_GB2312" w:eastAsia="仿宋_GB2312" w:cs="仿宋_GB2312"/>
                <w:bCs/>
                <w:sz w:val="24"/>
              </w:rPr>
              <w:t>兆光口（至少</w:t>
            </w:r>
            <w:r>
              <w:rPr>
                <w:rFonts w:hint="eastAsia" w:ascii="仿宋_GB2312" w:hAnsi="仿宋_GB2312" w:eastAsia="仿宋_GB2312" w:cs="仿宋_GB2312"/>
                <w:bCs/>
                <w:sz w:val="24"/>
              </w:rPr>
              <w:t>4</w:t>
            </w:r>
            <w:r>
              <w:rPr>
                <w:rFonts w:ascii="仿宋_GB2312" w:hAnsi="仿宋_GB2312" w:eastAsia="仿宋_GB2312" w:cs="仿宋_GB2312"/>
                <w:bCs/>
                <w:sz w:val="24"/>
              </w:rPr>
              <w:t>个光模块）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tcBorders>
              <w:top w:val="single" w:color="auto" w:sz="4" w:space="0"/>
              <w:left w:val="single" w:color="auto" w:sz="4" w:space="0"/>
              <w:right w:val="single" w:color="auto" w:sz="4" w:space="0"/>
            </w:tcBorders>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其他要求</w:t>
            </w:r>
          </w:p>
        </w:tc>
        <w:tc>
          <w:tcPr>
            <w:tcW w:w="685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bCs/>
                <w:sz w:val="24"/>
              </w:rPr>
            </w:pPr>
            <w:r>
              <w:rPr>
                <w:rFonts w:hint="eastAsia" w:ascii="宋体" w:hAnsi="宋体" w:cs="宋体"/>
                <w:bCs/>
                <w:sz w:val="24"/>
              </w:rPr>
              <w:t>▲</w:t>
            </w:r>
            <w:r>
              <w:rPr>
                <w:rFonts w:hint="eastAsia" w:ascii="仿宋_GB2312" w:hAnsi="仿宋_GB2312" w:eastAsia="仿宋_GB2312" w:cs="仿宋_GB2312"/>
                <w:bCs/>
                <w:sz w:val="24"/>
              </w:rPr>
              <w:t>提供商用密码产品认证证书或型号证书（在有效期内）</w:t>
            </w:r>
          </w:p>
        </w:tc>
      </w:tr>
    </w:tbl>
    <w:p>
      <w:pPr>
        <w:spacing w:line="360" w:lineRule="auto"/>
        <w:rPr>
          <w:rFonts w:ascii="仿宋_GB2312" w:eastAsia="仿宋_GB2312"/>
          <w:b/>
          <w:bCs/>
          <w:color w:val="000000"/>
          <w:sz w:val="32"/>
          <w:szCs w:val="32"/>
        </w:rPr>
      </w:pPr>
    </w:p>
    <w:p>
      <w:pPr>
        <w:spacing w:line="360" w:lineRule="auto"/>
        <w:outlineLvl w:val="2"/>
        <w:rPr>
          <w:rFonts w:ascii="仿宋_GB2312" w:eastAsia="仿宋_GB2312"/>
          <w:b/>
          <w:bCs/>
          <w:color w:val="000000"/>
          <w:sz w:val="32"/>
          <w:szCs w:val="32"/>
        </w:rPr>
      </w:pPr>
      <w:r>
        <w:rPr>
          <w:rFonts w:hint="eastAsia" w:ascii="仿宋_GB2312" w:eastAsia="仿宋_GB2312"/>
          <w:b/>
          <w:bCs/>
          <w:color w:val="000000"/>
          <w:sz w:val="32"/>
          <w:szCs w:val="32"/>
        </w:rPr>
        <w:t>5.3.9 智能密码钥匙</w:t>
      </w:r>
    </w:p>
    <w:tbl>
      <w:tblPr>
        <w:tblStyle w:val="2"/>
        <w:tblW w:w="8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6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vMerge w:val="restart"/>
            <w:tcBorders>
              <w:top w:val="single" w:color="auto" w:sz="4" w:space="0"/>
              <w:left w:val="single" w:color="auto" w:sz="4" w:space="0"/>
              <w:right w:val="single" w:color="auto" w:sz="4" w:space="0"/>
            </w:tcBorders>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功能要求</w:t>
            </w:r>
          </w:p>
        </w:tc>
        <w:tc>
          <w:tcPr>
            <w:tcW w:w="685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可存储</w:t>
            </w:r>
            <w:r>
              <w:rPr>
                <w:rFonts w:ascii="仿宋_GB2312" w:hAnsi="仿宋_GB2312" w:eastAsia="仿宋_GB2312" w:cs="仿宋_GB2312"/>
                <w:bCs/>
                <w:sz w:val="24"/>
              </w:rPr>
              <w:t>用户数字证书。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vMerge w:val="continue"/>
            <w:tcBorders>
              <w:left w:val="single" w:color="auto" w:sz="4" w:space="0"/>
              <w:right w:val="single" w:color="auto" w:sz="4" w:space="0"/>
            </w:tcBorders>
            <w:vAlign w:val="center"/>
          </w:tcPr>
          <w:p>
            <w:pPr>
              <w:rPr>
                <w:rFonts w:hint="eastAsia" w:ascii="仿宋_GB2312" w:hAnsi="仿宋_GB2312" w:eastAsia="仿宋_GB2312" w:cs="仿宋_GB2312"/>
                <w:bCs/>
                <w:sz w:val="24"/>
              </w:rPr>
            </w:pPr>
          </w:p>
        </w:tc>
        <w:tc>
          <w:tcPr>
            <w:tcW w:w="685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支持SM2/SM3/SM4国密算法。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vMerge w:val="continue"/>
            <w:tcBorders>
              <w:left w:val="single" w:color="auto" w:sz="4" w:space="0"/>
              <w:right w:val="single" w:color="auto" w:sz="4" w:space="0"/>
            </w:tcBorders>
            <w:vAlign w:val="center"/>
          </w:tcPr>
          <w:p>
            <w:pPr>
              <w:rPr>
                <w:rFonts w:hint="eastAsia" w:ascii="仿宋_GB2312" w:hAnsi="仿宋_GB2312" w:eastAsia="仿宋_GB2312" w:cs="仿宋_GB2312"/>
                <w:bCs/>
                <w:sz w:val="24"/>
              </w:rPr>
            </w:pPr>
          </w:p>
        </w:tc>
        <w:tc>
          <w:tcPr>
            <w:tcW w:w="685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bCs/>
                <w:sz w:val="24"/>
              </w:rPr>
            </w:pPr>
            <w:r>
              <w:rPr>
                <w:rFonts w:ascii="仿宋_GB2312" w:hAnsi="仿宋_GB2312" w:eastAsia="仿宋_GB2312" w:cs="仿宋_GB2312"/>
                <w:bCs/>
                <w:sz w:val="24"/>
              </w:rPr>
              <w:t>支持统信、麒麟等国产操作系统。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vMerge w:val="continue"/>
            <w:tcBorders>
              <w:left w:val="single" w:color="auto" w:sz="4" w:space="0"/>
              <w:right w:val="single" w:color="auto" w:sz="4" w:space="0"/>
            </w:tcBorders>
            <w:vAlign w:val="center"/>
          </w:tcPr>
          <w:p>
            <w:pPr>
              <w:rPr>
                <w:rFonts w:hint="eastAsia" w:ascii="仿宋_GB2312" w:hAnsi="仿宋_GB2312" w:eastAsia="仿宋_GB2312" w:cs="仿宋_GB2312"/>
                <w:bCs/>
                <w:sz w:val="24"/>
              </w:rPr>
            </w:pPr>
          </w:p>
        </w:tc>
        <w:tc>
          <w:tcPr>
            <w:tcW w:w="685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bCs/>
                <w:sz w:val="24"/>
              </w:rPr>
            </w:pPr>
            <w:r>
              <w:rPr>
                <w:rFonts w:ascii="仿宋_GB2312" w:hAnsi="仿宋_GB2312" w:eastAsia="仿宋_GB2312" w:cs="仿宋_GB2312"/>
                <w:bCs/>
                <w:sz w:val="24"/>
              </w:rPr>
              <w:t>符合GM/T 0016</w:t>
            </w:r>
            <w:r>
              <w:rPr>
                <w:rFonts w:hint="eastAsia" w:ascii="仿宋_GB2312" w:hAnsi="仿宋_GB2312" w:eastAsia="仿宋_GB2312" w:cs="仿宋_GB2312"/>
                <w:bCs/>
                <w:sz w:val="24"/>
              </w:rPr>
              <w:t xml:space="preserve"> </w:t>
            </w:r>
            <w:r>
              <w:rPr>
                <w:rFonts w:ascii="仿宋_GB2312" w:hAnsi="仿宋_GB2312" w:eastAsia="仿宋_GB2312" w:cs="仿宋_GB2312"/>
                <w:bCs/>
                <w:sz w:val="24"/>
              </w:rPr>
              <w:t>智能密码钥匙密码应用接口规范。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vMerge w:val="continue"/>
            <w:tcBorders>
              <w:left w:val="single" w:color="auto" w:sz="4" w:space="0"/>
              <w:right w:val="single" w:color="auto" w:sz="4" w:space="0"/>
            </w:tcBorders>
            <w:vAlign w:val="center"/>
          </w:tcPr>
          <w:p>
            <w:pPr>
              <w:rPr>
                <w:rFonts w:hint="eastAsia" w:ascii="仿宋_GB2312" w:hAnsi="仿宋_GB2312" w:eastAsia="仿宋_GB2312" w:cs="仿宋_GB2312"/>
                <w:bCs/>
                <w:sz w:val="24"/>
              </w:rPr>
            </w:pPr>
          </w:p>
        </w:tc>
        <w:tc>
          <w:tcPr>
            <w:tcW w:w="685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bCs/>
                <w:sz w:val="24"/>
              </w:rPr>
            </w:pPr>
            <w:r>
              <w:rPr>
                <w:rFonts w:ascii="仿宋_GB2312" w:hAnsi="仿宋_GB2312" w:eastAsia="仿宋_GB2312" w:cs="仿宋_GB2312"/>
                <w:bCs/>
                <w:sz w:val="24"/>
              </w:rPr>
              <w:t>支持Windows CSP接口、PKCS#11接口</w:t>
            </w:r>
            <w:r>
              <w:rPr>
                <w:rFonts w:hint="eastAsia" w:ascii="仿宋_GB2312" w:hAnsi="仿宋_GB2312" w:eastAsia="仿宋_GB2312" w:cs="仿宋_GB2312"/>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vMerge w:val="continue"/>
            <w:tcBorders>
              <w:left w:val="single" w:color="auto" w:sz="4" w:space="0"/>
              <w:right w:val="single" w:color="auto" w:sz="4" w:space="0"/>
            </w:tcBorders>
            <w:vAlign w:val="center"/>
          </w:tcPr>
          <w:p>
            <w:pPr>
              <w:rPr>
                <w:rFonts w:hint="eastAsia" w:ascii="仿宋_GB2312" w:hAnsi="仿宋_GB2312" w:eastAsia="仿宋_GB2312" w:cs="仿宋_GB2312"/>
                <w:bCs/>
                <w:sz w:val="24"/>
              </w:rPr>
            </w:pPr>
          </w:p>
        </w:tc>
        <w:tc>
          <w:tcPr>
            <w:tcW w:w="685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bCs/>
                <w:sz w:val="24"/>
              </w:rPr>
            </w:pPr>
            <w:r>
              <w:rPr>
                <w:rFonts w:ascii="仿宋_GB2312" w:hAnsi="仿宋_GB2312" w:eastAsia="仿宋_GB2312" w:cs="仿宋_GB2312"/>
                <w:bCs/>
                <w:sz w:val="24"/>
              </w:rPr>
              <w:t>支持X.509 v3标准证书格式。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32" w:type="dxa"/>
            <w:vMerge w:val="continue"/>
            <w:tcBorders>
              <w:left w:val="single" w:color="auto" w:sz="4" w:space="0"/>
              <w:right w:val="single" w:color="auto" w:sz="4" w:space="0"/>
            </w:tcBorders>
            <w:vAlign w:val="center"/>
          </w:tcPr>
          <w:p>
            <w:pPr>
              <w:rPr>
                <w:rFonts w:hint="eastAsia" w:ascii="仿宋_GB2312" w:hAnsi="仿宋_GB2312" w:eastAsia="仿宋_GB2312" w:cs="仿宋_GB2312"/>
                <w:bCs/>
                <w:sz w:val="24"/>
              </w:rPr>
            </w:pPr>
          </w:p>
        </w:tc>
        <w:tc>
          <w:tcPr>
            <w:tcW w:w="685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bCs/>
                <w:sz w:val="24"/>
              </w:rPr>
            </w:pPr>
            <w:r>
              <w:rPr>
                <w:rFonts w:ascii="仿宋_GB2312" w:hAnsi="仿宋_GB2312" w:eastAsia="仿宋_GB2312" w:cs="仿宋_GB2312"/>
                <w:bCs/>
                <w:sz w:val="24"/>
              </w:rPr>
              <w:t>支持SKF / CSP / PKCS#11接口互通调用</w:t>
            </w:r>
            <w:r>
              <w:rPr>
                <w:rFonts w:hint="eastAsia" w:ascii="仿宋_GB2312" w:hAnsi="仿宋_GB2312" w:eastAsia="仿宋_GB2312" w:cs="仿宋_GB2312"/>
                <w:bCs/>
                <w:sz w:val="24"/>
              </w:rPr>
              <w:t>。</w:t>
            </w:r>
          </w:p>
        </w:tc>
      </w:tr>
    </w:tbl>
    <w:p>
      <w:pPr>
        <w:spacing w:line="360" w:lineRule="auto"/>
        <w:rPr>
          <w:rFonts w:ascii="仿宋_GB2312" w:eastAsia="仿宋_GB2312"/>
          <w:b/>
          <w:bCs/>
          <w:color w:val="000000"/>
          <w:sz w:val="32"/>
          <w:szCs w:val="32"/>
        </w:rPr>
      </w:pPr>
    </w:p>
    <w:p>
      <w:pPr>
        <w:spacing w:line="360" w:lineRule="auto"/>
        <w:outlineLvl w:val="2"/>
        <w:rPr>
          <w:rFonts w:hint="eastAsia" w:ascii="黑体" w:hAnsi="黑体" w:eastAsia="黑体" w:cs="黑体"/>
          <w:bCs/>
          <w:sz w:val="32"/>
          <w:szCs w:val="32"/>
        </w:rPr>
      </w:pPr>
      <w:r>
        <w:rPr>
          <w:rFonts w:hint="eastAsia" w:ascii="仿宋_GB2312" w:eastAsia="仿宋_GB2312"/>
          <w:b/>
          <w:bCs/>
          <w:color w:val="000000"/>
          <w:sz w:val="32"/>
          <w:szCs w:val="32"/>
        </w:rPr>
        <w:t>5.3.10 防火墙（高配）</w:t>
      </w:r>
    </w:p>
    <w:tbl>
      <w:tblPr>
        <w:tblStyle w:val="2"/>
        <w:tblW w:w="836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590" w:type="dxa"/>
            <w:shd w:val="clear" w:color="auto" w:fill="auto"/>
            <w:noWrap/>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架构</w:t>
            </w:r>
          </w:p>
        </w:tc>
        <w:tc>
          <w:tcPr>
            <w:tcW w:w="6770"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bCs/>
                <w:sz w:val="24"/>
              </w:rPr>
              <w:t>采用国产cpu芯片和操作系统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590" w:type="dxa"/>
            <w:vMerge w:val="restart"/>
            <w:shd w:val="clear" w:color="auto" w:fill="auto"/>
            <w:noWrap/>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访问控制</w:t>
            </w:r>
          </w:p>
        </w:tc>
        <w:tc>
          <w:tcPr>
            <w:tcW w:w="6770"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基于IP、端口、协议类型、MAC、时间的访问控制策略，能对网络连接数进行控制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90" w:type="dxa"/>
            <w:vMerge w:val="continue"/>
            <w:shd w:val="clear" w:color="auto" w:fill="auto"/>
            <w:vAlign w:val="center"/>
          </w:tcPr>
          <w:p>
            <w:pPr>
              <w:widowControl/>
              <w:jc w:val="left"/>
              <w:rPr>
                <w:rFonts w:hint="eastAsia" w:ascii="仿宋_GB2312" w:hAnsi="仿宋_GB2312" w:eastAsia="仿宋_GB2312" w:cs="仿宋_GB2312"/>
                <w:color w:val="000000"/>
                <w:kern w:val="0"/>
                <w:sz w:val="24"/>
              </w:rPr>
            </w:pPr>
          </w:p>
        </w:tc>
        <w:tc>
          <w:tcPr>
            <w:tcW w:w="6770" w:type="dxa"/>
            <w:shd w:val="clear" w:color="auto" w:fill="auto"/>
            <w:noWrap/>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基于状态检测技术的访问控制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90" w:type="dxa"/>
            <w:vMerge w:val="continue"/>
            <w:shd w:val="clear" w:color="auto" w:fill="auto"/>
            <w:vAlign w:val="center"/>
          </w:tcPr>
          <w:p>
            <w:pPr>
              <w:widowControl/>
              <w:jc w:val="left"/>
              <w:rPr>
                <w:rFonts w:hint="eastAsia" w:ascii="仿宋_GB2312" w:hAnsi="仿宋_GB2312" w:eastAsia="仿宋_GB2312" w:cs="仿宋_GB2312"/>
                <w:color w:val="000000"/>
                <w:kern w:val="0"/>
                <w:sz w:val="24"/>
              </w:rPr>
            </w:pPr>
          </w:p>
        </w:tc>
        <w:tc>
          <w:tcPr>
            <w:tcW w:w="6770" w:type="dxa"/>
            <w:shd w:val="clear" w:color="auto" w:fill="auto"/>
            <w:noWrap/>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深度包检测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90" w:type="dxa"/>
            <w:vMerge w:val="continue"/>
            <w:shd w:val="clear" w:color="auto" w:fill="auto"/>
            <w:vAlign w:val="center"/>
          </w:tcPr>
          <w:p>
            <w:pPr>
              <w:widowControl/>
              <w:jc w:val="left"/>
              <w:rPr>
                <w:rFonts w:hint="eastAsia" w:ascii="仿宋_GB2312" w:hAnsi="仿宋_GB2312" w:eastAsia="仿宋_GB2312" w:cs="仿宋_GB2312"/>
                <w:color w:val="000000"/>
                <w:kern w:val="0"/>
                <w:sz w:val="24"/>
              </w:rPr>
            </w:pPr>
          </w:p>
        </w:tc>
        <w:tc>
          <w:tcPr>
            <w:tcW w:w="6770" w:type="dxa"/>
            <w:shd w:val="clear" w:color="auto" w:fill="auto"/>
            <w:noWrap/>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对HTTP、FTP、IMAP等协议进行登录标题信息替换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90" w:type="dxa"/>
            <w:shd w:val="clear" w:color="auto" w:fill="auto"/>
            <w:noWrap/>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攻击防御</w:t>
            </w:r>
          </w:p>
        </w:tc>
        <w:tc>
          <w:tcPr>
            <w:tcW w:w="6770"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抵御地址欺骗、拒绝服务、网络扫描等网络攻击行为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90" w:type="dxa"/>
            <w:shd w:val="clear" w:color="auto" w:fill="auto"/>
            <w:noWrap/>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入侵防御</w:t>
            </w:r>
          </w:p>
        </w:tc>
        <w:tc>
          <w:tcPr>
            <w:tcW w:w="6770"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提供入侵防御能力，入侵防御特征规则数量不少于1000条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90" w:type="dxa"/>
            <w:shd w:val="clear" w:color="auto" w:fill="auto"/>
            <w:noWrap/>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防病毒</w:t>
            </w:r>
          </w:p>
        </w:tc>
        <w:tc>
          <w:tcPr>
            <w:tcW w:w="6770"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提供防病毒能力，能对病毒进行检测和阻断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90" w:type="dxa"/>
            <w:shd w:val="clear" w:color="auto" w:fill="auto"/>
            <w:noWrap/>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NAT</w:t>
            </w:r>
          </w:p>
        </w:tc>
        <w:tc>
          <w:tcPr>
            <w:tcW w:w="6770" w:type="dxa"/>
            <w:shd w:val="clear" w:color="auto" w:fill="auto"/>
            <w:noWrap/>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双向NAT、动态NAT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90" w:type="dxa"/>
            <w:shd w:val="clear" w:color="auto" w:fill="auto"/>
            <w:noWrap/>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带宽管理</w:t>
            </w:r>
          </w:p>
        </w:tc>
        <w:tc>
          <w:tcPr>
            <w:tcW w:w="6770" w:type="dxa"/>
            <w:shd w:val="clear" w:color="auto" w:fill="auto"/>
            <w:noWrap/>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提供带宽管理功能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90" w:type="dxa"/>
            <w:shd w:val="clear" w:color="auto" w:fill="auto"/>
            <w:noWrap/>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IP/MAC绑定</w:t>
            </w:r>
          </w:p>
        </w:tc>
        <w:tc>
          <w:tcPr>
            <w:tcW w:w="6770" w:type="dxa"/>
            <w:shd w:val="clear" w:color="auto" w:fill="auto"/>
            <w:noWrap/>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手工或自动IP/MAC地址绑定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90" w:type="dxa"/>
            <w:vMerge w:val="restart"/>
            <w:shd w:val="clear" w:color="auto" w:fill="auto"/>
            <w:noWrap/>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网络</w:t>
            </w:r>
          </w:p>
        </w:tc>
        <w:tc>
          <w:tcPr>
            <w:tcW w:w="6770" w:type="dxa"/>
            <w:shd w:val="clear" w:color="auto" w:fill="auto"/>
            <w:noWrap/>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支持透明、路由、混合模式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90" w:type="dxa"/>
            <w:vMerge w:val="continue"/>
            <w:shd w:val="clear" w:color="auto" w:fill="auto"/>
            <w:vAlign w:val="center"/>
          </w:tcPr>
          <w:p>
            <w:pPr>
              <w:widowControl/>
              <w:jc w:val="left"/>
              <w:rPr>
                <w:rFonts w:hint="eastAsia" w:ascii="仿宋_GB2312" w:hAnsi="仿宋_GB2312" w:eastAsia="仿宋_GB2312" w:cs="仿宋_GB2312"/>
                <w:color w:val="000000"/>
                <w:kern w:val="0"/>
                <w:sz w:val="24"/>
              </w:rPr>
            </w:pPr>
          </w:p>
        </w:tc>
        <w:tc>
          <w:tcPr>
            <w:tcW w:w="6770" w:type="dxa"/>
            <w:shd w:val="clear" w:color="auto" w:fill="auto"/>
            <w:noWrap/>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支持802.1q、RIP、OSPF、BGP、SNMP等协议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90" w:type="dxa"/>
            <w:vMerge w:val="continue"/>
            <w:shd w:val="clear" w:color="auto" w:fill="auto"/>
            <w:vAlign w:val="center"/>
          </w:tcPr>
          <w:p>
            <w:pPr>
              <w:widowControl/>
              <w:jc w:val="left"/>
              <w:rPr>
                <w:rFonts w:hint="eastAsia" w:ascii="仿宋_GB2312" w:hAnsi="仿宋_GB2312" w:eastAsia="仿宋_GB2312" w:cs="仿宋_GB2312"/>
                <w:color w:val="000000"/>
                <w:kern w:val="0"/>
                <w:sz w:val="24"/>
              </w:rPr>
            </w:pPr>
          </w:p>
        </w:tc>
        <w:tc>
          <w:tcPr>
            <w:tcW w:w="6770" w:type="dxa"/>
            <w:shd w:val="clear" w:color="auto" w:fill="auto"/>
            <w:noWrap/>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支持IPv4和IPv6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90" w:type="dxa"/>
            <w:vMerge w:val="continue"/>
            <w:shd w:val="clear" w:color="auto" w:fill="auto"/>
            <w:vAlign w:val="center"/>
          </w:tcPr>
          <w:p>
            <w:pPr>
              <w:widowControl/>
              <w:jc w:val="left"/>
              <w:rPr>
                <w:rFonts w:hint="eastAsia" w:ascii="仿宋_GB2312" w:hAnsi="仿宋_GB2312" w:eastAsia="仿宋_GB2312" w:cs="仿宋_GB2312"/>
                <w:color w:val="000000"/>
                <w:kern w:val="0"/>
                <w:sz w:val="24"/>
              </w:rPr>
            </w:pPr>
          </w:p>
        </w:tc>
        <w:tc>
          <w:tcPr>
            <w:tcW w:w="6770" w:type="dxa"/>
            <w:shd w:val="clear" w:color="auto" w:fill="auto"/>
            <w:noWrap/>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支持策略路由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590" w:type="dxa"/>
            <w:shd w:val="clear" w:color="auto" w:fill="auto"/>
            <w:noWrap/>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高可用性</w:t>
            </w:r>
          </w:p>
        </w:tc>
        <w:tc>
          <w:tcPr>
            <w:tcW w:w="6770" w:type="dxa"/>
            <w:shd w:val="clear" w:color="auto" w:fill="auto"/>
            <w:noWrap/>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提供双机热备，包括主-主模式和主-备模式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590" w:type="dxa"/>
            <w:vMerge w:val="restart"/>
            <w:shd w:val="clear" w:color="auto" w:fill="auto"/>
            <w:noWrap/>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安全审计</w:t>
            </w:r>
          </w:p>
        </w:tc>
        <w:tc>
          <w:tcPr>
            <w:tcW w:w="6770"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提供对日志事件的记录、存储和管理功能，提供以标准方式输出日志信息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1590" w:type="dxa"/>
            <w:vMerge w:val="continue"/>
            <w:shd w:val="clear" w:color="auto" w:fill="auto"/>
            <w:noWrap/>
            <w:vAlign w:val="center"/>
          </w:tcPr>
          <w:p>
            <w:pPr>
              <w:widowControl/>
              <w:jc w:val="left"/>
              <w:rPr>
                <w:rFonts w:hint="eastAsia" w:ascii="仿宋_GB2312" w:hAnsi="仿宋_GB2312" w:eastAsia="仿宋_GB2312" w:cs="仿宋_GB2312"/>
                <w:color w:val="000000"/>
                <w:kern w:val="0"/>
                <w:sz w:val="24"/>
              </w:rPr>
            </w:pPr>
          </w:p>
        </w:tc>
        <w:tc>
          <w:tcPr>
            <w:tcW w:w="6770"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对日志的统计分析和报表功能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1590" w:type="dxa"/>
            <w:vMerge w:val="continue"/>
            <w:shd w:val="clear" w:color="auto" w:fill="auto"/>
            <w:noWrap/>
            <w:vAlign w:val="center"/>
          </w:tcPr>
          <w:p>
            <w:pPr>
              <w:widowControl/>
              <w:jc w:val="left"/>
              <w:rPr>
                <w:rFonts w:hint="eastAsia" w:ascii="仿宋_GB2312" w:hAnsi="仿宋_GB2312" w:eastAsia="仿宋_GB2312" w:cs="仿宋_GB2312"/>
                <w:color w:val="000000"/>
                <w:kern w:val="0"/>
                <w:sz w:val="24"/>
              </w:rPr>
            </w:pPr>
          </w:p>
        </w:tc>
        <w:tc>
          <w:tcPr>
            <w:tcW w:w="6770"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日志存储至少12个月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1590" w:type="dxa"/>
            <w:vMerge w:val="continue"/>
            <w:shd w:val="clear" w:color="auto" w:fill="auto"/>
            <w:noWrap/>
            <w:vAlign w:val="center"/>
          </w:tcPr>
          <w:p>
            <w:pPr>
              <w:widowControl/>
              <w:jc w:val="left"/>
              <w:rPr>
                <w:rFonts w:hint="eastAsia" w:ascii="仿宋_GB2312" w:hAnsi="仿宋_GB2312" w:eastAsia="仿宋_GB2312" w:cs="仿宋_GB2312"/>
                <w:color w:val="000000"/>
                <w:kern w:val="0"/>
                <w:sz w:val="24"/>
              </w:rPr>
            </w:pPr>
          </w:p>
        </w:tc>
        <w:tc>
          <w:tcPr>
            <w:tcW w:w="6770"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流量异常检测功能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590" w:type="dxa"/>
            <w:shd w:val="clear" w:color="auto" w:fill="auto"/>
            <w:noWrap/>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升级</w:t>
            </w:r>
          </w:p>
        </w:tc>
        <w:tc>
          <w:tcPr>
            <w:tcW w:w="6770" w:type="dxa"/>
            <w:shd w:val="clear" w:color="auto" w:fill="auto"/>
            <w:noWrap/>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在线、离线等升级方式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90" w:type="dxa"/>
            <w:vMerge w:val="restart"/>
            <w:shd w:val="clear" w:color="auto" w:fill="auto"/>
            <w:noWrap/>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管理</w:t>
            </w:r>
          </w:p>
        </w:tc>
        <w:tc>
          <w:tcPr>
            <w:tcW w:w="6770" w:type="dxa"/>
            <w:shd w:val="clear" w:color="auto" w:fill="auto"/>
            <w:noWrap/>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远程和本地管理，保障远程管理安全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90" w:type="dxa"/>
            <w:vMerge w:val="continue"/>
            <w:shd w:val="clear" w:color="auto" w:fill="auto"/>
            <w:vAlign w:val="center"/>
          </w:tcPr>
          <w:p>
            <w:pPr>
              <w:widowControl/>
              <w:jc w:val="left"/>
              <w:rPr>
                <w:rFonts w:hint="eastAsia" w:ascii="仿宋_GB2312" w:hAnsi="仿宋_GB2312" w:eastAsia="仿宋_GB2312" w:cs="仿宋_GB2312"/>
                <w:color w:val="000000"/>
                <w:kern w:val="0"/>
                <w:sz w:val="24"/>
              </w:rPr>
            </w:pPr>
          </w:p>
        </w:tc>
        <w:tc>
          <w:tcPr>
            <w:tcW w:w="6770" w:type="dxa"/>
            <w:shd w:val="clear" w:color="auto" w:fill="auto"/>
            <w:noWrap/>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完善的用户管理：提供用户身份鉴别等功能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90" w:type="dxa"/>
            <w:vMerge w:val="continue"/>
            <w:shd w:val="clear" w:color="auto" w:fill="auto"/>
            <w:vAlign w:val="center"/>
          </w:tcPr>
          <w:p>
            <w:pPr>
              <w:widowControl/>
              <w:jc w:val="left"/>
              <w:rPr>
                <w:rFonts w:hint="eastAsia" w:ascii="仿宋_GB2312" w:hAnsi="仿宋_GB2312" w:eastAsia="仿宋_GB2312" w:cs="仿宋_GB2312"/>
                <w:color w:val="000000"/>
                <w:kern w:val="0"/>
                <w:sz w:val="24"/>
              </w:rPr>
            </w:pPr>
          </w:p>
        </w:tc>
        <w:tc>
          <w:tcPr>
            <w:tcW w:w="6770" w:type="dxa"/>
            <w:shd w:val="clear" w:color="auto" w:fill="auto"/>
            <w:noWrap/>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提供对安全策略等配置的管理，界面友好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90" w:type="dxa"/>
            <w:vMerge w:val="continue"/>
            <w:shd w:val="clear" w:color="auto" w:fill="auto"/>
            <w:vAlign w:val="center"/>
          </w:tcPr>
          <w:p>
            <w:pPr>
              <w:widowControl/>
              <w:jc w:val="left"/>
              <w:rPr>
                <w:rFonts w:hint="eastAsia" w:ascii="仿宋_GB2312" w:hAnsi="仿宋_GB2312" w:eastAsia="仿宋_GB2312" w:cs="仿宋_GB2312"/>
                <w:color w:val="000000"/>
                <w:kern w:val="0"/>
                <w:sz w:val="24"/>
              </w:rPr>
            </w:pPr>
          </w:p>
        </w:tc>
        <w:tc>
          <w:tcPr>
            <w:tcW w:w="6770" w:type="dxa"/>
            <w:shd w:val="clear" w:color="auto" w:fill="auto"/>
            <w:noWrap/>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提供手动、自动升级（包括入侵防御特征库和病毒库），至少3年升级服务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90" w:type="dxa"/>
            <w:shd w:val="clear" w:color="auto" w:fill="auto"/>
            <w:noWrap/>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电源</w:t>
            </w:r>
          </w:p>
        </w:tc>
        <w:tc>
          <w:tcPr>
            <w:tcW w:w="6770" w:type="dxa"/>
            <w:shd w:val="clear" w:color="auto" w:fill="auto"/>
            <w:noWrap/>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冗余电源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90" w:type="dxa"/>
            <w:shd w:val="clear" w:color="auto" w:fill="auto"/>
            <w:noWrap/>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性能</w:t>
            </w:r>
          </w:p>
        </w:tc>
        <w:tc>
          <w:tcPr>
            <w:tcW w:w="6770" w:type="dxa"/>
            <w:shd w:val="clear" w:color="auto" w:fill="auto"/>
            <w:noWrap/>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吞吐量≥60Gbps，最大并发连接数≥3000万，最大每秒新建连接数≥45万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90" w:type="dxa"/>
            <w:shd w:val="clear" w:color="auto" w:fill="auto"/>
            <w:noWrap/>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网络接口</w:t>
            </w:r>
          </w:p>
        </w:tc>
        <w:tc>
          <w:tcPr>
            <w:tcW w:w="6770" w:type="dxa"/>
            <w:shd w:val="clear" w:color="auto" w:fill="auto"/>
            <w:noWrap/>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bCs/>
                <w:sz w:val="24"/>
              </w:rPr>
              <w:t>提供至少</w:t>
            </w:r>
            <w:r>
              <w:rPr>
                <w:rFonts w:hint="eastAsia" w:ascii="仿宋_GB2312" w:hAnsi="仿宋_GB2312" w:eastAsia="仿宋_GB2312" w:cs="仿宋_GB2312"/>
                <w:color w:val="000000"/>
                <w:kern w:val="0"/>
                <w:sz w:val="24"/>
              </w:rPr>
              <w:t>1个管理口、1个HA口、</w:t>
            </w:r>
            <w:r>
              <w:rPr>
                <w:rFonts w:hint="eastAsia" w:ascii="仿宋_GB2312" w:hAnsi="仿宋_GB2312" w:eastAsia="仿宋_GB2312" w:cs="仿宋_GB2312"/>
                <w:bCs/>
                <w:sz w:val="24"/>
              </w:rPr>
              <w:t>4个千兆电口、4个千兆光口（至少2个光模块）、2个万兆光口（至少2个光模块）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90" w:type="dxa"/>
            <w:shd w:val="clear" w:color="auto" w:fill="auto"/>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其他要求</w:t>
            </w:r>
          </w:p>
        </w:tc>
        <w:tc>
          <w:tcPr>
            <w:tcW w:w="6770" w:type="dxa"/>
            <w:shd w:val="clear" w:color="auto" w:fill="auto"/>
            <w:noWrap/>
            <w:vAlign w:val="center"/>
          </w:tcPr>
          <w:p>
            <w:pPr>
              <w:widowControl/>
              <w:jc w:val="left"/>
              <w:rPr>
                <w:rFonts w:hint="eastAsia" w:ascii="仿宋_GB2312" w:hAnsi="仿宋_GB2312" w:eastAsia="仿宋_GB2312" w:cs="仿宋_GB2312"/>
                <w:color w:val="000000"/>
                <w:kern w:val="0"/>
                <w:sz w:val="24"/>
              </w:rPr>
            </w:pPr>
            <w:r>
              <w:rPr>
                <w:rFonts w:hint="eastAsia" w:ascii="宋体" w:hAnsi="宋体" w:cs="宋体"/>
                <w:bCs/>
                <w:sz w:val="24"/>
              </w:rPr>
              <w:t>▲</w:t>
            </w:r>
            <w:r>
              <w:rPr>
                <w:rFonts w:hint="eastAsia" w:ascii="仿宋_GB2312" w:hAnsi="仿宋_GB2312" w:eastAsia="仿宋_GB2312" w:cs="仿宋_GB2312"/>
                <w:bCs/>
                <w:sz w:val="24"/>
              </w:rPr>
              <w:t>提供具备网络安全专用产品安全认证和安全检测资格的机构出具的检测证书或测试报告</w:t>
            </w:r>
          </w:p>
        </w:tc>
      </w:tr>
    </w:tbl>
    <w:p>
      <w:pPr>
        <w:spacing w:line="360" w:lineRule="auto"/>
        <w:rPr>
          <w:rFonts w:hint="eastAsia" w:ascii="黑体" w:hAnsi="黑体" w:eastAsia="黑体" w:cs="黑体"/>
          <w:bCs/>
          <w:sz w:val="32"/>
          <w:szCs w:val="32"/>
        </w:rPr>
      </w:pPr>
    </w:p>
    <w:p>
      <w:pPr>
        <w:numPr>
          <w:ilvl w:val="0"/>
          <w:numId w:val="3"/>
        </w:numPr>
        <w:spacing w:line="360" w:lineRule="auto"/>
        <w:outlineLvl w:val="0"/>
        <w:rPr>
          <w:rFonts w:hint="eastAsia" w:ascii="黑体" w:hAnsi="黑体" w:eastAsia="黑体" w:cs="黑体"/>
          <w:bCs/>
          <w:sz w:val="32"/>
          <w:szCs w:val="32"/>
        </w:rPr>
      </w:pPr>
      <w:r>
        <w:rPr>
          <w:rFonts w:hint="eastAsia" w:ascii="黑体" w:hAnsi="黑体" w:eastAsia="黑体" w:cs="黑体"/>
          <w:bCs/>
          <w:sz w:val="32"/>
          <w:szCs w:val="32"/>
        </w:rPr>
        <w:t>项目方案编制要求</w:t>
      </w:r>
    </w:p>
    <w:p>
      <w:pPr>
        <w:spacing w:line="360" w:lineRule="auto"/>
        <w:ind w:firstLine="640"/>
        <w:jc w:val="left"/>
        <w:rPr>
          <w:rFonts w:ascii="仿宋_GB2312" w:eastAsia="仿宋_GB2312"/>
          <w:color w:val="000000"/>
          <w:sz w:val="32"/>
          <w:szCs w:val="32"/>
        </w:rPr>
      </w:pPr>
      <w:r>
        <w:rPr>
          <w:rFonts w:ascii="仿宋_GB2312" w:eastAsia="仿宋_GB2312"/>
          <w:color w:val="000000"/>
          <w:sz w:val="32"/>
          <w:szCs w:val="32"/>
        </w:rPr>
        <w:t>投标方应提供详细的技术方案，根据实际情况设计</w:t>
      </w:r>
      <w:r>
        <w:rPr>
          <w:rFonts w:hint="eastAsia" w:ascii="仿宋_GB2312" w:eastAsia="仿宋_GB2312"/>
          <w:color w:val="000000"/>
          <w:sz w:val="32"/>
          <w:szCs w:val="32"/>
        </w:rPr>
        <w:t>系统</w:t>
      </w:r>
      <w:r>
        <w:rPr>
          <w:rFonts w:ascii="仿宋_GB2312" w:eastAsia="仿宋_GB2312"/>
          <w:color w:val="000000"/>
          <w:sz w:val="32"/>
          <w:szCs w:val="32"/>
        </w:rPr>
        <w:t>整体架构</w:t>
      </w:r>
      <w:r>
        <w:rPr>
          <w:rFonts w:hint="eastAsia" w:ascii="仿宋_GB2312" w:eastAsia="仿宋_GB2312"/>
          <w:color w:val="000000"/>
          <w:sz w:val="32"/>
          <w:szCs w:val="32"/>
        </w:rPr>
        <w:t>和</w:t>
      </w:r>
      <w:r>
        <w:rPr>
          <w:rFonts w:ascii="仿宋_GB2312" w:eastAsia="仿宋_GB2312"/>
          <w:color w:val="000000"/>
          <w:sz w:val="32"/>
          <w:szCs w:val="32"/>
        </w:rPr>
        <w:t>功能</w:t>
      </w:r>
      <w:r>
        <w:rPr>
          <w:rFonts w:hint="eastAsia" w:ascii="仿宋_GB2312" w:eastAsia="仿宋_GB2312"/>
          <w:color w:val="000000"/>
          <w:sz w:val="32"/>
          <w:szCs w:val="32"/>
        </w:rPr>
        <w:t>。</w:t>
      </w:r>
      <w:r>
        <w:rPr>
          <w:rFonts w:ascii="仿宋_GB2312" w:eastAsia="仿宋_GB2312"/>
          <w:color w:val="000000"/>
          <w:sz w:val="32"/>
          <w:szCs w:val="32"/>
        </w:rPr>
        <w:t>针对</w:t>
      </w:r>
      <w:r>
        <w:rPr>
          <w:rFonts w:hint="eastAsia" w:ascii="仿宋_GB2312" w:eastAsia="仿宋_GB2312"/>
          <w:color w:val="000000"/>
          <w:sz w:val="32"/>
          <w:szCs w:val="32"/>
        </w:rPr>
        <w:t>本项目</w:t>
      </w:r>
      <w:r>
        <w:rPr>
          <w:rFonts w:ascii="仿宋_GB2312" w:eastAsia="仿宋_GB2312"/>
          <w:color w:val="000000"/>
          <w:sz w:val="32"/>
          <w:szCs w:val="32"/>
        </w:rPr>
        <w:t>需求书，逐条应对</w:t>
      </w:r>
      <w:r>
        <w:rPr>
          <w:rFonts w:hint="eastAsia" w:ascii="仿宋_GB2312" w:eastAsia="仿宋_GB2312"/>
          <w:color w:val="000000"/>
          <w:sz w:val="32"/>
          <w:szCs w:val="32"/>
        </w:rPr>
        <w:t>。</w:t>
      </w:r>
      <w:r>
        <w:rPr>
          <w:rFonts w:ascii="仿宋_GB2312" w:eastAsia="仿宋_GB2312"/>
          <w:color w:val="000000"/>
          <w:sz w:val="32"/>
          <w:szCs w:val="32"/>
        </w:rPr>
        <w:t>另外，方案中需要明确提供软硬件集成服务。</w:t>
      </w:r>
    </w:p>
    <w:p>
      <w:pPr>
        <w:spacing w:line="360" w:lineRule="auto"/>
        <w:ind w:firstLine="640"/>
        <w:rPr>
          <w:rFonts w:ascii="仿宋_GB2312" w:eastAsia="仿宋_GB2312"/>
          <w:color w:val="000000"/>
          <w:sz w:val="32"/>
          <w:szCs w:val="32"/>
        </w:rPr>
      </w:pPr>
      <w:r>
        <w:rPr>
          <w:rFonts w:hint="eastAsia" w:ascii="仿宋_GB2312" w:eastAsia="仿宋_GB2312"/>
          <w:color w:val="000000"/>
          <w:sz w:val="32"/>
          <w:szCs w:val="32"/>
        </w:rPr>
        <w:t>方案设计应体现较好的可扩展性，例如：系统</w:t>
      </w:r>
      <w:r>
        <w:rPr>
          <w:rFonts w:ascii="仿宋_GB2312" w:eastAsia="仿宋_GB2312"/>
          <w:color w:val="000000"/>
          <w:sz w:val="32"/>
          <w:szCs w:val="32"/>
        </w:rPr>
        <w:t>并发量如超出预期，</w:t>
      </w:r>
      <w:r>
        <w:rPr>
          <w:rFonts w:hint="eastAsia" w:ascii="仿宋_GB2312" w:eastAsia="仿宋_GB2312"/>
          <w:color w:val="000000"/>
          <w:sz w:val="32"/>
          <w:szCs w:val="32"/>
        </w:rPr>
        <w:t>允许通过增加硬件设备的方式提升系统并发能力。</w:t>
      </w:r>
    </w:p>
    <w:p>
      <w:pPr>
        <w:spacing w:line="360" w:lineRule="auto"/>
        <w:ind w:firstLine="640"/>
        <w:rPr>
          <w:rFonts w:ascii="仿宋_GB2312" w:eastAsia="仿宋_GB2312"/>
          <w:color w:val="000000"/>
          <w:sz w:val="32"/>
          <w:szCs w:val="32"/>
        </w:rPr>
      </w:pPr>
      <w:r>
        <w:rPr>
          <w:rFonts w:hint="eastAsia" w:ascii="仿宋_GB2312" w:eastAsia="仿宋_GB2312"/>
          <w:color w:val="000000"/>
          <w:sz w:val="32"/>
          <w:szCs w:val="32"/>
        </w:rPr>
        <w:t>项目方案须覆盖本项目所有建设内容，且须符合“3. 原则性要求”中关于合规、先进、安全、经济、冗余的要求，并对以下要求进行响应：</w:t>
      </w:r>
    </w:p>
    <w:p>
      <w:pPr>
        <w:spacing w:line="360" w:lineRule="auto"/>
        <w:rPr>
          <w:rFonts w:hint="eastAsia" w:ascii="仿宋_GB2312" w:hAnsi="仿宋_GB2312" w:eastAsia="仿宋_GB2312" w:cs="仿宋_GB2312"/>
          <w:color w:val="000000"/>
          <w:sz w:val="32"/>
          <w:szCs w:val="32"/>
        </w:rPr>
      </w:pPr>
      <w:r>
        <w:rPr>
          <w:rFonts w:hint="eastAsia" w:ascii="黑体" w:hAnsi="黑体" w:eastAsia="黑体" w:cs="黑体"/>
          <w:bCs/>
          <w:sz w:val="32"/>
          <w:szCs w:val="32"/>
        </w:rPr>
        <w:t xml:space="preserve">    </w:t>
      </w:r>
      <w:r>
        <w:rPr>
          <w:rFonts w:hint="eastAsia" w:ascii="仿宋_GB2312" w:eastAsia="仿宋_GB2312"/>
          <w:color w:val="000000"/>
          <w:sz w:val="32"/>
          <w:szCs w:val="32"/>
        </w:rPr>
        <w:t>（一）在上海市公安局对称密钥管理系统的方案中，</w:t>
      </w:r>
      <w:r>
        <w:rPr>
          <w:rFonts w:hint="eastAsia" w:ascii="仿宋_GB2312" w:hAnsi="仿宋_GB2312" w:eastAsia="仿宋_GB2312" w:cs="仿宋_GB2312"/>
          <w:color w:val="auto"/>
          <w:sz w:val="32"/>
          <w:szCs w:val="32"/>
        </w:rPr>
        <w:t>结合</w:t>
      </w:r>
      <w:r>
        <w:rPr>
          <w:rFonts w:hint="eastAsia" w:ascii="仿宋_GB2312" w:hAnsi="仿宋_GB2312" w:eastAsia="仿宋_GB2312" w:cs="仿宋_GB2312"/>
          <w:color w:val="000000"/>
          <w:sz w:val="32"/>
          <w:szCs w:val="32"/>
        </w:rPr>
        <w:t>本项目的定制开发需求给出二级根密钥分发、密码机注册、应用密钥分发的流程设计，给出保障根密钥安全的具体技术措施。</w:t>
      </w:r>
    </w:p>
    <w:p>
      <w:pPr>
        <w:spacing w:line="360" w:lineRule="auto"/>
        <w:rPr>
          <w:rFonts w:ascii="仿宋_GB2312" w:eastAsia="仿宋_GB2312"/>
          <w:color w:val="000000"/>
          <w:sz w:val="32"/>
          <w:szCs w:val="32"/>
        </w:rPr>
      </w:pPr>
      <w:r>
        <w:rPr>
          <w:rFonts w:hint="eastAsia" w:ascii="仿宋_GB2312" w:eastAsia="仿宋_GB2312"/>
          <w:color w:val="000000"/>
          <w:sz w:val="32"/>
          <w:szCs w:val="32"/>
        </w:rPr>
        <w:t xml:space="preserve">    （二）在公安信息网用户域密码基础设施的方案中，给出SSL VPN安全网关、安全认证网关、签名验签服务器、服务器密码机、国密堡垒机、防火墙、云服务器密码机等硬件设备的部署方式（须明确是串联还是并联）并说明理由，绘制相应的拓扑图作为辅助说明。</w:t>
      </w:r>
    </w:p>
    <w:p>
      <w:pPr>
        <w:spacing w:line="360" w:lineRule="auto"/>
        <w:ind w:firstLine="640"/>
        <w:rPr>
          <w:rFonts w:ascii="仿宋_GB2312" w:eastAsia="仿宋_GB2312"/>
          <w:color w:val="000000"/>
          <w:sz w:val="32"/>
          <w:szCs w:val="32"/>
        </w:rPr>
      </w:pPr>
      <w:r>
        <w:rPr>
          <w:rFonts w:hint="eastAsia" w:ascii="仿宋_GB2312" w:eastAsia="仿宋_GB2312"/>
          <w:color w:val="000000"/>
          <w:sz w:val="32"/>
          <w:szCs w:val="32"/>
        </w:rPr>
        <w:t>（三）在公安移动信息网</w:t>
      </w:r>
      <w:r>
        <w:rPr>
          <w:rFonts w:hint="eastAsia" w:ascii="仿宋_GB2312" w:eastAsia="仿宋_GB2312"/>
          <w:color w:val="auto"/>
          <w:sz w:val="32"/>
          <w:szCs w:val="32"/>
        </w:rPr>
        <w:t>二类区</w:t>
      </w:r>
      <w:r>
        <w:rPr>
          <w:rFonts w:hint="eastAsia" w:ascii="仿宋_GB2312" w:eastAsia="仿宋_GB2312"/>
          <w:color w:val="000000"/>
          <w:sz w:val="32"/>
          <w:szCs w:val="32"/>
        </w:rPr>
        <w:t>密码基础设施的方案中，给出SSL VPN安全网关、签名验签服务器、国密堡垒机、防火墙、云服务器密码机等硬件设备的部署方式（须明确是串联还是并联）并说明理由，绘制相应的拓扑图作为辅助说明。</w:t>
      </w:r>
    </w:p>
    <w:p>
      <w:pPr>
        <w:spacing w:line="360" w:lineRule="auto"/>
        <w:ind w:firstLine="640"/>
        <w:rPr>
          <w:rFonts w:ascii="仿宋_GB2312" w:eastAsia="仿宋_GB2312"/>
          <w:color w:val="000000"/>
          <w:sz w:val="32"/>
          <w:szCs w:val="32"/>
        </w:rPr>
      </w:pPr>
      <w:r>
        <w:rPr>
          <w:rFonts w:hint="eastAsia" w:ascii="仿宋_GB2312" w:eastAsia="仿宋_GB2312"/>
          <w:color w:val="000000"/>
          <w:sz w:val="32"/>
          <w:szCs w:val="32"/>
        </w:rPr>
        <w:t>（四）结合本项目采购的安全设备，给出本项目密码基础设施自身的安全防护方案。</w:t>
      </w:r>
    </w:p>
    <w:p>
      <w:pPr>
        <w:spacing w:line="360" w:lineRule="auto"/>
        <w:rPr>
          <w:rFonts w:hint="eastAsia" w:ascii="黑体" w:hAnsi="黑体" w:eastAsia="黑体" w:cs="黑体"/>
          <w:bCs/>
          <w:sz w:val="32"/>
          <w:szCs w:val="32"/>
        </w:rPr>
      </w:pPr>
    </w:p>
    <w:p>
      <w:pPr>
        <w:numPr>
          <w:ilvl w:val="0"/>
          <w:numId w:val="3"/>
        </w:numPr>
        <w:spacing w:line="360" w:lineRule="auto"/>
        <w:jc w:val="left"/>
        <w:outlineLvl w:val="0"/>
        <w:rPr>
          <w:rFonts w:hint="eastAsia" w:ascii="黑体" w:hAnsi="黑体" w:eastAsia="黑体" w:cs="黑体"/>
          <w:bCs/>
          <w:sz w:val="32"/>
          <w:szCs w:val="32"/>
        </w:rPr>
      </w:pPr>
      <w:r>
        <w:rPr>
          <w:rFonts w:hint="eastAsia" w:ascii="黑体" w:hAnsi="黑体" w:eastAsia="黑体" w:cs="黑体"/>
          <w:bCs/>
          <w:sz w:val="32"/>
          <w:szCs w:val="32"/>
        </w:rPr>
        <w:t>配合开展测评要求</w:t>
      </w:r>
    </w:p>
    <w:p>
      <w:pPr>
        <w:spacing w:line="360" w:lineRule="auto"/>
        <w:ind w:firstLine="640"/>
        <w:jc w:val="left"/>
        <w:rPr>
          <w:rFonts w:ascii="仿宋_GB2312" w:eastAsia="仿宋_GB2312"/>
          <w:color w:val="auto"/>
          <w:sz w:val="32"/>
          <w:szCs w:val="32"/>
        </w:rPr>
      </w:pPr>
      <w:r>
        <w:rPr>
          <w:rFonts w:hint="eastAsia" w:ascii="仿宋_GB2312" w:eastAsia="仿宋_GB2312"/>
          <w:color w:val="auto"/>
          <w:sz w:val="32"/>
          <w:szCs w:val="32"/>
        </w:rPr>
        <w:t>项目验收前，配合第三方测评机构完成安全测评（按照等保三级标准），根据测评报告完成安全整改，相关整改费用包含于本项目报价中。</w:t>
      </w:r>
    </w:p>
    <w:p>
      <w:pPr>
        <w:spacing w:line="360" w:lineRule="auto"/>
        <w:ind w:firstLine="640"/>
        <w:jc w:val="left"/>
        <w:rPr>
          <w:rFonts w:ascii="仿宋_GB2312" w:eastAsia="仿宋_GB2312"/>
          <w:color w:val="auto"/>
          <w:sz w:val="32"/>
          <w:szCs w:val="32"/>
        </w:rPr>
      </w:pPr>
      <w:r>
        <w:rPr>
          <w:rFonts w:hint="eastAsia" w:ascii="仿宋_GB2312" w:eastAsia="仿宋_GB2312"/>
          <w:color w:val="auto"/>
          <w:sz w:val="32"/>
          <w:szCs w:val="32"/>
        </w:rPr>
        <w:t>项目验收前，配合第三方测评机构按照《上海市重要网络和信息系统密码应用与安全性评估工作指南（2024版）》完成密码测评，根据测评报告进行整改完善，相关整改费用包含于本项目报价中。</w:t>
      </w:r>
    </w:p>
    <w:p>
      <w:pPr>
        <w:spacing w:line="360" w:lineRule="auto"/>
        <w:ind w:firstLine="640"/>
        <w:jc w:val="left"/>
        <w:rPr>
          <w:rFonts w:ascii="仿宋_GB2312" w:eastAsia="仿宋_GB2312"/>
          <w:color w:val="000000"/>
          <w:sz w:val="32"/>
          <w:szCs w:val="32"/>
        </w:rPr>
      </w:pPr>
    </w:p>
    <w:p>
      <w:pPr>
        <w:numPr>
          <w:ilvl w:val="0"/>
          <w:numId w:val="3"/>
        </w:numPr>
        <w:spacing w:line="360" w:lineRule="auto"/>
        <w:jc w:val="left"/>
        <w:outlineLvl w:val="0"/>
        <w:rPr>
          <w:rFonts w:hint="eastAsia" w:ascii="黑体" w:hAnsi="黑体" w:eastAsia="黑体" w:cs="黑体"/>
          <w:bCs/>
          <w:sz w:val="32"/>
          <w:szCs w:val="32"/>
        </w:rPr>
      </w:pPr>
      <w:r>
        <w:rPr>
          <w:rFonts w:hint="eastAsia" w:ascii="黑体" w:hAnsi="黑体" w:eastAsia="黑体" w:cs="黑体"/>
          <w:bCs/>
          <w:sz w:val="32"/>
          <w:szCs w:val="32"/>
        </w:rPr>
        <w:t>建设周期</w:t>
      </w:r>
    </w:p>
    <w:p>
      <w:pPr>
        <w:spacing w:line="360" w:lineRule="auto"/>
        <w:ind w:firstLine="640"/>
        <w:jc w:val="left"/>
        <w:rPr>
          <w:rFonts w:ascii="仿宋_GB2312" w:eastAsia="仿宋_GB2312"/>
          <w:color w:val="000000"/>
          <w:sz w:val="32"/>
          <w:szCs w:val="32"/>
        </w:rPr>
      </w:pPr>
      <w:r>
        <w:rPr>
          <w:rFonts w:hint="eastAsia" w:ascii="仿宋_GB2312" w:eastAsia="仿宋_GB2312"/>
          <w:color w:val="000000"/>
          <w:sz w:val="32"/>
          <w:szCs w:val="32"/>
        </w:rPr>
        <w:t>结合上海公安实际情况，该项目建设周期为6个月。项目免费维护期3年，自项目通过验收之日起计算。</w:t>
      </w:r>
    </w:p>
    <w:p>
      <w:pPr>
        <w:spacing w:line="360" w:lineRule="auto"/>
        <w:ind w:firstLine="640"/>
        <w:jc w:val="left"/>
        <w:rPr>
          <w:rFonts w:ascii="仿宋_GB2312" w:eastAsia="仿宋_GB2312"/>
          <w:color w:val="000000"/>
          <w:sz w:val="32"/>
          <w:szCs w:val="32"/>
        </w:rPr>
      </w:pPr>
    </w:p>
    <w:p>
      <w:pPr>
        <w:numPr>
          <w:ilvl w:val="0"/>
          <w:numId w:val="3"/>
        </w:numPr>
        <w:spacing w:line="360" w:lineRule="auto"/>
        <w:jc w:val="left"/>
        <w:outlineLvl w:val="0"/>
        <w:rPr>
          <w:rFonts w:hint="eastAsia" w:ascii="黑体" w:hAnsi="黑体" w:eastAsia="黑体" w:cs="黑体"/>
          <w:bCs/>
          <w:sz w:val="32"/>
          <w:szCs w:val="32"/>
        </w:rPr>
      </w:pPr>
      <w:r>
        <w:rPr>
          <w:rFonts w:hint="eastAsia" w:ascii="黑体" w:hAnsi="黑体" w:eastAsia="黑体" w:cs="黑体"/>
          <w:bCs/>
          <w:sz w:val="32"/>
          <w:szCs w:val="32"/>
        </w:rPr>
        <w:t>投标方要求</w:t>
      </w:r>
    </w:p>
    <w:p>
      <w:pPr>
        <w:spacing w:line="360" w:lineRule="auto"/>
        <w:ind w:firstLine="640"/>
        <w:jc w:val="left"/>
        <w:rPr>
          <w:rFonts w:ascii="仿宋_GB2312" w:eastAsia="仿宋_GB2312"/>
          <w:color w:val="auto"/>
          <w:sz w:val="32"/>
          <w:szCs w:val="32"/>
        </w:rPr>
      </w:pPr>
      <w:r>
        <w:rPr>
          <w:rFonts w:hint="eastAsia" w:ascii="仿宋_GB2312" w:eastAsia="仿宋_GB2312"/>
          <w:color w:val="auto"/>
          <w:sz w:val="32"/>
          <w:szCs w:val="32"/>
        </w:rPr>
        <w:t>投标方具备良好的质量管理和技术服务能力，通过ISO9001质量管理体系、ISO20000信息技术服务管理体系、ISO27001信息安全管理体系认证。</w:t>
      </w:r>
    </w:p>
    <w:p>
      <w:pPr>
        <w:spacing w:line="360" w:lineRule="auto"/>
        <w:ind w:firstLine="640"/>
        <w:jc w:val="left"/>
        <w:rPr>
          <w:rFonts w:hint="eastAsia" w:ascii="仿宋_GB2312" w:eastAsia="仿宋_GB2312"/>
          <w:color w:val="auto"/>
          <w:sz w:val="32"/>
          <w:szCs w:val="32"/>
        </w:rPr>
      </w:pPr>
      <w:r>
        <w:rPr>
          <w:rFonts w:hint="eastAsia" w:ascii="仿宋_GB2312" w:eastAsia="仿宋_GB2312"/>
          <w:color w:val="auto"/>
          <w:sz w:val="32"/>
          <w:szCs w:val="32"/>
        </w:rPr>
        <w:t>投标方能提供不少于22人参与项目建设，提供人员在职证明和工作简历。其中，项目经理1人，具备信息系统项目管理师证书，从业经历五年（含）以上；项目开发人员12人，负责在5个月内完成上海市公安局对称密钥管理系统定制开发、部署、调试等工作；项目集成服务人员9人，其中，2人负责公安信息网用户域密码基础设施建设，2人负责公安信息网数据域密码基础设施建设，2人负责公安移动信息网二类区密码基础设施建设，2人负责公安视频传输网密码基础设施建设，1人负责系统功能和性能测试工作。</w:t>
      </w:r>
    </w:p>
    <w:p>
      <w:pPr>
        <w:spacing w:line="360" w:lineRule="auto"/>
        <w:ind w:firstLine="640"/>
        <w:jc w:val="left"/>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项目技术人员（由项目开发人员和项目集成服务人员组成）中，至少1人具备注册信息安全专业人员（CISP）证书。</w:t>
      </w:r>
    </w:p>
    <w:p>
      <w:pPr>
        <w:spacing w:line="360" w:lineRule="auto"/>
        <w:ind w:firstLine="640"/>
        <w:jc w:val="left"/>
        <w:rPr>
          <w:rFonts w:ascii="仿宋_GB2312" w:eastAsia="仿宋_GB2312"/>
          <w:color w:val="000000"/>
          <w:sz w:val="32"/>
          <w:szCs w:val="32"/>
        </w:rPr>
      </w:pPr>
    </w:p>
    <w:p>
      <w:pPr>
        <w:numPr>
          <w:ilvl w:val="0"/>
          <w:numId w:val="3"/>
        </w:numPr>
        <w:spacing w:line="360" w:lineRule="auto"/>
        <w:jc w:val="left"/>
        <w:outlineLvl w:val="0"/>
        <w:rPr>
          <w:rFonts w:hint="eastAsia" w:ascii="黑体" w:hAnsi="黑体" w:eastAsia="黑体" w:cs="黑体"/>
          <w:bCs/>
          <w:sz w:val="32"/>
          <w:szCs w:val="32"/>
        </w:rPr>
      </w:pPr>
      <w:r>
        <w:rPr>
          <w:rFonts w:ascii="黑体" w:hAnsi="黑体" w:eastAsia="黑体" w:cs="黑体"/>
          <w:bCs/>
          <w:sz w:val="32"/>
          <w:szCs w:val="32"/>
        </w:rPr>
        <w:t>实施</w:t>
      </w:r>
      <w:r>
        <w:rPr>
          <w:rFonts w:hint="eastAsia" w:ascii="黑体" w:hAnsi="黑体" w:eastAsia="黑体" w:cs="黑体"/>
          <w:bCs/>
          <w:sz w:val="32"/>
          <w:szCs w:val="32"/>
        </w:rPr>
        <w:t>和验收要求</w:t>
      </w:r>
    </w:p>
    <w:p>
      <w:pPr>
        <w:spacing w:line="360" w:lineRule="auto"/>
        <w:ind w:firstLine="640"/>
        <w:jc w:val="left"/>
        <w:rPr>
          <w:rFonts w:ascii="仿宋_GB2312" w:eastAsia="仿宋_GB2312"/>
          <w:color w:val="000000"/>
          <w:sz w:val="32"/>
          <w:szCs w:val="32"/>
        </w:rPr>
      </w:pPr>
      <w:r>
        <w:rPr>
          <w:rFonts w:ascii="仿宋_GB2312" w:eastAsia="仿宋_GB2312"/>
          <w:color w:val="000000"/>
          <w:sz w:val="32"/>
          <w:szCs w:val="32"/>
        </w:rPr>
        <w:t>若系统在试运行结束后，仍存在双方无法达成共识的系统功能</w:t>
      </w:r>
      <w:r>
        <w:rPr>
          <w:rFonts w:hint="eastAsia" w:ascii="仿宋_GB2312" w:eastAsia="仿宋_GB2312"/>
          <w:color w:val="000000"/>
          <w:sz w:val="32"/>
          <w:szCs w:val="32"/>
        </w:rPr>
        <w:t>或性能</w:t>
      </w:r>
      <w:r>
        <w:rPr>
          <w:rFonts w:ascii="仿宋_GB2312" w:eastAsia="仿宋_GB2312"/>
          <w:color w:val="000000"/>
          <w:sz w:val="32"/>
          <w:szCs w:val="32"/>
        </w:rPr>
        <w:t>问题，</w:t>
      </w:r>
      <w:r>
        <w:rPr>
          <w:rFonts w:hint="eastAsia" w:ascii="仿宋_GB2312" w:eastAsia="仿宋_GB2312"/>
          <w:color w:val="000000"/>
          <w:sz w:val="32"/>
          <w:szCs w:val="32"/>
        </w:rPr>
        <w:t>采购方</w:t>
      </w:r>
      <w:r>
        <w:rPr>
          <w:rFonts w:ascii="仿宋_GB2312" w:eastAsia="仿宋_GB2312"/>
          <w:color w:val="000000"/>
          <w:sz w:val="32"/>
          <w:szCs w:val="32"/>
        </w:rPr>
        <w:t>有权委托第三方检</w:t>
      </w:r>
      <w:r>
        <w:rPr>
          <w:rFonts w:hint="eastAsia" w:ascii="仿宋_GB2312" w:eastAsia="仿宋_GB2312"/>
          <w:color w:val="000000"/>
          <w:sz w:val="32"/>
          <w:szCs w:val="32"/>
        </w:rPr>
        <w:t>测</w:t>
      </w:r>
      <w:r>
        <w:rPr>
          <w:rFonts w:ascii="仿宋_GB2312" w:eastAsia="仿宋_GB2312"/>
          <w:color w:val="000000"/>
          <w:sz w:val="32"/>
          <w:szCs w:val="32"/>
        </w:rPr>
        <w:t>机构进行测试及验收，相关费用由中标方承担。</w:t>
      </w:r>
    </w:p>
    <w:p>
      <w:pPr>
        <w:spacing w:line="360" w:lineRule="auto"/>
        <w:ind w:firstLine="640"/>
        <w:jc w:val="left"/>
        <w:rPr>
          <w:rFonts w:ascii="仿宋_GB2312" w:eastAsia="仿宋_GB2312"/>
          <w:color w:val="000000"/>
          <w:sz w:val="32"/>
          <w:szCs w:val="32"/>
        </w:rPr>
      </w:pPr>
      <w:r>
        <w:rPr>
          <w:rFonts w:hint="eastAsia" w:ascii="仿宋_GB2312" w:eastAsia="仿宋_GB2312"/>
          <w:color w:val="000000"/>
          <w:sz w:val="32"/>
          <w:szCs w:val="32"/>
        </w:rPr>
        <w:t>采购方</w:t>
      </w:r>
      <w:r>
        <w:rPr>
          <w:rFonts w:ascii="仿宋_GB2312" w:eastAsia="仿宋_GB2312"/>
          <w:color w:val="000000"/>
          <w:sz w:val="32"/>
          <w:szCs w:val="32"/>
        </w:rPr>
        <w:t>在免费维护期内提出新的业务需求，</w:t>
      </w:r>
      <w:r>
        <w:rPr>
          <w:rFonts w:hint="eastAsia" w:ascii="仿宋_GB2312" w:eastAsia="仿宋_GB2312"/>
          <w:color w:val="000000"/>
          <w:sz w:val="32"/>
          <w:szCs w:val="32"/>
        </w:rPr>
        <w:t>在不增加硬件的前提下，中</w:t>
      </w:r>
      <w:r>
        <w:rPr>
          <w:rFonts w:ascii="仿宋_GB2312" w:eastAsia="仿宋_GB2312"/>
          <w:color w:val="000000"/>
          <w:sz w:val="32"/>
          <w:szCs w:val="32"/>
        </w:rPr>
        <w:t>标方需免费完成相关软件开发及部署工作。</w:t>
      </w:r>
    </w:p>
    <w:p>
      <w:pPr>
        <w:spacing w:line="360" w:lineRule="auto"/>
        <w:ind w:firstLine="640"/>
        <w:rPr>
          <w:rFonts w:ascii="仿宋_GB2312" w:eastAsia="仿宋_GB2312"/>
          <w:color w:val="000000"/>
          <w:sz w:val="32"/>
          <w:szCs w:val="32"/>
        </w:rPr>
      </w:pPr>
      <w:r>
        <w:rPr>
          <w:rFonts w:hint="eastAsia" w:ascii="仿宋_GB2312" w:eastAsia="仿宋_GB2312"/>
          <w:color w:val="000000"/>
          <w:sz w:val="32"/>
          <w:szCs w:val="32"/>
        </w:rPr>
        <w:t>中标</w:t>
      </w:r>
      <w:r>
        <w:rPr>
          <w:rFonts w:ascii="仿宋_GB2312" w:eastAsia="仿宋_GB2312"/>
          <w:color w:val="000000"/>
          <w:sz w:val="32"/>
          <w:szCs w:val="32"/>
        </w:rPr>
        <w:t>方需免费指导并配合应用开发商完成相关</w:t>
      </w:r>
      <w:r>
        <w:rPr>
          <w:rFonts w:hint="eastAsia" w:ascii="仿宋_GB2312" w:eastAsia="仿宋_GB2312"/>
          <w:color w:val="000000"/>
          <w:sz w:val="32"/>
          <w:szCs w:val="32"/>
        </w:rPr>
        <w:t>应用</w:t>
      </w:r>
      <w:r>
        <w:rPr>
          <w:rFonts w:ascii="仿宋_GB2312" w:eastAsia="仿宋_GB2312"/>
          <w:color w:val="000000"/>
          <w:sz w:val="32"/>
          <w:szCs w:val="32"/>
        </w:rPr>
        <w:t>系统</w:t>
      </w:r>
      <w:r>
        <w:rPr>
          <w:rFonts w:hint="eastAsia" w:ascii="仿宋_GB2312" w:eastAsia="仿宋_GB2312"/>
          <w:color w:val="000000"/>
          <w:sz w:val="32"/>
          <w:szCs w:val="32"/>
        </w:rPr>
        <w:t>的商用密码</w:t>
      </w:r>
      <w:r>
        <w:rPr>
          <w:rFonts w:ascii="仿宋_GB2312" w:eastAsia="仿宋_GB2312"/>
          <w:color w:val="000000"/>
          <w:sz w:val="32"/>
          <w:szCs w:val="32"/>
        </w:rPr>
        <w:t>改造工作。</w:t>
      </w:r>
      <w:r>
        <w:rPr>
          <w:rFonts w:ascii="仿宋_GB2312" w:eastAsia="仿宋_GB2312"/>
          <w:color w:val="000000"/>
          <w:sz w:val="32"/>
          <w:szCs w:val="32"/>
        </w:rPr>
        <w:br w:type="textWrapping"/>
      </w:r>
    </w:p>
    <w:p>
      <w:pPr>
        <w:numPr>
          <w:ilvl w:val="0"/>
          <w:numId w:val="3"/>
        </w:numPr>
        <w:spacing w:line="360" w:lineRule="auto"/>
        <w:jc w:val="left"/>
        <w:outlineLvl w:val="0"/>
        <w:rPr>
          <w:rFonts w:hint="eastAsia" w:ascii="黑体" w:hAnsi="黑体" w:eastAsia="黑体" w:cs="黑体"/>
          <w:bCs/>
          <w:sz w:val="32"/>
          <w:szCs w:val="32"/>
        </w:rPr>
      </w:pPr>
      <w:r>
        <w:rPr>
          <w:rFonts w:hint="eastAsia" w:ascii="黑体" w:hAnsi="黑体" w:eastAsia="黑体" w:cs="黑体"/>
          <w:bCs/>
          <w:sz w:val="32"/>
          <w:szCs w:val="32"/>
        </w:rPr>
        <w:t>售后服务要求</w:t>
      </w:r>
    </w:p>
    <w:p>
      <w:pPr>
        <w:spacing w:line="360" w:lineRule="auto"/>
        <w:ind w:firstLine="640" w:firstLineChars="200"/>
        <w:outlineLvl w:val="0"/>
        <w:rPr>
          <w:rFonts w:ascii="仿宋_GB2312" w:eastAsia="仿宋_GB2312"/>
          <w:sz w:val="32"/>
          <w:szCs w:val="32"/>
        </w:rPr>
      </w:pPr>
      <w:r>
        <w:rPr>
          <w:rFonts w:hint="eastAsia" w:ascii="仿宋_GB2312" w:eastAsia="仿宋_GB2312"/>
          <w:color w:val="000000"/>
          <w:sz w:val="32"/>
          <w:szCs w:val="32"/>
        </w:rPr>
        <w:t>中标方</w:t>
      </w:r>
      <w:r>
        <w:rPr>
          <w:rFonts w:hint="eastAsia" w:ascii="仿宋_GB2312" w:eastAsia="仿宋_GB2312"/>
          <w:sz w:val="32"/>
          <w:szCs w:val="32"/>
        </w:rPr>
        <w:t>提供至少1名工程师5</w:t>
      </w:r>
      <w:r>
        <w:rPr>
          <w:rFonts w:ascii="Arial" w:hAnsi="Arial" w:eastAsia="仿宋_GB2312" w:cs="Arial"/>
          <w:sz w:val="32"/>
          <w:szCs w:val="32"/>
        </w:rPr>
        <w:t>×</w:t>
      </w:r>
      <w:r>
        <w:rPr>
          <w:rFonts w:hint="eastAsia" w:ascii="仿宋_GB2312" w:eastAsia="仿宋_GB2312"/>
          <w:sz w:val="32"/>
          <w:szCs w:val="32"/>
        </w:rPr>
        <w:t>8驻场，节假日和重大活动保障期间根据用户方要求提供驻场保障，工程师具备大专以上学历，同时具备2年以上商用密码方面的相关工作经验。</w:t>
      </w:r>
    </w:p>
    <w:p>
      <w:pPr>
        <w:spacing w:line="360" w:lineRule="auto"/>
        <w:ind w:firstLine="640"/>
        <w:jc w:val="left"/>
        <w:rPr>
          <w:rFonts w:ascii="仿宋_GB2312" w:eastAsia="仿宋_GB2312"/>
          <w:color w:val="000000"/>
          <w:sz w:val="32"/>
          <w:szCs w:val="32"/>
        </w:rPr>
      </w:pPr>
      <w:r>
        <w:rPr>
          <w:rFonts w:hint="eastAsia" w:ascii="仿宋_GB2312" w:eastAsia="仿宋_GB2312"/>
          <w:color w:val="000000"/>
          <w:sz w:val="32"/>
          <w:szCs w:val="32"/>
        </w:rPr>
        <w:t>中标方在完成本项目建设后应提供完整技术资料，包括网络拓扑、设备清单、用户手册、管理员手册、应用对接手册等文档资料。</w:t>
      </w:r>
    </w:p>
    <w:p>
      <w:pPr>
        <w:spacing w:line="360" w:lineRule="auto"/>
        <w:ind w:firstLine="640"/>
        <w:jc w:val="left"/>
        <w:rPr>
          <w:rFonts w:ascii="仿宋_GB2312" w:eastAsia="仿宋_GB2312"/>
          <w:color w:val="000000"/>
          <w:sz w:val="32"/>
          <w:szCs w:val="32"/>
        </w:rPr>
      </w:pPr>
      <w:r>
        <w:rPr>
          <w:rFonts w:hint="eastAsia" w:ascii="仿宋_GB2312" w:eastAsia="仿宋_GB2312"/>
          <w:color w:val="000000"/>
          <w:sz w:val="32"/>
          <w:szCs w:val="32"/>
        </w:rPr>
        <w:t>在系统运行出现问题或故障时，一般故障2小时内响应，4小时内到达现场，重大故障1小时内响应，2小时内到现场服务。免费维护期内，每季度进行系统整体优化和巡检，重大节假日前必须进行系统全面巡检，并且在采购方指定的重要安保任务期间需派人驻场保障系统正常运行。</w:t>
      </w:r>
    </w:p>
    <w:p>
      <w:pPr>
        <w:spacing w:line="360" w:lineRule="auto"/>
        <w:ind w:firstLine="640"/>
        <w:jc w:val="left"/>
        <w:rPr>
          <w:rFonts w:ascii="仿宋_GB2312" w:eastAsia="仿宋_GB2312"/>
          <w:color w:val="000000"/>
          <w:sz w:val="32"/>
          <w:szCs w:val="32"/>
        </w:rPr>
      </w:pPr>
      <w:r>
        <w:rPr>
          <w:rFonts w:hint="eastAsia" w:ascii="仿宋_GB2312" w:eastAsia="仿宋_GB2312"/>
          <w:color w:val="000000"/>
          <w:sz w:val="32"/>
          <w:szCs w:val="32"/>
        </w:rPr>
        <w:t>为确保设备发生故障后能尽快地修复，中标方应根据实际情况，自行储备必要的备品备件，包括但不限于：电源、硬盘、风扇等。</w:t>
      </w:r>
    </w:p>
    <w:p>
      <w:pPr>
        <w:spacing w:line="360" w:lineRule="auto"/>
        <w:ind w:firstLine="640"/>
        <w:rPr>
          <w:rFonts w:ascii="仿宋_GB2312" w:eastAsia="仿宋_GB2312"/>
          <w:color w:val="000000"/>
          <w:sz w:val="32"/>
          <w:szCs w:val="32"/>
        </w:rPr>
      </w:pPr>
      <w:r>
        <w:rPr>
          <w:rFonts w:hint="eastAsia" w:ascii="仿宋_GB2312" w:eastAsia="仿宋_GB2312"/>
          <w:color w:val="000000"/>
          <w:sz w:val="32"/>
          <w:szCs w:val="32"/>
        </w:rPr>
        <w:t>在项目免费维护期内，在不增加硬件的前提下，如果采购方要求本项目采购的密码服务平台等软件需要对接公安部相关密码管理系统，中标方承诺免费进行相关接口开发，并在采购方指定的时间内完成与公安部相关密码管理系统的对接工作。</w:t>
      </w:r>
    </w:p>
    <w:p>
      <w:pPr>
        <w:spacing w:line="360" w:lineRule="auto"/>
        <w:ind w:firstLine="640"/>
        <w:rPr>
          <w:rFonts w:ascii="仿宋_GB2312" w:eastAsia="仿宋_GB2312"/>
          <w:color w:val="000000"/>
          <w:sz w:val="32"/>
          <w:szCs w:val="32"/>
        </w:rPr>
      </w:pPr>
    </w:p>
    <w:p>
      <w:pPr>
        <w:numPr>
          <w:ilvl w:val="0"/>
          <w:numId w:val="3"/>
        </w:numPr>
        <w:spacing w:line="360" w:lineRule="auto"/>
        <w:jc w:val="left"/>
        <w:outlineLvl w:val="0"/>
        <w:rPr>
          <w:rFonts w:hint="eastAsia" w:ascii="黑体" w:hAnsi="黑体" w:eastAsia="黑体" w:cs="黑体"/>
          <w:bCs/>
          <w:sz w:val="32"/>
          <w:szCs w:val="32"/>
        </w:rPr>
      </w:pPr>
      <w:r>
        <w:rPr>
          <w:rFonts w:ascii="黑体" w:hAnsi="黑体" w:eastAsia="黑体" w:cs="黑体"/>
          <w:bCs/>
          <w:sz w:val="32"/>
          <w:szCs w:val="32"/>
        </w:rPr>
        <w:t>技术培训要求</w:t>
      </w:r>
    </w:p>
    <w:p>
      <w:pPr>
        <w:spacing w:line="360" w:lineRule="auto"/>
        <w:ind w:firstLine="640"/>
        <w:rPr>
          <w:rFonts w:ascii="仿宋_GB2312" w:eastAsia="仿宋_GB2312"/>
          <w:color w:val="000000"/>
          <w:sz w:val="32"/>
          <w:szCs w:val="32"/>
        </w:rPr>
      </w:pPr>
      <w:r>
        <w:rPr>
          <w:rFonts w:hint="eastAsia" w:ascii="仿宋_GB2312" w:eastAsia="仿宋_GB2312"/>
          <w:color w:val="000000"/>
          <w:sz w:val="32"/>
          <w:szCs w:val="32"/>
        </w:rPr>
        <w:t>中标</w:t>
      </w:r>
      <w:r>
        <w:rPr>
          <w:rFonts w:ascii="仿宋_GB2312" w:eastAsia="仿宋_GB2312"/>
          <w:color w:val="000000"/>
          <w:sz w:val="32"/>
          <w:szCs w:val="32"/>
        </w:rPr>
        <w:t>方应负责对系统管理人员和</w:t>
      </w:r>
      <w:r>
        <w:rPr>
          <w:rFonts w:hint="eastAsia" w:ascii="仿宋_GB2312" w:eastAsia="仿宋_GB2312"/>
          <w:color w:val="000000"/>
          <w:sz w:val="32"/>
          <w:szCs w:val="32"/>
        </w:rPr>
        <w:t>相关</w:t>
      </w:r>
      <w:r>
        <w:rPr>
          <w:rFonts w:ascii="仿宋_GB2312" w:eastAsia="仿宋_GB2312"/>
          <w:color w:val="000000"/>
          <w:sz w:val="32"/>
          <w:szCs w:val="32"/>
        </w:rPr>
        <w:t>用户进行全面的免费培训，提供相应的教材和讲解说明，使用户能够独立进行日常管理和维护，同时积极配合用户做好培训环境搭建、培训教材的准备工作。</w:t>
      </w:r>
    </w:p>
    <w:p>
      <w:pPr>
        <w:spacing w:line="360" w:lineRule="auto"/>
        <w:jc w:val="left"/>
        <w:rPr>
          <w:rFonts w:ascii="仿宋_GB2312" w:eastAsia="仿宋_GB2312"/>
          <w:color w:val="00000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altName w:val="方正仿宋_GBK"/>
    <w:panose1 w:val="02010600040101010101"/>
    <w:charset w:val="86"/>
    <w:family w:val="auto"/>
    <w:pitch w:val="default"/>
    <w:sig w:usb0="00000000" w:usb1="0000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9A6742"/>
    <w:multiLevelType w:val="singleLevel"/>
    <w:tmpl w:val="869A6742"/>
    <w:lvl w:ilvl="0" w:tentative="0">
      <w:start w:val="1"/>
      <w:numFmt w:val="decimal"/>
      <w:suff w:val="space"/>
      <w:lvlText w:val="%1."/>
      <w:lvlJc w:val="left"/>
    </w:lvl>
  </w:abstractNum>
  <w:abstractNum w:abstractNumId="1">
    <w:nsid w:val="977F5823"/>
    <w:multiLevelType w:val="singleLevel"/>
    <w:tmpl w:val="977F5823"/>
    <w:lvl w:ilvl="0" w:tentative="0">
      <w:start w:val="2"/>
      <w:numFmt w:val="decimal"/>
      <w:suff w:val="space"/>
      <w:lvlText w:val="%1."/>
      <w:lvlJc w:val="left"/>
    </w:lvl>
  </w:abstractNum>
  <w:abstractNum w:abstractNumId="2">
    <w:nsid w:val="1F67C9ED"/>
    <w:multiLevelType w:val="singleLevel"/>
    <w:tmpl w:val="1F67C9ED"/>
    <w:lvl w:ilvl="0" w:tentative="0">
      <w:start w:val="5"/>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E7083A"/>
    <w:rsid w:val="00013D51"/>
    <w:rsid w:val="00076E68"/>
    <w:rsid w:val="00090A3A"/>
    <w:rsid w:val="00091529"/>
    <w:rsid w:val="000D04B8"/>
    <w:rsid w:val="001151FB"/>
    <w:rsid w:val="001218F6"/>
    <w:rsid w:val="001570B5"/>
    <w:rsid w:val="00174D83"/>
    <w:rsid w:val="00176A50"/>
    <w:rsid w:val="0018597E"/>
    <w:rsid w:val="001A3F74"/>
    <w:rsid w:val="001B2599"/>
    <w:rsid w:val="001C0A7F"/>
    <w:rsid w:val="001F0BA1"/>
    <w:rsid w:val="00236041"/>
    <w:rsid w:val="002367EB"/>
    <w:rsid w:val="002559EC"/>
    <w:rsid w:val="00255E53"/>
    <w:rsid w:val="00264F17"/>
    <w:rsid w:val="00291016"/>
    <w:rsid w:val="002C07B6"/>
    <w:rsid w:val="002C33C0"/>
    <w:rsid w:val="00321905"/>
    <w:rsid w:val="0034196F"/>
    <w:rsid w:val="00355F4B"/>
    <w:rsid w:val="003F5739"/>
    <w:rsid w:val="004031BB"/>
    <w:rsid w:val="00413AE7"/>
    <w:rsid w:val="00434043"/>
    <w:rsid w:val="004414E5"/>
    <w:rsid w:val="00443B56"/>
    <w:rsid w:val="004549C2"/>
    <w:rsid w:val="004676BE"/>
    <w:rsid w:val="004761F3"/>
    <w:rsid w:val="00485895"/>
    <w:rsid w:val="004928B4"/>
    <w:rsid w:val="004A5526"/>
    <w:rsid w:val="004B1C1B"/>
    <w:rsid w:val="004C466A"/>
    <w:rsid w:val="004D48DD"/>
    <w:rsid w:val="004F7B7C"/>
    <w:rsid w:val="00504077"/>
    <w:rsid w:val="005144B3"/>
    <w:rsid w:val="00531BBE"/>
    <w:rsid w:val="005376C5"/>
    <w:rsid w:val="00561106"/>
    <w:rsid w:val="00575189"/>
    <w:rsid w:val="00594012"/>
    <w:rsid w:val="00594F52"/>
    <w:rsid w:val="005A0FDF"/>
    <w:rsid w:val="005A0FEE"/>
    <w:rsid w:val="005B1D77"/>
    <w:rsid w:val="005D4724"/>
    <w:rsid w:val="0060114F"/>
    <w:rsid w:val="006376D8"/>
    <w:rsid w:val="00645802"/>
    <w:rsid w:val="006473D6"/>
    <w:rsid w:val="00656099"/>
    <w:rsid w:val="00657E09"/>
    <w:rsid w:val="00662B72"/>
    <w:rsid w:val="0067447B"/>
    <w:rsid w:val="0069134D"/>
    <w:rsid w:val="00691C4F"/>
    <w:rsid w:val="0069241A"/>
    <w:rsid w:val="006B4F3A"/>
    <w:rsid w:val="006B751B"/>
    <w:rsid w:val="006C606C"/>
    <w:rsid w:val="006F4FFF"/>
    <w:rsid w:val="007139F2"/>
    <w:rsid w:val="007152C4"/>
    <w:rsid w:val="00726B0C"/>
    <w:rsid w:val="007548A7"/>
    <w:rsid w:val="007560F9"/>
    <w:rsid w:val="00761FB3"/>
    <w:rsid w:val="007734B0"/>
    <w:rsid w:val="007910C4"/>
    <w:rsid w:val="007A10E8"/>
    <w:rsid w:val="007A4E22"/>
    <w:rsid w:val="007B3186"/>
    <w:rsid w:val="007B4F38"/>
    <w:rsid w:val="007C27F0"/>
    <w:rsid w:val="007D2A46"/>
    <w:rsid w:val="007D4CF2"/>
    <w:rsid w:val="008323A1"/>
    <w:rsid w:val="00832614"/>
    <w:rsid w:val="0084046B"/>
    <w:rsid w:val="00841045"/>
    <w:rsid w:val="00857D15"/>
    <w:rsid w:val="008623C6"/>
    <w:rsid w:val="00862715"/>
    <w:rsid w:val="00880C76"/>
    <w:rsid w:val="00881076"/>
    <w:rsid w:val="00881E32"/>
    <w:rsid w:val="008F1BA5"/>
    <w:rsid w:val="008F333C"/>
    <w:rsid w:val="009163B7"/>
    <w:rsid w:val="00920B4E"/>
    <w:rsid w:val="00921E1F"/>
    <w:rsid w:val="00922588"/>
    <w:rsid w:val="00923AB2"/>
    <w:rsid w:val="00930236"/>
    <w:rsid w:val="00953351"/>
    <w:rsid w:val="00984E49"/>
    <w:rsid w:val="00986656"/>
    <w:rsid w:val="00987E2C"/>
    <w:rsid w:val="009908FF"/>
    <w:rsid w:val="00994912"/>
    <w:rsid w:val="009A2107"/>
    <w:rsid w:val="009A41B6"/>
    <w:rsid w:val="009E12A3"/>
    <w:rsid w:val="00A57AED"/>
    <w:rsid w:val="00A57D19"/>
    <w:rsid w:val="00A64E09"/>
    <w:rsid w:val="00A84F0B"/>
    <w:rsid w:val="00A929C5"/>
    <w:rsid w:val="00A94384"/>
    <w:rsid w:val="00AA078D"/>
    <w:rsid w:val="00AD6E97"/>
    <w:rsid w:val="00AE7979"/>
    <w:rsid w:val="00AF2C6F"/>
    <w:rsid w:val="00B03159"/>
    <w:rsid w:val="00B069F1"/>
    <w:rsid w:val="00B11DBA"/>
    <w:rsid w:val="00B23AF7"/>
    <w:rsid w:val="00B23C5E"/>
    <w:rsid w:val="00B27283"/>
    <w:rsid w:val="00B44CDF"/>
    <w:rsid w:val="00B47A29"/>
    <w:rsid w:val="00B74BAE"/>
    <w:rsid w:val="00B85350"/>
    <w:rsid w:val="00BB05AB"/>
    <w:rsid w:val="00BD07FD"/>
    <w:rsid w:val="00BE26DE"/>
    <w:rsid w:val="00BF6B7A"/>
    <w:rsid w:val="00C15EF0"/>
    <w:rsid w:val="00C22B66"/>
    <w:rsid w:val="00C80311"/>
    <w:rsid w:val="00CB67B5"/>
    <w:rsid w:val="00CD41D0"/>
    <w:rsid w:val="00D11120"/>
    <w:rsid w:val="00D15384"/>
    <w:rsid w:val="00D4065D"/>
    <w:rsid w:val="00D42964"/>
    <w:rsid w:val="00D52A8B"/>
    <w:rsid w:val="00DA3E11"/>
    <w:rsid w:val="00E447D9"/>
    <w:rsid w:val="00E53963"/>
    <w:rsid w:val="00E61155"/>
    <w:rsid w:val="00E62AC5"/>
    <w:rsid w:val="00E714DE"/>
    <w:rsid w:val="00E857CB"/>
    <w:rsid w:val="00E913FB"/>
    <w:rsid w:val="00EA040D"/>
    <w:rsid w:val="00EE487F"/>
    <w:rsid w:val="00F117F5"/>
    <w:rsid w:val="00F31C2F"/>
    <w:rsid w:val="00F37D6D"/>
    <w:rsid w:val="00F4448E"/>
    <w:rsid w:val="00F5122E"/>
    <w:rsid w:val="00F61685"/>
    <w:rsid w:val="00F72008"/>
    <w:rsid w:val="00FA7084"/>
    <w:rsid w:val="00FB08D5"/>
    <w:rsid w:val="00FB0B84"/>
    <w:rsid w:val="00FD1A3E"/>
    <w:rsid w:val="00FD2706"/>
    <w:rsid w:val="00FD6982"/>
    <w:rsid w:val="00FE6499"/>
    <w:rsid w:val="01001BB2"/>
    <w:rsid w:val="01052A9C"/>
    <w:rsid w:val="01074EBB"/>
    <w:rsid w:val="010759B6"/>
    <w:rsid w:val="010B7341"/>
    <w:rsid w:val="010C007C"/>
    <w:rsid w:val="010C2385"/>
    <w:rsid w:val="011110AC"/>
    <w:rsid w:val="01146134"/>
    <w:rsid w:val="01194227"/>
    <w:rsid w:val="01197840"/>
    <w:rsid w:val="011D56E1"/>
    <w:rsid w:val="012E0D74"/>
    <w:rsid w:val="01326446"/>
    <w:rsid w:val="01347D34"/>
    <w:rsid w:val="01364B17"/>
    <w:rsid w:val="013C78B0"/>
    <w:rsid w:val="014A1AD6"/>
    <w:rsid w:val="014C0541"/>
    <w:rsid w:val="014D1DBB"/>
    <w:rsid w:val="01507F9D"/>
    <w:rsid w:val="015B6860"/>
    <w:rsid w:val="01603850"/>
    <w:rsid w:val="01620993"/>
    <w:rsid w:val="01686C7C"/>
    <w:rsid w:val="01746F7D"/>
    <w:rsid w:val="0175357B"/>
    <w:rsid w:val="017A4888"/>
    <w:rsid w:val="017D38F5"/>
    <w:rsid w:val="018421B7"/>
    <w:rsid w:val="018924C5"/>
    <w:rsid w:val="018952B5"/>
    <w:rsid w:val="018B318D"/>
    <w:rsid w:val="019215BA"/>
    <w:rsid w:val="019545D0"/>
    <w:rsid w:val="019758A1"/>
    <w:rsid w:val="01A405FE"/>
    <w:rsid w:val="01AF68BD"/>
    <w:rsid w:val="01BB6D30"/>
    <w:rsid w:val="01BD76A6"/>
    <w:rsid w:val="01C22C0E"/>
    <w:rsid w:val="01C6211D"/>
    <w:rsid w:val="01CE7F87"/>
    <w:rsid w:val="01CF6EA6"/>
    <w:rsid w:val="01D26BB7"/>
    <w:rsid w:val="01D728C8"/>
    <w:rsid w:val="01DA1236"/>
    <w:rsid w:val="01E13326"/>
    <w:rsid w:val="01E440E2"/>
    <w:rsid w:val="01E60703"/>
    <w:rsid w:val="01F27DEB"/>
    <w:rsid w:val="01F4676A"/>
    <w:rsid w:val="01F9563D"/>
    <w:rsid w:val="01FF4D3B"/>
    <w:rsid w:val="0203041C"/>
    <w:rsid w:val="02046F9F"/>
    <w:rsid w:val="020B6820"/>
    <w:rsid w:val="020D48E7"/>
    <w:rsid w:val="02121AC4"/>
    <w:rsid w:val="02125BC7"/>
    <w:rsid w:val="021620D8"/>
    <w:rsid w:val="02192AAD"/>
    <w:rsid w:val="02196775"/>
    <w:rsid w:val="021A3CE2"/>
    <w:rsid w:val="021B4FA3"/>
    <w:rsid w:val="021F0C5D"/>
    <w:rsid w:val="02222FE2"/>
    <w:rsid w:val="0223441F"/>
    <w:rsid w:val="0224200C"/>
    <w:rsid w:val="0227445E"/>
    <w:rsid w:val="022B039B"/>
    <w:rsid w:val="022D2DF8"/>
    <w:rsid w:val="0232397E"/>
    <w:rsid w:val="02326DD6"/>
    <w:rsid w:val="02330229"/>
    <w:rsid w:val="02364FEF"/>
    <w:rsid w:val="0237041F"/>
    <w:rsid w:val="02396D75"/>
    <w:rsid w:val="023E1F12"/>
    <w:rsid w:val="02400AA8"/>
    <w:rsid w:val="024058F8"/>
    <w:rsid w:val="02433A69"/>
    <w:rsid w:val="02463428"/>
    <w:rsid w:val="02495D4D"/>
    <w:rsid w:val="024B0137"/>
    <w:rsid w:val="024F3061"/>
    <w:rsid w:val="024F67A8"/>
    <w:rsid w:val="02535F04"/>
    <w:rsid w:val="0254011D"/>
    <w:rsid w:val="0256086A"/>
    <w:rsid w:val="025609BF"/>
    <w:rsid w:val="025808C1"/>
    <w:rsid w:val="025B76A4"/>
    <w:rsid w:val="02642EA2"/>
    <w:rsid w:val="02697893"/>
    <w:rsid w:val="027064EC"/>
    <w:rsid w:val="02764F5C"/>
    <w:rsid w:val="02791EF8"/>
    <w:rsid w:val="027A3B2F"/>
    <w:rsid w:val="027F7D5C"/>
    <w:rsid w:val="02894592"/>
    <w:rsid w:val="028A4077"/>
    <w:rsid w:val="028C4F69"/>
    <w:rsid w:val="02932B85"/>
    <w:rsid w:val="02990F03"/>
    <w:rsid w:val="029D3946"/>
    <w:rsid w:val="02A15C9F"/>
    <w:rsid w:val="02A74389"/>
    <w:rsid w:val="02AD17B6"/>
    <w:rsid w:val="02B03EFF"/>
    <w:rsid w:val="02B53813"/>
    <w:rsid w:val="02B738C9"/>
    <w:rsid w:val="02BA2E08"/>
    <w:rsid w:val="02BD01B2"/>
    <w:rsid w:val="02C533C9"/>
    <w:rsid w:val="02C643A4"/>
    <w:rsid w:val="02CD1D6B"/>
    <w:rsid w:val="02CD3A80"/>
    <w:rsid w:val="02CE5FC1"/>
    <w:rsid w:val="02CF6585"/>
    <w:rsid w:val="02D41CFC"/>
    <w:rsid w:val="02DF7F85"/>
    <w:rsid w:val="02E36575"/>
    <w:rsid w:val="02E77C8C"/>
    <w:rsid w:val="02E821A2"/>
    <w:rsid w:val="02F04B9D"/>
    <w:rsid w:val="02F26E43"/>
    <w:rsid w:val="02F64C1D"/>
    <w:rsid w:val="02F75C6D"/>
    <w:rsid w:val="02F868BB"/>
    <w:rsid w:val="02FA7B89"/>
    <w:rsid w:val="02FC6A7D"/>
    <w:rsid w:val="02FE61E4"/>
    <w:rsid w:val="0308623A"/>
    <w:rsid w:val="030A052E"/>
    <w:rsid w:val="030A505C"/>
    <w:rsid w:val="030C0828"/>
    <w:rsid w:val="030E3DFA"/>
    <w:rsid w:val="03145C60"/>
    <w:rsid w:val="03165C62"/>
    <w:rsid w:val="03171654"/>
    <w:rsid w:val="03183900"/>
    <w:rsid w:val="031D11D4"/>
    <w:rsid w:val="031E5534"/>
    <w:rsid w:val="032359F8"/>
    <w:rsid w:val="032719DB"/>
    <w:rsid w:val="0328549A"/>
    <w:rsid w:val="032B7F67"/>
    <w:rsid w:val="032C0EA2"/>
    <w:rsid w:val="032E33D3"/>
    <w:rsid w:val="03323710"/>
    <w:rsid w:val="033627BB"/>
    <w:rsid w:val="03392606"/>
    <w:rsid w:val="033959A1"/>
    <w:rsid w:val="034F0B95"/>
    <w:rsid w:val="03545DC9"/>
    <w:rsid w:val="03557F9C"/>
    <w:rsid w:val="03562AF6"/>
    <w:rsid w:val="0357038F"/>
    <w:rsid w:val="03571F06"/>
    <w:rsid w:val="0358162B"/>
    <w:rsid w:val="036915B9"/>
    <w:rsid w:val="036F5514"/>
    <w:rsid w:val="03710746"/>
    <w:rsid w:val="0371200D"/>
    <w:rsid w:val="03727DCB"/>
    <w:rsid w:val="03734466"/>
    <w:rsid w:val="03761776"/>
    <w:rsid w:val="037A4D89"/>
    <w:rsid w:val="037C40D2"/>
    <w:rsid w:val="03834E23"/>
    <w:rsid w:val="03837C5F"/>
    <w:rsid w:val="03853E48"/>
    <w:rsid w:val="038648FD"/>
    <w:rsid w:val="0389732B"/>
    <w:rsid w:val="038E4933"/>
    <w:rsid w:val="03982D1F"/>
    <w:rsid w:val="039D0B49"/>
    <w:rsid w:val="039D1969"/>
    <w:rsid w:val="03A24D1B"/>
    <w:rsid w:val="03A47C11"/>
    <w:rsid w:val="03AC2AB8"/>
    <w:rsid w:val="03B146F2"/>
    <w:rsid w:val="03B35686"/>
    <w:rsid w:val="03BC11A8"/>
    <w:rsid w:val="03BC2BE5"/>
    <w:rsid w:val="03C01C3A"/>
    <w:rsid w:val="03C82B75"/>
    <w:rsid w:val="03CA72FF"/>
    <w:rsid w:val="03D2230C"/>
    <w:rsid w:val="03D43B7B"/>
    <w:rsid w:val="03D67F96"/>
    <w:rsid w:val="03D934C5"/>
    <w:rsid w:val="03DA3B56"/>
    <w:rsid w:val="03DC5174"/>
    <w:rsid w:val="03E313F6"/>
    <w:rsid w:val="03E3162A"/>
    <w:rsid w:val="03EA6CAE"/>
    <w:rsid w:val="03EF7BDF"/>
    <w:rsid w:val="03F063E6"/>
    <w:rsid w:val="03F24FD8"/>
    <w:rsid w:val="03F720FB"/>
    <w:rsid w:val="03F92375"/>
    <w:rsid w:val="03FA1E34"/>
    <w:rsid w:val="03FA5CFF"/>
    <w:rsid w:val="03FE0F3C"/>
    <w:rsid w:val="03FE3CD5"/>
    <w:rsid w:val="040123CC"/>
    <w:rsid w:val="04041637"/>
    <w:rsid w:val="040A7ED8"/>
    <w:rsid w:val="040D2450"/>
    <w:rsid w:val="040E115D"/>
    <w:rsid w:val="040F4D70"/>
    <w:rsid w:val="04100F44"/>
    <w:rsid w:val="041C6041"/>
    <w:rsid w:val="041E0EFF"/>
    <w:rsid w:val="042745EB"/>
    <w:rsid w:val="04280691"/>
    <w:rsid w:val="0429585F"/>
    <w:rsid w:val="042F6055"/>
    <w:rsid w:val="043054F1"/>
    <w:rsid w:val="043465D1"/>
    <w:rsid w:val="043719F3"/>
    <w:rsid w:val="043868E6"/>
    <w:rsid w:val="04392777"/>
    <w:rsid w:val="0439768C"/>
    <w:rsid w:val="043F19D0"/>
    <w:rsid w:val="04436FC3"/>
    <w:rsid w:val="0448212C"/>
    <w:rsid w:val="044A0D5E"/>
    <w:rsid w:val="044B4DC5"/>
    <w:rsid w:val="044D36FB"/>
    <w:rsid w:val="044E4781"/>
    <w:rsid w:val="044E70F5"/>
    <w:rsid w:val="04516243"/>
    <w:rsid w:val="04562DA0"/>
    <w:rsid w:val="0457717F"/>
    <w:rsid w:val="04621B1A"/>
    <w:rsid w:val="04686F2D"/>
    <w:rsid w:val="046879A9"/>
    <w:rsid w:val="04690F1C"/>
    <w:rsid w:val="046C74F6"/>
    <w:rsid w:val="046D2C2E"/>
    <w:rsid w:val="047430E3"/>
    <w:rsid w:val="04753C84"/>
    <w:rsid w:val="04774AC6"/>
    <w:rsid w:val="047B395D"/>
    <w:rsid w:val="047E666F"/>
    <w:rsid w:val="048678D0"/>
    <w:rsid w:val="048A0F1F"/>
    <w:rsid w:val="049433E0"/>
    <w:rsid w:val="04961C94"/>
    <w:rsid w:val="049903BE"/>
    <w:rsid w:val="049E0F82"/>
    <w:rsid w:val="049E215F"/>
    <w:rsid w:val="04A5628F"/>
    <w:rsid w:val="04B000DE"/>
    <w:rsid w:val="04C42853"/>
    <w:rsid w:val="04C9350B"/>
    <w:rsid w:val="04CB301B"/>
    <w:rsid w:val="04DB6587"/>
    <w:rsid w:val="04DE6DF8"/>
    <w:rsid w:val="04E173CD"/>
    <w:rsid w:val="04E27AB6"/>
    <w:rsid w:val="04E415FE"/>
    <w:rsid w:val="04F5370A"/>
    <w:rsid w:val="04F670F3"/>
    <w:rsid w:val="04F81A7A"/>
    <w:rsid w:val="04FB299F"/>
    <w:rsid w:val="04FF6E4B"/>
    <w:rsid w:val="04FF7CE8"/>
    <w:rsid w:val="0507648C"/>
    <w:rsid w:val="050D3250"/>
    <w:rsid w:val="050E6869"/>
    <w:rsid w:val="050F7854"/>
    <w:rsid w:val="051228F4"/>
    <w:rsid w:val="051962ED"/>
    <w:rsid w:val="051A2109"/>
    <w:rsid w:val="051C295C"/>
    <w:rsid w:val="051D29BC"/>
    <w:rsid w:val="0520628C"/>
    <w:rsid w:val="05256CB2"/>
    <w:rsid w:val="05272EFF"/>
    <w:rsid w:val="052C1B59"/>
    <w:rsid w:val="052E0FF8"/>
    <w:rsid w:val="05313E0D"/>
    <w:rsid w:val="053704B2"/>
    <w:rsid w:val="05384996"/>
    <w:rsid w:val="05411710"/>
    <w:rsid w:val="05413A21"/>
    <w:rsid w:val="05415B4F"/>
    <w:rsid w:val="0547552E"/>
    <w:rsid w:val="054F29D6"/>
    <w:rsid w:val="05571282"/>
    <w:rsid w:val="0561027B"/>
    <w:rsid w:val="05614D1B"/>
    <w:rsid w:val="056153E0"/>
    <w:rsid w:val="05623B4D"/>
    <w:rsid w:val="0568692C"/>
    <w:rsid w:val="056D1D14"/>
    <w:rsid w:val="0579344B"/>
    <w:rsid w:val="057B7A85"/>
    <w:rsid w:val="057E1920"/>
    <w:rsid w:val="057E537F"/>
    <w:rsid w:val="058A66C4"/>
    <w:rsid w:val="0590741B"/>
    <w:rsid w:val="0599400F"/>
    <w:rsid w:val="059B594E"/>
    <w:rsid w:val="059F61F1"/>
    <w:rsid w:val="05A23080"/>
    <w:rsid w:val="05A52D0D"/>
    <w:rsid w:val="05A736EA"/>
    <w:rsid w:val="05A9059B"/>
    <w:rsid w:val="05A90CAA"/>
    <w:rsid w:val="05A92627"/>
    <w:rsid w:val="05AA08C9"/>
    <w:rsid w:val="05AF588D"/>
    <w:rsid w:val="05B54A21"/>
    <w:rsid w:val="05BC163E"/>
    <w:rsid w:val="05D0324B"/>
    <w:rsid w:val="05D135EC"/>
    <w:rsid w:val="05D647E9"/>
    <w:rsid w:val="05D72CB4"/>
    <w:rsid w:val="05DC35BB"/>
    <w:rsid w:val="05DD1C0F"/>
    <w:rsid w:val="05DE41B6"/>
    <w:rsid w:val="05E56F60"/>
    <w:rsid w:val="05E77389"/>
    <w:rsid w:val="05EA131F"/>
    <w:rsid w:val="05EA4400"/>
    <w:rsid w:val="05F15925"/>
    <w:rsid w:val="05F7065A"/>
    <w:rsid w:val="05F8342B"/>
    <w:rsid w:val="05F839FA"/>
    <w:rsid w:val="05F91940"/>
    <w:rsid w:val="05FB4EB5"/>
    <w:rsid w:val="05FC19B4"/>
    <w:rsid w:val="06002658"/>
    <w:rsid w:val="060638C2"/>
    <w:rsid w:val="060A3CEB"/>
    <w:rsid w:val="060A78FC"/>
    <w:rsid w:val="060D7C99"/>
    <w:rsid w:val="060E40D3"/>
    <w:rsid w:val="06142A37"/>
    <w:rsid w:val="06151621"/>
    <w:rsid w:val="06171CFC"/>
    <w:rsid w:val="061A5CCF"/>
    <w:rsid w:val="061A7ED3"/>
    <w:rsid w:val="061B3A99"/>
    <w:rsid w:val="061F4F26"/>
    <w:rsid w:val="06221059"/>
    <w:rsid w:val="062B29CF"/>
    <w:rsid w:val="0631326C"/>
    <w:rsid w:val="06351636"/>
    <w:rsid w:val="0635424D"/>
    <w:rsid w:val="06393249"/>
    <w:rsid w:val="063F3537"/>
    <w:rsid w:val="064445ED"/>
    <w:rsid w:val="064B0533"/>
    <w:rsid w:val="064C19A3"/>
    <w:rsid w:val="064C2502"/>
    <w:rsid w:val="06526BCA"/>
    <w:rsid w:val="06541FC8"/>
    <w:rsid w:val="065555B1"/>
    <w:rsid w:val="06556F27"/>
    <w:rsid w:val="065C4B0C"/>
    <w:rsid w:val="065D113E"/>
    <w:rsid w:val="06663F44"/>
    <w:rsid w:val="066B047A"/>
    <w:rsid w:val="066C2182"/>
    <w:rsid w:val="067200F2"/>
    <w:rsid w:val="067509AD"/>
    <w:rsid w:val="067968E6"/>
    <w:rsid w:val="067C7928"/>
    <w:rsid w:val="067E217B"/>
    <w:rsid w:val="06806E21"/>
    <w:rsid w:val="068B6A14"/>
    <w:rsid w:val="068C770B"/>
    <w:rsid w:val="0692232A"/>
    <w:rsid w:val="069472AF"/>
    <w:rsid w:val="069D6527"/>
    <w:rsid w:val="069E7F45"/>
    <w:rsid w:val="06A064F2"/>
    <w:rsid w:val="06A17678"/>
    <w:rsid w:val="06A31F87"/>
    <w:rsid w:val="06A54155"/>
    <w:rsid w:val="06AC5092"/>
    <w:rsid w:val="06AD4D20"/>
    <w:rsid w:val="06AD7779"/>
    <w:rsid w:val="06B12E63"/>
    <w:rsid w:val="06B40210"/>
    <w:rsid w:val="06B418D7"/>
    <w:rsid w:val="06BE3135"/>
    <w:rsid w:val="06C221F3"/>
    <w:rsid w:val="06C71A83"/>
    <w:rsid w:val="06CA5B9E"/>
    <w:rsid w:val="06D21EE3"/>
    <w:rsid w:val="06E10B21"/>
    <w:rsid w:val="06E34441"/>
    <w:rsid w:val="06E56EB8"/>
    <w:rsid w:val="06E97B29"/>
    <w:rsid w:val="06EA00FE"/>
    <w:rsid w:val="06F96FF9"/>
    <w:rsid w:val="06FC56EC"/>
    <w:rsid w:val="07060B2D"/>
    <w:rsid w:val="07070CC4"/>
    <w:rsid w:val="070F4746"/>
    <w:rsid w:val="071775A9"/>
    <w:rsid w:val="071F500C"/>
    <w:rsid w:val="0728140A"/>
    <w:rsid w:val="07286A67"/>
    <w:rsid w:val="07301E5A"/>
    <w:rsid w:val="073275B3"/>
    <w:rsid w:val="07454B57"/>
    <w:rsid w:val="07474822"/>
    <w:rsid w:val="07574AEA"/>
    <w:rsid w:val="07585DA3"/>
    <w:rsid w:val="07592073"/>
    <w:rsid w:val="075C72C4"/>
    <w:rsid w:val="076031AF"/>
    <w:rsid w:val="0761169E"/>
    <w:rsid w:val="07660F6A"/>
    <w:rsid w:val="0774772C"/>
    <w:rsid w:val="077914E1"/>
    <w:rsid w:val="077C2FC7"/>
    <w:rsid w:val="077C52AC"/>
    <w:rsid w:val="077D77E0"/>
    <w:rsid w:val="077F38A5"/>
    <w:rsid w:val="078647C8"/>
    <w:rsid w:val="07886D51"/>
    <w:rsid w:val="078918C5"/>
    <w:rsid w:val="078C7818"/>
    <w:rsid w:val="078F622B"/>
    <w:rsid w:val="079314ED"/>
    <w:rsid w:val="0793215E"/>
    <w:rsid w:val="079A09D9"/>
    <w:rsid w:val="079B6A45"/>
    <w:rsid w:val="079C746F"/>
    <w:rsid w:val="07A00931"/>
    <w:rsid w:val="07AD38D7"/>
    <w:rsid w:val="07B05953"/>
    <w:rsid w:val="07B45606"/>
    <w:rsid w:val="07BC4AF0"/>
    <w:rsid w:val="07BD5B2D"/>
    <w:rsid w:val="07C1008A"/>
    <w:rsid w:val="07C33813"/>
    <w:rsid w:val="07C81055"/>
    <w:rsid w:val="07CD1D12"/>
    <w:rsid w:val="07D819C6"/>
    <w:rsid w:val="07D83BC0"/>
    <w:rsid w:val="07DB091F"/>
    <w:rsid w:val="07E07CCA"/>
    <w:rsid w:val="07E22A76"/>
    <w:rsid w:val="07F10CD5"/>
    <w:rsid w:val="07F17D2A"/>
    <w:rsid w:val="07F41335"/>
    <w:rsid w:val="07F5654C"/>
    <w:rsid w:val="07F64583"/>
    <w:rsid w:val="07F679F6"/>
    <w:rsid w:val="07FA3411"/>
    <w:rsid w:val="07FB691F"/>
    <w:rsid w:val="080745D6"/>
    <w:rsid w:val="08086DCF"/>
    <w:rsid w:val="08131A37"/>
    <w:rsid w:val="081501EF"/>
    <w:rsid w:val="081A6C6F"/>
    <w:rsid w:val="0821687A"/>
    <w:rsid w:val="08220555"/>
    <w:rsid w:val="08244453"/>
    <w:rsid w:val="08272EC6"/>
    <w:rsid w:val="08276D2D"/>
    <w:rsid w:val="082973C7"/>
    <w:rsid w:val="082D0B5B"/>
    <w:rsid w:val="083505A7"/>
    <w:rsid w:val="083764DA"/>
    <w:rsid w:val="0839530C"/>
    <w:rsid w:val="08397FE2"/>
    <w:rsid w:val="083A045D"/>
    <w:rsid w:val="083D4F35"/>
    <w:rsid w:val="083E4DF7"/>
    <w:rsid w:val="08406F69"/>
    <w:rsid w:val="0853658E"/>
    <w:rsid w:val="0859218E"/>
    <w:rsid w:val="085F41A7"/>
    <w:rsid w:val="085F63C5"/>
    <w:rsid w:val="08624756"/>
    <w:rsid w:val="0870674C"/>
    <w:rsid w:val="08721569"/>
    <w:rsid w:val="08735ECC"/>
    <w:rsid w:val="08783BEE"/>
    <w:rsid w:val="087919DB"/>
    <w:rsid w:val="087E0DFB"/>
    <w:rsid w:val="087E40C1"/>
    <w:rsid w:val="087F4475"/>
    <w:rsid w:val="08803B95"/>
    <w:rsid w:val="088157FC"/>
    <w:rsid w:val="08845D08"/>
    <w:rsid w:val="08892587"/>
    <w:rsid w:val="088B48C0"/>
    <w:rsid w:val="088D783A"/>
    <w:rsid w:val="088F147C"/>
    <w:rsid w:val="089631B7"/>
    <w:rsid w:val="089D10F6"/>
    <w:rsid w:val="089D6801"/>
    <w:rsid w:val="08A1559A"/>
    <w:rsid w:val="08A55748"/>
    <w:rsid w:val="08A801A8"/>
    <w:rsid w:val="08B21EE9"/>
    <w:rsid w:val="08B565E7"/>
    <w:rsid w:val="08B57B5C"/>
    <w:rsid w:val="08BC5202"/>
    <w:rsid w:val="08BF15DF"/>
    <w:rsid w:val="08C11B23"/>
    <w:rsid w:val="08C63DDB"/>
    <w:rsid w:val="08C9203A"/>
    <w:rsid w:val="08D310D3"/>
    <w:rsid w:val="08D4270F"/>
    <w:rsid w:val="08DD2A4E"/>
    <w:rsid w:val="08E0702F"/>
    <w:rsid w:val="08E967D3"/>
    <w:rsid w:val="08EC302A"/>
    <w:rsid w:val="08F221B4"/>
    <w:rsid w:val="08F92C56"/>
    <w:rsid w:val="08FC2B91"/>
    <w:rsid w:val="08FD0775"/>
    <w:rsid w:val="09002381"/>
    <w:rsid w:val="09002CA8"/>
    <w:rsid w:val="09036CC6"/>
    <w:rsid w:val="0905649E"/>
    <w:rsid w:val="09111C70"/>
    <w:rsid w:val="09141DE9"/>
    <w:rsid w:val="091420C5"/>
    <w:rsid w:val="091B6C72"/>
    <w:rsid w:val="091D3BFA"/>
    <w:rsid w:val="091E18B2"/>
    <w:rsid w:val="091E70B7"/>
    <w:rsid w:val="091F1558"/>
    <w:rsid w:val="092367D0"/>
    <w:rsid w:val="09276C3C"/>
    <w:rsid w:val="092A00C3"/>
    <w:rsid w:val="092C2946"/>
    <w:rsid w:val="092D619C"/>
    <w:rsid w:val="09355C2D"/>
    <w:rsid w:val="093823DC"/>
    <w:rsid w:val="093F5B22"/>
    <w:rsid w:val="094055DE"/>
    <w:rsid w:val="09446941"/>
    <w:rsid w:val="09460B4A"/>
    <w:rsid w:val="09460C7C"/>
    <w:rsid w:val="0947070A"/>
    <w:rsid w:val="094C0DF9"/>
    <w:rsid w:val="0950441C"/>
    <w:rsid w:val="09514902"/>
    <w:rsid w:val="0956583F"/>
    <w:rsid w:val="09566913"/>
    <w:rsid w:val="095D1499"/>
    <w:rsid w:val="09625BB5"/>
    <w:rsid w:val="096317B5"/>
    <w:rsid w:val="09692EF6"/>
    <w:rsid w:val="0972130B"/>
    <w:rsid w:val="09722200"/>
    <w:rsid w:val="097223FE"/>
    <w:rsid w:val="09747722"/>
    <w:rsid w:val="09791085"/>
    <w:rsid w:val="097B1D3C"/>
    <w:rsid w:val="098739EB"/>
    <w:rsid w:val="09877099"/>
    <w:rsid w:val="0991334E"/>
    <w:rsid w:val="09950CD1"/>
    <w:rsid w:val="099734F6"/>
    <w:rsid w:val="09973B10"/>
    <w:rsid w:val="099A6E79"/>
    <w:rsid w:val="099B0A40"/>
    <w:rsid w:val="09A079A6"/>
    <w:rsid w:val="09A2285C"/>
    <w:rsid w:val="09A3669C"/>
    <w:rsid w:val="09A41BA8"/>
    <w:rsid w:val="09A745A8"/>
    <w:rsid w:val="09AE11E5"/>
    <w:rsid w:val="09AF0E0B"/>
    <w:rsid w:val="09B93966"/>
    <w:rsid w:val="09BA1AEE"/>
    <w:rsid w:val="09BC3912"/>
    <w:rsid w:val="09C202C4"/>
    <w:rsid w:val="09C21441"/>
    <w:rsid w:val="09C21CF9"/>
    <w:rsid w:val="09C97966"/>
    <w:rsid w:val="09CF3605"/>
    <w:rsid w:val="09CF4ABE"/>
    <w:rsid w:val="09D60700"/>
    <w:rsid w:val="09D90453"/>
    <w:rsid w:val="09DE7CBC"/>
    <w:rsid w:val="09E04CDA"/>
    <w:rsid w:val="09E23594"/>
    <w:rsid w:val="09E84F1E"/>
    <w:rsid w:val="09ED2E11"/>
    <w:rsid w:val="09EE72C7"/>
    <w:rsid w:val="09F1230C"/>
    <w:rsid w:val="09F56095"/>
    <w:rsid w:val="09F738B2"/>
    <w:rsid w:val="09F8479B"/>
    <w:rsid w:val="09FB38E6"/>
    <w:rsid w:val="0A0011E4"/>
    <w:rsid w:val="0A0905AB"/>
    <w:rsid w:val="0A0B71C0"/>
    <w:rsid w:val="0A13321B"/>
    <w:rsid w:val="0A16688E"/>
    <w:rsid w:val="0A1D1E56"/>
    <w:rsid w:val="0A203771"/>
    <w:rsid w:val="0A2A4C2F"/>
    <w:rsid w:val="0A2E6BD7"/>
    <w:rsid w:val="0A300A55"/>
    <w:rsid w:val="0A387AAE"/>
    <w:rsid w:val="0A3A55C7"/>
    <w:rsid w:val="0A40613C"/>
    <w:rsid w:val="0A4A2F7A"/>
    <w:rsid w:val="0A4E07A7"/>
    <w:rsid w:val="0A4E1A01"/>
    <w:rsid w:val="0A500F48"/>
    <w:rsid w:val="0A501545"/>
    <w:rsid w:val="0A506888"/>
    <w:rsid w:val="0A5751C5"/>
    <w:rsid w:val="0A6033D9"/>
    <w:rsid w:val="0A6053F7"/>
    <w:rsid w:val="0A655A3B"/>
    <w:rsid w:val="0A67403B"/>
    <w:rsid w:val="0A6B00C2"/>
    <w:rsid w:val="0A6B4672"/>
    <w:rsid w:val="0A6C6A33"/>
    <w:rsid w:val="0A6F08DC"/>
    <w:rsid w:val="0A7872C1"/>
    <w:rsid w:val="0A805734"/>
    <w:rsid w:val="0A826A8F"/>
    <w:rsid w:val="0A835ACB"/>
    <w:rsid w:val="0A852249"/>
    <w:rsid w:val="0A8571D1"/>
    <w:rsid w:val="0A863696"/>
    <w:rsid w:val="0A88158B"/>
    <w:rsid w:val="0A8A1C48"/>
    <w:rsid w:val="0A8B51E1"/>
    <w:rsid w:val="0A8C422E"/>
    <w:rsid w:val="0A8E5345"/>
    <w:rsid w:val="0A8F660B"/>
    <w:rsid w:val="0A964564"/>
    <w:rsid w:val="0A994E4D"/>
    <w:rsid w:val="0AA318A2"/>
    <w:rsid w:val="0AA755AE"/>
    <w:rsid w:val="0AA91DE5"/>
    <w:rsid w:val="0AAA2939"/>
    <w:rsid w:val="0AAA76E3"/>
    <w:rsid w:val="0AAB00F7"/>
    <w:rsid w:val="0AB3190E"/>
    <w:rsid w:val="0AB51BA5"/>
    <w:rsid w:val="0AB77E72"/>
    <w:rsid w:val="0AD47BB0"/>
    <w:rsid w:val="0AD51E47"/>
    <w:rsid w:val="0AD52D55"/>
    <w:rsid w:val="0AE12AD7"/>
    <w:rsid w:val="0AE224DC"/>
    <w:rsid w:val="0AE37A40"/>
    <w:rsid w:val="0AE76C5E"/>
    <w:rsid w:val="0AEE093B"/>
    <w:rsid w:val="0AEE1AD0"/>
    <w:rsid w:val="0AF22FAB"/>
    <w:rsid w:val="0AF8186E"/>
    <w:rsid w:val="0AF83704"/>
    <w:rsid w:val="0AF86A00"/>
    <w:rsid w:val="0AFA02B3"/>
    <w:rsid w:val="0AFA3D1E"/>
    <w:rsid w:val="0AFC01D8"/>
    <w:rsid w:val="0AFD1E06"/>
    <w:rsid w:val="0B03248D"/>
    <w:rsid w:val="0B0A1591"/>
    <w:rsid w:val="0B0A399C"/>
    <w:rsid w:val="0B0D1C04"/>
    <w:rsid w:val="0B152C21"/>
    <w:rsid w:val="0B17022F"/>
    <w:rsid w:val="0B1A3C0F"/>
    <w:rsid w:val="0B1A68B8"/>
    <w:rsid w:val="0B1D78BC"/>
    <w:rsid w:val="0B1E0FDA"/>
    <w:rsid w:val="0B20195F"/>
    <w:rsid w:val="0B205769"/>
    <w:rsid w:val="0B2B2CE5"/>
    <w:rsid w:val="0B2C4F33"/>
    <w:rsid w:val="0B2C67C4"/>
    <w:rsid w:val="0B2C7725"/>
    <w:rsid w:val="0B343701"/>
    <w:rsid w:val="0B3D5E93"/>
    <w:rsid w:val="0B3E6032"/>
    <w:rsid w:val="0B3F3828"/>
    <w:rsid w:val="0B414518"/>
    <w:rsid w:val="0B495543"/>
    <w:rsid w:val="0B4F1ACD"/>
    <w:rsid w:val="0B507F8E"/>
    <w:rsid w:val="0B547DCB"/>
    <w:rsid w:val="0B586C35"/>
    <w:rsid w:val="0B5908F3"/>
    <w:rsid w:val="0B602261"/>
    <w:rsid w:val="0B6B5580"/>
    <w:rsid w:val="0B6B6543"/>
    <w:rsid w:val="0B6E3157"/>
    <w:rsid w:val="0B6F42EB"/>
    <w:rsid w:val="0B7C084D"/>
    <w:rsid w:val="0B801246"/>
    <w:rsid w:val="0B81568B"/>
    <w:rsid w:val="0B87166B"/>
    <w:rsid w:val="0B8B720D"/>
    <w:rsid w:val="0B8B77D5"/>
    <w:rsid w:val="0B8D164D"/>
    <w:rsid w:val="0B912856"/>
    <w:rsid w:val="0B94296F"/>
    <w:rsid w:val="0B9B3A3B"/>
    <w:rsid w:val="0B9B7A7D"/>
    <w:rsid w:val="0B9E76DE"/>
    <w:rsid w:val="0BA73189"/>
    <w:rsid w:val="0BAB47DF"/>
    <w:rsid w:val="0BAD2C6E"/>
    <w:rsid w:val="0BAD2F90"/>
    <w:rsid w:val="0BB7315C"/>
    <w:rsid w:val="0BB77373"/>
    <w:rsid w:val="0BB84C6D"/>
    <w:rsid w:val="0BB941FA"/>
    <w:rsid w:val="0BC142FE"/>
    <w:rsid w:val="0BC52DE4"/>
    <w:rsid w:val="0BC624DB"/>
    <w:rsid w:val="0BC6661C"/>
    <w:rsid w:val="0BCD79E8"/>
    <w:rsid w:val="0BCE2E85"/>
    <w:rsid w:val="0BD03AC6"/>
    <w:rsid w:val="0BD15EBC"/>
    <w:rsid w:val="0BD5376F"/>
    <w:rsid w:val="0BDC017E"/>
    <w:rsid w:val="0BDC6D3A"/>
    <w:rsid w:val="0BDD3F50"/>
    <w:rsid w:val="0BDE3C1F"/>
    <w:rsid w:val="0BE2762F"/>
    <w:rsid w:val="0BE41D4D"/>
    <w:rsid w:val="0BE45409"/>
    <w:rsid w:val="0BE82A8B"/>
    <w:rsid w:val="0BEF3CC5"/>
    <w:rsid w:val="0BF22C43"/>
    <w:rsid w:val="0BF555E0"/>
    <w:rsid w:val="0BF854F3"/>
    <w:rsid w:val="0BFA1BDD"/>
    <w:rsid w:val="0BFE5A0D"/>
    <w:rsid w:val="0C005AD7"/>
    <w:rsid w:val="0C067A60"/>
    <w:rsid w:val="0C08135B"/>
    <w:rsid w:val="0C085D26"/>
    <w:rsid w:val="0C094B39"/>
    <w:rsid w:val="0C0D1D09"/>
    <w:rsid w:val="0C0E102F"/>
    <w:rsid w:val="0C101676"/>
    <w:rsid w:val="0C117FBE"/>
    <w:rsid w:val="0C1B5C75"/>
    <w:rsid w:val="0C2400FE"/>
    <w:rsid w:val="0C2D46FA"/>
    <w:rsid w:val="0C3003A7"/>
    <w:rsid w:val="0C3027F1"/>
    <w:rsid w:val="0C332761"/>
    <w:rsid w:val="0C374692"/>
    <w:rsid w:val="0C3D0634"/>
    <w:rsid w:val="0C3D3DB5"/>
    <w:rsid w:val="0C3F7243"/>
    <w:rsid w:val="0C407A8B"/>
    <w:rsid w:val="0C413CF9"/>
    <w:rsid w:val="0C421582"/>
    <w:rsid w:val="0C426AD2"/>
    <w:rsid w:val="0C4328CA"/>
    <w:rsid w:val="0C4361A3"/>
    <w:rsid w:val="0C45483C"/>
    <w:rsid w:val="0C461381"/>
    <w:rsid w:val="0C475C6F"/>
    <w:rsid w:val="0C476807"/>
    <w:rsid w:val="0C510EDC"/>
    <w:rsid w:val="0C560E72"/>
    <w:rsid w:val="0C5C31AE"/>
    <w:rsid w:val="0C5C56A6"/>
    <w:rsid w:val="0C5D2918"/>
    <w:rsid w:val="0C6111D0"/>
    <w:rsid w:val="0C677F85"/>
    <w:rsid w:val="0C6912C4"/>
    <w:rsid w:val="0C6A09C4"/>
    <w:rsid w:val="0C6B09BE"/>
    <w:rsid w:val="0C6D3B66"/>
    <w:rsid w:val="0C71792E"/>
    <w:rsid w:val="0C7B332B"/>
    <w:rsid w:val="0C850EA3"/>
    <w:rsid w:val="0C852B62"/>
    <w:rsid w:val="0C8879B3"/>
    <w:rsid w:val="0C8A2197"/>
    <w:rsid w:val="0C8F06B5"/>
    <w:rsid w:val="0C8F6BC2"/>
    <w:rsid w:val="0C91210A"/>
    <w:rsid w:val="0C96607A"/>
    <w:rsid w:val="0C967C40"/>
    <w:rsid w:val="0C9A196C"/>
    <w:rsid w:val="0C9B5933"/>
    <w:rsid w:val="0C9D5284"/>
    <w:rsid w:val="0C9E5E76"/>
    <w:rsid w:val="0CA43A48"/>
    <w:rsid w:val="0CA747CB"/>
    <w:rsid w:val="0CAB3C37"/>
    <w:rsid w:val="0CAD643A"/>
    <w:rsid w:val="0CB534CD"/>
    <w:rsid w:val="0CB81C96"/>
    <w:rsid w:val="0CB856C7"/>
    <w:rsid w:val="0CBA1AE0"/>
    <w:rsid w:val="0CBF1D2F"/>
    <w:rsid w:val="0CC21D03"/>
    <w:rsid w:val="0CC454A9"/>
    <w:rsid w:val="0CCF594C"/>
    <w:rsid w:val="0CD46A35"/>
    <w:rsid w:val="0CDC725C"/>
    <w:rsid w:val="0CDD4517"/>
    <w:rsid w:val="0CDD6456"/>
    <w:rsid w:val="0CDD72A4"/>
    <w:rsid w:val="0CE63B62"/>
    <w:rsid w:val="0CE650F3"/>
    <w:rsid w:val="0CF31834"/>
    <w:rsid w:val="0CF50DCA"/>
    <w:rsid w:val="0CF550DA"/>
    <w:rsid w:val="0CFA74EB"/>
    <w:rsid w:val="0D0015F3"/>
    <w:rsid w:val="0D0130B8"/>
    <w:rsid w:val="0D063217"/>
    <w:rsid w:val="0D080AC8"/>
    <w:rsid w:val="0D0C7DAF"/>
    <w:rsid w:val="0D0D3737"/>
    <w:rsid w:val="0D0E2C7B"/>
    <w:rsid w:val="0D0F16C0"/>
    <w:rsid w:val="0D107977"/>
    <w:rsid w:val="0D1B5269"/>
    <w:rsid w:val="0D2418A4"/>
    <w:rsid w:val="0D271A7A"/>
    <w:rsid w:val="0D2843CC"/>
    <w:rsid w:val="0D2D63B3"/>
    <w:rsid w:val="0D2F67B9"/>
    <w:rsid w:val="0D3039FA"/>
    <w:rsid w:val="0D314538"/>
    <w:rsid w:val="0D31682B"/>
    <w:rsid w:val="0D317FB8"/>
    <w:rsid w:val="0D326DD1"/>
    <w:rsid w:val="0D33508D"/>
    <w:rsid w:val="0D362609"/>
    <w:rsid w:val="0D363E02"/>
    <w:rsid w:val="0D3873E4"/>
    <w:rsid w:val="0D3A5469"/>
    <w:rsid w:val="0D3D016E"/>
    <w:rsid w:val="0D3E0CFB"/>
    <w:rsid w:val="0D467845"/>
    <w:rsid w:val="0D4715B3"/>
    <w:rsid w:val="0D49460C"/>
    <w:rsid w:val="0D4D2531"/>
    <w:rsid w:val="0D4E05B1"/>
    <w:rsid w:val="0D55781C"/>
    <w:rsid w:val="0D570F2C"/>
    <w:rsid w:val="0D575E0B"/>
    <w:rsid w:val="0D584274"/>
    <w:rsid w:val="0D5C3BF5"/>
    <w:rsid w:val="0D6322F9"/>
    <w:rsid w:val="0D651D4C"/>
    <w:rsid w:val="0D6F6EFC"/>
    <w:rsid w:val="0D723CDE"/>
    <w:rsid w:val="0D771609"/>
    <w:rsid w:val="0D771D65"/>
    <w:rsid w:val="0D7B4E1D"/>
    <w:rsid w:val="0D7F1F21"/>
    <w:rsid w:val="0D844856"/>
    <w:rsid w:val="0D875975"/>
    <w:rsid w:val="0D8D6CDC"/>
    <w:rsid w:val="0D8F3D20"/>
    <w:rsid w:val="0D92232F"/>
    <w:rsid w:val="0D937E97"/>
    <w:rsid w:val="0D98580E"/>
    <w:rsid w:val="0D9F18DD"/>
    <w:rsid w:val="0DA236E3"/>
    <w:rsid w:val="0DA45510"/>
    <w:rsid w:val="0DAE492E"/>
    <w:rsid w:val="0DBD44CF"/>
    <w:rsid w:val="0DBE4D7A"/>
    <w:rsid w:val="0DBE7FFE"/>
    <w:rsid w:val="0DBF22FD"/>
    <w:rsid w:val="0DBF6EDD"/>
    <w:rsid w:val="0DC51FF9"/>
    <w:rsid w:val="0DCB4628"/>
    <w:rsid w:val="0DCB7D71"/>
    <w:rsid w:val="0DCC2584"/>
    <w:rsid w:val="0DD05F9D"/>
    <w:rsid w:val="0DDB6549"/>
    <w:rsid w:val="0DDF3098"/>
    <w:rsid w:val="0DE05B55"/>
    <w:rsid w:val="0DE856F0"/>
    <w:rsid w:val="0DEB5D63"/>
    <w:rsid w:val="0DF24F1B"/>
    <w:rsid w:val="0DF54F71"/>
    <w:rsid w:val="0DFC7113"/>
    <w:rsid w:val="0E0275F8"/>
    <w:rsid w:val="0E051C0E"/>
    <w:rsid w:val="0E08748E"/>
    <w:rsid w:val="0E0B1D22"/>
    <w:rsid w:val="0E0F79FF"/>
    <w:rsid w:val="0E110A08"/>
    <w:rsid w:val="0E16306B"/>
    <w:rsid w:val="0E171AF4"/>
    <w:rsid w:val="0E197C12"/>
    <w:rsid w:val="0E1D60FB"/>
    <w:rsid w:val="0E211D71"/>
    <w:rsid w:val="0E250117"/>
    <w:rsid w:val="0E357CD4"/>
    <w:rsid w:val="0E385DA3"/>
    <w:rsid w:val="0E3C3212"/>
    <w:rsid w:val="0E4863D9"/>
    <w:rsid w:val="0E511810"/>
    <w:rsid w:val="0E525014"/>
    <w:rsid w:val="0E5608EB"/>
    <w:rsid w:val="0E570DE8"/>
    <w:rsid w:val="0E606899"/>
    <w:rsid w:val="0E670EC0"/>
    <w:rsid w:val="0E6806E9"/>
    <w:rsid w:val="0E6A1106"/>
    <w:rsid w:val="0E7573E5"/>
    <w:rsid w:val="0E775032"/>
    <w:rsid w:val="0E7E6746"/>
    <w:rsid w:val="0E823356"/>
    <w:rsid w:val="0E825130"/>
    <w:rsid w:val="0E86246C"/>
    <w:rsid w:val="0E8675A0"/>
    <w:rsid w:val="0E8A48F1"/>
    <w:rsid w:val="0E966648"/>
    <w:rsid w:val="0E977B2D"/>
    <w:rsid w:val="0E985874"/>
    <w:rsid w:val="0EA422F0"/>
    <w:rsid w:val="0EA42902"/>
    <w:rsid w:val="0EA53E1A"/>
    <w:rsid w:val="0EA63FE1"/>
    <w:rsid w:val="0EB240D2"/>
    <w:rsid w:val="0EB651F2"/>
    <w:rsid w:val="0EBB06EB"/>
    <w:rsid w:val="0EBD4A5E"/>
    <w:rsid w:val="0EC31B9E"/>
    <w:rsid w:val="0EC94AEB"/>
    <w:rsid w:val="0ECE2069"/>
    <w:rsid w:val="0ECE7745"/>
    <w:rsid w:val="0ED15644"/>
    <w:rsid w:val="0ED425AE"/>
    <w:rsid w:val="0ED43C4F"/>
    <w:rsid w:val="0ED76E0C"/>
    <w:rsid w:val="0ED863AC"/>
    <w:rsid w:val="0EDA54C8"/>
    <w:rsid w:val="0EDF00D2"/>
    <w:rsid w:val="0EE31354"/>
    <w:rsid w:val="0EE47D1A"/>
    <w:rsid w:val="0EEB5F25"/>
    <w:rsid w:val="0EED5309"/>
    <w:rsid w:val="0EF45933"/>
    <w:rsid w:val="0EF6145C"/>
    <w:rsid w:val="0F0062D0"/>
    <w:rsid w:val="0F014EF6"/>
    <w:rsid w:val="0F045D2B"/>
    <w:rsid w:val="0F0A3F61"/>
    <w:rsid w:val="0F1C46EC"/>
    <w:rsid w:val="0F1E14DE"/>
    <w:rsid w:val="0F273281"/>
    <w:rsid w:val="0F280C01"/>
    <w:rsid w:val="0F312BB9"/>
    <w:rsid w:val="0F3704DC"/>
    <w:rsid w:val="0F371886"/>
    <w:rsid w:val="0F382A7D"/>
    <w:rsid w:val="0F405B39"/>
    <w:rsid w:val="0F4A104B"/>
    <w:rsid w:val="0F4A1187"/>
    <w:rsid w:val="0F4B2451"/>
    <w:rsid w:val="0F4D08FC"/>
    <w:rsid w:val="0F522DD6"/>
    <w:rsid w:val="0F553B6A"/>
    <w:rsid w:val="0F574C7B"/>
    <w:rsid w:val="0F57561A"/>
    <w:rsid w:val="0F583ADF"/>
    <w:rsid w:val="0F586A81"/>
    <w:rsid w:val="0F5A1980"/>
    <w:rsid w:val="0F6C703A"/>
    <w:rsid w:val="0F6E1934"/>
    <w:rsid w:val="0F8D6CC1"/>
    <w:rsid w:val="0F8E4286"/>
    <w:rsid w:val="0F8F1176"/>
    <w:rsid w:val="0F94357F"/>
    <w:rsid w:val="0F94751D"/>
    <w:rsid w:val="0F9633A1"/>
    <w:rsid w:val="0F9D46B0"/>
    <w:rsid w:val="0F9F0F96"/>
    <w:rsid w:val="0FA52EB0"/>
    <w:rsid w:val="0FA652F3"/>
    <w:rsid w:val="0FA7778F"/>
    <w:rsid w:val="0FA81978"/>
    <w:rsid w:val="0FAB2166"/>
    <w:rsid w:val="0FB11311"/>
    <w:rsid w:val="0FB32DAA"/>
    <w:rsid w:val="0FB33EE6"/>
    <w:rsid w:val="0FB87B25"/>
    <w:rsid w:val="0FBA03FD"/>
    <w:rsid w:val="0FBF68E9"/>
    <w:rsid w:val="0FC1346A"/>
    <w:rsid w:val="0FC73669"/>
    <w:rsid w:val="0FCB2FAC"/>
    <w:rsid w:val="0FCB3903"/>
    <w:rsid w:val="0FCD4C48"/>
    <w:rsid w:val="0FD013D7"/>
    <w:rsid w:val="0FDB4DFB"/>
    <w:rsid w:val="0FE155D9"/>
    <w:rsid w:val="0FE20C13"/>
    <w:rsid w:val="0FE35627"/>
    <w:rsid w:val="0FE5260B"/>
    <w:rsid w:val="0FE761D6"/>
    <w:rsid w:val="0FED5270"/>
    <w:rsid w:val="0FED65CA"/>
    <w:rsid w:val="0FF2228D"/>
    <w:rsid w:val="0FF80112"/>
    <w:rsid w:val="0FFA4E47"/>
    <w:rsid w:val="0FFC229C"/>
    <w:rsid w:val="0FFF5207"/>
    <w:rsid w:val="0FFF75D9"/>
    <w:rsid w:val="1002335D"/>
    <w:rsid w:val="100268F0"/>
    <w:rsid w:val="10045F18"/>
    <w:rsid w:val="100739FF"/>
    <w:rsid w:val="100942BB"/>
    <w:rsid w:val="100E5242"/>
    <w:rsid w:val="100F6E84"/>
    <w:rsid w:val="10137AF6"/>
    <w:rsid w:val="1014558C"/>
    <w:rsid w:val="10146D0D"/>
    <w:rsid w:val="10166D57"/>
    <w:rsid w:val="1018424E"/>
    <w:rsid w:val="101918D5"/>
    <w:rsid w:val="10221CEB"/>
    <w:rsid w:val="1026343D"/>
    <w:rsid w:val="10370903"/>
    <w:rsid w:val="1038686A"/>
    <w:rsid w:val="10391BF5"/>
    <w:rsid w:val="10400E0C"/>
    <w:rsid w:val="104073B6"/>
    <w:rsid w:val="104D7D49"/>
    <w:rsid w:val="104E495A"/>
    <w:rsid w:val="10514D63"/>
    <w:rsid w:val="10563B86"/>
    <w:rsid w:val="105662BC"/>
    <w:rsid w:val="105856E3"/>
    <w:rsid w:val="10594CA3"/>
    <w:rsid w:val="106273BA"/>
    <w:rsid w:val="10645A71"/>
    <w:rsid w:val="1065643F"/>
    <w:rsid w:val="106C7346"/>
    <w:rsid w:val="10706DCA"/>
    <w:rsid w:val="10725321"/>
    <w:rsid w:val="10753DAA"/>
    <w:rsid w:val="10756D9F"/>
    <w:rsid w:val="10781CA7"/>
    <w:rsid w:val="107E6251"/>
    <w:rsid w:val="107F2099"/>
    <w:rsid w:val="108F6983"/>
    <w:rsid w:val="10A236AA"/>
    <w:rsid w:val="10AC7477"/>
    <w:rsid w:val="10B540D1"/>
    <w:rsid w:val="10BD7E75"/>
    <w:rsid w:val="10C04F72"/>
    <w:rsid w:val="10C539CD"/>
    <w:rsid w:val="10CE1ACF"/>
    <w:rsid w:val="10CF388B"/>
    <w:rsid w:val="10D33286"/>
    <w:rsid w:val="10D57C1D"/>
    <w:rsid w:val="10DA2901"/>
    <w:rsid w:val="10E700CA"/>
    <w:rsid w:val="10E811E8"/>
    <w:rsid w:val="10E845CD"/>
    <w:rsid w:val="10EF0049"/>
    <w:rsid w:val="10F07A22"/>
    <w:rsid w:val="10F36E03"/>
    <w:rsid w:val="10F51A5F"/>
    <w:rsid w:val="10F74133"/>
    <w:rsid w:val="10F826C7"/>
    <w:rsid w:val="110015EB"/>
    <w:rsid w:val="11021650"/>
    <w:rsid w:val="110C116C"/>
    <w:rsid w:val="111506F4"/>
    <w:rsid w:val="11152615"/>
    <w:rsid w:val="111716D3"/>
    <w:rsid w:val="111B62D1"/>
    <w:rsid w:val="11210940"/>
    <w:rsid w:val="1124569F"/>
    <w:rsid w:val="11255E67"/>
    <w:rsid w:val="1133371B"/>
    <w:rsid w:val="11340A76"/>
    <w:rsid w:val="11344F9C"/>
    <w:rsid w:val="11345F9B"/>
    <w:rsid w:val="1137126C"/>
    <w:rsid w:val="11382A46"/>
    <w:rsid w:val="113D2B4B"/>
    <w:rsid w:val="113F00A2"/>
    <w:rsid w:val="114020B3"/>
    <w:rsid w:val="11444A61"/>
    <w:rsid w:val="1149441F"/>
    <w:rsid w:val="114A0A10"/>
    <w:rsid w:val="114D5044"/>
    <w:rsid w:val="115148B8"/>
    <w:rsid w:val="11517F31"/>
    <w:rsid w:val="115E089C"/>
    <w:rsid w:val="115E1286"/>
    <w:rsid w:val="116103C1"/>
    <w:rsid w:val="116C4DD6"/>
    <w:rsid w:val="11752799"/>
    <w:rsid w:val="11795FA0"/>
    <w:rsid w:val="118A126A"/>
    <w:rsid w:val="118B54C9"/>
    <w:rsid w:val="11914419"/>
    <w:rsid w:val="11931A02"/>
    <w:rsid w:val="119346E5"/>
    <w:rsid w:val="119851D9"/>
    <w:rsid w:val="11990955"/>
    <w:rsid w:val="119C6541"/>
    <w:rsid w:val="119D3537"/>
    <w:rsid w:val="11A068FA"/>
    <w:rsid w:val="11A138AE"/>
    <w:rsid w:val="11A36398"/>
    <w:rsid w:val="11A366EF"/>
    <w:rsid w:val="11A87BA0"/>
    <w:rsid w:val="11AA60C7"/>
    <w:rsid w:val="11BC2CCA"/>
    <w:rsid w:val="11C3793C"/>
    <w:rsid w:val="11C656AB"/>
    <w:rsid w:val="11C77D1B"/>
    <w:rsid w:val="11D13591"/>
    <w:rsid w:val="11D84BA5"/>
    <w:rsid w:val="11DB63F5"/>
    <w:rsid w:val="11DF1E48"/>
    <w:rsid w:val="11E47994"/>
    <w:rsid w:val="11E63A88"/>
    <w:rsid w:val="11EE1280"/>
    <w:rsid w:val="11F15726"/>
    <w:rsid w:val="11F92160"/>
    <w:rsid w:val="11F9270F"/>
    <w:rsid w:val="11F95915"/>
    <w:rsid w:val="11FE4DE6"/>
    <w:rsid w:val="1201654C"/>
    <w:rsid w:val="12033CBA"/>
    <w:rsid w:val="120455AB"/>
    <w:rsid w:val="120978C0"/>
    <w:rsid w:val="120A33A7"/>
    <w:rsid w:val="120A3F1E"/>
    <w:rsid w:val="121062CA"/>
    <w:rsid w:val="12113DFF"/>
    <w:rsid w:val="12135514"/>
    <w:rsid w:val="12143093"/>
    <w:rsid w:val="1215335C"/>
    <w:rsid w:val="12153FBF"/>
    <w:rsid w:val="121865CA"/>
    <w:rsid w:val="12186E03"/>
    <w:rsid w:val="1218732F"/>
    <w:rsid w:val="121C4955"/>
    <w:rsid w:val="1223323C"/>
    <w:rsid w:val="1227420B"/>
    <w:rsid w:val="122B2808"/>
    <w:rsid w:val="12325452"/>
    <w:rsid w:val="123362B4"/>
    <w:rsid w:val="1243010E"/>
    <w:rsid w:val="1245341D"/>
    <w:rsid w:val="124720FE"/>
    <w:rsid w:val="124B1F70"/>
    <w:rsid w:val="124B5224"/>
    <w:rsid w:val="124E2474"/>
    <w:rsid w:val="124F1BA5"/>
    <w:rsid w:val="124F722A"/>
    <w:rsid w:val="1254666C"/>
    <w:rsid w:val="12563FF7"/>
    <w:rsid w:val="12577E9E"/>
    <w:rsid w:val="1258281E"/>
    <w:rsid w:val="12590C77"/>
    <w:rsid w:val="125F1546"/>
    <w:rsid w:val="12611490"/>
    <w:rsid w:val="1261722D"/>
    <w:rsid w:val="12642E0B"/>
    <w:rsid w:val="1265314C"/>
    <w:rsid w:val="126C018A"/>
    <w:rsid w:val="126E15A6"/>
    <w:rsid w:val="126F7D8B"/>
    <w:rsid w:val="127443A7"/>
    <w:rsid w:val="12771774"/>
    <w:rsid w:val="127C1BF2"/>
    <w:rsid w:val="127C3C35"/>
    <w:rsid w:val="128104FE"/>
    <w:rsid w:val="12860C82"/>
    <w:rsid w:val="128665A7"/>
    <w:rsid w:val="128C6B9D"/>
    <w:rsid w:val="12911F59"/>
    <w:rsid w:val="129B1044"/>
    <w:rsid w:val="129B59F7"/>
    <w:rsid w:val="129F1A05"/>
    <w:rsid w:val="12B2020A"/>
    <w:rsid w:val="12B31CC7"/>
    <w:rsid w:val="12BB336D"/>
    <w:rsid w:val="12BD1E91"/>
    <w:rsid w:val="12BE14F9"/>
    <w:rsid w:val="12C4088B"/>
    <w:rsid w:val="12C6486C"/>
    <w:rsid w:val="12CF2BA2"/>
    <w:rsid w:val="12D14321"/>
    <w:rsid w:val="12D94AE6"/>
    <w:rsid w:val="12D9528B"/>
    <w:rsid w:val="12E46836"/>
    <w:rsid w:val="12E5571C"/>
    <w:rsid w:val="12E828C0"/>
    <w:rsid w:val="12EB5407"/>
    <w:rsid w:val="12EC0214"/>
    <w:rsid w:val="12F7096B"/>
    <w:rsid w:val="12F92C35"/>
    <w:rsid w:val="12FA0087"/>
    <w:rsid w:val="12FD3E85"/>
    <w:rsid w:val="12FE2D76"/>
    <w:rsid w:val="13020DA8"/>
    <w:rsid w:val="13051FA9"/>
    <w:rsid w:val="13067DAB"/>
    <w:rsid w:val="13072313"/>
    <w:rsid w:val="130E152D"/>
    <w:rsid w:val="13181086"/>
    <w:rsid w:val="13197AE0"/>
    <w:rsid w:val="131C20B3"/>
    <w:rsid w:val="13260A61"/>
    <w:rsid w:val="132A30D5"/>
    <w:rsid w:val="132C3628"/>
    <w:rsid w:val="132C5EF8"/>
    <w:rsid w:val="132C6133"/>
    <w:rsid w:val="132D3110"/>
    <w:rsid w:val="132F1928"/>
    <w:rsid w:val="13322E32"/>
    <w:rsid w:val="133347DA"/>
    <w:rsid w:val="13356923"/>
    <w:rsid w:val="1339365F"/>
    <w:rsid w:val="13400529"/>
    <w:rsid w:val="13400BE3"/>
    <w:rsid w:val="13406AE4"/>
    <w:rsid w:val="13411952"/>
    <w:rsid w:val="134343D0"/>
    <w:rsid w:val="13453B9B"/>
    <w:rsid w:val="13463454"/>
    <w:rsid w:val="13475974"/>
    <w:rsid w:val="13487B76"/>
    <w:rsid w:val="13495B66"/>
    <w:rsid w:val="13515303"/>
    <w:rsid w:val="135748BD"/>
    <w:rsid w:val="13595339"/>
    <w:rsid w:val="135A60B2"/>
    <w:rsid w:val="135B7A3A"/>
    <w:rsid w:val="135F2B58"/>
    <w:rsid w:val="136148AB"/>
    <w:rsid w:val="13682E43"/>
    <w:rsid w:val="136A5E38"/>
    <w:rsid w:val="136D014D"/>
    <w:rsid w:val="136E0397"/>
    <w:rsid w:val="137671AA"/>
    <w:rsid w:val="137A5A0D"/>
    <w:rsid w:val="137C2435"/>
    <w:rsid w:val="137C7003"/>
    <w:rsid w:val="137F180B"/>
    <w:rsid w:val="138025E7"/>
    <w:rsid w:val="138450FA"/>
    <w:rsid w:val="138D543D"/>
    <w:rsid w:val="1393503B"/>
    <w:rsid w:val="1393677D"/>
    <w:rsid w:val="1397465F"/>
    <w:rsid w:val="139E1C39"/>
    <w:rsid w:val="13A5466A"/>
    <w:rsid w:val="13A9012A"/>
    <w:rsid w:val="13AA5442"/>
    <w:rsid w:val="13AF0DF9"/>
    <w:rsid w:val="13B01F0F"/>
    <w:rsid w:val="13B72A33"/>
    <w:rsid w:val="13B8005F"/>
    <w:rsid w:val="13BA5A47"/>
    <w:rsid w:val="13BB67AC"/>
    <w:rsid w:val="13C5243C"/>
    <w:rsid w:val="13C571EC"/>
    <w:rsid w:val="13C61734"/>
    <w:rsid w:val="13C707FF"/>
    <w:rsid w:val="13CE2FF0"/>
    <w:rsid w:val="13D53AB2"/>
    <w:rsid w:val="13DC0759"/>
    <w:rsid w:val="13E34423"/>
    <w:rsid w:val="13E54B92"/>
    <w:rsid w:val="13EC43D7"/>
    <w:rsid w:val="13ED0125"/>
    <w:rsid w:val="13ED2B55"/>
    <w:rsid w:val="13F25B50"/>
    <w:rsid w:val="13F45BD6"/>
    <w:rsid w:val="13F5543F"/>
    <w:rsid w:val="13F732D0"/>
    <w:rsid w:val="13FC0331"/>
    <w:rsid w:val="1400523B"/>
    <w:rsid w:val="14067C18"/>
    <w:rsid w:val="140833E7"/>
    <w:rsid w:val="14087E03"/>
    <w:rsid w:val="140A095C"/>
    <w:rsid w:val="140A6D9D"/>
    <w:rsid w:val="141125D1"/>
    <w:rsid w:val="14114409"/>
    <w:rsid w:val="14194115"/>
    <w:rsid w:val="141E320C"/>
    <w:rsid w:val="141F509F"/>
    <w:rsid w:val="14222217"/>
    <w:rsid w:val="142325E7"/>
    <w:rsid w:val="142551F1"/>
    <w:rsid w:val="14265F51"/>
    <w:rsid w:val="142A43CD"/>
    <w:rsid w:val="142E1545"/>
    <w:rsid w:val="14321D72"/>
    <w:rsid w:val="14321DB1"/>
    <w:rsid w:val="1432585C"/>
    <w:rsid w:val="14385DF7"/>
    <w:rsid w:val="143C4671"/>
    <w:rsid w:val="14413540"/>
    <w:rsid w:val="14423B62"/>
    <w:rsid w:val="1443656B"/>
    <w:rsid w:val="144A5D9F"/>
    <w:rsid w:val="144B2252"/>
    <w:rsid w:val="14574E08"/>
    <w:rsid w:val="145859E6"/>
    <w:rsid w:val="145A35A6"/>
    <w:rsid w:val="146036C5"/>
    <w:rsid w:val="14616143"/>
    <w:rsid w:val="146612B1"/>
    <w:rsid w:val="146901DE"/>
    <w:rsid w:val="146E06A5"/>
    <w:rsid w:val="147209D2"/>
    <w:rsid w:val="147346C0"/>
    <w:rsid w:val="1473588F"/>
    <w:rsid w:val="147D5839"/>
    <w:rsid w:val="147D77EF"/>
    <w:rsid w:val="147E15AB"/>
    <w:rsid w:val="14804650"/>
    <w:rsid w:val="14823A68"/>
    <w:rsid w:val="148D49D0"/>
    <w:rsid w:val="148D7D77"/>
    <w:rsid w:val="149861E7"/>
    <w:rsid w:val="149A2127"/>
    <w:rsid w:val="149D5970"/>
    <w:rsid w:val="149F12D7"/>
    <w:rsid w:val="14A33AFF"/>
    <w:rsid w:val="14A43C57"/>
    <w:rsid w:val="14A47813"/>
    <w:rsid w:val="14A92F4E"/>
    <w:rsid w:val="14AE247B"/>
    <w:rsid w:val="14B523C0"/>
    <w:rsid w:val="14B648F5"/>
    <w:rsid w:val="14BA3D65"/>
    <w:rsid w:val="14BE4688"/>
    <w:rsid w:val="14BE6398"/>
    <w:rsid w:val="14CE357E"/>
    <w:rsid w:val="14D607B9"/>
    <w:rsid w:val="14D714F0"/>
    <w:rsid w:val="14E25371"/>
    <w:rsid w:val="14E41389"/>
    <w:rsid w:val="14E90E57"/>
    <w:rsid w:val="14EA265A"/>
    <w:rsid w:val="14EE6FFF"/>
    <w:rsid w:val="14F00296"/>
    <w:rsid w:val="14F400A4"/>
    <w:rsid w:val="14FA3A25"/>
    <w:rsid w:val="150017CE"/>
    <w:rsid w:val="15054F50"/>
    <w:rsid w:val="15122A5B"/>
    <w:rsid w:val="151A58DB"/>
    <w:rsid w:val="151C7439"/>
    <w:rsid w:val="151E3B74"/>
    <w:rsid w:val="15227CB8"/>
    <w:rsid w:val="152A722F"/>
    <w:rsid w:val="152F6630"/>
    <w:rsid w:val="15324A7A"/>
    <w:rsid w:val="15326BBB"/>
    <w:rsid w:val="1535713F"/>
    <w:rsid w:val="15394ECB"/>
    <w:rsid w:val="153C7DBE"/>
    <w:rsid w:val="154167BB"/>
    <w:rsid w:val="154465CD"/>
    <w:rsid w:val="154672D2"/>
    <w:rsid w:val="15491574"/>
    <w:rsid w:val="154A363D"/>
    <w:rsid w:val="154E08B6"/>
    <w:rsid w:val="155608F9"/>
    <w:rsid w:val="156A73F0"/>
    <w:rsid w:val="15785B1C"/>
    <w:rsid w:val="157966D8"/>
    <w:rsid w:val="157E4414"/>
    <w:rsid w:val="158730F5"/>
    <w:rsid w:val="158A2006"/>
    <w:rsid w:val="158A2666"/>
    <w:rsid w:val="158E5AFB"/>
    <w:rsid w:val="15900534"/>
    <w:rsid w:val="159349AE"/>
    <w:rsid w:val="159B3F2A"/>
    <w:rsid w:val="159C132E"/>
    <w:rsid w:val="15A22379"/>
    <w:rsid w:val="15A36B92"/>
    <w:rsid w:val="15A556AB"/>
    <w:rsid w:val="15A815CF"/>
    <w:rsid w:val="15B365AA"/>
    <w:rsid w:val="15BB7DA8"/>
    <w:rsid w:val="15C566E1"/>
    <w:rsid w:val="15C5772E"/>
    <w:rsid w:val="15C6661F"/>
    <w:rsid w:val="15C81298"/>
    <w:rsid w:val="15D5104C"/>
    <w:rsid w:val="15D77E62"/>
    <w:rsid w:val="15DA7BAF"/>
    <w:rsid w:val="15DD1DEB"/>
    <w:rsid w:val="15E13434"/>
    <w:rsid w:val="15E16CDA"/>
    <w:rsid w:val="15E57AAE"/>
    <w:rsid w:val="15EA21C5"/>
    <w:rsid w:val="15EC17AF"/>
    <w:rsid w:val="15ED66E6"/>
    <w:rsid w:val="15F36510"/>
    <w:rsid w:val="15F62CF5"/>
    <w:rsid w:val="15F96B32"/>
    <w:rsid w:val="15FD386C"/>
    <w:rsid w:val="16056FAA"/>
    <w:rsid w:val="1606477B"/>
    <w:rsid w:val="16065752"/>
    <w:rsid w:val="160B24D1"/>
    <w:rsid w:val="160B4281"/>
    <w:rsid w:val="160E4D58"/>
    <w:rsid w:val="16163336"/>
    <w:rsid w:val="161D25FC"/>
    <w:rsid w:val="161F0535"/>
    <w:rsid w:val="16205BE8"/>
    <w:rsid w:val="162208A5"/>
    <w:rsid w:val="162625F5"/>
    <w:rsid w:val="16263872"/>
    <w:rsid w:val="16284B2B"/>
    <w:rsid w:val="162C2BD8"/>
    <w:rsid w:val="162D643E"/>
    <w:rsid w:val="16385351"/>
    <w:rsid w:val="164478B0"/>
    <w:rsid w:val="164D781F"/>
    <w:rsid w:val="16501D75"/>
    <w:rsid w:val="165452E8"/>
    <w:rsid w:val="16553340"/>
    <w:rsid w:val="16555F1E"/>
    <w:rsid w:val="165736A9"/>
    <w:rsid w:val="1659472F"/>
    <w:rsid w:val="16595A20"/>
    <w:rsid w:val="165F44C1"/>
    <w:rsid w:val="1667635F"/>
    <w:rsid w:val="16746EF3"/>
    <w:rsid w:val="16747618"/>
    <w:rsid w:val="1678063B"/>
    <w:rsid w:val="167943FA"/>
    <w:rsid w:val="167C28FA"/>
    <w:rsid w:val="167F29DF"/>
    <w:rsid w:val="1682057E"/>
    <w:rsid w:val="1683051B"/>
    <w:rsid w:val="168416D2"/>
    <w:rsid w:val="16844CF2"/>
    <w:rsid w:val="1687162F"/>
    <w:rsid w:val="168E40FF"/>
    <w:rsid w:val="169602E0"/>
    <w:rsid w:val="169D1CF8"/>
    <w:rsid w:val="16A358F9"/>
    <w:rsid w:val="16A45358"/>
    <w:rsid w:val="16A76CB4"/>
    <w:rsid w:val="16B059C1"/>
    <w:rsid w:val="16B76B54"/>
    <w:rsid w:val="16B97C24"/>
    <w:rsid w:val="16BC3C7D"/>
    <w:rsid w:val="16BE35F7"/>
    <w:rsid w:val="16C833CE"/>
    <w:rsid w:val="16C84C82"/>
    <w:rsid w:val="16CA61FE"/>
    <w:rsid w:val="16D54534"/>
    <w:rsid w:val="16D70F43"/>
    <w:rsid w:val="16D970EA"/>
    <w:rsid w:val="16E2178C"/>
    <w:rsid w:val="16E23117"/>
    <w:rsid w:val="16E23DCB"/>
    <w:rsid w:val="16E701D2"/>
    <w:rsid w:val="16E71430"/>
    <w:rsid w:val="16F06B1F"/>
    <w:rsid w:val="16F20535"/>
    <w:rsid w:val="16F40DB3"/>
    <w:rsid w:val="16F42F2D"/>
    <w:rsid w:val="16F446AC"/>
    <w:rsid w:val="16FA52B6"/>
    <w:rsid w:val="16FA707B"/>
    <w:rsid w:val="170424F4"/>
    <w:rsid w:val="170A19F2"/>
    <w:rsid w:val="170D3405"/>
    <w:rsid w:val="171867A0"/>
    <w:rsid w:val="172068C4"/>
    <w:rsid w:val="17234911"/>
    <w:rsid w:val="172F294F"/>
    <w:rsid w:val="173068F4"/>
    <w:rsid w:val="173E3255"/>
    <w:rsid w:val="1740272D"/>
    <w:rsid w:val="17406633"/>
    <w:rsid w:val="17444C3D"/>
    <w:rsid w:val="17467090"/>
    <w:rsid w:val="1749194E"/>
    <w:rsid w:val="174C309D"/>
    <w:rsid w:val="17546AFB"/>
    <w:rsid w:val="175E102A"/>
    <w:rsid w:val="175F1B75"/>
    <w:rsid w:val="17602B93"/>
    <w:rsid w:val="17612776"/>
    <w:rsid w:val="17644D9E"/>
    <w:rsid w:val="17681603"/>
    <w:rsid w:val="176A514F"/>
    <w:rsid w:val="176F0432"/>
    <w:rsid w:val="17711DFA"/>
    <w:rsid w:val="17773DA4"/>
    <w:rsid w:val="177D1ED8"/>
    <w:rsid w:val="1781573C"/>
    <w:rsid w:val="17840821"/>
    <w:rsid w:val="178907A0"/>
    <w:rsid w:val="178915AB"/>
    <w:rsid w:val="178A3E91"/>
    <w:rsid w:val="178C1D91"/>
    <w:rsid w:val="178E7E93"/>
    <w:rsid w:val="17900A43"/>
    <w:rsid w:val="17932019"/>
    <w:rsid w:val="1793269E"/>
    <w:rsid w:val="179765BD"/>
    <w:rsid w:val="179D59E7"/>
    <w:rsid w:val="179F347E"/>
    <w:rsid w:val="17A12F83"/>
    <w:rsid w:val="17A2188C"/>
    <w:rsid w:val="17A22044"/>
    <w:rsid w:val="17A30EC2"/>
    <w:rsid w:val="17A55E5B"/>
    <w:rsid w:val="17A6196C"/>
    <w:rsid w:val="17A723DF"/>
    <w:rsid w:val="17B13B86"/>
    <w:rsid w:val="17B977B5"/>
    <w:rsid w:val="17C325CF"/>
    <w:rsid w:val="17CD469A"/>
    <w:rsid w:val="17D300B0"/>
    <w:rsid w:val="17D61543"/>
    <w:rsid w:val="17DB6AD9"/>
    <w:rsid w:val="17E51809"/>
    <w:rsid w:val="17EB1892"/>
    <w:rsid w:val="17EB397A"/>
    <w:rsid w:val="17F13FED"/>
    <w:rsid w:val="17F45590"/>
    <w:rsid w:val="17FD691C"/>
    <w:rsid w:val="180406AA"/>
    <w:rsid w:val="180844B9"/>
    <w:rsid w:val="180D76AD"/>
    <w:rsid w:val="180F0791"/>
    <w:rsid w:val="18120D95"/>
    <w:rsid w:val="1813369C"/>
    <w:rsid w:val="18150D9C"/>
    <w:rsid w:val="18174DCF"/>
    <w:rsid w:val="1817604F"/>
    <w:rsid w:val="18185727"/>
    <w:rsid w:val="18207C82"/>
    <w:rsid w:val="182130B0"/>
    <w:rsid w:val="18231CE8"/>
    <w:rsid w:val="182A51D9"/>
    <w:rsid w:val="182F0F2A"/>
    <w:rsid w:val="183318D5"/>
    <w:rsid w:val="18372432"/>
    <w:rsid w:val="184D47C0"/>
    <w:rsid w:val="185123C7"/>
    <w:rsid w:val="18513231"/>
    <w:rsid w:val="18530342"/>
    <w:rsid w:val="18554A62"/>
    <w:rsid w:val="18554FB8"/>
    <w:rsid w:val="18595B04"/>
    <w:rsid w:val="18615345"/>
    <w:rsid w:val="18635854"/>
    <w:rsid w:val="18642C00"/>
    <w:rsid w:val="18657658"/>
    <w:rsid w:val="18684C11"/>
    <w:rsid w:val="187023E0"/>
    <w:rsid w:val="187201E7"/>
    <w:rsid w:val="18756ADF"/>
    <w:rsid w:val="18757BAD"/>
    <w:rsid w:val="187846AC"/>
    <w:rsid w:val="187A3AD0"/>
    <w:rsid w:val="187B2B57"/>
    <w:rsid w:val="187B7B33"/>
    <w:rsid w:val="18870804"/>
    <w:rsid w:val="188D1881"/>
    <w:rsid w:val="188D43AB"/>
    <w:rsid w:val="188D460C"/>
    <w:rsid w:val="188D486D"/>
    <w:rsid w:val="188E1681"/>
    <w:rsid w:val="188E1A35"/>
    <w:rsid w:val="18915920"/>
    <w:rsid w:val="1894380E"/>
    <w:rsid w:val="189C175D"/>
    <w:rsid w:val="18A20FB2"/>
    <w:rsid w:val="18A91C93"/>
    <w:rsid w:val="18AF034E"/>
    <w:rsid w:val="18AF0FD8"/>
    <w:rsid w:val="18AF4FA5"/>
    <w:rsid w:val="18B17155"/>
    <w:rsid w:val="18B25F3C"/>
    <w:rsid w:val="18B456CC"/>
    <w:rsid w:val="18B45CB6"/>
    <w:rsid w:val="18B53CB4"/>
    <w:rsid w:val="18B553EA"/>
    <w:rsid w:val="18C26877"/>
    <w:rsid w:val="18D441C9"/>
    <w:rsid w:val="18D52FCF"/>
    <w:rsid w:val="18D9072D"/>
    <w:rsid w:val="18DB09F4"/>
    <w:rsid w:val="18DE7467"/>
    <w:rsid w:val="18E74B9F"/>
    <w:rsid w:val="18EB3610"/>
    <w:rsid w:val="1901220F"/>
    <w:rsid w:val="19027A77"/>
    <w:rsid w:val="1903734A"/>
    <w:rsid w:val="190667E5"/>
    <w:rsid w:val="190E2C3B"/>
    <w:rsid w:val="190F5B97"/>
    <w:rsid w:val="191235DC"/>
    <w:rsid w:val="191349F7"/>
    <w:rsid w:val="19164046"/>
    <w:rsid w:val="192419D8"/>
    <w:rsid w:val="19254590"/>
    <w:rsid w:val="192B0D15"/>
    <w:rsid w:val="19303899"/>
    <w:rsid w:val="1936340C"/>
    <w:rsid w:val="193749AD"/>
    <w:rsid w:val="193A3BA0"/>
    <w:rsid w:val="193A67C5"/>
    <w:rsid w:val="193C6737"/>
    <w:rsid w:val="19443BEE"/>
    <w:rsid w:val="194A5890"/>
    <w:rsid w:val="19532DA8"/>
    <w:rsid w:val="1953380E"/>
    <w:rsid w:val="19536D8E"/>
    <w:rsid w:val="19541FCE"/>
    <w:rsid w:val="19543346"/>
    <w:rsid w:val="1974525A"/>
    <w:rsid w:val="197468E9"/>
    <w:rsid w:val="19764D70"/>
    <w:rsid w:val="197671A6"/>
    <w:rsid w:val="197B639F"/>
    <w:rsid w:val="198A0069"/>
    <w:rsid w:val="19957856"/>
    <w:rsid w:val="199B2D76"/>
    <w:rsid w:val="19A174B2"/>
    <w:rsid w:val="19A2016A"/>
    <w:rsid w:val="19A67830"/>
    <w:rsid w:val="19A832AB"/>
    <w:rsid w:val="19A95D28"/>
    <w:rsid w:val="19A95F30"/>
    <w:rsid w:val="19AC4EC6"/>
    <w:rsid w:val="19B20F69"/>
    <w:rsid w:val="19B74E8C"/>
    <w:rsid w:val="19B77BFB"/>
    <w:rsid w:val="19BB3E2E"/>
    <w:rsid w:val="19BC52EF"/>
    <w:rsid w:val="19BF6F0F"/>
    <w:rsid w:val="19C21FD2"/>
    <w:rsid w:val="19CC0209"/>
    <w:rsid w:val="19CD2856"/>
    <w:rsid w:val="19CF5250"/>
    <w:rsid w:val="19CF62B9"/>
    <w:rsid w:val="19DB51B2"/>
    <w:rsid w:val="19E038C0"/>
    <w:rsid w:val="19E1181E"/>
    <w:rsid w:val="19EA286B"/>
    <w:rsid w:val="19EE0736"/>
    <w:rsid w:val="19EF7DC5"/>
    <w:rsid w:val="19FD57CA"/>
    <w:rsid w:val="19FD7D76"/>
    <w:rsid w:val="1A07740D"/>
    <w:rsid w:val="1A0D34FA"/>
    <w:rsid w:val="1A135960"/>
    <w:rsid w:val="1A170FC9"/>
    <w:rsid w:val="1A183D04"/>
    <w:rsid w:val="1A1D4D04"/>
    <w:rsid w:val="1A1F07FB"/>
    <w:rsid w:val="1A2C093F"/>
    <w:rsid w:val="1A2E3DA5"/>
    <w:rsid w:val="1A3238B1"/>
    <w:rsid w:val="1A355A63"/>
    <w:rsid w:val="1A362E38"/>
    <w:rsid w:val="1A376298"/>
    <w:rsid w:val="1A3E1E3F"/>
    <w:rsid w:val="1A3F4F9E"/>
    <w:rsid w:val="1A414BC6"/>
    <w:rsid w:val="1A431D03"/>
    <w:rsid w:val="1A4442BC"/>
    <w:rsid w:val="1A4A6E92"/>
    <w:rsid w:val="1A5674E9"/>
    <w:rsid w:val="1A574C4F"/>
    <w:rsid w:val="1A594856"/>
    <w:rsid w:val="1A5A5165"/>
    <w:rsid w:val="1A5C23AF"/>
    <w:rsid w:val="1A5E2D0C"/>
    <w:rsid w:val="1A6347D0"/>
    <w:rsid w:val="1A6774A3"/>
    <w:rsid w:val="1A6B1DE7"/>
    <w:rsid w:val="1A715545"/>
    <w:rsid w:val="1A743A7B"/>
    <w:rsid w:val="1A744F44"/>
    <w:rsid w:val="1A7726ED"/>
    <w:rsid w:val="1A790F39"/>
    <w:rsid w:val="1A7B29AE"/>
    <w:rsid w:val="1A7E5E40"/>
    <w:rsid w:val="1A7E66CE"/>
    <w:rsid w:val="1A8147C4"/>
    <w:rsid w:val="1A854FAC"/>
    <w:rsid w:val="1A89519D"/>
    <w:rsid w:val="1A932846"/>
    <w:rsid w:val="1A973935"/>
    <w:rsid w:val="1AA33A8E"/>
    <w:rsid w:val="1AA97F3F"/>
    <w:rsid w:val="1AAC6AD1"/>
    <w:rsid w:val="1AB66D29"/>
    <w:rsid w:val="1AB7495E"/>
    <w:rsid w:val="1ABB4D12"/>
    <w:rsid w:val="1ABE392F"/>
    <w:rsid w:val="1ABF0F93"/>
    <w:rsid w:val="1ABF1AB0"/>
    <w:rsid w:val="1AC41D70"/>
    <w:rsid w:val="1AC84DBA"/>
    <w:rsid w:val="1AC97A84"/>
    <w:rsid w:val="1ACB6820"/>
    <w:rsid w:val="1ACE1344"/>
    <w:rsid w:val="1AD55387"/>
    <w:rsid w:val="1AD77B0E"/>
    <w:rsid w:val="1AD9669B"/>
    <w:rsid w:val="1ADA511A"/>
    <w:rsid w:val="1ADA5FAC"/>
    <w:rsid w:val="1AE0563D"/>
    <w:rsid w:val="1AE8430F"/>
    <w:rsid w:val="1AE924D0"/>
    <w:rsid w:val="1AED29C4"/>
    <w:rsid w:val="1AF37150"/>
    <w:rsid w:val="1AF63FC3"/>
    <w:rsid w:val="1AFA65EE"/>
    <w:rsid w:val="1AFD43ED"/>
    <w:rsid w:val="1B010718"/>
    <w:rsid w:val="1B024FE9"/>
    <w:rsid w:val="1B042442"/>
    <w:rsid w:val="1B0717D5"/>
    <w:rsid w:val="1B126345"/>
    <w:rsid w:val="1B163300"/>
    <w:rsid w:val="1B1E62D0"/>
    <w:rsid w:val="1B241BEA"/>
    <w:rsid w:val="1B30017F"/>
    <w:rsid w:val="1B301423"/>
    <w:rsid w:val="1B3D55EA"/>
    <w:rsid w:val="1B3F214A"/>
    <w:rsid w:val="1B4067B7"/>
    <w:rsid w:val="1B417DFE"/>
    <w:rsid w:val="1B421916"/>
    <w:rsid w:val="1B462D30"/>
    <w:rsid w:val="1B4A1454"/>
    <w:rsid w:val="1B4E44FB"/>
    <w:rsid w:val="1B4F455D"/>
    <w:rsid w:val="1B4F49C9"/>
    <w:rsid w:val="1B505466"/>
    <w:rsid w:val="1B581E53"/>
    <w:rsid w:val="1B625DD7"/>
    <w:rsid w:val="1B6973C7"/>
    <w:rsid w:val="1B6F3791"/>
    <w:rsid w:val="1B704951"/>
    <w:rsid w:val="1B705908"/>
    <w:rsid w:val="1B717C7B"/>
    <w:rsid w:val="1B79132A"/>
    <w:rsid w:val="1B7B0E83"/>
    <w:rsid w:val="1B862093"/>
    <w:rsid w:val="1B8A4B49"/>
    <w:rsid w:val="1B8B4DF4"/>
    <w:rsid w:val="1B8C29E8"/>
    <w:rsid w:val="1B927B85"/>
    <w:rsid w:val="1B941824"/>
    <w:rsid w:val="1B94364A"/>
    <w:rsid w:val="1B9455E4"/>
    <w:rsid w:val="1B9762C1"/>
    <w:rsid w:val="1B9A3C5A"/>
    <w:rsid w:val="1B9B61BA"/>
    <w:rsid w:val="1B9D70BA"/>
    <w:rsid w:val="1BA26E02"/>
    <w:rsid w:val="1BA92AC5"/>
    <w:rsid w:val="1BA977D6"/>
    <w:rsid w:val="1BAA619E"/>
    <w:rsid w:val="1BB02A12"/>
    <w:rsid w:val="1BB034A9"/>
    <w:rsid w:val="1BBC0010"/>
    <w:rsid w:val="1BBC2A32"/>
    <w:rsid w:val="1BBF49F0"/>
    <w:rsid w:val="1BC010DF"/>
    <w:rsid w:val="1BC21F04"/>
    <w:rsid w:val="1BC300E5"/>
    <w:rsid w:val="1BC573BF"/>
    <w:rsid w:val="1BC61840"/>
    <w:rsid w:val="1BC625A4"/>
    <w:rsid w:val="1BC85E27"/>
    <w:rsid w:val="1BC927FF"/>
    <w:rsid w:val="1BCA7737"/>
    <w:rsid w:val="1BCC5F52"/>
    <w:rsid w:val="1BCE05CF"/>
    <w:rsid w:val="1BCF39EE"/>
    <w:rsid w:val="1BCF5F93"/>
    <w:rsid w:val="1BD06AF4"/>
    <w:rsid w:val="1BD1701E"/>
    <w:rsid w:val="1BD4051B"/>
    <w:rsid w:val="1BDD1710"/>
    <w:rsid w:val="1BDD1BEF"/>
    <w:rsid w:val="1BDF473D"/>
    <w:rsid w:val="1BE0212E"/>
    <w:rsid w:val="1BE4037A"/>
    <w:rsid w:val="1BF01A69"/>
    <w:rsid w:val="1BF338FC"/>
    <w:rsid w:val="1BFD0AC5"/>
    <w:rsid w:val="1BFD2B60"/>
    <w:rsid w:val="1BFF2BCB"/>
    <w:rsid w:val="1BFF5937"/>
    <w:rsid w:val="1C0378AF"/>
    <w:rsid w:val="1C061798"/>
    <w:rsid w:val="1C087EF5"/>
    <w:rsid w:val="1C097C35"/>
    <w:rsid w:val="1C0D6A17"/>
    <w:rsid w:val="1C0F3AF2"/>
    <w:rsid w:val="1C143D5A"/>
    <w:rsid w:val="1C164C88"/>
    <w:rsid w:val="1C1925EA"/>
    <w:rsid w:val="1C1D48B3"/>
    <w:rsid w:val="1C1F146D"/>
    <w:rsid w:val="1C1F1D0E"/>
    <w:rsid w:val="1C1F6083"/>
    <w:rsid w:val="1C2545C9"/>
    <w:rsid w:val="1C2953F8"/>
    <w:rsid w:val="1C361467"/>
    <w:rsid w:val="1C383E8A"/>
    <w:rsid w:val="1C3F42FC"/>
    <w:rsid w:val="1C442EE3"/>
    <w:rsid w:val="1C4563EC"/>
    <w:rsid w:val="1C480C55"/>
    <w:rsid w:val="1C4B6593"/>
    <w:rsid w:val="1C4C0D54"/>
    <w:rsid w:val="1C4D2F95"/>
    <w:rsid w:val="1C4D7831"/>
    <w:rsid w:val="1C586B1D"/>
    <w:rsid w:val="1C5E5057"/>
    <w:rsid w:val="1C634ACC"/>
    <w:rsid w:val="1C670535"/>
    <w:rsid w:val="1C6C1FCE"/>
    <w:rsid w:val="1C6C3410"/>
    <w:rsid w:val="1C6C5F2D"/>
    <w:rsid w:val="1C6D51BD"/>
    <w:rsid w:val="1C714ADA"/>
    <w:rsid w:val="1C813ED6"/>
    <w:rsid w:val="1C824AF2"/>
    <w:rsid w:val="1C875883"/>
    <w:rsid w:val="1C9E7329"/>
    <w:rsid w:val="1CA010EE"/>
    <w:rsid w:val="1CAA05B5"/>
    <w:rsid w:val="1CAA2015"/>
    <w:rsid w:val="1CB473B0"/>
    <w:rsid w:val="1CBF1F54"/>
    <w:rsid w:val="1CC0477C"/>
    <w:rsid w:val="1CC04F3D"/>
    <w:rsid w:val="1CC820EE"/>
    <w:rsid w:val="1CCB23E2"/>
    <w:rsid w:val="1CCF6722"/>
    <w:rsid w:val="1CD046A4"/>
    <w:rsid w:val="1CD17DBD"/>
    <w:rsid w:val="1CD3610F"/>
    <w:rsid w:val="1CD9698E"/>
    <w:rsid w:val="1CDA5038"/>
    <w:rsid w:val="1CE11C09"/>
    <w:rsid w:val="1CE65AA6"/>
    <w:rsid w:val="1CED322C"/>
    <w:rsid w:val="1CEF350A"/>
    <w:rsid w:val="1CF11DEE"/>
    <w:rsid w:val="1CF81A69"/>
    <w:rsid w:val="1CFA40E4"/>
    <w:rsid w:val="1CFB3DB4"/>
    <w:rsid w:val="1CFC66F6"/>
    <w:rsid w:val="1CFE50F9"/>
    <w:rsid w:val="1D001D40"/>
    <w:rsid w:val="1D0332AC"/>
    <w:rsid w:val="1D070DEC"/>
    <w:rsid w:val="1D142FC4"/>
    <w:rsid w:val="1D163723"/>
    <w:rsid w:val="1D191464"/>
    <w:rsid w:val="1D1A129D"/>
    <w:rsid w:val="1D1A21A6"/>
    <w:rsid w:val="1D225127"/>
    <w:rsid w:val="1D253320"/>
    <w:rsid w:val="1D28583C"/>
    <w:rsid w:val="1D2A3D2E"/>
    <w:rsid w:val="1D2D7F4D"/>
    <w:rsid w:val="1D315E19"/>
    <w:rsid w:val="1D335CD1"/>
    <w:rsid w:val="1D3B6A90"/>
    <w:rsid w:val="1D3D43FC"/>
    <w:rsid w:val="1D4228E2"/>
    <w:rsid w:val="1D42465C"/>
    <w:rsid w:val="1D48528A"/>
    <w:rsid w:val="1D54028F"/>
    <w:rsid w:val="1D58183E"/>
    <w:rsid w:val="1D5A3831"/>
    <w:rsid w:val="1D5A4D4C"/>
    <w:rsid w:val="1D5C083E"/>
    <w:rsid w:val="1D5C15D5"/>
    <w:rsid w:val="1D6246C9"/>
    <w:rsid w:val="1D640BCC"/>
    <w:rsid w:val="1D657E09"/>
    <w:rsid w:val="1D686242"/>
    <w:rsid w:val="1D687F75"/>
    <w:rsid w:val="1D6B0450"/>
    <w:rsid w:val="1D6F2A0F"/>
    <w:rsid w:val="1D712444"/>
    <w:rsid w:val="1D73119D"/>
    <w:rsid w:val="1D790433"/>
    <w:rsid w:val="1D7D0272"/>
    <w:rsid w:val="1D83713A"/>
    <w:rsid w:val="1D8674AB"/>
    <w:rsid w:val="1D8675B9"/>
    <w:rsid w:val="1D9229E5"/>
    <w:rsid w:val="1D98553C"/>
    <w:rsid w:val="1DB22CB0"/>
    <w:rsid w:val="1DB309D5"/>
    <w:rsid w:val="1DBC382C"/>
    <w:rsid w:val="1DBD2F8E"/>
    <w:rsid w:val="1DBD4649"/>
    <w:rsid w:val="1DBD5E15"/>
    <w:rsid w:val="1DBE2F85"/>
    <w:rsid w:val="1DC078DB"/>
    <w:rsid w:val="1DC25C60"/>
    <w:rsid w:val="1DC33683"/>
    <w:rsid w:val="1DC66E9B"/>
    <w:rsid w:val="1DCD77E6"/>
    <w:rsid w:val="1DD243FA"/>
    <w:rsid w:val="1DD45B9A"/>
    <w:rsid w:val="1DDE6168"/>
    <w:rsid w:val="1DE4743D"/>
    <w:rsid w:val="1DE62E0B"/>
    <w:rsid w:val="1DE919D8"/>
    <w:rsid w:val="1DEB2E7B"/>
    <w:rsid w:val="1DEC1A0A"/>
    <w:rsid w:val="1DEC7323"/>
    <w:rsid w:val="1DEF0514"/>
    <w:rsid w:val="1DEF488C"/>
    <w:rsid w:val="1DF505DC"/>
    <w:rsid w:val="1DFB5423"/>
    <w:rsid w:val="1E047079"/>
    <w:rsid w:val="1E0C348D"/>
    <w:rsid w:val="1E1838DA"/>
    <w:rsid w:val="1E1858F3"/>
    <w:rsid w:val="1E1E151F"/>
    <w:rsid w:val="1E1E2A65"/>
    <w:rsid w:val="1E1F1773"/>
    <w:rsid w:val="1E244984"/>
    <w:rsid w:val="1E2806D7"/>
    <w:rsid w:val="1E2C534C"/>
    <w:rsid w:val="1E411FD1"/>
    <w:rsid w:val="1E4A2CAC"/>
    <w:rsid w:val="1E4D29C8"/>
    <w:rsid w:val="1E4E6E30"/>
    <w:rsid w:val="1E530247"/>
    <w:rsid w:val="1E565040"/>
    <w:rsid w:val="1E571A2E"/>
    <w:rsid w:val="1E574FB0"/>
    <w:rsid w:val="1E5B7436"/>
    <w:rsid w:val="1E5C169C"/>
    <w:rsid w:val="1E5E5954"/>
    <w:rsid w:val="1E623AD5"/>
    <w:rsid w:val="1E677202"/>
    <w:rsid w:val="1E687D96"/>
    <w:rsid w:val="1E6A1A4F"/>
    <w:rsid w:val="1E6A6D1D"/>
    <w:rsid w:val="1E7205A4"/>
    <w:rsid w:val="1E7723FA"/>
    <w:rsid w:val="1E7932BD"/>
    <w:rsid w:val="1E7B1C1B"/>
    <w:rsid w:val="1E8340C4"/>
    <w:rsid w:val="1E8374DE"/>
    <w:rsid w:val="1E861497"/>
    <w:rsid w:val="1E8C454F"/>
    <w:rsid w:val="1E8F2120"/>
    <w:rsid w:val="1E8F2418"/>
    <w:rsid w:val="1E8F5277"/>
    <w:rsid w:val="1E905CB7"/>
    <w:rsid w:val="1E954FD0"/>
    <w:rsid w:val="1E976363"/>
    <w:rsid w:val="1EA30C44"/>
    <w:rsid w:val="1EA37618"/>
    <w:rsid w:val="1EA40747"/>
    <w:rsid w:val="1EA5274C"/>
    <w:rsid w:val="1EA67374"/>
    <w:rsid w:val="1EAB4AB8"/>
    <w:rsid w:val="1EAE5DC4"/>
    <w:rsid w:val="1EAF5FC1"/>
    <w:rsid w:val="1EB065D5"/>
    <w:rsid w:val="1EB6288A"/>
    <w:rsid w:val="1EBD33CD"/>
    <w:rsid w:val="1EBF2276"/>
    <w:rsid w:val="1EC52A8B"/>
    <w:rsid w:val="1EC65942"/>
    <w:rsid w:val="1ECC366C"/>
    <w:rsid w:val="1EDE2900"/>
    <w:rsid w:val="1EDF1D1B"/>
    <w:rsid w:val="1EDF5993"/>
    <w:rsid w:val="1EEE0180"/>
    <w:rsid w:val="1EEE3864"/>
    <w:rsid w:val="1EF1380E"/>
    <w:rsid w:val="1EF37007"/>
    <w:rsid w:val="1EF774E7"/>
    <w:rsid w:val="1F0446AE"/>
    <w:rsid w:val="1F0B2504"/>
    <w:rsid w:val="1F0B2D5B"/>
    <w:rsid w:val="1F0D3CDA"/>
    <w:rsid w:val="1F147FF6"/>
    <w:rsid w:val="1F151C29"/>
    <w:rsid w:val="1F17686F"/>
    <w:rsid w:val="1F197F45"/>
    <w:rsid w:val="1F1C0D9C"/>
    <w:rsid w:val="1F210AAF"/>
    <w:rsid w:val="1F286E19"/>
    <w:rsid w:val="1F2A6BF4"/>
    <w:rsid w:val="1F2C1699"/>
    <w:rsid w:val="1F3156AD"/>
    <w:rsid w:val="1F3462FF"/>
    <w:rsid w:val="1F3B22F4"/>
    <w:rsid w:val="1F3D092D"/>
    <w:rsid w:val="1F45178E"/>
    <w:rsid w:val="1F492AB9"/>
    <w:rsid w:val="1F4A7995"/>
    <w:rsid w:val="1F4C66FA"/>
    <w:rsid w:val="1F5A32BF"/>
    <w:rsid w:val="1F5D44B9"/>
    <w:rsid w:val="1F63345F"/>
    <w:rsid w:val="1F6730DC"/>
    <w:rsid w:val="1F705CD2"/>
    <w:rsid w:val="1F79674D"/>
    <w:rsid w:val="1F7A0C62"/>
    <w:rsid w:val="1F807315"/>
    <w:rsid w:val="1F834D3A"/>
    <w:rsid w:val="1F834E81"/>
    <w:rsid w:val="1F877C9F"/>
    <w:rsid w:val="1F8970D5"/>
    <w:rsid w:val="1F8B43E5"/>
    <w:rsid w:val="1F8C647C"/>
    <w:rsid w:val="1F9124B6"/>
    <w:rsid w:val="1F9823A2"/>
    <w:rsid w:val="1F983F6D"/>
    <w:rsid w:val="1F993382"/>
    <w:rsid w:val="1F9F1B7E"/>
    <w:rsid w:val="1FA310E1"/>
    <w:rsid w:val="1FA374DB"/>
    <w:rsid w:val="1FA55201"/>
    <w:rsid w:val="1FA76500"/>
    <w:rsid w:val="1FA94B59"/>
    <w:rsid w:val="1FBC18AE"/>
    <w:rsid w:val="1FBD4A04"/>
    <w:rsid w:val="1FC21406"/>
    <w:rsid w:val="1FC224BE"/>
    <w:rsid w:val="1FC26B6A"/>
    <w:rsid w:val="1FC87C51"/>
    <w:rsid w:val="1FCF588C"/>
    <w:rsid w:val="1FD52B4E"/>
    <w:rsid w:val="1FD60403"/>
    <w:rsid w:val="1FDE6C30"/>
    <w:rsid w:val="1FE46281"/>
    <w:rsid w:val="1FE6437F"/>
    <w:rsid w:val="1FEA0F1E"/>
    <w:rsid w:val="1FEC2B06"/>
    <w:rsid w:val="1FEF0F7D"/>
    <w:rsid w:val="1FF02A3E"/>
    <w:rsid w:val="1FF119F4"/>
    <w:rsid w:val="1FF81FC2"/>
    <w:rsid w:val="1FFC7301"/>
    <w:rsid w:val="1FFE16D5"/>
    <w:rsid w:val="20051249"/>
    <w:rsid w:val="20053225"/>
    <w:rsid w:val="200720D1"/>
    <w:rsid w:val="20076514"/>
    <w:rsid w:val="200B2D74"/>
    <w:rsid w:val="20151BAD"/>
    <w:rsid w:val="20160254"/>
    <w:rsid w:val="20166BB6"/>
    <w:rsid w:val="201853AA"/>
    <w:rsid w:val="201F62D5"/>
    <w:rsid w:val="20212811"/>
    <w:rsid w:val="20272315"/>
    <w:rsid w:val="2028669B"/>
    <w:rsid w:val="203364CE"/>
    <w:rsid w:val="20361085"/>
    <w:rsid w:val="203A451D"/>
    <w:rsid w:val="204D24EB"/>
    <w:rsid w:val="20542F71"/>
    <w:rsid w:val="205F311A"/>
    <w:rsid w:val="2062270F"/>
    <w:rsid w:val="20627E83"/>
    <w:rsid w:val="20666219"/>
    <w:rsid w:val="20673350"/>
    <w:rsid w:val="20687555"/>
    <w:rsid w:val="20693308"/>
    <w:rsid w:val="20696268"/>
    <w:rsid w:val="206B3934"/>
    <w:rsid w:val="206C56EB"/>
    <w:rsid w:val="206D055C"/>
    <w:rsid w:val="206F6730"/>
    <w:rsid w:val="20811502"/>
    <w:rsid w:val="20817A25"/>
    <w:rsid w:val="208512FB"/>
    <w:rsid w:val="20876B8F"/>
    <w:rsid w:val="2089205B"/>
    <w:rsid w:val="208D0316"/>
    <w:rsid w:val="208D5E1D"/>
    <w:rsid w:val="208F4BB5"/>
    <w:rsid w:val="209042B7"/>
    <w:rsid w:val="209054D7"/>
    <w:rsid w:val="20923AAC"/>
    <w:rsid w:val="209450C8"/>
    <w:rsid w:val="20955FC5"/>
    <w:rsid w:val="209C3167"/>
    <w:rsid w:val="209E1E9E"/>
    <w:rsid w:val="209F17E0"/>
    <w:rsid w:val="20B013D6"/>
    <w:rsid w:val="20B064AA"/>
    <w:rsid w:val="20B5397B"/>
    <w:rsid w:val="20B549C0"/>
    <w:rsid w:val="20B95B9B"/>
    <w:rsid w:val="20BB2F85"/>
    <w:rsid w:val="20BD22DB"/>
    <w:rsid w:val="20BF79D4"/>
    <w:rsid w:val="20C03029"/>
    <w:rsid w:val="20C43710"/>
    <w:rsid w:val="20C8296F"/>
    <w:rsid w:val="20C848B3"/>
    <w:rsid w:val="20C97066"/>
    <w:rsid w:val="20CD7AC9"/>
    <w:rsid w:val="20CE1AEE"/>
    <w:rsid w:val="20D1733D"/>
    <w:rsid w:val="20D925AC"/>
    <w:rsid w:val="20DA1DAB"/>
    <w:rsid w:val="20DA404E"/>
    <w:rsid w:val="20DC12DB"/>
    <w:rsid w:val="20E02073"/>
    <w:rsid w:val="20E0495A"/>
    <w:rsid w:val="20EC612E"/>
    <w:rsid w:val="20F522FD"/>
    <w:rsid w:val="2101457F"/>
    <w:rsid w:val="2105629A"/>
    <w:rsid w:val="21065F3F"/>
    <w:rsid w:val="21076C35"/>
    <w:rsid w:val="21083FCF"/>
    <w:rsid w:val="210A37D1"/>
    <w:rsid w:val="210D6FAB"/>
    <w:rsid w:val="210F3ED0"/>
    <w:rsid w:val="21134552"/>
    <w:rsid w:val="21152541"/>
    <w:rsid w:val="211A1403"/>
    <w:rsid w:val="211C32CF"/>
    <w:rsid w:val="211E507C"/>
    <w:rsid w:val="21201969"/>
    <w:rsid w:val="21260017"/>
    <w:rsid w:val="21295DBF"/>
    <w:rsid w:val="213835F4"/>
    <w:rsid w:val="213A6B18"/>
    <w:rsid w:val="213F6B70"/>
    <w:rsid w:val="2143799F"/>
    <w:rsid w:val="214932A7"/>
    <w:rsid w:val="2151678B"/>
    <w:rsid w:val="215B2322"/>
    <w:rsid w:val="215C0F3D"/>
    <w:rsid w:val="2168749C"/>
    <w:rsid w:val="21707E75"/>
    <w:rsid w:val="21724A7E"/>
    <w:rsid w:val="21767D95"/>
    <w:rsid w:val="21787D86"/>
    <w:rsid w:val="217A5FFA"/>
    <w:rsid w:val="217B6D14"/>
    <w:rsid w:val="217D0B41"/>
    <w:rsid w:val="21816564"/>
    <w:rsid w:val="218379D3"/>
    <w:rsid w:val="21876E73"/>
    <w:rsid w:val="218A3A26"/>
    <w:rsid w:val="218C673B"/>
    <w:rsid w:val="219304EC"/>
    <w:rsid w:val="2196093C"/>
    <w:rsid w:val="219661E1"/>
    <w:rsid w:val="21971814"/>
    <w:rsid w:val="219E632D"/>
    <w:rsid w:val="21A15E73"/>
    <w:rsid w:val="21A61492"/>
    <w:rsid w:val="21AA73AC"/>
    <w:rsid w:val="21B42AD0"/>
    <w:rsid w:val="21B606D5"/>
    <w:rsid w:val="21BA55D8"/>
    <w:rsid w:val="21BE5EF3"/>
    <w:rsid w:val="21D30507"/>
    <w:rsid w:val="21D61B56"/>
    <w:rsid w:val="21D723A1"/>
    <w:rsid w:val="21E62F07"/>
    <w:rsid w:val="21EB7532"/>
    <w:rsid w:val="21EF04C5"/>
    <w:rsid w:val="21F83CCF"/>
    <w:rsid w:val="22172E7D"/>
    <w:rsid w:val="221C6ED0"/>
    <w:rsid w:val="221D4AC1"/>
    <w:rsid w:val="22215B07"/>
    <w:rsid w:val="222762D2"/>
    <w:rsid w:val="222B2A1B"/>
    <w:rsid w:val="222E6CC3"/>
    <w:rsid w:val="223273A8"/>
    <w:rsid w:val="22347B6C"/>
    <w:rsid w:val="22394146"/>
    <w:rsid w:val="223A071A"/>
    <w:rsid w:val="223C3AB9"/>
    <w:rsid w:val="22411B6F"/>
    <w:rsid w:val="22412AE3"/>
    <w:rsid w:val="224D0EA4"/>
    <w:rsid w:val="2250062C"/>
    <w:rsid w:val="22593692"/>
    <w:rsid w:val="225A75DB"/>
    <w:rsid w:val="22625774"/>
    <w:rsid w:val="226F35FF"/>
    <w:rsid w:val="227831FF"/>
    <w:rsid w:val="227F270C"/>
    <w:rsid w:val="22827918"/>
    <w:rsid w:val="2285213A"/>
    <w:rsid w:val="22861006"/>
    <w:rsid w:val="2287605F"/>
    <w:rsid w:val="228C2571"/>
    <w:rsid w:val="22901A54"/>
    <w:rsid w:val="229457E4"/>
    <w:rsid w:val="229641CE"/>
    <w:rsid w:val="229A642A"/>
    <w:rsid w:val="229C47C4"/>
    <w:rsid w:val="229E06C0"/>
    <w:rsid w:val="22A104B6"/>
    <w:rsid w:val="22A43208"/>
    <w:rsid w:val="22A51E5B"/>
    <w:rsid w:val="22A950C1"/>
    <w:rsid w:val="22AB42ED"/>
    <w:rsid w:val="22B1633D"/>
    <w:rsid w:val="22B258D4"/>
    <w:rsid w:val="22B852E0"/>
    <w:rsid w:val="22C42D18"/>
    <w:rsid w:val="22C54CC9"/>
    <w:rsid w:val="22C558E1"/>
    <w:rsid w:val="22C90DAF"/>
    <w:rsid w:val="22C9467B"/>
    <w:rsid w:val="22CB492B"/>
    <w:rsid w:val="22CD106B"/>
    <w:rsid w:val="22D02412"/>
    <w:rsid w:val="22D04155"/>
    <w:rsid w:val="22D263E7"/>
    <w:rsid w:val="22D2677D"/>
    <w:rsid w:val="22DD1DB7"/>
    <w:rsid w:val="22DE2444"/>
    <w:rsid w:val="22E02E80"/>
    <w:rsid w:val="22E270AA"/>
    <w:rsid w:val="22F35D9C"/>
    <w:rsid w:val="22F8380E"/>
    <w:rsid w:val="23030667"/>
    <w:rsid w:val="230864E7"/>
    <w:rsid w:val="230D455A"/>
    <w:rsid w:val="231E3924"/>
    <w:rsid w:val="23237194"/>
    <w:rsid w:val="23283453"/>
    <w:rsid w:val="232E77B8"/>
    <w:rsid w:val="2332050A"/>
    <w:rsid w:val="23346D7A"/>
    <w:rsid w:val="233C0293"/>
    <w:rsid w:val="233C7801"/>
    <w:rsid w:val="23424CB2"/>
    <w:rsid w:val="23444710"/>
    <w:rsid w:val="234B685D"/>
    <w:rsid w:val="234E6BA7"/>
    <w:rsid w:val="2351586F"/>
    <w:rsid w:val="23553F40"/>
    <w:rsid w:val="235603B1"/>
    <w:rsid w:val="2358371B"/>
    <w:rsid w:val="235D5CB0"/>
    <w:rsid w:val="2360333D"/>
    <w:rsid w:val="23645B1A"/>
    <w:rsid w:val="236F3C75"/>
    <w:rsid w:val="23706ED5"/>
    <w:rsid w:val="2378214A"/>
    <w:rsid w:val="23794D05"/>
    <w:rsid w:val="237B4E45"/>
    <w:rsid w:val="23824F58"/>
    <w:rsid w:val="23833663"/>
    <w:rsid w:val="23934519"/>
    <w:rsid w:val="23944D75"/>
    <w:rsid w:val="239C3A13"/>
    <w:rsid w:val="23A30738"/>
    <w:rsid w:val="23A33383"/>
    <w:rsid w:val="23A47613"/>
    <w:rsid w:val="23AD4D70"/>
    <w:rsid w:val="23AE70AA"/>
    <w:rsid w:val="23BB3946"/>
    <w:rsid w:val="23BC7239"/>
    <w:rsid w:val="23C0644C"/>
    <w:rsid w:val="23C3474C"/>
    <w:rsid w:val="23C74B99"/>
    <w:rsid w:val="23CC21E9"/>
    <w:rsid w:val="23CC24D8"/>
    <w:rsid w:val="23CD65BF"/>
    <w:rsid w:val="23CF5C6F"/>
    <w:rsid w:val="23D2306C"/>
    <w:rsid w:val="23D243A5"/>
    <w:rsid w:val="23D600D9"/>
    <w:rsid w:val="23DE5DAA"/>
    <w:rsid w:val="23E31FC6"/>
    <w:rsid w:val="23ED6417"/>
    <w:rsid w:val="23EE57B1"/>
    <w:rsid w:val="23EF18ED"/>
    <w:rsid w:val="23F93F61"/>
    <w:rsid w:val="24020448"/>
    <w:rsid w:val="2403411F"/>
    <w:rsid w:val="24047458"/>
    <w:rsid w:val="240B14E2"/>
    <w:rsid w:val="240D19A9"/>
    <w:rsid w:val="240E49F8"/>
    <w:rsid w:val="24134602"/>
    <w:rsid w:val="24144E8C"/>
    <w:rsid w:val="24162160"/>
    <w:rsid w:val="24197F62"/>
    <w:rsid w:val="24210E00"/>
    <w:rsid w:val="242378C5"/>
    <w:rsid w:val="24280C28"/>
    <w:rsid w:val="242F7B3F"/>
    <w:rsid w:val="24311D72"/>
    <w:rsid w:val="243140B4"/>
    <w:rsid w:val="24323D12"/>
    <w:rsid w:val="24371D69"/>
    <w:rsid w:val="24413461"/>
    <w:rsid w:val="244702E2"/>
    <w:rsid w:val="24516B7B"/>
    <w:rsid w:val="24540DF5"/>
    <w:rsid w:val="24557D24"/>
    <w:rsid w:val="245658F3"/>
    <w:rsid w:val="2458218B"/>
    <w:rsid w:val="245A2541"/>
    <w:rsid w:val="245B0636"/>
    <w:rsid w:val="245B6A4F"/>
    <w:rsid w:val="245C475A"/>
    <w:rsid w:val="24670487"/>
    <w:rsid w:val="246A2E94"/>
    <w:rsid w:val="24714A5D"/>
    <w:rsid w:val="247952BE"/>
    <w:rsid w:val="247B57AE"/>
    <w:rsid w:val="24836064"/>
    <w:rsid w:val="24917683"/>
    <w:rsid w:val="24962A63"/>
    <w:rsid w:val="249E1B63"/>
    <w:rsid w:val="24A016C0"/>
    <w:rsid w:val="24A10171"/>
    <w:rsid w:val="24A22B12"/>
    <w:rsid w:val="24AE3FAC"/>
    <w:rsid w:val="24B11A47"/>
    <w:rsid w:val="24B312E7"/>
    <w:rsid w:val="24B434C5"/>
    <w:rsid w:val="24B51D70"/>
    <w:rsid w:val="24B921C7"/>
    <w:rsid w:val="24BB7BA5"/>
    <w:rsid w:val="24BC4472"/>
    <w:rsid w:val="24BF08D7"/>
    <w:rsid w:val="24C208D7"/>
    <w:rsid w:val="24CE0DEA"/>
    <w:rsid w:val="24CE20E9"/>
    <w:rsid w:val="24D53982"/>
    <w:rsid w:val="24D839D8"/>
    <w:rsid w:val="24DC44A7"/>
    <w:rsid w:val="24DF1319"/>
    <w:rsid w:val="24DF7789"/>
    <w:rsid w:val="24E04B2D"/>
    <w:rsid w:val="24E25216"/>
    <w:rsid w:val="24E52812"/>
    <w:rsid w:val="24EC7122"/>
    <w:rsid w:val="24EE72EE"/>
    <w:rsid w:val="24F02C3F"/>
    <w:rsid w:val="24F346FE"/>
    <w:rsid w:val="24FA5FC1"/>
    <w:rsid w:val="24FC52E8"/>
    <w:rsid w:val="250524C4"/>
    <w:rsid w:val="250D3756"/>
    <w:rsid w:val="25111918"/>
    <w:rsid w:val="25166F7E"/>
    <w:rsid w:val="25192E68"/>
    <w:rsid w:val="251B26F0"/>
    <w:rsid w:val="25246FCD"/>
    <w:rsid w:val="25262B38"/>
    <w:rsid w:val="252836C7"/>
    <w:rsid w:val="252A3C6D"/>
    <w:rsid w:val="252A7E57"/>
    <w:rsid w:val="252D1166"/>
    <w:rsid w:val="25307307"/>
    <w:rsid w:val="25311371"/>
    <w:rsid w:val="253C3064"/>
    <w:rsid w:val="253D38A8"/>
    <w:rsid w:val="254369B8"/>
    <w:rsid w:val="25451774"/>
    <w:rsid w:val="25493438"/>
    <w:rsid w:val="254A1FC2"/>
    <w:rsid w:val="255012F9"/>
    <w:rsid w:val="25570EB8"/>
    <w:rsid w:val="25696371"/>
    <w:rsid w:val="256A2610"/>
    <w:rsid w:val="256A3C8D"/>
    <w:rsid w:val="256B559E"/>
    <w:rsid w:val="256C17A9"/>
    <w:rsid w:val="256C3160"/>
    <w:rsid w:val="257325D1"/>
    <w:rsid w:val="25762583"/>
    <w:rsid w:val="25780954"/>
    <w:rsid w:val="25786552"/>
    <w:rsid w:val="257B256E"/>
    <w:rsid w:val="257D3F31"/>
    <w:rsid w:val="257D7A3F"/>
    <w:rsid w:val="257E5DD9"/>
    <w:rsid w:val="257E76EC"/>
    <w:rsid w:val="257F6827"/>
    <w:rsid w:val="25805703"/>
    <w:rsid w:val="2582350E"/>
    <w:rsid w:val="25904A87"/>
    <w:rsid w:val="2591224F"/>
    <w:rsid w:val="25965FE6"/>
    <w:rsid w:val="259A5186"/>
    <w:rsid w:val="259B6FA7"/>
    <w:rsid w:val="259D4CCE"/>
    <w:rsid w:val="259F7891"/>
    <w:rsid w:val="25A0146C"/>
    <w:rsid w:val="25A34CB8"/>
    <w:rsid w:val="25A637A2"/>
    <w:rsid w:val="25A84F9F"/>
    <w:rsid w:val="25AA330C"/>
    <w:rsid w:val="25AB15E4"/>
    <w:rsid w:val="25AC04D8"/>
    <w:rsid w:val="25AF73DD"/>
    <w:rsid w:val="25B7171F"/>
    <w:rsid w:val="25B908BA"/>
    <w:rsid w:val="25C56EC6"/>
    <w:rsid w:val="25C63E2C"/>
    <w:rsid w:val="25CA3CA5"/>
    <w:rsid w:val="25CB04E7"/>
    <w:rsid w:val="25CB42F1"/>
    <w:rsid w:val="25CC55A0"/>
    <w:rsid w:val="25D04FEB"/>
    <w:rsid w:val="25D145A3"/>
    <w:rsid w:val="25D34163"/>
    <w:rsid w:val="25D34BCD"/>
    <w:rsid w:val="25D362C5"/>
    <w:rsid w:val="25D9788E"/>
    <w:rsid w:val="25DD2FF0"/>
    <w:rsid w:val="25E5600A"/>
    <w:rsid w:val="25EB42E6"/>
    <w:rsid w:val="25ED2C29"/>
    <w:rsid w:val="25EF5574"/>
    <w:rsid w:val="25F24312"/>
    <w:rsid w:val="25F31A58"/>
    <w:rsid w:val="25F37822"/>
    <w:rsid w:val="25F51177"/>
    <w:rsid w:val="25F83950"/>
    <w:rsid w:val="25FC1540"/>
    <w:rsid w:val="25FC6D0B"/>
    <w:rsid w:val="26060E67"/>
    <w:rsid w:val="260876FD"/>
    <w:rsid w:val="26121348"/>
    <w:rsid w:val="26127D14"/>
    <w:rsid w:val="2613197F"/>
    <w:rsid w:val="26285322"/>
    <w:rsid w:val="262F3762"/>
    <w:rsid w:val="263178B3"/>
    <w:rsid w:val="26330591"/>
    <w:rsid w:val="263621BF"/>
    <w:rsid w:val="263B2B42"/>
    <w:rsid w:val="263E05D7"/>
    <w:rsid w:val="264A2756"/>
    <w:rsid w:val="264D5A45"/>
    <w:rsid w:val="264F2998"/>
    <w:rsid w:val="26513F1D"/>
    <w:rsid w:val="26525670"/>
    <w:rsid w:val="265902C9"/>
    <w:rsid w:val="265A5C78"/>
    <w:rsid w:val="265B2DDA"/>
    <w:rsid w:val="26624CC1"/>
    <w:rsid w:val="266C7D75"/>
    <w:rsid w:val="266F2915"/>
    <w:rsid w:val="266F2E0C"/>
    <w:rsid w:val="26706BE7"/>
    <w:rsid w:val="267A7CF3"/>
    <w:rsid w:val="267B2D62"/>
    <w:rsid w:val="267E3143"/>
    <w:rsid w:val="267E4010"/>
    <w:rsid w:val="268040F8"/>
    <w:rsid w:val="26804991"/>
    <w:rsid w:val="26810978"/>
    <w:rsid w:val="26810CC5"/>
    <w:rsid w:val="26817A83"/>
    <w:rsid w:val="2685543C"/>
    <w:rsid w:val="268830D6"/>
    <w:rsid w:val="269B67B7"/>
    <w:rsid w:val="269D0723"/>
    <w:rsid w:val="269E1861"/>
    <w:rsid w:val="26A615B6"/>
    <w:rsid w:val="26AC509F"/>
    <w:rsid w:val="26AD2EC9"/>
    <w:rsid w:val="26B40BE4"/>
    <w:rsid w:val="26B43EC2"/>
    <w:rsid w:val="26B752F1"/>
    <w:rsid w:val="26BB0DF7"/>
    <w:rsid w:val="26BD7E48"/>
    <w:rsid w:val="26C677D6"/>
    <w:rsid w:val="26DF5680"/>
    <w:rsid w:val="26E24C47"/>
    <w:rsid w:val="26E60188"/>
    <w:rsid w:val="26ED2352"/>
    <w:rsid w:val="26F115C0"/>
    <w:rsid w:val="26F46992"/>
    <w:rsid w:val="26F94568"/>
    <w:rsid w:val="26FA31B7"/>
    <w:rsid w:val="270F4836"/>
    <w:rsid w:val="271105E1"/>
    <w:rsid w:val="2712539C"/>
    <w:rsid w:val="271D6D25"/>
    <w:rsid w:val="27274839"/>
    <w:rsid w:val="272C0E8D"/>
    <w:rsid w:val="272F38D0"/>
    <w:rsid w:val="273242F9"/>
    <w:rsid w:val="27385963"/>
    <w:rsid w:val="27391BFA"/>
    <w:rsid w:val="273A77E5"/>
    <w:rsid w:val="273B4216"/>
    <w:rsid w:val="273C6DF4"/>
    <w:rsid w:val="273D5DB0"/>
    <w:rsid w:val="27407056"/>
    <w:rsid w:val="27445A8E"/>
    <w:rsid w:val="274673DD"/>
    <w:rsid w:val="274A2B4B"/>
    <w:rsid w:val="274C4BED"/>
    <w:rsid w:val="274F6674"/>
    <w:rsid w:val="27505F6C"/>
    <w:rsid w:val="27515E2E"/>
    <w:rsid w:val="275A38EC"/>
    <w:rsid w:val="275A571A"/>
    <w:rsid w:val="276412AD"/>
    <w:rsid w:val="27656A24"/>
    <w:rsid w:val="27704879"/>
    <w:rsid w:val="27784B3A"/>
    <w:rsid w:val="277B0EE2"/>
    <w:rsid w:val="277C3FBD"/>
    <w:rsid w:val="277D6060"/>
    <w:rsid w:val="27802D38"/>
    <w:rsid w:val="27814F49"/>
    <w:rsid w:val="2784356E"/>
    <w:rsid w:val="278552B2"/>
    <w:rsid w:val="27886AE8"/>
    <w:rsid w:val="27891378"/>
    <w:rsid w:val="278D5774"/>
    <w:rsid w:val="278E1C83"/>
    <w:rsid w:val="279427FA"/>
    <w:rsid w:val="279474FA"/>
    <w:rsid w:val="279B431C"/>
    <w:rsid w:val="279C2D49"/>
    <w:rsid w:val="279D275E"/>
    <w:rsid w:val="279E03B6"/>
    <w:rsid w:val="279E7809"/>
    <w:rsid w:val="279F10C3"/>
    <w:rsid w:val="27A13252"/>
    <w:rsid w:val="27A42703"/>
    <w:rsid w:val="27A574DE"/>
    <w:rsid w:val="27B400B9"/>
    <w:rsid w:val="27B45D1F"/>
    <w:rsid w:val="27BA6B30"/>
    <w:rsid w:val="27BE2B60"/>
    <w:rsid w:val="27C35FE7"/>
    <w:rsid w:val="27D0724C"/>
    <w:rsid w:val="27D1342A"/>
    <w:rsid w:val="27D13587"/>
    <w:rsid w:val="27DC6A6D"/>
    <w:rsid w:val="27DD0D90"/>
    <w:rsid w:val="27E9594E"/>
    <w:rsid w:val="27F24575"/>
    <w:rsid w:val="27F40897"/>
    <w:rsid w:val="27FE2622"/>
    <w:rsid w:val="280139A7"/>
    <w:rsid w:val="28046499"/>
    <w:rsid w:val="28076240"/>
    <w:rsid w:val="280D610A"/>
    <w:rsid w:val="281D54AB"/>
    <w:rsid w:val="28262B17"/>
    <w:rsid w:val="28266A5D"/>
    <w:rsid w:val="282E44FE"/>
    <w:rsid w:val="282E4547"/>
    <w:rsid w:val="28321BE0"/>
    <w:rsid w:val="28383539"/>
    <w:rsid w:val="283946A4"/>
    <w:rsid w:val="283A51F9"/>
    <w:rsid w:val="283F212F"/>
    <w:rsid w:val="283F75B8"/>
    <w:rsid w:val="28406AC5"/>
    <w:rsid w:val="28411C6B"/>
    <w:rsid w:val="2842385A"/>
    <w:rsid w:val="28441EF8"/>
    <w:rsid w:val="28451093"/>
    <w:rsid w:val="28486A9C"/>
    <w:rsid w:val="284B0BEB"/>
    <w:rsid w:val="284B2356"/>
    <w:rsid w:val="284C575B"/>
    <w:rsid w:val="284D561D"/>
    <w:rsid w:val="28502A26"/>
    <w:rsid w:val="28591803"/>
    <w:rsid w:val="285C4D37"/>
    <w:rsid w:val="285D27CA"/>
    <w:rsid w:val="28602C8A"/>
    <w:rsid w:val="286049B9"/>
    <w:rsid w:val="28616E58"/>
    <w:rsid w:val="286334A1"/>
    <w:rsid w:val="28681917"/>
    <w:rsid w:val="286A3468"/>
    <w:rsid w:val="286C3BC5"/>
    <w:rsid w:val="286F271F"/>
    <w:rsid w:val="28702FF0"/>
    <w:rsid w:val="28785C6A"/>
    <w:rsid w:val="287964C7"/>
    <w:rsid w:val="287F0E2D"/>
    <w:rsid w:val="28814FAA"/>
    <w:rsid w:val="288E3452"/>
    <w:rsid w:val="28904982"/>
    <w:rsid w:val="28974A9A"/>
    <w:rsid w:val="289E4B25"/>
    <w:rsid w:val="28A11346"/>
    <w:rsid w:val="28A24266"/>
    <w:rsid w:val="28A86059"/>
    <w:rsid w:val="28B117B9"/>
    <w:rsid w:val="28B1282B"/>
    <w:rsid w:val="28B75A1E"/>
    <w:rsid w:val="28BC3692"/>
    <w:rsid w:val="28C90FFC"/>
    <w:rsid w:val="28D24A41"/>
    <w:rsid w:val="28D372F1"/>
    <w:rsid w:val="28D434D0"/>
    <w:rsid w:val="28D66EF4"/>
    <w:rsid w:val="28D84057"/>
    <w:rsid w:val="28D87D69"/>
    <w:rsid w:val="28DA19ED"/>
    <w:rsid w:val="28DB759A"/>
    <w:rsid w:val="28DE2931"/>
    <w:rsid w:val="28E9515F"/>
    <w:rsid w:val="28E96DE9"/>
    <w:rsid w:val="28EA3F3C"/>
    <w:rsid w:val="28ED7442"/>
    <w:rsid w:val="28EF0444"/>
    <w:rsid w:val="28F15774"/>
    <w:rsid w:val="28FA63C8"/>
    <w:rsid w:val="28FA7EDE"/>
    <w:rsid w:val="28FC1C03"/>
    <w:rsid w:val="290201B6"/>
    <w:rsid w:val="29057C61"/>
    <w:rsid w:val="29085C4A"/>
    <w:rsid w:val="29095457"/>
    <w:rsid w:val="29120417"/>
    <w:rsid w:val="29130774"/>
    <w:rsid w:val="291F334B"/>
    <w:rsid w:val="29276A9D"/>
    <w:rsid w:val="29280C33"/>
    <w:rsid w:val="29321835"/>
    <w:rsid w:val="29391E66"/>
    <w:rsid w:val="293B4F2F"/>
    <w:rsid w:val="293D0F7A"/>
    <w:rsid w:val="293E7B63"/>
    <w:rsid w:val="29415627"/>
    <w:rsid w:val="29441D4F"/>
    <w:rsid w:val="2944326D"/>
    <w:rsid w:val="29526022"/>
    <w:rsid w:val="2954748B"/>
    <w:rsid w:val="295614E8"/>
    <w:rsid w:val="29572171"/>
    <w:rsid w:val="295A18B9"/>
    <w:rsid w:val="295F1A25"/>
    <w:rsid w:val="295F345A"/>
    <w:rsid w:val="29604570"/>
    <w:rsid w:val="29633190"/>
    <w:rsid w:val="2966417D"/>
    <w:rsid w:val="296A7FC5"/>
    <w:rsid w:val="296B1FF6"/>
    <w:rsid w:val="296F3919"/>
    <w:rsid w:val="29741490"/>
    <w:rsid w:val="2977541D"/>
    <w:rsid w:val="29783045"/>
    <w:rsid w:val="297D2834"/>
    <w:rsid w:val="297E02A3"/>
    <w:rsid w:val="29836BCB"/>
    <w:rsid w:val="298734A3"/>
    <w:rsid w:val="2996435F"/>
    <w:rsid w:val="299D48C4"/>
    <w:rsid w:val="299E6435"/>
    <w:rsid w:val="299F0D81"/>
    <w:rsid w:val="29A317DC"/>
    <w:rsid w:val="29A41AD8"/>
    <w:rsid w:val="29A41CA5"/>
    <w:rsid w:val="29A42F5E"/>
    <w:rsid w:val="29AB4BEA"/>
    <w:rsid w:val="29AC0833"/>
    <w:rsid w:val="29C153D1"/>
    <w:rsid w:val="29C83F56"/>
    <w:rsid w:val="29CF7A38"/>
    <w:rsid w:val="29D56184"/>
    <w:rsid w:val="29D72438"/>
    <w:rsid w:val="29DF312D"/>
    <w:rsid w:val="29E25239"/>
    <w:rsid w:val="29E53114"/>
    <w:rsid w:val="29E54499"/>
    <w:rsid w:val="29EB510D"/>
    <w:rsid w:val="29EE182F"/>
    <w:rsid w:val="29EF7603"/>
    <w:rsid w:val="29F1042A"/>
    <w:rsid w:val="29F253BC"/>
    <w:rsid w:val="29F55DE9"/>
    <w:rsid w:val="29F9309C"/>
    <w:rsid w:val="2A035C8D"/>
    <w:rsid w:val="2A070637"/>
    <w:rsid w:val="2A0B68C7"/>
    <w:rsid w:val="2A0D265D"/>
    <w:rsid w:val="2A126E96"/>
    <w:rsid w:val="2A1649F0"/>
    <w:rsid w:val="2A181723"/>
    <w:rsid w:val="2A185962"/>
    <w:rsid w:val="2A1923CA"/>
    <w:rsid w:val="2A1D1051"/>
    <w:rsid w:val="2A1E2F2F"/>
    <w:rsid w:val="2A204533"/>
    <w:rsid w:val="2A2F22ED"/>
    <w:rsid w:val="2A30018A"/>
    <w:rsid w:val="2A3B0D27"/>
    <w:rsid w:val="2A4B0B32"/>
    <w:rsid w:val="2A4C2335"/>
    <w:rsid w:val="2A520204"/>
    <w:rsid w:val="2A521959"/>
    <w:rsid w:val="2A653DDA"/>
    <w:rsid w:val="2A730E93"/>
    <w:rsid w:val="2A74770E"/>
    <w:rsid w:val="2A75414F"/>
    <w:rsid w:val="2A7E48E7"/>
    <w:rsid w:val="2A841693"/>
    <w:rsid w:val="2A841E77"/>
    <w:rsid w:val="2A880D68"/>
    <w:rsid w:val="2A8914FF"/>
    <w:rsid w:val="2A8B323C"/>
    <w:rsid w:val="2A9236C9"/>
    <w:rsid w:val="2A932F40"/>
    <w:rsid w:val="2A9432DD"/>
    <w:rsid w:val="2A987B41"/>
    <w:rsid w:val="2A9E0539"/>
    <w:rsid w:val="2A9F091F"/>
    <w:rsid w:val="2AA12209"/>
    <w:rsid w:val="2AA46E62"/>
    <w:rsid w:val="2AA76BAE"/>
    <w:rsid w:val="2AAA5D39"/>
    <w:rsid w:val="2AAC05FE"/>
    <w:rsid w:val="2AB350AC"/>
    <w:rsid w:val="2AB6159D"/>
    <w:rsid w:val="2AC3343F"/>
    <w:rsid w:val="2ACA3050"/>
    <w:rsid w:val="2ACC121A"/>
    <w:rsid w:val="2AD150DA"/>
    <w:rsid w:val="2AE163D6"/>
    <w:rsid w:val="2AE57F7E"/>
    <w:rsid w:val="2AE86859"/>
    <w:rsid w:val="2AF765A2"/>
    <w:rsid w:val="2AF9428B"/>
    <w:rsid w:val="2B00678A"/>
    <w:rsid w:val="2B095880"/>
    <w:rsid w:val="2B0A2214"/>
    <w:rsid w:val="2B106A86"/>
    <w:rsid w:val="2B132221"/>
    <w:rsid w:val="2B1A6573"/>
    <w:rsid w:val="2B1B3A6A"/>
    <w:rsid w:val="2B2162F4"/>
    <w:rsid w:val="2B262206"/>
    <w:rsid w:val="2B2A3EA2"/>
    <w:rsid w:val="2B2C67D1"/>
    <w:rsid w:val="2B2D4AE0"/>
    <w:rsid w:val="2B376CDC"/>
    <w:rsid w:val="2B3A38E8"/>
    <w:rsid w:val="2B3B76FB"/>
    <w:rsid w:val="2B3C78EA"/>
    <w:rsid w:val="2B474C8C"/>
    <w:rsid w:val="2B487AD0"/>
    <w:rsid w:val="2B4A2330"/>
    <w:rsid w:val="2B4E3E09"/>
    <w:rsid w:val="2B527B0A"/>
    <w:rsid w:val="2B535613"/>
    <w:rsid w:val="2B5438C6"/>
    <w:rsid w:val="2B566560"/>
    <w:rsid w:val="2B5D2387"/>
    <w:rsid w:val="2B5D7FDF"/>
    <w:rsid w:val="2B6417B7"/>
    <w:rsid w:val="2B676417"/>
    <w:rsid w:val="2B6814DA"/>
    <w:rsid w:val="2B75508E"/>
    <w:rsid w:val="2B764F03"/>
    <w:rsid w:val="2B8444E7"/>
    <w:rsid w:val="2B850055"/>
    <w:rsid w:val="2B8A26B8"/>
    <w:rsid w:val="2B8C1055"/>
    <w:rsid w:val="2B8D5986"/>
    <w:rsid w:val="2B8D7432"/>
    <w:rsid w:val="2B926696"/>
    <w:rsid w:val="2B950BEA"/>
    <w:rsid w:val="2B9510CE"/>
    <w:rsid w:val="2B9513E9"/>
    <w:rsid w:val="2B953FD6"/>
    <w:rsid w:val="2B96127F"/>
    <w:rsid w:val="2B9E12E4"/>
    <w:rsid w:val="2B9F00F5"/>
    <w:rsid w:val="2BA321A7"/>
    <w:rsid w:val="2BA34A5E"/>
    <w:rsid w:val="2BA4220B"/>
    <w:rsid w:val="2BA70B4D"/>
    <w:rsid w:val="2BAC4622"/>
    <w:rsid w:val="2BAC6FCA"/>
    <w:rsid w:val="2BB03BC8"/>
    <w:rsid w:val="2BB0644A"/>
    <w:rsid w:val="2BB61EFA"/>
    <w:rsid w:val="2BB84AEB"/>
    <w:rsid w:val="2BBE7796"/>
    <w:rsid w:val="2BC2184D"/>
    <w:rsid w:val="2BC44957"/>
    <w:rsid w:val="2BC84B10"/>
    <w:rsid w:val="2BCA3696"/>
    <w:rsid w:val="2BD22F69"/>
    <w:rsid w:val="2BD2597D"/>
    <w:rsid w:val="2BD756F5"/>
    <w:rsid w:val="2BDB3C43"/>
    <w:rsid w:val="2BDD0040"/>
    <w:rsid w:val="2BDF317D"/>
    <w:rsid w:val="2BE15026"/>
    <w:rsid w:val="2BE22D42"/>
    <w:rsid w:val="2BE32B6A"/>
    <w:rsid w:val="2BE36DF2"/>
    <w:rsid w:val="2BE41C60"/>
    <w:rsid w:val="2BE87530"/>
    <w:rsid w:val="2BE92D72"/>
    <w:rsid w:val="2BEA229D"/>
    <w:rsid w:val="2BEA62ED"/>
    <w:rsid w:val="2BEF73D6"/>
    <w:rsid w:val="2BF3123F"/>
    <w:rsid w:val="2BF60F46"/>
    <w:rsid w:val="2C0024DA"/>
    <w:rsid w:val="2C020965"/>
    <w:rsid w:val="2C07390D"/>
    <w:rsid w:val="2C0C0717"/>
    <w:rsid w:val="2C0E328C"/>
    <w:rsid w:val="2C184F55"/>
    <w:rsid w:val="2C186724"/>
    <w:rsid w:val="2C194CEF"/>
    <w:rsid w:val="2C1B021E"/>
    <w:rsid w:val="2C1B6C30"/>
    <w:rsid w:val="2C2379D3"/>
    <w:rsid w:val="2C25532D"/>
    <w:rsid w:val="2C262577"/>
    <w:rsid w:val="2C2A4C74"/>
    <w:rsid w:val="2C370F6B"/>
    <w:rsid w:val="2C38419B"/>
    <w:rsid w:val="2C3A389A"/>
    <w:rsid w:val="2C3D3526"/>
    <w:rsid w:val="2C3E0644"/>
    <w:rsid w:val="2C4365F5"/>
    <w:rsid w:val="2C4767B7"/>
    <w:rsid w:val="2C57486B"/>
    <w:rsid w:val="2C5A18A2"/>
    <w:rsid w:val="2C653E2D"/>
    <w:rsid w:val="2C6607DC"/>
    <w:rsid w:val="2C6774EB"/>
    <w:rsid w:val="2C712DD0"/>
    <w:rsid w:val="2C726474"/>
    <w:rsid w:val="2C824D28"/>
    <w:rsid w:val="2C8478B3"/>
    <w:rsid w:val="2C8E1832"/>
    <w:rsid w:val="2C977FEA"/>
    <w:rsid w:val="2C9B2973"/>
    <w:rsid w:val="2C9E1ADB"/>
    <w:rsid w:val="2CA60AF9"/>
    <w:rsid w:val="2CA63962"/>
    <w:rsid w:val="2CA80236"/>
    <w:rsid w:val="2CA95BAA"/>
    <w:rsid w:val="2CAB65A9"/>
    <w:rsid w:val="2CB164A6"/>
    <w:rsid w:val="2CB345BD"/>
    <w:rsid w:val="2CB41F2A"/>
    <w:rsid w:val="2CB51220"/>
    <w:rsid w:val="2CB86B6A"/>
    <w:rsid w:val="2CBA5815"/>
    <w:rsid w:val="2CC11E7E"/>
    <w:rsid w:val="2CC219CC"/>
    <w:rsid w:val="2CC86CB1"/>
    <w:rsid w:val="2CCA16EE"/>
    <w:rsid w:val="2CCD120A"/>
    <w:rsid w:val="2CD4119D"/>
    <w:rsid w:val="2CD509BC"/>
    <w:rsid w:val="2CD850BF"/>
    <w:rsid w:val="2CD926F8"/>
    <w:rsid w:val="2CDB5BD1"/>
    <w:rsid w:val="2CE15527"/>
    <w:rsid w:val="2CE37809"/>
    <w:rsid w:val="2CE51CEE"/>
    <w:rsid w:val="2CE731B9"/>
    <w:rsid w:val="2CE92F2A"/>
    <w:rsid w:val="2CF331AC"/>
    <w:rsid w:val="2CF64A3F"/>
    <w:rsid w:val="2CFE36E4"/>
    <w:rsid w:val="2CFF6729"/>
    <w:rsid w:val="2D035FAB"/>
    <w:rsid w:val="2D0E04CD"/>
    <w:rsid w:val="2D14170C"/>
    <w:rsid w:val="2D182D1C"/>
    <w:rsid w:val="2D1A16E9"/>
    <w:rsid w:val="2D2657D4"/>
    <w:rsid w:val="2D276C10"/>
    <w:rsid w:val="2D286E1A"/>
    <w:rsid w:val="2D2D0073"/>
    <w:rsid w:val="2D362035"/>
    <w:rsid w:val="2D367EAE"/>
    <w:rsid w:val="2D3A1762"/>
    <w:rsid w:val="2D421F8F"/>
    <w:rsid w:val="2D451591"/>
    <w:rsid w:val="2D4566EB"/>
    <w:rsid w:val="2D5462A0"/>
    <w:rsid w:val="2D6066D0"/>
    <w:rsid w:val="2D6940F7"/>
    <w:rsid w:val="2D6E2D6D"/>
    <w:rsid w:val="2D772196"/>
    <w:rsid w:val="2D7A41ED"/>
    <w:rsid w:val="2D7F2726"/>
    <w:rsid w:val="2D86557D"/>
    <w:rsid w:val="2D867683"/>
    <w:rsid w:val="2D8A65D9"/>
    <w:rsid w:val="2D8C7FED"/>
    <w:rsid w:val="2D8D3265"/>
    <w:rsid w:val="2D8F3EB0"/>
    <w:rsid w:val="2D917C15"/>
    <w:rsid w:val="2D992531"/>
    <w:rsid w:val="2D995988"/>
    <w:rsid w:val="2D9C6C18"/>
    <w:rsid w:val="2D9F60E1"/>
    <w:rsid w:val="2DA1646A"/>
    <w:rsid w:val="2DA843A6"/>
    <w:rsid w:val="2DAB7D78"/>
    <w:rsid w:val="2DB13499"/>
    <w:rsid w:val="2DC07919"/>
    <w:rsid w:val="2DC22453"/>
    <w:rsid w:val="2DC27033"/>
    <w:rsid w:val="2DC5144A"/>
    <w:rsid w:val="2DC57741"/>
    <w:rsid w:val="2DC62104"/>
    <w:rsid w:val="2DCA7ED3"/>
    <w:rsid w:val="2DCB4736"/>
    <w:rsid w:val="2DCF3112"/>
    <w:rsid w:val="2DD33041"/>
    <w:rsid w:val="2DD6568C"/>
    <w:rsid w:val="2DD80A97"/>
    <w:rsid w:val="2DDC2A78"/>
    <w:rsid w:val="2DDD4A76"/>
    <w:rsid w:val="2DDD568D"/>
    <w:rsid w:val="2DDE668A"/>
    <w:rsid w:val="2DE555CE"/>
    <w:rsid w:val="2DE57593"/>
    <w:rsid w:val="2DE74FFB"/>
    <w:rsid w:val="2DE85FDA"/>
    <w:rsid w:val="2DEE529F"/>
    <w:rsid w:val="2DF023C3"/>
    <w:rsid w:val="2DF9014B"/>
    <w:rsid w:val="2DFD5935"/>
    <w:rsid w:val="2DFF7927"/>
    <w:rsid w:val="2DFF7F8F"/>
    <w:rsid w:val="2E05019C"/>
    <w:rsid w:val="2E063A25"/>
    <w:rsid w:val="2E0B4620"/>
    <w:rsid w:val="2E0C1008"/>
    <w:rsid w:val="2E1148DE"/>
    <w:rsid w:val="2E135D40"/>
    <w:rsid w:val="2E170180"/>
    <w:rsid w:val="2E1B47F7"/>
    <w:rsid w:val="2E1C7F04"/>
    <w:rsid w:val="2E1F467F"/>
    <w:rsid w:val="2E2408AD"/>
    <w:rsid w:val="2E291A12"/>
    <w:rsid w:val="2E2B310B"/>
    <w:rsid w:val="2E2C0528"/>
    <w:rsid w:val="2E2D6A23"/>
    <w:rsid w:val="2E317459"/>
    <w:rsid w:val="2E3F15C3"/>
    <w:rsid w:val="2E400328"/>
    <w:rsid w:val="2E426BC2"/>
    <w:rsid w:val="2E4322A7"/>
    <w:rsid w:val="2E432766"/>
    <w:rsid w:val="2E47691B"/>
    <w:rsid w:val="2E505D9B"/>
    <w:rsid w:val="2E5426A6"/>
    <w:rsid w:val="2E581EE1"/>
    <w:rsid w:val="2E5D3F91"/>
    <w:rsid w:val="2E6F0643"/>
    <w:rsid w:val="2E721ACB"/>
    <w:rsid w:val="2E783B48"/>
    <w:rsid w:val="2E7B5721"/>
    <w:rsid w:val="2E7F347A"/>
    <w:rsid w:val="2E7F7834"/>
    <w:rsid w:val="2E872569"/>
    <w:rsid w:val="2E8E17F8"/>
    <w:rsid w:val="2E9043DC"/>
    <w:rsid w:val="2E911D94"/>
    <w:rsid w:val="2E930CD4"/>
    <w:rsid w:val="2E940A57"/>
    <w:rsid w:val="2E9A4CD3"/>
    <w:rsid w:val="2EA13188"/>
    <w:rsid w:val="2EA45375"/>
    <w:rsid w:val="2EA73D2A"/>
    <w:rsid w:val="2EA8475A"/>
    <w:rsid w:val="2EAF68F6"/>
    <w:rsid w:val="2EB172DF"/>
    <w:rsid w:val="2EB23F2F"/>
    <w:rsid w:val="2EB51C11"/>
    <w:rsid w:val="2EB62788"/>
    <w:rsid w:val="2EB77F2C"/>
    <w:rsid w:val="2EBB45B9"/>
    <w:rsid w:val="2EC7355E"/>
    <w:rsid w:val="2ECE69E6"/>
    <w:rsid w:val="2ED41BE9"/>
    <w:rsid w:val="2ED80492"/>
    <w:rsid w:val="2ED9647B"/>
    <w:rsid w:val="2EDB525B"/>
    <w:rsid w:val="2EDC497E"/>
    <w:rsid w:val="2EE012F9"/>
    <w:rsid w:val="2EE55C70"/>
    <w:rsid w:val="2EE672F8"/>
    <w:rsid w:val="2EE823E2"/>
    <w:rsid w:val="2EEB19DA"/>
    <w:rsid w:val="2F0F150F"/>
    <w:rsid w:val="2F1439E0"/>
    <w:rsid w:val="2F1504C1"/>
    <w:rsid w:val="2F1A07D4"/>
    <w:rsid w:val="2F1C1522"/>
    <w:rsid w:val="2F1E3C21"/>
    <w:rsid w:val="2F203F47"/>
    <w:rsid w:val="2F2705B7"/>
    <w:rsid w:val="2F281F5D"/>
    <w:rsid w:val="2F3A28EE"/>
    <w:rsid w:val="2F3A46B1"/>
    <w:rsid w:val="2F3A5A0E"/>
    <w:rsid w:val="2F3C74B8"/>
    <w:rsid w:val="2F410B3E"/>
    <w:rsid w:val="2F451CB8"/>
    <w:rsid w:val="2F492D5D"/>
    <w:rsid w:val="2F4C4D8E"/>
    <w:rsid w:val="2F525D22"/>
    <w:rsid w:val="2F59195D"/>
    <w:rsid w:val="2F5D1156"/>
    <w:rsid w:val="2F5D6AC5"/>
    <w:rsid w:val="2F613357"/>
    <w:rsid w:val="2F630BD5"/>
    <w:rsid w:val="2F63467A"/>
    <w:rsid w:val="2F6A7C41"/>
    <w:rsid w:val="2F6E1E5A"/>
    <w:rsid w:val="2F7A13F0"/>
    <w:rsid w:val="2F8043BA"/>
    <w:rsid w:val="2F810268"/>
    <w:rsid w:val="2F810780"/>
    <w:rsid w:val="2F846181"/>
    <w:rsid w:val="2F857912"/>
    <w:rsid w:val="2F8C4B69"/>
    <w:rsid w:val="2F8F0FF5"/>
    <w:rsid w:val="2F90165D"/>
    <w:rsid w:val="2F93765C"/>
    <w:rsid w:val="2F9F67C4"/>
    <w:rsid w:val="2FA46329"/>
    <w:rsid w:val="2FA762A2"/>
    <w:rsid w:val="2FAA031D"/>
    <w:rsid w:val="2FAB3120"/>
    <w:rsid w:val="2FAD4FF7"/>
    <w:rsid w:val="2FB005EE"/>
    <w:rsid w:val="2FB03403"/>
    <w:rsid w:val="2FB20A9B"/>
    <w:rsid w:val="2FB61284"/>
    <w:rsid w:val="2FB64AD1"/>
    <w:rsid w:val="2FB72CCC"/>
    <w:rsid w:val="2FBE21B9"/>
    <w:rsid w:val="2FC56034"/>
    <w:rsid w:val="2FC93E29"/>
    <w:rsid w:val="2FCA13C6"/>
    <w:rsid w:val="2FCD62CB"/>
    <w:rsid w:val="2FD04532"/>
    <w:rsid w:val="2FDB5857"/>
    <w:rsid w:val="2FDE3540"/>
    <w:rsid w:val="2FF17B54"/>
    <w:rsid w:val="2FF35250"/>
    <w:rsid w:val="2FF6029B"/>
    <w:rsid w:val="2FFB614A"/>
    <w:rsid w:val="2FFD02E1"/>
    <w:rsid w:val="300148E4"/>
    <w:rsid w:val="30061DB3"/>
    <w:rsid w:val="300960EB"/>
    <w:rsid w:val="300E1717"/>
    <w:rsid w:val="300E4712"/>
    <w:rsid w:val="300F4A62"/>
    <w:rsid w:val="30157833"/>
    <w:rsid w:val="302A04AC"/>
    <w:rsid w:val="302A789C"/>
    <w:rsid w:val="302E75DC"/>
    <w:rsid w:val="302F4CF5"/>
    <w:rsid w:val="30334249"/>
    <w:rsid w:val="303B3C5D"/>
    <w:rsid w:val="303B615C"/>
    <w:rsid w:val="303D1E4B"/>
    <w:rsid w:val="30470546"/>
    <w:rsid w:val="304F5BE8"/>
    <w:rsid w:val="305640AE"/>
    <w:rsid w:val="3056528D"/>
    <w:rsid w:val="305C6F30"/>
    <w:rsid w:val="30707749"/>
    <w:rsid w:val="30721138"/>
    <w:rsid w:val="30744A9C"/>
    <w:rsid w:val="307A47D7"/>
    <w:rsid w:val="307C3A5A"/>
    <w:rsid w:val="30863D04"/>
    <w:rsid w:val="308C62F3"/>
    <w:rsid w:val="308C7EF2"/>
    <w:rsid w:val="309F01EB"/>
    <w:rsid w:val="30A17490"/>
    <w:rsid w:val="30AB1323"/>
    <w:rsid w:val="30B56D0C"/>
    <w:rsid w:val="30B75381"/>
    <w:rsid w:val="30C349AD"/>
    <w:rsid w:val="30C472D2"/>
    <w:rsid w:val="30C61F94"/>
    <w:rsid w:val="30C646F0"/>
    <w:rsid w:val="30C767D7"/>
    <w:rsid w:val="30C85FFC"/>
    <w:rsid w:val="30C95FF6"/>
    <w:rsid w:val="30CA1A8B"/>
    <w:rsid w:val="30CA2525"/>
    <w:rsid w:val="30CE3B16"/>
    <w:rsid w:val="30CF11B5"/>
    <w:rsid w:val="30D17D1C"/>
    <w:rsid w:val="30D23534"/>
    <w:rsid w:val="30D42FC9"/>
    <w:rsid w:val="30D43C0C"/>
    <w:rsid w:val="30D51D3F"/>
    <w:rsid w:val="30D52A84"/>
    <w:rsid w:val="30DA4442"/>
    <w:rsid w:val="30E40C8D"/>
    <w:rsid w:val="30E80844"/>
    <w:rsid w:val="30E90C1A"/>
    <w:rsid w:val="30EE373F"/>
    <w:rsid w:val="30F60D37"/>
    <w:rsid w:val="30F91E90"/>
    <w:rsid w:val="31080677"/>
    <w:rsid w:val="310D683D"/>
    <w:rsid w:val="310E2818"/>
    <w:rsid w:val="310E6FD5"/>
    <w:rsid w:val="31113993"/>
    <w:rsid w:val="31155734"/>
    <w:rsid w:val="31191C71"/>
    <w:rsid w:val="311E0FB2"/>
    <w:rsid w:val="31237EC7"/>
    <w:rsid w:val="31274792"/>
    <w:rsid w:val="31280CB9"/>
    <w:rsid w:val="312B2C62"/>
    <w:rsid w:val="312D79AC"/>
    <w:rsid w:val="31301AAF"/>
    <w:rsid w:val="31335046"/>
    <w:rsid w:val="313831B0"/>
    <w:rsid w:val="313A7449"/>
    <w:rsid w:val="313B6FDA"/>
    <w:rsid w:val="313C22C1"/>
    <w:rsid w:val="3140301B"/>
    <w:rsid w:val="31427F06"/>
    <w:rsid w:val="3144571E"/>
    <w:rsid w:val="314710AC"/>
    <w:rsid w:val="31527BB0"/>
    <w:rsid w:val="31546CE1"/>
    <w:rsid w:val="315D2BA3"/>
    <w:rsid w:val="31693D3A"/>
    <w:rsid w:val="316B2C5B"/>
    <w:rsid w:val="316E6633"/>
    <w:rsid w:val="317606ED"/>
    <w:rsid w:val="317C3DA2"/>
    <w:rsid w:val="31875E12"/>
    <w:rsid w:val="318A066F"/>
    <w:rsid w:val="318D0499"/>
    <w:rsid w:val="319327BC"/>
    <w:rsid w:val="319E2D52"/>
    <w:rsid w:val="319E52C7"/>
    <w:rsid w:val="319E7103"/>
    <w:rsid w:val="319F2AA3"/>
    <w:rsid w:val="31A40482"/>
    <w:rsid w:val="31AC6C42"/>
    <w:rsid w:val="31AE6AA8"/>
    <w:rsid w:val="31B34A01"/>
    <w:rsid w:val="31B55DAA"/>
    <w:rsid w:val="31B66EA7"/>
    <w:rsid w:val="31BA2AB5"/>
    <w:rsid w:val="31BA6B9A"/>
    <w:rsid w:val="31BB2145"/>
    <w:rsid w:val="31C214F6"/>
    <w:rsid w:val="31C42E65"/>
    <w:rsid w:val="31CE5ECF"/>
    <w:rsid w:val="31CE788A"/>
    <w:rsid w:val="31D10D6C"/>
    <w:rsid w:val="31D267EC"/>
    <w:rsid w:val="31D41F7C"/>
    <w:rsid w:val="31D87EFB"/>
    <w:rsid w:val="31DB2B79"/>
    <w:rsid w:val="31E409B6"/>
    <w:rsid w:val="31E67684"/>
    <w:rsid w:val="31E84025"/>
    <w:rsid w:val="31EA057A"/>
    <w:rsid w:val="31F57690"/>
    <w:rsid w:val="31F724E8"/>
    <w:rsid w:val="31F94586"/>
    <w:rsid w:val="31FC5BC3"/>
    <w:rsid w:val="32017E6C"/>
    <w:rsid w:val="32034460"/>
    <w:rsid w:val="3209210D"/>
    <w:rsid w:val="32194DD2"/>
    <w:rsid w:val="321C050A"/>
    <w:rsid w:val="321F73DF"/>
    <w:rsid w:val="32276273"/>
    <w:rsid w:val="3229245D"/>
    <w:rsid w:val="322C3A61"/>
    <w:rsid w:val="32383821"/>
    <w:rsid w:val="32386CBE"/>
    <w:rsid w:val="32397CE6"/>
    <w:rsid w:val="32431CE3"/>
    <w:rsid w:val="32441AA0"/>
    <w:rsid w:val="3248790C"/>
    <w:rsid w:val="325E7516"/>
    <w:rsid w:val="32645DF0"/>
    <w:rsid w:val="32661C0E"/>
    <w:rsid w:val="32673564"/>
    <w:rsid w:val="326757E4"/>
    <w:rsid w:val="3268686A"/>
    <w:rsid w:val="32695E9D"/>
    <w:rsid w:val="3271543E"/>
    <w:rsid w:val="32715F24"/>
    <w:rsid w:val="327333A4"/>
    <w:rsid w:val="327958F8"/>
    <w:rsid w:val="327A6A96"/>
    <w:rsid w:val="327D26E1"/>
    <w:rsid w:val="32833A3C"/>
    <w:rsid w:val="32846E81"/>
    <w:rsid w:val="328C2F1B"/>
    <w:rsid w:val="328E73E6"/>
    <w:rsid w:val="32917FD4"/>
    <w:rsid w:val="32934812"/>
    <w:rsid w:val="329434DA"/>
    <w:rsid w:val="32980E90"/>
    <w:rsid w:val="329908E3"/>
    <w:rsid w:val="32A50E35"/>
    <w:rsid w:val="32A677F8"/>
    <w:rsid w:val="32A906AB"/>
    <w:rsid w:val="32B40CA9"/>
    <w:rsid w:val="32B604C2"/>
    <w:rsid w:val="32BD1E51"/>
    <w:rsid w:val="32C15C53"/>
    <w:rsid w:val="32C575E7"/>
    <w:rsid w:val="32D14B65"/>
    <w:rsid w:val="32D150BF"/>
    <w:rsid w:val="32D26C8F"/>
    <w:rsid w:val="32DA5F93"/>
    <w:rsid w:val="32DE32F8"/>
    <w:rsid w:val="32E014EF"/>
    <w:rsid w:val="32E12C33"/>
    <w:rsid w:val="32EA666E"/>
    <w:rsid w:val="32EC1206"/>
    <w:rsid w:val="32F21F0F"/>
    <w:rsid w:val="32F27B57"/>
    <w:rsid w:val="32F552F8"/>
    <w:rsid w:val="32F70620"/>
    <w:rsid w:val="32F82C78"/>
    <w:rsid w:val="32F9163A"/>
    <w:rsid w:val="32FD50C1"/>
    <w:rsid w:val="33025399"/>
    <w:rsid w:val="33030F58"/>
    <w:rsid w:val="330E056C"/>
    <w:rsid w:val="33114ED0"/>
    <w:rsid w:val="33204369"/>
    <w:rsid w:val="3321795D"/>
    <w:rsid w:val="332558B1"/>
    <w:rsid w:val="33255BEC"/>
    <w:rsid w:val="33256909"/>
    <w:rsid w:val="33290810"/>
    <w:rsid w:val="33372113"/>
    <w:rsid w:val="33395316"/>
    <w:rsid w:val="333953EE"/>
    <w:rsid w:val="333A5D4B"/>
    <w:rsid w:val="33450367"/>
    <w:rsid w:val="33527FBD"/>
    <w:rsid w:val="335447D2"/>
    <w:rsid w:val="335C2E8E"/>
    <w:rsid w:val="335D67C1"/>
    <w:rsid w:val="33642774"/>
    <w:rsid w:val="336B24BA"/>
    <w:rsid w:val="336F30E5"/>
    <w:rsid w:val="3372626D"/>
    <w:rsid w:val="3374760A"/>
    <w:rsid w:val="33751FCC"/>
    <w:rsid w:val="33761F9E"/>
    <w:rsid w:val="33776226"/>
    <w:rsid w:val="338306B8"/>
    <w:rsid w:val="33857E53"/>
    <w:rsid w:val="338A141C"/>
    <w:rsid w:val="338C6A67"/>
    <w:rsid w:val="338F7034"/>
    <w:rsid w:val="33945340"/>
    <w:rsid w:val="339C7743"/>
    <w:rsid w:val="339D1A3E"/>
    <w:rsid w:val="33AA6A2F"/>
    <w:rsid w:val="33B05549"/>
    <w:rsid w:val="33B33EFE"/>
    <w:rsid w:val="33B65EB5"/>
    <w:rsid w:val="33B7458D"/>
    <w:rsid w:val="33B77039"/>
    <w:rsid w:val="33B93803"/>
    <w:rsid w:val="33BA31CA"/>
    <w:rsid w:val="33BA4DAF"/>
    <w:rsid w:val="33BD4498"/>
    <w:rsid w:val="33C50E6D"/>
    <w:rsid w:val="33C80645"/>
    <w:rsid w:val="33C81AA0"/>
    <w:rsid w:val="33CB4104"/>
    <w:rsid w:val="33D01E20"/>
    <w:rsid w:val="33D35787"/>
    <w:rsid w:val="33D47118"/>
    <w:rsid w:val="33E30B0B"/>
    <w:rsid w:val="33E90170"/>
    <w:rsid w:val="33ED4032"/>
    <w:rsid w:val="33ED68AC"/>
    <w:rsid w:val="33F14A61"/>
    <w:rsid w:val="33F43F65"/>
    <w:rsid w:val="33F456BC"/>
    <w:rsid w:val="33F53062"/>
    <w:rsid w:val="33FA2113"/>
    <w:rsid w:val="33FC4276"/>
    <w:rsid w:val="34022EDA"/>
    <w:rsid w:val="34212C9E"/>
    <w:rsid w:val="342228A4"/>
    <w:rsid w:val="34267FB5"/>
    <w:rsid w:val="342E1826"/>
    <w:rsid w:val="342F6D5A"/>
    <w:rsid w:val="342F71BA"/>
    <w:rsid w:val="34301C8A"/>
    <w:rsid w:val="34340F0A"/>
    <w:rsid w:val="34367608"/>
    <w:rsid w:val="34384BF9"/>
    <w:rsid w:val="343B6F60"/>
    <w:rsid w:val="343D6613"/>
    <w:rsid w:val="343E2182"/>
    <w:rsid w:val="343E4CBA"/>
    <w:rsid w:val="34501930"/>
    <w:rsid w:val="345E06DC"/>
    <w:rsid w:val="345E15B3"/>
    <w:rsid w:val="346151B5"/>
    <w:rsid w:val="34677B90"/>
    <w:rsid w:val="346A3C7A"/>
    <w:rsid w:val="3471644A"/>
    <w:rsid w:val="34773787"/>
    <w:rsid w:val="347854CF"/>
    <w:rsid w:val="348333FE"/>
    <w:rsid w:val="34860443"/>
    <w:rsid w:val="34873B97"/>
    <w:rsid w:val="348F1163"/>
    <w:rsid w:val="3490470D"/>
    <w:rsid w:val="349102A8"/>
    <w:rsid w:val="3499460B"/>
    <w:rsid w:val="349C7FEB"/>
    <w:rsid w:val="349E7A93"/>
    <w:rsid w:val="349E7E87"/>
    <w:rsid w:val="34A13272"/>
    <w:rsid w:val="34A90C1A"/>
    <w:rsid w:val="34A94B56"/>
    <w:rsid w:val="34AC1443"/>
    <w:rsid w:val="34AE2D22"/>
    <w:rsid w:val="34B10B3B"/>
    <w:rsid w:val="34B351AA"/>
    <w:rsid w:val="34B9639A"/>
    <w:rsid w:val="34BE7137"/>
    <w:rsid w:val="34CA0780"/>
    <w:rsid w:val="34CE3DDA"/>
    <w:rsid w:val="34D52554"/>
    <w:rsid w:val="34D6362B"/>
    <w:rsid w:val="34D872B3"/>
    <w:rsid w:val="34D950A4"/>
    <w:rsid w:val="34DA333A"/>
    <w:rsid w:val="34DE4A6E"/>
    <w:rsid w:val="34E1152C"/>
    <w:rsid w:val="34EF23AB"/>
    <w:rsid w:val="34F10235"/>
    <w:rsid w:val="34FB607B"/>
    <w:rsid w:val="35011786"/>
    <w:rsid w:val="35017F8F"/>
    <w:rsid w:val="350702A7"/>
    <w:rsid w:val="35080C12"/>
    <w:rsid w:val="3509106C"/>
    <w:rsid w:val="350A5291"/>
    <w:rsid w:val="35186DF5"/>
    <w:rsid w:val="351C383C"/>
    <w:rsid w:val="351D050F"/>
    <w:rsid w:val="351D35FC"/>
    <w:rsid w:val="351F7ABC"/>
    <w:rsid w:val="35250495"/>
    <w:rsid w:val="3526553D"/>
    <w:rsid w:val="352C0F66"/>
    <w:rsid w:val="352C7628"/>
    <w:rsid w:val="352D474C"/>
    <w:rsid w:val="35307054"/>
    <w:rsid w:val="353300EC"/>
    <w:rsid w:val="35416683"/>
    <w:rsid w:val="35424949"/>
    <w:rsid w:val="35480AB6"/>
    <w:rsid w:val="354B3DA1"/>
    <w:rsid w:val="35552F6A"/>
    <w:rsid w:val="35580AF7"/>
    <w:rsid w:val="355864E1"/>
    <w:rsid w:val="355D0937"/>
    <w:rsid w:val="35613392"/>
    <w:rsid w:val="35642B0C"/>
    <w:rsid w:val="35654844"/>
    <w:rsid w:val="35667FBB"/>
    <w:rsid w:val="356C5B6F"/>
    <w:rsid w:val="35705E78"/>
    <w:rsid w:val="35745677"/>
    <w:rsid w:val="357541F3"/>
    <w:rsid w:val="35772AE1"/>
    <w:rsid w:val="35775F8C"/>
    <w:rsid w:val="35816D17"/>
    <w:rsid w:val="3589470A"/>
    <w:rsid w:val="35905AA4"/>
    <w:rsid w:val="35945E73"/>
    <w:rsid w:val="35995F08"/>
    <w:rsid w:val="35997F84"/>
    <w:rsid w:val="35A01635"/>
    <w:rsid w:val="35A334DA"/>
    <w:rsid w:val="35AB7D76"/>
    <w:rsid w:val="35B27097"/>
    <w:rsid w:val="35B92284"/>
    <w:rsid w:val="35BA614E"/>
    <w:rsid w:val="35BE4382"/>
    <w:rsid w:val="35C578C9"/>
    <w:rsid w:val="35C7770B"/>
    <w:rsid w:val="35D25D4B"/>
    <w:rsid w:val="35D40D1C"/>
    <w:rsid w:val="35D664D4"/>
    <w:rsid w:val="35D85A3C"/>
    <w:rsid w:val="35D8664B"/>
    <w:rsid w:val="35DF4356"/>
    <w:rsid w:val="35E40DF7"/>
    <w:rsid w:val="35E9632C"/>
    <w:rsid w:val="35EA2B1C"/>
    <w:rsid w:val="35EB1181"/>
    <w:rsid w:val="35F448A5"/>
    <w:rsid w:val="35F91199"/>
    <w:rsid w:val="35FA5948"/>
    <w:rsid w:val="360477FC"/>
    <w:rsid w:val="360549BA"/>
    <w:rsid w:val="36057FF9"/>
    <w:rsid w:val="360A763D"/>
    <w:rsid w:val="360B71FF"/>
    <w:rsid w:val="360D7AE5"/>
    <w:rsid w:val="360F31F7"/>
    <w:rsid w:val="36170175"/>
    <w:rsid w:val="361778D1"/>
    <w:rsid w:val="361A36CE"/>
    <w:rsid w:val="362132EC"/>
    <w:rsid w:val="36276BD1"/>
    <w:rsid w:val="362B64F5"/>
    <w:rsid w:val="362C27BC"/>
    <w:rsid w:val="36326024"/>
    <w:rsid w:val="363509F8"/>
    <w:rsid w:val="364401ED"/>
    <w:rsid w:val="364A7645"/>
    <w:rsid w:val="364F2389"/>
    <w:rsid w:val="3653318E"/>
    <w:rsid w:val="36543049"/>
    <w:rsid w:val="365D41EE"/>
    <w:rsid w:val="36670B61"/>
    <w:rsid w:val="36716348"/>
    <w:rsid w:val="367309E2"/>
    <w:rsid w:val="367955EC"/>
    <w:rsid w:val="367A4F72"/>
    <w:rsid w:val="367F138D"/>
    <w:rsid w:val="36824FC0"/>
    <w:rsid w:val="3686128A"/>
    <w:rsid w:val="368D03A2"/>
    <w:rsid w:val="369725BF"/>
    <w:rsid w:val="369A39A4"/>
    <w:rsid w:val="369C1474"/>
    <w:rsid w:val="369C269F"/>
    <w:rsid w:val="369D343E"/>
    <w:rsid w:val="369E4242"/>
    <w:rsid w:val="36A90A97"/>
    <w:rsid w:val="36AB63D5"/>
    <w:rsid w:val="36AD6482"/>
    <w:rsid w:val="36B14F15"/>
    <w:rsid w:val="36B93D6B"/>
    <w:rsid w:val="36BC54E2"/>
    <w:rsid w:val="36BD5FEB"/>
    <w:rsid w:val="36BD6748"/>
    <w:rsid w:val="36BF6CB4"/>
    <w:rsid w:val="36C02719"/>
    <w:rsid w:val="36C15EAA"/>
    <w:rsid w:val="36C43B2F"/>
    <w:rsid w:val="36C54441"/>
    <w:rsid w:val="36CA336A"/>
    <w:rsid w:val="36CC4637"/>
    <w:rsid w:val="36D34137"/>
    <w:rsid w:val="36D73C4B"/>
    <w:rsid w:val="36DB4DD1"/>
    <w:rsid w:val="36DE0EFD"/>
    <w:rsid w:val="36E20D57"/>
    <w:rsid w:val="36E72B71"/>
    <w:rsid w:val="36EA4187"/>
    <w:rsid w:val="36EF29EF"/>
    <w:rsid w:val="36F84D42"/>
    <w:rsid w:val="36F86EEA"/>
    <w:rsid w:val="36F921CF"/>
    <w:rsid w:val="36FD7D29"/>
    <w:rsid w:val="37012709"/>
    <w:rsid w:val="370246D6"/>
    <w:rsid w:val="370311A7"/>
    <w:rsid w:val="37055123"/>
    <w:rsid w:val="370A4596"/>
    <w:rsid w:val="371554C2"/>
    <w:rsid w:val="371B7DD2"/>
    <w:rsid w:val="371C1AD4"/>
    <w:rsid w:val="37265A98"/>
    <w:rsid w:val="37266369"/>
    <w:rsid w:val="372A5F6B"/>
    <w:rsid w:val="372D77FD"/>
    <w:rsid w:val="372E4AE8"/>
    <w:rsid w:val="373926F3"/>
    <w:rsid w:val="373C468A"/>
    <w:rsid w:val="373F5D87"/>
    <w:rsid w:val="37413C0B"/>
    <w:rsid w:val="37422F08"/>
    <w:rsid w:val="3744403C"/>
    <w:rsid w:val="37460E3B"/>
    <w:rsid w:val="374B5455"/>
    <w:rsid w:val="374C2752"/>
    <w:rsid w:val="374C460F"/>
    <w:rsid w:val="374F6156"/>
    <w:rsid w:val="37532DD9"/>
    <w:rsid w:val="37570D90"/>
    <w:rsid w:val="37607912"/>
    <w:rsid w:val="3765004F"/>
    <w:rsid w:val="37651EA0"/>
    <w:rsid w:val="37695D46"/>
    <w:rsid w:val="376B4A84"/>
    <w:rsid w:val="376C3BC3"/>
    <w:rsid w:val="376E1E2A"/>
    <w:rsid w:val="377011AB"/>
    <w:rsid w:val="377012EE"/>
    <w:rsid w:val="377351D2"/>
    <w:rsid w:val="37737CE8"/>
    <w:rsid w:val="37743465"/>
    <w:rsid w:val="377A253C"/>
    <w:rsid w:val="377C71B7"/>
    <w:rsid w:val="377D1C77"/>
    <w:rsid w:val="377E4A9C"/>
    <w:rsid w:val="37814812"/>
    <w:rsid w:val="37824FFE"/>
    <w:rsid w:val="3783415E"/>
    <w:rsid w:val="37851229"/>
    <w:rsid w:val="37872F05"/>
    <w:rsid w:val="37874E9C"/>
    <w:rsid w:val="37885042"/>
    <w:rsid w:val="378F07BC"/>
    <w:rsid w:val="3790499D"/>
    <w:rsid w:val="37975D75"/>
    <w:rsid w:val="37985564"/>
    <w:rsid w:val="37992A94"/>
    <w:rsid w:val="379C1AF1"/>
    <w:rsid w:val="37A152E5"/>
    <w:rsid w:val="37A936F0"/>
    <w:rsid w:val="37B10F29"/>
    <w:rsid w:val="37B43DE7"/>
    <w:rsid w:val="37B752C0"/>
    <w:rsid w:val="37B9116B"/>
    <w:rsid w:val="37B920C6"/>
    <w:rsid w:val="37BC29EF"/>
    <w:rsid w:val="37C24858"/>
    <w:rsid w:val="37C457B4"/>
    <w:rsid w:val="37C61850"/>
    <w:rsid w:val="37C714D4"/>
    <w:rsid w:val="37CB0136"/>
    <w:rsid w:val="37CB35EB"/>
    <w:rsid w:val="37CF69B9"/>
    <w:rsid w:val="37D117A9"/>
    <w:rsid w:val="37D14B7D"/>
    <w:rsid w:val="37DA6564"/>
    <w:rsid w:val="37DF64EC"/>
    <w:rsid w:val="37E26B14"/>
    <w:rsid w:val="37E34F1D"/>
    <w:rsid w:val="37E665BE"/>
    <w:rsid w:val="37E772B3"/>
    <w:rsid w:val="37EC3D59"/>
    <w:rsid w:val="37EE0259"/>
    <w:rsid w:val="37EE6633"/>
    <w:rsid w:val="37F23493"/>
    <w:rsid w:val="37F305AC"/>
    <w:rsid w:val="37F412AC"/>
    <w:rsid w:val="37F568EE"/>
    <w:rsid w:val="37F65A97"/>
    <w:rsid w:val="37F918C9"/>
    <w:rsid w:val="37FE5B0F"/>
    <w:rsid w:val="38002E5C"/>
    <w:rsid w:val="3801513C"/>
    <w:rsid w:val="3805286D"/>
    <w:rsid w:val="380D30BD"/>
    <w:rsid w:val="381A010D"/>
    <w:rsid w:val="381D7E36"/>
    <w:rsid w:val="381E7B5E"/>
    <w:rsid w:val="38295D41"/>
    <w:rsid w:val="38307D31"/>
    <w:rsid w:val="3836416B"/>
    <w:rsid w:val="383F30E3"/>
    <w:rsid w:val="38430E7A"/>
    <w:rsid w:val="384925D9"/>
    <w:rsid w:val="384A2D5B"/>
    <w:rsid w:val="384A4322"/>
    <w:rsid w:val="384C67DC"/>
    <w:rsid w:val="38540579"/>
    <w:rsid w:val="38542504"/>
    <w:rsid w:val="3855090B"/>
    <w:rsid w:val="38581A5A"/>
    <w:rsid w:val="38584966"/>
    <w:rsid w:val="385962D0"/>
    <w:rsid w:val="385D5A47"/>
    <w:rsid w:val="3868577E"/>
    <w:rsid w:val="386A32DB"/>
    <w:rsid w:val="386C18F0"/>
    <w:rsid w:val="38713760"/>
    <w:rsid w:val="387263F6"/>
    <w:rsid w:val="38737A31"/>
    <w:rsid w:val="387D1C99"/>
    <w:rsid w:val="387F6F29"/>
    <w:rsid w:val="38835335"/>
    <w:rsid w:val="38861428"/>
    <w:rsid w:val="388A6ACD"/>
    <w:rsid w:val="388C05BC"/>
    <w:rsid w:val="388C5343"/>
    <w:rsid w:val="388F5670"/>
    <w:rsid w:val="3891515C"/>
    <w:rsid w:val="389B3CD4"/>
    <w:rsid w:val="38A347C1"/>
    <w:rsid w:val="38A67083"/>
    <w:rsid w:val="38A910FA"/>
    <w:rsid w:val="38AA78C7"/>
    <w:rsid w:val="38AB7774"/>
    <w:rsid w:val="38AE7177"/>
    <w:rsid w:val="38B02639"/>
    <w:rsid w:val="38BF0B45"/>
    <w:rsid w:val="38C162AE"/>
    <w:rsid w:val="38C41BC3"/>
    <w:rsid w:val="38C426AE"/>
    <w:rsid w:val="38C76149"/>
    <w:rsid w:val="38C83032"/>
    <w:rsid w:val="38C933A1"/>
    <w:rsid w:val="38D60635"/>
    <w:rsid w:val="38DA172D"/>
    <w:rsid w:val="38DC77AD"/>
    <w:rsid w:val="38DD23EA"/>
    <w:rsid w:val="38E50C51"/>
    <w:rsid w:val="38E552C5"/>
    <w:rsid w:val="38EB1CE1"/>
    <w:rsid w:val="38EC0C96"/>
    <w:rsid w:val="38F30C88"/>
    <w:rsid w:val="38F869F5"/>
    <w:rsid w:val="38F972A3"/>
    <w:rsid w:val="38FA7B33"/>
    <w:rsid w:val="39016E09"/>
    <w:rsid w:val="39032011"/>
    <w:rsid w:val="3906661D"/>
    <w:rsid w:val="390C7089"/>
    <w:rsid w:val="391B221D"/>
    <w:rsid w:val="391B2C82"/>
    <w:rsid w:val="391E7A25"/>
    <w:rsid w:val="391F523F"/>
    <w:rsid w:val="39204DEF"/>
    <w:rsid w:val="392568C6"/>
    <w:rsid w:val="39273582"/>
    <w:rsid w:val="39341C6D"/>
    <w:rsid w:val="39367456"/>
    <w:rsid w:val="39370436"/>
    <w:rsid w:val="393709F1"/>
    <w:rsid w:val="393F20A2"/>
    <w:rsid w:val="39483076"/>
    <w:rsid w:val="394968F3"/>
    <w:rsid w:val="394C1B0A"/>
    <w:rsid w:val="39503CB3"/>
    <w:rsid w:val="39504F30"/>
    <w:rsid w:val="395245A3"/>
    <w:rsid w:val="39570FD5"/>
    <w:rsid w:val="395774B5"/>
    <w:rsid w:val="395A5C75"/>
    <w:rsid w:val="395F2AEF"/>
    <w:rsid w:val="396107BE"/>
    <w:rsid w:val="39621D26"/>
    <w:rsid w:val="396C7633"/>
    <w:rsid w:val="39735663"/>
    <w:rsid w:val="397726E1"/>
    <w:rsid w:val="39781816"/>
    <w:rsid w:val="397D43D0"/>
    <w:rsid w:val="397E00DF"/>
    <w:rsid w:val="398D2951"/>
    <w:rsid w:val="398D4766"/>
    <w:rsid w:val="39910AF4"/>
    <w:rsid w:val="39957AE0"/>
    <w:rsid w:val="39A2570F"/>
    <w:rsid w:val="39A37D3A"/>
    <w:rsid w:val="39AE53B5"/>
    <w:rsid w:val="39B0705E"/>
    <w:rsid w:val="39B4537B"/>
    <w:rsid w:val="39B847D7"/>
    <w:rsid w:val="39C513FC"/>
    <w:rsid w:val="39C54410"/>
    <w:rsid w:val="39CA0898"/>
    <w:rsid w:val="39CC37C1"/>
    <w:rsid w:val="39D10431"/>
    <w:rsid w:val="39D25EB3"/>
    <w:rsid w:val="39DB5799"/>
    <w:rsid w:val="39E56C16"/>
    <w:rsid w:val="39E96DCF"/>
    <w:rsid w:val="39EA4C39"/>
    <w:rsid w:val="39F556DB"/>
    <w:rsid w:val="39FF2462"/>
    <w:rsid w:val="3A021E25"/>
    <w:rsid w:val="3A02607A"/>
    <w:rsid w:val="3A027ECF"/>
    <w:rsid w:val="3A04373D"/>
    <w:rsid w:val="3A0548FA"/>
    <w:rsid w:val="3A0C6E68"/>
    <w:rsid w:val="3A130D08"/>
    <w:rsid w:val="3A1C0D4A"/>
    <w:rsid w:val="3A1D1DE4"/>
    <w:rsid w:val="3A1E2439"/>
    <w:rsid w:val="3A202D68"/>
    <w:rsid w:val="3A2901FA"/>
    <w:rsid w:val="3A2A68B8"/>
    <w:rsid w:val="3A2D6ED5"/>
    <w:rsid w:val="3A315349"/>
    <w:rsid w:val="3A365783"/>
    <w:rsid w:val="3A381EBB"/>
    <w:rsid w:val="3A391E82"/>
    <w:rsid w:val="3A42150E"/>
    <w:rsid w:val="3A44274D"/>
    <w:rsid w:val="3A455046"/>
    <w:rsid w:val="3A4C4B67"/>
    <w:rsid w:val="3A531DAF"/>
    <w:rsid w:val="3A564DA1"/>
    <w:rsid w:val="3A5653BD"/>
    <w:rsid w:val="3A5C283B"/>
    <w:rsid w:val="3A61640D"/>
    <w:rsid w:val="3A626AD9"/>
    <w:rsid w:val="3A636AEF"/>
    <w:rsid w:val="3A647923"/>
    <w:rsid w:val="3A660805"/>
    <w:rsid w:val="3A66609E"/>
    <w:rsid w:val="3A666B35"/>
    <w:rsid w:val="3A6A7407"/>
    <w:rsid w:val="3A6C0277"/>
    <w:rsid w:val="3A6D0958"/>
    <w:rsid w:val="3A6F2023"/>
    <w:rsid w:val="3A721B85"/>
    <w:rsid w:val="3A737CD0"/>
    <w:rsid w:val="3A742608"/>
    <w:rsid w:val="3A7A53DD"/>
    <w:rsid w:val="3A7B5BF5"/>
    <w:rsid w:val="3A7D28DD"/>
    <w:rsid w:val="3A86364F"/>
    <w:rsid w:val="3A866186"/>
    <w:rsid w:val="3A8A6A42"/>
    <w:rsid w:val="3A8C455A"/>
    <w:rsid w:val="3A927EB1"/>
    <w:rsid w:val="3A9B5927"/>
    <w:rsid w:val="3A9F6F5A"/>
    <w:rsid w:val="3AA1609E"/>
    <w:rsid w:val="3AA66E85"/>
    <w:rsid w:val="3AAD3BF4"/>
    <w:rsid w:val="3AB060CC"/>
    <w:rsid w:val="3AB1460A"/>
    <w:rsid w:val="3AB22BAB"/>
    <w:rsid w:val="3AB82B7E"/>
    <w:rsid w:val="3ABD0473"/>
    <w:rsid w:val="3ABF2082"/>
    <w:rsid w:val="3AC2671C"/>
    <w:rsid w:val="3AC54AA2"/>
    <w:rsid w:val="3ACD6285"/>
    <w:rsid w:val="3AD55810"/>
    <w:rsid w:val="3AD75D47"/>
    <w:rsid w:val="3AD77366"/>
    <w:rsid w:val="3AD81DBE"/>
    <w:rsid w:val="3AD934ED"/>
    <w:rsid w:val="3AD956F9"/>
    <w:rsid w:val="3ADD40DB"/>
    <w:rsid w:val="3AE0631E"/>
    <w:rsid w:val="3AE35AA2"/>
    <w:rsid w:val="3AE37BB7"/>
    <w:rsid w:val="3AE57EBD"/>
    <w:rsid w:val="3AE844E6"/>
    <w:rsid w:val="3AEC2662"/>
    <w:rsid w:val="3AED2E4A"/>
    <w:rsid w:val="3AED4259"/>
    <w:rsid w:val="3AEE7911"/>
    <w:rsid w:val="3B017498"/>
    <w:rsid w:val="3B025143"/>
    <w:rsid w:val="3B030EC2"/>
    <w:rsid w:val="3B041556"/>
    <w:rsid w:val="3B045FF4"/>
    <w:rsid w:val="3B0505F2"/>
    <w:rsid w:val="3B112D22"/>
    <w:rsid w:val="3B12660A"/>
    <w:rsid w:val="3B13778F"/>
    <w:rsid w:val="3B144ABF"/>
    <w:rsid w:val="3B146C9C"/>
    <w:rsid w:val="3B16072B"/>
    <w:rsid w:val="3B194719"/>
    <w:rsid w:val="3B235BD1"/>
    <w:rsid w:val="3B285833"/>
    <w:rsid w:val="3B29120E"/>
    <w:rsid w:val="3B291FDA"/>
    <w:rsid w:val="3B2A2DC4"/>
    <w:rsid w:val="3B34575A"/>
    <w:rsid w:val="3B3F643C"/>
    <w:rsid w:val="3B42451E"/>
    <w:rsid w:val="3B4341C3"/>
    <w:rsid w:val="3B4600EC"/>
    <w:rsid w:val="3B461C3D"/>
    <w:rsid w:val="3B496AF1"/>
    <w:rsid w:val="3B4C6643"/>
    <w:rsid w:val="3B5461E7"/>
    <w:rsid w:val="3B55311C"/>
    <w:rsid w:val="3B576184"/>
    <w:rsid w:val="3B5F2CA7"/>
    <w:rsid w:val="3B5F4DED"/>
    <w:rsid w:val="3B6062E3"/>
    <w:rsid w:val="3B624868"/>
    <w:rsid w:val="3B653571"/>
    <w:rsid w:val="3B66433A"/>
    <w:rsid w:val="3B697F53"/>
    <w:rsid w:val="3B6B0EE8"/>
    <w:rsid w:val="3B6D423A"/>
    <w:rsid w:val="3B827AD4"/>
    <w:rsid w:val="3B852FBD"/>
    <w:rsid w:val="3B8A3260"/>
    <w:rsid w:val="3B8E0655"/>
    <w:rsid w:val="3B8F75F9"/>
    <w:rsid w:val="3B911EE3"/>
    <w:rsid w:val="3B942552"/>
    <w:rsid w:val="3B966240"/>
    <w:rsid w:val="3BA06FCE"/>
    <w:rsid w:val="3BAE32A0"/>
    <w:rsid w:val="3BB3488B"/>
    <w:rsid w:val="3BB4415A"/>
    <w:rsid w:val="3BB56CBE"/>
    <w:rsid w:val="3BBB6B25"/>
    <w:rsid w:val="3BBF1DA1"/>
    <w:rsid w:val="3BC21A89"/>
    <w:rsid w:val="3BC342B4"/>
    <w:rsid w:val="3BC646E7"/>
    <w:rsid w:val="3BC92BFE"/>
    <w:rsid w:val="3BCB5DF7"/>
    <w:rsid w:val="3BCD1399"/>
    <w:rsid w:val="3BD452F4"/>
    <w:rsid w:val="3BD457ED"/>
    <w:rsid w:val="3BD533C3"/>
    <w:rsid w:val="3BD7212B"/>
    <w:rsid w:val="3BD9004A"/>
    <w:rsid w:val="3BDA10C6"/>
    <w:rsid w:val="3BE40540"/>
    <w:rsid w:val="3BE60817"/>
    <w:rsid w:val="3BE60CE4"/>
    <w:rsid w:val="3BE70C42"/>
    <w:rsid w:val="3BE725A7"/>
    <w:rsid w:val="3BE76736"/>
    <w:rsid w:val="3BE8079C"/>
    <w:rsid w:val="3BED27C1"/>
    <w:rsid w:val="3BEE2719"/>
    <w:rsid w:val="3BF26067"/>
    <w:rsid w:val="3BFA5AEE"/>
    <w:rsid w:val="3BFF049C"/>
    <w:rsid w:val="3C0C2A87"/>
    <w:rsid w:val="3C111348"/>
    <w:rsid w:val="3C11634F"/>
    <w:rsid w:val="3C200265"/>
    <w:rsid w:val="3C2114B2"/>
    <w:rsid w:val="3C216972"/>
    <w:rsid w:val="3C31735E"/>
    <w:rsid w:val="3C321FAE"/>
    <w:rsid w:val="3C36439E"/>
    <w:rsid w:val="3C3C121F"/>
    <w:rsid w:val="3C4008E3"/>
    <w:rsid w:val="3C406E59"/>
    <w:rsid w:val="3C437F0D"/>
    <w:rsid w:val="3C455F69"/>
    <w:rsid w:val="3C4B2762"/>
    <w:rsid w:val="3C4F7DC6"/>
    <w:rsid w:val="3C547F3A"/>
    <w:rsid w:val="3C575067"/>
    <w:rsid w:val="3C581846"/>
    <w:rsid w:val="3C586B29"/>
    <w:rsid w:val="3C603F32"/>
    <w:rsid w:val="3C6230B1"/>
    <w:rsid w:val="3C6A278F"/>
    <w:rsid w:val="3C6E0FF6"/>
    <w:rsid w:val="3C6E58C8"/>
    <w:rsid w:val="3C7342CE"/>
    <w:rsid w:val="3C742462"/>
    <w:rsid w:val="3C751F7C"/>
    <w:rsid w:val="3C781330"/>
    <w:rsid w:val="3C7A0932"/>
    <w:rsid w:val="3C7E7927"/>
    <w:rsid w:val="3C810084"/>
    <w:rsid w:val="3C831D0C"/>
    <w:rsid w:val="3C83588D"/>
    <w:rsid w:val="3C855B75"/>
    <w:rsid w:val="3C896904"/>
    <w:rsid w:val="3C8F00CC"/>
    <w:rsid w:val="3C8F555B"/>
    <w:rsid w:val="3C90535D"/>
    <w:rsid w:val="3C9233A1"/>
    <w:rsid w:val="3C9A71ED"/>
    <w:rsid w:val="3CA466E1"/>
    <w:rsid w:val="3CAB2358"/>
    <w:rsid w:val="3CAC6BCA"/>
    <w:rsid w:val="3CB03B3A"/>
    <w:rsid w:val="3CB31A1A"/>
    <w:rsid w:val="3CB56C84"/>
    <w:rsid w:val="3CBB6B8B"/>
    <w:rsid w:val="3CC52FFF"/>
    <w:rsid w:val="3CC67B9A"/>
    <w:rsid w:val="3CCC111A"/>
    <w:rsid w:val="3CD23057"/>
    <w:rsid w:val="3CD31E65"/>
    <w:rsid w:val="3CD457B4"/>
    <w:rsid w:val="3CD93F94"/>
    <w:rsid w:val="3CDB2D1F"/>
    <w:rsid w:val="3CDB4707"/>
    <w:rsid w:val="3CDE2B34"/>
    <w:rsid w:val="3CDE4256"/>
    <w:rsid w:val="3CE05E6E"/>
    <w:rsid w:val="3CE400B9"/>
    <w:rsid w:val="3CE53805"/>
    <w:rsid w:val="3CE905D7"/>
    <w:rsid w:val="3CEB16D5"/>
    <w:rsid w:val="3CEC68FF"/>
    <w:rsid w:val="3CED0941"/>
    <w:rsid w:val="3CF63C6C"/>
    <w:rsid w:val="3D034CF6"/>
    <w:rsid w:val="3D03533F"/>
    <w:rsid w:val="3D0E10B2"/>
    <w:rsid w:val="3D0E3163"/>
    <w:rsid w:val="3D0F3762"/>
    <w:rsid w:val="3D112AC0"/>
    <w:rsid w:val="3D13295B"/>
    <w:rsid w:val="3D1A7634"/>
    <w:rsid w:val="3D1E2C19"/>
    <w:rsid w:val="3D221202"/>
    <w:rsid w:val="3D221496"/>
    <w:rsid w:val="3D255D3A"/>
    <w:rsid w:val="3D272A7E"/>
    <w:rsid w:val="3D2B2F25"/>
    <w:rsid w:val="3D2D4458"/>
    <w:rsid w:val="3D355BD7"/>
    <w:rsid w:val="3D3678DF"/>
    <w:rsid w:val="3D3C4AA4"/>
    <w:rsid w:val="3D3D345A"/>
    <w:rsid w:val="3D4D64CB"/>
    <w:rsid w:val="3D4E6775"/>
    <w:rsid w:val="3D4F1960"/>
    <w:rsid w:val="3D56529B"/>
    <w:rsid w:val="3D5B2BAB"/>
    <w:rsid w:val="3D5B3A06"/>
    <w:rsid w:val="3D5E5321"/>
    <w:rsid w:val="3D5F3685"/>
    <w:rsid w:val="3D5F5BCA"/>
    <w:rsid w:val="3D617B2B"/>
    <w:rsid w:val="3D675CD2"/>
    <w:rsid w:val="3D680D6C"/>
    <w:rsid w:val="3D69046D"/>
    <w:rsid w:val="3D6D02EF"/>
    <w:rsid w:val="3D6D427C"/>
    <w:rsid w:val="3D711C1A"/>
    <w:rsid w:val="3D74438F"/>
    <w:rsid w:val="3D744DBC"/>
    <w:rsid w:val="3D750AC7"/>
    <w:rsid w:val="3D78156A"/>
    <w:rsid w:val="3D7D720F"/>
    <w:rsid w:val="3D8861B3"/>
    <w:rsid w:val="3D8C6219"/>
    <w:rsid w:val="3D9004B7"/>
    <w:rsid w:val="3D914EF1"/>
    <w:rsid w:val="3D931C13"/>
    <w:rsid w:val="3D9A7213"/>
    <w:rsid w:val="3D9F0C73"/>
    <w:rsid w:val="3DA125B3"/>
    <w:rsid w:val="3DA53D15"/>
    <w:rsid w:val="3DAC3AFA"/>
    <w:rsid w:val="3DAD4C2B"/>
    <w:rsid w:val="3DB56329"/>
    <w:rsid w:val="3DB74D89"/>
    <w:rsid w:val="3DB94E2B"/>
    <w:rsid w:val="3DC1476F"/>
    <w:rsid w:val="3DC26BCA"/>
    <w:rsid w:val="3DC61269"/>
    <w:rsid w:val="3DCF3F66"/>
    <w:rsid w:val="3DD03665"/>
    <w:rsid w:val="3DD31B84"/>
    <w:rsid w:val="3DD32245"/>
    <w:rsid w:val="3DD55F6E"/>
    <w:rsid w:val="3DD6099F"/>
    <w:rsid w:val="3DDB2A0D"/>
    <w:rsid w:val="3DDD7834"/>
    <w:rsid w:val="3DE6172D"/>
    <w:rsid w:val="3DE61B91"/>
    <w:rsid w:val="3DED50E9"/>
    <w:rsid w:val="3E065E5A"/>
    <w:rsid w:val="3E0841F9"/>
    <w:rsid w:val="3E0B7BD8"/>
    <w:rsid w:val="3E154EB1"/>
    <w:rsid w:val="3E1855AE"/>
    <w:rsid w:val="3E1A775D"/>
    <w:rsid w:val="3E1D2F64"/>
    <w:rsid w:val="3E234AA1"/>
    <w:rsid w:val="3E2C29F5"/>
    <w:rsid w:val="3E3077C6"/>
    <w:rsid w:val="3E317766"/>
    <w:rsid w:val="3E343805"/>
    <w:rsid w:val="3E347FD3"/>
    <w:rsid w:val="3E352FDD"/>
    <w:rsid w:val="3E366A77"/>
    <w:rsid w:val="3E391102"/>
    <w:rsid w:val="3E4B441E"/>
    <w:rsid w:val="3E5222B8"/>
    <w:rsid w:val="3E567FDF"/>
    <w:rsid w:val="3E5B48B2"/>
    <w:rsid w:val="3E617362"/>
    <w:rsid w:val="3E643CFE"/>
    <w:rsid w:val="3E651845"/>
    <w:rsid w:val="3E6659FF"/>
    <w:rsid w:val="3E6D12AF"/>
    <w:rsid w:val="3E714166"/>
    <w:rsid w:val="3E7438C5"/>
    <w:rsid w:val="3E76058C"/>
    <w:rsid w:val="3E81784C"/>
    <w:rsid w:val="3E8674AB"/>
    <w:rsid w:val="3E8E091D"/>
    <w:rsid w:val="3E8E4C1F"/>
    <w:rsid w:val="3E912560"/>
    <w:rsid w:val="3E921372"/>
    <w:rsid w:val="3E973ED1"/>
    <w:rsid w:val="3E976F32"/>
    <w:rsid w:val="3E9C269F"/>
    <w:rsid w:val="3E9E7EE5"/>
    <w:rsid w:val="3E9F40EB"/>
    <w:rsid w:val="3EA368C2"/>
    <w:rsid w:val="3EA91C21"/>
    <w:rsid w:val="3EAE5CEC"/>
    <w:rsid w:val="3EB11FE1"/>
    <w:rsid w:val="3EBB78B3"/>
    <w:rsid w:val="3EBD20A2"/>
    <w:rsid w:val="3EBE3074"/>
    <w:rsid w:val="3EBE3A30"/>
    <w:rsid w:val="3EC01683"/>
    <w:rsid w:val="3EC202AD"/>
    <w:rsid w:val="3ED6383C"/>
    <w:rsid w:val="3EDA3517"/>
    <w:rsid w:val="3EDA3992"/>
    <w:rsid w:val="3EDB5FF9"/>
    <w:rsid w:val="3EE0026F"/>
    <w:rsid w:val="3EE23687"/>
    <w:rsid w:val="3EEA3FE7"/>
    <w:rsid w:val="3EF622C1"/>
    <w:rsid w:val="3EFB5E4A"/>
    <w:rsid w:val="3F0535BB"/>
    <w:rsid w:val="3F0B651E"/>
    <w:rsid w:val="3F103981"/>
    <w:rsid w:val="3F116319"/>
    <w:rsid w:val="3F121C78"/>
    <w:rsid w:val="3F13649C"/>
    <w:rsid w:val="3F137748"/>
    <w:rsid w:val="3F1A2364"/>
    <w:rsid w:val="3F1D2B0D"/>
    <w:rsid w:val="3F1F6EFE"/>
    <w:rsid w:val="3F2834AB"/>
    <w:rsid w:val="3F3A435D"/>
    <w:rsid w:val="3F3C541D"/>
    <w:rsid w:val="3F405837"/>
    <w:rsid w:val="3F423C35"/>
    <w:rsid w:val="3F434082"/>
    <w:rsid w:val="3F477F2D"/>
    <w:rsid w:val="3F491BC6"/>
    <w:rsid w:val="3F4D3E56"/>
    <w:rsid w:val="3F4F7E97"/>
    <w:rsid w:val="3F5366D9"/>
    <w:rsid w:val="3F5D055B"/>
    <w:rsid w:val="3F612086"/>
    <w:rsid w:val="3F6536B6"/>
    <w:rsid w:val="3F690E1F"/>
    <w:rsid w:val="3F6E2EA1"/>
    <w:rsid w:val="3F70157B"/>
    <w:rsid w:val="3F742E8A"/>
    <w:rsid w:val="3F7949DC"/>
    <w:rsid w:val="3F7E68BB"/>
    <w:rsid w:val="3F810052"/>
    <w:rsid w:val="3F830FB2"/>
    <w:rsid w:val="3F844A3C"/>
    <w:rsid w:val="3F88252D"/>
    <w:rsid w:val="3F8B6EDF"/>
    <w:rsid w:val="3F8D6365"/>
    <w:rsid w:val="3F8E29F7"/>
    <w:rsid w:val="3F932B32"/>
    <w:rsid w:val="3F94463D"/>
    <w:rsid w:val="3F964C07"/>
    <w:rsid w:val="3F9C0C1E"/>
    <w:rsid w:val="3F9C45F5"/>
    <w:rsid w:val="3F9D1EBA"/>
    <w:rsid w:val="3F9F52D4"/>
    <w:rsid w:val="3FA00B9B"/>
    <w:rsid w:val="3FA1261E"/>
    <w:rsid w:val="3FA44F7C"/>
    <w:rsid w:val="3FA74888"/>
    <w:rsid w:val="3FA80E65"/>
    <w:rsid w:val="3FAC520C"/>
    <w:rsid w:val="3FB057FF"/>
    <w:rsid w:val="3FB07145"/>
    <w:rsid w:val="3FB07C3D"/>
    <w:rsid w:val="3FB34AFF"/>
    <w:rsid w:val="3FB369EB"/>
    <w:rsid w:val="3FB91499"/>
    <w:rsid w:val="3FBD7B32"/>
    <w:rsid w:val="3FBE607D"/>
    <w:rsid w:val="3FBF2D78"/>
    <w:rsid w:val="3FC00B92"/>
    <w:rsid w:val="3FC4348C"/>
    <w:rsid w:val="3FE50492"/>
    <w:rsid w:val="3FEA4606"/>
    <w:rsid w:val="3FED1F4C"/>
    <w:rsid w:val="3FEE7FF9"/>
    <w:rsid w:val="3FF4106B"/>
    <w:rsid w:val="3FF824AE"/>
    <w:rsid w:val="3FFA1046"/>
    <w:rsid w:val="3FFD6DF9"/>
    <w:rsid w:val="3FFE2F89"/>
    <w:rsid w:val="3FFE5A16"/>
    <w:rsid w:val="40001D85"/>
    <w:rsid w:val="400B5B10"/>
    <w:rsid w:val="400B719C"/>
    <w:rsid w:val="40172A22"/>
    <w:rsid w:val="401907C6"/>
    <w:rsid w:val="40196BC6"/>
    <w:rsid w:val="40204ADD"/>
    <w:rsid w:val="402402FD"/>
    <w:rsid w:val="402415C9"/>
    <w:rsid w:val="402B7596"/>
    <w:rsid w:val="402C780D"/>
    <w:rsid w:val="402E6719"/>
    <w:rsid w:val="403330E4"/>
    <w:rsid w:val="403834A0"/>
    <w:rsid w:val="40397A78"/>
    <w:rsid w:val="40482F0E"/>
    <w:rsid w:val="40491934"/>
    <w:rsid w:val="404F4FAD"/>
    <w:rsid w:val="404F7C8F"/>
    <w:rsid w:val="40541BF3"/>
    <w:rsid w:val="4062346F"/>
    <w:rsid w:val="406301F3"/>
    <w:rsid w:val="40666BE0"/>
    <w:rsid w:val="406949B2"/>
    <w:rsid w:val="406A1FE0"/>
    <w:rsid w:val="40724EDE"/>
    <w:rsid w:val="40747C9F"/>
    <w:rsid w:val="407546D1"/>
    <w:rsid w:val="407A3A25"/>
    <w:rsid w:val="407A3B48"/>
    <w:rsid w:val="407A7D68"/>
    <w:rsid w:val="407B2758"/>
    <w:rsid w:val="40837D0B"/>
    <w:rsid w:val="40845CA3"/>
    <w:rsid w:val="40871E76"/>
    <w:rsid w:val="40897F9F"/>
    <w:rsid w:val="408B3E02"/>
    <w:rsid w:val="408D1CAE"/>
    <w:rsid w:val="409303B3"/>
    <w:rsid w:val="409936A3"/>
    <w:rsid w:val="409B3C4F"/>
    <w:rsid w:val="409C4044"/>
    <w:rsid w:val="40B17E0C"/>
    <w:rsid w:val="40B32363"/>
    <w:rsid w:val="40B732B6"/>
    <w:rsid w:val="40C97BEA"/>
    <w:rsid w:val="40D778C0"/>
    <w:rsid w:val="40D83D84"/>
    <w:rsid w:val="40E03508"/>
    <w:rsid w:val="40E11796"/>
    <w:rsid w:val="40EB143F"/>
    <w:rsid w:val="40EF73EF"/>
    <w:rsid w:val="410173A2"/>
    <w:rsid w:val="41092259"/>
    <w:rsid w:val="410A46DE"/>
    <w:rsid w:val="41171791"/>
    <w:rsid w:val="41195F36"/>
    <w:rsid w:val="411D7165"/>
    <w:rsid w:val="41207E7E"/>
    <w:rsid w:val="4126690C"/>
    <w:rsid w:val="41266A10"/>
    <w:rsid w:val="41273624"/>
    <w:rsid w:val="41296B22"/>
    <w:rsid w:val="412D608E"/>
    <w:rsid w:val="412E07F7"/>
    <w:rsid w:val="4131122F"/>
    <w:rsid w:val="41320905"/>
    <w:rsid w:val="41326997"/>
    <w:rsid w:val="41351EC4"/>
    <w:rsid w:val="41362769"/>
    <w:rsid w:val="413763E5"/>
    <w:rsid w:val="413772FA"/>
    <w:rsid w:val="413D280D"/>
    <w:rsid w:val="414211D4"/>
    <w:rsid w:val="41426A10"/>
    <w:rsid w:val="41430FEF"/>
    <w:rsid w:val="4145047F"/>
    <w:rsid w:val="414D0A3C"/>
    <w:rsid w:val="414D4419"/>
    <w:rsid w:val="414E3DE3"/>
    <w:rsid w:val="414E3E83"/>
    <w:rsid w:val="41535E1C"/>
    <w:rsid w:val="41603059"/>
    <w:rsid w:val="41626E0D"/>
    <w:rsid w:val="416324BE"/>
    <w:rsid w:val="41672BAA"/>
    <w:rsid w:val="41674980"/>
    <w:rsid w:val="41734173"/>
    <w:rsid w:val="41741F85"/>
    <w:rsid w:val="417505EF"/>
    <w:rsid w:val="417C50D1"/>
    <w:rsid w:val="417E6611"/>
    <w:rsid w:val="41812011"/>
    <w:rsid w:val="4184581F"/>
    <w:rsid w:val="41886421"/>
    <w:rsid w:val="419B36E8"/>
    <w:rsid w:val="419B73B3"/>
    <w:rsid w:val="41A12EA3"/>
    <w:rsid w:val="41B41441"/>
    <w:rsid w:val="41BA6604"/>
    <w:rsid w:val="41BA70F2"/>
    <w:rsid w:val="41BB05E8"/>
    <w:rsid w:val="41BF667E"/>
    <w:rsid w:val="41CA4D43"/>
    <w:rsid w:val="41CF55C2"/>
    <w:rsid w:val="41D50504"/>
    <w:rsid w:val="41D57097"/>
    <w:rsid w:val="41D64A2C"/>
    <w:rsid w:val="41D93A9A"/>
    <w:rsid w:val="41E326EC"/>
    <w:rsid w:val="41E35B03"/>
    <w:rsid w:val="41E76D9E"/>
    <w:rsid w:val="41EA1F4F"/>
    <w:rsid w:val="41EA3A32"/>
    <w:rsid w:val="41EF448F"/>
    <w:rsid w:val="41F24E33"/>
    <w:rsid w:val="41F56331"/>
    <w:rsid w:val="41FA1BDB"/>
    <w:rsid w:val="41FE2944"/>
    <w:rsid w:val="42066E4A"/>
    <w:rsid w:val="42092D67"/>
    <w:rsid w:val="42117E3E"/>
    <w:rsid w:val="421352EB"/>
    <w:rsid w:val="4214070B"/>
    <w:rsid w:val="421D7AD6"/>
    <w:rsid w:val="421E75F9"/>
    <w:rsid w:val="422207BE"/>
    <w:rsid w:val="42242300"/>
    <w:rsid w:val="4224675C"/>
    <w:rsid w:val="42270FC5"/>
    <w:rsid w:val="42296882"/>
    <w:rsid w:val="422B31C5"/>
    <w:rsid w:val="42303309"/>
    <w:rsid w:val="423104E2"/>
    <w:rsid w:val="423271D1"/>
    <w:rsid w:val="42362C5A"/>
    <w:rsid w:val="42383A32"/>
    <w:rsid w:val="42393B39"/>
    <w:rsid w:val="423A3C1B"/>
    <w:rsid w:val="423C68DF"/>
    <w:rsid w:val="423F2217"/>
    <w:rsid w:val="42414702"/>
    <w:rsid w:val="42421DF2"/>
    <w:rsid w:val="42450BC0"/>
    <w:rsid w:val="424C2A64"/>
    <w:rsid w:val="425649BA"/>
    <w:rsid w:val="4257185D"/>
    <w:rsid w:val="425870C8"/>
    <w:rsid w:val="425E3A9A"/>
    <w:rsid w:val="4262423D"/>
    <w:rsid w:val="42625167"/>
    <w:rsid w:val="42655D2A"/>
    <w:rsid w:val="42683F49"/>
    <w:rsid w:val="426C3056"/>
    <w:rsid w:val="426D3A37"/>
    <w:rsid w:val="426D62CF"/>
    <w:rsid w:val="4278511F"/>
    <w:rsid w:val="428F72A4"/>
    <w:rsid w:val="42904BBF"/>
    <w:rsid w:val="42A3756D"/>
    <w:rsid w:val="42A51A1D"/>
    <w:rsid w:val="42B45A3C"/>
    <w:rsid w:val="42B90564"/>
    <w:rsid w:val="42B94926"/>
    <w:rsid w:val="42BA760C"/>
    <w:rsid w:val="42BF7818"/>
    <w:rsid w:val="42C04936"/>
    <w:rsid w:val="42C26EB8"/>
    <w:rsid w:val="42CC5DC5"/>
    <w:rsid w:val="42CD4C57"/>
    <w:rsid w:val="42CF2CCF"/>
    <w:rsid w:val="42D301FF"/>
    <w:rsid w:val="42D52CDC"/>
    <w:rsid w:val="42D77F32"/>
    <w:rsid w:val="42DB2355"/>
    <w:rsid w:val="42DE2C6A"/>
    <w:rsid w:val="42E54E20"/>
    <w:rsid w:val="42E56EF6"/>
    <w:rsid w:val="42ED49F8"/>
    <w:rsid w:val="42F14391"/>
    <w:rsid w:val="42F352CD"/>
    <w:rsid w:val="42FA106C"/>
    <w:rsid w:val="42FA3FD2"/>
    <w:rsid w:val="42FD2F1B"/>
    <w:rsid w:val="43022275"/>
    <w:rsid w:val="430D699A"/>
    <w:rsid w:val="430F1F22"/>
    <w:rsid w:val="431843D4"/>
    <w:rsid w:val="43196945"/>
    <w:rsid w:val="431A217F"/>
    <w:rsid w:val="43211438"/>
    <w:rsid w:val="43213109"/>
    <w:rsid w:val="43226C40"/>
    <w:rsid w:val="43237101"/>
    <w:rsid w:val="43255F56"/>
    <w:rsid w:val="43291551"/>
    <w:rsid w:val="4329465E"/>
    <w:rsid w:val="432B70E7"/>
    <w:rsid w:val="43331F4D"/>
    <w:rsid w:val="43354838"/>
    <w:rsid w:val="43382AE1"/>
    <w:rsid w:val="433B44F8"/>
    <w:rsid w:val="433E233E"/>
    <w:rsid w:val="434503A6"/>
    <w:rsid w:val="434556B8"/>
    <w:rsid w:val="434A5799"/>
    <w:rsid w:val="434A7B51"/>
    <w:rsid w:val="434C4AE2"/>
    <w:rsid w:val="434E5A85"/>
    <w:rsid w:val="43501099"/>
    <w:rsid w:val="435656E4"/>
    <w:rsid w:val="43573916"/>
    <w:rsid w:val="43593CC6"/>
    <w:rsid w:val="435E38A7"/>
    <w:rsid w:val="43611CFC"/>
    <w:rsid w:val="43631099"/>
    <w:rsid w:val="436A0ABE"/>
    <w:rsid w:val="436A7A38"/>
    <w:rsid w:val="436B521C"/>
    <w:rsid w:val="436E05D2"/>
    <w:rsid w:val="436E20B0"/>
    <w:rsid w:val="4372223D"/>
    <w:rsid w:val="43785A2E"/>
    <w:rsid w:val="4379553A"/>
    <w:rsid w:val="43803AC1"/>
    <w:rsid w:val="43813952"/>
    <w:rsid w:val="43865C42"/>
    <w:rsid w:val="438D53C1"/>
    <w:rsid w:val="438E4169"/>
    <w:rsid w:val="43912FEF"/>
    <w:rsid w:val="43914BA3"/>
    <w:rsid w:val="439272C8"/>
    <w:rsid w:val="43934CDE"/>
    <w:rsid w:val="4395552F"/>
    <w:rsid w:val="43956046"/>
    <w:rsid w:val="439B1E8E"/>
    <w:rsid w:val="439C341B"/>
    <w:rsid w:val="43A84F82"/>
    <w:rsid w:val="43AD1167"/>
    <w:rsid w:val="43BA150E"/>
    <w:rsid w:val="43C02C00"/>
    <w:rsid w:val="43C41B76"/>
    <w:rsid w:val="43C94715"/>
    <w:rsid w:val="43CB0DF5"/>
    <w:rsid w:val="43CE0305"/>
    <w:rsid w:val="43D035C4"/>
    <w:rsid w:val="43D56BCF"/>
    <w:rsid w:val="43DA05A6"/>
    <w:rsid w:val="43F617BD"/>
    <w:rsid w:val="43FF5031"/>
    <w:rsid w:val="44016BB4"/>
    <w:rsid w:val="4404271A"/>
    <w:rsid w:val="440771BC"/>
    <w:rsid w:val="440C423F"/>
    <w:rsid w:val="440D25EC"/>
    <w:rsid w:val="4423415B"/>
    <w:rsid w:val="44260CF1"/>
    <w:rsid w:val="44296D31"/>
    <w:rsid w:val="442A2738"/>
    <w:rsid w:val="44333324"/>
    <w:rsid w:val="443C5B37"/>
    <w:rsid w:val="44426D4E"/>
    <w:rsid w:val="44427EE2"/>
    <w:rsid w:val="44453F2E"/>
    <w:rsid w:val="444729DB"/>
    <w:rsid w:val="44480701"/>
    <w:rsid w:val="444C4797"/>
    <w:rsid w:val="44536C2C"/>
    <w:rsid w:val="445655A1"/>
    <w:rsid w:val="44621B4E"/>
    <w:rsid w:val="446272E8"/>
    <w:rsid w:val="44662C37"/>
    <w:rsid w:val="446D619E"/>
    <w:rsid w:val="446F296C"/>
    <w:rsid w:val="446F39A1"/>
    <w:rsid w:val="447C3E58"/>
    <w:rsid w:val="447F0AB7"/>
    <w:rsid w:val="44822C29"/>
    <w:rsid w:val="44842F00"/>
    <w:rsid w:val="448C6430"/>
    <w:rsid w:val="448D70A3"/>
    <w:rsid w:val="44927D7E"/>
    <w:rsid w:val="44970E37"/>
    <w:rsid w:val="44993809"/>
    <w:rsid w:val="449B660E"/>
    <w:rsid w:val="449B7852"/>
    <w:rsid w:val="449C0308"/>
    <w:rsid w:val="449C5DB7"/>
    <w:rsid w:val="449E038C"/>
    <w:rsid w:val="449E711E"/>
    <w:rsid w:val="44A072FD"/>
    <w:rsid w:val="44A24C82"/>
    <w:rsid w:val="44A24D13"/>
    <w:rsid w:val="44A33AD4"/>
    <w:rsid w:val="44A3450F"/>
    <w:rsid w:val="44AB2396"/>
    <w:rsid w:val="44B240C3"/>
    <w:rsid w:val="44B929E8"/>
    <w:rsid w:val="44BA2E7B"/>
    <w:rsid w:val="44C02AB4"/>
    <w:rsid w:val="44C43656"/>
    <w:rsid w:val="44CC29C5"/>
    <w:rsid w:val="44CD6353"/>
    <w:rsid w:val="44CF1783"/>
    <w:rsid w:val="44D042A8"/>
    <w:rsid w:val="44D51C65"/>
    <w:rsid w:val="44D944F9"/>
    <w:rsid w:val="44DA2DE1"/>
    <w:rsid w:val="44DA73AF"/>
    <w:rsid w:val="44DE56A9"/>
    <w:rsid w:val="44DF1995"/>
    <w:rsid w:val="44E032C1"/>
    <w:rsid w:val="44E05610"/>
    <w:rsid w:val="44EA7D16"/>
    <w:rsid w:val="44F25E87"/>
    <w:rsid w:val="44F41577"/>
    <w:rsid w:val="44F60F5F"/>
    <w:rsid w:val="44FE4F49"/>
    <w:rsid w:val="450A5950"/>
    <w:rsid w:val="451612F4"/>
    <w:rsid w:val="451931E4"/>
    <w:rsid w:val="451E24AC"/>
    <w:rsid w:val="452C2A84"/>
    <w:rsid w:val="452D472C"/>
    <w:rsid w:val="452D574F"/>
    <w:rsid w:val="4537647C"/>
    <w:rsid w:val="453E6182"/>
    <w:rsid w:val="454510C4"/>
    <w:rsid w:val="45456077"/>
    <w:rsid w:val="45482184"/>
    <w:rsid w:val="454C6B66"/>
    <w:rsid w:val="45542376"/>
    <w:rsid w:val="45553017"/>
    <w:rsid w:val="456857A4"/>
    <w:rsid w:val="45720221"/>
    <w:rsid w:val="457510E9"/>
    <w:rsid w:val="45761769"/>
    <w:rsid w:val="45783196"/>
    <w:rsid w:val="45785BC7"/>
    <w:rsid w:val="458375CF"/>
    <w:rsid w:val="45870017"/>
    <w:rsid w:val="458B55F5"/>
    <w:rsid w:val="458D624D"/>
    <w:rsid w:val="458E08BC"/>
    <w:rsid w:val="458F1DF5"/>
    <w:rsid w:val="459C6C42"/>
    <w:rsid w:val="45A116D7"/>
    <w:rsid w:val="45A67B21"/>
    <w:rsid w:val="45A7149E"/>
    <w:rsid w:val="45AC359A"/>
    <w:rsid w:val="45BC2156"/>
    <w:rsid w:val="45C25006"/>
    <w:rsid w:val="45C35CB4"/>
    <w:rsid w:val="45CE09C0"/>
    <w:rsid w:val="45D04AF7"/>
    <w:rsid w:val="45D24163"/>
    <w:rsid w:val="45D34EF2"/>
    <w:rsid w:val="45D814E3"/>
    <w:rsid w:val="45DB3675"/>
    <w:rsid w:val="45E073C0"/>
    <w:rsid w:val="45E32AC6"/>
    <w:rsid w:val="45E4440E"/>
    <w:rsid w:val="45E568A8"/>
    <w:rsid w:val="45E87B94"/>
    <w:rsid w:val="45EA6AC8"/>
    <w:rsid w:val="45EC5B3B"/>
    <w:rsid w:val="45EF1D38"/>
    <w:rsid w:val="45EF6CB4"/>
    <w:rsid w:val="45F04387"/>
    <w:rsid w:val="45F36F42"/>
    <w:rsid w:val="45F456CA"/>
    <w:rsid w:val="45F71DE8"/>
    <w:rsid w:val="45F7534E"/>
    <w:rsid w:val="45F75AE8"/>
    <w:rsid w:val="45F85823"/>
    <w:rsid w:val="45FB1934"/>
    <w:rsid w:val="45FF5945"/>
    <w:rsid w:val="460818E3"/>
    <w:rsid w:val="460E0995"/>
    <w:rsid w:val="460E3441"/>
    <w:rsid w:val="46127D16"/>
    <w:rsid w:val="461708A0"/>
    <w:rsid w:val="461E3A22"/>
    <w:rsid w:val="462251A5"/>
    <w:rsid w:val="462A62DF"/>
    <w:rsid w:val="462D600E"/>
    <w:rsid w:val="46347559"/>
    <w:rsid w:val="463747D3"/>
    <w:rsid w:val="463D1B11"/>
    <w:rsid w:val="463D72C3"/>
    <w:rsid w:val="4644492D"/>
    <w:rsid w:val="464A4717"/>
    <w:rsid w:val="464C2D25"/>
    <w:rsid w:val="465837DC"/>
    <w:rsid w:val="465A3605"/>
    <w:rsid w:val="465A75C3"/>
    <w:rsid w:val="465B3C7A"/>
    <w:rsid w:val="465F6A2F"/>
    <w:rsid w:val="46605AEC"/>
    <w:rsid w:val="46660699"/>
    <w:rsid w:val="46661C59"/>
    <w:rsid w:val="4666432C"/>
    <w:rsid w:val="467054B2"/>
    <w:rsid w:val="46717C68"/>
    <w:rsid w:val="46762692"/>
    <w:rsid w:val="467643BD"/>
    <w:rsid w:val="46821FC1"/>
    <w:rsid w:val="468A21D0"/>
    <w:rsid w:val="468A7E9B"/>
    <w:rsid w:val="468B3AAD"/>
    <w:rsid w:val="46927650"/>
    <w:rsid w:val="46996AC8"/>
    <w:rsid w:val="469A61A9"/>
    <w:rsid w:val="469D5D57"/>
    <w:rsid w:val="469E2450"/>
    <w:rsid w:val="46AB55CF"/>
    <w:rsid w:val="46AF2B4D"/>
    <w:rsid w:val="46B248D7"/>
    <w:rsid w:val="46B71EC3"/>
    <w:rsid w:val="46B840A8"/>
    <w:rsid w:val="46B91C18"/>
    <w:rsid w:val="46B92CA0"/>
    <w:rsid w:val="46BE0628"/>
    <w:rsid w:val="46C113CA"/>
    <w:rsid w:val="46C671C2"/>
    <w:rsid w:val="46D75899"/>
    <w:rsid w:val="46D77DFF"/>
    <w:rsid w:val="46DB6348"/>
    <w:rsid w:val="46E65940"/>
    <w:rsid w:val="46E77BD1"/>
    <w:rsid w:val="46F16133"/>
    <w:rsid w:val="46F201C2"/>
    <w:rsid w:val="46F47A55"/>
    <w:rsid w:val="46F826F4"/>
    <w:rsid w:val="46FA0513"/>
    <w:rsid w:val="46FB3CB5"/>
    <w:rsid w:val="47014534"/>
    <w:rsid w:val="4705079B"/>
    <w:rsid w:val="47092DE1"/>
    <w:rsid w:val="470B563D"/>
    <w:rsid w:val="470D30A1"/>
    <w:rsid w:val="471467CD"/>
    <w:rsid w:val="471769E9"/>
    <w:rsid w:val="471A3973"/>
    <w:rsid w:val="47276DED"/>
    <w:rsid w:val="472A6529"/>
    <w:rsid w:val="472B0FB3"/>
    <w:rsid w:val="472B3838"/>
    <w:rsid w:val="472D7FBA"/>
    <w:rsid w:val="472F622C"/>
    <w:rsid w:val="47315DE9"/>
    <w:rsid w:val="47337D2B"/>
    <w:rsid w:val="47345E4A"/>
    <w:rsid w:val="47362326"/>
    <w:rsid w:val="473943A3"/>
    <w:rsid w:val="473A7C92"/>
    <w:rsid w:val="4741766B"/>
    <w:rsid w:val="47421EED"/>
    <w:rsid w:val="47441004"/>
    <w:rsid w:val="47445155"/>
    <w:rsid w:val="474A33DF"/>
    <w:rsid w:val="474A527E"/>
    <w:rsid w:val="474A7BBA"/>
    <w:rsid w:val="474B2DEC"/>
    <w:rsid w:val="47510F8F"/>
    <w:rsid w:val="47560A40"/>
    <w:rsid w:val="475A711C"/>
    <w:rsid w:val="476B1E31"/>
    <w:rsid w:val="476F3C0F"/>
    <w:rsid w:val="477F198B"/>
    <w:rsid w:val="478177AB"/>
    <w:rsid w:val="478D6177"/>
    <w:rsid w:val="47940441"/>
    <w:rsid w:val="4796197F"/>
    <w:rsid w:val="479947BB"/>
    <w:rsid w:val="479B33A1"/>
    <w:rsid w:val="47A5693D"/>
    <w:rsid w:val="47A955FE"/>
    <w:rsid w:val="47AA25F8"/>
    <w:rsid w:val="47AB3B62"/>
    <w:rsid w:val="47AC0C54"/>
    <w:rsid w:val="47AF4B51"/>
    <w:rsid w:val="47BA2F46"/>
    <w:rsid w:val="47BA424B"/>
    <w:rsid w:val="47BB6308"/>
    <w:rsid w:val="47C466AC"/>
    <w:rsid w:val="47C56009"/>
    <w:rsid w:val="47C60C05"/>
    <w:rsid w:val="47C754FA"/>
    <w:rsid w:val="47CD1DF6"/>
    <w:rsid w:val="47CE2F87"/>
    <w:rsid w:val="47D02B30"/>
    <w:rsid w:val="47D432A7"/>
    <w:rsid w:val="47D43FC2"/>
    <w:rsid w:val="47DD184B"/>
    <w:rsid w:val="47E47EBB"/>
    <w:rsid w:val="47E609A2"/>
    <w:rsid w:val="47EA03D0"/>
    <w:rsid w:val="47EE5204"/>
    <w:rsid w:val="47EF1D1A"/>
    <w:rsid w:val="47EF2D5C"/>
    <w:rsid w:val="47F14079"/>
    <w:rsid w:val="47F16777"/>
    <w:rsid w:val="47F70A0B"/>
    <w:rsid w:val="47F7288E"/>
    <w:rsid w:val="47FE6BF9"/>
    <w:rsid w:val="47FF1EBB"/>
    <w:rsid w:val="48003C4F"/>
    <w:rsid w:val="48142E72"/>
    <w:rsid w:val="48145FA1"/>
    <w:rsid w:val="481C5D7E"/>
    <w:rsid w:val="481E0DE0"/>
    <w:rsid w:val="482D43CB"/>
    <w:rsid w:val="4832258D"/>
    <w:rsid w:val="48351DB9"/>
    <w:rsid w:val="48376E77"/>
    <w:rsid w:val="4839069D"/>
    <w:rsid w:val="483F13E9"/>
    <w:rsid w:val="483F2D06"/>
    <w:rsid w:val="484242EA"/>
    <w:rsid w:val="484264E7"/>
    <w:rsid w:val="48466BD7"/>
    <w:rsid w:val="48474804"/>
    <w:rsid w:val="484C4AED"/>
    <w:rsid w:val="4859605A"/>
    <w:rsid w:val="485C4A2D"/>
    <w:rsid w:val="48656047"/>
    <w:rsid w:val="48671071"/>
    <w:rsid w:val="48681BB2"/>
    <w:rsid w:val="487D0302"/>
    <w:rsid w:val="487E3353"/>
    <w:rsid w:val="48803924"/>
    <w:rsid w:val="4885573C"/>
    <w:rsid w:val="48856603"/>
    <w:rsid w:val="48881E75"/>
    <w:rsid w:val="489048B8"/>
    <w:rsid w:val="489221CE"/>
    <w:rsid w:val="48923DD3"/>
    <w:rsid w:val="48964B2B"/>
    <w:rsid w:val="48A04372"/>
    <w:rsid w:val="48A26042"/>
    <w:rsid w:val="48A3695E"/>
    <w:rsid w:val="48A433B5"/>
    <w:rsid w:val="48A721A0"/>
    <w:rsid w:val="48A9303F"/>
    <w:rsid w:val="48AC496E"/>
    <w:rsid w:val="48AD4010"/>
    <w:rsid w:val="48AF257A"/>
    <w:rsid w:val="48B07ADF"/>
    <w:rsid w:val="48B179B3"/>
    <w:rsid w:val="48BD604D"/>
    <w:rsid w:val="48BF1F5E"/>
    <w:rsid w:val="48BF2915"/>
    <w:rsid w:val="48C82D94"/>
    <w:rsid w:val="48CB6397"/>
    <w:rsid w:val="48D233A0"/>
    <w:rsid w:val="48D52E16"/>
    <w:rsid w:val="48D92F21"/>
    <w:rsid w:val="48E37EB8"/>
    <w:rsid w:val="48E61599"/>
    <w:rsid w:val="48E625F4"/>
    <w:rsid w:val="48E76C3D"/>
    <w:rsid w:val="48F73DA7"/>
    <w:rsid w:val="48F756CC"/>
    <w:rsid w:val="48F829E8"/>
    <w:rsid w:val="48F82A6E"/>
    <w:rsid w:val="48FA28A0"/>
    <w:rsid w:val="48FD7A58"/>
    <w:rsid w:val="48FE5C41"/>
    <w:rsid w:val="490B744E"/>
    <w:rsid w:val="490D0623"/>
    <w:rsid w:val="49144C9B"/>
    <w:rsid w:val="49153886"/>
    <w:rsid w:val="491B20FD"/>
    <w:rsid w:val="491D6D58"/>
    <w:rsid w:val="491E132F"/>
    <w:rsid w:val="49264A67"/>
    <w:rsid w:val="4928563B"/>
    <w:rsid w:val="4929129E"/>
    <w:rsid w:val="492C7DAD"/>
    <w:rsid w:val="492F7A4E"/>
    <w:rsid w:val="493010C3"/>
    <w:rsid w:val="493125B2"/>
    <w:rsid w:val="4932275D"/>
    <w:rsid w:val="49337751"/>
    <w:rsid w:val="49344216"/>
    <w:rsid w:val="49383921"/>
    <w:rsid w:val="493966D2"/>
    <w:rsid w:val="493D33B3"/>
    <w:rsid w:val="49401C48"/>
    <w:rsid w:val="4942401F"/>
    <w:rsid w:val="49444D93"/>
    <w:rsid w:val="49472694"/>
    <w:rsid w:val="4948136C"/>
    <w:rsid w:val="49483EDB"/>
    <w:rsid w:val="49491E69"/>
    <w:rsid w:val="4949389D"/>
    <w:rsid w:val="494A1B9F"/>
    <w:rsid w:val="494A2DE5"/>
    <w:rsid w:val="494F6DFD"/>
    <w:rsid w:val="49506CC4"/>
    <w:rsid w:val="495B3308"/>
    <w:rsid w:val="496F6B54"/>
    <w:rsid w:val="49710B81"/>
    <w:rsid w:val="49735969"/>
    <w:rsid w:val="49754B04"/>
    <w:rsid w:val="4978697F"/>
    <w:rsid w:val="497F1DA0"/>
    <w:rsid w:val="49833CE2"/>
    <w:rsid w:val="4983415D"/>
    <w:rsid w:val="49876666"/>
    <w:rsid w:val="498A6544"/>
    <w:rsid w:val="498A7774"/>
    <w:rsid w:val="498B15C4"/>
    <w:rsid w:val="498C717B"/>
    <w:rsid w:val="498F3ADF"/>
    <w:rsid w:val="499A5F05"/>
    <w:rsid w:val="499C0B12"/>
    <w:rsid w:val="49A11A7C"/>
    <w:rsid w:val="49A821B4"/>
    <w:rsid w:val="49A9489A"/>
    <w:rsid w:val="49AE6F6B"/>
    <w:rsid w:val="49B23CC9"/>
    <w:rsid w:val="49B6262E"/>
    <w:rsid w:val="49C05D55"/>
    <w:rsid w:val="49D5415E"/>
    <w:rsid w:val="49D814F7"/>
    <w:rsid w:val="49DA2DC7"/>
    <w:rsid w:val="49DD4E9B"/>
    <w:rsid w:val="49DF31FC"/>
    <w:rsid w:val="49E0226A"/>
    <w:rsid w:val="49E214D8"/>
    <w:rsid w:val="49E47F9F"/>
    <w:rsid w:val="49E7133E"/>
    <w:rsid w:val="49EE71F5"/>
    <w:rsid w:val="49F34259"/>
    <w:rsid w:val="49F474BA"/>
    <w:rsid w:val="49F54B87"/>
    <w:rsid w:val="49F6698B"/>
    <w:rsid w:val="49FB2D4F"/>
    <w:rsid w:val="49FD3A74"/>
    <w:rsid w:val="4A043222"/>
    <w:rsid w:val="4A0465A5"/>
    <w:rsid w:val="4A071F7B"/>
    <w:rsid w:val="4A0C6246"/>
    <w:rsid w:val="4A116417"/>
    <w:rsid w:val="4A12462A"/>
    <w:rsid w:val="4A126DE7"/>
    <w:rsid w:val="4A187F8C"/>
    <w:rsid w:val="4A1961D5"/>
    <w:rsid w:val="4A261B9A"/>
    <w:rsid w:val="4A295DA6"/>
    <w:rsid w:val="4A2C7B0E"/>
    <w:rsid w:val="4A2D691E"/>
    <w:rsid w:val="4A351828"/>
    <w:rsid w:val="4A3959CC"/>
    <w:rsid w:val="4A3A5879"/>
    <w:rsid w:val="4A3D27EA"/>
    <w:rsid w:val="4A3F5F65"/>
    <w:rsid w:val="4A48610C"/>
    <w:rsid w:val="4A490EC5"/>
    <w:rsid w:val="4A4C7D6C"/>
    <w:rsid w:val="4A4E6F07"/>
    <w:rsid w:val="4A52119F"/>
    <w:rsid w:val="4A531078"/>
    <w:rsid w:val="4A5611F0"/>
    <w:rsid w:val="4A614FED"/>
    <w:rsid w:val="4A6539DE"/>
    <w:rsid w:val="4A681BF4"/>
    <w:rsid w:val="4A6B3BBB"/>
    <w:rsid w:val="4A7B7806"/>
    <w:rsid w:val="4A7F1893"/>
    <w:rsid w:val="4A853D45"/>
    <w:rsid w:val="4A867848"/>
    <w:rsid w:val="4A900BF8"/>
    <w:rsid w:val="4A9C714A"/>
    <w:rsid w:val="4A9F7143"/>
    <w:rsid w:val="4AA16354"/>
    <w:rsid w:val="4AA66731"/>
    <w:rsid w:val="4AA66964"/>
    <w:rsid w:val="4AAB5AD8"/>
    <w:rsid w:val="4AB109AD"/>
    <w:rsid w:val="4AB57C78"/>
    <w:rsid w:val="4AB901FD"/>
    <w:rsid w:val="4ABD0724"/>
    <w:rsid w:val="4AC0766D"/>
    <w:rsid w:val="4AC1103C"/>
    <w:rsid w:val="4AC87E66"/>
    <w:rsid w:val="4ACC0739"/>
    <w:rsid w:val="4AD31E75"/>
    <w:rsid w:val="4AD53954"/>
    <w:rsid w:val="4AD72F0E"/>
    <w:rsid w:val="4ADA07B2"/>
    <w:rsid w:val="4ADA57CA"/>
    <w:rsid w:val="4ADE559C"/>
    <w:rsid w:val="4AE2213C"/>
    <w:rsid w:val="4AE62CC2"/>
    <w:rsid w:val="4AE759A2"/>
    <w:rsid w:val="4AE830B7"/>
    <w:rsid w:val="4AEA5710"/>
    <w:rsid w:val="4AEE6CF3"/>
    <w:rsid w:val="4AFD10B3"/>
    <w:rsid w:val="4AFE3EBB"/>
    <w:rsid w:val="4B006A52"/>
    <w:rsid w:val="4B0D15A8"/>
    <w:rsid w:val="4B0E49A3"/>
    <w:rsid w:val="4B163739"/>
    <w:rsid w:val="4B1E1E9C"/>
    <w:rsid w:val="4B1F2A93"/>
    <w:rsid w:val="4B200D2D"/>
    <w:rsid w:val="4B206E6F"/>
    <w:rsid w:val="4B225885"/>
    <w:rsid w:val="4B225970"/>
    <w:rsid w:val="4B2C4922"/>
    <w:rsid w:val="4B3A3A44"/>
    <w:rsid w:val="4B3B36BE"/>
    <w:rsid w:val="4B3C4FA0"/>
    <w:rsid w:val="4B3E23BC"/>
    <w:rsid w:val="4B40576C"/>
    <w:rsid w:val="4B411B99"/>
    <w:rsid w:val="4B424BB1"/>
    <w:rsid w:val="4B446FD1"/>
    <w:rsid w:val="4B48184B"/>
    <w:rsid w:val="4B4A0473"/>
    <w:rsid w:val="4B4E1370"/>
    <w:rsid w:val="4B527EAE"/>
    <w:rsid w:val="4B562329"/>
    <w:rsid w:val="4B5B3C9C"/>
    <w:rsid w:val="4B5F70C4"/>
    <w:rsid w:val="4B6025E9"/>
    <w:rsid w:val="4B645C68"/>
    <w:rsid w:val="4B6A37B9"/>
    <w:rsid w:val="4B6B7CE4"/>
    <w:rsid w:val="4B6E3AC5"/>
    <w:rsid w:val="4B6F4306"/>
    <w:rsid w:val="4B70204F"/>
    <w:rsid w:val="4B7237C1"/>
    <w:rsid w:val="4B7D42A7"/>
    <w:rsid w:val="4B89759E"/>
    <w:rsid w:val="4B9931B9"/>
    <w:rsid w:val="4B994D26"/>
    <w:rsid w:val="4B9C148E"/>
    <w:rsid w:val="4B9C64D9"/>
    <w:rsid w:val="4B9C7428"/>
    <w:rsid w:val="4B9D05C0"/>
    <w:rsid w:val="4B9D7B6D"/>
    <w:rsid w:val="4BA21C0B"/>
    <w:rsid w:val="4BA31A4A"/>
    <w:rsid w:val="4BA8530C"/>
    <w:rsid w:val="4BA93740"/>
    <w:rsid w:val="4BAD30C9"/>
    <w:rsid w:val="4BB5217C"/>
    <w:rsid w:val="4BBE3930"/>
    <w:rsid w:val="4BBE47D8"/>
    <w:rsid w:val="4BBF687D"/>
    <w:rsid w:val="4BC45FFC"/>
    <w:rsid w:val="4BCB5BB0"/>
    <w:rsid w:val="4BD4671E"/>
    <w:rsid w:val="4BD94225"/>
    <w:rsid w:val="4BE47BAF"/>
    <w:rsid w:val="4BE93CCF"/>
    <w:rsid w:val="4BEF2159"/>
    <w:rsid w:val="4BF17C6E"/>
    <w:rsid w:val="4BF544E7"/>
    <w:rsid w:val="4BF70E90"/>
    <w:rsid w:val="4C041430"/>
    <w:rsid w:val="4C0B505F"/>
    <w:rsid w:val="4C0C62F6"/>
    <w:rsid w:val="4C0D5CD8"/>
    <w:rsid w:val="4C122A17"/>
    <w:rsid w:val="4C142C70"/>
    <w:rsid w:val="4C1D2D91"/>
    <w:rsid w:val="4C24487A"/>
    <w:rsid w:val="4C27729B"/>
    <w:rsid w:val="4C2772B5"/>
    <w:rsid w:val="4C2A2163"/>
    <w:rsid w:val="4C3013FF"/>
    <w:rsid w:val="4C305F32"/>
    <w:rsid w:val="4C362470"/>
    <w:rsid w:val="4C3842AC"/>
    <w:rsid w:val="4C387417"/>
    <w:rsid w:val="4C3D3DA4"/>
    <w:rsid w:val="4C455B09"/>
    <w:rsid w:val="4C456C74"/>
    <w:rsid w:val="4C4F7C16"/>
    <w:rsid w:val="4C5041B9"/>
    <w:rsid w:val="4C583F52"/>
    <w:rsid w:val="4C5A2645"/>
    <w:rsid w:val="4C5E611C"/>
    <w:rsid w:val="4C6A6D63"/>
    <w:rsid w:val="4C6B5D76"/>
    <w:rsid w:val="4C6C241D"/>
    <w:rsid w:val="4C735F39"/>
    <w:rsid w:val="4C7503ED"/>
    <w:rsid w:val="4C7C0494"/>
    <w:rsid w:val="4C7D4CBB"/>
    <w:rsid w:val="4C7E62F7"/>
    <w:rsid w:val="4C80255D"/>
    <w:rsid w:val="4C805975"/>
    <w:rsid w:val="4C821CD8"/>
    <w:rsid w:val="4C856271"/>
    <w:rsid w:val="4C885793"/>
    <w:rsid w:val="4C887B11"/>
    <w:rsid w:val="4C9368C5"/>
    <w:rsid w:val="4C997FE5"/>
    <w:rsid w:val="4C9A2ADF"/>
    <w:rsid w:val="4C9D6181"/>
    <w:rsid w:val="4C9E5F3F"/>
    <w:rsid w:val="4CA246B5"/>
    <w:rsid w:val="4CA3387C"/>
    <w:rsid w:val="4CA80DAC"/>
    <w:rsid w:val="4CAE0E7C"/>
    <w:rsid w:val="4CB20B98"/>
    <w:rsid w:val="4CB53097"/>
    <w:rsid w:val="4CB65D4D"/>
    <w:rsid w:val="4CB93283"/>
    <w:rsid w:val="4CBC1E51"/>
    <w:rsid w:val="4CC12331"/>
    <w:rsid w:val="4CC34ECA"/>
    <w:rsid w:val="4CC3534C"/>
    <w:rsid w:val="4CDA69A8"/>
    <w:rsid w:val="4CDB7597"/>
    <w:rsid w:val="4CE64A86"/>
    <w:rsid w:val="4CE87345"/>
    <w:rsid w:val="4CEB7388"/>
    <w:rsid w:val="4CF02ED1"/>
    <w:rsid w:val="4CF34534"/>
    <w:rsid w:val="4CF35C4B"/>
    <w:rsid w:val="4CF61E1D"/>
    <w:rsid w:val="4CF85C6F"/>
    <w:rsid w:val="4CFB22F4"/>
    <w:rsid w:val="4CFE2BAC"/>
    <w:rsid w:val="4CFE448C"/>
    <w:rsid w:val="4CFE6F01"/>
    <w:rsid w:val="4D0046A4"/>
    <w:rsid w:val="4D02038B"/>
    <w:rsid w:val="4D065FD9"/>
    <w:rsid w:val="4D08015F"/>
    <w:rsid w:val="4D102C3A"/>
    <w:rsid w:val="4D2A602C"/>
    <w:rsid w:val="4D3050E2"/>
    <w:rsid w:val="4D3764B3"/>
    <w:rsid w:val="4D3A248E"/>
    <w:rsid w:val="4D3B1CFA"/>
    <w:rsid w:val="4D405499"/>
    <w:rsid w:val="4D440DF2"/>
    <w:rsid w:val="4D451893"/>
    <w:rsid w:val="4D4C1FCF"/>
    <w:rsid w:val="4D502F55"/>
    <w:rsid w:val="4D5510B5"/>
    <w:rsid w:val="4D5576B4"/>
    <w:rsid w:val="4D557E66"/>
    <w:rsid w:val="4D670E44"/>
    <w:rsid w:val="4D672CAE"/>
    <w:rsid w:val="4D700F4B"/>
    <w:rsid w:val="4D710851"/>
    <w:rsid w:val="4D71532A"/>
    <w:rsid w:val="4D7B219F"/>
    <w:rsid w:val="4D7E5BC9"/>
    <w:rsid w:val="4D7E78B7"/>
    <w:rsid w:val="4D815400"/>
    <w:rsid w:val="4D815B51"/>
    <w:rsid w:val="4D8E20FC"/>
    <w:rsid w:val="4D931594"/>
    <w:rsid w:val="4D950FD2"/>
    <w:rsid w:val="4D956C3C"/>
    <w:rsid w:val="4D9F7844"/>
    <w:rsid w:val="4DA33057"/>
    <w:rsid w:val="4DAE421E"/>
    <w:rsid w:val="4DB36C98"/>
    <w:rsid w:val="4DB456BE"/>
    <w:rsid w:val="4DBA5CD0"/>
    <w:rsid w:val="4DC1551C"/>
    <w:rsid w:val="4DC52001"/>
    <w:rsid w:val="4DCC6CB4"/>
    <w:rsid w:val="4DD62BEB"/>
    <w:rsid w:val="4DDA211B"/>
    <w:rsid w:val="4DDC54BB"/>
    <w:rsid w:val="4DDF0E45"/>
    <w:rsid w:val="4DDF5481"/>
    <w:rsid w:val="4DE2279D"/>
    <w:rsid w:val="4DE96D0B"/>
    <w:rsid w:val="4DEB7DE1"/>
    <w:rsid w:val="4DF378C6"/>
    <w:rsid w:val="4DF47860"/>
    <w:rsid w:val="4DF76832"/>
    <w:rsid w:val="4DFF3441"/>
    <w:rsid w:val="4DFF40A4"/>
    <w:rsid w:val="4DFF4A0E"/>
    <w:rsid w:val="4E0216BB"/>
    <w:rsid w:val="4E0640AE"/>
    <w:rsid w:val="4E0646D6"/>
    <w:rsid w:val="4E084507"/>
    <w:rsid w:val="4E10356E"/>
    <w:rsid w:val="4E127909"/>
    <w:rsid w:val="4E136137"/>
    <w:rsid w:val="4E177C01"/>
    <w:rsid w:val="4E181361"/>
    <w:rsid w:val="4E1C3626"/>
    <w:rsid w:val="4E1E136C"/>
    <w:rsid w:val="4E2419BF"/>
    <w:rsid w:val="4E2462F2"/>
    <w:rsid w:val="4E246728"/>
    <w:rsid w:val="4E273F1E"/>
    <w:rsid w:val="4E276AD0"/>
    <w:rsid w:val="4E2A3561"/>
    <w:rsid w:val="4E2C4150"/>
    <w:rsid w:val="4E2E2A7C"/>
    <w:rsid w:val="4E2E491C"/>
    <w:rsid w:val="4E323914"/>
    <w:rsid w:val="4E3249B7"/>
    <w:rsid w:val="4E364DC2"/>
    <w:rsid w:val="4E37279C"/>
    <w:rsid w:val="4E386B5B"/>
    <w:rsid w:val="4E3A7791"/>
    <w:rsid w:val="4E3B5AA9"/>
    <w:rsid w:val="4E4217F7"/>
    <w:rsid w:val="4E426684"/>
    <w:rsid w:val="4E435084"/>
    <w:rsid w:val="4E4B648C"/>
    <w:rsid w:val="4E4C21F5"/>
    <w:rsid w:val="4E56321F"/>
    <w:rsid w:val="4E5A510C"/>
    <w:rsid w:val="4E5C4CFE"/>
    <w:rsid w:val="4E650B25"/>
    <w:rsid w:val="4E666437"/>
    <w:rsid w:val="4E6E75BA"/>
    <w:rsid w:val="4E76704C"/>
    <w:rsid w:val="4E787048"/>
    <w:rsid w:val="4E7A2D98"/>
    <w:rsid w:val="4E7E641A"/>
    <w:rsid w:val="4E802CF2"/>
    <w:rsid w:val="4E815EFE"/>
    <w:rsid w:val="4E8462DB"/>
    <w:rsid w:val="4E84708A"/>
    <w:rsid w:val="4E8963BD"/>
    <w:rsid w:val="4E9269D2"/>
    <w:rsid w:val="4E940878"/>
    <w:rsid w:val="4E987728"/>
    <w:rsid w:val="4E994FE1"/>
    <w:rsid w:val="4E995C44"/>
    <w:rsid w:val="4E9A1F14"/>
    <w:rsid w:val="4EA22A5E"/>
    <w:rsid w:val="4EA66707"/>
    <w:rsid w:val="4EA67674"/>
    <w:rsid w:val="4EA84A78"/>
    <w:rsid w:val="4EAA0143"/>
    <w:rsid w:val="4EAE078E"/>
    <w:rsid w:val="4EAF1235"/>
    <w:rsid w:val="4EB365C6"/>
    <w:rsid w:val="4EB445F0"/>
    <w:rsid w:val="4EB65495"/>
    <w:rsid w:val="4EB66C1F"/>
    <w:rsid w:val="4EBC2FC3"/>
    <w:rsid w:val="4EC83C96"/>
    <w:rsid w:val="4EC91843"/>
    <w:rsid w:val="4ECB4F06"/>
    <w:rsid w:val="4ED14403"/>
    <w:rsid w:val="4ED20C44"/>
    <w:rsid w:val="4ED2648E"/>
    <w:rsid w:val="4EDE4C97"/>
    <w:rsid w:val="4EE123FF"/>
    <w:rsid w:val="4EE74A4D"/>
    <w:rsid w:val="4EEC0270"/>
    <w:rsid w:val="4EEC445A"/>
    <w:rsid w:val="4EED0803"/>
    <w:rsid w:val="4EEF6344"/>
    <w:rsid w:val="4EF20395"/>
    <w:rsid w:val="4EF552EB"/>
    <w:rsid w:val="4F0276D6"/>
    <w:rsid w:val="4F0C5E19"/>
    <w:rsid w:val="4F1240DB"/>
    <w:rsid w:val="4F161615"/>
    <w:rsid w:val="4F192D3C"/>
    <w:rsid w:val="4F196D01"/>
    <w:rsid w:val="4F1B5F14"/>
    <w:rsid w:val="4F1D2E93"/>
    <w:rsid w:val="4F1F26B2"/>
    <w:rsid w:val="4F2002B8"/>
    <w:rsid w:val="4F207E43"/>
    <w:rsid w:val="4F21039D"/>
    <w:rsid w:val="4F3234D6"/>
    <w:rsid w:val="4F34640D"/>
    <w:rsid w:val="4F3A3108"/>
    <w:rsid w:val="4F3A7091"/>
    <w:rsid w:val="4F3B64A8"/>
    <w:rsid w:val="4F433BD8"/>
    <w:rsid w:val="4F4826AC"/>
    <w:rsid w:val="4F4D43E6"/>
    <w:rsid w:val="4F574647"/>
    <w:rsid w:val="4F575E65"/>
    <w:rsid w:val="4F5A6E42"/>
    <w:rsid w:val="4F5F52A4"/>
    <w:rsid w:val="4F6925FA"/>
    <w:rsid w:val="4F69482D"/>
    <w:rsid w:val="4F6B7F46"/>
    <w:rsid w:val="4F6F3A08"/>
    <w:rsid w:val="4F741CF7"/>
    <w:rsid w:val="4F763F36"/>
    <w:rsid w:val="4F7C25C1"/>
    <w:rsid w:val="4F7C571A"/>
    <w:rsid w:val="4F7D021D"/>
    <w:rsid w:val="4F7D5B5B"/>
    <w:rsid w:val="4F8069C4"/>
    <w:rsid w:val="4F831C61"/>
    <w:rsid w:val="4F852EE8"/>
    <w:rsid w:val="4F88048F"/>
    <w:rsid w:val="4F8D14F6"/>
    <w:rsid w:val="4F8E3622"/>
    <w:rsid w:val="4F91763D"/>
    <w:rsid w:val="4F961133"/>
    <w:rsid w:val="4F974963"/>
    <w:rsid w:val="4F983F64"/>
    <w:rsid w:val="4F9C061B"/>
    <w:rsid w:val="4F9C7C7B"/>
    <w:rsid w:val="4FA00D09"/>
    <w:rsid w:val="4FA36C29"/>
    <w:rsid w:val="4FA42AE1"/>
    <w:rsid w:val="4FA65156"/>
    <w:rsid w:val="4FA8371C"/>
    <w:rsid w:val="4FAF4AB5"/>
    <w:rsid w:val="4FB06DC5"/>
    <w:rsid w:val="4FB06F48"/>
    <w:rsid w:val="4FB621E6"/>
    <w:rsid w:val="4FBC2A0C"/>
    <w:rsid w:val="4FBD1A4E"/>
    <w:rsid w:val="4FBD4C1E"/>
    <w:rsid w:val="4FC04F87"/>
    <w:rsid w:val="4FC06276"/>
    <w:rsid w:val="4FC2177B"/>
    <w:rsid w:val="4FC23108"/>
    <w:rsid w:val="4FC436AF"/>
    <w:rsid w:val="4FC75E70"/>
    <w:rsid w:val="4FCD0725"/>
    <w:rsid w:val="4FCE0111"/>
    <w:rsid w:val="4FCE4B1B"/>
    <w:rsid w:val="4FD35C1E"/>
    <w:rsid w:val="4FD67E06"/>
    <w:rsid w:val="4FD87D73"/>
    <w:rsid w:val="4FD95D4C"/>
    <w:rsid w:val="4FDD39E6"/>
    <w:rsid w:val="4FDF3249"/>
    <w:rsid w:val="4FE427D2"/>
    <w:rsid w:val="4FE45EA7"/>
    <w:rsid w:val="4FE562F1"/>
    <w:rsid w:val="4FE60E94"/>
    <w:rsid w:val="4FE62EC0"/>
    <w:rsid w:val="4FEB58BB"/>
    <w:rsid w:val="4FED26F1"/>
    <w:rsid w:val="4FF0125C"/>
    <w:rsid w:val="4FF029E7"/>
    <w:rsid w:val="4FF31E35"/>
    <w:rsid w:val="4FFD5BD9"/>
    <w:rsid w:val="4FFF00EF"/>
    <w:rsid w:val="50005C54"/>
    <w:rsid w:val="500139D1"/>
    <w:rsid w:val="50056008"/>
    <w:rsid w:val="50091844"/>
    <w:rsid w:val="50151E88"/>
    <w:rsid w:val="501D62ED"/>
    <w:rsid w:val="501F6450"/>
    <w:rsid w:val="502033F2"/>
    <w:rsid w:val="50206F58"/>
    <w:rsid w:val="50264B28"/>
    <w:rsid w:val="50281295"/>
    <w:rsid w:val="502F2DE8"/>
    <w:rsid w:val="50334067"/>
    <w:rsid w:val="50344576"/>
    <w:rsid w:val="50390790"/>
    <w:rsid w:val="503A2528"/>
    <w:rsid w:val="50456E02"/>
    <w:rsid w:val="5046452D"/>
    <w:rsid w:val="504B71E7"/>
    <w:rsid w:val="50571889"/>
    <w:rsid w:val="505752FD"/>
    <w:rsid w:val="505F48A5"/>
    <w:rsid w:val="50671A6E"/>
    <w:rsid w:val="506B0F1C"/>
    <w:rsid w:val="506B7B57"/>
    <w:rsid w:val="506F4933"/>
    <w:rsid w:val="50774900"/>
    <w:rsid w:val="5077588F"/>
    <w:rsid w:val="50795DF0"/>
    <w:rsid w:val="507B0134"/>
    <w:rsid w:val="50841F8A"/>
    <w:rsid w:val="508470C2"/>
    <w:rsid w:val="508A65D1"/>
    <w:rsid w:val="50911D05"/>
    <w:rsid w:val="5094554C"/>
    <w:rsid w:val="50955C7B"/>
    <w:rsid w:val="509A3CF5"/>
    <w:rsid w:val="50AA27C9"/>
    <w:rsid w:val="50AA3F50"/>
    <w:rsid w:val="50AA48C2"/>
    <w:rsid w:val="50AA6B52"/>
    <w:rsid w:val="50AA7FE6"/>
    <w:rsid w:val="50AB060F"/>
    <w:rsid w:val="50AB267F"/>
    <w:rsid w:val="50AD654D"/>
    <w:rsid w:val="50B12653"/>
    <w:rsid w:val="50B359B6"/>
    <w:rsid w:val="50B45D22"/>
    <w:rsid w:val="50B5673F"/>
    <w:rsid w:val="50B57FC6"/>
    <w:rsid w:val="50B85E3B"/>
    <w:rsid w:val="50BD3B2E"/>
    <w:rsid w:val="50BF4AB7"/>
    <w:rsid w:val="50C3398F"/>
    <w:rsid w:val="50C53556"/>
    <w:rsid w:val="50C916D3"/>
    <w:rsid w:val="50C942B7"/>
    <w:rsid w:val="50CB0EB9"/>
    <w:rsid w:val="50CF229D"/>
    <w:rsid w:val="50CF7D4A"/>
    <w:rsid w:val="50D04C01"/>
    <w:rsid w:val="50D716A4"/>
    <w:rsid w:val="50DB6840"/>
    <w:rsid w:val="50E43E45"/>
    <w:rsid w:val="50E4686C"/>
    <w:rsid w:val="50E75597"/>
    <w:rsid w:val="50E87072"/>
    <w:rsid w:val="50EA425C"/>
    <w:rsid w:val="50EF57A2"/>
    <w:rsid w:val="50F275B4"/>
    <w:rsid w:val="50F55D5D"/>
    <w:rsid w:val="50F60A13"/>
    <w:rsid w:val="50F81757"/>
    <w:rsid w:val="50FF236C"/>
    <w:rsid w:val="51065FD6"/>
    <w:rsid w:val="51082A12"/>
    <w:rsid w:val="510B6042"/>
    <w:rsid w:val="510C3C1C"/>
    <w:rsid w:val="510D1E34"/>
    <w:rsid w:val="510E56FE"/>
    <w:rsid w:val="51191408"/>
    <w:rsid w:val="51194B16"/>
    <w:rsid w:val="511970E9"/>
    <w:rsid w:val="511B1A7C"/>
    <w:rsid w:val="511B522C"/>
    <w:rsid w:val="511C2E60"/>
    <w:rsid w:val="51212EE0"/>
    <w:rsid w:val="51223232"/>
    <w:rsid w:val="51252269"/>
    <w:rsid w:val="5131676B"/>
    <w:rsid w:val="513D1F92"/>
    <w:rsid w:val="514401B7"/>
    <w:rsid w:val="5145668D"/>
    <w:rsid w:val="51496442"/>
    <w:rsid w:val="51516DA2"/>
    <w:rsid w:val="515377AD"/>
    <w:rsid w:val="515B764E"/>
    <w:rsid w:val="51703887"/>
    <w:rsid w:val="517A0499"/>
    <w:rsid w:val="517C0E99"/>
    <w:rsid w:val="518352BB"/>
    <w:rsid w:val="51844BF1"/>
    <w:rsid w:val="51875A90"/>
    <w:rsid w:val="51911B27"/>
    <w:rsid w:val="51921811"/>
    <w:rsid w:val="519410CC"/>
    <w:rsid w:val="519413A2"/>
    <w:rsid w:val="51950DF7"/>
    <w:rsid w:val="519D1CEE"/>
    <w:rsid w:val="519D2121"/>
    <w:rsid w:val="519E76C2"/>
    <w:rsid w:val="51AA4EF9"/>
    <w:rsid w:val="51AC10C4"/>
    <w:rsid w:val="51B42C41"/>
    <w:rsid w:val="51B51AA4"/>
    <w:rsid w:val="51B52294"/>
    <w:rsid w:val="51B92368"/>
    <w:rsid w:val="51BD23B2"/>
    <w:rsid w:val="51C104A0"/>
    <w:rsid w:val="51C11D4B"/>
    <w:rsid w:val="51C45E43"/>
    <w:rsid w:val="51CA74F2"/>
    <w:rsid w:val="51CD56DC"/>
    <w:rsid w:val="51DA6CBF"/>
    <w:rsid w:val="51DD4DB9"/>
    <w:rsid w:val="51DF3B18"/>
    <w:rsid w:val="51DF66F0"/>
    <w:rsid w:val="51E57AEB"/>
    <w:rsid w:val="51E73F91"/>
    <w:rsid w:val="51EB51FA"/>
    <w:rsid w:val="51F750BB"/>
    <w:rsid w:val="51FC7485"/>
    <w:rsid w:val="51FE7003"/>
    <w:rsid w:val="52014A90"/>
    <w:rsid w:val="52050516"/>
    <w:rsid w:val="52066FA3"/>
    <w:rsid w:val="520B72F0"/>
    <w:rsid w:val="5211597C"/>
    <w:rsid w:val="52137E0C"/>
    <w:rsid w:val="521411CD"/>
    <w:rsid w:val="52147C17"/>
    <w:rsid w:val="5218125E"/>
    <w:rsid w:val="52184ABC"/>
    <w:rsid w:val="521A1D48"/>
    <w:rsid w:val="522117A2"/>
    <w:rsid w:val="52255934"/>
    <w:rsid w:val="522C1F8D"/>
    <w:rsid w:val="52330F1E"/>
    <w:rsid w:val="523506D4"/>
    <w:rsid w:val="52377BEF"/>
    <w:rsid w:val="52473607"/>
    <w:rsid w:val="525048E6"/>
    <w:rsid w:val="52515F29"/>
    <w:rsid w:val="525C306C"/>
    <w:rsid w:val="52635CB8"/>
    <w:rsid w:val="526463E0"/>
    <w:rsid w:val="52733A44"/>
    <w:rsid w:val="527517E8"/>
    <w:rsid w:val="52770927"/>
    <w:rsid w:val="527E16FE"/>
    <w:rsid w:val="52813CDA"/>
    <w:rsid w:val="528204FD"/>
    <w:rsid w:val="52847AC6"/>
    <w:rsid w:val="52880521"/>
    <w:rsid w:val="52885A3E"/>
    <w:rsid w:val="528B40C6"/>
    <w:rsid w:val="528C1018"/>
    <w:rsid w:val="52925713"/>
    <w:rsid w:val="52935761"/>
    <w:rsid w:val="52983BD3"/>
    <w:rsid w:val="529E0C3B"/>
    <w:rsid w:val="52C313B3"/>
    <w:rsid w:val="52C33029"/>
    <w:rsid w:val="52C44683"/>
    <w:rsid w:val="52C84B93"/>
    <w:rsid w:val="52CD7E49"/>
    <w:rsid w:val="52CF2A19"/>
    <w:rsid w:val="52D82A2A"/>
    <w:rsid w:val="52E06762"/>
    <w:rsid w:val="52E40212"/>
    <w:rsid w:val="52E95249"/>
    <w:rsid w:val="52EB09B9"/>
    <w:rsid w:val="52EF36CC"/>
    <w:rsid w:val="52F25982"/>
    <w:rsid w:val="52F54AC6"/>
    <w:rsid w:val="52FA7A17"/>
    <w:rsid w:val="52FA7BF2"/>
    <w:rsid w:val="52FF4C81"/>
    <w:rsid w:val="530812D9"/>
    <w:rsid w:val="530F5FCD"/>
    <w:rsid w:val="530F6E0A"/>
    <w:rsid w:val="531150CE"/>
    <w:rsid w:val="53135705"/>
    <w:rsid w:val="53167F83"/>
    <w:rsid w:val="532A582C"/>
    <w:rsid w:val="53324019"/>
    <w:rsid w:val="53394650"/>
    <w:rsid w:val="533B00B6"/>
    <w:rsid w:val="533B53E0"/>
    <w:rsid w:val="534039AF"/>
    <w:rsid w:val="5344192C"/>
    <w:rsid w:val="534A01D7"/>
    <w:rsid w:val="534B2809"/>
    <w:rsid w:val="535315EF"/>
    <w:rsid w:val="535878B1"/>
    <w:rsid w:val="535F5C97"/>
    <w:rsid w:val="53625114"/>
    <w:rsid w:val="5364255F"/>
    <w:rsid w:val="53646A31"/>
    <w:rsid w:val="53691E41"/>
    <w:rsid w:val="536B1891"/>
    <w:rsid w:val="53781804"/>
    <w:rsid w:val="537A1692"/>
    <w:rsid w:val="537C5230"/>
    <w:rsid w:val="537D0270"/>
    <w:rsid w:val="53813980"/>
    <w:rsid w:val="538537D8"/>
    <w:rsid w:val="538547BF"/>
    <w:rsid w:val="53864DEC"/>
    <w:rsid w:val="53882316"/>
    <w:rsid w:val="538D2345"/>
    <w:rsid w:val="538F7A85"/>
    <w:rsid w:val="53900487"/>
    <w:rsid w:val="53911F9E"/>
    <w:rsid w:val="53931352"/>
    <w:rsid w:val="539743D7"/>
    <w:rsid w:val="53A95CBA"/>
    <w:rsid w:val="53B70363"/>
    <w:rsid w:val="53BD4A66"/>
    <w:rsid w:val="53BF58BA"/>
    <w:rsid w:val="53BF739E"/>
    <w:rsid w:val="53C060AB"/>
    <w:rsid w:val="53C71659"/>
    <w:rsid w:val="53CA2235"/>
    <w:rsid w:val="53CB67E7"/>
    <w:rsid w:val="53CF6DBE"/>
    <w:rsid w:val="53D21851"/>
    <w:rsid w:val="53D747C2"/>
    <w:rsid w:val="53DA005E"/>
    <w:rsid w:val="53DE7464"/>
    <w:rsid w:val="53DF5B96"/>
    <w:rsid w:val="53E23F16"/>
    <w:rsid w:val="53E62475"/>
    <w:rsid w:val="53E71FAB"/>
    <w:rsid w:val="53E82E11"/>
    <w:rsid w:val="53E83520"/>
    <w:rsid w:val="53E8794E"/>
    <w:rsid w:val="53EE4F89"/>
    <w:rsid w:val="53EF0C03"/>
    <w:rsid w:val="53F7531F"/>
    <w:rsid w:val="53F9062D"/>
    <w:rsid w:val="53FC4786"/>
    <w:rsid w:val="5406434C"/>
    <w:rsid w:val="54095499"/>
    <w:rsid w:val="540A4040"/>
    <w:rsid w:val="540A4807"/>
    <w:rsid w:val="540A778F"/>
    <w:rsid w:val="540B1DA9"/>
    <w:rsid w:val="541642C0"/>
    <w:rsid w:val="54185D12"/>
    <w:rsid w:val="5419095B"/>
    <w:rsid w:val="541C7A26"/>
    <w:rsid w:val="5421433B"/>
    <w:rsid w:val="542171DF"/>
    <w:rsid w:val="54243FB3"/>
    <w:rsid w:val="542514D1"/>
    <w:rsid w:val="542606B1"/>
    <w:rsid w:val="5430090F"/>
    <w:rsid w:val="5432584F"/>
    <w:rsid w:val="543D7F8D"/>
    <w:rsid w:val="544124A7"/>
    <w:rsid w:val="54454275"/>
    <w:rsid w:val="544807AF"/>
    <w:rsid w:val="54487EF8"/>
    <w:rsid w:val="544901DE"/>
    <w:rsid w:val="544C5C5E"/>
    <w:rsid w:val="544F2B06"/>
    <w:rsid w:val="54507B1E"/>
    <w:rsid w:val="5452113E"/>
    <w:rsid w:val="545235B8"/>
    <w:rsid w:val="54642E4A"/>
    <w:rsid w:val="547A5515"/>
    <w:rsid w:val="547D5EEF"/>
    <w:rsid w:val="5494551F"/>
    <w:rsid w:val="549C48EF"/>
    <w:rsid w:val="549D003D"/>
    <w:rsid w:val="54A33069"/>
    <w:rsid w:val="54A52F49"/>
    <w:rsid w:val="54AA7050"/>
    <w:rsid w:val="54AB0C30"/>
    <w:rsid w:val="54B3531E"/>
    <w:rsid w:val="54B41277"/>
    <w:rsid w:val="54B6116C"/>
    <w:rsid w:val="54B619BD"/>
    <w:rsid w:val="54BA1EF5"/>
    <w:rsid w:val="54C032BE"/>
    <w:rsid w:val="54C514B6"/>
    <w:rsid w:val="54CE22D7"/>
    <w:rsid w:val="54D50C08"/>
    <w:rsid w:val="54D83EBF"/>
    <w:rsid w:val="54D94CB1"/>
    <w:rsid w:val="54DA4293"/>
    <w:rsid w:val="54DB4119"/>
    <w:rsid w:val="54DE5D49"/>
    <w:rsid w:val="54DF27A4"/>
    <w:rsid w:val="54DF42F2"/>
    <w:rsid w:val="54E16FB3"/>
    <w:rsid w:val="54E24446"/>
    <w:rsid w:val="54E55F47"/>
    <w:rsid w:val="54E92072"/>
    <w:rsid w:val="54EB1F32"/>
    <w:rsid w:val="54EC25E5"/>
    <w:rsid w:val="54F567CF"/>
    <w:rsid w:val="54F569E0"/>
    <w:rsid w:val="54F75AE6"/>
    <w:rsid w:val="54F84BB3"/>
    <w:rsid w:val="54F9056C"/>
    <w:rsid w:val="54FA5ECA"/>
    <w:rsid w:val="5503429A"/>
    <w:rsid w:val="55035C72"/>
    <w:rsid w:val="55057F9D"/>
    <w:rsid w:val="550607B6"/>
    <w:rsid w:val="550B4F11"/>
    <w:rsid w:val="55151026"/>
    <w:rsid w:val="551822BD"/>
    <w:rsid w:val="551A6CC4"/>
    <w:rsid w:val="551D3382"/>
    <w:rsid w:val="551F5404"/>
    <w:rsid w:val="5526248B"/>
    <w:rsid w:val="552C618A"/>
    <w:rsid w:val="552D0B56"/>
    <w:rsid w:val="552E64ED"/>
    <w:rsid w:val="552E74ED"/>
    <w:rsid w:val="5539766A"/>
    <w:rsid w:val="553A107B"/>
    <w:rsid w:val="55406C53"/>
    <w:rsid w:val="55470C57"/>
    <w:rsid w:val="55507DC8"/>
    <w:rsid w:val="55513636"/>
    <w:rsid w:val="55554B39"/>
    <w:rsid w:val="555848DA"/>
    <w:rsid w:val="5558714B"/>
    <w:rsid w:val="555C31C5"/>
    <w:rsid w:val="555D6492"/>
    <w:rsid w:val="555E345A"/>
    <w:rsid w:val="555F25B6"/>
    <w:rsid w:val="55616C38"/>
    <w:rsid w:val="556440E3"/>
    <w:rsid w:val="55670C4A"/>
    <w:rsid w:val="556A5398"/>
    <w:rsid w:val="556A6427"/>
    <w:rsid w:val="557A4589"/>
    <w:rsid w:val="557C0416"/>
    <w:rsid w:val="557F21C5"/>
    <w:rsid w:val="5581695B"/>
    <w:rsid w:val="55836998"/>
    <w:rsid w:val="55887721"/>
    <w:rsid w:val="558E2702"/>
    <w:rsid w:val="55924816"/>
    <w:rsid w:val="55925D51"/>
    <w:rsid w:val="559427DF"/>
    <w:rsid w:val="5594556F"/>
    <w:rsid w:val="559B0304"/>
    <w:rsid w:val="55A042DE"/>
    <w:rsid w:val="55A073DD"/>
    <w:rsid w:val="55A875E1"/>
    <w:rsid w:val="55A97C4F"/>
    <w:rsid w:val="55AA066C"/>
    <w:rsid w:val="55AA68EF"/>
    <w:rsid w:val="55AC234C"/>
    <w:rsid w:val="55AC3E61"/>
    <w:rsid w:val="55B310E3"/>
    <w:rsid w:val="55B377C6"/>
    <w:rsid w:val="55B400C4"/>
    <w:rsid w:val="55BA2403"/>
    <w:rsid w:val="55BE2A33"/>
    <w:rsid w:val="55BF438F"/>
    <w:rsid w:val="55C85015"/>
    <w:rsid w:val="55CF6601"/>
    <w:rsid w:val="55D27C96"/>
    <w:rsid w:val="55D866B5"/>
    <w:rsid w:val="55DC1414"/>
    <w:rsid w:val="55EC3773"/>
    <w:rsid w:val="55EE08D8"/>
    <w:rsid w:val="55EE3EFF"/>
    <w:rsid w:val="55F508BB"/>
    <w:rsid w:val="55F62B47"/>
    <w:rsid w:val="55F854B7"/>
    <w:rsid w:val="55F97A02"/>
    <w:rsid w:val="55FB44DA"/>
    <w:rsid w:val="55FD717A"/>
    <w:rsid w:val="560A191C"/>
    <w:rsid w:val="560A28E7"/>
    <w:rsid w:val="5613044D"/>
    <w:rsid w:val="56140524"/>
    <w:rsid w:val="56160FA9"/>
    <w:rsid w:val="5626510E"/>
    <w:rsid w:val="56265926"/>
    <w:rsid w:val="562F3FD2"/>
    <w:rsid w:val="56397284"/>
    <w:rsid w:val="56397A98"/>
    <w:rsid w:val="563A7FA1"/>
    <w:rsid w:val="563C4D18"/>
    <w:rsid w:val="563D7256"/>
    <w:rsid w:val="564552E9"/>
    <w:rsid w:val="5649300E"/>
    <w:rsid w:val="564F7450"/>
    <w:rsid w:val="56547603"/>
    <w:rsid w:val="5656259C"/>
    <w:rsid w:val="565B0CC2"/>
    <w:rsid w:val="565B6F20"/>
    <w:rsid w:val="565C531D"/>
    <w:rsid w:val="565D3D95"/>
    <w:rsid w:val="565E603A"/>
    <w:rsid w:val="56617734"/>
    <w:rsid w:val="56664A0E"/>
    <w:rsid w:val="56674554"/>
    <w:rsid w:val="56687ED6"/>
    <w:rsid w:val="566D0D52"/>
    <w:rsid w:val="56704CFA"/>
    <w:rsid w:val="56754B58"/>
    <w:rsid w:val="567642E1"/>
    <w:rsid w:val="567C650F"/>
    <w:rsid w:val="567D32FF"/>
    <w:rsid w:val="568078CA"/>
    <w:rsid w:val="5684070D"/>
    <w:rsid w:val="56855F77"/>
    <w:rsid w:val="568778F4"/>
    <w:rsid w:val="568F42B4"/>
    <w:rsid w:val="568F7A98"/>
    <w:rsid w:val="569574CF"/>
    <w:rsid w:val="56980DDB"/>
    <w:rsid w:val="569A7448"/>
    <w:rsid w:val="56A21A38"/>
    <w:rsid w:val="56A3552A"/>
    <w:rsid w:val="56A40369"/>
    <w:rsid w:val="56A40FD0"/>
    <w:rsid w:val="56AD3D88"/>
    <w:rsid w:val="56B66743"/>
    <w:rsid w:val="56BB4FAD"/>
    <w:rsid w:val="56BE14CE"/>
    <w:rsid w:val="56DA6C38"/>
    <w:rsid w:val="56DD1F3B"/>
    <w:rsid w:val="56DF0F30"/>
    <w:rsid w:val="56E80EAF"/>
    <w:rsid w:val="56EB2DCF"/>
    <w:rsid w:val="56EF60C4"/>
    <w:rsid w:val="56F2095A"/>
    <w:rsid w:val="56F44B0C"/>
    <w:rsid w:val="56FA70A3"/>
    <w:rsid w:val="56FC456A"/>
    <w:rsid w:val="57023E8A"/>
    <w:rsid w:val="57047CA0"/>
    <w:rsid w:val="57051C71"/>
    <w:rsid w:val="570934C0"/>
    <w:rsid w:val="570B0A01"/>
    <w:rsid w:val="570C455D"/>
    <w:rsid w:val="570E7551"/>
    <w:rsid w:val="57131CEC"/>
    <w:rsid w:val="57152C7F"/>
    <w:rsid w:val="57155A35"/>
    <w:rsid w:val="571B54B7"/>
    <w:rsid w:val="571D14E3"/>
    <w:rsid w:val="572020B2"/>
    <w:rsid w:val="57203FA6"/>
    <w:rsid w:val="57232D72"/>
    <w:rsid w:val="57270215"/>
    <w:rsid w:val="572A700A"/>
    <w:rsid w:val="572B03B0"/>
    <w:rsid w:val="572D2224"/>
    <w:rsid w:val="572D3618"/>
    <w:rsid w:val="572E6146"/>
    <w:rsid w:val="57351C4D"/>
    <w:rsid w:val="573616D7"/>
    <w:rsid w:val="573F539D"/>
    <w:rsid w:val="574806A7"/>
    <w:rsid w:val="57494D2E"/>
    <w:rsid w:val="574963B0"/>
    <w:rsid w:val="574B6DAA"/>
    <w:rsid w:val="574C3EBB"/>
    <w:rsid w:val="57501189"/>
    <w:rsid w:val="57510E4E"/>
    <w:rsid w:val="575D1E92"/>
    <w:rsid w:val="575F429A"/>
    <w:rsid w:val="57621C8B"/>
    <w:rsid w:val="57623D4E"/>
    <w:rsid w:val="57632B1C"/>
    <w:rsid w:val="576962DE"/>
    <w:rsid w:val="576B2981"/>
    <w:rsid w:val="576B69A7"/>
    <w:rsid w:val="576D28AF"/>
    <w:rsid w:val="57710E02"/>
    <w:rsid w:val="577148F5"/>
    <w:rsid w:val="57742D25"/>
    <w:rsid w:val="577A4CC0"/>
    <w:rsid w:val="577B6D07"/>
    <w:rsid w:val="578041AB"/>
    <w:rsid w:val="57807F6C"/>
    <w:rsid w:val="578358AA"/>
    <w:rsid w:val="57887F0B"/>
    <w:rsid w:val="57890E46"/>
    <w:rsid w:val="578A2E58"/>
    <w:rsid w:val="5796583B"/>
    <w:rsid w:val="579831BC"/>
    <w:rsid w:val="579A73AD"/>
    <w:rsid w:val="579F4426"/>
    <w:rsid w:val="57A324AD"/>
    <w:rsid w:val="57A451AE"/>
    <w:rsid w:val="57A65797"/>
    <w:rsid w:val="57A808D0"/>
    <w:rsid w:val="57A82B3C"/>
    <w:rsid w:val="57AC6281"/>
    <w:rsid w:val="57B03E34"/>
    <w:rsid w:val="57B5192D"/>
    <w:rsid w:val="57B533DC"/>
    <w:rsid w:val="57B817D7"/>
    <w:rsid w:val="57CF1E8F"/>
    <w:rsid w:val="57D13377"/>
    <w:rsid w:val="57D166AA"/>
    <w:rsid w:val="57D33955"/>
    <w:rsid w:val="57D40FD5"/>
    <w:rsid w:val="57D60782"/>
    <w:rsid w:val="57D67140"/>
    <w:rsid w:val="57DD74BF"/>
    <w:rsid w:val="57DF379E"/>
    <w:rsid w:val="57EE5656"/>
    <w:rsid w:val="57FA063C"/>
    <w:rsid w:val="57FD20DF"/>
    <w:rsid w:val="57FE5691"/>
    <w:rsid w:val="580074E3"/>
    <w:rsid w:val="58010F87"/>
    <w:rsid w:val="58017E2C"/>
    <w:rsid w:val="58025D83"/>
    <w:rsid w:val="580451EC"/>
    <w:rsid w:val="58096F64"/>
    <w:rsid w:val="580C08EE"/>
    <w:rsid w:val="58135FE3"/>
    <w:rsid w:val="58141D3E"/>
    <w:rsid w:val="58185FEA"/>
    <w:rsid w:val="58194A29"/>
    <w:rsid w:val="581A1890"/>
    <w:rsid w:val="581F6608"/>
    <w:rsid w:val="58241C26"/>
    <w:rsid w:val="582757A2"/>
    <w:rsid w:val="58297682"/>
    <w:rsid w:val="582A17E6"/>
    <w:rsid w:val="582C701F"/>
    <w:rsid w:val="58376831"/>
    <w:rsid w:val="58382BC6"/>
    <w:rsid w:val="584055FE"/>
    <w:rsid w:val="58412153"/>
    <w:rsid w:val="584251BC"/>
    <w:rsid w:val="584C360B"/>
    <w:rsid w:val="585117D1"/>
    <w:rsid w:val="585411D6"/>
    <w:rsid w:val="58590146"/>
    <w:rsid w:val="585A2B23"/>
    <w:rsid w:val="585D11DC"/>
    <w:rsid w:val="585E5A1E"/>
    <w:rsid w:val="58674D10"/>
    <w:rsid w:val="587212CA"/>
    <w:rsid w:val="58751726"/>
    <w:rsid w:val="58782DCF"/>
    <w:rsid w:val="58792648"/>
    <w:rsid w:val="587A35CF"/>
    <w:rsid w:val="587B0ED0"/>
    <w:rsid w:val="587D4551"/>
    <w:rsid w:val="587F738B"/>
    <w:rsid w:val="5883477D"/>
    <w:rsid w:val="58885A29"/>
    <w:rsid w:val="58894547"/>
    <w:rsid w:val="588D1A90"/>
    <w:rsid w:val="589A5219"/>
    <w:rsid w:val="589E6420"/>
    <w:rsid w:val="589F2EBB"/>
    <w:rsid w:val="58A00A78"/>
    <w:rsid w:val="58A443CE"/>
    <w:rsid w:val="58A62A59"/>
    <w:rsid w:val="58AB6792"/>
    <w:rsid w:val="58AC632B"/>
    <w:rsid w:val="58B30AD8"/>
    <w:rsid w:val="58B37AB6"/>
    <w:rsid w:val="58B45CD7"/>
    <w:rsid w:val="58B87AE6"/>
    <w:rsid w:val="58BB204E"/>
    <w:rsid w:val="58BB7600"/>
    <w:rsid w:val="58BD7EA7"/>
    <w:rsid w:val="58C42F83"/>
    <w:rsid w:val="58D402DF"/>
    <w:rsid w:val="58D76C9C"/>
    <w:rsid w:val="58D80E5F"/>
    <w:rsid w:val="58DC6A0F"/>
    <w:rsid w:val="58DE7336"/>
    <w:rsid w:val="58DF4B51"/>
    <w:rsid w:val="58E6076E"/>
    <w:rsid w:val="58EC5552"/>
    <w:rsid w:val="58EF0C95"/>
    <w:rsid w:val="58EF18D9"/>
    <w:rsid w:val="58F42926"/>
    <w:rsid w:val="58F674EE"/>
    <w:rsid w:val="58F72854"/>
    <w:rsid w:val="58F9442A"/>
    <w:rsid w:val="58FA08EB"/>
    <w:rsid w:val="58FE73D2"/>
    <w:rsid w:val="59012E5D"/>
    <w:rsid w:val="590251F9"/>
    <w:rsid w:val="590767AE"/>
    <w:rsid w:val="59077715"/>
    <w:rsid w:val="59077B1B"/>
    <w:rsid w:val="590A5B03"/>
    <w:rsid w:val="590B5CE1"/>
    <w:rsid w:val="590E77A7"/>
    <w:rsid w:val="591613F8"/>
    <w:rsid w:val="5919428B"/>
    <w:rsid w:val="591B175E"/>
    <w:rsid w:val="59231DB7"/>
    <w:rsid w:val="59252BB6"/>
    <w:rsid w:val="592C0F20"/>
    <w:rsid w:val="593A14FC"/>
    <w:rsid w:val="593A7E52"/>
    <w:rsid w:val="593D5EB5"/>
    <w:rsid w:val="5942365B"/>
    <w:rsid w:val="594953EA"/>
    <w:rsid w:val="594A498B"/>
    <w:rsid w:val="594B08B4"/>
    <w:rsid w:val="5954593A"/>
    <w:rsid w:val="59584C37"/>
    <w:rsid w:val="595C49B6"/>
    <w:rsid w:val="595D177C"/>
    <w:rsid w:val="59612A6A"/>
    <w:rsid w:val="59651072"/>
    <w:rsid w:val="596A6047"/>
    <w:rsid w:val="596C55A3"/>
    <w:rsid w:val="596E4D1A"/>
    <w:rsid w:val="59722607"/>
    <w:rsid w:val="5977794B"/>
    <w:rsid w:val="597E4EDA"/>
    <w:rsid w:val="598627C4"/>
    <w:rsid w:val="59882F1C"/>
    <w:rsid w:val="59886799"/>
    <w:rsid w:val="59897F4C"/>
    <w:rsid w:val="598B1AA7"/>
    <w:rsid w:val="598C78A1"/>
    <w:rsid w:val="59915B05"/>
    <w:rsid w:val="59927AD0"/>
    <w:rsid w:val="5996772E"/>
    <w:rsid w:val="599718A9"/>
    <w:rsid w:val="59A45205"/>
    <w:rsid w:val="59A47B9F"/>
    <w:rsid w:val="59A75247"/>
    <w:rsid w:val="59A81196"/>
    <w:rsid w:val="59AB2E6F"/>
    <w:rsid w:val="59AD0D37"/>
    <w:rsid w:val="59B57073"/>
    <w:rsid w:val="59BF3B8E"/>
    <w:rsid w:val="59BF6C15"/>
    <w:rsid w:val="59C80409"/>
    <w:rsid w:val="59CB5E4B"/>
    <w:rsid w:val="59D07089"/>
    <w:rsid w:val="59D43989"/>
    <w:rsid w:val="59D51C88"/>
    <w:rsid w:val="59DA0945"/>
    <w:rsid w:val="59E01245"/>
    <w:rsid w:val="59E24685"/>
    <w:rsid w:val="59E6030B"/>
    <w:rsid w:val="59E738F6"/>
    <w:rsid w:val="59EB5202"/>
    <w:rsid w:val="59EF0A56"/>
    <w:rsid w:val="59F23DBD"/>
    <w:rsid w:val="59F61383"/>
    <w:rsid w:val="59F84BEF"/>
    <w:rsid w:val="59FA6598"/>
    <w:rsid w:val="5A006C3D"/>
    <w:rsid w:val="5A081092"/>
    <w:rsid w:val="5A0876B2"/>
    <w:rsid w:val="5A090832"/>
    <w:rsid w:val="5A0A3476"/>
    <w:rsid w:val="5A0C115C"/>
    <w:rsid w:val="5A10581B"/>
    <w:rsid w:val="5A106904"/>
    <w:rsid w:val="5A142B8D"/>
    <w:rsid w:val="5A1825EC"/>
    <w:rsid w:val="5A206E1A"/>
    <w:rsid w:val="5A24527B"/>
    <w:rsid w:val="5A2674CC"/>
    <w:rsid w:val="5A323AB8"/>
    <w:rsid w:val="5A352401"/>
    <w:rsid w:val="5A36100E"/>
    <w:rsid w:val="5A370ECD"/>
    <w:rsid w:val="5A3A6D27"/>
    <w:rsid w:val="5A3B2D68"/>
    <w:rsid w:val="5A3C143B"/>
    <w:rsid w:val="5A3C150A"/>
    <w:rsid w:val="5A3C7D6E"/>
    <w:rsid w:val="5A3E72F8"/>
    <w:rsid w:val="5A446364"/>
    <w:rsid w:val="5A480479"/>
    <w:rsid w:val="5A4C2D99"/>
    <w:rsid w:val="5A4E4600"/>
    <w:rsid w:val="5A5377F6"/>
    <w:rsid w:val="5A556EC7"/>
    <w:rsid w:val="5A6160EA"/>
    <w:rsid w:val="5A623E78"/>
    <w:rsid w:val="5A642499"/>
    <w:rsid w:val="5A6842C0"/>
    <w:rsid w:val="5A691BF3"/>
    <w:rsid w:val="5A6B6C78"/>
    <w:rsid w:val="5A7A090F"/>
    <w:rsid w:val="5A7C2518"/>
    <w:rsid w:val="5A7C3FAF"/>
    <w:rsid w:val="5A7D076E"/>
    <w:rsid w:val="5A7D1F02"/>
    <w:rsid w:val="5A7F40AA"/>
    <w:rsid w:val="5A89261D"/>
    <w:rsid w:val="5A895F4A"/>
    <w:rsid w:val="5A8A65E1"/>
    <w:rsid w:val="5A8B2B54"/>
    <w:rsid w:val="5A8B2D77"/>
    <w:rsid w:val="5A8F0DC6"/>
    <w:rsid w:val="5A9414B7"/>
    <w:rsid w:val="5A94350F"/>
    <w:rsid w:val="5A944583"/>
    <w:rsid w:val="5A957A73"/>
    <w:rsid w:val="5A990307"/>
    <w:rsid w:val="5A9E1733"/>
    <w:rsid w:val="5AA146FA"/>
    <w:rsid w:val="5AA3546E"/>
    <w:rsid w:val="5AA9527D"/>
    <w:rsid w:val="5AAC4D00"/>
    <w:rsid w:val="5AB20194"/>
    <w:rsid w:val="5AB327CC"/>
    <w:rsid w:val="5AB83264"/>
    <w:rsid w:val="5AB96AE8"/>
    <w:rsid w:val="5ABA1763"/>
    <w:rsid w:val="5ABB4A4D"/>
    <w:rsid w:val="5ABF1330"/>
    <w:rsid w:val="5AC022DB"/>
    <w:rsid w:val="5AC237A4"/>
    <w:rsid w:val="5ACF11C8"/>
    <w:rsid w:val="5ACF3418"/>
    <w:rsid w:val="5AD460D6"/>
    <w:rsid w:val="5AD546B5"/>
    <w:rsid w:val="5AD62DE1"/>
    <w:rsid w:val="5AD84A5E"/>
    <w:rsid w:val="5AD92FC0"/>
    <w:rsid w:val="5ADA1E0D"/>
    <w:rsid w:val="5AF242E1"/>
    <w:rsid w:val="5AF92076"/>
    <w:rsid w:val="5AFC47A0"/>
    <w:rsid w:val="5B03526B"/>
    <w:rsid w:val="5B082321"/>
    <w:rsid w:val="5B0E0D5E"/>
    <w:rsid w:val="5B0E19F4"/>
    <w:rsid w:val="5B12418D"/>
    <w:rsid w:val="5B153583"/>
    <w:rsid w:val="5B17230A"/>
    <w:rsid w:val="5B1C0852"/>
    <w:rsid w:val="5B1D01B7"/>
    <w:rsid w:val="5B25641B"/>
    <w:rsid w:val="5B2D5FE7"/>
    <w:rsid w:val="5B31357E"/>
    <w:rsid w:val="5B3421BB"/>
    <w:rsid w:val="5B361589"/>
    <w:rsid w:val="5B3833D1"/>
    <w:rsid w:val="5B3A4482"/>
    <w:rsid w:val="5B43539E"/>
    <w:rsid w:val="5B487E26"/>
    <w:rsid w:val="5B4C6FB6"/>
    <w:rsid w:val="5B4E4F96"/>
    <w:rsid w:val="5B5D1B08"/>
    <w:rsid w:val="5B5D706B"/>
    <w:rsid w:val="5B6154EE"/>
    <w:rsid w:val="5B617F2B"/>
    <w:rsid w:val="5B651051"/>
    <w:rsid w:val="5B6C1EC1"/>
    <w:rsid w:val="5B6D009B"/>
    <w:rsid w:val="5B6E1BAD"/>
    <w:rsid w:val="5B735821"/>
    <w:rsid w:val="5B7850AC"/>
    <w:rsid w:val="5B7876CC"/>
    <w:rsid w:val="5B7D40A2"/>
    <w:rsid w:val="5B7E7F07"/>
    <w:rsid w:val="5B823153"/>
    <w:rsid w:val="5B840F81"/>
    <w:rsid w:val="5B87732D"/>
    <w:rsid w:val="5B896E25"/>
    <w:rsid w:val="5B8A6286"/>
    <w:rsid w:val="5B8B0E0E"/>
    <w:rsid w:val="5B8E13F7"/>
    <w:rsid w:val="5B9746C3"/>
    <w:rsid w:val="5B9A5636"/>
    <w:rsid w:val="5B9E06FC"/>
    <w:rsid w:val="5BA61C72"/>
    <w:rsid w:val="5BA77C9F"/>
    <w:rsid w:val="5BAA6F8C"/>
    <w:rsid w:val="5BAB0392"/>
    <w:rsid w:val="5BAB5824"/>
    <w:rsid w:val="5BAF4A9F"/>
    <w:rsid w:val="5BB159E5"/>
    <w:rsid w:val="5BB4768A"/>
    <w:rsid w:val="5BBF41F9"/>
    <w:rsid w:val="5BC2553A"/>
    <w:rsid w:val="5BC379CD"/>
    <w:rsid w:val="5BC5079C"/>
    <w:rsid w:val="5BC668EE"/>
    <w:rsid w:val="5BC84A78"/>
    <w:rsid w:val="5BCA0FF0"/>
    <w:rsid w:val="5BCA42F7"/>
    <w:rsid w:val="5BCC6B73"/>
    <w:rsid w:val="5BD01813"/>
    <w:rsid w:val="5BEF6BCE"/>
    <w:rsid w:val="5BF8296C"/>
    <w:rsid w:val="5BFE3D9F"/>
    <w:rsid w:val="5C0054E7"/>
    <w:rsid w:val="5C084EA6"/>
    <w:rsid w:val="5C1401BC"/>
    <w:rsid w:val="5C152E52"/>
    <w:rsid w:val="5C15330F"/>
    <w:rsid w:val="5C187659"/>
    <w:rsid w:val="5C1A58AA"/>
    <w:rsid w:val="5C25148E"/>
    <w:rsid w:val="5C342077"/>
    <w:rsid w:val="5C396AD7"/>
    <w:rsid w:val="5C425E58"/>
    <w:rsid w:val="5C457A2B"/>
    <w:rsid w:val="5C572EBC"/>
    <w:rsid w:val="5C5843B3"/>
    <w:rsid w:val="5C644B0E"/>
    <w:rsid w:val="5C6630E8"/>
    <w:rsid w:val="5C6A10AF"/>
    <w:rsid w:val="5C6A550A"/>
    <w:rsid w:val="5C6B4C37"/>
    <w:rsid w:val="5C6C247C"/>
    <w:rsid w:val="5C6C2BAF"/>
    <w:rsid w:val="5C6F12CF"/>
    <w:rsid w:val="5C787FC6"/>
    <w:rsid w:val="5C7A0F38"/>
    <w:rsid w:val="5C807016"/>
    <w:rsid w:val="5C8719CE"/>
    <w:rsid w:val="5C8D5BC9"/>
    <w:rsid w:val="5C8E3358"/>
    <w:rsid w:val="5C92419E"/>
    <w:rsid w:val="5C947933"/>
    <w:rsid w:val="5C951248"/>
    <w:rsid w:val="5C972A72"/>
    <w:rsid w:val="5CA031CC"/>
    <w:rsid w:val="5CA50383"/>
    <w:rsid w:val="5CA711C6"/>
    <w:rsid w:val="5CA77F25"/>
    <w:rsid w:val="5CA80FB5"/>
    <w:rsid w:val="5CA85612"/>
    <w:rsid w:val="5CAD78FE"/>
    <w:rsid w:val="5CB62A45"/>
    <w:rsid w:val="5CB86D0F"/>
    <w:rsid w:val="5CBA0C20"/>
    <w:rsid w:val="5CBB2081"/>
    <w:rsid w:val="5CBC47CF"/>
    <w:rsid w:val="5CBE5333"/>
    <w:rsid w:val="5CBF372B"/>
    <w:rsid w:val="5CC018DE"/>
    <w:rsid w:val="5CC130F4"/>
    <w:rsid w:val="5CCD2B31"/>
    <w:rsid w:val="5CCF107F"/>
    <w:rsid w:val="5CDA4CC3"/>
    <w:rsid w:val="5CE56D32"/>
    <w:rsid w:val="5CE849FD"/>
    <w:rsid w:val="5CEE69F4"/>
    <w:rsid w:val="5CF126D8"/>
    <w:rsid w:val="5CF171F8"/>
    <w:rsid w:val="5CF75C34"/>
    <w:rsid w:val="5CF91A85"/>
    <w:rsid w:val="5CFB78DC"/>
    <w:rsid w:val="5D010343"/>
    <w:rsid w:val="5D023498"/>
    <w:rsid w:val="5D04147C"/>
    <w:rsid w:val="5D075F98"/>
    <w:rsid w:val="5D11198D"/>
    <w:rsid w:val="5D1161C3"/>
    <w:rsid w:val="5D141ABA"/>
    <w:rsid w:val="5D1C24C5"/>
    <w:rsid w:val="5D1F65B1"/>
    <w:rsid w:val="5D2B21BF"/>
    <w:rsid w:val="5D2C20A5"/>
    <w:rsid w:val="5D2C22A2"/>
    <w:rsid w:val="5D2F3D50"/>
    <w:rsid w:val="5D326437"/>
    <w:rsid w:val="5D345A8E"/>
    <w:rsid w:val="5D370E4A"/>
    <w:rsid w:val="5D3A3ADF"/>
    <w:rsid w:val="5D3C591C"/>
    <w:rsid w:val="5D3E53AE"/>
    <w:rsid w:val="5D4068DF"/>
    <w:rsid w:val="5D476746"/>
    <w:rsid w:val="5D4A7CF5"/>
    <w:rsid w:val="5D4D538A"/>
    <w:rsid w:val="5D4E1665"/>
    <w:rsid w:val="5D511C67"/>
    <w:rsid w:val="5D520C08"/>
    <w:rsid w:val="5D56757E"/>
    <w:rsid w:val="5D5743B7"/>
    <w:rsid w:val="5D597637"/>
    <w:rsid w:val="5D5B39C3"/>
    <w:rsid w:val="5D5B7070"/>
    <w:rsid w:val="5D5D7BF9"/>
    <w:rsid w:val="5D63410F"/>
    <w:rsid w:val="5D6E78AE"/>
    <w:rsid w:val="5D710028"/>
    <w:rsid w:val="5D7171AF"/>
    <w:rsid w:val="5D743613"/>
    <w:rsid w:val="5D7E4BEE"/>
    <w:rsid w:val="5D804F90"/>
    <w:rsid w:val="5D84005C"/>
    <w:rsid w:val="5D8762D8"/>
    <w:rsid w:val="5D881F1F"/>
    <w:rsid w:val="5D8938A0"/>
    <w:rsid w:val="5D8B5613"/>
    <w:rsid w:val="5D8B6517"/>
    <w:rsid w:val="5D8F1720"/>
    <w:rsid w:val="5D8F6F94"/>
    <w:rsid w:val="5D9934CB"/>
    <w:rsid w:val="5D9D5AF8"/>
    <w:rsid w:val="5DA073AD"/>
    <w:rsid w:val="5DA5157F"/>
    <w:rsid w:val="5DA82836"/>
    <w:rsid w:val="5DAA490F"/>
    <w:rsid w:val="5DAB5D39"/>
    <w:rsid w:val="5DAB5F49"/>
    <w:rsid w:val="5DB328A1"/>
    <w:rsid w:val="5DBE4CC0"/>
    <w:rsid w:val="5DBF1095"/>
    <w:rsid w:val="5DBF28E4"/>
    <w:rsid w:val="5DC439D7"/>
    <w:rsid w:val="5DCB1D23"/>
    <w:rsid w:val="5DCC327F"/>
    <w:rsid w:val="5DE4379E"/>
    <w:rsid w:val="5DE62CB5"/>
    <w:rsid w:val="5DE747B1"/>
    <w:rsid w:val="5DE83E2A"/>
    <w:rsid w:val="5DE83F14"/>
    <w:rsid w:val="5DE94C65"/>
    <w:rsid w:val="5DEA25BD"/>
    <w:rsid w:val="5DEB061A"/>
    <w:rsid w:val="5DEB2677"/>
    <w:rsid w:val="5DEB3E96"/>
    <w:rsid w:val="5DEC6DC8"/>
    <w:rsid w:val="5DEE490A"/>
    <w:rsid w:val="5DEE5390"/>
    <w:rsid w:val="5DF4783F"/>
    <w:rsid w:val="5DF51A49"/>
    <w:rsid w:val="5DF7020D"/>
    <w:rsid w:val="5DFB4530"/>
    <w:rsid w:val="5DFC5EF6"/>
    <w:rsid w:val="5DFF7347"/>
    <w:rsid w:val="5E05099F"/>
    <w:rsid w:val="5E086506"/>
    <w:rsid w:val="5E097F8D"/>
    <w:rsid w:val="5E0A34DD"/>
    <w:rsid w:val="5E0C7802"/>
    <w:rsid w:val="5E0E3B02"/>
    <w:rsid w:val="5E167292"/>
    <w:rsid w:val="5E23116C"/>
    <w:rsid w:val="5E27007B"/>
    <w:rsid w:val="5E2917C6"/>
    <w:rsid w:val="5E306886"/>
    <w:rsid w:val="5E3267F6"/>
    <w:rsid w:val="5E4063A7"/>
    <w:rsid w:val="5E417002"/>
    <w:rsid w:val="5E4267C9"/>
    <w:rsid w:val="5E445F4E"/>
    <w:rsid w:val="5E4759EA"/>
    <w:rsid w:val="5E514A7F"/>
    <w:rsid w:val="5E522899"/>
    <w:rsid w:val="5E562B60"/>
    <w:rsid w:val="5E613452"/>
    <w:rsid w:val="5E620324"/>
    <w:rsid w:val="5E627687"/>
    <w:rsid w:val="5E6336DC"/>
    <w:rsid w:val="5E6768B0"/>
    <w:rsid w:val="5E751CD2"/>
    <w:rsid w:val="5E7739B9"/>
    <w:rsid w:val="5E7F1344"/>
    <w:rsid w:val="5E7F4819"/>
    <w:rsid w:val="5E862C57"/>
    <w:rsid w:val="5E897C8A"/>
    <w:rsid w:val="5E932F29"/>
    <w:rsid w:val="5E945462"/>
    <w:rsid w:val="5E9822B5"/>
    <w:rsid w:val="5E984716"/>
    <w:rsid w:val="5E9E4193"/>
    <w:rsid w:val="5E9F1F1E"/>
    <w:rsid w:val="5EAA6CDE"/>
    <w:rsid w:val="5EAB37D2"/>
    <w:rsid w:val="5EC13FEE"/>
    <w:rsid w:val="5EC76D1B"/>
    <w:rsid w:val="5EC9210D"/>
    <w:rsid w:val="5EC9705E"/>
    <w:rsid w:val="5ECA0BFE"/>
    <w:rsid w:val="5ECB5982"/>
    <w:rsid w:val="5ECD2077"/>
    <w:rsid w:val="5ED21D56"/>
    <w:rsid w:val="5ED468BB"/>
    <w:rsid w:val="5ED738DF"/>
    <w:rsid w:val="5EDA591B"/>
    <w:rsid w:val="5EDC237A"/>
    <w:rsid w:val="5EDF5C53"/>
    <w:rsid w:val="5EE746A0"/>
    <w:rsid w:val="5EF14277"/>
    <w:rsid w:val="5EF149FA"/>
    <w:rsid w:val="5EFE0B72"/>
    <w:rsid w:val="5EFE2DE9"/>
    <w:rsid w:val="5EFE3A70"/>
    <w:rsid w:val="5F04467E"/>
    <w:rsid w:val="5F084CC4"/>
    <w:rsid w:val="5F0C65D0"/>
    <w:rsid w:val="5F105AD7"/>
    <w:rsid w:val="5F153B1C"/>
    <w:rsid w:val="5F15504E"/>
    <w:rsid w:val="5F161019"/>
    <w:rsid w:val="5F1E0B96"/>
    <w:rsid w:val="5F210D23"/>
    <w:rsid w:val="5F260EF3"/>
    <w:rsid w:val="5F275999"/>
    <w:rsid w:val="5F2C4602"/>
    <w:rsid w:val="5F2C5188"/>
    <w:rsid w:val="5F2E04C8"/>
    <w:rsid w:val="5F3E5013"/>
    <w:rsid w:val="5F4457C9"/>
    <w:rsid w:val="5F4E043C"/>
    <w:rsid w:val="5F50556C"/>
    <w:rsid w:val="5F5F0577"/>
    <w:rsid w:val="5F665D40"/>
    <w:rsid w:val="5F681584"/>
    <w:rsid w:val="5F6C782B"/>
    <w:rsid w:val="5F701E37"/>
    <w:rsid w:val="5F765FF4"/>
    <w:rsid w:val="5F772293"/>
    <w:rsid w:val="5F7C2F4B"/>
    <w:rsid w:val="5F7C75A7"/>
    <w:rsid w:val="5F830416"/>
    <w:rsid w:val="5F8C1AFA"/>
    <w:rsid w:val="5F8C6422"/>
    <w:rsid w:val="5F945020"/>
    <w:rsid w:val="5F947E20"/>
    <w:rsid w:val="5F993CD9"/>
    <w:rsid w:val="5F995A1C"/>
    <w:rsid w:val="5F9A56E7"/>
    <w:rsid w:val="5F9D1A6A"/>
    <w:rsid w:val="5F9F0257"/>
    <w:rsid w:val="5FA46634"/>
    <w:rsid w:val="5FA51370"/>
    <w:rsid w:val="5FA652C8"/>
    <w:rsid w:val="5FA80477"/>
    <w:rsid w:val="5FA92650"/>
    <w:rsid w:val="5FA93B5A"/>
    <w:rsid w:val="5FAB564C"/>
    <w:rsid w:val="5FAF1E15"/>
    <w:rsid w:val="5FB07F32"/>
    <w:rsid w:val="5FB735D9"/>
    <w:rsid w:val="5FBA76E5"/>
    <w:rsid w:val="5FBC0532"/>
    <w:rsid w:val="5FC03397"/>
    <w:rsid w:val="5FC76D9F"/>
    <w:rsid w:val="5FCF058F"/>
    <w:rsid w:val="5FD413C0"/>
    <w:rsid w:val="5FD57EA6"/>
    <w:rsid w:val="5FD6460F"/>
    <w:rsid w:val="5FD760D1"/>
    <w:rsid w:val="5FDD2F47"/>
    <w:rsid w:val="5FE30110"/>
    <w:rsid w:val="5FE75646"/>
    <w:rsid w:val="5FE83F6E"/>
    <w:rsid w:val="5FE9675E"/>
    <w:rsid w:val="5FEF08DA"/>
    <w:rsid w:val="5FF35D0B"/>
    <w:rsid w:val="5FFC54E0"/>
    <w:rsid w:val="5FFD1702"/>
    <w:rsid w:val="5FFF4B9F"/>
    <w:rsid w:val="60007581"/>
    <w:rsid w:val="60013D62"/>
    <w:rsid w:val="60031FCF"/>
    <w:rsid w:val="60086DF0"/>
    <w:rsid w:val="600F4409"/>
    <w:rsid w:val="6010256A"/>
    <w:rsid w:val="6010351E"/>
    <w:rsid w:val="60134A5F"/>
    <w:rsid w:val="60175049"/>
    <w:rsid w:val="60180494"/>
    <w:rsid w:val="601B76C6"/>
    <w:rsid w:val="601D4E33"/>
    <w:rsid w:val="601F2011"/>
    <w:rsid w:val="60233811"/>
    <w:rsid w:val="603B63F5"/>
    <w:rsid w:val="603D165F"/>
    <w:rsid w:val="603D309C"/>
    <w:rsid w:val="60401E28"/>
    <w:rsid w:val="60411ACF"/>
    <w:rsid w:val="6041734E"/>
    <w:rsid w:val="6044007D"/>
    <w:rsid w:val="604B284E"/>
    <w:rsid w:val="604B5238"/>
    <w:rsid w:val="604C3499"/>
    <w:rsid w:val="604D708E"/>
    <w:rsid w:val="60582577"/>
    <w:rsid w:val="6058360D"/>
    <w:rsid w:val="605A4FA6"/>
    <w:rsid w:val="605D48D0"/>
    <w:rsid w:val="605E7184"/>
    <w:rsid w:val="60606C9B"/>
    <w:rsid w:val="606079B3"/>
    <w:rsid w:val="606568CB"/>
    <w:rsid w:val="60663922"/>
    <w:rsid w:val="6067724D"/>
    <w:rsid w:val="606D41AC"/>
    <w:rsid w:val="606F2811"/>
    <w:rsid w:val="6071242D"/>
    <w:rsid w:val="6072435A"/>
    <w:rsid w:val="607604B8"/>
    <w:rsid w:val="607709F9"/>
    <w:rsid w:val="60781F8F"/>
    <w:rsid w:val="607A089C"/>
    <w:rsid w:val="6080595B"/>
    <w:rsid w:val="60893AA1"/>
    <w:rsid w:val="60931C3B"/>
    <w:rsid w:val="60941664"/>
    <w:rsid w:val="60944322"/>
    <w:rsid w:val="60965B23"/>
    <w:rsid w:val="609813D2"/>
    <w:rsid w:val="609D0C82"/>
    <w:rsid w:val="609F0961"/>
    <w:rsid w:val="60A341F4"/>
    <w:rsid w:val="60A60531"/>
    <w:rsid w:val="60A60AA7"/>
    <w:rsid w:val="60A63778"/>
    <w:rsid w:val="60A64F69"/>
    <w:rsid w:val="60AF41DB"/>
    <w:rsid w:val="60AF556A"/>
    <w:rsid w:val="60B1756F"/>
    <w:rsid w:val="60B24C99"/>
    <w:rsid w:val="60B42E15"/>
    <w:rsid w:val="60BB66B2"/>
    <w:rsid w:val="60C04FA9"/>
    <w:rsid w:val="60C13F69"/>
    <w:rsid w:val="60C32105"/>
    <w:rsid w:val="60D00BFC"/>
    <w:rsid w:val="60D21740"/>
    <w:rsid w:val="60D70D34"/>
    <w:rsid w:val="60D74D12"/>
    <w:rsid w:val="60DB1BDE"/>
    <w:rsid w:val="60E138D2"/>
    <w:rsid w:val="60E27BAC"/>
    <w:rsid w:val="60E30371"/>
    <w:rsid w:val="60E63A65"/>
    <w:rsid w:val="60EB794D"/>
    <w:rsid w:val="60EE55FD"/>
    <w:rsid w:val="60F0041D"/>
    <w:rsid w:val="60F14304"/>
    <w:rsid w:val="60F1786E"/>
    <w:rsid w:val="60FC5734"/>
    <w:rsid w:val="61005B98"/>
    <w:rsid w:val="610E4126"/>
    <w:rsid w:val="6111743F"/>
    <w:rsid w:val="611344E2"/>
    <w:rsid w:val="611378B7"/>
    <w:rsid w:val="611575E2"/>
    <w:rsid w:val="6117023E"/>
    <w:rsid w:val="611A3DBF"/>
    <w:rsid w:val="611E0FEB"/>
    <w:rsid w:val="611E5AAA"/>
    <w:rsid w:val="61267A70"/>
    <w:rsid w:val="61267B69"/>
    <w:rsid w:val="61272FE0"/>
    <w:rsid w:val="612749FB"/>
    <w:rsid w:val="612F0021"/>
    <w:rsid w:val="6132670D"/>
    <w:rsid w:val="613D1887"/>
    <w:rsid w:val="613E05D9"/>
    <w:rsid w:val="61537964"/>
    <w:rsid w:val="616979B8"/>
    <w:rsid w:val="616A158E"/>
    <w:rsid w:val="616E10AC"/>
    <w:rsid w:val="616F17E7"/>
    <w:rsid w:val="6173597A"/>
    <w:rsid w:val="6174385E"/>
    <w:rsid w:val="617A5DEB"/>
    <w:rsid w:val="617A6716"/>
    <w:rsid w:val="617D0743"/>
    <w:rsid w:val="617E5E2F"/>
    <w:rsid w:val="617F321A"/>
    <w:rsid w:val="6181747F"/>
    <w:rsid w:val="618836DE"/>
    <w:rsid w:val="618B673C"/>
    <w:rsid w:val="618C44C4"/>
    <w:rsid w:val="618D554B"/>
    <w:rsid w:val="618D5561"/>
    <w:rsid w:val="618F25EC"/>
    <w:rsid w:val="618F4AB8"/>
    <w:rsid w:val="61910798"/>
    <w:rsid w:val="619209ED"/>
    <w:rsid w:val="619227DE"/>
    <w:rsid w:val="61927F42"/>
    <w:rsid w:val="61930662"/>
    <w:rsid w:val="61940059"/>
    <w:rsid w:val="61941717"/>
    <w:rsid w:val="619478D4"/>
    <w:rsid w:val="619600C3"/>
    <w:rsid w:val="61995F6D"/>
    <w:rsid w:val="619B629C"/>
    <w:rsid w:val="619F7B1D"/>
    <w:rsid w:val="61A2184C"/>
    <w:rsid w:val="61A35F5E"/>
    <w:rsid w:val="61A701D5"/>
    <w:rsid w:val="61AE70F1"/>
    <w:rsid w:val="61B0381F"/>
    <w:rsid w:val="61B361ED"/>
    <w:rsid w:val="61BC3E4D"/>
    <w:rsid w:val="61C041A7"/>
    <w:rsid w:val="61C51151"/>
    <w:rsid w:val="61CA3FFD"/>
    <w:rsid w:val="61D03F22"/>
    <w:rsid w:val="61D67248"/>
    <w:rsid w:val="61D70926"/>
    <w:rsid w:val="61DE14ED"/>
    <w:rsid w:val="61DF6192"/>
    <w:rsid w:val="61E13DA1"/>
    <w:rsid w:val="61E81F81"/>
    <w:rsid w:val="61EA1CBA"/>
    <w:rsid w:val="61EB6EE1"/>
    <w:rsid w:val="61EC7F7D"/>
    <w:rsid w:val="61F168D5"/>
    <w:rsid w:val="61F80C2E"/>
    <w:rsid w:val="61F873DE"/>
    <w:rsid w:val="61FB2220"/>
    <w:rsid w:val="61FB3254"/>
    <w:rsid w:val="61FE0E8D"/>
    <w:rsid w:val="62011C33"/>
    <w:rsid w:val="62047426"/>
    <w:rsid w:val="62094068"/>
    <w:rsid w:val="620A0718"/>
    <w:rsid w:val="6215290A"/>
    <w:rsid w:val="62157E08"/>
    <w:rsid w:val="621E7293"/>
    <w:rsid w:val="62203577"/>
    <w:rsid w:val="622A23C0"/>
    <w:rsid w:val="622D3D19"/>
    <w:rsid w:val="622E0C16"/>
    <w:rsid w:val="62313242"/>
    <w:rsid w:val="62356D83"/>
    <w:rsid w:val="62390A77"/>
    <w:rsid w:val="62397024"/>
    <w:rsid w:val="623E7346"/>
    <w:rsid w:val="62442EEA"/>
    <w:rsid w:val="62460532"/>
    <w:rsid w:val="62477919"/>
    <w:rsid w:val="624B0071"/>
    <w:rsid w:val="6251067B"/>
    <w:rsid w:val="62541272"/>
    <w:rsid w:val="62585785"/>
    <w:rsid w:val="62594E91"/>
    <w:rsid w:val="625B3074"/>
    <w:rsid w:val="625D3CE6"/>
    <w:rsid w:val="62624BE0"/>
    <w:rsid w:val="6263744D"/>
    <w:rsid w:val="626617A3"/>
    <w:rsid w:val="626F3762"/>
    <w:rsid w:val="62716C18"/>
    <w:rsid w:val="627260D8"/>
    <w:rsid w:val="6276299A"/>
    <w:rsid w:val="62781102"/>
    <w:rsid w:val="627E1F50"/>
    <w:rsid w:val="627F6A72"/>
    <w:rsid w:val="628D77C5"/>
    <w:rsid w:val="6290394F"/>
    <w:rsid w:val="629207EF"/>
    <w:rsid w:val="62970909"/>
    <w:rsid w:val="62990588"/>
    <w:rsid w:val="629C1B20"/>
    <w:rsid w:val="62A17ABF"/>
    <w:rsid w:val="62A51862"/>
    <w:rsid w:val="62AF030D"/>
    <w:rsid w:val="62B160C6"/>
    <w:rsid w:val="62B20741"/>
    <w:rsid w:val="62B3110A"/>
    <w:rsid w:val="62B92234"/>
    <w:rsid w:val="62BA240D"/>
    <w:rsid w:val="62BB1375"/>
    <w:rsid w:val="62BC4FEC"/>
    <w:rsid w:val="62C36BA5"/>
    <w:rsid w:val="62C954C5"/>
    <w:rsid w:val="62CC483A"/>
    <w:rsid w:val="62CD574F"/>
    <w:rsid w:val="62CE3657"/>
    <w:rsid w:val="62D11424"/>
    <w:rsid w:val="62D216C2"/>
    <w:rsid w:val="62D60FCC"/>
    <w:rsid w:val="62D61452"/>
    <w:rsid w:val="62D6577F"/>
    <w:rsid w:val="62DE4CB2"/>
    <w:rsid w:val="62E13977"/>
    <w:rsid w:val="62E57380"/>
    <w:rsid w:val="62EA789D"/>
    <w:rsid w:val="62EC17F9"/>
    <w:rsid w:val="62F75404"/>
    <w:rsid w:val="62FB3E04"/>
    <w:rsid w:val="62FC3E2E"/>
    <w:rsid w:val="63073AD5"/>
    <w:rsid w:val="630B569D"/>
    <w:rsid w:val="631424F5"/>
    <w:rsid w:val="631621AE"/>
    <w:rsid w:val="63174AA8"/>
    <w:rsid w:val="631804C4"/>
    <w:rsid w:val="63187AE4"/>
    <w:rsid w:val="631C1C82"/>
    <w:rsid w:val="631D6644"/>
    <w:rsid w:val="6320180E"/>
    <w:rsid w:val="63227622"/>
    <w:rsid w:val="632A2671"/>
    <w:rsid w:val="63320208"/>
    <w:rsid w:val="63360ABD"/>
    <w:rsid w:val="63384849"/>
    <w:rsid w:val="633A721B"/>
    <w:rsid w:val="633C05B6"/>
    <w:rsid w:val="634E6EB9"/>
    <w:rsid w:val="634F7099"/>
    <w:rsid w:val="63514140"/>
    <w:rsid w:val="6353086B"/>
    <w:rsid w:val="635B3A2C"/>
    <w:rsid w:val="635E2C45"/>
    <w:rsid w:val="6366256E"/>
    <w:rsid w:val="6369009C"/>
    <w:rsid w:val="636A5F99"/>
    <w:rsid w:val="636E601B"/>
    <w:rsid w:val="63723AF7"/>
    <w:rsid w:val="637317FF"/>
    <w:rsid w:val="63763E26"/>
    <w:rsid w:val="637F1F16"/>
    <w:rsid w:val="63816459"/>
    <w:rsid w:val="6383788A"/>
    <w:rsid w:val="6384326C"/>
    <w:rsid w:val="638976D6"/>
    <w:rsid w:val="638C5140"/>
    <w:rsid w:val="638E07E4"/>
    <w:rsid w:val="63907F67"/>
    <w:rsid w:val="639103A9"/>
    <w:rsid w:val="63957952"/>
    <w:rsid w:val="63966E91"/>
    <w:rsid w:val="6397456D"/>
    <w:rsid w:val="639807B4"/>
    <w:rsid w:val="639946B0"/>
    <w:rsid w:val="639A2D56"/>
    <w:rsid w:val="639B172A"/>
    <w:rsid w:val="639D7097"/>
    <w:rsid w:val="63A7341E"/>
    <w:rsid w:val="63AB658B"/>
    <w:rsid w:val="63AF2FA5"/>
    <w:rsid w:val="63AF5D84"/>
    <w:rsid w:val="63B708C1"/>
    <w:rsid w:val="63BA4467"/>
    <w:rsid w:val="63BF6524"/>
    <w:rsid w:val="63C324D1"/>
    <w:rsid w:val="63CD5CC5"/>
    <w:rsid w:val="63D201A2"/>
    <w:rsid w:val="63D26F27"/>
    <w:rsid w:val="63D546B6"/>
    <w:rsid w:val="63D81F98"/>
    <w:rsid w:val="63DB4F52"/>
    <w:rsid w:val="63DC1FB9"/>
    <w:rsid w:val="63DD3DD9"/>
    <w:rsid w:val="63DD528A"/>
    <w:rsid w:val="63DE7EBF"/>
    <w:rsid w:val="63E37E9B"/>
    <w:rsid w:val="63E50BC3"/>
    <w:rsid w:val="63E5338F"/>
    <w:rsid w:val="63E82542"/>
    <w:rsid w:val="63EA19BB"/>
    <w:rsid w:val="63EE1602"/>
    <w:rsid w:val="63F11F5F"/>
    <w:rsid w:val="63F1480A"/>
    <w:rsid w:val="63FC573B"/>
    <w:rsid w:val="6406156B"/>
    <w:rsid w:val="6406344A"/>
    <w:rsid w:val="640E4496"/>
    <w:rsid w:val="64102293"/>
    <w:rsid w:val="641115E6"/>
    <w:rsid w:val="64113B9D"/>
    <w:rsid w:val="64120CDA"/>
    <w:rsid w:val="64157148"/>
    <w:rsid w:val="641A750C"/>
    <w:rsid w:val="64221D12"/>
    <w:rsid w:val="642C3F56"/>
    <w:rsid w:val="642F78FE"/>
    <w:rsid w:val="643129A3"/>
    <w:rsid w:val="64324743"/>
    <w:rsid w:val="643E2DBA"/>
    <w:rsid w:val="643F2834"/>
    <w:rsid w:val="64417B18"/>
    <w:rsid w:val="6443603F"/>
    <w:rsid w:val="64517891"/>
    <w:rsid w:val="645266E4"/>
    <w:rsid w:val="645606B5"/>
    <w:rsid w:val="645E7A79"/>
    <w:rsid w:val="6460799C"/>
    <w:rsid w:val="64617518"/>
    <w:rsid w:val="646302DA"/>
    <w:rsid w:val="64636EA5"/>
    <w:rsid w:val="6467282E"/>
    <w:rsid w:val="64721BD4"/>
    <w:rsid w:val="64733C64"/>
    <w:rsid w:val="647475A0"/>
    <w:rsid w:val="6481467F"/>
    <w:rsid w:val="64831F96"/>
    <w:rsid w:val="64834043"/>
    <w:rsid w:val="64847B2D"/>
    <w:rsid w:val="648611ED"/>
    <w:rsid w:val="64875F9D"/>
    <w:rsid w:val="648B559B"/>
    <w:rsid w:val="648D27C8"/>
    <w:rsid w:val="64917BD5"/>
    <w:rsid w:val="649222D1"/>
    <w:rsid w:val="6492450C"/>
    <w:rsid w:val="64972B20"/>
    <w:rsid w:val="64975083"/>
    <w:rsid w:val="64995AAE"/>
    <w:rsid w:val="649D3506"/>
    <w:rsid w:val="649E012C"/>
    <w:rsid w:val="64A227B4"/>
    <w:rsid w:val="64A254AA"/>
    <w:rsid w:val="64A4583F"/>
    <w:rsid w:val="64A66CC8"/>
    <w:rsid w:val="64AD1625"/>
    <w:rsid w:val="64B00356"/>
    <w:rsid w:val="64B029AE"/>
    <w:rsid w:val="64B304F8"/>
    <w:rsid w:val="64B560C7"/>
    <w:rsid w:val="64B647E7"/>
    <w:rsid w:val="64B80E33"/>
    <w:rsid w:val="64BA70FD"/>
    <w:rsid w:val="64BC330C"/>
    <w:rsid w:val="64C44419"/>
    <w:rsid w:val="64C52501"/>
    <w:rsid w:val="64D407B6"/>
    <w:rsid w:val="64D47E0F"/>
    <w:rsid w:val="64E61B19"/>
    <w:rsid w:val="64E80100"/>
    <w:rsid w:val="64E9547B"/>
    <w:rsid w:val="64EB089C"/>
    <w:rsid w:val="64EC72A7"/>
    <w:rsid w:val="64F96943"/>
    <w:rsid w:val="64FD5AB1"/>
    <w:rsid w:val="650246BC"/>
    <w:rsid w:val="65101F10"/>
    <w:rsid w:val="651212D2"/>
    <w:rsid w:val="65170AE8"/>
    <w:rsid w:val="651A1C65"/>
    <w:rsid w:val="651A288C"/>
    <w:rsid w:val="6525140E"/>
    <w:rsid w:val="652674C3"/>
    <w:rsid w:val="652959E9"/>
    <w:rsid w:val="652C3A1E"/>
    <w:rsid w:val="65311593"/>
    <w:rsid w:val="65362EC4"/>
    <w:rsid w:val="653B5106"/>
    <w:rsid w:val="6540713A"/>
    <w:rsid w:val="654250CB"/>
    <w:rsid w:val="65460B82"/>
    <w:rsid w:val="654E513E"/>
    <w:rsid w:val="65540618"/>
    <w:rsid w:val="655606B3"/>
    <w:rsid w:val="65584415"/>
    <w:rsid w:val="65591D78"/>
    <w:rsid w:val="655C533B"/>
    <w:rsid w:val="655F5F0B"/>
    <w:rsid w:val="65673EAC"/>
    <w:rsid w:val="656C7049"/>
    <w:rsid w:val="656F4A8F"/>
    <w:rsid w:val="657170BC"/>
    <w:rsid w:val="657322FA"/>
    <w:rsid w:val="657D190D"/>
    <w:rsid w:val="657D2334"/>
    <w:rsid w:val="658135B0"/>
    <w:rsid w:val="65880BB8"/>
    <w:rsid w:val="658E2DA9"/>
    <w:rsid w:val="659A0A8B"/>
    <w:rsid w:val="659C2FA3"/>
    <w:rsid w:val="659D5A31"/>
    <w:rsid w:val="659E7E90"/>
    <w:rsid w:val="65A70C2F"/>
    <w:rsid w:val="65A8406D"/>
    <w:rsid w:val="65AB06DD"/>
    <w:rsid w:val="65AC08CF"/>
    <w:rsid w:val="65AE4403"/>
    <w:rsid w:val="65B02B00"/>
    <w:rsid w:val="65B217DE"/>
    <w:rsid w:val="65B44FB9"/>
    <w:rsid w:val="65B73723"/>
    <w:rsid w:val="65B83C33"/>
    <w:rsid w:val="65B86C9F"/>
    <w:rsid w:val="65BB3038"/>
    <w:rsid w:val="65C27CC8"/>
    <w:rsid w:val="65C74722"/>
    <w:rsid w:val="65DA1DA3"/>
    <w:rsid w:val="65DA4CE1"/>
    <w:rsid w:val="65DA50FB"/>
    <w:rsid w:val="65E2369F"/>
    <w:rsid w:val="65E36B2A"/>
    <w:rsid w:val="65E374F7"/>
    <w:rsid w:val="65E507D9"/>
    <w:rsid w:val="65EB5D85"/>
    <w:rsid w:val="65ED7588"/>
    <w:rsid w:val="65F72A14"/>
    <w:rsid w:val="65FB268E"/>
    <w:rsid w:val="65FB3CF2"/>
    <w:rsid w:val="65FC0F04"/>
    <w:rsid w:val="65FE41B8"/>
    <w:rsid w:val="66082313"/>
    <w:rsid w:val="660B0BF1"/>
    <w:rsid w:val="660B7EB2"/>
    <w:rsid w:val="66142DF2"/>
    <w:rsid w:val="66165FB3"/>
    <w:rsid w:val="662167F1"/>
    <w:rsid w:val="6622600B"/>
    <w:rsid w:val="6626655A"/>
    <w:rsid w:val="662E3FF3"/>
    <w:rsid w:val="663F6CF3"/>
    <w:rsid w:val="66401689"/>
    <w:rsid w:val="66466851"/>
    <w:rsid w:val="664B41FB"/>
    <w:rsid w:val="664E3B3F"/>
    <w:rsid w:val="664F5CF2"/>
    <w:rsid w:val="665101DF"/>
    <w:rsid w:val="665B2063"/>
    <w:rsid w:val="665D1C7E"/>
    <w:rsid w:val="66622409"/>
    <w:rsid w:val="66633EAF"/>
    <w:rsid w:val="666C0549"/>
    <w:rsid w:val="666C3048"/>
    <w:rsid w:val="666C50AA"/>
    <w:rsid w:val="667A51F2"/>
    <w:rsid w:val="667D3914"/>
    <w:rsid w:val="6680085A"/>
    <w:rsid w:val="66812958"/>
    <w:rsid w:val="668A0EF6"/>
    <w:rsid w:val="668D40C2"/>
    <w:rsid w:val="6691733B"/>
    <w:rsid w:val="66921242"/>
    <w:rsid w:val="66946506"/>
    <w:rsid w:val="66996DFB"/>
    <w:rsid w:val="66B06B04"/>
    <w:rsid w:val="66B31513"/>
    <w:rsid w:val="66B32987"/>
    <w:rsid w:val="66BC2E63"/>
    <w:rsid w:val="66BC31A8"/>
    <w:rsid w:val="66BC3B2B"/>
    <w:rsid w:val="66C316A0"/>
    <w:rsid w:val="66C54D54"/>
    <w:rsid w:val="66CA74D9"/>
    <w:rsid w:val="66CC62C0"/>
    <w:rsid w:val="66D00225"/>
    <w:rsid w:val="66D127D5"/>
    <w:rsid w:val="66D61272"/>
    <w:rsid w:val="66D616B0"/>
    <w:rsid w:val="66DA4F8B"/>
    <w:rsid w:val="66DF4F5D"/>
    <w:rsid w:val="66E2303A"/>
    <w:rsid w:val="66E26CE5"/>
    <w:rsid w:val="66E27E2F"/>
    <w:rsid w:val="66E3210A"/>
    <w:rsid w:val="66E50E53"/>
    <w:rsid w:val="66ED05CB"/>
    <w:rsid w:val="66ED3CF8"/>
    <w:rsid w:val="66F11543"/>
    <w:rsid w:val="66F80B3A"/>
    <w:rsid w:val="66FC3C05"/>
    <w:rsid w:val="66FE153F"/>
    <w:rsid w:val="67027055"/>
    <w:rsid w:val="67085F14"/>
    <w:rsid w:val="670B19DD"/>
    <w:rsid w:val="670C1374"/>
    <w:rsid w:val="67136FB3"/>
    <w:rsid w:val="671506A1"/>
    <w:rsid w:val="671A1428"/>
    <w:rsid w:val="671D54A0"/>
    <w:rsid w:val="67211E03"/>
    <w:rsid w:val="672251F1"/>
    <w:rsid w:val="672605D0"/>
    <w:rsid w:val="6728326F"/>
    <w:rsid w:val="672B3C21"/>
    <w:rsid w:val="672C1FD7"/>
    <w:rsid w:val="672C744C"/>
    <w:rsid w:val="672D1D71"/>
    <w:rsid w:val="673102F2"/>
    <w:rsid w:val="673546DD"/>
    <w:rsid w:val="673927D7"/>
    <w:rsid w:val="67392AA6"/>
    <w:rsid w:val="673B5322"/>
    <w:rsid w:val="673C4885"/>
    <w:rsid w:val="673D760D"/>
    <w:rsid w:val="673F2F01"/>
    <w:rsid w:val="67426806"/>
    <w:rsid w:val="67427375"/>
    <w:rsid w:val="67430851"/>
    <w:rsid w:val="674374E3"/>
    <w:rsid w:val="6750151D"/>
    <w:rsid w:val="67531530"/>
    <w:rsid w:val="67552CB5"/>
    <w:rsid w:val="676068D8"/>
    <w:rsid w:val="67625490"/>
    <w:rsid w:val="67636914"/>
    <w:rsid w:val="676435FF"/>
    <w:rsid w:val="676C4EE3"/>
    <w:rsid w:val="67767BDD"/>
    <w:rsid w:val="6778114B"/>
    <w:rsid w:val="677B0546"/>
    <w:rsid w:val="677B74F4"/>
    <w:rsid w:val="677E16A4"/>
    <w:rsid w:val="677F50FE"/>
    <w:rsid w:val="678729E3"/>
    <w:rsid w:val="67881DE0"/>
    <w:rsid w:val="67884F06"/>
    <w:rsid w:val="678A27BC"/>
    <w:rsid w:val="678C3504"/>
    <w:rsid w:val="67927889"/>
    <w:rsid w:val="679350EC"/>
    <w:rsid w:val="679A5D71"/>
    <w:rsid w:val="679C10DA"/>
    <w:rsid w:val="67A255F5"/>
    <w:rsid w:val="67A33882"/>
    <w:rsid w:val="67A5396D"/>
    <w:rsid w:val="67A64816"/>
    <w:rsid w:val="67A65FF1"/>
    <w:rsid w:val="67AF306B"/>
    <w:rsid w:val="67B127DD"/>
    <w:rsid w:val="67B54A14"/>
    <w:rsid w:val="67BE1441"/>
    <w:rsid w:val="67BF7306"/>
    <w:rsid w:val="67C17AE9"/>
    <w:rsid w:val="67C40DCB"/>
    <w:rsid w:val="67C86B0A"/>
    <w:rsid w:val="67CA3C3D"/>
    <w:rsid w:val="67CA7AF6"/>
    <w:rsid w:val="67D42C9E"/>
    <w:rsid w:val="67D53438"/>
    <w:rsid w:val="67D660EA"/>
    <w:rsid w:val="67D84D7F"/>
    <w:rsid w:val="67D962C3"/>
    <w:rsid w:val="67DB5D28"/>
    <w:rsid w:val="67E152DB"/>
    <w:rsid w:val="67E41F4B"/>
    <w:rsid w:val="67E47523"/>
    <w:rsid w:val="67EB3224"/>
    <w:rsid w:val="67F4673B"/>
    <w:rsid w:val="67F541FB"/>
    <w:rsid w:val="67F63DED"/>
    <w:rsid w:val="67F848C2"/>
    <w:rsid w:val="67FA1F32"/>
    <w:rsid w:val="67FF209E"/>
    <w:rsid w:val="680020ED"/>
    <w:rsid w:val="6801577C"/>
    <w:rsid w:val="68035DD0"/>
    <w:rsid w:val="68040E1D"/>
    <w:rsid w:val="68043FB0"/>
    <w:rsid w:val="680E725D"/>
    <w:rsid w:val="681164ED"/>
    <w:rsid w:val="68153F51"/>
    <w:rsid w:val="68161BE1"/>
    <w:rsid w:val="681779D3"/>
    <w:rsid w:val="682308B8"/>
    <w:rsid w:val="68231225"/>
    <w:rsid w:val="682368AC"/>
    <w:rsid w:val="68244B54"/>
    <w:rsid w:val="682648C6"/>
    <w:rsid w:val="6835035A"/>
    <w:rsid w:val="683871F3"/>
    <w:rsid w:val="68402956"/>
    <w:rsid w:val="684037E0"/>
    <w:rsid w:val="68404B08"/>
    <w:rsid w:val="68414635"/>
    <w:rsid w:val="684858A3"/>
    <w:rsid w:val="68540939"/>
    <w:rsid w:val="685611F6"/>
    <w:rsid w:val="685A520A"/>
    <w:rsid w:val="68685011"/>
    <w:rsid w:val="68692C96"/>
    <w:rsid w:val="686C10E4"/>
    <w:rsid w:val="686E6234"/>
    <w:rsid w:val="68734FA2"/>
    <w:rsid w:val="687772A2"/>
    <w:rsid w:val="687C2BF0"/>
    <w:rsid w:val="687D1AD8"/>
    <w:rsid w:val="687E4DCC"/>
    <w:rsid w:val="688B7BF2"/>
    <w:rsid w:val="688F0A3A"/>
    <w:rsid w:val="689105D1"/>
    <w:rsid w:val="68963A45"/>
    <w:rsid w:val="68993818"/>
    <w:rsid w:val="689B7E89"/>
    <w:rsid w:val="689C783D"/>
    <w:rsid w:val="68A0518B"/>
    <w:rsid w:val="68A46FF1"/>
    <w:rsid w:val="68A70174"/>
    <w:rsid w:val="68A745FC"/>
    <w:rsid w:val="68A86B2A"/>
    <w:rsid w:val="68AD7343"/>
    <w:rsid w:val="68AF5BDC"/>
    <w:rsid w:val="68C13257"/>
    <w:rsid w:val="68C94E63"/>
    <w:rsid w:val="68CB03CC"/>
    <w:rsid w:val="68CD485F"/>
    <w:rsid w:val="68CE4A65"/>
    <w:rsid w:val="68D320AD"/>
    <w:rsid w:val="68DA157F"/>
    <w:rsid w:val="68DB30E2"/>
    <w:rsid w:val="68E238A3"/>
    <w:rsid w:val="68E346A4"/>
    <w:rsid w:val="68E53356"/>
    <w:rsid w:val="68EC4DAE"/>
    <w:rsid w:val="68F016F7"/>
    <w:rsid w:val="68F34643"/>
    <w:rsid w:val="68F96094"/>
    <w:rsid w:val="68FF248F"/>
    <w:rsid w:val="69004859"/>
    <w:rsid w:val="69060E88"/>
    <w:rsid w:val="69066653"/>
    <w:rsid w:val="690A3CBD"/>
    <w:rsid w:val="690A7129"/>
    <w:rsid w:val="690C4CE3"/>
    <w:rsid w:val="690C5E96"/>
    <w:rsid w:val="6914030D"/>
    <w:rsid w:val="691530E5"/>
    <w:rsid w:val="691608BF"/>
    <w:rsid w:val="691C2D8D"/>
    <w:rsid w:val="691E28D3"/>
    <w:rsid w:val="691E5616"/>
    <w:rsid w:val="691E7B98"/>
    <w:rsid w:val="69233F24"/>
    <w:rsid w:val="69240FA9"/>
    <w:rsid w:val="69241222"/>
    <w:rsid w:val="6925254C"/>
    <w:rsid w:val="6928723B"/>
    <w:rsid w:val="692A3507"/>
    <w:rsid w:val="692F2220"/>
    <w:rsid w:val="692F626D"/>
    <w:rsid w:val="6930716A"/>
    <w:rsid w:val="69317708"/>
    <w:rsid w:val="69347E89"/>
    <w:rsid w:val="693817F8"/>
    <w:rsid w:val="693839CC"/>
    <w:rsid w:val="693A673E"/>
    <w:rsid w:val="693B3117"/>
    <w:rsid w:val="693F4E43"/>
    <w:rsid w:val="69464D63"/>
    <w:rsid w:val="694E326B"/>
    <w:rsid w:val="69507AFC"/>
    <w:rsid w:val="695777DD"/>
    <w:rsid w:val="69595829"/>
    <w:rsid w:val="695A7575"/>
    <w:rsid w:val="6960021D"/>
    <w:rsid w:val="69630FEE"/>
    <w:rsid w:val="696B239D"/>
    <w:rsid w:val="6971720A"/>
    <w:rsid w:val="6974299E"/>
    <w:rsid w:val="6975714A"/>
    <w:rsid w:val="698E2E10"/>
    <w:rsid w:val="69913148"/>
    <w:rsid w:val="69921590"/>
    <w:rsid w:val="699A5722"/>
    <w:rsid w:val="699D0B4E"/>
    <w:rsid w:val="69A83FF5"/>
    <w:rsid w:val="69AB78E8"/>
    <w:rsid w:val="69B60D2F"/>
    <w:rsid w:val="69B92847"/>
    <w:rsid w:val="69BB257F"/>
    <w:rsid w:val="69BF6633"/>
    <w:rsid w:val="69C2312D"/>
    <w:rsid w:val="69D76936"/>
    <w:rsid w:val="69E26149"/>
    <w:rsid w:val="69E26B8A"/>
    <w:rsid w:val="69E816E5"/>
    <w:rsid w:val="69EA79ED"/>
    <w:rsid w:val="69EE6914"/>
    <w:rsid w:val="69F00F39"/>
    <w:rsid w:val="69FE42C9"/>
    <w:rsid w:val="69FE556F"/>
    <w:rsid w:val="69FF5255"/>
    <w:rsid w:val="6A01173A"/>
    <w:rsid w:val="6A062CBD"/>
    <w:rsid w:val="6A0967BD"/>
    <w:rsid w:val="6A106882"/>
    <w:rsid w:val="6A151B61"/>
    <w:rsid w:val="6A16431C"/>
    <w:rsid w:val="6A182BC2"/>
    <w:rsid w:val="6A210460"/>
    <w:rsid w:val="6A2826B7"/>
    <w:rsid w:val="6A283DBA"/>
    <w:rsid w:val="6A2D4896"/>
    <w:rsid w:val="6A360D32"/>
    <w:rsid w:val="6A3768C3"/>
    <w:rsid w:val="6A38047D"/>
    <w:rsid w:val="6A3C6099"/>
    <w:rsid w:val="6A3D521D"/>
    <w:rsid w:val="6A3E4A93"/>
    <w:rsid w:val="6A3F4F5F"/>
    <w:rsid w:val="6A442599"/>
    <w:rsid w:val="6A4500F7"/>
    <w:rsid w:val="6A456E9D"/>
    <w:rsid w:val="6A4C3456"/>
    <w:rsid w:val="6A4F5B67"/>
    <w:rsid w:val="6A500BA0"/>
    <w:rsid w:val="6A545545"/>
    <w:rsid w:val="6A573889"/>
    <w:rsid w:val="6A5D29C1"/>
    <w:rsid w:val="6A610F70"/>
    <w:rsid w:val="6A641D6F"/>
    <w:rsid w:val="6A672F7E"/>
    <w:rsid w:val="6A6D50D9"/>
    <w:rsid w:val="6A7C535C"/>
    <w:rsid w:val="6A810269"/>
    <w:rsid w:val="6A816EDD"/>
    <w:rsid w:val="6A830332"/>
    <w:rsid w:val="6A83603C"/>
    <w:rsid w:val="6A851A3E"/>
    <w:rsid w:val="6A860E56"/>
    <w:rsid w:val="6A8A6AC5"/>
    <w:rsid w:val="6A91634B"/>
    <w:rsid w:val="6A9515B3"/>
    <w:rsid w:val="6A95229D"/>
    <w:rsid w:val="6A952B03"/>
    <w:rsid w:val="6A977293"/>
    <w:rsid w:val="6A980E68"/>
    <w:rsid w:val="6A9C2B1A"/>
    <w:rsid w:val="6A9D590F"/>
    <w:rsid w:val="6AA366B4"/>
    <w:rsid w:val="6AA56DF7"/>
    <w:rsid w:val="6AA739BD"/>
    <w:rsid w:val="6AAB065B"/>
    <w:rsid w:val="6AAE59F3"/>
    <w:rsid w:val="6AB128CA"/>
    <w:rsid w:val="6AB4053D"/>
    <w:rsid w:val="6AB44106"/>
    <w:rsid w:val="6ABA2186"/>
    <w:rsid w:val="6ABB0C78"/>
    <w:rsid w:val="6AC01371"/>
    <w:rsid w:val="6AC02804"/>
    <w:rsid w:val="6AC17687"/>
    <w:rsid w:val="6AC3005F"/>
    <w:rsid w:val="6AC80221"/>
    <w:rsid w:val="6AC844EE"/>
    <w:rsid w:val="6AD04EE5"/>
    <w:rsid w:val="6AD36160"/>
    <w:rsid w:val="6AD406EA"/>
    <w:rsid w:val="6AD93B7A"/>
    <w:rsid w:val="6ADE757A"/>
    <w:rsid w:val="6AE12D0B"/>
    <w:rsid w:val="6AE35697"/>
    <w:rsid w:val="6AE67ACA"/>
    <w:rsid w:val="6AE709D9"/>
    <w:rsid w:val="6AE944B5"/>
    <w:rsid w:val="6AEC6C98"/>
    <w:rsid w:val="6AEE42E8"/>
    <w:rsid w:val="6AF11B05"/>
    <w:rsid w:val="6AF31079"/>
    <w:rsid w:val="6AF37D77"/>
    <w:rsid w:val="6AF83B98"/>
    <w:rsid w:val="6AFA4FA5"/>
    <w:rsid w:val="6AFE54D1"/>
    <w:rsid w:val="6AFE5BFC"/>
    <w:rsid w:val="6B013B0F"/>
    <w:rsid w:val="6B0B113E"/>
    <w:rsid w:val="6B0E5AB1"/>
    <w:rsid w:val="6B116D83"/>
    <w:rsid w:val="6B1907FB"/>
    <w:rsid w:val="6B1B3D6F"/>
    <w:rsid w:val="6B1C44E1"/>
    <w:rsid w:val="6B1D133D"/>
    <w:rsid w:val="6B241E43"/>
    <w:rsid w:val="6B27404E"/>
    <w:rsid w:val="6B2923A6"/>
    <w:rsid w:val="6B2C5105"/>
    <w:rsid w:val="6B3665FC"/>
    <w:rsid w:val="6B3938D4"/>
    <w:rsid w:val="6B4930C4"/>
    <w:rsid w:val="6B49735E"/>
    <w:rsid w:val="6B512077"/>
    <w:rsid w:val="6B5A78D2"/>
    <w:rsid w:val="6B5B3991"/>
    <w:rsid w:val="6B5E134F"/>
    <w:rsid w:val="6B5E5288"/>
    <w:rsid w:val="6B5F133C"/>
    <w:rsid w:val="6B62607F"/>
    <w:rsid w:val="6B684397"/>
    <w:rsid w:val="6B704B4A"/>
    <w:rsid w:val="6B743309"/>
    <w:rsid w:val="6B792AA3"/>
    <w:rsid w:val="6B7C7B28"/>
    <w:rsid w:val="6B8119EA"/>
    <w:rsid w:val="6B8A281D"/>
    <w:rsid w:val="6B8A5BBE"/>
    <w:rsid w:val="6B8C493B"/>
    <w:rsid w:val="6B8E4A8D"/>
    <w:rsid w:val="6B9473DD"/>
    <w:rsid w:val="6B9501E6"/>
    <w:rsid w:val="6B966C2E"/>
    <w:rsid w:val="6B970E04"/>
    <w:rsid w:val="6B990732"/>
    <w:rsid w:val="6BA568A4"/>
    <w:rsid w:val="6BAA39E2"/>
    <w:rsid w:val="6BAC7232"/>
    <w:rsid w:val="6BAC7E9A"/>
    <w:rsid w:val="6BAD6745"/>
    <w:rsid w:val="6BAF6766"/>
    <w:rsid w:val="6BB15A0A"/>
    <w:rsid w:val="6BB76DE0"/>
    <w:rsid w:val="6BB82027"/>
    <w:rsid w:val="6BBC676D"/>
    <w:rsid w:val="6BC075B9"/>
    <w:rsid w:val="6BC139B5"/>
    <w:rsid w:val="6BC221CB"/>
    <w:rsid w:val="6BC2434C"/>
    <w:rsid w:val="6BC61ABA"/>
    <w:rsid w:val="6BC61C9D"/>
    <w:rsid w:val="6BC87D5B"/>
    <w:rsid w:val="6BCB60A2"/>
    <w:rsid w:val="6BCD09AD"/>
    <w:rsid w:val="6BD260E5"/>
    <w:rsid w:val="6BD41310"/>
    <w:rsid w:val="6BD7700C"/>
    <w:rsid w:val="6BDC15FB"/>
    <w:rsid w:val="6BE06C91"/>
    <w:rsid w:val="6BE35BAF"/>
    <w:rsid w:val="6BEB4A43"/>
    <w:rsid w:val="6BF32769"/>
    <w:rsid w:val="6BF43086"/>
    <w:rsid w:val="6BF63821"/>
    <w:rsid w:val="6BF956C3"/>
    <w:rsid w:val="6BFD08ED"/>
    <w:rsid w:val="6BFD7EFD"/>
    <w:rsid w:val="6C033290"/>
    <w:rsid w:val="6C0624FB"/>
    <w:rsid w:val="6C090FE6"/>
    <w:rsid w:val="6C0E079A"/>
    <w:rsid w:val="6C104688"/>
    <w:rsid w:val="6C1950E0"/>
    <w:rsid w:val="6C1F6195"/>
    <w:rsid w:val="6C227385"/>
    <w:rsid w:val="6C264F07"/>
    <w:rsid w:val="6C285BBE"/>
    <w:rsid w:val="6C2A2256"/>
    <w:rsid w:val="6C2B0E79"/>
    <w:rsid w:val="6C2C1CE6"/>
    <w:rsid w:val="6C304E0B"/>
    <w:rsid w:val="6C314E30"/>
    <w:rsid w:val="6C3656CF"/>
    <w:rsid w:val="6C366BF5"/>
    <w:rsid w:val="6C380117"/>
    <w:rsid w:val="6C383546"/>
    <w:rsid w:val="6C44521D"/>
    <w:rsid w:val="6C4564A4"/>
    <w:rsid w:val="6C4A1490"/>
    <w:rsid w:val="6C4A645B"/>
    <w:rsid w:val="6C4D2EA0"/>
    <w:rsid w:val="6C5365A3"/>
    <w:rsid w:val="6C555181"/>
    <w:rsid w:val="6C561EF2"/>
    <w:rsid w:val="6C567373"/>
    <w:rsid w:val="6C5A1703"/>
    <w:rsid w:val="6C5E6AFE"/>
    <w:rsid w:val="6C63654A"/>
    <w:rsid w:val="6C680AA6"/>
    <w:rsid w:val="6C6817B0"/>
    <w:rsid w:val="6C6C345F"/>
    <w:rsid w:val="6C750604"/>
    <w:rsid w:val="6C770EF7"/>
    <w:rsid w:val="6C7A334F"/>
    <w:rsid w:val="6C7D3DE0"/>
    <w:rsid w:val="6C806654"/>
    <w:rsid w:val="6C8A4C82"/>
    <w:rsid w:val="6C8A5A11"/>
    <w:rsid w:val="6C8C4C80"/>
    <w:rsid w:val="6C8E4024"/>
    <w:rsid w:val="6C913CC7"/>
    <w:rsid w:val="6C99494A"/>
    <w:rsid w:val="6C9F43C5"/>
    <w:rsid w:val="6CA42488"/>
    <w:rsid w:val="6CA95858"/>
    <w:rsid w:val="6CAF3136"/>
    <w:rsid w:val="6CB7297D"/>
    <w:rsid w:val="6CB84B2B"/>
    <w:rsid w:val="6CB940E2"/>
    <w:rsid w:val="6CBC03E4"/>
    <w:rsid w:val="6CBE676A"/>
    <w:rsid w:val="6CC46C67"/>
    <w:rsid w:val="6CCA2E08"/>
    <w:rsid w:val="6CCB74A2"/>
    <w:rsid w:val="6CCC4DDC"/>
    <w:rsid w:val="6CCF7C9C"/>
    <w:rsid w:val="6CD067E9"/>
    <w:rsid w:val="6CD67AFB"/>
    <w:rsid w:val="6CDA2BAE"/>
    <w:rsid w:val="6CDF2846"/>
    <w:rsid w:val="6CE079AB"/>
    <w:rsid w:val="6CE945C8"/>
    <w:rsid w:val="6CEA7C92"/>
    <w:rsid w:val="6CEC4F99"/>
    <w:rsid w:val="6CEE3C6F"/>
    <w:rsid w:val="6CF0377A"/>
    <w:rsid w:val="6CF41C5D"/>
    <w:rsid w:val="6D0042B8"/>
    <w:rsid w:val="6D064C52"/>
    <w:rsid w:val="6D0841A9"/>
    <w:rsid w:val="6D130480"/>
    <w:rsid w:val="6D1369FA"/>
    <w:rsid w:val="6D1D4D9B"/>
    <w:rsid w:val="6D1E3DA0"/>
    <w:rsid w:val="6D243A4B"/>
    <w:rsid w:val="6D252956"/>
    <w:rsid w:val="6D262820"/>
    <w:rsid w:val="6D26703A"/>
    <w:rsid w:val="6D2B1EF5"/>
    <w:rsid w:val="6D2C2F01"/>
    <w:rsid w:val="6D370CB7"/>
    <w:rsid w:val="6D380BC8"/>
    <w:rsid w:val="6D3D432C"/>
    <w:rsid w:val="6D3F380A"/>
    <w:rsid w:val="6D423D0A"/>
    <w:rsid w:val="6D432690"/>
    <w:rsid w:val="6D443A35"/>
    <w:rsid w:val="6D461B96"/>
    <w:rsid w:val="6D4B0008"/>
    <w:rsid w:val="6D4B32E3"/>
    <w:rsid w:val="6D5002CB"/>
    <w:rsid w:val="6D550830"/>
    <w:rsid w:val="6D5D7743"/>
    <w:rsid w:val="6D5F40C2"/>
    <w:rsid w:val="6D632427"/>
    <w:rsid w:val="6D684E26"/>
    <w:rsid w:val="6D6B3D97"/>
    <w:rsid w:val="6D6C7025"/>
    <w:rsid w:val="6D6F2B32"/>
    <w:rsid w:val="6D7309B1"/>
    <w:rsid w:val="6D763A9D"/>
    <w:rsid w:val="6D793AF9"/>
    <w:rsid w:val="6D7A5610"/>
    <w:rsid w:val="6D821C48"/>
    <w:rsid w:val="6D981CAA"/>
    <w:rsid w:val="6D9915A1"/>
    <w:rsid w:val="6D9C0BDB"/>
    <w:rsid w:val="6DA10001"/>
    <w:rsid w:val="6DA10BC1"/>
    <w:rsid w:val="6DA15116"/>
    <w:rsid w:val="6DA355A5"/>
    <w:rsid w:val="6DA4360E"/>
    <w:rsid w:val="6DA92B04"/>
    <w:rsid w:val="6DB02CBD"/>
    <w:rsid w:val="6DB3524C"/>
    <w:rsid w:val="6DB557AE"/>
    <w:rsid w:val="6DBD6314"/>
    <w:rsid w:val="6DC44F80"/>
    <w:rsid w:val="6DC50C2A"/>
    <w:rsid w:val="6DC72C51"/>
    <w:rsid w:val="6DCA5091"/>
    <w:rsid w:val="6DCC3751"/>
    <w:rsid w:val="6DCC4FDB"/>
    <w:rsid w:val="6DCD058E"/>
    <w:rsid w:val="6DCE4F18"/>
    <w:rsid w:val="6DD3418D"/>
    <w:rsid w:val="6DD4426B"/>
    <w:rsid w:val="6DD73DBC"/>
    <w:rsid w:val="6DE26D6D"/>
    <w:rsid w:val="6DEA5188"/>
    <w:rsid w:val="6DEB27B6"/>
    <w:rsid w:val="6DED34A5"/>
    <w:rsid w:val="6DFA3159"/>
    <w:rsid w:val="6DFB3C43"/>
    <w:rsid w:val="6DFD3BE5"/>
    <w:rsid w:val="6DFF33DE"/>
    <w:rsid w:val="6E132DEE"/>
    <w:rsid w:val="6E192394"/>
    <w:rsid w:val="6E193F0A"/>
    <w:rsid w:val="6E1A06ED"/>
    <w:rsid w:val="6E1B5712"/>
    <w:rsid w:val="6E1D11E5"/>
    <w:rsid w:val="6E2F2830"/>
    <w:rsid w:val="6E32124B"/>
    <w:rsid w:val="6E371D1D"/>
    <w:rsid w:val="6E383FB8"/>
    <w:rsid w:val="6E397E6C"/>
    <w:rsid w:val="6E3A5CE3"/>
    <w:rsid w:val="6E3A7583"/>
    <w:rsid w:val="6E3C34ED"/>
    <w:rsid w:val="6E401FFB"/>
    <w:rsid w:val="6E425DD8"/>
    <w:rsid w:val="6E465575"/>
    <w:rsid w:val="6E4D14A0"/>
    <w:rsid w:val="6E4D35A3"/>
    <w:rsid w:val="6E4F156A"/>
    <w:rsid w:val="6E5365D7"/>
    <w:rsid w:val="6E573619"/>
    <w:rsid w:val="6E583A7B"/>
    <w:rsid w:val="6E5C48B8"/>
    <w:rsid w:val="6E66245D"/>
    <w:rsid w:val="6E725260"/>
    <w:rsid w:val="6E7A52FC"/>
    <w:rsid w:val="6E7E27CF"/>
    <w:rsid w:val="6E7E613D"/>
    <w:rsid w:val="6E8063F9"/>
    <w:rsid w:val="6E867C65"/>
    <w:rsid w:val="6E892F4E"/>
    <w:rsid w:val="6E8A5EB6"/>
    <w:rsid w:val="6E8C6265"/>
    <w:rsid w:val="6E8F6693"/>
    <w:rsid w:val="6E9155B1"/>
    <w:rsid w:val="6E9C37F4"/>
    <w:rsid w:val="6EB332F3"/>
    <w:rsid w:val="6EB60E99"/>
    <w:rsid w:val="6EB63900"/>
    <w:rsid w:val="6EC37ADF"/>
    <w:rsid w:val="6EC631C9"/>
    <w:rsid w:val="6EC753CC"/>
    <w:rsid w:val="6EC841B9"/>
    <w:rsid w:val="6ECA1ED5"/>
    <w:rsid w:val="6ECC3B30"/>
    <w:rsid w:val="6ED410A6"/>
    <w:rsid w:val="6ED51167"/>
    <w:rsid w:val="6ED72934"/>
    <w:rsid w:val="6ED9323A"/>
    <w:rsid w:val="6EDC73E9"/>
    <w:rsid w:val="6EE209E2"/>
    <w:rsid w:val="6EE34EDC"/>
    <w:rsid w:val="6EE65E31"/>
    <w:rsid w:val="6EE7083A"/>
    <w:rsid w:val="6EFA760D"/>
    <w:rsid w:val="6EFB7634"/>
    <w:rsid w:val="6EFD5318"/>
    <w:rsid w:val="6F0124C3"/>
    <w:rsid w:val="6F035D63"/>
    <w:rsid w:val="6F0557AA"/>
    <w:rsid w:val="6F066890"/>
    <w:rsid w:val="6F0E5B53"/>
    <w:rsid w:val="6F0F7EF1"/>
    <w:rsid w:val="6F105150"/>
    <w:rsid w:val="6F1217CA"/>
    <w:rsid w:val="6F1717D2"/>
    <w:rsid w:val="6F1D48FF"/>
    <w:rsid w:val="6F220289"/>
    <w:rsid w:val="6F22249E"/>
    <w:rsid w:val="6F2B1D95"/>
    <w:rsid w:val="6F3566CB"/>
    <w:rsid w:val="6F3C0285"/>
    <w:rsid w:val="6F3F32E7"/>
    <w:rsid w:val="6F411C69"/>
    <w:rsid w:val="6F4335A9"/>
    <w:rsid w:val="6F447F85"/>
    <w:rsid w:val="6F4A2277"/>
    <w:rsid w:val="6F4A53B9"/>
    <w:rsid w:val="6F5051D8"/>
    <w:rsid w:val="6F5518C7"/>
    <w:rsid w:val="6F551AA5"/>
    <w:rsid w:val="6F5C522B"/>
    <w:rsid w:val="6F671E37"/>
    <w:rsid w:val="6F6A107F"/>
    <w:rsid w:val="6F6D086E"/>
    <w:rsid w:val="6F7270E9"/>
    <w:rsid w:val="6F7640EE"/>
    <w:rsid w:val="6F7650EC"/>
    <w:rsid w:val="6F7A0781"/>
    <w:rsid w:val="6F7F6BDB"/>
    <w:rsid w:val="6F852FD1"/>
    <w:rsid w:val="6F96176A"/>
    <w:rsid w:val="6F962701"/>
    <w:rsid w:val="6F9930D5"/>
    <w:rsid w:val="6FAA518F"/>
    <w:rsid w:val="6FB0243B"/>
    <w:rsid w:val="6FB337E5"/>
    <w:rsid w:val="6FBA01EC"/>
    <w:rsid w:val="6FC57083"/>
    <w:rsid w:val="6FCB24B6"/>
    <w:rsid w:val="6FCC4737"/>
    <w:rsid w:val="6FD746F9"/>
    <w:rsid w:val="6FD90634"/>
    <w:rsid w:val="6FDA0C44"/>
    <w:rsid w:val="6FDC59E2"/>
    <w:rsid w:val="6FE71949"/>
    <w:rsid w:val="6FEA43C1"/>
    <w:rsid w:val="6FEA5425"/>
    <w:rsid w:val="6FEE7C75"/>
    <w:rsid w:val="6FEF6C75"/>
    <w:rsid w:val="6FF04D45"/>
    <w:rsid w:val="6FF07736"/>
    <w:rsid w:val="6FF3176B"/>
    <w:rsid w:val="6FF81D25"/>
    <w:rsid w:val="6FFA775C"/>
    <w:rsid w:val="6FFB558B"/>
    <w:rsid w:val="6FFC4315"/>
    <w:rsid w:val="6FFC5DCB"/>
    <w:rsid w:val="700962A4"/>
    <w:rsid w:val="700F5891"/>
    <w:rsid w:val="70102138"/>
    <w:rsid w:val="7013559B"/>
    <w:rsid w:val="701B6DCD"/>
    <w:rsid w:val="701C136F"/>
    <w:rsid w:val="701C3C70"/>
    <w:rsid w:val="70257F1A"/>
    <w:rsid w:val="70281989"/>
    <w:rsid w:val="702A1443"/>
    <w:rsid w:val="702D7771"/>
    <w:rsid w:val="70333922"/>
    <w:rsid w:val="7036438A"/>
    <w:rsid w:val="703D54D9"/>
    <w:rsid w:val="703F2926"/>
    <w:rsid w:val="70453DA9"/>
    <w:rsid w:val="704B176A"/>
    <w:rsid w:val="704B3BBD"/>
    <w:rsid w:val="70515C06"/>
    <w:rsid w:val="70560E6C"/>
    <w:rsid w:val="705A31C5"/>
    <w:rsid w:val="70643740"/>
    <w:rsid w:val="70657820"/>
    <w:rsid w:val="70673FB2"/>
    <w:rsid w:val="70676B5C"/>
    <w:rsid w:val="706E35FD"/>
    <w:rsid w:val="70702074"/>
    <w:rsid w:val="7071490F"/>
    <w:rsid w:val="70724B9D"/>
    <w:rsid w:val="7073442C"/>
    <w:rsid w:val="70735416"/>
    <w:rsid w:val="707A5EF1"/>
    <w:rsid w:val="707D3E57"/>
    <w:rsid w:val="707F05E1"/>
    <w:rsid w:val="7082685D"/>
    <w:rsid w:val="70831F08"/>
    <w:rsid w:val="7084503F"/>
    <w:rsid w:val="70855C6B"/>
    <w:rsid w:val="7093420E"/>
    <w:rsid w:val="70941D19"/>
    <w:rsid w:val="7094610D"/>
    <w:rsid w:val="70975769"/>
    <w:rsid w:val="709768F9"/>
    <w:rsid w:val="709A0F6B"/>
    <w:rsid w:val="70A03BE7"/>
    <w:rsid w:val="70A84A4F"/>
    <w:rsid w:val="70AA0EE6"/>
    <w:rsid w:val="70AB6F3A"/>
    <w:rsid w:val="70AF0E20"/>
    <w:rsid w:val="70AF3985"/>
    <w:rsid w:val="70B34D94"/>
    <w:rsid w:val="70BF2292"/>
    <w:rsid w:val="70BF49EC"/>
    <w:rsid w:val="70BF7287"/>
    <w:rsid w:val="70C15E87"/>
    <w:rsid w:val="70C53204"/>
    <w:rsid w:val="70D10805"/>
    <w:rsid w:val="70D11202"/>
    <w:rsid w:val="70D33469"/>
    <w:rsid w:val="70D537F4"/>
    <w:rsid w:val="70DB1B26"/>
    <w:rsid w:val="70E272B5"/>
    <w:rsid w:val="70E74EB0"/>
    <w:rsid w:val="70FD2BEE"/>
    <w:rsid w:val="71001093"/>
    <w:rsid w:val="71097AFE"/>
    <w:rsid w:val="710B38C6"/>
    <w:rsid w:val="710E6EC3"/>
    <w:rsid w:val="71110544"/>
    <w:rsid w:val="7116553E"/>
    <w:rsid w:val="71213CC3"/>
    <w:rsid w:val="712376BB"/>
    <w:rsid w:val="712C5549"/>
    <w:rsid w:val="712C66C8"/>
    <w:rsid w:val="712D1038"/>
    <w:rsid w:val="71346E8F"/>
    <w:rsid w:val="7135458B"/>
    <w:rsid w:val="71361A44"/>
    <w:rsid w:val="71376D40"/>
    <w:rsid w:val="713E2160"/>
    <w:rsid w:val="71410281"/>
    <w:rsid w:val="71484555"/>
    <w:rsid w:val="71486AFB"/>
    <w:rsid w:val="71523637"/>
    <w:rsid w:val="71524072"/>
    <w:rsid w:val="715860BC"/>
    <w:rsid w:val="715A2093"/>
    <w:rsid w:val="715A5E86"/>
    <w:rsid w:val="715B5CB2"/>
    <w:rsid w:val="715D0744"/>
    <w:rsid w:val="71630A98"/>
    <w:rsid w:val="71636B41"/>
    <w:rsid w:val="71680FCF"/>
    <w:rsid w:val="71692BF8"/>
    <w:rsid w:val="716A4286"/>
    <w:rsid w:val="71707206"/>
    <w:rsid w:val="717358DA"/>
    <w:rsid w:val="717575BC"/>
    <w:rsid w:val="71882E5C"/>
    <w:rsid w:val="718F3FC3"/>
    <w:rsid w:val="71915864"/>
    <w:rsid w:val="719448FD"/>
    <w:rsid w:val="71994289"/>
    <w:rsid w:val="71A3100B"/>
    <w:rsid w:val="71A327E6"/>
    <w:rsid w:val="71AC3948"/>
    <w:rsid w:val="71AF5EE5"/>
    <w:rsid w:val="71AF66C6"/>
    <w:rsid w:val="71B7597A"/>
    <w:rsid w:val="71BA246F"/>
    <w:rsid w:val="71BD0AFD"/>
    <w:rsid w:val="71BD3C24"/>
    <w:rsid w:val="71BE4948"/>
    <w:rsid w:val="71C32644"/>
    <w:rsid w:val="71C776FA"/>
    <w:rsid w:val="71C91BC3"/>
    <w:rsid w:val="71CA1906"/>
    <w:rsid w:val="71CE763D"/>
    <w:rsid w:val="71CF546A"/>
    <w:rsid w:val="71D30D4A"/>
    <w:rsid w:val="71DC3A16"/>
    <w:rsid w:val="71E238EB"/>
    <w:rsid w:val="71E776E6"/>
    <w:rsid w:val="71EB5449"/>
    <w:rsid w:val="71EF432A"/>
    <w:rsid w:val="71F17596"/>
    <w:rsid w:val="71F42748"/>
    <w:rsid w:val="71F45715"/>
    <w:rsid w:val="71F726AB"/>
    <w:rsid w:val="71F90401"/>
    <w:rsid w:val="71FA14D7"/>
    <w:rsid w:val="71FB121C"/>
    <w:rsid w:val="71FB515F"/>
    <w:rsid w:val="71FD0C27"/>
    <w:rsid w:val="71FE006A"/>
    <w:rsid w:val="72023543"/>
    <w:rsid w:val="720314DA"/>
    <w:rsid w:val="72162CE1"/>
    <w:rsid w:val="721650B3"/>
    <w:rsid w:val="7218404B"/>
    <w:rsid w:val="72214F93"/>
    <w:rsid w:val="7226294A"/>
    <w:rsid w:val="722F0BAE"/>
    <w:rsid w:val="7231361A"/>
    <w:rsid w:val="7234098A"/>
    <w:rsid w:val="72362AA9"/>
    <w:rsid w:val="723D4102"/>
    <w:rsid w:val="723D7817"/>
    <w:rsid w:val="72442D92"/>
    <w:rsid w:val="724939F4"/>
    <w:rsid w:val="724B15A8"/>
    <w:rsid w:val="72582D05"/>
    <w:rsid w:val="72583366"/>
    <w:rsid w:val="725D278B"/>
    <w:rsid w:val="7261358B"/>
    <w:rsid w:val="72656231"/>
    <w:rsid w:val="726A195C"/>
    <w:rsid w:val="726A3167"/>
    <w:rsid w:val="726C1889"/>
    <w:rsid w:val="726D0E55"/>
    <w:rsid w:val="72750494"/>
    <w:rsid w:val="727A3519"/>
    <w:rsid w:val="72807815"/>
    <w:rsid w:val="728B7CFA"/>
    <w:rsid w:val="728E098A"/>
    <w:rsid w:val="728F737E"/>
    <w:rsid w:val="729073B8"/>
    <w:rsid w:val="729243B9"/>
    <w:rsid w:val="729256D4"/>
    <w:rsid w:val="72935E71"/>
    <w:rsid w:val="729467E1"/>
    <w:rsid w:val="72957DE2"/>
    <w:rsid w:val="72973306"/>
    <w:rsid w:val="72981F5C"/>
    <w:rsid w:val="729A01EF"/>
    <w:rsid w:val="729E420A"/>
    <w:rsid w:val="72A04059"/>
    <w:rsid w:val="72A075D2"/>
    <w:rsid w:val="72A351A4"/>
    <w:rsid w:val="72A44C99"/>
    <w:rsid w:val="72A73803"/>
    <w:rsid w:val="72AE156A"/>
    <w:rsid w:val="72B61E70"/>
    <w:rsid w:val="72B91B6D"/>
    <w:rsid w:val="72BA479F"/>
    <w:rsid w:val="72BA5C4E"/>
    <w:rsid w:val="72BC366A"/>
    <w:rsid w:val="72C00AF2"/>
    <w:rsid w:val="72C14EBD"/>
    <w:rsid w:val="72C47D34"/>
    <w:rsid w:val="72C675C5"/>
    <w:rsid w:val="72C9722B"/>
    <w:rsid w:val="72CC5F9C"/>
    <w:rsid w:val="72D25716"/>
    <w:rsid w:val="72D53673"/>
    <w:rsid w:val="72DE1B1B"/>
    <w:rsid w:val="72E24C20"/>
    <w:rsid w:val="72E93659"/>
    <w:rsid w:val="72EA7AB7"/>
    <w:rsid w:val="72EC26A3"/>
    <w:rsid w:val="72F13D6C"/>
    <w:rsid w:val="72F324D6"/>
    <w:rsid w:val="72F50318"/>
    <w:rsid w:val="72F557D4"/>
    <w:rsid w:val="72F76A33"/>
    <w:rsid w:val="72F82B5F"/>
    <w:rsid w:val="72FA3681"/>
    <w:rsid w:val="73040CC5"/>
    <w:rsid w:val="73060907"/>
    <w:rsid w:val="730A523C"/>
    <w:rsid w:val="730C77AF"/>
    <w:rsid w:val="730D613E"/>
    <w:rsid w:val="730F7911"/>
    <w:rsid w:val="73185093"/>
    <w:rsid w:val="731F4FAD"/>
    <w:rsid w:val="7322061F"/>
    <w:rsid w:val="732569E3"/>
    <w:rsid w:val="732A465F"/>
    <w:rsid w:val="732C7EB3"/>
    <w:rsid w:val="73356D1E"/>
    <w:rsid w:val="7340523B"/>
    <w:rsid w:val="73426FE0"/>
    <w:rsid w:val="734608D7"/>
    <w:rsid w:val="73481F23"/>
    <w:rsid w:val="734A34D1"/>
    <w:rsid w:val="734F3D04"/>
    <w:rsid w:val="735138E7"/>
    <w:rsid w:val="735A1D51"/>
    <w:rsid w:val="735A6042"/>
    <w:rsid w:val="735E0778"/>
    <w:rsid w:val="735E72CA"/>
    <w:rsid w:val="7360238B"/>
    <w:rsid w:val="7360607D"/>
    <w:rsid w:val="73622038"/>
    <w:rsid w:val="73660727"/>
    <w:rsid w:val="73677094"/>
    <w:rsid w:val="73724515"/>
    <w:rsid w:val="737C6116"/>
    <w:rsid w:val="737D3050"/>
    <w:rsid w:val="7383021C"/>
    <w:rsid w:val="73894919"/>
    <w:rsid w:val="738A7EAF"/>
    <w:rsid w:val="73955655"/>
    <w:rsid w:val="739667B0"/>
    <w:rsid w:val="73992989"/>
    <w:rsid w:val="7399649B"/>
    <w:rsid w:val="739D064C"/>
    <w:rsid w:val="739D3994"/>
    <w:rsid w:val="739F4A03"/>
    <w:rsid w:val="73AA70EA"/>
    <w:rsid w:val="73AB49AE"/>
    <w:rsid w:val="73AF763A"/>
    <w:rsid w:val="73B2138A"/>
    <w:rsid w:val="73B21B29"/>
    <w:rsid w:val="73B91ED0"/>
    <w:rsid w:val="73BD393C"/>
    <w:rsid w:val="73BD54BD"/>
    <w:rsid w:val="73BF134D"/>
    <w:rsid w:val="73BF1896"/>
    <w:rsid w:val="73C16B92"/>
    <w:rsid w:val="73C431C2"/>
    <w:rsid w:val="73C526A3"/>
    <w:rsid w:val="73C620E4"/>
    <w:rsid w:val="73C75A69"/>
    <w:rsid w:val="73CE4356"/>
    <w:rsid w:val="73D11846"/>
    <w:rsid w:val="73D26575"/>
    <w:rsid w:val="73D3030F"/>
    <w:rsid w:val="73D4765D"/>
    <w:rsid w:val="73D51D89"/>
    <w:rsid w:val="73D74B5C"/>
    <w:rsid w:val="73E03D26"/>
    <w:rsid w:val="73E04D30"/>
    <w:rsid w:val="73E4528A"/>
    <w:rsid w:val="73E6678C"/>
    <w:rsid w:val="73E8362D"/>
    <w:rsid w:val="73E900B0"/>
    <w:rsid w:val="73ED3DC7"/>
    <w:rsid w:val="73EF0722"/>
    <w:rsid w:val="73F060AF"/>
    <w:rsid w:val="73FB2FC6"/>
    <w:rsid w:val="73FD0B60"/>
    <w:rsid w:val="73FF47D1"/>
    <w:rsid w:val="73FF55F7"/>
    <w:rsid w:val="73FF5B7B"/>
    <w:rsid w:val="74002DD2"/>
    <w:rsid w:val="74020368"/>
    <w:rsid w:val="740475E8"/>
    <w:rsid w:val="7405349C"/>
    <w:rsid w:val="740B3694"/>
    <w:rsid w:val="740D13C8"/>
    <w:rsid w:val="740E2EB6"/>
    <w:rsid w:val="740F24F5"/>
    <w:rsid w:val="74103959"/>
    <w:rsid w:val="74106D91"/>
    <w:rsid w:val="7417114C"/>
    <w:rsid w:val="741C2E2F"/>
    <w:rsid w:val="74231B2F"/>
    <w:rsid w:val="742A0F9A"/>
    <w:rsid w:val="742C1F59"/>
    <w:rsid w:val="74300892"/>
    <w:rsid w:val="743011A1"/>
    <w:rsid w:val="74355706"/>
    <w:rsid w:val="7446597B"/>
    <w:rsid w:val="74477BEE"/>
    <w:rsid w:val="744D039B"/>
    <w:rsid w:val="745016B6"/>
    <w:rsid w:val="7458797F"/>
    <w:rsid w:val="745B33FE"/>
    <w:rsid w:val="7466534E"/>
    <w:rsid w:val="746A29B2"/>
    <w:rsid w:val="7475017C"/>
    <w:rsid w:val="7475424F"/>
    <w:rsid w:val="747E36BC"/>
    <w:rsid w:val="74822438"/>
    <w:rsid w:val="748236E4"/>
    <w:rsid w:val="74857144"/>
    <w:rsid w:val="74860E05"/>
    <w:rsid w:val="74877B83"/>
    <w:rsid w:val="748900C8"/>
    <w:rsid w:val="748A0A14"/>
    <w:rsid w:val="748D7474"/>
    <w:rsid w:val="749B648E"/>
    <w:rsid w:val="749D2EFB"/>
    <w:rsid w:val="749D6B18"/>
    <w:rsid w:val="74A615B7"/>
    <w:rsid w:val="74A81FB4"/>
    <w:rsid w:val="74AC2A65"/>
    <w:rsid w:val="74B4292B"/>
    <w:rsid w:val="74B9268E"/>
    <w:rsid w:val="74B97327"/>
    <w:rsid w:val="74BD0B66"/>
    <w:rsid w:val="74BD7350"/>
    <w:rsid w:val="74BF19CC"/>
    <w:rsid w:val="74C63249"/>
    <w:rsid w:val="74C93637"/>
    <w:rsid w:val="74C93DC7"/>
    <w:rsid w:val="74D21F4E"/>
    <w:rsid w:val="74D459ED"/>
    <w:rsid w:val="74DA183B"/>
    <w:rsid w:val="74DA33B4"/>
    <w:rsid w:val="74E53E49"/>
    <w:rsid w:val="74E54515"/>
    <w:rsid w:val="74E80A69"/>
    <w:rsid w:val="74F560D2"/>
    <w:rsid w:val="74FF159E"/>
    <w:rsid w:val="75016D48"/>
    <w:rsid w:val="75017E17"/>
    <w:rsid w:val="75064C27"/>
    <w:rsid w:val="75077EFE"/>
    <w:rsid w:val="750C535D"/>
    <w:rsid w:val="75140B1A"/>
    <w:rsid w:val="75173342"/>
    <w:rsid w:val="751747DB"/>
    <w:rsid w:val="75184B0A"/>
    <w:rsid w:val="75186598"/>
    <w:rsid w:val="7519040D"/>
    <w:rsid w:val="751C7A8B"/>
    <w:rsid w:val="751D072B"/>
    <w:rsid w:val="75204E18"/>
    <w:rsid w:val="752E16D9"/>
    <w:rsid w:val="752F3CB5"/>
    <w:rsid w:val="75301DD1"/>
    <w:rsid w:val="75366524"/>
    <w:rsid w:val="753A2779"/>
    <w:rsid w:val="753C7062"/>
    <w:rsid w:val="75400730"/>
    <w:rsid w:val="754D1A28"/>
    <w:rsid w:val="754D6CE8"/>
    <w:rsid w:val="75513D95"/>
    <w:rsid w:val="75554242"/>
    <w:rsid w:val="755624C7"/>
    <w:rsid w:val="75580521"/>
    <w:rsid w:val="755808EA"/>
    <w:rsid w:val="755A33D9"/>
    <w:rsid w:val="755D3380"/>
    <w:rsid w:val="755E20DD"/>
    <w:rsid w:val="75602C77"/>
    <w:rsid w:val="75604899"/>
    <w:rsid w:val="75653709"/>
    <w:rsid w:val="75667345"/>
    <w:rsid w:val="756B5652"/>
    <w:rsid w:val="756F183E"/>
    <w:rsid w:val="75704305"/>
    <w:rsid w:val="75774923"/>
    <w:rsid w:val="75790FC5"/>
    <w:rsid w:val="757E3B8B"/>
    <w:rsid w:val="757E45B4"/>
    <w:rsid w:val="75812BD6"/>
    <w:rsid w:val="75893EBC"/>
    <w:rsid w:val="758B1591"/>
    <w:rsid w:val="7591001B"/>
    <w:rsid w:val="75921DCF"/>
    <w:rsid w:val="759936E4"/>
    <w:rsid w:val="759A41C8"/>
    <w:rsid w:val="759D2DBF"/>
    <w:rsid w:val="75A1713B"/>
    <w:rsid w:val="75A35B87"/>
    <w:rsid w:val="75A858FA"/>
    <w:rsid w:val="75A87FF8"/>
    <w:rsid w:val="75A967E8"/>
    <w:rsid w:val="75AF3E3B"/>
    <w:rsid w:val="75B71C26"/>
    <w:rsid w:val="75B94726"/>
    <w:rsid w:val="75C46FF7"/>
    <w:rsid w:val="75D11617"/>
    <w:rsid w:val="75D561E9"/>
    <w:rsid w:val="75DA0F35"/>
    <w:rsid w:val="75DA4BC9"/>
    <w:rsid w:val="75DF2811"/>
    <w:rsid w:val="75DF44B7"/>
    <w:rsid w:val="75E07C60"/>
    <w:rsid w:val="75E202B4"/>
    <w:rsid w:val="75E33FE9"/>
    <w:rsid w:val="75EF267F"/>
    <w:rsid w:val="760C12FB"/>
    <w:rsid w:val="760D79DC"/>
    <w:rsid w:val="760E6177"/>
    <w:rsid w:val="76141F8B"/>
    <w:rsid w:val="76145C88"/>
    <w:rsid w:val="76173425"/>
    <w:rsid w:val="761F4FCC"/>
    <w:rsid w:val="762370B0"/>
    <w:rsid w:val="76243FAF"/>
    <w:rsid w:val="7626680F"/>
    <w:rsid w:val="762A70C9"/>
    <w:rsid w:val="76324510"/>
    <w:rsid w:val="76365DF7"/>
    <w:rsid w:val="76395B66"/>
    <w:rsid w:val="76453587"/>
    <w:rsid w:val="76454C2A"/>
    <w:rsid w:val="764F113B"/>
    <w:rsid w:val="765B0FC7"/>
    <w:rsid w:val="765D2261"/>
    <w:rsid w:val="765F2E0F"/>
    <w:rsid w:val="766E7299"/>
    <w:rsid w:val="76714B54"/>
    <w:rsid w:val="7672069F"/>
    <w:rsid w:val="7673182D"/>
    <w:rsid w:val="767874F2"/>
    <w:rsid w:val="767A1051"/>
    <w:rsid w:val="767B14C0"/>
    <w:rsid w:val="767E6B24"/>
    <w:rsid w:val="76824698"/>
    <w:rsid w:val="76846D00"/>
    <w:rsid w:val="76892176"/>
    <w:rsid w:val="768C41D1"/>
    <w:rsid w:val="768D0ADD"/>
    <w:rsid w:val="76966528"/>
    <w:rsid w:val="769903D1"/>
    <w:rsid w:val="769D57BD"/>
    <w:rsid w:val="769F1222"/>
    <w:rsid w:val="769F5144"/>
    <w:rsid w:val="76A26538"/>
    <w:rsid w:val="76A54204"/>
    <w:rsid w:val="76A83D78"/>
    <w:rsid w:val="76AB17A1"/>
    <w:rsid w:val="76AB3620"/>
    <w:rsid w:val="76B01026"/>
    <w:rsid w:val="76B04E07"/>
    <w:rsid w:val="76B84CB2"/>
    <w:rsid w:val="76BB33AF"/>
    <w:rsid w:val="76BC21A0"/>
    <w:rsid w:val="76C5354D"/>
    <w:rsid w:val="76CD2D49"/>
    <w:rsid w:val="76DC5BD6"/>
    <w:rsid w:val="76DC7393"/>
    <w:rsid w:val="76DD208F"/>
    <w:rsid w:val="76DD3DB7"/>
    <w:rsid w:val="76DE2651"/>
    <w:rsid w:val="76DF075F"/>
    <w:rsid w:val="76E81593"/>
    <w:rsid w:val="76E8231E"/>
    <w:rsid w:val="76EC13AE"/>
    <w:rsid w:val="76ED219C"/>
    <w:rsid w:val="76F518D9"/>
    <w:rsid w:val="76FA6E1C"/>
    <w:rsid w:val="76FC3582"/>
    <w:rsid w:val="77080AD5"/>
    <w:rsid w:val="770A0DAC"/>
    <w:rsid w:val="770F1446"/>
    <w:rsid w:val="7715364E"/>
    <w:rsid w:val="771A4A47"/>
    <w:rsid w:val="771D00BB"/>
    <w:rsid w:val="77204D14"/>
    <w:rsid w:val="7724038D"/>
    <w:rsid w:val="772B7DAE"/>
    <w:rsid w:val="77355CA9"/>
    <w:rsid w:val="773F7C14"/>
    <w:rsid w:val="77400C99"/>
    <w:rsid w:val="774453F5"/>
    <w:rsid w:val="77455A72"/>
    <w:rsid w:val="7753265F"/>
    <w:rsid w:val="775D115E"/>
    <w:rsid w:val="776320B7"/>
    <w:rsid w:val="77673BCC"/>
    <w:rsid w:val="776D4DA4"/>
    <w:rsid w:val="776E5877"/>
    <w:rsid w:val="776F7A14"/>
    <w:rsid w:val="77715634"/>
    <w:rsid w:val="77727B2D"/>
    <w:rsid w:val="777574ED"/>
    <w:rsid w:val="778225DB"/>
    <w:rsid w:val="778319FD"/>
    <w:rsid w:val="778464FA"/>
    <w:rsid w:val="7792443F"/>
    <w:rsid w:val="77950C80"/>
    <w:rsid w:val="779926A1"/>
    <w:rsid w:val="77A37E0F"/>
    <w:rsid w:val="77AB3274"/>
    <w:rsid w:val="77AD4311"/>
    <w:rsid w:val="77AE170C"/>
    <w:rsid w:val="77B64DD8"/>
    <w:rsid w:val="77B74D43"/>
    <w:rsid w:val="77B9431F"/>
    <w:rsid w:val="77C006B3"/>
    <w:rsid w:val="77C25FB1"/>
    <w:rsid w:val="77C33D02"/>
    <w:rsid w:val="77CC4618"/>
    <w:rsid w:val="77D5455B"/>
    <w:rsid w:val="77D863FF"/>
    <w:rsid w:val="77DA06C2"/>
    <w:rsid w:val="77E0774E"/>
    <w:rsid w:val="77E24957"/>
    <w:rsid w:val="77E81FEA"/>
    <w:rsid w:val="77EB0540"/>
    <w:rsid w:val="77EB3E80"/>
    <w:rsid w:val="77EC5B63"/>
    <w:rsid w:val="77EE37FC"/>
    <w:rsid w:val="77EF7B74"/>
    <w:rsid w:val="77F13C3B"/>
    <w:rsid w:val="77F728D0"/>
    <w:rsid w:val="77F957C7"/>
    <w:rsid w:val="77FF3561"/>
    <w:rsid w:val="78051DC6"/>
    <w:rsid w:val="780528C2"/>
    <w:rsid w:val="78065961"/>
    <w:rsid w:val="78120B23"/>
    <w:rsid w:val="78162044"/>
    <w:rsid w:val="78163C91"/>
    <w:rsid w:val="781A1937"/>
    <w:rsid w:val="78256137"/>
    <w:rsid w:val="783502E6"/>
    <w:rsid w:val="783C5507"/>
    <w:rsid w:val="783E47CE"/>
    <w:rsid w:val="78443B4F"/>
    <w:rsid w:val="78460BFA"/>
    <w:rsid w:val="784B4117"/>
    <w:rsid w:val="784F4818"/>
    <w:rsid w:val="78503477"/>
    <w:rsid w:val="785975F2"/>
    <w:rsid w:val="785A27A6"/>
    <w:rsid w:val="785B351C"/>
    <w:rsid w:val="785E6294"/>
    <w:rsid w:val="78617089"/>
    <w:rsid w:val="78651995"/>
    <w:rsid w:val="78676E90"/>
    <w:rsid w:val="78693BBB"/>
    <w:rsid w:val="786F5213"/>
    <w:rsid w:val="7872534A"/>
    <w:rsid w:val="78760B05"/>
    <w:rsid w:val="787924CB"/>
    <w:rsid w:val="787A5718"/>
    <w:rsid w:val="787E7974"/>
    <w:rsid w:val="78820B99"/>
    <w:rsid w:val="78820C13"/>
    <w:rsid w:val="788A48C3"/>
    <w:rsid w:val="7892361C"/>
    <w:rsid w:val="789512C3"/>
    <w:rsid w:val="78971051"/>
    <w:rsid w:val="789C1C71"/>
    <w:rsid w:val="78A072D8"/>
    <w:rsid w:val="78A07A90"/>
    <w:rsid w:val="78A15AD2"/>
    <w:rsid w:val="78A376B6"/>
    <w:rsid w:val="78A53BB2"/>
    <w:rsid w:val="78A55DE2"/>
    <w:rsid w:val="78A967E0"/>
    <w:rsid w:val="78AB29A9"/>
    <w:rsid w:val="78AB516F"/>
    <w:rsid w:val="78B44669"/>
    <w:rsid w:val="78BA73E0"/>
    <w:rsid w:val="78BB2BD4"/>
    <w:rsid w:val="78C05C87"/>
    <w:rsid w:val="78CA29E6"/>
    <w:rsid w:val="78D552B7"/>
    <w:rsid w:val="78D72A4A"/>
    <w:rsid w:val="78D9787F"/>
    <w:rsid w:val="78DC051F"/>
    <w:rsid w:val="78DE5C05"/>
    <w:rsid w:val="78DF3013"/>
    <w:rsid w:val="78E108BB"/>
    <w:rsid w:val="78E1139F"/>
    <w:rsid w:val="78E16D7B"/>
    <w:rsid w:val="78E6224C"/>
    <w:rsid w:val="78E73AC2"/>
    <w:rsid w:val="78E963B2"/>
    <w:rsid w:val="78EF6000"/>
    <w:rsid w:val="78F66E0A"/>
    <w:rsid w:val="78F70B6E"/>
    <w:rsid w:val="78FA2FB1"/>
    <w:rsid w:val="79006A77"/>
    <w:rsid w:val="7904610C"/>
    <w:rsid w:val="79053E0F"/>
    <w:rsid w:val="79057A59"/>
    <w:rsid w:val="790B69F3"/>
    <w:rsid w:val="791162FE"/>
    <w:rsid w:val="791D0837"/>
    <w:rsid w:val="791F0DF8"/>
    <w:rsid w:val="79252321"/>
    <w:rsid w:val="792A32D5"/>
    <w:rsid w:val="792A71EC"/>
    <w:rsid w:val="792E54CA"/>
    <w:rsid w:val="793113A4"/>
    <w:rsid w:val="793267C5"/>
    <w:rsid w:val="79343674"/>
    <w:rsid w:val="793673CA"/>
    <w:rsid w:val="793856D9"/>
    <w:rsid w:val="79414EC0"/>
    <w:rsid w:val="79440BC9"/>
    <w:rsid w:val="794640F9"/>
    <w:rsid w:val="79494F4C"/>
    <w:rsid w:val="7949626D"/>
    <w:rsid w:val="79496AF0"/>
    <w:rsid w:val="795051D4"/>
    <w:rsid w:val="79566FB7"/>
    <w:rsid w:val="79586852"/>
    <w:rsid w:val="79674FB7"/>
    <w:rsid w:val="796D1060"/>
    <w:rsid w:val="79706415"/>
    <w:rsid w:val="79711BEC"/>
    <w:rsid w:val="79715343"/>
    <w:rsid w:val="79722461"/>
    <w:rsid w:val="7974202B"/>
    <w:rsid w:val="79797ED9"/>
    <w:rsid w:val="798165CB"/>
    <w:rsid w:val="79831164"/>
    <w:rsid w:val="79870569"/>
    <w:rsid w:val="798A23A9"/>
    <w:rsid w:val="798C154B"/>
    <w:rsid w:val="79905D4E"/>
    <w:rsid w:val="799943BC"/>
    <w:rsid w:val="79A0320B"/>
    <w:rsid w:val="79A037B1"/>
    <w:rsid w:val="79A46ECB"/>
    <w:rsid w:val="79A530FE"/>
    <w:rsid w:val="79A55570"/>
    <w:rsid w:val="79A75CE1"/>
    <w:rsid w:val="79A76CC6"/>
    <w:rsid w:val="79AB7194"/>
    <w:rsid w:val="79B40BD1"/>
    <w:rsid w:val="79B82E3C"/>
    <w:rsid w:val="79B93C60"/>
    <w:rsid w:val="79B9526D"/>
    <w:rsid w:val="79BA6B24"/>
    <w:rsid w:val="79C31C6A"/>
    <w:rsid w:val="79CE0C44"/>
    <w:rsid w:val="79DC18A9"/>
    <w:rsid w:val="79DC1FB9"/>
    <w:rsid w:val="79DE2266"/>
    <w:rsid w:val="79DF3926"/>
    <w:rsid w:val="79E11016"/>
    <w:rsid w:val="79E22992"/>
    <w:rsid w:val="79E25166"/>
    <w:rsid w:val="79E270BE"/>
    <w:rsid w:val="79E55ABE"/>
    <w:rsid w:val="79E62305"/>
    <w:rsid w:val="79E64D2D"/>
    <w:rsid w:val="79E732DB"/>
    <w:rsid w:val="79EA0638"/>
    <w:rsid w:val="79ED32FD"/>
    <w:rsid w:val="79EE5DAF"/>
    <w:rsid w:val="79EF3FA5"/>
    <w:rsid w:val="79F03499"/>
    <w:rsid w:val="79F14584"/>
    <w:rsid w:val="79F33E7D"/>
    <w:rsid w:val="79F73075"/>
    <w:rsid w:val="79FE538E"/>
    <w:rsid w:val="79FE73DC"/>
    <w:rsid w:val="7A092EFE"/>
    <w:rsid w:val="7A0A55E3"/>
    <w:rsid w:val="7A0F2A1C"/>
    <w:rsid w:val="7A186038"/>
    <w:rsid w:val="7A1D033D"/>
    <w:rsid w:val="7A1D5001"/>
    <w:rsid w:val="7A1E262E"/>
    <w:rsid w:val="7A1F21EA"/>
    <w:rsid w:val="7A262FEF"/>
    <w:rsid w:val="7A27018A"/>
    <w:rsid w:val="7A2B1F4E"/>
    <w:rsid w:val="7A2B3120"/>
    <w:rsid w:val="7A2D7484"/>
    <w:rsid w:val="7A3D12B1"/>
    <w:rsid w:val="7A486FA8"/>
    <w:rsid w:val="7A496335"/>
    <w:rsid w:val="7A4A0961"/>
    <w:rsid w:val="7A4E5B44"/>
    <w:rsid w:val="7A5453E1"/>
    <w:rsid w:val="7A561E6A"/>
    <w:rsid w:val="7A573098"/>
    <w:rsid w:val="7A5C2741"/>
    <w:rsid w:val="7A5F1A13"/>
    <w:rsid w:val="7A5F5259"/>
    <w:rsid w:val="7A6077BC"/>
    <w:rsid w:val="7A6236B1"/>
    <w:rsid w:val="7A6265BF"/>
    <w:rsid w:val="7A6E5F2D"/>
    <w:rsid w:val="7A714672"/>
    <w:rsid w:val="7A7A236F"/>
    <w:rsid w:val="7A7B0642"/>
    <w:rsid w:val="7A7F3739"/>
    <w:rsid w:val="7A814215"/>
    <w:rsid w:val="7A866612"/>
    <w:rsid w:val="7A872E6B"/>
    <w:rsid w:val="7A881BC2"/>
    <w:rsid w:val="7A8E70C4"/>
    <w:rsid w:val="7A9163D5"/>
    <w:rsid w:val="7A925307"/>
    <w:rsid w:val="7A9A6668"/>
    <w:rsid w:val="7A9F79B4"/>
    <w:rsid w:val="7AA160F1"/>
    <w:rsid w:val="7AA55A11"/>
    <w:rsid w:val="7AA73610"/>
    <w:rsid w:val="7AA90BC3"/>
    <w:rsid w:val="7AB576A1"/>
    <w:rsid w:val="7AB65A9F"/>
    <w:rsid w:val="7AB74BA0"/>
    <w:rsid w:val="7ABB30FA"/>
    <w:rsid w:val="7AC664C8"/>
    <w:rsid w:val="7ACC395D"/>
    <w:rsid w:val="7AD31E88"/>
    <w:rsid w:val="7AD72FC8"/>
    <w:rsid w:val="7AD94142"/>
    <w:rsid w:val="7ADA4C39"/>
    <w:rsid w:val="7ADC1038"/>
    <w:rsid w:val="7AE4591F"/>
    <w:rsid w:val="7AEF6D00"/>
    <w:rsid w:val="7AF22FBD"/>
    <w:rsid w:val="7AF65325"/>
    <w:rsid w:val="7B017A0E"/>
    <w:rsid w:val="7B03575E"/>
    <w:rsid w:val="7B064BB6"/>
    <w:rsid w:val="7B0C7565"/>
    <w:rsid w:val="7B0E3148"/>
    <w:rsid w:val="7B117372"/>
    <w:rsid w:val="7B1424CB"/>
    <w:rsid w:val="7B155CF3"/>
    <w:rsid w:val="7B170B0C"/>
    <w:rsid w:val="7B1E1AD7"/>
    <w:rsid w:val="7B1E6EB2"/>
    <w:rsid w:val="7B24578F"/>
    <w:rsid w:val="7B250166"/>
    <w:rsid w:val="7B2651C7"/>
    <w:rsid w:val="7B2B0156"/>
    <w:rsid w:val="7B2B75AB"/>
    <w:rsid w:val="7B2D654A"/>
    <w:rsid w:val="7B322EA9"/>
    <w:rsid w:val="7B354AE8"/>
    <w:rsid w:val="7B377E69"/>
    <w:rsid w:val="7B38429D"/>
    <w:rsid w:val="7B3C08BB"/>
    <w:rsid w:val="7B3D3B95"/>
    <w:rsid w:val="7B407C91"/>
    <w:rsid w:val="7B415B12"/>
    <w:rsid w:val="7B432C7D"/>
    <w:rsid w:val="7B434D74"/>
    <w:rsid w:val="7B4555F9"/>
    <w:rsid w:val="7B46139D"/>
    <w:rsid w:val="7B471098"/>
    <w:rsid w:val="7B4F5644"/>
    <w:rsid w:val="7B5119EC"/>
    <w:rsid w:val="7B520852"/>
    <w:rsid w:val="7B550455"/>
    <w:rsid w:val="7B5603DA"/>
    <w:rsid w:val="7B592CFF"/>
    <w:rsid w:val="7B62590C"/>
    <w:rsid w:val="7B6B6D80"/>
    <w:rsid w:val="7B6C4E26"/>
    <w:rsid w:val="7B6E62C2"/>
    <w:rsid w:val="7B6F2F33"/>
    <w:rsid w:val="7B712DE4"/>
    <w:rsid w:val="7B765E91"/>
    <w:rsid w:val="7B775FD6"/>
    <w:rsid w:val="7B7F15A2"/>
    <w:rsid w:val="7B8A63C0"/>
    <w:rsid w:val="7B8C673D"/>
    <w:rsid w:val="7B8E5AB4"/>
    <w:rsid w:val="7B91460C"/>
    <w:rsid w:val="7B923D35"/>
    <w:rsid w:val="7B961137"/>
    <w:rsid w:val="7B961194"/>
    <w:rsid w:val="7B995B4C"/>
    <w:rsid w:val="7B9C2044"/>
    <w:rsid w:val="7B9C70F0"/>
    <w:rsid w:val="7B9E2910"/>
    <w:rsid w:val="7B9E75DF"/>
    <w:rsid w:val="7BA15E33"/>
    <w:rsid w:val="7BA41644"/>
    <w:rsid w:val="7BA5150E"/>
    <w:rsid w:val="7BA624E7"/>
    <w:rsid w:val="7BAD5207"/>
    <w:rsid w:val="7BB0633F"/>
    <w:rsid w:val="7BB07791"/>
    <w:rsid w:val="7BB224EE"/>
    <w:rsid w:val="7BB90E6B"/>
    <w:rsid w:val="7BC22D91"/>
    <w:rsid w:val="7BC72511"/>
    <w:rsid w:val="7BC811D9"/>
    <w:rsid w:val="7BC863F7"/>
    <w:rsid w:val="7BC95065"/>
    <w:rsid w:val="7BD330D6"/>
    <w:rsid w:val="7BD752A1"/>
    <w:rsid w:val="7BD76622"/>
    <w:rsid w:val="7BDB7F9F"/>
    <w:rsid w:val="7BDE0CDF"/>
    <w:rsid w:val="7BDE5212"/>
    <w:rsid w:val="7BE031C6"/>
    <w:rsid w:val="7BE85741"/>
    <w:rsid w:val="7BEF6580"/>
    <w:rsid w:val="7BF52501"/>
    <w:rsid w:val="7BF71FB2"/>
    <w:rsid w:val="7BFD12D5"/>
    <w:rsid w:val="7C0F7244"/>
    <w:rsid w:val="7C106572"/>
    <w:rsid w:val="7C15754F"/>
    <w:rsid w:val="7C1B05C4"/>
    <w:rsid w:val="7C1C5881"/>
    <w:rsid w:val="7C1D3E7B"/>
    <w:rsid w:val="7C1E0F64"/>
    <w:rsid w:val="7C1F10D8"/>
    <w:rsid w:val="7C274FF1"/>
    <w:rsid w:val="7C2C0A35"/>
    <w:rsid w:val="7C2E5D77"/>
    <w:rsid w:val="7C376BF9"/>
    <w:rsid w:val="7C377E3A"/>
    <w:rsid w:val="7C38424A"/>
    <w:rsid w:val="7C39486B"/>
    <w:rsid w:val="7C3C3147"/>
    <w:rsid w:val="7C3C798E"/>
    <w:rsid w:val="7C402646"/>
    <w:rsid w:val="7C430997"/>
    <w:rsid w:val="7C4454EF"/>
    <w:rsid w:val="7C44610F"/>
    <w:rsid w:val="7C450006"/>
    <w:rsid w:val="7C452333"/>
    <w:rsid w:val="7C497BBC"/>
    <w:rsid w:val="7C4B196A"/>
    <w:rsid w:val="7C4B3041"/>
    <w:rsid w:val="7C5016AA"/>
    <w:rsid w:val="7C540E4F"/>
    <w:rsid w:val="7C5977C3"/>
    <w:rsid w:val="7C5B5074"/>
    <w:rsid w:val="7C5D5303"/>
    <w:rsid w:val="7C5E3CF3"/>
    <w:rsid w:val="7C603E45"/>
    <w:rsid w:val="7C60701F"/>
    <w:rsid w:val="7C644074"/>
    <w:rsid w:val="7C651380"/>
    <w:rsid w:val="7C66393C"/>
    <w:rsid w:val="7C674086"/>
    <w:rsid w:val="7C6E5F32"/>
    <w:rsid w:val="7C720DFF"/>
    <w:rsid w:val="7C727F5E"/>
    <w:rsid w:val="7C7D04A8"/>
    <w:rsid w:val="7C7F2E60"/>
    <w:rsid w:val="7C817EEB"/>
    <w:rsid w:val="7C834A96"/>
    <w:rsid w:val="7C880991"/>
    <w:rsid w:val="7C884F5A"/>
    <w:rsid w:val="7C932844"/>
    <w:rsid w:val="7C9D7692"/>
    <w:rsid w:val="7CAB3EAC"/>
    <w:rsid w:val="7CB15885"/>
    <w:rsid w:val="7CB324CC"/>
    <w:rsid w:val="7CC10FDA"/>
    <w:rsid w:val="7CC143B4"/>
    <w:rsid w:val="7CC304B2"/>
    <w:rsid w:val="7CC335F2"/>
    <w:rsid w:val="7CC43DE4"/>
    <w:rsid w:val="7CC524E1"/>
    <w:rsid w:val="7CC76C45"/>
    <w:rsid w:val="7CC94959"/>
    <w:rsid w:val="7CC95687"/>
    <w:rsid w:val="7CCC2AFB"/>
    <w:rsid w:val="7CCC3F21"/>
    <w:rsid w:val="7CCC76CE"/>
    <w:rsid w:val="7CD14BA3"/>
    <w:rsid w:val="7CD33E4D"/>
    <w:rsid w:val="7CD9613F"/>
    <w:rsid w:val="7CDD2974"/>
    <w:rsid w:val="7CE62396"/>
    <w:rsid w:val="7CED555C"/>
    <w:rsid w:val="7CF12809"/>
    <w:rsid w:val="7CFB1438"/>
    <w:rsid w:val="7CFC0E1B"/>
    <w:rsid w:val="7D000631"/>
    <w:rsid w:val="7D0765DA"/>
    <w:rsid w:val="7D114132"/>
    <w:rsid w:val="7D115843"/>
    <w:rsid w:val="7D1413D0"/>
    <w:rsid w:val="7D184F3A"/>
    <w:rsid w:val="7D1B6907"/>
    <w:rsid w:val="7D213FB7"/>
    <w:rsid w:val="7D22295B"/>
    <w:rsid w:val="7D2814CB"/>
    <w:rsid w:val="7D282FC2"/>
    <w:rsid w:val="7D2D2606"/>
    <w:rsid w:val="7D2E63C1"/>
    <w:rsid w:val="7D315C1B"/>
    <w:rsid w:val="7D366E43"/>
    <w:rsid w:val="7D385781"/>
    <w:rsid w:val="7D3875CB"/>
    <w:rsid w:val="7D3A0250"/>
    <w:rsid w:val="7D3C442E"/>
    <w:rsid w:val="7D3E2F6D"/>
    <w:rsid w:val="7D3F535D"/>
    <w:rsid w:val="7D416D86"/>
    <w:rsid w:val="7D4273AA"/>
    <w:rsid w:val="7D4A1FBC"/>
    <w:rsid w:val="7D4C417E"/>
    <w:rsid w:val="7D4F205E"/>
    <w:rsid w:val="7D4F79FA"/>
    <w:rsid w:val="7D53343D"/>
    <w:rsid w:val="7D5B037A"/>
    <w:rsid w:val="7D6C0D41"/>
    <w:rsid w:val="7D7A3530"/>
    <w:rsid w:val="7D816F95"/>
    <w:rsid w:val="7D843E72"/>
    <w:rsid w:val="7D89672D"/>
    <w:rsid w:val="7D8B112A"/>
    <w:rsid w:val="7D8D19AD"/>
    <w:rsid w:val="7D916B05"/>
    <w:rsid w:val="7D927BB2"/>
    <w:rsid w:val="7D97198A"/>
    <w:rsid w:val="7D98205A"/>
    <w:rsid w:val="7D9822E3"/>
    <w:rsid w:val="7DA14053"/>
    <w:rsid w:val="7DA24F0D"/>
    <w:rsid w:val="7DA36699"/>
    <w:rsid w:val="7DA876B8"/>
    <w:rsid w:val="7DAB6DB5"/>
    <w:rsid w:val="7DAB7AD2"/>
    <w:rsid w:val="7DB24B3C"/>
    <w:rsid w:val="7DB35E66"/>
    <w:rsid w:val="7DB45EE4"/>
    <w:rsid w:val="7DBF1481"/>
    <w:rsid w:val="7DC43999"/>
    <w:rsid w:val="7DC747C8"/>
    <w:rsid w:val="7DC830FE"/>
    <w:rsid w:val="7DC853B4"/>
    <w:rsid w:val="7DCC0886"/>
    <w:rsid w:val="7DCE2410"/>
    <w:rsid w:val="7DD03781"/>
    <w:rsid w:val="7DD85FA5"/>
    <w:rsid w:val="7DDB3F37"/>
    <w:rsid w:val="7DDD4E8E"/>
    <w:rsid w:val="7DDE2272"/>
    <w:rsid w:val="7DDE55AB"/>
    <w:rsid w:val="7DE279DF"/>
    <w:rsid w:val="7DE5212E"/>
    <w:rsid w:val="7DE62375"/>
    <w:rsid w:val="7DE83ECD"/>
    <w:rsid w:val="7DEC2FA8"/>
    <w:rsid w:val="7DEC4A75"/>
    <w:rsid w:val="7DED4FAC"/>
    <w:rsid w:val="7DEF0B2A"/>
    <w:rsid w:val="7DEF603A"/>
    <w:rsid w:val="7DF40F99"/>
    <w:rsid w:val="7DFD3124"/>
    <w:rsid w:val="7DFD49FF"/>
    <w:rsid w:val="7DFE112A"/>
    <w:rsid w:val="7DFE3495"/>
    <w:rsid w:val="7E00759A"/>
    <w:rsid w:val="7E0164E5"/>
    <w:rsid w:val="7E023D79"/>
    <w:rsid w:val="7E045359"/>
    <w:rsid w:val="7E091F52"/>
    <w:rsid w:val="7E1871E5"/>
    <w:rsid w:val="7E1A2026"/>
    <w:rsid w:val="7E220BD7"/>
    <w:rsid w:val="7E23320D"/>
    <w:rsid w:val="7E286764"/>
    <w:rsid w:val="7E2874B7"/>
    <w:rsid w:val="7E2A06A7"/>
    <w:rsid w:val="7E2A6D0B"/>
    <w:rsid w:val="7E2C5946"/>
    <w:rsid w:val="7E2F36F1"/>
    <w:rsid w:val="7E33029E"/>
    <w:rsid w:val="7E4470DC"/>
    <w:rsid w:val="7E45602C"/>
    <w:rsid w:val="7E46443F"/>
    <w:rsid w:val="7E4D31A5"/>
    <w:rsid w:val="7E506F4A"/>
    <w:rsid w:val="7E572D0B"/>
    <w:rsid w:val="7E591543"/>
    <w:rsid w:val="7E5B7697"/>
    <w:rsid w:val="7E5D316C"/>
    <w:rsid w:val="7E6C6F6E"/>
    <w:rsid w:val="7E6D16B9"/>
    <w:rsid w:val="7E6D69CF"/>
    <w:rsid w:val="7E7450A0"/>
    <w:rsid w:val="7E78220A"/>
    <w:rsid w:val="7E782522"/>
    <w:rsid w:val="7E7C1199"/>
    <w:rsid w:val="7E7E0073"/>
    <w:rsid w:val="7E8479B3"/>
    <w:rsid w:val="7E877A1C"/>
    <w:rsid w:val="7E9146AA"/>
    <w:rsid w:val="7E922252"/>
    <w:rsid w:val="7E9869AB"/>
    <w:rsid w:val="7EA16520"/>
    <w:rsid w:val="7EA72658"/>
    <w:rsid w:val="7EAB2DF2"/>
    <w:rsid w:val="7EBB7596"/>
    <w:rsid w:val="7EBC764C"/>
    <w:rsid w:val="7EBF5027"/>
    <w:rsid w:val="7EC23C33"/>
    <w:rsid w:val="7EC3599D"/>
    <w:rsid w:val="7EC657CC"/>
    <w:rsid w:val="7EC83326"/>
    <w:rsid w:val="7ECC713F"/>
    <w:rsid w:val="7ECE67E5"/>
    <w:rsid w:val="7ED0125A"/>
    <w:rsid w:val="7ED14B47"/>
    <w:rsid w:val="7ED35749"/>
    <w:rsid w:val="7ED46F6B"/>
    <w:rsid w:val="7EE71E2E"/>
    <w:rsid w:val="7EE8791F"/>
    <w:rsid w:val="7EF5327E"/>
    <w:rsid w:val="7EF66276"/>
    <w:rsid w:val="7EFC544B"/>
    <w:rsid w:val="7EFF715A"/>
    <w:rsid w:val="7F071E52"/>
    <w:rsid w:val="7F083F2E"/>
    <w:rsid w:val="7F0970D7"/>
    <w:rsid w:val="7F0B69AF"/>
    <w:rsid w:val="7F107499"/>
    <w:rsid w:val="7F1311E8"/>
    <w:rsid w:val="7F1519CE"/>
    <w:rsid w:val="7F1E4928"/>
    <w:rsid w:val="7F1E63FC"/>
    <w:rsid w:val="7F272DF4"/>
    <w:rsid w:val="7F286983"/>
    <w:rsid w:val="7F2C5F38"/>
    <w:rsid w:val="7F2D4CB7"/>
    <w:rsid w:val="7F2F779D"/>
    <w:rsid w:val="7F324081"/>
    <w:rsid w:val="7F35429A"/>
    <w:rsid w:val="7F376897"/>
    <w:rsid w:val="7F3A24DB"/>
    <w:rsid w:val="7F3F5174"/>
    <w:rsid w:val="7F4148BA"/>
    <w:rsid w:val="7F446018"/>
    <w:rsid w:val="7F47335B"/>
    <w:rsid w:val="7F4936FF"/>
    <w:rsid w:val="7F4B1B32"/>
    <w:rsid w:val="7F4C24E3"/>
    <w:rsid w:val="7F53051F"/>
    <w:rsid w:val="7F5D7FEC"/>
    <w:rsid w:val="7F603243"/>
    <w:rsid w:val="7F611AC3"/>
    <w:rsid w:val="7F614166"/>
    <w:rsid w:val="7F635FBA"/>
    <w:rsid w:val="7F770CF1"/>
    <w:rsid w:val="7F775FF8"/>
    <w:rsid w:val="7F8832C2"/>
    <w:rsid w:val="7F8E1453"/>
    <w:rsid w:val="7F900A60"/>
    <w:rsid w:val="7F901D3C"/>
    <w:rsid w:val="7F9C4DE3"/>
    <w:rsid w:val="7FA81FD4"/>
    <w:rsid w:val="7FAB5C9B"/>
    <w:rsid w:val="7FAC1EFC"/>
    <w:rsid w:val="7FAE6B85"/>
    <w:rsid w:val="7FB078BD"/>
    <w:rsid w:val="7FB173B3"/>
    <w:rsid w:val="7FB24284"/>
    <w:rsid w:val="7FBA787F"/>
    <w:rsid w:val="7FBC7329"/>
    <w:rsid w:val="7FBD1BB5"/>
    <w:rsid w:val="7FBD7A32"/>
    <w:rsid w:val="7FC56758"/>
    <w:rsid w:val="7FC66BC2"/>
    <w:rsid w:val="7FCA7132"/>
    <w:rsid w:val="7FCD337A"/>
    <w:rsid w:val="7FD26AB5"/>
    <w:rsid w:val="7FD4638F"/>
    <w:rsid w:val="7FDF6B7D"/>
    <w:rsid w:val="7FDF7873"/>
    <w:rsid w:val="7FE30740"/>
    <w:rsid w:val="7FE50B9D"/>
    <w:rsid w:val="7FE74670"/>
    <w:rsid w:val="7FEE3CE2"/>
    <w:rsid w:val="7FF2702E"/>
    <w:rsid w:val="7FF74F95"/>
    <w:rsid w:val="D9DF8EE4"/>
    <w:rsid w:val="DFED585E"/>
    <w:rsid w:val="FB134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customStyle="1" w:styleId="5">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3555</Words>
  <Characters>4433</Characters>
  <Lines>160</Lines>
  <Paragraphs>45</Paragraphs>
  <TotalTime>113</TotalTime>
  <ScaleCrop>false</ScaleCrop>
  <LinksUpToDate>false</LinksUpToDate>
  <CharactersWithSpaces>4445</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2022-03-15T08:28:00Z</dcterms:created>
  <dc:creator>Administrator</dc:creator>
  <cp:lastModifiedBy>郭田恬</cp:lastModifiedBy>
  <cp:lastPrinted>2024-12-10T06:04:00Z</cp:lastPrinted>
  <dcterms:modified xsi:type="dcterms:W3CDTF">2025-01-09T10:35:25Z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99AA9F18FCE9D1985CCA6B6710A3FFFA_42</vt:lpwstr>
  </property>
  <property fmtid="{D5CDD505-2E9C-101B-9397-08002B2CF9AE}" pid="4" name="KSOTemplateDocerSaveRecord">
    <vt:lpwstr>eyJoZGlkIjoiNzJkZTIxNWJiNzgxMzQ0N2FlZWY3NWNjODg5NmY1ZjMifQ==</vt:lpwstr>
  </property>
</Properties>
</file>