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4FD75">
      <w:pPr>
        <w:ind w:firstLine="1567"/>
      </w:pPr>
      <w:r>
        <w:rPr>
          <w:rFonts w:hint="eastAsia"/>
        </w:rPr>
        <w:t>中央空调系统改造采购需求</w:t>
      </w:r>
    </w:p>
    <w:p w14:paraId="467D1056"/>
    <w:p w14:paraId="12D55EAF"/>
    <w:p w14:paraId="09CF641C">
      <w:r>
        <w:rPr>
          <w:rFonts w:hint="eastAsia"/>
        </w:rPr>
        <w:t xml:space="preserve">采购项目名称： 中央空调系统改造                     </w:t>
      </w:r>
    </w:p>
    <w:p w14:paraId="17742E70">
      <w:r>
        <w:rPr>
          <w:rFonts w:hint="eastAsia"/>
        </w:rPr>
        <w:t>采购编号：</w:t>
      </w:r>
      <w:r>
        <w:t>310000000250414101955-00233157</w:t>
      </w:r>
    </w:p>
    <w:p w14:paraId="2C1D9892">
      <w:r>
        <w:rPr>
          <w:rFonts w:hint="eastAsia"/>
        </w:rPr>
        <w:t>预算总价： 1,200,000元</w:t>
      </w:r>
    </w:p>
    <w:p w14:paraId="132E1250">
      <w:r>
        <w:rPr>
          <w:rFonts w:hint="eastAsia"/>
        </w:rPr>
        <w:t>采购内容：风冷热泵机组 （数量： 1  台）</w:t>
      </w:r>
    </w:p>
    <w:p w14:paraId="72EE34DD"/>
    <w:p w14:paraId="6922E8B6">
      <w:pPr>
        <w:pStyle w:val="19"/>
      </w:pPr>
    </w:p>
    <w:p w14:paraId="0B6A6035">
      <w:pPr>
        <w:pStyle w:val="19"/>
      </w:pPr>
    </w:p>
    <w:p w14:paraId="0AB66097">
      <w:pPr>
        <w:pStyle w:val="19"/>
      </w:pPr>
    </w:p>
    <w:p w14:paraId="1ECC6EC7">
      <w:pPr>
        <w:pStyle w:val="19"/>
      </w:pPr>
    </w:p>
    <w:p w14:paraId="10862532">
      <w:pPr>
        <w:pStyle w:val="13"/>
      </w:pPr>
    </w:p>
    <w:p w14:paraId="17A25239">
      <w:pPr>
        <w:pStyle w:val="19"/>
      </w:pPr>
    </w:p>
    <w:p w14:paraId="4578E5E8">
      <w:pPr>
        <w:pStyle w:val="19"/>
      </w:pPr>
    </w:p>
    <w:p w14:paraId="599FF78A">
      <w:pPr>
        <w:pStyle w:val="13"/>
      </w:pPr>
    </w:p>
    <w:p w14:paraId="41445326">
      <w:pPr>
        <w:pStyle w:val="13"/>
      </w:pPr>
    </w:p>
    <w:p w14:paraId="1AF26A2A">
      <w:pPr>
        <w:pStyle w:val="13"/>
      </w:pPr>
    </w:p>
    <w:p w14:paraId="6D3BD4D1">
      <w:pPr>
        <w:pStyle w:val="13"/>
      </w:pPr>
    </w:p>
    <w:p w14:paraId="51DE7BFC">
      <w:pPr>
        <w:pStyle w:val="13"/>
      </w:pPr>
    </w:p>
    <w:p w14:paraId="1B6701AA">
      <w:pPr>
        <w:pStyle w:val="13"/>
      </w:pPr>
    </w:p>
    <w:p w14:paraId="30B7F5F9">
      <w:pPr>
        <w:pStyle w:val="13"/>
      </w:pPr>
    </w:p>
    <w:p w14:paraId="6066D33D">
      <w:pPr>
        <w:pStyle w:val="13"/>
      </w:pPr>
    </w:p>
    <w:p w14:paraId="4C6610CA">
      <w:pPr>
        <w:pStyle w:val="13"/>
      </w:pPr>
    </w:p>
    <w:p w14:paraId="6A844DBD">
      <w:pPr>
        <w:pStyle w:val="19"/>
        <w:jc w:val="center"/>
      </w:pPr>
      <w:r>
        <w:rPr>
          <w:rFonts w:hint="eastAsia"/>
        </w:rPr>
        <w:br w:type="page"/>
      </w:r>
      <w:r>
        <w:rPr>
          <w:rFonts w:hint="eastAsia"/>
        </w:rPr>
        <w:t>风冷热泵机组采购需求</w:t>
      </w:r>
    </w:p>
    <w:p w14:paraId="1FCB7C69">
      <w:pPr>
        <w:pStyle w:val="19"/>
        <w:rPr>
          <w:kern w:val="0"/>
        </w:rPr>
      </w:pPr>
      <w:r>
        <w:rPr>
          <w:rFonts w:hint="eastAsia"/>
          <w:kern w:val="0"/>
        </w:rPr>
        <w:t>“★”要求：</w:t>
      </w:r>
    </w:p>
    <w:p w14:paraId="54323A2F">
      <w:pPr>
        <w:pStyle w:val="19"/>
        <w:rPr>
          <w:rFonts w:ascii="宋体" w:hAnsi="宋体" w:cs="宋体"/>
          <w:kern w:val="0"/>
        </w:rPr>
      </w:pPr>
      <w:r>
        <w:rPr>
          <w:rFonts w:hint="eastAsia"/>
          <w:kern w:val="0"/>
          <w:lang w:val="en-US" w:eastAsia="zh-CN"/>
        </w:rPr>
        <w:t>1.</w:t>
      </w:r>
      <w:r>
        <w:rPr>
          <w:rFonts w:hint="eastAsia"/>
          <w:kern w:val="0"/>
        </w:rPr>
        <w:t>机组尺寸</w:t>
      </w:r>
      <w:r>
        <w:rPr>
          <w:rFonts w:hint="eastAsia"/>
        </w:rPr>
        <w:t>长*宽*高</w:t>
      </w:r>
      <w:r>
        <w:rPr>
          <w:rFonts w:hint="eastAsia" w:ascii="东文宋体" w:hAnsi="东文宋体" w:eastAsia="东文宋体" w:cs="东文宋体"/>
          <w:kern w:val="0"/>
        </w:rPr>
        <w:t>≤</w:t>
      </w:r>
      <w:r>
        <w:rPr>
          <w:rFonts w:hint="eastAsia" w:ascii="宋体" w:hAnsi="宋体" w:cs="宋体"/>
          <w:kern w:val="0"/>
        </w:rPr>
        <w:t>7380x2260x2450mm</w:t>
      </w:r>
    </w:p>
    <w:p w14:paraId="4899648C">
      <w:pPr>
        <w:pStyle w:val="13"/>
      </w:pPr>
      <w:r>
        <w:rPr>
          <w:rFonts w:hint="eastAsia"/>
          <w:kern w:val="0"/>
          <w:lang w:val="en-US" w:eastAsia="zh-CN"/>
        </w:rPr>
        <w:t>2.</w:t>
      </w:r>
      <w:r>
        <w:rPr>
          <w:rFonts w:hint="eastAsia"/>
          <w:kern w:val="0"/>
        </w:rPr>
        <w:t>压缩机与主机为同一品牌</w:t>
      </w:r>
    </w:p>
    <w:p w14:paraId="28485914">
      <w:pPr>
        <w:pStyle w:val="13"/>
      </w:pPr>
    </w:p>
    <w:tbl>
      <w:tblPr>
        <w:tblStyle w:val="6"/>
        <w:tblW w:w="88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5"/>
        <w:gridCol w:w="812"/>
        <w:gridCol w:w="2321"/>
        <w:gridCol w:w="514"/>
        <w:gridCol w:w="2977"/>
        <w:gridCol w:w="1277"/>
      </w:tblGrid>
      <w:tr w14:paraId="1EA96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5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5D4D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需求内容及描述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15E77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评分分值</w:t>
            </w:r>
          </w:p>
        </w:tc>
      </w:tr>
      <w:tr w14:paraId="20B9C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77104">
            <w:pPr>
              <w:jc w:val="center"/>
              <w:rPr>
                <w:kern w:val="0"/>
              </w:rPr>
            </w:pPr>
            <w:r>
              <w:rPr>
                <w:rFonts w:hint="eastAsia"/>
                <w:b/>
                <w:kern w:val="0"/>
              </w:rPr>
              <w:t>一、主要技术参数</w:t>
            </w:r>
          </w:p>
        </w:tc>
      </w:tr>
      <w:tr w14:paraId="43F45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5D221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1.1</w:t>
            </w:r>
          </w:p>
        </w:tc>
        <w:tc>
          <w:tcPr>
            <w:tcW w:w="3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1D7C8A">
            <w:pPr>
              <w:rPr>
                <w:b/>
                <w:kern w:val="0"/>
              </w:rPr>
            </w:pPr>
            <w:r>
              <w:rPr>
                <w:rFonts w:hint="eastAsia"/>
                <w:kern w:val="0"/>
              </w:rPr>
              <w:t>制冷量</w:t>
            </w:r>
          </w:p>
        </w:tc>
        <w:tc>
          <w:tcPr>
            <w:tcW w:w="3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EAF421">
            <w:pPr>
              <w:rPr>
                <w:b/>
                <w:color w:val="000000"/>
                <w:kern w:val="0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kern w:val="0"/>
              </w:rPr>
              <w:t>≥</w:t>
            </w:r>
            <w:r>
              <w:rPr>
                <w:rFonts w:hint="eastAsia"/>
                <w:color w:val="000000"/>
                <w:kern w:val="0"/>
              </w:rPr>
              <w:t>794（kW）（</w:t>
            </w:r>
            <w:r>
              <w:rPr>
                <w:rFonts w:hint="eastAsia"/>
              </w:rPr>
              <w:t>制冷量允许偏差范围为：负偏差不超过3%</w:t>
            </w:r>
            <w:r>
              <w:rPr>
                <w:rFonts w:hint="eastAsia"/>
                <w:color w:val="000000"/>
                <w:kern w:val="0"/>
              </w:rPr>
              <w:t>）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370F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</w:tr>
      <w:tr w14:paraId="2623A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1C72B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1.2</w:t>
            </w:r>
          </w:p>
        </w:tc>
        <w:tc>
          <w:tcPr>
            <w:tcW w:w="3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4C5F6E">
            <w:pPr>
              <w:rPr>
                <w:b/>
                <w:kern w:val="0"/>
              </w:rPr>
            </w:pPr>
            <w:r>
              <w:rPr>
                <w:rFonts w:hint="eastAsia"/>
                <w:kern w:val="0"/>
              </w:rPr>
              <w:t>制热量</w:t>
            </w:r>
          </w:p>
        </w:tc>
        <w:tc>
          <w:tcPr>
            <w:tcW w:w="3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5B56AE">
            <w:pPr>
              <w:rPr>
                <w:b/>
                <w:color w:val="000000"/>
                <w:kern w:val="0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kern w:val="0"/>
              </w:rPr>
              <w:t>≥</w:t>
            </w:r>
            <w:r>
              <w:rPr>
                <w:rFonts w:hint="eastAsia"/>
                <w:color w:val="000000"/>
                <w:kern w:val="0"/>
              </w:rPr>
              <w:t>793（kW）（</w:t>
            </w:r>
            <w:r>
              <w:rPr>
                <w:rFonts w:hint="eastAsia"/>
              </w:rPr>
              <w:t>制热量允许偏差范围为：负偏差不超过3%</w:t>
            </w:r>
            <w:r>
              <w:rPr>
                <w:rFonts w:hint="eastAsia"/>
                <w:color w:val="000000"/>
                <w:kern w:val="0"/>
              </w:rPr>
              <w:t>）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A5E63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</w:tr>
      <w:tr w14:paraId="2C00B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54FC2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1.3</w:t>
            </w:r>
          </w:p>
        </w:tc>
        <w:tc>
          <w:tcPr>
            <w:tcW w:w="3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CD092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功率</w:t>
            </w:r>
          </w:p>
        </w:tc>
        <w:tc>
          <w:tcPr>
            <w:tcW w:w="3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499EC7">
            <w:pPr>
              <w:rPr>
                <w:b/>
                <w:color w:val="000000"/>
                <w:kern w:val="0"/>
              </w:rPr>
            </w:pPr>
            <w:r>
              <w:rPr>
                <w:rFonts w:hint="eastAsia" w:ascii="东文宋体" w:hAnsi="东文宋体" w:eastAsia="东文宋体" w:cs="东文宋体"/>
                <w:kern w:val="0"/>
              </w:rPr>
              <w:t>≤</w:t>
            </w:r>
            <w:r>
              <w:rPr>
                <w:rFonts w:hint="eastAsia"/>
                <w:kern w:val="0"/>
              </w:rPr>
              <w:t>246.1（kW）</w:t>
            </w:r>
            <w:r>
              <w:rPr>
                <w:rFonts w:hint="eastAsia"/>
                <w:color w:val="000000"/>
                <w:kern w:val="0"/>
              </w:rPr>
              <w:t>（功率</w:t>
            </w:r>
            <w:r>
              <w:rPr>
                <w:rFonts w:hint="eastAsia"/>
              </w:rPr>
              <w:t>允许偏差范围为：负偏差不超过5%</w:t>
            </w:r>
            <w:r>
              <w:rPr>
                <w:rFonts w:hint="eastAsia"/>
                <w:color w:val="000000"/>
                <w:kern w:val="0"/>
              </w:rPr>
              <w:t>）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CD923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</w:tr>
      <w:tr w14:paraId="3162B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2D98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1.4</w:t>
            </w:r>
          </w:p>
        </w:tc>
        <w:tc>
          <w:tcPr>
            <w:tcW w:w="3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C074DD">
            <w:pPr>
              <w:rPr>
                <w:b/>
                <w:kern w:val="0"/>
              </w:rPr>
            </w:pPr>
            <w:bookmarkStart w:id="0" w:name="OLE_LINK7"/>
            <w:bookmarkStart w:id="1" w:name="OLE_LINK8"/>
            <w:r>
              <w:rPr>
                <w:rFonts w:hint="eastAsia"/>
                <w:kern w:val="0"/>
              </w:rPr>
              <w:t>COP值</w:t>
            </w:r>
            <w:bookmarkStart w:id="2" w:name="OLE_LINK4"/>
            <w:bookmarkStart w:id="3" w:name="OLE_LINK3"/>
            <w:r>
              <w:rPr>
                <w:rFonts w:hint="eastAsia"/>
                <w:kern w:val="0"/>
              </w:rPr>
              <w:t>或CSPF</w:t>
            </w:r>
            <w:bookmarkEnd w:id="0"/>
            <w:bookmarkEnd w:id="1"/>
            <w:bookmarkEnd w:id="2"/>
            <w:bookmarkEnd w:id="3"/>
          </w:p>
        </w:tc>
        <w:tc>
          <w:tcPr>
            <w:tcW w:w="3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2A645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国标工况下: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COP值</w:t>
            </w:r>
            <w:r>
              <w:rPr>
                <w:rFonts w:hint="eastAsia" w:ascii="东文宋体" w:hAnsi="东文宋体" w:eastAsia="东文宋体" w:cs="东文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3.23或 CSPF</w:t>
            </w:r>
            <w:r>
              <w:rPr>
                <w:rFonts w:hint="eastAsia" w:ascii="东文宋体" w:hAnsi="东文宋体" w:eastAsia="东文宋体" w:cs="东文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3.88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8CCE4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</w:tr>
      <w:tr w14:paraId="2EE4D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2C4AA9">
            <w:pPr>
              <w:rPr>
                <w:kern w:val="0"/>
              </w:rPr>
            </w:pPr>
          </w:p>
        </w:tc>
        <w:tc>
          <w:tcPr>
            <w:tcW w:w="66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A8A6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主要参数小计分值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CF8B15">
            <w:pPr>
              <w:rPr>
                <w:b/>
                <w:kern w:val="0"/>
              </w:rPr>
            </w:pPr>
            <w:r>
              <w:rPr>
                <w:b/>
                <w:kern w:val="0"/>
              </w:rPr>
              <w:t xml:space="preserve">20 </w:t>
            </w:r>
            <w:r>
              <w:rPr>
                <w:rFonts w:hint="eastAsia"/>
                <w:b/>
                <w:kern w:val="0"/>
              </w:rPr>
              <w:t>分</w:t>
            </w:r>
          </w:p>
        </w:tc>
      </w:tr>
      <w:tr w14:paraId="426BD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01DE25">
            <w:pPr>
              <w:jc w:val="center"/>
            </w:pPr>
            <w:r>
              <w:rPr>
                <w:rFonts w:hint="eastAsia"/>
                <w:b/>
                <w:kern w:val="0"/>
              </w:rPr>
              <w:t>二、一般技术参数</w:t>
            </w:r>
          </w:p>
        </w:tc>
      </w:tr>
      <w:tr w14:paraId="68E85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D081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2.1.1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8637F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A88D0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机组工作环境温度（℃）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413C9E">
            <w:r>
              <w:rPr>
                <w:rFonts w:hint="eastAsia"/>
              </w:rPr>
              <w:t>-10~52℃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206C6E2C">
            <w:r>
              <w:rPr>
                <w:rFonts w:hint="eastAsia"/>
                <w:b/>
                <w:kern w:val="0"/>
              </w:rPr>
              <w:t>0-</w:t>
            </w:r>
            <w:r>
              <w:rPr>
                <w:b/>
                <w:kern w:val="0"/>
              </w:rPr>
              <w:t>3</w:t>
            </w:r>
          </w:p>
        </w:tc>
      </w:tr>
      <w:tr w14:paraId="7FBC7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F2C3E5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2.1.2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D3F9EB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67348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噪音要求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402FD4">
            <w:pPr>
              <w:rPr>
                <w:kern w:val="0"/>
              </w:rPr>
            </w:pPr>
            <w:bookmarkStart w:id="4" w:name="OLE_LINK5"/>
            <w:bookmarkStart w:id="5" w:name="OLE_LINK6"/>
            <w:r>
              <w:rPr>
                <w:rFonts w:hint="eastAsia" w:ascii="东文宋体" w:hAnsi="东文宋体" w:eastAsia="东文宋体" w:cs="东文宋体"/>
                <w:kern w:val="0"/>
              </w:rPr>
              <w:t>≤</w:t>
            </w:r>
            <w:bookmarkEnd w:id="4"/>
            <w:bookmarkEnd w:id="5"/>
            <w:r>
              <w:rPr>
                <w:rFonts w:hint="eastAsia"/>
                <w:kern w:val="0"/>
              </w:rPr>
              <w:t>76.2dB(A)@1米</w:t>
            </w:r>
          </w:p>
          <w:p w14:paraId="19867715">
            <w:pPr>
              <w:rPr>
                <w:kern w:val="0"/>
              </w:rPr>
            </w:pPr>
            <w:r>
              <w:rPr>
                <w:rFonts w:hint="eastAsia" w:ascii="东文宋体" w:hAnsi="东文宋体" w:eastAsia="东文宋体" w:cs="东文宋体"/>
                <w:kern w:val="0"/>
              </w:rPr>
              <w:t>≤</w:t>
            </w:r>
            <w:r>
              <w:rPr>
                <w:rFonts w:hint="eastAsia"/>
                <w:kern w:val="0"/>
              </w:rPr>
              <w:t>72</w:t>
            </w:r>
            <w:bookmarkStart w:id="6" w:name="OLE_LINK1"/>
            <w:bookmarkStart w:id="7" w:name="OLE_LINK2"/>
            <w:r>
              <w:rPr>
                <w:rFonts w:hint="eastAsia"/>
                <w:kern w:val="0"/>
              </w:rPr>
              <w:t>dB</w:t>
            </w:r>
            <w:bookmarkEnd w:id="6"/>
            <w:bookmarkEnd w:id="7"/>
            <w:r>
              <w:rPr>
                <w:rFonts w:hint="eastAsia"/>
                <w:kern w:val="0"/>
              </w:rPr>
              <w:t>(A)@5米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60D3A24C">
            <w:pPr>
              <w:rPr>
                <w:kern w:val="0"/>
              </w:rPr>
            </w:pPr>
          </w:p>
        </w:tc>
      </w:tr>
      <w:tr w14:paraId="13EC4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F2E5D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2.1.3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E3DAC7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A001A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保温隔热材料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DE926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橡塑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3E1F9C6E">
            <w:pPr>
              <w:rPr>
                <w:kern w:val="0"/>
              </w:rPr>
            </w:pPr>
          </w:p>
        </w:tc>
      </w:tr>
      <w:tr w14:paraId="7FCE3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9BC39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2.1.4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098AD2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A4E77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零部件防锈处理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5B9DB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喷涂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BAEC07D">
            <w:pPr>
              <w:rPr>
                <w:kern w:val="0"/>
              </w:rPr>
            </w:pPr>
          </w:p>
        </w:tc>
      </w:tr>
      <w:tr w14:paraId="3694E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DEC3E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2.1.5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BDF174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635C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机组保护措施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3160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高/低压保护、压缩机排气温度过高保护、压缩机过载保护、冷凝风机过载保护、压缩比过低保护、油压差过高保护、油压过低报警、传感器故障报警、压缩机启动失败、相序保护、蒸发器防冻保护、水流量保护、防冻保护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1CD0A7E3"/>
        </w:tc>
      </w:tr>
      <w:tr w14:paraId="3E7F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695D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2.1.6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FDD4F1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BA908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换热器类型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BD3DA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风冷内肋无缝铜管铝翅片式换热器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2D7F198"/>
        </w:tc>
      </w:tr>
      <w:tr w14:paraId="1828C1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34254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2.1.8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A95A42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FB593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通讯接口及协议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C110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自带外接通讯接口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54FEDCE4"/>
        </w:tc>
      </w:tr>
      <w:tr w14:paraId="479A3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C64590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A2ABFA">
            <w:pPr>
              <w:rPr>
                <w:kern w:val="0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9DF3B1">
            <w:pPr>
              <w:jc w:val="right"/>
              <w:rPr>
                <w:kern w:val="0"/>
                <w:sz w:val="18"/>
              </w:rPr>
            </w:pPr>
            <w:r>
              <w:rPr>
                <w:rFonts w:hint="eastAsia"/>
                <w:kern w:val="0"/>
              </w:rPr>
              <w:t>机组参数小计分值</w:t>
            </w:r>
          </w:p>
        </w:tc>
        <w:tc>
          <w:tcPr>
            <w:tcW w:w="12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6082A">
            <w:pPr>
              <w:rPr>
                <w:kern w:val="0"/>
              </w:rPr>
            </w:pPr>
          </w:p>
        </w:tc>
      </w:tr>
      <w:tr w14:paraId="2E2A5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49BA0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2.2.1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D6898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水侧换热器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2D822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冷热水进/出水温度（℃）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1732F4">
            <w:pPr>
              <w:rPr>
                <w:kern w:val="0"/>
              </w:rPr>
            </w:pPr>
            <w:r>
              <w:rPr>
                <w:rFonts w:hint="eastAsia"/>
              </w:rPr>
              <w:t>设计工况冷水进出水温度</w:t>
            </w:r>
            <w:r>
              <w:rPr>
                <w:rFonts w:hint="eastAsia"/>
                <w:kern w:val="0"/>
              </w:rPr>
              <w:t>12/7</w:t>
            </w:r>
            <w:r>
              <w:rPr>
                <w:rFonts w:hint="eastAsia"/>
              </w:rPr>
              <w:t>℃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B0EC97">
            <w:pPr>
              <w:pBdr>
                <w:bottom w:val="single" w:color="auto" w:sz="6" w:space="1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b/>
                <w:kern w:val="0"/>
              </w:rPr>
            </w:pPr>
            <w:r>
              <w:rPr>
                <w:rFonts w:hint="eastAsia"/>
                <w:kern w:val="0"/>
              </w:rPr>
              <w:t>0-</w:t>
            </w:r>
            <w:r>
              <w:rPr>
                <w:b/>
                <w:kern w:val="0"/>
              </w:rPr>
              <w:t>4</w:t>
            </w:r>
          </w:p>
        </w:tc>
      </w:tr>
      <w:tr w14:paraId="003AD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68FFF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2.2.2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D2AA89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EB6CA5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进出水流量（m</w:t>
            </w:r>
            <w:r>
              <w:rPr>
                <w:rFonts w:hint="eastAsia"/>
                <w:kern w:val="0"/>
                <w:vertAlign w:val="superscript"/>
              </w:rPr>
              <w:t>3</w:t>
            </w:r>
            <w:r>
              <w:rPr>
                <w:rFonts w:hint="eastAsia"/>
                <w:kern w:val="0"/>
              </w:rPr>
              <w:t>/h）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F06A10">
            <w:pPr>
              <w:rPr>
                <w:kern w:val="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kern w:val="0"/>
              </w:rPr>
              <w:t>136.6</w:t>
            </w: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/h</w:t>
            </w:r>
            <w:r>
              <w:rPr>
                <w:rFonts w:hint="eastAsia"/>
                <w:kern w:val="0"/>
              </w:rPr>
              <w:t>制冷/</w:t>
            </w:r>
            <w:r>
              <w:rPr>
                <w:rFonts w:hint="eastAsia"/>
              </w:rPr>
              <w:t>≥</w:t>
            </w:r>
            <w:r>
              <w:rPr>
                <w:rFonts w:hint="eastAsia"/>
                <w:kern w:val="0"/>
              </w:rPr>
              <w:t>136.0</w:t>
            </w: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3</w:t>
            </w:r>
            <w:r>
              <w:rPr>
                <w:rFonts w:hint="eastAsia"/>
              </w:rPr>
              <w:t>/h</w:t>
            </w:r>
            <w:r>
              <w:rPr>
                <w:rFonts w:hint="eastAsia"/>
                <w:kern w:val="0"/>
              </w:rPr>
              <w:t>制热</w:t>
            </w: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3099B801">
            <w:pPr>
              <w:rPr>
                <w:kern w:val="0"/>
              </w:rPr>
            </w:pPr>
          </w:p>
        </w:tc>
      </w:tr>
      <w:tr w14:paraId="1FDBFB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CB896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2.2.3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733EE9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74B9D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压力（Mpa）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8BC397">
            <w:pPr>
              <w:rPr>
                <w:kern w:val="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32033D8">
            <w:pPr>
              <w:rPr>
                <w:kern w:val="0"/>
              </w:rPr>
            </w:pPr>
          </w:p>
        </w:tc>
      </w:tr>
      <w:tr w14:paraId="7F185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031D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2.2.4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98AC31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64719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压降（kPa）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670F6B">
            <w:pPr>
              <w:rPr>
                <w:kern w:val="0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kern w:val="0"/>
              </w:rPr>
              <w:t>62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1BF0D2F1">
            <w:pPr>
              <w:rPr>
                <w:kern w:val="0"/>
              </w:rPr>
            </w:pPr>
          </w:p>
        </w:tc>
      </w:tr>
      <w:tr w14:paraId="6298A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5B56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2.2.5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B1E9C2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8A286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污垢系数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E7A371">
            <w:pPr>
              <w:rPr>
                <w:kern w:val="0"/>
              </w:rPr>
            </w:pPr>
            <w:r>
              <w:rPr>
                <w:rFonts w:hint="eastAsia"/>
              </w:rPr>
              <w:t>≤</w:t>
            </w:r>
            <w:r>
              <w:rPr>
                <w:kern w:val="0"/>
              </w:rPr>
              <w:t>0.018</w:t>
            </w:r>
            <w:r>
              <w:rPr>
                <w:rFonts w:hint="eastAsia" w:ascii="宋体" w:hAnsi="宋体" w:eastAsia="宋体" w:cs="宋体"/>
              </w:rPr>
              <w:t>㎡</w:t>
            </w:r>
            <w:r>
              <w:t>K/kW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27D7172">
            <w:pPr>
              <w:rPr>
                <w:kern w:val="0"/>
              </w:rPr>
            </w:pPr>
          </w:p>
        </w:tc>
      </w:tr>
      <w:tr w14:paraId="0353AD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134F61">
            <w:pPr>
              <w:rPr>
                <w:kern w:val="0"/>
                <w:sz w:val="18"/>
              </w:rPr>
            </w:pPr>
            <w:r>
              <w:rPr>
                <w:rFonts w:hint="eastAsia"/>
                <w:kern w:val="0"/>
              </w:rPr>
              <w:t>2.2.6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B0509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C6129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结构类型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01EE2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干式管壳式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526018D">
            <w:pPr>
              <w:rPr>
                <w:kern w:val="0"/>
              </w:rPr>
            </w:pPr>
          </w:p>
        </w:tc>
      </w:tr>
      <w:tr w14:paraId="26ADD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03B75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2.2.7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0EDBBC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3946E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外壳材质要求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9B119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碳钢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854B885">
            <w:pPr>
              <w:rPr>
                <w:kern w:val="0"/>
              </w:rPr>
            </w:pPr>
          </w:p>
        </w:tc>
      </w:tr>
      <w:tr w14:paraId="647AB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2118B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2.2.8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A573F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0099E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水管材质、工艺要求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0A9D2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高效内螺纹铜管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BD00C2B">
            <w:pPr>
              <w:rPr>
                <w:kern w:val="0"/>
              </w:rPr>
            </w:pPr>
          </w:p>
        </w:tc>
      </w:tr>
      <w:tr w14:paraId="7BCDA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82D9E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2.2.9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0DA79A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18C8A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保温要求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C0144">
            <w:pPr>
              <w:rPr>
                <w:sz w:val="18"/>
              </w:rPr>
            </w:pPr>
            <w:r>
              <w:rPr>
                <w:rFonts w:hint="eastAsia"/>
              </w:rPr>
              <w:t>橡塑保温棉厚度≥20mm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3097B37"/>
        </w:tc>
      </w:tr>
      <w:tr w14:paraId="75B5C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93C377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519A14">
            <w:pPr>
              <w:rPr>
                <w:kern w:val="0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5C3403">
            <w:pPr>
              <w:jc w:val="right"/>
              <w:rPr>
                <w:kern w:val="0"/>
                <w:sz w:val="18"/>
              </w:rPr>
            </w:pPr>
            <w:r>
              <w:rPr>
                <w:rFonts w:hint="eastAsia"/>
                <w:kern w:val="0"/>
              </w:rPr>
              <w:t xml:space="preserve">                        水侧换热器参数小计分值</w:t>
            </w:r>
          </w:p>
        </w:tc>
        <w:tc>
          <w:tcPr>
            <w:tcW w:w="12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F010D3">
            <w:pPr>
              <w:rPr>
                <w:kern w:val="0"/>
              </w:rPr>
            </w:pPr>
          </w:p>
        </w:tc>
      </w:tr>
      <w:tr w14:paraId="31683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B616A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2.3.1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E8322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风侧换热器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41197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风机数量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1BEAA8">
            <w:pPr>
              <w:rPr>
                <w:kern w:val="0"/>
              </w:rPr>
            </w:pPr>
            <w:r>
              <w:rPr>
                <w:rFonts w:hint="eastAsia"/>
                <w:color w:val="000000" w:themeColor="text1"/>
              </w:rPr>
              <w:t>≥</w:t>
            </w:r>
            <w:r>
              <w:rPr>
                <w:rFonts w:hint="eastAsia"/>
                <w:kern w:val="0"/>
              </w:rPr>
              <w:t>14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26E66CD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0-</w:t>
            </w:r>
            <w:r>
              <w:rPr>
                <w:b/>
                <w:kern w:val="0"/>
              </w:rPr>
              <w:t>2</w:t>
            </w:r>
          </w:p>
        </w:tc>
      </w:tr>
      <w:tr w14:paraId="3F760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EC7AB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2.3.2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7ED875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436C3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风量（</w:t>
            </w:r>
            <w:r>
              <w:rPr>
                <w:rStyle w:val="21"/>
              </w:rPr>
              <w:t>10</w:t>
            </w:r>
            <w:r>
              <w:rPr>
                <w:rStyle w:val="21"/>
                <w:rFonts w:hint="eastAsia"/>
                <w:vertAlign w:val="superscript"/>
              </w:rPr>
              <w:t>4</w:t>
            </w:r>
            <w:r>
              <w:rPr>
                <w:rStyle w:val="21"/>
              </w:rPr>
              <w:t>m</w:t>
            </w:r>
            <w:r>
              <w:rPr>
                <w:rStyle w:val="21"/>
                <w:rFonts w:hint="eastAsia"/>
                <w:vertAlign w:val="superscript"/>
              </w:rPr>
              <w:t>3</w:t>
            </w:r>
            <w:r>
              <w:rPr>
                <w:rStyle w:val="21"/>
              </w:rPr>
              <w:t>/h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517A8D">
            <w:pPr>
              <w:rPr>
                <w:kern w:val="0"/>
              </w:rPr>
            </w:pPr>
            <w:r>
              <w:rPr>
                <w:rFonts w:hint="eastAsia"/>
                <w:color w:val="000000" w:themeColor="text1"/>
              </w:rPr>
              <w:t>≥</w:t>
            </w:r>
            <w:r>
              <w:rPr>
                <w:rFonts w:hint="eastAsia"/>
                <w:kern w:val="0"/>
              </w:rPr>
              <w:t>25.2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446E091"/>
        </w:tc>
      </w:tr>
      <w:tr w14:paraId="5B82E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F479E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2.3.3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913990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EBE2E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风机功率（kW）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09F2CD">
            <w:pPr>
              <w:rPr>
                <w:kern w:val="0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kern w:val="0"/>
              </w:rPr>
              <w:t>28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6AA28E9C"/>
        </w:tc>
      </w:tr>
      <w:tr w14:paraId="0A49B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8E67C1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52B3AB">
            <w:pPr>
              <w:rPr>
                <w:kern w:val="0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0AE51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                 风侧换热器参数小计分值</w:t>
            </w:r>
          </w:p>
        </w:tc>
        <w:tc>
          <w:tcPr>
            <w:tcW w:w="12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60E220">
            <w:pPr>
              <w:rPr>
                <w:kern w:val="0"/>
              </w:rPr>
            </w:pPr>
          </w:p>
        </w:tc>
      </w:tr>
      <w:tr w14:paraId="2A3F9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9743E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2.4.1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E33F4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压缩机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4335D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类型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BB747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半封闭单螺杆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1C01E8F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0-</w:t>
            </w:r>
            <w:r>
              <w:rPr>
                <w:b/>
                <w:kern w:val="0"/>
              </w:rPr>
              <w:t>3</w:t>
            </w:r>
          </w:p>
        </w:tc>
      </w:tr>
      <w:tr w14:paraId="7155B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A866B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2.4.2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BF621A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95BD2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无极调节要求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5AB26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10~100%无级调节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325EB646">
            <w:pPr>
              <w:rPr>
                <w:kern w:val="0"/>
              </w:rPr>
            </w:pPr>
          </w:p>
        </w:tc>
      </w:tr>
      <w:tr w14:paraId="50BD1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DC4DA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2.4.3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D670CD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AD01A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电子膨胀阀、电磁阀等要求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B16A0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电子膨胀阀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B64E9DA">
            <w:pPr>
              <w:rPr>
                <w:kern w:val="0"/>
              </w:rPr>
            </w:pPr>
          </w:p>
        </w:tc>
      </w:tr>
      <w:tr w14:paraId="14B8F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42FA9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2.4.4</w:t>
            </w: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336DE6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8FDD4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压缩机和电机组合形式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B2B1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半封闭压缩机、直联电机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50BBD6AA">
            <w:pPr>
              <w:rPr>
                <w:kern w:val="0"/>
              </w:rPr>
            </w:pPr>
          </w:p>
        </w:tc>
      </w:tr>
      <w:tr w14:paraId="63CC8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E8FA0C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7D5523">
            <w:pPr>
              <w:rPr>
                <w:kern w:val="0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A9FC67">
            <w:pPr>
              <w:jc w:val="right"/>
              <w:rPr>
                <w:sz w:val="18"/>
              </w:rPr>
            </w:pPr>
            <w:r>
              <w:rPr>
                <w:rFonts w:hint="eastAsia"/>
                <w:kern w:val="0"/>
              </w:rPr>
              <w:t>压缩机参数小计分值</w:t>
            </w:r>
          </w:p>
        </w:tc>
        <w:tc>
          <w:tcPr>
            <w:tcW w:w="12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0D80F5"/>
        </w:tc>
      </w:tr>
      <w:tr w14:paraId="2A270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B8247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2.5.1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9DA54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检验和测试要求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9AE62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总体要求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38FB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出厂FAT见证测试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7B0BC46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0-</w:t>
            </w:r>
            <w:r>
              <w:rPr>
                <w:b/>
                <w:kern w:val="0"/>
              </w:rPr>
              <w:t>2</w:t>
            </w:r>
          </w:p>
        </w:tc>
      </w:tr>
      <w:tr w14:paraId="2BA80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39E82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F7B670">
            <w:pPr>
              <w:rPr>
                <w:kern w:val="0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79425">
            <w:pPr>
              <w:jc w:val="right"/>
              <w:rPr>
                <w:kern w:val="0"/>
                <w:sz w:val="18"/>
              </w:rPr>
            </w:pPr>
            <w:r>
              <w:rPr>
                <w:rFonts w:hint="eastAsia"/>
                <w:kern w:val="0"/>
              </w:rPr>
              <w:t xml:space="preserve">                   检验和测试要求小计分值  </w:t>
            </w:r>
          </w:p>
        </w:tc>
        <w:tc>
          <w:tcPr>
            <w:tcW w:w="12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D24547">
            <w:pPr>
              <w:rPr>
                <w:kern w:val="0"/>
              </w:rPr>
            </w:pPr>
          </w:p>
        </w:tc>
      </w:tr>
      <w:tr w14:paraId="3579A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48E8B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2.6.2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E567BDA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BD863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机组运行重量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018A55">
            <w:pPr>
              <w:rPr>
                <w:kern w:val="0"/>
              </w:rPr>
            </w:pPr>
            <w:r>
              <w:rPr>
                <w:rFonts w:hint="eastAsia" w:ascii="东文宋体" w:hAnsi="东文宋体" w:eastAsia="东文宋体" w:cs="东文宋体"/>
                <w:kern w:val="0"/>
              </w:rPr>
              <w:t>≤</w:t>
            </w:r>
            <w:r>
              <w:rPr>
                <w:rFonts w:hint="eastAsia"/>
                <w:kern w:val="0"/>
              </w:rPr>
              <w:t>6320kg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110D891F">
            <w:pPr>
              <w:rPr>
                <w:kern w:val="0"/>
              </w:rPr>
            </w:pPr>
          </w:p>
        </w:tc>
      </w:tr>
      <w:tr w14:paraId="38ACB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F3B06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2.6.3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238E0F7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322065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机组运输重量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B3FA1">
            <w:r>
              <w:rPr>
                <w:rFonts w:hint="eastAsia" w:ascii="东文宋体" w:hAnsi="东文宋体" w:eastAsia="东文宋体" w:cs="东文宋体"/>
                <w:kern w:val="0"/>
              </w:rPr>
              <w:t>≤</w:t>
            </w:r>
            <w:r>
              <w:rPr>
                <w:rFonts w:hint="eastAsia"/>
                <w:kern w:val="0"/>
              </w:rPr>
              <w:t>6000kg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68ACCFBA"/>
        </w:tc>
      </w:tr>
      <w:tr w14:paraId="2FD63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6ED96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2.6.4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C64EAF6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03CF9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冷媒和润滑油要求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169CD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R134a环保冷媒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23C8977">
            <w:pPr>
              <w:rPr>
                <w:kern w:val="0"/>
              </w:rPr>
            </w:pPr>
          </w:p>
        </w:tc>
      </w:tr>
      <w:tr w14:paraId="67E44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BF718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2.6.5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C8B3440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A86F1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机组装配、生产要求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E9AC7">
            <w:pPr>
              <w:rPr>
                <w:kern w:val="0"/>
              </w:rPr>
            </w:pPr>
            <w:r>
              <w:rPr>
                <w:rFonts w:hint="eastAsia"/>
                <w:kern w:val="0"/>
                <w:highlight w:val="none"/>
              </w:rPr>
              <w:t>整机测试出厂，提供CMA认证证书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8DD2E9A">
            <w:pPr>
              <w:rPr>
                <w:kern w:val="0"/>
              </w:rPr>
            </w:pPr>
          </w:p>
        </w:tc>
      </w:tr>
      <w:tr w14:paraId="4C2E9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2B93C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2.6.8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BBB41B8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A62D0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远程通信功能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88B7A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自带Modbus通讯接口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F4FB586">
            <w:pPr>
              <w:rPr>
                <w:kern w:val="0"/>
              </w:rPr>
            </w:pPr>
          </w:p>
        </w:tc>
      </w:tr>
      <w:tr w14:paraId="3E6A0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73F06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2.6.9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6F5583A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DA01C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显示器或显示设备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C28C3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PLC可编程控制器,搭配</w:t>
            </w:r>
            <w:r>
              <w:rPr>
                <w:rFonts w:hint="eastAsia"/>
              </w:rPr>
              <w:t>≥</w:t>
            </w:r>
            <w:r>
              <w:rPr>
                <w:rFonts w:hint="eastAsia"/>
                <w:kern w:val="0"/>
              </w:rPr>
              <w:t>7寸液晶触摸屏显示器，控制器可进行中英文显示切换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A43B001">
            <w:pPr>
              <w:rPr>
                <w:kern w:val="0"/>
              </w:rPr>
            </w:pPr>
          </w:p>
        </w:tc>
      </w:tr>
      <w:tr w14:paraId="130B5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A7003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2.6.10</w:t>
            </w: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FB5C75E">
            <w:pPr>
              <w:rPr>
                <w:kern w:val="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D9234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设计使用寿命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AC3CBD">
            <w:pPr>
              <w:rPr>
                <w:kern w:val="0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kern w:val="0"/>
              </w:rPr>
              <w:t>20年</w:t>
            </w:r>
          </w:p>
        </w:tc>
        <w:tc>
          <w:tcPr>
            <w:tcW w:w="127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EA44C59">
            <w:pPr>
              <w:rPr>
                <w:kern w:val="0"/>
              </w:rPr>
            </w:pPr>
          </w:p>
        </w:tc>
      </w:tr>
      <w:tr w14:paraId="41F78E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8D12B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8EE2740"/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BAEF2D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                  检验和测试要求小计分值</w:t>
            </w:r>
            <w:bookmarkStart w:id="8" w:name="_GoBack"/>
            <w:bookmarkEnd w:id="8"/>
          </w:p>
        </w:tc>
        <w:tc>
          <w:tcPr>
            <w:tcW w:w="127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5F7690"/>
        </w:tc>
      </w:tr>
      <w:tr w14:paraId="5F17D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1C5D3E">
            <w:pPr>
              <w:rPr>
                <w:kern w:val="0"/>
              </w:rPr>
            </w:pPr>
          </w:p>
        </w:tc>
        <w:tc>
          <w:tcPr>
            <w:tcW w:w="8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AFD497"/>
        </w:tc>
        <w:tc>
          <w:tcPr>
            <w:tcW w:w="5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2C5D02">
            <w:pPr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                   一般技术参数小计分值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70B9EE">
            <w:pPr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 xml:space="preserve"> 20分</w:t>
            </w:r>
          </w:p>
        </w:tc>
      </w:tr>
      <w:tr w14:paraId="03733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B8608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三、安装工程要求</w:t>
            </w:r>
          </w:p>
        </w:tc>
      </w:tr>
      <w:tr w14:paraId="2B395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29A70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安装</w:t>
            </w: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48428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安装范围要求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D7F5E5">
            <w:pPr>
              <w:rPr>
                <w:kern w:val="0"/>
                <w:sz w:val="18"/>
              </w:rPr>
            </w:pPr>
            <w:r>
              <w:rPr>
                <w:rFonts w:hint="eastAsia"/>
                <w:kern w:val="0"/>
              </w:rPr>
              <w:t>风冷热泵机组供货及吊装安装、屋顶的水箱移位、主机钢构基础，吊高高度22米。安装范围包括：管道附件、楼面基础，45平米钢结构，电缆电柜、自控系统、配电房到设备电柜电缆等</w:t>
            </w:r>
          </w:p>
        </w:tc>
      </w:tr>
      <w:tr w14:paraId="4BCD1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B951F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565767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安装进度要求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9CE93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自合同签订生效之日起 60天内完成交付并通过验收</w:t>
            </w:r>
          </w:p>
        </w:tc>
      </w:tr>
      <w:tr w14:paraId="5B2BD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BE371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77044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安装工序要求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0152CA">
            <w:pPr>
              <w:rPr>
                <w:color w:val="000000" w:themeColor="text1"/>
                <w:kern w:val="0"/>
              </w:rPr>
            </w:pPr>
            <w:r>
              <w:rPr>
                <w:rFonts w:hint="eastAsia"/>
                <w:kern w:val="0"/>
              </w:rPr>
              <w:t>现场基础制作、管道接驳、强弱电系统安装、设备吊装就位、系统联调</w:t>
            </w:r>
          </w:p>
        </w:tc>
      </w:tr>
      <w:tr w14:paraId="023C9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C78971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9C6B3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安全措施要求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1945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文明施工、安全保障措施等</w:t>
            </w:r>
          </w:p>
        </w:tc>
      </w:tr>
      <w:tr w14:paraId="052D0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E02E2D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19D1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安装人员配备要求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B8A2CA">
            <w:r>
              <w:rPr>
                <w:rFonts w:hint="eastAsia"/>
              </w:rPr>
              <w:t>施工员、安全员、项目经理</w:t>
            </w:r>
          </w:p>
        </w:tc>
      </w:tr>
      <w:tr w14:paraId="16F30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11A1A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四、售后服务要求</w:t>
            </w:r>
          </w:p>
        </w:tc>
      </w:tr>
      <w:tr w14:paraId="20822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29B2EB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售后服务</w:t>
            </w: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CD55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售后服务响应时间要求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6FA3B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1小时响应、24小时内到场</w:t>
            </w:r>
          </w:p>
        </w:tc>
      </w:tr>
      <w:tr w14:paraId="21A73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B827F0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E9472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服务内容与计划要求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4B7F7B">
            <w:r>
              <w:rPr>
                <w:rFonts w:hint="eastAsia"/>
              </w:rPr>
              <w:t>2年内的质保及维保工作、年度维保巡检</w:t>
            </w:r>
          </w:p>
        </w:tc>
      </w:tr>
      <w:tr w14:paraId="74B66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864856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75AF2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维保内容与价格要求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F349F">
            <w:r>
              <w:rPr>
                <w:rFonts w:hint="eastAsia"/>
              </w:rPr>
              <w:t>冷冻油、油滤更换、翅片冲洗、水系统处理</w:t>
            </w:r>
          </w:p>
        </w:tc>
      </w:tr>
      <w:tr w14:paraId="77208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7FD235">
            <w:pPr>
              <w:rPr>
                <w:kern w:val="0"/>
              </w:rPr>
            </w:pP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82366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备品备件供货与价格要求</w:t>
            </w:r>
          </w:p>
        </w:tc>
        <w:tc>
          <w:tcPr>
            <w:tcW w:w="4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AB2CF8">
            <w:r>
              <w:rPr>
                <w:rFonts w:hint="eastAsia"/>
              </w:rPr>
              <w:t>提供备品备件清单要求，5年内价格不变</w:t>
            </w:r>
          </w:p>
        </w:tc>
      </w:tr>
      <w:tr w14:paraId="03FAC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5C057">
            <w:r>
              <w:rPr>
                <w:rFonts w:hint="eastAsia"/>
              </w:rPr>
              <w:t>五、其他要求</w:t>
            </w:r>
          </w:p>
        </w:tc>
      </w:tr>
      <w:tr w14:paraId="2E1DC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50C513">
            <w:r>
              <w:rPr>
                <w:rFonts w:hint="eastAsia"/>
              </w:rPr>
              <w:t>1、投标人或投标品牌厂商通过通过质量管理体系认证（ISO 9001或GB/T 19001认证）、职业健康安全管理体系认证（ISO45001或GB/T 45001认证）、环境管理体系认证（ISO 14001或GB/T 24001认证）的优先考虑。</w:t>
            </w:r>
          </w:p>
        </w:tc>
      </w:tr>
      <w:tr w14:paraId="5BF82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71A9E2">
            <w:r>
              <w:rPr>
                <w:rFonts w:hint="eastAsia"/>
              </w:rPr>
              <w:t>2、投标人</w:t>
            </w:r>
            <w:r>
              <w:rPr>
                <w:rFonts w:hint="eastAsia"/>
                <w:lang w:eastAsia="zh-CN"/>
              </w:rPr>
              <w:t>具有</w:t>
            </w:r>
            <w:r>
              <w:rPr>
                <w:rFonts w:hint="eastAsia"/>
              </w:rPr>
              <w:t>同品牌风冷热泵机组销售安装业绩的优先考虑。</w:t>
            </w:r>
          </w:p>
        </w:tc>
      </w:tr>
    </w:tbl>
    <w:p w14:paraId="36382F85"/>
    <w:p w14:paraId="75ADB211">
      <w:pPr>
        <w:pStyle w:val="1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Liberation Sans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Liberation Sans">
    <w:panose1 w:val="020B0604020202020204"/>
    <w:charset w:val="00"/>
    <w:family w:val="auto"/>
    <w:pitch w:val="default"/>
    <w:sig w:usb0="A00002AF" w:usb1="500078FB" w:usb2="00000000" w:usb3="00000000" w:csb0="6000009F" w:csb1="DFD7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ZjE4YmIxNzI4ZGQ3ZWQ1ZDA0YzA0YjM3YjI4NzdkMWUifQ=="/>
  </w:docVars>
  <w:rsids>
    <w:rsidRoot w:val="00694027"/>
    <w:rsid w:val="00044528"/>
    <w:rsid w:val="00096B98"/>
    <w:rsid w:val="000D6F6D"/>
    <w:rsid w:val="0016704E"/>
    <w:rsid w:val="001752AD"/>
    <w:rsid w:val="00185388"/>
    <w:rsid w:val="00354801"/>
    <w:rsid w:val="00371896"/>
    <w:rsid w:val="003743DF"/>
    <w:rsid w:val="003837E4"/>
    <w:rsid w:val="00483D2F"/>
    <w:rsid w:val="004B349E"/>
    <w:rsid w:val="00532071"/>
    <w:rsid w:val="005C517C"/>
    <w:rsid w:val="00632616"/>
    <w:rsid w:val="00647176"/>
    <w:rsid w:val="00694027"/>
    <w:rsid w:val="006B4D32"/>
    <w:rsid w:val="00710743"/>
    <w:rsid w:val="0073492E"/>
    <w:rsid w:val="00772C26"/>
    <w:rsid w:val="007D6246"/>
    <w:rsid w:val="00914A87"/>
    <w:rsid w:val="009954D5"/>
    <w:rsid w:val="00A15FA5"/>
    <w:rsid w:val="00A84B4F"/>
    <w:rsid w:val="00AD7326"/>
    <w:rsid w:val="00AE7A11"/>
    <w:rsid w:val="00B02BD4"/>
    <w:rsid w:val="00B40D2F"/>
    <w:rsid w:val="00BB245D"/>
    <w:rsid w:val="00BF073B"/>
    <w:rsid w:val="00C02699"/>
    <w:rsid w:val="00CC05BF"/>
    <w:rsid w:val="00DF022D"/>
    <w:rsid w:val="00DF285C"/>
    <w:rsid w:val="00DF30D2"/>
    <w:rsid w:val="00E63A65"/>
    <w:rsid w:val="00EE76B2"/>
    <w:rsid w:val="00F25CE4"/>
    <w:rsid w:val="00FC7FA1"/>
    <w:rsid w:val="01536978"/>
    <w:rsid w:val="0D731909"/>
    <w:rsid w:val="0F44530B"/>
    <w:rsid w:val="0F580DB7"/>
    <w:rsid w:val="12374163"/>
    <w:rsid w:val="16FB05A6"/>
    <w:rsid w:val="196A058D"/>
    <w:rsid w:val="204D5FEA"/>
    <w:rsid w:val="28292E99"/>
    <w:rsid w:val="34AE30A3"/>
    <w:rsid w:val="35071D38"/>
    <w:rsid w:val="37FF9C14"/>
    <w:rsid w:val="3BA27C40"/>
    <w:rsid w:val="3E73DA0D"/>
    <w:rsid w:val="43E3619A"/>
    <w:rsid w:val="44DE708D"/>
    <w:rsid w:val="479D40A9"/>
    <w:rsid w:val="51A054E7"/>
    <w:rsid w:val="52172100"/>
    <w:rsid w:val="5CC742C6"/>
    <w:rsid w:val="5D8A0EA8"/>
    <w:rsid w:val="5DFA4DA0"/>
    <w:rsid w:val="5F7F1C40"/>
    <w:rsid w:val="5FA30E4E"/>
    <w:rsid w:val="647B7FFD"/>
    <w:rsid w:val="67BF28F6"/>
    <w:rsid w:val="6A9C2A7B"/>
    <w:rsid w:val="6C5850C7"/>
    <w:rsid w:val="6D37EA44"/>
    <w:rsid w:val="6EFFEB1B"/>
    <w:rsid w:val="71EF969A"/>
    <w:rsid w:val="72D134DE"/>
    <w:rsid w:val="7457603E"/>
    <w:rsid w:val="757B9485"/>
    <w:rsid w:val="761323C6"/>
    <w:rsid w:val="76335712"/>
    <w:rsid w:val="7CEF5A7A"/>
    <w:rsid w:val="7EF9EFE8"/>
    <w:rsid w:val="7F7D0F8F"/>
    <w:rsid w:val="7F7F3C37"/>
    <w:rsid w:val="7FE5DE1F"/>
    <w:rsid w:val="7FF71319"/>
    <w:rsid w:val="9ACDD43A"/>
    <w:rsid w:val="9F77E890"/>
    <w:rsid w:val="AFFFE4D4"/>
    <w:rsid w:val="B3E3CAE1"/>
    <w:rsid w:val="BFFF93D6"/>
    <w:rsid w:val="D5B70AB9"/>
    <w:rsid w:val="DC57F5E1"/>
    <w:rsid w:val="E6BF3D6C"/>
    <w:rsid w:val="E9BF5A3D"/>
    <w:rsid w:val="EF8FFAFE"/>
    <w:rsid w:val="F4BF19C8"/>
    <w:rsid w:val="F4C75405"/>
    <w:rsid w:val="F4DB2ED0"/>
    <w:rsid w:val="F5BC69DB"/>
    <w:rsid w:val="F7A5104C"/>
    <w:rsid w:val="F7DF2E07"/>
    <w:rsid w:val="FFEE50C0"/>
    <w:rsid w:val="FFF7F689"/>
    <w:rsid w:val="FFF9D2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60" w:lineRule="auto"/>
    </w:pPr>
    <w:rPr>
      <w:rFonts w:ascii="仿宋_GB2312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3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1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1"/>
    <w:basedOn w:val="8"/>
    <w:link w:val="4"/>
    <w:qFormat/>
    <w:uiPriority w:val="99"/>
    <w:rPr>
      <w:sz w:val="18"/>
      <w:szCs w:val="18"/>
    </w:rPr>
  </w:style>
  <w:style w:type="paragraph" w:customStyle="1" w:styleId="12">
    <w:name w:val="_Style 7"/>
    <w:basedOn w:val="1"/>
    <w:next w:val="13"/>
    <w:qFormat/>
    <w:uiPriority w:val="34"/>
    <w:pPr>
      <w:ind w:firstLine="420" w:firstLineChars="200"/>
    </w:p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1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Char"/>
    <w:basedOn w:val="8"/>
    <w:autoRedefine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7">
    <w:name w:val="页脚 Char"/>
    <w:basedOn w:val="8"/>
    <w:qFormat/>
    <w:uiPriority w:val="99"/>
    <w:rPr>
      <w:rFonts w:ascii="Times New Roman" w:hAnsi="Times New Roman"/>
      <w:kern w:val="2"/>
      <w:sz w:val="18"/>
      <w:szCs w:val="18"/>
    </w:rPr>
  </w:style>
  <w:style w:type="table" w:customStyle="1" w:styleId="18">
    <w:name w:val="网格型1"/>
    <w:basedOn w:val="6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_Style 16"/>
    <w:basedOn w:val="1"/>
    <w:next w:val="13"/>
    <w:autoRedefine/>
    <w:qFormat/>
    <w:uiPriority w:val="34"/>
    <w:pPr>
      <w:ind w:firstLine="420" w:firstLineChars="200"/>
    </w:pPr>
  </w:style>
  <w:style w:type="character" w:customStyle="1" w:styleId="20">
    <w:name w:val="批注框文本 Char"/>
    <w:basedOn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fontstyle01"/>
    <w:basedOn w:val="8"/>
    <w:qFormat/>
    <w:uiPriority w:val="0"/>
    <w:rPr>
      <w:rFonts w:ascii="Helvetica" w:hAnsi="Helvetica" w:eastAsia="Helvetica" w:cs="Helvetic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5</Pages>
  <Words>325</Words>
  <Characters>1858</Characters>
  <Lines>15</Lines>
  <Paragraphs>4</Paragraphs>
  <TotalTime>1</TotalTime>
  <ScaleCrop>false</ScaleCrop>
  <LinksUpToDate>false</LinksUpToDate>
  <CharactersWithSpaces>2179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2025-06-19T19:16:00Z</dcterms:created>
  <dc:creator>蔡春阳</dc:creator>
  <cp:lastModifiedBy>李修辞</cp:lastModifiedBy>
  <dcterms:modified xsi:type="dcterms:W3CDTF">2025-06-20T15:36:39Z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44A1C0DD6C1C4C689EC3A6EBF05F3D8B_13</vt:lpwstr>
  </property>
  <property fmtid="{D5CDD505-2E9C-101B-9397-08002B2CF9AE}" pid="4" name="KSOTemplateDocerSaveRecord">
    <vt:lpwstr>eyJoZGlkIjoiNDViNjMxNWYzNGRkZGRlM2U2ZGIyNWI1NTg1Yjc4OTgifQ==</vt:lpwstr>
  </property>
</Properties>
</file>