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A8" w:rsidRDefault="007466A8">
      <w:pPr>
        <w:pStyle w:val="affffffffffffff4"/>
        <w:ind w:firstLine="560"/>
      </w:pPr>
      <w:bookmarkStart w:id="0" w:name="_Toc173225693"/>
    </w:p>
    <w:p w:rsidR="007466A8" w:rsidRDefault="007466A8">
      <w:pPr>
        <w:pStyle w:val="affffffffffffff4"/>
        <w:ind w:firstLine="560"/>
      </w:pPr>
    </w:p>
    <w:p w:rsidR="007466A8" w:rsidRDefault="007466A8">
      <w:pPr>
        <w:pStyle w:val="affffffffffffff4"/>
        <w:ind w:firstLine="560"/>
      </w:pPr>
    </w:p>
    <w:p w:rsidR="007466A8" w:rsidRDefault="00E3462E">
      <w:pPr>
        <w:ind w:leftChars="200" w:left="560" w:firstLineChars="0" w:firstLine="0"/>
        <w:jc w:val="center"/>
        <w:rPr>
          <w:rFonts w:ascii="仿宋" w:eastAsia="仿宋" w:hAnsi="仿宋"/>
          <w:b/>
          <w:sz w:val="56"/>
          <w:szCs w:val="56"/>
        </w:rPr>
      </w:pPr>
      <w:r>
        <w:rPr>
          <w:rFonts w:ascii="仿宋" w:eastAsia="仿宋" w:hAnsi="仿宋" w:hint="eastAsia"/>
          <w:b/>
          <w:sz w:val="56"/>
          <w:szCs w:val="56"/>
        </w:rPr>
        <w:t>上海公安大数据分析</w:t>
      </w:r>
      <w:proofErr w:type="gramStart"/>
      <w:r>
        <w:rPr>
          <w:rFonts w:ascii="仿宋" w:eastAsia="仿宋" w:hAnsi="仿宋" w:hint="eastAsia"/>
          <w:b/>
          <w:sz w:val="56"/>
          <w:szCs w:val="56"/>
        </w:rPr>
        <w:t>研</w:t>
      </w:r>
      <w:proofErr w:type="gramEnd"/>
      <w:r>
        <w:rPr>
          <w:rFonts w:ascii="仿宋" w:eastAsia="仿宋" w:hAnsi="仿宋" w:hint="eastAsia"/>
          <w:b/>
          <w:sz w:val="56"/>
          <w:szCs w:val="56"/>
        </w:rPr>
        <w:t>判系统（升级改造）-软件开发</w:t>
      </w:r>
    </w:p>
    <w:p w:rsidR="007466A8" w:rsidRDefault="007466A8"/>
    <w:p w:rsidR="007466A8" w:rsidRDefault="00E3462E">
      <w:pPr>
        <w:widowControl/>
        <w:spacing w:before="100" w:beforeAutospacing="1" w:after="100" w:afterAutospacing="1"/>
        <w:ind w:leftChars="200" w:left="560" w:firstLineChars="0" w:firstLine="0"/>
        <w:jc w:val="center"/>
        <w:rPr>
          <w:rFonts w:ascii="宋体" w:hAnsi="宋体" w:cs="宋体"/>
          <w:color w:val="000000"/>
          <w:kern w:val="0"/>
          <w:sz w:val="36"/>
          <w:szCs w:val="36"/>
        </w:rPr>
      </w:pPr>
      <w:r>
        <w:rPr>
          <w:rFonts w:ascii="宋体" w:hAnsi="宋体" w:cs="宋体" w:hint="eastAsia"/>
          <w:color w:val="000000"/>
          <w:kern w:val="0"/>
          <w:sz w:val="36"/>
          <w:szCs w:val="36"/>
        </w:rPr>
        <w:t>用户需求书</w:t>
      </w:r>
    </w:p>
    <w:p w:rsidR="007466A8" w:rsidRDefault="007466A8"/>
    <w:p w:rsidR="007466A8" w:rsidRDefault="007466A8"/>
    <w:p w:rsidR="007466A8" w:rsidRDefault="007466A8"/>
    <w:p w:rsidR="007466A8" w:rsidRDefault="007466A8"/>
    <w:p w:rsidR="007466A8" w:rsidRDefault="007466A8"/>
    <w:p w:rsidR="007466A8" w:rsidRDefault="007466A8"/>
    <w:p w:rsidR="007466A8" w:rsidRDefault="007466A8"/>
    <w:p w:rsidR="007466A8" w:rsidRDefault="007466A8"/>
    <w:p w:rsidR="007466A8" w:rsidRDefault="007466A8"/>
    <w:p w:rsidR="007466A8" w:rsidRDefault="00E3462E">
      <w:pPr>
        <w:widowControl/>
        <w:spacing w:before="100" w:beforeAutospacing="1" w:after="100" w:afterAutospacing="1"/>
        <w:ind w:leftChars="200" w:left="560" w:firstLine="600"/>
        <w:rPr>
          <w:rFonts w:ascii="仿宋_GB2312" w:hAnsi="Verdana" w:cs="宋体"/>
          <w:color w:val="000000"/>
          <w:kern w:val="0"/>
          <w:sz w:val="30"/>
          <w:szCs w:val="30"/>
          <w:u w:val="single"/>
        </w:rPr>
      </w:pPr>
      <w:r>
        <w:rPr>
          <w:rFonts w:ascii="仿宋_GB2312" w:hAnsi="Verdana" w:cs="宋体" w:hint="eastAsia"/>
          <w:color w:val="000000"/>
          <w:kern w:val="0"/>
          <w:sz w:val="30"/>
          <w:szCs w:val="30"/>
        </w:rPr>
        <w:t>项目名称：</w:t>
      </w:r>
      <w:r>
        <w:rPr>
          <w:rFonts w:ascii="仿宋_GB2312" w:hAnsi="Verdana" w:cs="宋体" w:hint="eastAsia"/>
          <w:color w:val="000000"/>
          <w:kern w:val="0"/>
          <w:sz w:val="30"/>
          <w:szCs w:val="30"/>
          <w:u w:val="single"/>
        </w:rPr>
        <w:t>上海公安大数据分析</w:t>
      </w:r>
      <w:proofErr w:type="gramStart"/>
      <w:r>
        <w:rPr>
          <w:rFonts w:ascii="仿宋_GB2312" w:hAnsi="Verdana" w:cs="宋体" w:hint="eastAsia"/>
          <w:color w:val="000000"/>
          <w:kern w:val="0"/>
          <w:sz w:val="30"/>
          <w:szCs w:val="30"/>
          <w:u w:val="single"/>
        </w:rPr>
        <w:t>研</w:t>
      </w:r>
      <w:proofErr w:type="gramEnd"/>
      <w:r>
        <w:rPr>
          <w:rFonts w:ascii="仿宋_GB2312" w:hAnsi="Verdana" w:cs="宋体" w:hint="eastAsia"/>
          <w:color w:val="000000"/>
          <w:kern w:val="0"/>
          <w:sz w:val="30"/>
          <w:szCs w:val="30"/>
          <w:u w:val="single"/>
        </w:rPr>
        <w:t>判系统（升级改造）-软件开发</w:t>
      </w:r>
    </w:p>
    <w:p w:rsidR="007466A8" w:rsidRDefault="00E3462E">
      <w:pPr>
        <w:widowControl/>
        <w:spacing w:before="100" w:beforeAutospacing="1" w:after="100" w:afterAutospacing="1"/>
        <w:ind w:leftChars="200" w:left="560" w:firstLine="600"/>
        <w:rPr>
          <w:rFonts w:ascii="仿宋_GB2312" w:hAnsi="Verdana" w:cs="宋体"/>
          <w:color w:val="000000"/>
          <w:kern w:val="0"/>
          <w:sz w:val="30"/>
          <w:szCs w:val="30"/>
        </w:rPr>
      </w:pPr>
      <w:r>
        <w:rPr>
          <w:rFonts w:ascii="仿宋_GB2312" w:hAnsi="Verdana" w:cs="宋体" w:hint="eastAsia"/>
          <w:color w:val="000000"/>
          <w:kern w:val="0"/>
          <w:sz w:val="30"/>
          <w:szCs w:val="30"/>
        </w:rPr>
        <w:t>责任单位：上海市公安局数据处</w:t>
      </w:r>
    </w:p>
    <w:bookmarkEnd w:id="0"/>
    <w:p w:rsidR="007466A8" w:rsidRDefault="007466A8"/>
    <w:p w:rsidR="007466A8" w:rsidRDefault="00E3462E">
      <w:pPr>
        <w:pStyle w:val="ces"/>
        <w:ind w:leftChars="200" w:left="560"/>
        <w:jc w:val="center"/>
        <w:rPr>
          <w:rFonts w:ascii="仿宋" w:eastAsia="仿宋" w:hAnsi="仿宋"/>
          <w:b/>
          <w:bCs/>
          <w:sz w:val="28"/>
          <w:szCs w:val="28"/>
        </w:rPr>
      </w:pPr>
      <w:r>
        <w:br w:type="page"/>
      </w:r>
      <w:r>
        <w:rPr>
          <w:rFonts w:ascii="仿宋" w:eastAsia="仿宋" w:hAnsi="仿宋" w:hint="eastAsia"/>
          <w:b/>
          <w:bCs/>
          <w:sz w:val="28"/>
          <w:szCs w:val="28"/>
        </w:rPr>
        <w:lastRenderedPageBreak/>
        <w:t>目 录</w:t>
      </w:r>
    </w:p>
    <w:p w:rsidR="00BD5625" w:rsidRDefault="00E3462E">
      <w:pPr>
        <w:pStyle w:val="1b"/>
        <w:tabs>
          <w:tab w:val="left" w:pos="1400"/>
          <w:tab w:val="right" w:leader="dot" w:pos="9016"/>
        </w:tabs>
        <w:ind w:firstLine="400"/>
        <w:rPr>
          <w:rFonts w:asciiTheme="minorHAnsi" w:eastAsiaTheme="minorEastAsia" w:hAnsiTheme="minorHAnsi" w:cstheme="minorBidi"/>
          <w:b w:val="0"/>
          <w:bCs w:val="0"/>
          <w:caps w:val="0"/>
          <w:noProof/>
          <w:sz w:val="21"/>
          <w:szCs w:val="22"/>
        </w:rPr>
      </w:pPr>
      <w:r>
        <w:fldChar w:fldCharType="begin"/>
      </w:r>
      <w:r>
        <w:instrText xml:space="preserve"> TOC \o "1-3" \h \z \u </w:instrText>
      </w:r>
      <w:r>
        <w:fldChar w:fldCharType="separate"/>
      </w:r>
      <w:hyperlink w:anchor="_Toc186474887" w:history="1">
        <w:r w:rsidR="00BD5625" w:rsidRPr="009260B2">
          <w:rPr>
            <w:rStyle w:val="afff3"/>
            <w:rFonts w:ascii="黑体" w:hAnsi="黑体"/>
            <w:noProof/>
          </w:rPr>
          <w:t>第一章</w:t>
        </w:r>
        <w:r w:rsidR="00BD5625">
          <w:rPr>
            <w:rFonts w:asciiTheme="minorHAnsi" w:eastAsiaTheme="minorEastAsia" w:hAnsiTheme="minorHAnsi" w:cstheme="minorBidi"/>
            <w:b w:val="0"/>
            <w:bCs w:val="0"/>
            <w:caps w:val="0"/>
            <w:noProof/>
            <w:sz w:val="21"/>
            <w:szCs w:val="22"/>
          </w:rPr>
          <w:tab/>
        </w:r>
        <w:r w:rsidR="00BD5625" w:rsidRPr="009260B2">
          <w:rPr>
            <w:rStyle w:val="afff3"/>
            <w:noProof/>
          </w:rPr>
          <w:t>背景与现状概述</w:t>
        </w:r>
        <w:r w:rsidR="00BD5625">
          <w:rPr>
            <w:noProof/>
            <w:webHidden/>
          </w:rPr>
          <w:tab/>
        </w:r>
        <w:r w:rsidR="00BD5625">
          <w:rPr>
            <w:noProof/>
            <w:webHidden/>
          </w:rPr>
          <w:fldChar w:fldCharType="begin"/>
        </w:r>
        <w:r w:rsidR="00BD5625">
          <w:rPr>
            <w:noProof/>
            <w:webHidden/>
          </w:rPr>
          <w:instrText xml:space="preserve"> PAGEREF _Toc186474887 \h </w:instrText>
        </w:r>
        <w:r w:rsidR="00BD5625">
          <w:rPr>
            <w:noProof/>
            <w:webHidden/>
          </w:rPr>
        </w:r>
        <w:r w:rsidR="00BD5625">
          <w:rPr>
            <w:noProof/>
            <w:webHidden/>
          </w:rPr>
          <w:fldChar w:fldCharType="separate"/>
        </w:r>
        <w:r w:rsidR="00BD5625">
          <w:rPr>
            <w:noProof/>
            <w:webHidden/>
          </w:rPr>
          <w:t>4</w:t>
        </w:r>
        <w:r w:rsidR="00BD5625">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888" w:history="1">
        <w:r w:rsidRPr="009260B2">
          <w:rPr>
            <w:rStyle w:val="afff3"/>
            <w:rFonts w:ascii="黑体" w:hAnsi="黑体"/>
            <w:noProof/>
          </w:rPr>
          <w:t>第二章</w:t>
        </w:r>
        <w:r>
          <w:rPr>
            <w:rFonts w:asciiTheme="minorHAnsi" w:eastAsiaTheme="minorEastAsia" w:hAnsiTheme="minorHAnsi" w:cstheme="minorBidi"/>
            <w:b w:val="0"/>
            <w:bCs w:val="0"/>
            <w:caps w:val="0"/>
            <w:noProof/>
            <w:sz w:val="21"/>
            <w:szCs w:val="22"/>
          </w:rPr>
          <w:tab/>
        </w:r>
        <w:r w:rsidRPr="009260B2">
          <w:rPr>
            <w:rStyle w:val="afff3"/>
            <w:noProof/>
          </w:rPr>
          <w:t>目标与任务</w:t>
        </w:r>
        <w:r>
          <w:rPr>
            <w:noProof/>
            <w:webHidden/>
          </w:rPr>
          <w:tab/>
        </w:r>
        <w:r>
          <w:rPr>
            <w:noProof/>
            <w:webHidden/>
          </w:rPr>
          <w:fldChar w:fldCharType="begin"/>
        </w:r>
        <w:r>
          <w:rPr>
            <w:noProof/>
            <w:webHidden/>
          </w:rPr>
          <w:instrText xml:space="preserve"> PAGEREF _Toc186474888 \h </w:instrText>
        </w:r>
        <w:r>
          <w:rPr>
            <w:noProof/>
            <w:webHidden/>
          </w:rPr>
        </w:r>
        <w:r>
          <w:rPr>
            <w:noProof/>
            <w:webHidden/>
          </w:rPr>
          <w:fldChar w:fldCharType="separate"/>
        </w:r>
        <w:r>
          <w:rPr>
            <w:noProof/>
            <w:webHidden/>
          </w:rPr>
          <w:t>4</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889" w:history="1">
        <w:r w:rsidRPr="009260B2">
          <w:rPr>
            <w:rStyle w:val="afff3"/>
            <w:noProof/>
          </w:rPr>
          <w:t>2.1</w:t>
        </w:r>
        <w:r>
          <w:rPr>
            <w:rFonts w:asciiTheme="minorHAnsi" w:eastAsiaTheme="minorEastAsia" w:hAnsiTheme="minorHAnsi" w:cstheme="minorBidi"/>
            <w:smallCaps w:val="0"/>
            <w:noProof/>
            <w:sz w:val="21"/>
            <w:szCs w:val="22"/>
          </w:rPr>
          <w:tab/>
        </w:r>
        <w:r w:rsidRPr="009260B2">
          <w:rPr>
            <w:rStyle w:val="afff3"/>
            <w:noProof/>
          </w:rPr>
          <w:t>建设目标</w:t>
        </w:r>
        <w:r>
          <w:rPr>
            <w:noProof/>
            <w:webHidden/>
          </w:rPr>
          <w:tab/>
        </w:r>
        <w:r>
          <w:rPr>
            <w:noProof/>
            <w:webHidden/>
          </w:rPr>
          <w:fldChar w:fldCharType="begin"/>
        </w:r>
        <w:r>
          <w:rPr>
            <w:noProof/>
            <w:webHidden/>
          </w:rPr>
          <w:instrText xml:space="preserve"> PAGEREF _Toc186474889 \h </w:instrText>
        </w:r>
        <w:r>
          <w:rPr>
            <w:noProof/>
            <w:webHidden/>
          </w:rPr>
        </w:r>
        <w:r>
          <w:rPr>
            <w:noProof/>
            <w:webHidden/>
          </w:rPr>
          <w:fldChar w:fldCharType="separate"/>
        </w:r>
        <w:r>
          <w:rPr>
            <w:noProof/>
            <w:webHidden/>
          </w:rPr>
          <w:t>4</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890" w:history="1">
        <w:r w:rsidRPr="009260B2">
          <w:rPr>
            <w:rStyle w:val="afff3"/>
            <w:noProof/>
          </w:rPr>
          <w:t>2.2</w:t>
        </w:r>
        <w:r>
          <w:rPr>
            <w:rFonts w:asciiTheme="minorHAnsi" w:eastAsiaTheme="minorEastAsia" w:hAnsiTheme="minorHAnsi" w:cstheme="minorBidi"/>
            <w:smallCaps w:val="0"/>
            <w:noProof/>
            <w:sz w:val="21"/>
            <w:szCs w:val="22"/>
          </w:rPr>
          <w:tab/>
        </w:r>
        <w:r w:rsidRPr="009260B2">
          <w:rPr>
            <w:rStyle w:val="afff3"/>
            <w:noProof/>
          </w:rPr>
          <w:t>建设任务</w:t>
        </w:r>
        <w:r>
          <w:rPr>
            <w:noProof/>
            <w:webHidden/>
          </w:rPr>
          <w:tab/>
        </w:r>
        <w:r>
          <w:rPr>
            <w:noProof/>
            <w:webHidden/>
          </w:rPr>
          <w:fldChar w:fldCharType="begin"/>
        </w:r>
        <w:r>
          <w:rPr>
            <w:noProof/>
            <w:webHidden/>
          </w:rPr>
          <w:instrText xml:space="preserve"> PAGEREF _Toc186474890 \h </w:instrText>
        </w:r>
        <w:r>
          <w:rPr>
            <w:noProof/>
            <w:webHidden/>
          </w:rPr>
        </w:r>
        <w:r>
          <w:rPr>
            <w:noProof/>
            <w:webHidden/>
          </w:rPr>
          <w:fldChar w:fldCharType="separate"/>
        </w:r>
        <w:r>
          <w:rPr>
            <w:noProof/>
            <w:webHidden/>
          </w:rPr>
          <w:t>5</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891" w:history="1">
        <w:r w:rsidRPr="009260B2">
          <w:rPr>
            <w:rStyle w:val="afff3"/>
            <w:noProof/>
          </w:rPr>
          <w:t>2.3</w:t>
        </w:r>
        <w:r>
          <w:rPr>
            <w:rFonts w:asciiTheme="minorHAnsi" w:eastAsiaTheme="minorEastAsia" w:hAnsiTheme="minorHAnsi" w:cstheme="minorBidi"/>
            <w:smallCaps w:val="0"/>
            <w:noProof/>
            <w:sz w:val="21"/>
            <w:szCs w:val="22"/>
          </w:rPr>
          <w:tab/>
        </w:r>
        <w:r w:rsidRPr="009260B2">
          <w:rPr>
            <w:rStyle w:val="afff3"/>
            <w:noProof/>
          </w:rPr>
          <w:t>建设规模</w:t>
        </w:r>
        <w:r>
          <w:rPr>
            <w:noProof/>
            <w:webHidden/>
          </w:rPr>
          <w:tab/>
        </w:r>
        <w:r>
          <w:rPr>
            <w:noProof/>
            <w:webHidden/>
          </w:rPr>
          <w:fldChar w:fldCharType="begin"/>
        </w:r>
        <w:r>
          <w:rPr>
            <w:noProof/>
            <w:webHidden/>
          </w:rPr>
          <w:instrText xml:space="preserve"> PAGEREF _Toc186474891 \h </w:instrText>
        </w:r>
        <w:r>
          <w:rPr>
            <w:noProof/>
            <w:webHidden/>
          </w:rPr>
        </w:r>
        <w:r>
          <w:rPr>
            <w:noProof/>
            <w:webHidden/>
          </w:rPr>
          <w:fldChar w:fldCharType="separate"/>
        </w:r>
        <w:r>
          <w:rPr>
            <w:noProof/>
            <w:webHidden/>
          </w:rPr>
          <w:t>6</w:t>
        </w:r>
        <w:r>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892" w:history="1">
        <w:r w:rsidRPr="009260B2">
          <w:rPr>
            <w:rStyle w:val="afff3"/>
            <w:rFonts w:ascii="黑体" w:hAnsi="黑体"/>
            <w:noProof/>
          </w:rPr>
          <w:t>第三章</w:t>
        </w:r>
        <w:r>
          <w:rPr>
            <w:rFonts w:asciiTheme="minorHAnsi" w:eastAsiaTheme="minorEastAsia" w:hAnsiTheme="minorHAnsi" w:cstheme="minorBidi"/>
            <w:b w:val="0"/>
            <w:bCs w:val="0"/>
            <w:caps w:val="0"/>
            <w:noProof/>
            <w:sz w:val="21"/>
            <w:szCs w:val="22"/>
          </w:rPr>
          <w:tab/>
        </w:r>
        <w:r w:rsidRPr="009260B2">
          <w:rPr>
            <w:rStyle w:val="afff3"/>
            <w:noProof/>
          </w:rPr>
          <w:t>方案设计</w:t>
        </w:r>
        <w:r>
          <w:rPr>
            <w:noProof/>
            <w:webHidden/>
          </w:rPr>
          <w:tab/>
        </w:r>
        <w:r>
          <w:rPr>
            <w:noProof/>
            <w:webHidden/>
          </w:rPr>
          <w:fldChar w:fldCharType="begin"/>
        </w:r>
        <w:r>
          <w:rPr>
            <w:noProof/>
            <w:webHidden/>
          </w:rPr>
          <w:instrText xml:space="preserve"> PAGEREF _Toc186474892 \h </w:instrText>
        </w:r>
        <w:r>
          <w:rPr>
            <w:noProof/>
            <w:webHidden/>
          </w:rPr>
        </w:r>
        <w:r>
          <w:rPr>
            <w:noProof/>
            <w:webHidden/>
          </w:rPr>
          <w:fldChar w:fldCharType="separate"/>
        </w:r>
        <w:r>
          <w:rPr>
            <w:noProof/>
            <w:webHidden/>
          </w:rPr>
          <w:t>6</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893" w:history="1">
        <w:r w:rsidRPr="009260B2">
          <w:rPr>
            <w:rStyle w:val="afff3"/>
            <w:rFonts w:ascii="仿宋" w:hAnsi="仿宋"/>
            <w:noProof/>
          </w:rPr>
          <w:t>3.1</w:t>
        </w:r>
        <w:r>
          <w:rPr>
            <w:rFonts w:asciiTheme="minorHAnsi" w:eastAsiaTheme="minorEastAsia" w:hAnsiTheme="minorHAnsi" w:cstheme="minorBidi"/>
            <w:smallCaps w:val="0"/>
            <w:noProof/>
            <w:sz w:val="21"/>
            <w:szCs w:val="22"/>
          </w:rPr>
          <w:tab/>
        </w:r>
        <w:r w:rsidRPr="009260B2">
          <w:rPr>
            <w:rStyle w:val="afff3"/>
            <w:rFonts w:ascii="仿宋" w:hAnsi="仿宋"/>
            <w:noProof/>
          </w:rPr>
          <w:t>系统回迁</w:t>
        </w:r>
        <w:r>
          <w:rPr>
            <w:noProof/>
            <w:webHidden/>
          </w:rPr>
          <w:tab/>
        </w:r>
        <w:r>
          <w:rPr>
            <w:noProof/>
            <w:webHidden/>
          </w:rPr>
          <w:fldChar w:fldCharType="begin"/>
        </w:r>
        <w:r>
          <w:rPr>
            <w:noProof/>
            <w:webHidden/>
          </w:rPr>
          <w:instrText xml:space="preserve"> PAGEREF _Toc186474893 \h </w:instrText>
        </w:r>
        <w:r>
          <w:rPr>
            <w:noProof/>
            <w:webHidden/>
          </w:rPr>
        </w:r>
        <w:r>
          <w:rPr>
            <w:noProof/>
            <w:webHidden/>
          </w:rPr>
          <w:fldChar w:fldCharType="separate"/>
        </w:r>
        <w:r>
          <w:rPr>
            <w:noProof/>
            <w:webHidden/>
          </w:rPr>
          <w:t>6</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894" w:history="1">
        <w:r w:rsidRPr="009260B2">
          <w:rPr>
            <w:rStyle w:val="afff3"/>
            <w:rFonts w:ascii="黑体" w:hAnsi="黑体"/>
            <w:noProof/>
          </w:rPr>
          <w:t>3.1.1</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大数据分析研判系统门户</w:t>
        </w:r>
        <w:r>
          <w:rPr>
            <w:noProof/>
            <w:webHidden/>
          </w:rPr>
          <w:tab/>
        </w:r>
        <w:r>
          <w:rPr>
            <w:noProof/>
            <w:webHidden/>
          </w:rPr>
          <w:fldChar w:fldCharType="begin"/>
        </w:r>
        <w:r>
          <w:rPr>
            <w:noProof/>
            <w:webHidden/>
          </w:rPr>
          <w:instrText xml:space="preserve"> PAGEREF _Toc186474894 \h </w:instrText>
        </w:r>
        <w:r>
          <w:rPr>
            <w:noProof/>
            <w:webHidden/>
          </w:rPr>
        </w:r>
        <w:r>
          <w:rPr>
            <w:noProof/>
            <w:webHidden/>
          </w:rPr>
          <w:fldChar w:fldCharType="separate"/>
        </w:r>
        <w:r>
          <w:rPr>
            <w:noProof/>
            <w:webHidden/>
          </w:rPr>
          <w:t>7</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895" w:history="1">
        <w:r w:rsidRPr="009260B2">
          <w:rPr>
            <w:rStyle w:val="afff3"/>
            <w:rFonts w:ascii="黑体" w:hAnsi="黑体"/>
            <w:noProof/>
          </w:rPr>
          <w:t>3.1.2</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模型构建模块</w:t>
        </w:r>
        <w:r>
          <w:rPr>
            <w:noProof/>
            <w:webHidden/>
          </w:rPr>
          <w:tab/>
        </w:r>
        <w:r>
          <w:rPr>
            <w:noProof/>
            <w:webHidden/>
          </w:rPr>
          <w:fldChar w:fldCharType="begin"/>
        </w:r>
        <w:r>
          <w:rPr>
            <w:noProof/>
            <w:webHidden/>
          </w:rPr>
          <w:instrText xml:space="preserve"> PAGEREF _Toc186474895 \h </w:instrText>
        </w:r>
        <w:r>
          <w:rPr>
            <w:noProof/>
            <w:webHidden/>
          </w:rPr>
        </w:r>
        <w:r>
          <w:rPr>
            <w:noProof/>
            <w:webHidden/>
          </w:rPr>
          <w:fldChar w:fldCharType="separate"/>
        </w:r>
        <w:r>
          <w:rPr>
            <w:noProof/>
            <w:webHidden/>
          </w:rPr>
          <w:t>17</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896" w:history="1">
        <w:r w:rsidRPr="009260B2">
          <w:rPr>
            <w:rStyle w:val="afff3"/>
            <w:rFonts w:ascii="黑体" w:hAnsi="黑体"/>
            <w:noProof/>
          </w:rPr>
          <w:t>3.1.3</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模型知识库模块</w:t>
        </w:r>
        <w:r>
          <w:rPr>
            <w:noProof/>
            <w:webHidden/>
          </w:rPr>
          <w:tab/>
        </w:r>
        <w:r>
          <w:rPr>
            <w:noProof/>
            <w:webHidden/>
          </w:rPr>
          <w:fldChar w:fldCharType="begin"/>
        </w:r>
        <w:r>
          <w:rPr>
            <w:noProof/>
            <w:webHidden/>
          </w:rPr>
          <w:instrText xml:space="preserve"> PAGEREF _Toc186474896 \h </w:instrText>
        </w:r>
        <w:r>
          <w:rPr>
            <w:noProof/>
            <w:webHidden/>
          </w:rPr>
        </w:r>
        <w:r>
          <w:rPr>
            <w:noProof/>
            <w:webHidden/>
          </w:rPr>
          <w:fldChar w:fldCharType="separate"/>
        </w:r>
        <w:r>
          <w:rPr>
            <w:noProof/>
            <w:webHidden/>
          </w:rPr>
          <w:t>50</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897" w:history="1">
        <w:r w:rsidRPr="009260B2">
          <w:rPr>
            <w:rStyle w:val="afff3"/>
            <w:rFonts w:ascii="黑体" w:hAnsi="黑体"/>
            <w:noProof/>
          </w:rPr>
          <w:t>3.1.4</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系统后台管理模块</w:t>
        </w:r>
        <w:r>
          <w:rPr>
            <w:noProof/>
            <w:webHidden/>
          </w:rPr>
          <w:tab/>
        </w:r>
        <w:r>
          <w:rPr>
            <w:noProof/>
            <w:webHidden/>
          </w:rPr>
          <w:fldChar w:fldCharType="begin"/>
        </w:r>
        <w:r>
          <w:rPr>
            <w:noProof/>
            <w:webHidden/>
          </w:rPr>
          <w:instrText xml:space="preserve"> PAGEREF _Toc186474897 \h </w:instrText>
        </w:r>
        <w:r>
          <w:rPr>
            <w:noProof/>
            <w:webHidden/>
          </w:rPr>
        </w:r>
        <w:r>
          <w:rPr>
            <w:noProof/>
            <w:webHidden/>
          </w:rPr>
          <w:fldChar w:fldCharType="separate"/>
        </w:r>
        <w:r>
          <w:rPr>
            <w:noProof/>
            <w:webHidden/>
          </w:rPr>
          <w:t>52</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898" w:history="1">
        <w:r w:rsidRPr="009260B2">
          <w:rPr>
            <w:rStyle w:val="afff3"/>
            <w:rFonts w:ascii="黑体" w:hAnsi="黑体"/>
            <w:noProof/>
          </w:rPr>
          <w:t>3.1.5</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跨平台模型迁移模块</w:t>
        </w:r>
        <w:r>
          <w:rPr>
            <w:noProof/>
            <w:webHidden/>
          </w:rPr>
          <w:tab/>
        </w:r>
        <w:r>
          <w:rPr>
            <w:noProof/>
            <w:webHidden/>
          </w:rPr>
          <w:fldChar w:fldCharType="begin"/>
        </w:r>
        <w:r>
          <w:rPr>
            <w:noProof/>
            <w:webHidden/>
          </w:rPr>
          <w:instrText xml:space="preserve"> PAGEREF _Toc186474898 \h </w:instrText>
        </w:r>
        <w:r>
          <w:rPr>
            <w:noProof/>
            <w:webHidden/>
          </w:rPr>
        </w:r>
        <w:r>
          <w:rPr>
            <w:noProof/>
            <w:webHidden/>
          </w:rPr>
          <w:fldChar w:fldCharType="separate"/>
        </w:r>
        <w:r>
          <w:rPr>
            <w:noProof/>
            <w:webHidden/>
          </w:rPr>
          <w:t>55</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899" w:history="1">
        <w:r w:rsidRPr="009260B2">
          <w:rPr>
            <w:rStyle w:val="afff3"/>
            <w:rFonts w:ascii="仿宋" w:eastAsia="仿宋" w:hAnsi="仿宋"/>
            <w:noProof/>
          </w:rPr>
          <w:t>3.2</w:t>
        </w:r>
        <w:r>
          <w:rPr>
            <w:rFonts w:asciiTheme="minorHAnsi" w:eastAsiaTheme="minorEastAsia" w:hAnsiTheme="minorHAnsi" w:cstheme="minorBidi"/>
            <w:smallCaps w:val="0"/>
            <w:noProof/>
            <w:sz w:val="21"/>
            <w:szCs w:val="22"/>
          </w:rPr>
          <w:tab/>
        </w:r>
        <w:r w:rsidRPr="009260B2">
          <w:rPr>
            <w:rStyle w:val="afff3"/>
            <w:rFonts w:ascii="仿宋" w:hAnsi="仿宋"/>
            <w:noProof/>
          </w:rPr>
          <w:t>系统升级</w:t>
        </w:r>
        <w:r>
          <w:rPr>
            <w:noProof/>
            <w:webHidden/>
          </w:rPr>
          <w:tab/>
        </w:r>
        <w:r>
          <w:rPr>
            <w:noProof/>
            <w:webHidden/>
          </w:rPr>
          <w:fldChar w:fldCharType="begin"/>
        </w:r>
        <w:r>
          <w:rPr>
            <w:noProof/>
            <w:webHidden/>
          </w:rPr>
          <w:instrText xml:space="preserve"> PAGEREF _Toc186474899 \h </w:instrText>
        </w:r>
        <w:r>
          <w:rPr>
            <w:noProof/>
            <w:webHidden/>
          </w:rPr>
        </w:r>
        <w:r>
          <w:rPr>
            <w:noProof/>
            <w:webHidden/>
          </w:rPr>
          <w:fldChar w:fldCharType="separate"/>
        </w:r>
        <w:r>
          <w:rPr>
            <w:noProof/>
            <w:webHidden/>
          </w:rPr>
          <w:t>57</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900" w:history="1">
        <w:r w:rsidRPr="009260B2">
          <w:rPr>
            <w:rStyle w:val="afff3"/>
            <w:rFonts w:ascii="黑体" w:hAnsi="黑体"/>
            <w:noProof/>
          </w:rPr>
          <w:t>3.2.1</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大屏工具模块</w:t>
        </w:r>
        <w:r>
          <w:rPr>
            <w:noProof/>
            <w:webHidden/>
          </w:rPr>
          <w:tab/>
        </w:r>
        <w:r>
          <w:rPr>
            <w:noProof/>
            <w:webHidden/>
          </w:rPr>
          <w:fldChar w:fldCharType="begin"/>
        </w:r>
        <w:r>
          <w:rPr>
            <w:noProof/>
            <w:webHidden/>
          </w:rPr>
          <w:instrText xml:space="preserve"> PAGEREF _Toc186474900 \h </w:instrText>
        </w:r>
        <w:r>
          <w:rPr>
            <w:noProof/>
            <w:webHidden/>
          </w:rPr>
        </w:r>
        <w:r>
          <w:rPr>
            <w:noProof/>
            <w:webHidden/>
          </w:rPr>
          <w:fldChar w:fldCharType="separate"/>
        </w:r>
        <w:r>
          <w:rPr>
            <w:noProof/>
            <w:webHidden/>
          </w:rPr>
          <w:t>57</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901" w:history="1">
        <w:r w:rsidRPr="009260B2">
          <w:rPr>
            <w:rStyle w:val="afff3"/>
            <w:rFonts w:ascii="黑体" w:hAnsi="黑体"/>
            <w:noProof/>
          </w:rPr>
          <w:t>3.2.2</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实战模型配置工具模块</w:t>
        </w:r>
        <w:r>
          <w:rPr>
            <w:noProof/>
            <w:webHidden/>
          </w:rPr>
          <w:tab/>
        </w:r>
        <w:r>
          <w:rPr>
            <w:noProof/>
            <w:webHidden/>
          </w:rPr>
          <w:fldChar w:fldCharType="begin"/>
        </w:r>
        <w:r>
          <w:rPr>
            <w:noProof/>
            <w:webHidden/>
          </w:rPr>
          <w:instrText xml:space="preserve"> PAGEREF _Toc186474901 \h </w:instrText>
        </w:r>
        <w:r>
          <w:rPr>
            <w:noProof/>
            <w:webHidden/>
          </w:rPr>
        </w:r>
        <w:r>
          <w:rPr>
            <w:noProof/>
            <w:webHidden/>
          </w:rPr>
          <w:fldChar w:fldCharType="separate"/>
        </w:r>
        <w:r>
          <w:rPr>
            <w:noProof/>
            <w:webHidden/>
          </w:rPr>
          <w:t>61</w:t>
        </w:r>
        <w:r>
          <w:rPr>
            <w:noProof/>
            <w:webHidden/>
          </w:rPr>
          <w:fldChar w:fldCharType="end"/>
        </w:r>
      </w:hyperlink>
    </w:p>
    <w:p w:rsidR="00BD5625" w:rsidRDefault="00BD5625">
      <w:pPr>
        <w:pStyle w:val="36"/>
        <w:tabs>
          <w:tab w:val="left" w:pos="1960"/>
          <w:tab w:val="right" w:leader="dot" w:pos="9016"/>
        </w:tabs>
        <w:ind w:firstLine="400"/>
        <w:rPr>
          <w:rFonts w:asciiTheme="minorHAnsi" w:eastAsiaTheme="minorEastAsia" w:hAnsiTheme="minorHAnsi" w:cstheme="minorBidi"/>
          <w:i w:val="0"/>
          <w:iCs w:val="0"/>
          <w:noProof/>
          <w:sz w:val="21"/>
          <w:szCs w:val="22"/>
        </w:rPr>
      </w:pPr>
      <w:hyperlink w:anchor="_Toc186474902" w:history="1">
        <w:r w:rsidRPr="009260B2">
          <w:rPr>
            <w:rStyle w:val="afff3"/>
            <w:rFonts w:ascii="黑体" w:hAnsi="黑体"/>
            <w:noProof/>
          </w:rPr>
          <w:t>3.2.3</w:t>
        </w:r>
        <w:r>
          <w:rPr>
            <w:rFonts w:asciiTheme="minorHAnsi" w:eastAsiaTheme="minorEastAsia" w:hAnsiTheme="minorHAnsi" w:cstheme="minorBidi"/>
            <w:i w:val="0"/>
            <w:iCs w:val="0"/>
            <w:noProof/>
            <w:sz w:val="21"/>
            <w:szCs w:val="22"/>
          </w:rPr>
          <w:tab/>
        </w:r>
        <w:r w:rsidRPr="009260B2">
          <w:rPr>
            <w:rStyle w:val="afff3"/>
            <w:rFonts w:ascii="仿宋" w:eastAsia="仿宋" w:hAnsi="仿宋"/>
            <w:noProof/>
          </w:rPr>
          <w:t>模型运行监管模块</w:t>
        </w:r>
        <w:r>
          <w:rPr>
            <w:noProof/>
            <w:webHidden/>
          </w:rPr>
          <w:tab/>
        </w:r>
        <w:r>
          <w:rPr>
            <w:noProof/>
            <w:webHidden/>
          </w:rPr>
          <w:fldChar w:fldCharType="begin"/>
        </w:r>
        <w:r>
          <w:rPr>
            <w:noProof/>
            <w:webHidden/>
          </w:rPr>
          <w:instrText xml:space="preserve"> PAGEREF _Toc186474902 \h </w:instrText>
        </w:r>
        <w:r>
          <w:rPr>
            <w:noProof/>
            <w:webHidden/>
          </w:rPr>
        </w:r>
        <w:r>
          <w:rPr>
            <w:noProof/>
            <w:webHidden/>
          </w:rPr>
          <w:fldChar w:fldCharType="separate"/>
        </w:r>
        <w:r>
          <w:rPr>
            <w:noProof/>
            <w:webHidden/>
          </w:rPr>
          <w:t>67</w:t>
        </w:r>
        <w:r>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903" w:history="1">
        <w:r w:rsidRPr="009260B2">
          <w:rPr>
            <w:rStyle w:val="afff3"/>
            <w:rFonts w:ascii="黑体" w:hAnsi="黑体"/>
            <w:noProof/>
          </w:rPr>
          <w:t>第四章</w:t>
        </w:r>
        <w:r>
          <w:rPr>
            <w:rFonts w:asciiTheme="minorHAnsi" w:eastAsiaTheme="minorEastAsia" w:hAnsiTheme="minorHAnsi" w:cstheme="minorBidi"/>
            <w:b w:val="0"/>
            <w:bCs w:val="0"/>
            <w:caps w:val="0"/>
            <w:noProof/>
            <w:sz w:val="21"/>
            <w:szCs w:val="22"/>
          </w:rPr>
          <w:tab/>
        </w:r>
        <w:r w:rsidRPr="009260B2">
          <w:rPr>
            <w:rStyle w:val="afff3"/>
            <w:noProof/>
          </w:rPr>
          <w:t>技术性能指标及配置要求</w:t>
        </w:r>
        <w:r>
          <w:rPr>
            <w:noProof/>
            <w:webHidden/>
          </w:rPr>
          <w:tab/>
        </w:r>
        <w:r>
          <w:rPr>
            <w:noProof/>
            <w:webHidden/>
          </w:rPr>
          <w:fldChar w:fldCharType="begin"/>
        </w:r>
        <w:r>
          <w:rPr>
            <w:noProof/>
            <w:webHidden/>
          </w:rPr>
          <w:instrText xml:space="preserve"> PAGEREF _Toc186474903 \h </w:instrText>
        </w:r>
        <w:r>
          <w:rPr>
            <w:noProof/>
            <w:webHidden/>
          </w:rPr>
        </w:r>
        <w:r>
          <w:rPr>
            <w:noProof/>
            <w:webHidden/>
          </w:rPr>
          <w:fldChar w:fldCharType="separate"/>
        </w:r>
        <w:r>
          <w:rPr>
            <w:noProof/>
            <w:webHidden/>
          </w:rPr>
          <w:t>70</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04" w:history="1">
        <w:r w:rsidRPr="009260B2">
          <w:rPr>
            <w:rStyle w:val="afff3"/>
            <w:noProof/>
          </w:rPr>
          <w:t>4.1</w:t>
        </w:r>
        <w:r>
          <w:rPr>
            <w:rFonts w:asciiTheme="minorHAnsi" w:eastAsiaTheme="minorEastAsia" w:hAnsiTheme="minorHAnsi" w:cstheme="minorBidi"/>
            <w:smallCaps w:val="0"/>
            <w:noProof/>
            <w:sz w:val="21"/>
            <w:szCs w:val="22"/>
          </w:rPr>
          <w:tab/>
        </w:r>
        <w:r w:rsidRPr="009260B2">
          <w:rPr>
            <w:rStyle w:val="afff3"/>
            <w:noProof/>
          </w:rPr>
          <w:t>业务绩效目标</w:t>
        </w:r>
        <w:r>
          <w:rPr>
            <w:noProof/>
            <w:webHidden/>
          </w:rPr>
          <w:tab/>
        </w:r>
        <w:r>
          <w:rPr>
            <w:noProof/>
            <w:webHidden/>
          </w:rPr>
          <w:fldChar w:fldCharType="begin"/>
        </w:r>
        <w:r>
          <w:rPr>
            <w:noProof/>
            <w:webHidden/>
          </w:rPr>
          <w:instrText xml:space="preserve"> PAGEREF _Toc186474904 \h </w:instrText>
        </w:r>
        <w:r>
          <w:rPr>
            <w:noProof/>
            <w:webHidden/>
          </w:rPr>
        </w:r>
        <w:r>
          <w:rPr>
            <w:noProof/>
            <w:webHidden/>
          </w:rPr>
          <w:fldChar w:fldCharType="separate"/>
        </w:r>
        <w:r>
          <w:rPr>
            <w:noProof/>
            <w:webHidden/>
          </w:rPr>
          <w:t>70</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05" w:history="1">
        <w:r w:rsidRPr="009260B2">
          <w:rPr>
            <w:rStyle w:val="afff3"/>
            <w:noProof/>
          </w:rPr>
          <w:t>4.2</w:t>
        </w:r>
        <w:r>
          <w:rPr>
            <w:rFonts w:asciiTheme="minorHAnsi" w:eastAsiaTheme="minorEastAsia" w:hAnsiTheme="minorHAnsi" w:cstheme="minorBidi"/>
            <w:smallCaps w:val="0"/>
            <w:noProof/>
            <w:sz w:val="21"/>
            <w:szCs w:val="22"/>
          </w:rPr>
          <w:tab/>
        </w:r>
        <w:r w:rsidRPr="009260B2">
          <w:rPr>
            <w:rStyle w:val="afff3"/>
            <w:noProof/>
          </w:rPr>
          <w:t>技术绩效目标</w:t>
        </w:r>
        <w:r>
          <w:rPr>
            <w:noProof/>
            <w:webHidden/>
          </w:rPr>
          <w:tab/>
        </w:r>
        <w:r>
          <w:rPr>
            <w:noProof/>
            <w:webHidden/>
          </w:rPr>
          <w:fldChar w:fldCharType="begin"/>
        </w:r>
        <w:r>
          <w:rPr>
            <w:noProof/>
            <w:webHidden/>
          </w:rPr>
          <w:instrText xml:space="preserve"> PAGEREF _Toc186474905 \h </w:instrText>
        </w:r>
        <w:r>
          <w:rPr>
            <w:noProof/>
            <w:webHidden/>
          </w:rPr>
        </w:r>
        <w:r>
          <w:rPr>
            <w:noProof/>
            <w:webHidden/>
          </w:rPr>
          <w:fldChar w:fldCharType="separate"/>
        </w:r>
        <w:r>
          <w:rPr>
            <w:noProof/>
            <w:webHidden/>
          </w:rPr>
          <w:t>71</w:t>
        </w:r>
        <w:r>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906" w:history="1">
        <w:r w:rsidRPr="009260B2">
          <w:rPr>
            <w:rStyle w:val="afff3"/>
            <w:rFonts w:ascii="黑体" w:hAnsi="黑体"/>
            <w:noProof/>
          </w:rPr>
          <w:t>第五章</w:t>
        </w:r>
        <w:r>
          <w:rPr>
            <w:rFonts w:asciiTheme="minorHAnsi" w:eastAsiaTheme="minorEastAsia" w:hAnsiTheme="minorHAnsi" w:cstheme="minorBidi"/>
            <w:b w:val="0"/>
            <w:bCs w:val="0"/>
            <w:caps w:val="0"/>
            <w:noProof/>
            <w:sz w:val="21"/>
            <w:szCs w:val="22"/>
          </w:rPr>
          <w:tab/>
        </w:r>
        <w:r w:rsidRPr="009260B2">
          <w:rPr>
            <w:rStyle w:val="afff3"/>
            <w:noProof/>
          </w:rPr>
          <w:t>实施要求和技术服务要求</w:t>
        </w:r>
        <w:r>
          <w:rPr>
            <w:noProof/>
            <w:webHidden/>
          </w:rPr>
          <w:tab/>
        </w:r>
        <w:r>
          <w:rPr>
            <w:noProof/>
            <w:webHidden/>
          </w:rPr>
          <w:fldChar w:fldCharType="begin"/>
        </w:r>
        <w:r>
          <w:rPr>
            <w:noProof/>
            <w:webHidden/>
          </w:rPr>
          <w:instrText xml:space="preserve"> PAGEREF _Toc186474906 \h </w:instrText>
        </w:r>
        <w:r>
          <w:rPr>
            <w:noProof/>
            <w:webHidden/>
          </w:rPr>
        </w:r>
        <w:r>
          <w:rPr>
            <w:noProof/>
            <w:webHidden/>
          </w:rPr>
          <w:fldChar w:fldCharType="separate"/>
        </w:r>
        <w:r>
          <w:rPr>
            <w:noProof/>
            <w:webHidden/>
          </w:rPr>
          <w:t>73</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07" w:history="1">
        <w:r w:rsidRPr="009260B2">
          <w:rPr>
            <w:rStyle w:val="afff3"/>
            <w:noProof/>
          </w:rPr>
          <w:t>5.1</w:t>
        </w:r>
        <w:r>
          <w:rPr>
            <w:rFonts w:asciiTheme="minorHAnsi" w:eastAsiaTheme="minorEastAsia" w:hAnsiTheme="minorHAnsi" w:cstheme="minorBidi"/>
            <w:smallCaps w:val="0"/>
            <w:noProof/>
            <w:sz w:val="21"/>
            <w:szCs w:val="22"/>
          </w:rPr>
          <w:tab/>
        </w:r>
        <w:r w:rsidRPr="009260B2">
          <w:rPr>
            <w:rStyle w:val="afff3"/>
            <w:noProof/>
          </w:rPr>
          <w:t>项目管理要求</w:t>
        </w:r>
        <w:r>
          <w:rPr>
            <w:noProof/>
            <w:webHidden/>
          </w:rPr>
          <w:tab/>
        </w:r>
        <w:r>
          <w:rPr>
            <w:noProof/>
            <w:webHidden/>
          </w:rPr>
          <w:fldChar w:fldCharType="begin"/>
        </w:r>
        <w:r>
          <w:rPr>
            <w:noProof/>
            <w:webHidden/>
          </w:rPr>
          <w:instrText xml:space="preserve"> PAGEREF _Toc186474907 \h </w:instrText>
        </w:r>
        <w:r>
          <w:rPr>
            <w:noProof/>
            <w:webHidden/>
          </w:rPr>
        </w:r>
        <w:r>
          <w:rPr>
            <w:noProof/>
            <w:webHidden/>
          </w:rPr>
          <w:fldChar w:fldCharType="separate"/>
        </w:r>
        <w:r>
          <w:rPr>
            <w:noProof/>
            <w:webHidden/>
          </w:rPr>
          <w:t>73</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08" w:history="1">
        <w:r w:rsidRPr="009260B2">
          <w:rPr>
            <w:rStyle w:val="afff3"/>
            <w:noProof/>
          </w:rPr>
          <w:t>5.2</w:t>
        </w:r>
        <w:r>
          <w:rPr>
            <w:rFonts w:asciiTheme="minorHAnsi" w:eastAsiaTheme="minorEastAsia" w:hAnsiTheme="minorHAnsi" w:cstheme="minorBidi"/>
            <w:smallCaps w:val="0"/>
            <w:noProof/>
            <w:sz w:val="21"/>
            <w:szCs w:val="22"/>
          </w:rPr>
          <w:tab/>
        </w:r>
        <w:r w:rsidRPr="009260B2">
          <w:rPr>
            <w:rStyle w:val="afff3"/>
            <w:noProof/>
          </w:rPr>
          <w:t>项目进度要求</w:t>
        </w:r>
        <w:r>
          <w:rPr>
            <w:noProof/>
            <w:webHidden/>
          </w:rPr>
          <w:tab/>
        </w:r>
        <w:r>
          <w:rPr>
            <w:noProof/>
            <w:webHidden/>
          </w:rPr>
          <w:fldChar w:fldCharType="begin"/>
        </w:r>
        <w:r>
          <w:rPr>
            <w:noProof/>
            <w:webHidden/>
          </w:rPr>
          <w:instrText xml:space="preserve"> PAGEREF _Toc186474908 \h </w:instrText>
        </w:r>
        <w:r>
          <w:rPr>
            <w:noProof/>
            <w:webHidden/>
          </w:rPr>
        </w:r>
        <w:r>
          <w:rPr>
            <w:noProof/>
            <w:webHidden/>
          </w:rPr>
          <w:fldChar w:fldCharType="separate"/>
        </w:r>
        <w:r>
          <w:rPr>
            <w:noProof/>
            <w:webHidden/>
          </w:rPr>
          <w:t>74</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09" w:history="1">
        <w:r w:rsidRPr="009260B2">
          <w:rPr>
            <w:rStyle w:val="afff3"/>
            <w:noProof/>
          </w:rPr>
          <w:t>5.3</w:t>
        </w:r>
        <w:r>
          <w:rPr>
            <w:rFonts w:asciiTheme="minorHAnsi" w:eastAsiaTheme="minorEastAsia" w:hAnsiTheme="minorHAnsi" w:cstheme="minorBidi"/>
            <w:smallCaps w:val="0"/>
            <w:noProof/>
            <w:sz w:val="21"/>
            <w:szCs w:val="22"/>
          </w:rPr>
          <w:tab/>
        </w:r>
        <w:r w:rsidRPr="009260B2">
          <w:rPr>
            <w:rStyle w:val="afff3"/>
            <w:noProof/>
          </w:rPr>
          <w:t>质量管理要求</w:t>
        </w:r>
        <w:r>
          <w:rPr>
            <w:noProof/>
            <w:webHidden/>
          </w:rPr>
          <w:tab/>
        </w:r>
        <w:r>
          <w:rPr>
            <w:noProof/>
            <w:webHidden/>
          </w:rPr>
          <w:fldChar w:fldCharType="begin"/>
        </w:r>
        <w:r>
          <w:rPr>
            <w:noProof/>
            <w:webHidden/>
          </w:rPr>
          <w:instrText xml:space="preserve"> PAGEREF _Toc186474909 \h </w:instrText>
        </w:r>
        <w:r>
          <w:rPr>
            <w:noProof/>
            <w:webHidden/>
          </w:rPr>
        </w:r>
        <w:r>
          <w:rPr>
            <w:noProof/>
            <w:webHidden/>
          </w:rPr>
          <w:fldChar w:fldCharType="separate"/>
        </w:r>
        <w:r>
          <w:rPr>
            <w:noProof/>
            <w:webHidden/>
          </w:rPr>
          <w:t>75</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10" w:history="1">
        <w:r w:rsidRPr="009260B2">
          <w:rPr>
            <w:rStyle w:val="afff3"/>
            <w:noProof/>
          </w:rPr>
          <w:t>5.4</w:t>
        </w:r>
        <w:r>
          <w:rPr>
            <w:rFonts w:asciiTheme="minorHAnsi" w:eastAsiaTheme="minorEastAsia" w:hAnsiTheme="minorHAnsi" w:cstheme="minorBidi"/>
            <w:smallCaps w:val="0"/>
            <w:noProof/>
            <w:sz w:val="21"/>
            <w:szCs w:val="22"/>
          </w:rPr>
          <w:tab/>
        </w:r>
        <w:r w:rsidRPr="009260B2">
          <w:rPr>
            <w:rStyle w:val="afff3"/>
            <w:noProof/>
          </w:rPr>
          <w:t>项目文档要求</w:t>
        </w:r>
        <w:r>
          <w:rPr>
            <w:noProof/>
            <w:webHidden/>
          </w:rPr>
          <w:tab/>
        </w:r>
        <w:r>
          <w:rPr>
            <w:noProof/>
            <w:webHidden/>
          </w:rPr>
          <w:fldChar w:fldCharType="begin"/>
        </w:r>
        <w:r>
          <w:rPr>
            <w:noProof/>
            <w:webHidden/>
          </w:rPr>
          <w:instrText xml:space="preserve"> PAGEREF _Toc186474910 \h </w:instrText>
        </w:r>
        <w:r>
          <w:rPr>
            <w:noProof/>
            <w:webHidden/>
          </w:rPr>
        </w:r>
        <w:r>
          <w:rPr>
            <w:noProof/>
            <w:webHidden/>
          </w:rPr>
          <w:fldChar w:fldCharType="separate"/>
        </w:r>
        <w:r>
          <w:rPr>
            <w:noProof/>
            <w:webHidden/>
          </w:rPr>
          <w:t>75</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11" w:history="1">
        <w:r w:rsidRPr="009260B2">
          <w:rPr>
            <w:rStyle w:val="afff3"/>
            <w:noProof/>
          </w:rPr>
          <w:t>5.5</w:t>
        </w:r>
        <w:r>
          <w:rPr>
            <w:rFonts w:asciiTheme="minorHAnsi" w:eastAsiaTheme="minorEastAsia" w:hAnsiTheme="minorHAnsi" w:cstheme="minorBidi"/>
            <w:smallCaps w:val="0"/>
            <w:noProof/>
            <w:sz w:val="21"/>
            <w:szCs w:val="22"/>
          </w:rPr>
          <w:tab/>
        </w:r>
        <w:r w:rsidRPr="009260B2">
          <w:rPr>
            <w:rStyle w:val="afff3"/>
            <w:noProof/>
          </w:rPr>
          <w:t>售后服务与培训要求</w:t>
        </w:r>
        <w:r>
          <w:rPr>
            <w:noProof/>
            <w:webHidden/>
          </w:rPr>
          <w:tab/>
        </w:r>
        <w:r>
          <w:rPr>
            <w:noProof/>
            <w:webHidden/>
          </w:rPr>
          <w:fldChar w:fldCharType="begin"/>
        </w:r>
        <w:r>
          <w:rPr>
            <w:noProof/>
            <w:webHidden/>
          </w:rPr>
          <w:instrText xml:space="preserve"> PAGEREF _Toc186474911 \h </w:instrText>
        </w:r>
        <w:r>
          <w:rPr>
            <w:noProof/>
            <w:webHidden/>
          </w:rPr>
        </w:r>
        <w:r>
          <w:rPr>
            <w:noProof/>
            <w:webHidden/>
          </w:rPr>
          <w:fldChar w:fldCharType="separate"/>
        </w:r>
        <w:r>
          <w:rPr>
            <w:noProof/>
            <w:webHidden/>
          </w:rPr>
          <w:t>76</w:t>
        </w:r>
        <w:r>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912" w:history="1">
        <w:r w:rsidRPr="009260B2">
          <w:rPr>
            <w:rStyle w:val="afff3"/>
            <w:rFonts w:ascii="黑体" w:hAnsi="黑体"/>
            <w:noProof/>
          </w:rPr>
          <w:t>第六章</w:t>
        </w:r>
        <w:r>
          <w:rPr>
            <w:rFonts w:asciiTheme="minorHAnsi" w:eastAsiaTheme="minorEastAsia" w:hAnsiTheme="minorHAnsi" w:cstheme="minorBidi"/>
            <w:b w:val="0"/>
            <w:bCs w:val="0"/>
            <w:caps w:val="0"/>
            <w:noProof/>
            <w:sz w:val="21"/>
            <w:szCs w:val="22"/>
          </w:rPr>
          <w:tab/>
        </w:r>
        <w:r w:rsidRPr="009260B2">
          <w:rPr>
            <w:rStyle w:val="afff3"/>
            <w:noProof/>
          </w:rPr>
          <w:t>供应商与人员要求</w:t>
        </w:r>
        <w:r>
          <w:rPr>
            <w:noProof/>
            <w:webHidden/>
          </w:rPr>
          <w:tab/>
        </w:r>
        <w:r>
          <w:rPr>
            <w:noProof/>
            <w:webHidden/>
          </w:rPr>
          <w:fldChar w:fldCharType="begin"/>
        </w:r>
        <w:r>
          <w:rPr>
            <w:noProof/>
            <w:webHidden/>
          </w:rPr>
          <w:instrText xml:space="preserve"> PAGEREF _Toc186474912 \h </w:instrText>
        </w:r>
        <w:r>
          <w:rPr>
            <w:noProof/>
            <w:webHidden/>
          </w:rPr>
        </w:r>
        <w:r>
          <w:rPr>
            <w:noProof/>
            <w:webHidden/>
          </w:rPr>
          <w:fldChar w:fldCharType="separate"/>
        </w:r>
        <w:r>
          <w:rPr>
            <w:noProof/>
            <w:webHidden/>
          </w:rPr>
          <w:t>77</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13" w:history="1">
        <w:r w:rsidRPr="009260B2">
          <w:rPr>
            <w:rStyle w:val="afff3"/>
            <w:noProof/>
          </w:rPr>
          <w:t>6.1</w:t>
        </w:r>
        <w:r>
          <w:rPr>
            <w:rFonts w:asciiTheme="minorHAnsi" w:eastAsiaTheme="minorEastAsia" w:hAnsiTheme="minorHAnsi" w:cstheme="minorBidi"/>
            <w:smallCaps w:val="0"/>
            <w:noProof/>
            <w:sz w:val="21"/>
            <w:szCs w:val="22"/>
          </w:rPr>
          <w:tab/>
        </w:r>
        <w:r w:rsidRPr="009260B2">
          <w:rPr>
            <w:rStyle w:val="afff3"/>
            <w:noProof/>
          </w:rPr>
          <w:t>项目团队要求</w:t>
        </w:r>
        <w:r>
          <w:rPr>
            <w:noProof/>
            <w:webHidden/>
          </w:rPr>
          <w:tab/>
        </w:r>
        <w:r>
          <w:rPr>
            <w:noProof/>
            <w:webHidden/>
          </w:rPr>
          <w:fldChar w:fldCharType="begin"/>
        </w:r>
        <w:r>
          <w:rPr>
            <w:noProof/>
            <w:webHidden/>
          </w:rPr>
          <w:instrText xml:space="preserve"> PAGEREF _Toc186474913 \h </w:instrText>
        </w:r>
        <w:r>
          <w:rPr>
            <w:noProof/>
            <w:webHidden/>
          </w:rPr>
        </w:r>
        <w:r>
          <w:rPr>
            <w:noProof/>
            <w:webHidden/>
          </w:rPr>
          <w:fldChar w:fldCharType="separate"/>
        </w:r>
        <w:r>
          <w:rPr>
            <w:noProof/>
            <w:webHidden/>
          </w:rPr>
          <w:t>77</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14" w:history="1">
        <w:r w:rsidRPr="009260B2">
          <w:rPr>
            <w:rStyle w:val="afff3"/>
            <w:noProof/>
          </w:rPr>
          <w:t>6.2</w:t>
        </w:r>
        <w:r>
          <w:rPr>
            <w:rFonts w:asciiTheme="minorHAnsi" w:eastAsiaTheme="minorEastAsia" w:hAnsiTheme="minorHAnsi" w:cstheme="minorBidi"/>
            <w:smallCaps w:val="0"/>
            <w:noProof/>
            <w:sz w:val="21"/>
            <w:szCs w:val="22"/>
          </w:rPr>
          <w:tab/>
        </w:r>
        <w:r w:rsidRPr="009260B2">
          <w:rPr>
            <w:rStyle w:val="afff3"/>
            <w:noProof/>
          </w:rPr>
          <w:t>项目质保期间人员要求</w:t>
        </w:r>
        <w:r>
          <w:rPr>
            <w:noProof/>
            <w:webHidden/>
          </w:rPr>
          <w:tab/>
        </w:r>
        <w:r>
          <w:rPr>
            <w:noProof/>
            <w:webHidden/>
          </w:rPr>
          <w:fldChar w:fldCharType="begin"/>
        </w:r>
        <w:r>
          <w:rPr>
            <w:noProof/>
            <w:webHidden/>
          </w:rPr>
          <w:instrText xml:space="preserve"> PAGEREF _Toc186474914 \h </w:instrText>
        </w:r>
        <w:r>
          <w:rPr>
            <w:noProof/>
            <w:webHidden/>
          </w:rPr>
        </w:r>
        <w:r>
          <w:rPr>
            <w:noProof/>
            <w:webHidden/>
          </w:rPr>
          <w:fldChar w:fldCharType="separate"/>
        </w:r>
        <w:r>
          <w:rPr>
            <w:noProof/>
            <w:webHidden/>
          </w:rPr>
          <w:t>79</w:t>
        </w:r>
        <w:r>
          <w:rPr>
            <w:noProof/>
            <w:webHidden/>
          </w:rPr>
          <w:fldChar w:fldCharType="end"/>
        </w:r>
      </w:hyperlink>
    </w:p>
    <w:p w:rsidR="00BD5625" w:rsidRDefault="00BD5625">
      <w:pPr>
        <w:pStyle w:val="26"/>
        <w:tabs>
          <w:tab w:val="left" w:pos="1400"/>
          <w:tab w:val="right" w:leader="dot" w:pos="9016"/>
        </w:tabs>
        <w:ind w:firstLine="400"/>
        <w:rPr>
          <w:rFonts w:asciiTheme="minorHAnsi" w:eastAsiaTheme="minorEastAsia" w:hAnsiTheme="minorHAnsi" w:cstheme="minorBidi"/>
          <w:smallCaps w:val="0"/>
          <w:noProof/>
          <w:sz w:val="21"/>
          <w:szCs w:val="22"/>
        </w:rPr>
      </w:pPr>
      <w:hyperlink w:anchor="_Toc186474915" w:history="1">
        <w:r w:rsidRPr="009260B2">
          <w:rPr>
            <w:rStyle w:val="afff3"/>
            <w:noProof/>
          </w:rPr>
          <w:t>6.3</w:t>
        </w:r>
        <w:r>
          <w:rPr>
            <w:rFonts w:asciiTheme="minorHAnsi" w:eastAsiaTheme="minorEastAsia" w:hAnsiTheme="minorHAnsi" w:cstheme="minorBidi"/>
            <w:smallCaps w:val="0"/>
            <w:noProof/>
            <w:sz w:val="21"/>
            <w:szCs w:val="22"/>
          </w:rPr>
          <w:tab/>
        </w:r>
        <w:r w:rsidRPr="009260B2">
          <w:rPr>
            <w:rStyle w:val="afff3"/>
            <w:noProof/>
          </w:rPr>
          <w:t>供应商要求</w:t>
        </w:r>
        <w:r>
          <w:rPr>
            <w:noProof/>
            <w:webHidden/>
          </w:rPr>
          <w:tab/>
        </w:r>
        <w:r>
          <w:rPr>
            <w:noProof/>
            <w:webHidden/>
          </w:rPr>
          <w:fldChar w:fldCharType="begin"/>
        </w:r>
        <w:r>
          <w:rPr>
            <w:noProof/>
            <w:webHidden/>
          </w:rPr>
          <w:instrText xml:space="preserve"> PAGEREF _Toc186474915 \h </w:instrText>
        </w:r>
        <w:r>
          <w:rPr>
            <w:noProof/>
            <w:webHidden/>
          </w:rPr>
        </w:r>
        <w:r>
          <w:rPr>
            <w:noProof/>
            <w:webHidden/>
          </w:rPr>
          <w:fldChar w:fldCharType="separate"/>
        </w:r>
        <w:r>
          <w:rPr>
            <w:noProof/>
            <w:webHidden/>
          </w:rPr>
          <w:t>79</w:t>
        </w:r>
        <w:r>
          <w:rPr>
            <w:noProof/>
            <w:webHidden/>
          </w:rPr>
          <w:fldChar w:fldCharType="end"/>
        </w:r>
      </w:hyperlink>
    </w:p>
    <w:p w:rsidR="00BD5625" w:rsidRDefault="00BD5625">
      <w:pPr>
        <w:pStyle w:val="1b"/>
        <w:tabs>
          <w:tab w:val="left" w:pos="1400"/>
          <w:tab w:val="right" w:leader="dot" w:pos="9016"/>
        </w:tabs>
        <w:ind w:firstLine="402"/>
        <w:rPr>
          <w:rFonts w:asciiTheme="minorHAnsi" w:eastAsiaTheme="minorEastAsia" w:hAnsiTheme="minorHAnsi" w:cstheme="minorBidi"/>
          <w:b w:val="0"/>
          <w:bCs w:val="0"/>
          <w:caps w:val="0"/>
          <w:noProof/>
          <w:sz w:val="21"/>
          <w:szCs w:val="22"/>
        </w:rPr>
      </w:pPr>
      <w:hyperlink w:anchor="_Toc186474916" w:history="1">
        <w:r w:rsidRPr="009260B2">
          <w:rPr>
            <w:rStyle w:val="afff3"/>
            <w:rFonts w:ascii="黑体" w:hAnsi="黑体"/>
            <w:noProof/>
          </w:rPr>
          <w:t>第七章</w:t>
        </w:r>
        <w:r>
          <w:rPr>
            <w:rFonts w:asciiTheme="minorHAnsi" w:eastAsiaTheme="minorEastAsia" w:hAnsiTheme="minorHAnsi" w:cstheme="minorBidi"/>
            <w:b w:val="0"/>
            <w:bCs w:val="0"/>
            <w:caps w:val="0"/>
            <w:noProof/>
            <w:sz w:val="21"/>
            <w:szCs w:val="22"/>
          </w:rPr>
          <w:tab/>
        </w:r>
        <w:r w:rsidRPr="009260B2">
          <w:rPr>
            <w:rStyle w:val="afff3"/>
            <w:noProof/>
          </w:rPr>
          <w:t>项目验收</w:t>
        </w:r>
        <w:r>
          <w:rPr>
            <w:noProof/>
            <w:webHidden/>
          </w:rPr>
          <w:tab/>
        </w:r>
        <w:r>
          <w:rPr>
            <w:noProof/>
            <w:webHidden/>
          </w:rPr>
          <w:fldChar w:fldCharType="begin"/>
        </w:r>
        <w:r>
          <w:rPr>
            <w:noProof/>
            <w:webHidden/>
          </w:rPr>
          <w:instrText xml:space="preserve"> PAGEREF _Toc186474916 \h </w:instrText>
        </w:r>
        <w:r>
          <w:rPr>
            <w:noProof/>
            <w:webHidden/>
          </w:rPr>
        </w:r>
        <w:r>
          <w:rPr>
            <w:noProof/>
            <w:webHidden/>
          </w:rPr>
          <w:fldChar w:fldCharType="separate"/>
        </w:r>
        <w:r>
          <w:rPr>
            <w:noProof/>
            <w:webHidden/>
          </w:rPr>
          <w:t>79</w:t>
        </w:r>
        <w:r>
          <w:rPr>
            <w:noProof/>
            <w:webHidden/>
          </w:rPr>
          <w:fldChar w:fldCharType="end"/>
        </w:r>
      </w:hyperlink>
    </w:p>
    <w:p w:rsidR="007466A8" w:rsidRDefault="00E3462E">
      <w:r>
        <w:rPr>
          <w:lang w:val="zh-CN"/>
        </w:rPr>
        <w:fldChar w:fldCharType="end"/>
      </w:r>
      <w:r>
        <w:br w:type="page"/>
      </w:r>
    </w:p>
    <w:p w:rsidR="007466A8" w:rsidRDefault="00E3462E">
      <w:pPr>
        <w:pStyle w:val="1"/>
      </w:pPr>
      <w:bookmarkStart w:id="1" w:name="_Toc160029403"/>
      <w:bookmarkStart w:id="2" w:name="_Toc186474887"/>
      <w:r>
        <w:rPr>
          <w:rFonts w:hint="eastAsia"/>
        </w:rPr>
        <w:lastRenderedPageBreak/>
        <w:t>背景与现状概述</w:t>
      </w:r>
      <w:bookmarkEnd w:id="1"/>
      <w:bookmarkEnd w:id="2"/>
    </w:p>
    <w:p w:rsidR="007466A8" w:rsidRDefault="00E3462E">
      <w:pPr>
        <w:ind w:firstLine="480"/>
        <w:rPr>
          <w:rFonts w:ascii="仿宋" w:eastAsia="仿宋" w:hAnsi="仿宋"/>
          <w:sz w:val="24"/>
        </w:rPr>
      </w:pPr>
      <w:r>
        <w:rPr>
          <w:rFonts w:ascii="仿宋" w:eastAsia="仿宋" w:hAnsi="仿宋" w:hint="eastAsia"/>
          <w:sz w:val="24"/>
        </w:rPr>
        <w:t>目前上海公安公安局已经基于</w:t>
      </w:r>
      <w:proofErr w:type="gramStart"/>
      <w:r>
        <w:rPr>
          <w:rFonts w:ascii="仿宋" w:eastAsia="仿宋" w:hAnsi="仿宋" w:hint="eastAsia"/>
          <w:sz w:val="24"/>
        </w:rPr>
        <w:t>感知网</w:t>
      </w:r>
      <w:proofErr w:type="gramEnd"/>
      <w:r>
        <w:rPr>
          <w:rFonts w:ascii="仿宋" w:eastAsia="仿宋" w:hAnsi="仿宋" w:hint="eastAsia"/>
          <w:sz w:val="24"/>
        </w:rPr>
        <w:t>建设大数据分析</w:t>
      </w:r>
      <w:proofErr w:type="gramStart"/>
      <w:r>
        <w:rPr>
          <w:rFonts w:ascii="仿宋" w:eastAsia="仿宋" w:hAnsi="仿宋" w:hint="eastAsia"/>
          <w:sz w:val="24"/>
        </w:rPr>
        <w:t>研</w:t>
      </w:r>
      <w:proofErr w:type="gramEnd"/>
      <w:r>
        <w:rPr>
          <w:rFonts w:ascii="仿宋" w:eastAsia="仿宋" w:hAnsi="仿宋" w:hint="eastAsia"/>
          <w:sz w:val="24"/>
        </w:rPr>
        <w:t>判系统，大数据分析</w:t>
      </w:r>
      <w:proofErr w:type="gramStart"/>
      <w:r>
        <w:rPr>
          <w:rFonts w:ascii="仿宋" w:eastAsia="仿宋" w:hAnsi="仿宋" w:hint="eastAsia"/>
          <w:sz w:val="24"/>
        </w:rPr>
        <w:t>研判系统</w:t>
      </w:r>
      <w:proofErr w:type="gramEnd"/>
      <w:r>
        <w:rPr>
          <w:rFonts w:ascii="仿宋" w:eastAsia="仿宋" w:hAnsi="仿宋" w:hint="eastAsia"/>
          <w:sz w:val="24"/>
        </w:rPr>
        <w:t>可以面向民警提供一站式工作门户，既是大数据智能化应用的综合门户，也是民警个人使用的工作桌面，每个民警的角色、权限能根据人员的不同进行页面的定制，以获得“个人专属桌面”。门户包含个人首页、个人分析数据管理、应用管理、模型管理、申请审批、成效管理、分析任务管理、技战法交流等功能，并支持在门户里面进行待办任务、预警消息、系统消息等各类信息的推送提醒和系统公告的发布通告，提供大数据分析</w:t>
      </w:r>
      <w:proofErr w:type="gramStart"/>
      <w:r>
        <w:rPr>
          <w:rFonts w:ascii="仿宋" w:eastAsia="仿宋" w:hAnsi="仿宋" w:hint="eastAsia"/>
          <w:sz w:val="24"/>
        </w:rPr>
        <w:t>研判系统</w:t>
      </w:r>
      <w:proofErr w:type="gramEnd"/>
      <w:r>
        <w:rPr>
          <w:rFonts w:ascii="仿宋" w:eastAsia="仿宋" w:hAnsi="仿宋" w:hint="eastAsia"/>
          <w:sz w:val="24"/>
        </w:rPr>
        <w:t>所有资源的统一访问入口，为民警提供大数据分析、应用的“一站式”服务。</w:t>
      </w:r>
    </w:p>
    <w:p w:rsidR="007466A8" w:rsidRDefault="00E3462E">
      <w:pPr>
        <w:ind w:firstLine="480"/>
        <w:rPr>
          <w:rFonts w:ascii="仿宋" w:eastAsia="仿宋" w:hAnsi="仿宋"/>
          <w:sz w:val="24"/>
        </w:rPr>
      </w:pPr>
      <w:r>
        <w:rPr>
          <w:rFonts w:ascii="仿宋" w:eastAsia="仿宋" w:hAnsi="仿宋" w:hint="eastAsia"/>
          <w:sz w:val="24"/>
        </w:rPr>
        <w:t>本次项目要求对上海公安大数据分析</w:t>
      </w:r>
      <w:proofErr w:type="gramStart"/>
      <w:r>
        <w:rPr>
          <w:rFonts w:ascii="仿宋" w:eastAsia="仿宋" w:hAnsi="仿宋" w:hint="eastAsia"/>
          <w:sz w:val="24"/>
        </w:rPr>
        <w:t>研判系统进行信创</w:t>
      </w:r>
      <w:proofErr w:type="gramEnd"/>
      <w:r>
        <w:rPr>
          <w:rFonts w:ascii="仿宋" w:eastAsia="仿宋" w:hAnsi="仿宋" w:hint="eastAsia"/>
          <w:sz w:val="24"/>
        </w:rPr>
        <w:t>的升级改造。</w:t>
      </w:r>
      <w:r>
        <w:rPr>
          <w:rFonts w:ascii="仿宋" w:eastAsia="仿宋" w:hAnsi="仿宋"/>
          <w:sz w:val="24"/>
        </w:rPr>
        <w:t>严格按照公安部要求，通过全网统一演进规划。</w:t>
      </w:r>
      <w:proofErr w:type="gramStart"/>
      <w:r>
        <w:rPr>
          <w:rFonts w:ascii="仿宋" w:eastAsia="仿宋" w:hAnsi="仿宋"/>
          <w:sz w:val="24"/>
        </w:rPr>
        <w:t>在现网业务</w:t>
      </w:r>
      <w:proofErr w:type="gramEnd"/>
      <w:r>
        <w:rPr>
          <w:rFonts w:ascii="仿宋" w:eastAsia="仿宋" w:hAnsi="仿宋"/>
          <w:sz w:val="24"/>
        </w:rPr>
        <w:t>不受影响的前提下，满足</w:t>
      </w:r>
      <w:r>
        <w:rPr>
          <w:rFonts w:ascii="仿宋" w:eastAsia="仿宋" w:hAnsi="仿宋" w:hint="eastAsia"/>
          <w:sz w:val="24"/>
        </w:rPr>
        <w:t>上海</w:t>
      </w:r>
      <w:r>
        <w:rPr>
          <w:rFonts w:ascii="仿宋" w:eastAsia="仿宋" w:hAnsi="仿宋"/>
          <w:sz w:val="24"/>
        </w:rPr>
        <w:t>公安信息化业务升级对网络质量和网络安全的进一步要求，开展上海公安大数据分析</w:t>
      </w:r>
      <w:proofErr w:type="gramStart"/>
      <w:r>
        <w:rPr>
          <w:rFonts w:ascii="仿宋" w:eastAsia="仿宋" w:hAnsi="仿宋"/>
          <w:sz w:val="24"/>
        </w:rPr>
        <w:t>研判系统迁网</w:t>
      </w:r>
      <w:proofErr w:type="gramEnd"/>
      <w:r>
        <w:rPr>
          <w:rFonts w:ascii="仿宋" w:eastAsia="仿宋" w:hAnsi="仿宋"/>
          <w:sz w:val="24"/>
        </w:rPr>
        <w:t>并对系统功能进行</w:t>
      </w:r>
      <w:r>
        <w:rPr>
          <w:rFonts w:ascii="仿宋" w:eastAsia="仿宋" w:hAnsi="仿宋" w:hint="eastAsia"/>
          <w:sz w:val="24"/>
        </w:rPr>
        <w:t>回迁升级</w:t>
      </w:r>
      <w:r>
        <w:rPr>
          <w:rFonts w:ascii="仿宋" w:eastAsia="仿宋" w:hAnsi="仿宋"/>
          <w:sz w:val="24"/>
        </w:rPr>
        <w:t>工作</w:t>
      </w:r>
      <w:r>
        <w:rPr>
          <w:rFonts w:ascii="仿宋" w:eastAsia="仿宋" w:hAnsi="仿宋" w:hint="eastAsia"/>
          <w:sz w:val="24"/>
        </w:rPr>
        <w:t>。</w:t>
      </w:r>
    </w:p>
    <w:p w:rsidR="007466A8" w:rsidRDefault="007466A8">
      <w:pPr>
        <w:pStyle w:val="affffffffffffff0"/>
        <w:ind w:firstLine="560"/>
      </w:pPr>
    </w:p>
    <w:p w:rsidR="007466A8" w:rsidRDefault="00E3462E">
      <w:pPr>
        <w:pStyle w:val="1"/>
      </w:pPr>
      <w:bookmarkStart w:id="3" w:name="_Toc160029404"/>
      <w:bookmarkStart w:id="4" w:name="_Toc186474888"/>
      <w:r>
        <w:rPr>
          <w:rFonts w:hint="eastAsia"/>
        </w:rPr>
        <w:t>目标与任务</w:t>
      </w:r>
      <w:bookmarkEnd w:id="3"/>
      <w:bookmarkEnd w:id="4"/>
    </w:p>
    <w:p w:rsidR="007466A8" w:rsidRDefault="00E3462E">
      <w:pPr>
        <w:pStyle w:val="2"/>
      </w:pPr>
      <w:bookmarkStart w:id="5" w:name="_Toc160029405"/>
      <w:bookmarkStart w:id="6" w:name="_Toc186474889"/>
      <w:r>
        <w:rPr>
          <w:rFonts w:hint="eastAsia"/>
        </w:rPr>
        <w:t>建设目标</w:t>
      </w:r>
      <w:bookmarkEnd w:id="5"/>
      <w:bookmarkEnd w:id="6"/>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解决原大数据分析</w:t>
      </w:r>
      <w:proofErr w:type="gramStart"/>
      <w:r>
        <w:rPr>
          <w:rFonts w:ascii="仿宋" w:eastAsia="仿宋" w:hAnsi="仿宋" w:hint="eastAsia"/>
          <w:sz w:val="28"/>
          <w:szCs w:val="28"/>
        </w:rPr>
        <w:t>研判系统</w:t>
      </w:r>
      <w:proofErr w:type="gramEnd"/>
      <w:r>
        <w:rPr>
          <w:rFonts w:ascii="仿宋" w:eastAsia="仿宋" w:hAnsi="仿宋" w:hint="eastAsia"/>
          <w:sz w:val="28"/>
          <w:szCs w:val="28"/>
        </w:rPr>
        <w:t>在建设运行过程中存在的问题，比如模型运行中缺乏调度及监管问题，导致平台内有大量的“死”模型在不停的消耗计算资源，对一些</w:t>
      </w:r>
      <w:proofErr w:type="gramStart"/>
      <w:r>
        <w:rPr>
          <w:rFonts w:ascii="仿宋" w:eastAsia="仿宋" w:hAnsi="仿宋" w:hint="eastAsia"/>
          <w:sz w:val="28"/>
          <w:szCs w:val="28"/>
        </w:rPr>
        <w:t>耗计算</w:t>
      </w:r>
      <w:proofErr w:type="gramEnd"/>
      <w:r>
        <w:rPr>
          <w:rFonts w:ascii="仿宋" w:eastAsia="仿宋" w:hAnsi="仿宋" w:hint="eastAsia"/>
          <w:sz w:val="28"/>
          <w:szCs w:val="28"/>
        </w:rPr>
        <w:t>资源较小的模型或一些运行优先级较高的模型因为无法调度，导致这些提交运算的任务一直在排队处理。升级大屏工具模块，实现全量化指标的分析展示与大屏中业务数据可视化分析能力，辅</w:t>
      </w:r>
      <w:r>
        <w:rPr>
          <w:rFonts w:ascii="仿宋" w:eastAsia="仿宋" w:hAnsi="仿宋" w:hint="eastAsia"/>
          <w:sz w:val="28"/>
          <w:szCs w:val="28"/>
        </w:rPr>
        <w:lastRenderedPageBreak/>
        <w:t>助公安各业务警种的数据决策，通过自主可配置灵活搭建的大屏可视化工具，实现在数据决策上的速度与效率得到有效提升。</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提升整体大数据分析</w:t>
      </w:r>
      <w:proofErr w:type="gramStart"/>
      <w:r>
        <w:rPr>
          <w:rFonts w:ascii="仿宋" w:eastAsia="仿宋" w:hAnsi="仿宋" w:hint="eastAsia"/>
          <w:sz w:val="28"/>
          <w:szCs w:val="28"/>
        </w:rPr>
        <w:t>研</w:t>
      </w:r>
      <w:proofErr w:type="gramEnd"/>
      <w:r>
        <w:rPr>
          <w:rFonts w:ascii="仿宋" w:eastAsia="仿宋" w:hAnsi="仿宋" w:hint="eastAsia"/>
          <w:sz w:val="28"/>
          <w:szCs w:val="28"/>
        </w:rPr>
        <w:t>判平台的模型构建能力，在原有基础上进行丰富功能，增加流式数据的接入和模型构建能力，满足技术发展要求。同时优化模型构建的过程，在模型知识库模块中对原有数据接入的业务表进行数据解耦，对实体、关系和业务标签进行预先构建，精简数据建模的整体过程。</w:t>
      </w:r>
    </w:p>
    <w:p w:rsidR="007466A8" w:rsidRDefault="00E3462E">
      <w:pPr>
        <w:pStyle w:val="ab"/>
        <w:ind w:firstLine="560"/>
      </w:pPr>
      <w:r>
        <w:rPr>
          <w:rFonts w:ascii="仿宋" w:eastAsia="仿宋" w:hAnsi="仿宋" w:hint="eastAsia"/>
          <w:sz w:val="28"/>
          <w:szCs w:val="28"/>
        </w:rPr>
        <w:t>完成系统</w:t>
      </w:r>
      <w:proofErr w:type="gramStart"/>
      <w:r>
        <w:rPr>
          <w:rFonts w:ascii="仿宋" w:eastAsia="仿宋" w:hAnsi="仿宋" w:hint="eastAsia"/>
          <w:sz w:val="28"/>
          <w:szCs w:val="28"/>
        </w:rPr>
        <w:t>的信创环境</w:t>
      </w:r>
      <w:proofErr w:type="gramEnd"/>
      <w:r>
        <w:rPr>
          <w:rFonts w:ascii="仿宋" w:eastAsia="仿宋" w:hAnsi="仿宋" w:hint="eastAsia"/>
          <w:sz w:val="28"/>
          <w:szCs w:val="28"/>
        </w:rPr>
        <w:t>改造适配，系统可在国产化的设备中稳定运行，同时完成原有项目中的数据和模型迁移，避免从新开始建设模型，浪费之前的建模成果。同时随着上海公安网络环境的迁移，现需</w:t>
      </w:r>
      <w:proofErr w:type="gramStart"/>
      <w:r>
        <w:rPr>
          <w:rFonts w:ascii="仿宋" w:eastAsia="仿宋" w:hAnsi="仿宋" w:hint="eastAsia"/>
          <w:sz w:val="28"/>
          <w:szCs w:val="28"/>
        </w:rPr>
        <w:t>完成信创</w:t>
      </w:r>
      <w:proofErr w:type="gramEnd"/>
      <w:r>
        <w:rPr>
          <w:rFonts w:ascii="仿宋" w:eastAsia="仿宋" w:hAnsi="仿宋" w:hint="eastAsia"/>
          <w:sz w:val="28"/>
          <w:szCs w:val="28"/>
        </w:rPr>
        <w:t>环境适配工作，具体包括数据库适配、浏览器适配等，保障系统稳定运行。</w:t>
      </w:r>
    </w:p>
    <w:p w:rsidR="007466A8" w:rsidRDefault="00E3462E">
      <w:pPr>
        <w:pStyle w:val="2"/>
      </w:pPr>
      <w:bookmarkStart w:id="7" w:name="_Toc160029406"/>
      <w:bookmarkStart w:id="8" w:name="_Toc186474890"/>
      <w:r>
        <w:rPr>
          <w:rFonts w:hint="eastAsia"/>
        </w:rPr>
        <w:t>建设任务</w:t>
      </w:r>
      <w:bookmarkEnd w:id="7"/>
      <w:bookmarkEnd w:id="8"/>
    </w:p>
    <w:p w:rsidR="007466A8" w:rsidRDefault="00E3462E">
      <w:pPr>
        <w:ind w:firstLineChars="0" w:firstLine="0"/>
        <w:rPr>
          <w:rFonts w:ascii="仿宋" w:eastAsia="仿宋" w:hAnsi="仿宋"/>
          <w:szCs w:val="28"/>
        </w:rPr>
      </w:pPr>
      <w:r>
        <w:rPr>
          <w:rFonts w:ascii="仿宋" w:eastAsia="仿宋" w:hAnsi="仿宋" w:hint="eastAsia"/>
          <w:szCs w:val="28"/>
        </w:rPr>
        <w:t>1、打造便捷易学的实战应用</w:t>
      </w:r>
    </w:p>
    <w:p w:rsidR="007466A8" w:rsidRDefault="00E3462E">
      <w:pPr>
        <w:rPr>
          <w:rFonts w:ascii="仿宋" w:eastAsia="仿宋" w:hAnsi="仿宋"/>
          <w:szCs w:val="28"/>
        </w:rPr>
      </w:pPr>
      <w:r>
        <w:rPr>
          <w:rFonts w:ascii="仿宋" w:eastAsia="仿宋" w:hAnsi="仿宋" w:hint="eastAsia"/>
          <w:szCs w:val="28"/>
        </w:rPr>
        <w:t>以公安大数据智能化建设应用规划为顶层设计指导，结合我市业务应用现状，打造全</w:t>
      </w:r>
      <w:proofErr w:type="gramStart"/>
      <w:r>
        <w:rPr>
          <w:rFonts w:ascii="仿宋" w:eastAsia="仿宋" w:hAnsi="仿宋" w:hint="eastAsia"/>
          <w:szCs w:val="28"/>
        </w:rPr>
        <w:t>警众创共享</w:t>
      </w:r>
      <w:proofErr w:type="gramEnd"/>
      <w:r>
        <w:rPr>
          <w:rFonts w:ascii="仿宋" w:eastAsia="仿宋" w:hAnsi="仿宋" w:hint="eastAsia"/>
          <w:szCs w:val="28"/>
        </w:rPr>
        <w:t>的开放环境，形成一批实用好用、贴近实战的全警通用技战法，需要针对不同的大数据分析</w:t>
      </w:r>
      <w:proofErr w:type="gramStart"/>
      <w:r>
        <w:rPr>
          <w:rFonts w:ascii="仿宋" w:eastAsia="仿宋" w:hAnsi="仿宋" w:hint="eastAsia"/>
          <w:szCs w:val="28"/>
        </w:rPr>
        <w:t>研</w:t>
      </w:r>
      <w:proofErr w:type="gramEnd"/>
      <w:r>
        <w:rPr>
          <w:rFonts w:ascii="仿宋" w:eastAsia="仿宋" w:hAnsi="仿宋" w:hint="eastAsia"/>
          <w:szCs w:val="28"/>
        </w:rPr>
        <w:t>判场景提供一站式实战应用平台，需要为上层业务警种专业系统开发和相关功能调用提供支撑。</w:t>
      </w:r>
    </w:p>
    <w:p w:rsidR="007466A8" w:rsidRDefault="00E3462E">
      <w:pPr>
        <w:ind w:firstLineChars="0" w:firstLine="0"/>
        <w:rPr>
          <w:rFonts w:ascii="仿宋" w:eastAsia="仿宋" w:hAnsi="仿宋"/>
          <w:szCs w:val="28"/>
        </w:rPr>
      </w:pPr>
      <w:r>
        <w:rPr>
          <w:rFonts w:ascii="仿宋" w:eastAsia="仿宋" w:hAnsi="仿宋" w:hint="eastAsia"/>
          <w:szCs w:val="28"/>
        </w:rPr>
        <w:t>2、提升信息化应用和智能化水平</w:t>
      </w:r>
    </w:p>
    <w:p w:rsidR="007466A8" w:rsidRDefault="00E3462E">
      <w:pPr>
        <w:rPr>
          <w:rFonts w:ascii="仿宋" w:eastAsia="仿宋" w:hAnsi="仿宋"/>
          <w:szCs w:val="28"/>
        </w:rPr>
      </w:pPr>
      <w:r>
        <w:rPr>
          <w:rFonts w:ascii="仿宋" w:eastAsia="仿宋" w:hAnsi="仿宋" w:hint="eastAsia"/>
          <w:szCs w:val="28"/>
        </w:rPr>
        <w:t>警力不足与警务工作任务繁重的问题长期困扰着公安机关各级人员，传统依靠人力的方式已经远远无法满足新时代对警务工作的要求，需要通过本项目的建设，大幅度提升全警的信息化应用和智能化水平。</w:t>
      </w:r>
    </w:p>
    <w:p w:rsidR="007466A8" w:rsidRDefault="00E3462E">
      <w:pPr>
        <w:ind w:firstLineChars="0" w:firstLine="0"/>
        <w:rPr>
          <w:rFonts w:ascii="仿宋" w:eastAsia="仿宋" w:hAnsi="仿宋"/>
          <w:szCs w:val="28"/>
        </w:rPr>
      </w:pPr>
      <w:r>
        <w:rPr>
          <w:rFonts w:ascii="仿宋" w:eastAsia="仿宋" w:hAnsi="仿宋" w:hint="eastAsia"/>
          <w:szCs w:val="28"/>
        </w:rPr>
        <w:t>3、赋能基层民警化解风险隐患</w:t>
      </w:r>
    </w:p>
    <w:p w:rsidR="007466A8" w:rsidRDefault="00E3462E">
      <w:pPr>
        <w:rPr>
          <w:rFonts w:ascii="仿宋" w:eastAsia="仿宋" w:hAnsi="仿宋"/>
          <w:szCs w:val="28"/>
        </w:rPr>
      </w:pPr>
      <w:r>
        <w:rPr>
          <w:rFonts w:ascii="仿宋" w:eastAsia="仿宋" w:hAnsi="仿宋" w:hint="eastAsia"/>
          <w:szCs w:val="28"/>
        </w:rPr>
        <w:lastRenderedPageBreak/>
        <w:t>结合基层民警工作中对大数据分析的迫切需求，以公安海量数据为基础，构建各类风险隐患预知预警规则机制，通过大数据分析的技战法主动发现异常线索（可疑人员/车辆/行为）推送给基层民警，基层民警进行现场核实并有效处置后能够把结果反馈给相关部门进行处理，及时解决社会面风险隐患。</w:t>
      </w:r>
    </w:p>
    <w:p w:rsidR="007466A8" w:rsidRDefault="00E3462E">
      <w:pPr>
        <w:pStyle w:val="2"/>
      </w:pPr>
      <w:bookmarkStart w:id="9" w:name="_Toc160029407"/>
      <w:bookmarkStart w:id="10" w:name="_Toc186474891"/>
      <w:r>
        <w:rPr>
          <w:rFonts w:hint="eastAsia"/>
        </w:rPr>
        <w:t>建设规模</w:t>
      </w:r>
      <w:bookmarkEnd w:id="9"/>
      <w:bookmarkEnd w:id="10"/>
    </w:p>
    <w:p w:rsidR="007466A8" w:rsidRDefault="00E3462E">
      <w:pPr>
        <w:rPr>
          <w:rFonts w:ascii="仿宋" w:eastAsia="仿宋" w:hAnsi="仿宋"/>
          <w:szCs w:val="28"/>
        </w:rPr>
      </w:pPr>
      <w:r>
        <w:rPr>
          <w:rFonts w:ascii="仿宋" w:eastAsia="仿宋" w:hAnsi="仿宋"/>
          <w:szCs w:val="28"/>
        </w:rPr>
        <w:t>本次系统升级改造主要建设大数据分析</w:t>
      </w:r>
      <w:proofErr w:type="gramStart"/>
      <w:r>
        <w:rPr>
          <w:rFonts w:ascii="仿宋" w:eastAsia="仿宋" w:hAnsi="仿宋"/>
          <w:szCs w:val="28"/>
        </w:rPr>
        <w:t>研</w:t>
      </w:r>
      <w:proofErr w:type="gramEnd"/>
      <w:r>
        <w:rPr>
          <w:rFonts w:ascii="仿宋" w:eastAsia="仿宋" w:hAnsi="仿宋"/>
          <w:szCs w:val="28"/>
        </w:rPr>
        <w:t>判门户、模型构建、模型知识库、系统后台管理</w:t>
      </w:r>
      <w:r>
        <w:rPr>
          <w:rFonts w:ascii="仿宋" w:eastAsia="仿宋" w:hAnsi="仿宋" w:hint="eastAsia"/>
          <w:szCs w:val="28"/>
        </w:rPr>
        <w:t>、跨平台模型迁移、大屏工具、实战模型配置工具、模型运行监管等共计8个模块。其中大数据分析</w:t>
      </w:r>
      <w:proofErr w:type="gramStart"/>
      <w:r>
        <w:rPr>
          <w:rFonts w:ascii="仿宋" w:eastAsia="仿宋" w:hAnsi="仿宋" w:hint="eastAsia"/>
          <w:szCs w:val="28"/>
        </w:rPr>
        <w:t>研判系统</w:t>
      </w:r>
      <w:proofErr w:type="gramEnd"/>
      <w:r>
        <w:rPr>
          <w:rFonts w:ascii="仿宋" w:eastAsia="仿宋" w:hAnsi="仿宋" w:hint="eastAsia"/>
          <w:szCs w:val="28"/>
        </w:rPr>
        <w:t>门户、模型构建、模型知识库、系统后台管理、跨平台模型管理等5个模块及其子模块与功能应用均为原大数据分析</w:t>
      </w:r>
      <w:proofErr w:type="gramStart"/>
      <w:r>
        <w:rPr>
          <w:rFonts w:ascii="仿宋" w:eastAsia="仿宋" w:hAnsi="仿宋" w:hint="eastAsia"/>
          <w:szCs w:val="28"/>
        </w:rPr>
        <w:t>研判系统</w:t>
      </w:r>
      <w:proofErr w:type="gramEnd"/>
      <w:r>
        <w:rPr>
          <w:rFonts w:ascii="仿宋" w:eastAsia="仿宋" w:hAnsi="仿宋" w:hint="eastAsia"/>
          <w:szCs w:val="28"/>
        </w:rPr>
        <w:t>在新一代公安信息网的回迁重塑。大屏工具、实战模型配置工具、模型运行监管等3个模块为本次升级内容，为全局各单位、各业务警种及各级公安单位部门的业务工作提供完善的大数据应用赋能服务。</w:t>
      </w:r>
    </w:p>
    <w:p w:rsidR="007466A8" w:rsidRDefault="00E3462E">
      <w:pPr>
        <w:pStyle w:val="1"/>
        <w:ind w:left="0"/>
      </w:pPr>
      <w:bookmarkStart w:id="11" w:name="_Toc186474892"/>
      <w:r>
        <w:rPr>
          <w:rFonts w:hint="eastAsia"/>
        </w:rPr>
        <w:t>方案设计</w:t>
      </w:r>
      <w:bookmarkEnd w:id="11"/>
    </w:p>
    <w:p w:rsidR="007466A8" w:rsidRDefault="00E3462E">
      <w:pPr>
        <w:pStyle w:val="2"/>
        <w:ind w:left="0"/>
        <w:rPr>
          <w:rFonts w:ascii="仿宋" w:hAnsi="仿宋"/>
          <w:szCs w:val="28"/>
        </w:rPr>
      </w:pPr>
      <w:bookmarkStart w:id="12" w:name="_Toc186474893"/>
      <w:r>
        <w:rPr>
          <w:rFonts w:ascii="仿宋" w:hAnsi="仿宋" w:hint="eastAsia"/>
          <w:szCs w:val="28"/>
        </w:rPr>
        <w:t>系统回迁</w:t>
      </w:r>
      <w:bookmarkEnd w:id="12"/>
    </w:p>
    <w:p w:rsidR="007466A8" w:rsidRDefault="00E3462E">
      <w:pPr>
        <w:pStyle w:val="affffffffffffff0"/>
        <w:ind w:firstLine="560"/>
      </w:pPr>
      <w:r>
        <w:rPr>
          <w:rFonts w:hint="eastAsia"/>
        </w:rPr>
        <w:t>需要对原有功能进行回迁到公安网，对回迁的系统和功能模块要求</w:t>
      </w:r>
      <w:proofErr w:type="gramStart"/>
      <w:r>
        <w:rPr>
          <w:rFonts w:hint="eastAsia"/>
        </w:rPr>
        <w:t>满足信创改造</w:t>
      </w:r>
      <w:proofErr w:type="gramEnd"/>
      <w:r>
        <w:rPr>
          <w:rFonts w:hint="eastAsia"/>
        </w:rPr>
        <w:t>要求，软件架构采用B/S架构，支持</w:t>
      </w:r>
      <w:proofErr w:type="gramStart"/>
      <w:r>
        <w:rPr>
          <w:rFonts w:hint="eastAsia"/>
        </w:rPr>
        <w:t>国产信创</w:t>
      </w:r>
      <w:proofErr w:type="gramEnd"/>
      <w:r>
        <w:rPr>
          <w:rFonts w:hint="eastAsia"/>
        </w:rPr>
        <w:t>浏览器，完成国产化数据库和国产化中间件改造。</w:t>
      </w:r>
    </w:p>
    <w:p w:rsidR="007466A8" w:rsidRDefault="00E3462E">
      <w:pPr>
        <w:pStyle w:val="ab"/>
        <w:spacing w:before="120" w:after="120"/>
        <w:ind w:firstLineChars="0"/>
        <w:rPr>
          <w:rFonts w:ascii="仿宋" w:eastAsia="仿宋" w:hAnsi="仿宋"/>
          <w:sz w:val="28"/>
          <w:szCs w:val="28"/>
        </w:rPr>
      </w:pPr>
      <w:r>
        <w:rPr>
          <w:rFonts w:ascii="仿宋" w:eastAsia="仿宋" w:hAnsi="仿宋" w:hint="eastAsia"/>
          <w:sz w:val="28"/>
          <w:szCs w:val="28"/>
        </w:rPr>
        <w:t>支持与零信任系统对接</w:t>
      </w:r>
    </w:p>
    <w:p w:rsidR="007466A8" w:rsidRDefault="00E3462E">
      <w:pPr>
        <w:pStyle w:val="ab"/>
        <w:spacing w:before="120" w:after="120"/>
        <w:ind w:firstLineChars="0"/>
        <w:rPr>
          <w:rFonts w:ascii="仿宋" w:eastAsia="仿宋" w:hAnsi="仿宋"/>
          <w:sz w:val="28"/>
          <w:szCs w:val="28"/>
        </w:rPr>
      </w:pPr>
      <w:r>
        <w:rPr>
          <w:rFonts w:ascii="仿宋" w:eastAsia="仿宋" w:hAnsi="仿宋" w:hint="eastAsia"/>
          <w:sz w:val="28"/>
          <w:szCs w:val="28"/>
        </w:rPr>
        <w:lastRenderedPageBreak/>
        <w:t>需要对接零信任体系的用户认证、日志审计功能，对用户的身份信息进行验证，确保用户身份的准确性和合法性。</w:t>
      </w:r>
    </w:p>
    <w:p w:rsidR="007466A8" w:rsidRDefault="007466A8">
      <w:pPr>
        <w:pStyle w:val="affffffffffffff0"/>
        <w:ind w:firstLine="560"/>
      </w:pPr>
    </w:p>
    <w:p w:rsidR="007466A8" w:rsidRDefault="00E3462E">
      <w:pPr>
        <w:pStyle w:val="3"/>
        <w:ind w:left="0"/>
        <w:rPr>
          <w:rFonts w:ascii="仿宋" w:eastAsia="仿宋" w:hAnsi="仿宋"/>
        </w:rPr>
      </w:pPr>
      <w:bookmarkStart w:id="13" w:name="_Toc186474894"/>
      <w:r>
        <w:rPr>
          <w:rFonts w:ascii="仿宋" w:eastAsia="仿宋" w:hAnsi="仿宋" w:hint="eastAsia"/>
        </w:rPr>
        <w:t>大数据分析</w:t>
      </w:r>
      <w:proofErr w:type="gramStart"/>
      <w:r>
        <w:rPr>
          <w:rFonts w:ascii="仿宋" w:eastAsia="仿宋" w:hAnsi="仿宋" w:hint="eastAsia"/>
        </w:rPr>
        <w:t>研判系统</w:t>
      </w:r>
      <w:proofErr w:type="gramEnd"/>
      <w:r>
        <w:rPr>
          <w:rFonts w:ascii="仿宋" w:eastAsia="仿宋" w:hAnsi="仿宋" w:hint="eastAsia"/>
        </w:rPr>
        <w:t>门户</w:t>
      </w:r>
      <w:bookmarkEnd w:id="13"/>
    </w:p>
    <w:p w:rsidR="007466A8" w:rsidRDefault="00E3462E">
      <w:pPr>
        <w:pStyle w:val="4"/>
      </w:pPr>
      <w:r>
        <w:rPr>
          <w:rFonts w:hint="eastAsia"/>
        </w:rPr>
        <w:t>个人首页</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个人信息</w:t>
      </w:r>
    </w:p>
    <w:p w:rsidR="007466A8" w:rsidRDefault="00E3462E">
      <w:pPr>
        <w:ind w:left="420"/>
        <w:rPr>
          <w:rFonts w:ascii="仿宋" w:eastAsia="仿宋" w:hAnsi="仿宋"/>
          <w:szCs w:val="28"/>
        </w:rPr>
      </w:pPr>
      <w:r>
        <w:rPr>
          <w:rFonts w:ascii="仿宋" w:eastAsia="仿宋" w:hAnsi="仿宋" w:hint="eastAsia"/>
          <w:szCs w:val="28"/>
        </w:rPr>
        <w:t>需要提供个人基础展示，主要包括姓名、日期、时间、职位、电话、邮箱、创建时间及状态展示。</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我的数据</w:t>
      </w:r>
    </w:p>
    <w:p w:rsidR="007466A8" w:rsidRDefault="00E3462E">
      <w:pPr>
        <w:ind w:left="420"/>
        <w:rPr>
          <w:rFonts w:ascii="仿宋" w:eastAsia="仿宋" w:hAnsi="仿宋"/>
          <w:szCs w:val="28"/>
        </w:rPr>
      </w:pPr>
      <w:r>
        <w:rPr>
          <w:rFonts w:ascii="仿宋" w:eastAsia="仿宋" w:hAnsi="仿宋" w:hint="eastAsia"/>
          <w:szCs w:val="28"/>
        </w:rPr>
        <w:t>需要与公安大数据分析</w:t>
      </w:r>
      <w:proofErr w:type="gramStart"/>
      <w:r>
        <w:rPr>
          <w:rFonts w:ascii="仿宋" w:eastAsia="仿宋" w:hAnsi="仿宋" w:hint="eastAsia"/>
          <w:szCs w:val="28"/>
        </w:rPr>
        <w:t>研判系统</w:t>
      </w:r>
      <w:proofErr w:type="gramEnd"/>
      <w:r>
        <w:rPr>
          <w:rFonts w:ascii="仿宋" w:eastAsia="仿宋" w:hAnsi="仿宋" w:hint="eastAsia"/>
          <w:szCs w:val="28"/>
        </w:rPr>
        <w:t>数据服务层对接，提供可展示目前民警个人拥有的数据种类数量，点击进入“我的数据”后可对数据进行管理。</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我的应用</w:t>
      </w:r>
    </w:p>
    <w:p w:rsidR="007466A8" w:rsidRDefault="00E3462E">
      <w:pPr>
        <w:ind w:left="420"/>
        <w:rPr>
          <w:rFonts w:ascii="仿宋" w:eastAsia="仿宋" w:hAnsi="仿宋"/>
          <w:szCs w:val="28"/>
        </w:rPr>
      </w:pPr>
      <w:r>
        <w:rPr>
          <w:rFonts w:ascii="仿宋" w:eastAsia="仿宋" w:hAnsi="仿宋" w:hint="eastAsia"/>
          <w:szCs w:val="28"/>
        </w:rPr>
        <w:t>需要系统提供全面的应用管理功能，包括应用搜索、全部应用展示、最新应用发布、实战工具集成的展示、热门应用推荐、应用分类筛选以及详尽的应用详情页面。用户可以检索、浏览、收藏和定制应用，并能直接申请使用新应用或未获得权限的应用。</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我的申请</w:t>
      </w:r>
    </w:p>
    <w:p w:rsidR="007466A8" w:rsidRDefault="00E3462E">
      <w:pPr>
        <w:ind w:left="420"/>
        <w:rPr>
          <w:rFonts w:ascii="仿宋" w:eastAsia="仿宋" w:hAnsi="仿宋"/>
          <w:szCs w:val="28"/>
        </w:rPr>
      </w:pPr>
      <w:r>
        <w:rPr>
          <w:rFonts w:ascii="仿宋" w:eastAsia="仿宋" w:hAnsi="仿宋" w:hint="eastAsia"/>
          <w:szCs w:val="28"/>
        </w:rPr>
        <w:t>需要展示目前用户个人发起的对数据、模型的申请总数，其中按照 申请的数据业务类型进行分类统计分析，对申请的状态（申请中、未通过、已通过）进行分类统计。</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我的审批</w:t>
      </w:r>
    </w:p>
    <w:p w:rsidR="007466A8" w:rsidRDefault="00E3462E">
      <w:pPr>
        <w:ind w:left="420"/>
        <w:rPr>
          <w:rFonts w:ascii="仿宋" w:eastAsia="仿宋" w:hAnsi="仿宋"/>
          <w:szCs w:val="28"/>
        </w:rPr>
      </w:pPr>
      <w:r>
        <w:rPr>
          <w:rFonts w:ascii="仿宋" w:eastAsia="仿宋" w:hAnsi="仿宋" w:hint="eastAsia"/>
          <w:szCs w:val="28"/>
        </w:rPr>
        <w:lastRenderedPageBreak/>
        <w:t>需要展示系统对其他民警申请的数据和模型需求的审核统计，其中按照审核状态（通过、未通过、待审批）进行分类统计，同时按照审批状态，对不同业务类型的模型</w:t>
      </w:r>
      <w:proofErr w:type="gramStart"/>
      <w:r>
        <w:rPr>
          <w:rFonts w:ascii="仿宋" w:eastAsia="仿宋" w:hAnsi="仿宋" w:hint="eastAsia"/>
          <w:szCs w:val="28"/>
        </w:rPr>
        <w:t>进行占</w:t>
      </w:r>
      <w:proofErr w:type="gramEnd"/>
      <w:r>
        <w:rPr>
          <w:rFonts w:ascii="仿宋" w:eastAsia="仿宋" w:hAnsi="仿宋" w:hint="eastAsia"/>
          <w:szCs w:val="28"/>
        </w:rPr>
        <w:t>比分析。</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我的模型</w:t>
      </w:r>
    </w:p>
    <w:p w:rsidR="007466A8" w:rsidRDefault="00E3462E">
      <w:pPr>
        <w:ind w:left="840"/>
        <w:rPr>
          <w:rFonts w:ascii="仿宋" w:eastAsia="仿宋" w:hAnsi="仿宋"/>
          <w:szCs w:val="28"/>
        </w:rPr>
      </w:pPr>
      <w:r>
        <w:rPr>
          <w:rFonts w:ascii="仿宋" w:eastAsia="仿宋" w:hAnsi="仿宋" w:hint="eastAsia"/>
          <w:szCs w:val="28"/>
        </w:rPr>
        <w:t>需要对当前用户建设的模型按照上架模型以及未上架模型进行汇总统计，未上架模型</w:t>
      </w:r>
      <w:r>
        <w:rPr>
          <w:rFonts w:ascii="仿宋" w:eastAsia="仿宋" w:hAnsi="仿宋"/>
          <w:szCs w:val="28"/>
        </w:rPr>
        <w:t>根据月更新频次排序列表，模型头像统一，只展示模型名称和最近更新时间，点击可进入详情</w:t>
      </w:r>
      <w:r>
        <w:rPr>
          <w:rFonts w:ascii="仿宋" w:eastAsia="仿宋" w:hAnsi="仿宋" w:hint="eastAsia"/>
          <w:szCs w:val="28"/>
        </w:rPr>
        <w:t>。</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智能搜索入口</w:t>
      </w:r>
    </w:p>
    <w:p w:rsidR="007466A8" w:rsidRDefault="00E3462E">
      <w:pPr>
        <w:ind w:left="420"/>
        <w:rPr>
          <w:rFonts w:ascii="仿宋" w:eastAsia="仿宋" w:hAnsi="仿宋"/>
          <w:szCs w:val="28"/>
        </w:rPr>
      </w:pPr>
      <w:r>
        <w:rPr>
          <w:rFonts w:ascii="仿宋" w:eastAsia="仿宋" w:hAnsi="仿宋" w:hint="eastAsia"/>
          <w:szCs w:val="28"/>
        </w:rPr>
        <w:t>需要提供快速导航功能，提供“智能搜索”的快捷入口，检索后跳转到“智能搜索”应用查看搜索结果详情</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全局用户动态</w:t>
      </w:r>
    </w:p>
    <w:p w:rsidR="007466A8" w:rsidRDefault="00E3462E">
      <w:pPr>
        <w:ind w:left="420"/>
        <w:rPr>
          <w:rFonts w:ascii="仿宋" w:eastAsia="仿宋" w:hAnsi="仿宋"/>
          <w:szCs w:val="28"/>
        </w:rPr>
      </w:pPr>
      <w:r>
        <w:rPr>
          <w:rFonts w:ascii="仿宋" w:eastAsia="仿宋" w:hAnsi="仿宋" w:hint="eastAsia"/>
          <w:szCs w:val="28"/>
        </w:rPr>
        <w:t>需要实现对当前全局用户数数据、在线用户数据以及总访问人数数据信息进行汇总展示。</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数据申请榜</w:t>
      </w:r>
    </w:p>
    <w:p w:rsidR="007466A8" w:rsidRDefault="00E3462E">
      <w:pPr>
        <w:ind w:left="420"/>
        <w:rPr>
          <w:rFonts w:ascii="仿宋" w:eastAsia="仿宋" w:hAnsi="仿宋"/>
          <w:szCs w:val="28"/>
        </w:rPr>
      </w:pPr>
      <w:r>
        <w:rPr>
          <w:rFonts w:ascii="仿宋" w:eastAsia="仿宋" w:hAnsi="仿宋" w:hint="eastAsia"/>
          <w:szCs w:val="28"/>
        </w:rPr>
        <w:t>需要实现对全局用户数据申请使用数据信息进行汇总展示，包含</w:t>
      </w:r>
      <w:proofErr w:type="gramStart"/>
      <w:r>
        <w:rPr>
          <w:rFonts w:ascii="仿宋" w:eastAsia="仿宋" w:hAnsi="仿宋" w:hint="eastAsia"/>
          <w:szCs w:val="28"/>
        </w:rPr>
        <w:t>月申请</w:t>
      </w:r>
      <w:proofErr w:type="gramEnd"/>
      <w:r>
        <w:rPr>
          <w:rFonts w:ascii="仿宋" w:eastAsia="仿宋" w:hAnsi="仿宋" w:hint="eastAsia"/>
          <w:szCs w:val="28"/>
        </w:rPr>
        <w:t>数据、</w:t>
      </w:r>
      <w:proofErr w:type="gramStart"/>
      <w:r>
        <w:rPr>
          <w:rFonts w:ascii="仿宋" w:eastAsia="仿宋" w:hAnsi="仿宋" w:hint="eastAsia"/>
          <w:szCs w:val="28"/>
        </w:rPr>
        <w:t>周申请</w:t>
      </w:r>
      <w:proofErr w:type="gramEnd"/>
      <w:r>
        <w:rPr>
          <w:rFonts w:ascii="仿宋" w:eastAsia="仿宋" w:hAnsi="仿宋" w:hint="eastAsia"/>
          <w:szCs w:val="28"/>
        </w:rPr>
        <w:t>数据，并对相应的业务人员进行TOP</w:t>
      </w:r>
      <w:r>
        <w:rPr>
          <w:rFonts w:ascii="仿宋" w:eastAsia="仿宋" w:hAnsi="仿宋"/>
          <w:szCs w:val="28"/>
        </w:rPr>
        <w:t>排序</w:t>
      </w:r>
      <w:r>
        <w:rPr>
          <w:rFonts w:ascii="仿宋" w:eastAsia="仿宋" w:hAnsi="仿宋" w:hint="eastAsia"/>
          <w:szCs w:val="28"/>
        </w:rPr>
        <w:t>。</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模型创建榜单</w:t>
      </w:r>
    </w:p>
    <w:p w:rsidR="007466A8" w:rsidRDefault="00E3462E">
      <w:pPr>
        <w:ind w:left="420"/>
        <w:rPr>
          <w:rFonts w:ascii="仿宋" w:eastAsia="仿宋" w:hAnsi="仿宋"/>
          <w:szCs w:val="28"/>
        </w:rPr>
      </w:pPr>
      <w:r>
        <w:rPr>
          <w:rFonts w:ascii="仿宋" w:eastAsia="仿宋" w:hAnsi="仿宋" w:hint="eastAsia"/>
          <w:szCs w:val="28"/>
        </w:rPr>
        <w:t>需要实现对全局用户模型建设数据信息进行汇总展示，包含</w:t>
      </w:r>
      <w:proofErr w:type="gramStart"/>
      <w:r>
        <w:rPr>
          <w:rFonts w:ascii="仿宋" w:eastAsia="仿宋" w:hAnsi="仿宋" w:hint="eastAsia"/>
          <w:szCs w:val="28"/>
        </w:rPr>
        <w:t>月建设</w:t>
      </w:r>
      <w:proofErr w:type="gramEnd"/>
      <w:r>
        <w:rPr>
          <w:rFonts w:ascii="仿宋" w:eastAsia="仿宋" w:hAnsi="仿宋" w:hint="eastAsia"/>
          <w:szCs w:val="28"/>
        </w:rPr>
        <w:t>数据、周建设数据，并对相应的业务人员进行TOP</w:t>
      </w:r>
      <w:r>
        <w:rPr>
          <w:rFonts w:ascii="仿宋" w:eastAsia="仿宋" w:hAnsi="仿宋"/>
          <w:szCs w:val="28"/>
        </w:rPr>
        <w:t>排序</w:t>
      </w:r>
      <w:r>
        <w:rPr>
          <w:rFonts w:ascii="仿宋" w:eastAsia="仿宋" w:hAnsi="仿宋" w:hint="eastAsia"/>
          <w:szCs w:val="28"/>
        </w:rPr>
        <w:t>。</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全局常用数据表</w:t>
      </w:r>
    </w:p>
    <w:p w:rsidR="007466A8" w:rsidRDefault="00E3462E">
      <w:pPr>
        <w:ind w:left="420"/>
        <w:rPr>
          <w:rFonts w:ascii="仿宋" w:eastAsia="仿宋" w:hAnsi="仿宋"/>
          <w:szCs w:val="28"/>
        </w:rPr>
      </w:pPr>
      <w:r>
        <w:rPr>
          <w:rFonts w:ascii="仿宋" w:eastAsia="仿宋" w:hAnsi="仿宋" w:hint="eastAsia"/>
          <w:szCs w:val="28"/>
        </w:rPr>
        <w:t>需要实现对</w:t>
      </w:r>
      <w:r>
        <w:rPr>
          <w:rFonts w:ascii="仿宋" w:eastAsia="仿宋" w:hAnsi="仿宋"/>
          <w:szCs w:val="28"/>
        </w:rPr>
        <w:t>近一个月</w:t>
      </w:r>
      <w:r>
        <w:rPr>
          <w:rFonts w:ascii="仿宋" w:eastAsia="仿宋" w:hAnsi="仿宋" w:hint="eastAsia"/>
          <w:szCs w:val="28"/>
        </w:rPr>
        <w:t>全局常用</w:t>
      </w:r>
      <w:r>
        <w:rPr>
          <w:rFonts w:ascii="仿宋" w:eastAsia="仿宋" w:hAnsi="仿宋"/>
          <w:szCs w:val="28"/>
        </w:rPr>
        <w:t>申请次数前10</w:t>
      </w:r>
      <w:r>
        <w:rPr>
          <w:rFonts w:ascii="仿宋" w:eastAsia="仿宋" w:hAnsi="仿宋" w:hint="eastAsia"/>
          <w:szCs w:val="28"/>
        </w:rPr>
        <w:t>数据表信息展示、支持</w:t>
      </w:r>
      <w:r>
        <w:rPr>
          <w:rFonts w:ascii="仿宋" w:eastAsia="仿宋" w:hAnsi="仿宋"/>
          <w:szCs w:val="28"/>
        </w:rPr>
        <w:t>人工推荐</w:t>
      </w:r>
      <w:r>
        <w:rPr>
          <w:rFonts w:ascii="仿宋" w:eastAsia="仿宋" w:hAnsi="仿宋" w:hint="eastAsia"/>
          <w:szCs w:val="28"/>
        </w:rPr>
        <w:t>使用数据表信息以及自动</w:t>
      </w:r>
      <w:r>
        <w:rPr>
          <w:rFonts w:ascii="仿宋" w:eastAsia="仿宋" w:hAnsi="仿宋"/>
          <w:szCs w:val="28"/>
        </w:rPr>
        <w:t>推荐</w:t>
      </w:r>
      <w:r>
        <w:rPr>
          <w:rFonts w:ascii="仿宋" w:eastAsia="仿宋" w:hAnsi="仿宋" w:hint="eastAsia"/>
          <w:szCs w:val="28"/>
        </w:rPr>
        <w:t>最新上架的</w:t>
      </w:r>
      <w:r>
        <w:rPr>
          <w:rFonts w:ascii="仿宋" w:eastAsia="仿宋" w:hAnsi="仿宋"/>
          <w:szCs w:val="28"/>
        </w:rPr>
        <w:t>10张</w:t>
      </w:r>
      <w:r>
        <w:rPr>
          <w:rFonts w:ascii="仿宋" w:eastAsia="仿宋" w:hAnsi="仿宋" w:hint="eastAsia"/>
          <w:szCs w:val="28"/>
        </w:rPr>
        <w:t>数据表。</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业务流程类消息对接</w:t>
      </w:r>
    </w:p>
    <w:p w:rsidR="007466A8" w:rsidRDefault="00E3462E">
      <w:pPr>
        <w:ind w:left="420"/>
        <w:rPr>
          <w:rFonts w:ascii="仿宋" w:eastAsia="仿宋" w:hAnsi="仿宋"/>
          <w:szCs w:val="28"/>
        </w:rPr>
      </w:pPr>
      <w:r>
        <w:rPr>
          <w:rFonts w:ascii="仿宋" w:eastAsia="仿宋" w:hAnsi="仿宋" w:hint="eastAsia"/>
          <w:szCs w:val="28"/>
        </w:rPr>
        <w:t>需要对数据申请、技战法申请、</w:t>
      </w:r>
      <w:proofErr w:type="gramStart"/>
      <w:r>
        <w:rPr>
          <w:rFonts w:ascii="仿宋" w:eastAsia="仿宋" w:hAnsi="仿宋" w:hint="eastAsia"/>
          <w:szCs w:val="28"/>
        </w:rPr>
        <w:t>研判任务</w:t>
      </w:r>
      <w:proofErr w:type="gramEnd"/>
      <w:r>
        <w:rPr>
          <w:rFonts w:ascii="仿宋" w:eastAsia="仿宋" w:hAnsi="仿宋" w:hint="eastAsia"/>
          <w:szCs w:val="28"/>
        </w:rPr>
        <w:t>创建、</w:t>
      </w:r>
      <w:proofErr w:type="gramStart"/>
      <w:r>
        <w:rPr>
          <w:rFonts w:ascii="仿宋" w:eastAsia="仿宋" w:hAnsi="仿宋" w:hint="eastAsia"/>
          <w:szCs w:val="28"/>
        </w:rPr>
        <w:t>研</w:t>
      </w:r>
      <w:proofErr w:type="gramEnd"/>
      <w:r>
        <w:rPr>
          <w:rFonts w:ascii="仿宋" w:eastAsia="仿宋" w:hAnsi="仿宋" w:hint="eastAsia"/>
          <w:szCs w:val="28"/>
        </w:rPr>
        <w:t>判任务分配等动</w:t>
      </w:r>
      <w:r>
        <w:rPr>
          <w:rFonts w:ascii="仿宋" w:eastAsia="仿宋" w:hAnsi="仿宋" w:hint="eastAsia"/>
          <w:szCs w:val="28"/>
        </w:rPr>
        <w:lastRenderedPageBreak/>
        <w:t>作，以消息形式提醒民警，并支持点击导航进入。</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交流流程类消息对接</w:t>
      </w:r>
    </w:p>
    <w:p w:rsidR="007466A8" w:rsidRDefault="00E3462E">
      <w:pPr>
        <w:ind w:left="420"/>
        <w:rPr>
          <w:rFonts w:ascii="仿宋" w:eastAsia="仿宋" w:hAnsi="仿宋"/>
          <w:szCs w:val="28"/>
        </w:rPr>
      </w:pPr>
      <w:r>
        <w:rPr>
          <w:rFonts w:ascii="仿宋" w:eastAsia="仿宋" w:hAnsi="仿宋" w:hint="eastAsia"/>
          <w:szCs w:val="28"/>
        </w:rPr>
        <w:t>需要实现平台内交流发帖、订阅类以及公告类等动作，以消息形式提醒民警，并支持点击导航进入。</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指定模型预警</w:t>
      </w:r>
    </w:p>
    <w:p w:rsidR="007466A8" w:rsidRDefault="00E3462E">
      <w:pPr>
        <w:ind w:left="420"/>
        <w:rPr>
          <w:rFonts w:ascii="仿宋" w:eastAsia="仿宋" w:hAnsi="仿宋"/>
          <w:szCs w:val="28"/>
        </w:rPr>
      </w:pPr>
      <w:r>
        <w:rPr>
          <w:rFonts w:ascii="仿宋" w:eastAsia="仿宋" w:hAnsi="仿宋" w:hint="eastAsia"/>
          <w:szCs w:val="28"/>
        </w:rPr>
        <w:t>需要实现对</w:t>
      </w:r>
      <w:r>
        <w:rPr>
          <w:rFonts w:ascii="仿宋" w:eastAsia="仿宋" w:hAnsi="仿宋"/>
          <w:szCs w:val="28"/>
        </w:rPr>
        <w:t>指定</w:t>
      </w:r>
      <w:r>
        <w:rPr>
          <w:rFonts w:ascii="仿宋" w:eastAsia="仿宋" w:hAnsi="仿宋" w:hint="eastAsia"/>
          <w:szCs w:val="28"/>
        </w:rPr>
        <w:t>的业务</w:t>
      </w:r>
      <w:r>
        <w:rPr>
          <w:rFonts w:ascii="仿宋" w:eastAsia="仿宋" w:hAnsi="仿宋"/>
          <w:szCs w:val="28"/>
        </w:rPr>
        <w:t>模型</w:t>
      </w:r>
      <w:r>
        <w:rPr>
          <w:rFonts w:ascii="仿宋" w:eastAsia="仿宋" w:hAnsi="仿宋" w:hint="eastAsia"/>
          <w:szCs w:val="28"/>
        </w:rPr>
        <w:t>及结果数据进行定向跟踪，实时</w:t>
      </w:r>
      <w:r>
        <w:rPr>
          <w:rFonts w:ascii="仿宋" w:eastAsia="仿宋" w:hAnsi="仿宋"/>
          <w:szCs w:val="28"/>
        </w:rPr>
        <w:t>弹出消息提醒</w:t>
      </w:r>
      <w:r>
        <w:rPr>
          <w:rFonts w:ascii="仿宋" w:eastAsia="仿宋" w:hAnsi="仿宋" w:hint="eastAsia"/>
          <w:szCs w:val="28"/>
        </w:rPr>
        <w:t>指定</w:t>
      </w:r>
      <w:r>
        <w:rPr>
          <w:rFonts w:ascii="仿宋" w:eastAsia="仿宋" w:hAnsi="仿宋"/>
          <w:szCs w:val="28"/>
        </w:rPr>
        <w:t>模型</w:t>
      </w:r>
      <w:r>
        <w:rPr>
          <w:rFonts w:ascii="仿宋" w:eastAsia="仿宋" w:hAnsi="仿宋" w:hint="eastAsia"/>
          <w:szCs w:val="28"/>
        </w:rPr>
        <w:t>产生的</w:t>
      </w:r>
      <w:r>
        <w:rPr>
          <w:rFonts w:ascii="仿宋" w:eastAsia="仿宋" w:hAnsi="仿宋"/>
          <w:szCs w:val="28"/>
        </w:rPr>
        <w:t>结果数据，点击查看详情窗口。</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智能推送消息</w:t>
      </w:r>
    </w:p>
    <w:p w:rsidR="007466A8" w:rsidRDefault="00E3462E">
      <w:pPr>
        <w:ind w:left="420"/>
        <w:rPr>
          <w:rFonts w:ascii="仿宋" w:eastAsia="仿宋" w:hAnsi="仿宋"/>
          <w:szCs w:val="28"/>
        </w:rPr>
      </w:pPr>
      <w:r>
        <w:rPr>
          <w:rFonts w:ascii="仿宋" w:eastAsia="仿宋" w:hAnsi="仿宋" w:hint="eastAsia"/>
          <w:szCs w:val="28"/>
        </w:rPr>
        <w:t>需要支持用户通过自主配置确定预警信息所推送的对象，支持推到业务系统、移动警务终端或者其他终端。</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消息推送管理——推送用户设置管理</w:t>
      </w:r>
    </w:p>
    <w:p w:rsidR="007466A8" w:rsidRDefault="00E3462E">
      <w:pPr>
        <w:ind w:left="420"/>
        <w:rPr>
          <w:rFonts w:ascii="仿宋" w:eastAsia="仿宋" w:hAnsi="仿宋"/>
          <w:szCs w:val="28"/>
        </w:rPr>
      </w:pPr>
      <w:r>
        <w:rPr>
          <w:rFonts w:ascii="仿宋" w:eastAsia="仿宋" w:hAnsi="仿宋" w:hint="eastAsia"/>
          <w:szCs w:val="28"/>
        </w:rPr>
        <w:t>需要系统支持提供</w:t>
      </w:r>
      <w:r>
        <w:rPr>
          <w:rFonts w:ascii="仿宋" w:eastAsia="仿宋" w:hAnsi="仿宋"/>
          <w:szCs w:val="28"/>
        </w:rPr>
        <w:t>配置关注用户功能，支持对现有组织架构进行搜索、勾选等功能。</w:t>
      </w:r>
      <w:r>
        <w:rPr>
          <w:rFonts w:ascii="仿宋" w:eastAsia="仿宋" w:hAnsi="仿宋" w:hint="eastAsia"/>
          <w:szCs w:val="28"/>
        </w:rPr>
        <w:t>支持添加匹配推送、直接推送、常用推送、用户标签选择等规则。</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消息推送管理——</w:t>
      </w:r>
      <w:proofErr w:type="gramStart"/>
      <w:r>
        <w:rPr>
          <w:rFonts w:ascii="仿宋" w:eastAsia="仿宋" w:hAnsi="仿宋" w:hint="eastAsia"/>
          <w:szCs w:val="28"/>
        </w:rPr>
        <w:t>送时间</w:t>
      </w:r>
      <w:proofErr w:type="gramEnd"/>
      <w:r>
        <w:rPr>
          <w:rFonts w:ascii="仿宋" w:eastAsia="仿宋" w:hAnsi="仿宋" w:hint="eastAsia"/>
          <w:szCs w:val="28"/>
        </w:rPr>
        <w:t>设置管理</w:t>
      </w:r>
    </w:p>
    <w:p w:rsidR="007466A8" w:rsidRDefault="00E3462E">
      <w:pPr>
        <w:ind w:left="280"/>
        <w:rPr>
          <w:rFonts w:ascii="仿宋" w:eastAsia="仿宋" w:hAnsi="仿宋"/>
          <w:szCs w:val="28"/>
        </w:rPr>
      </w:pPr>
      <w:r>
        <w:rPr>
          <w:rFonts w:ascii="仿宋" w:eastAsia="仿宋" w:hAnsi="仿宋" w:hint="eastAsia"/>
          <w:szCs w:val="28"/>
        </w:rPr>
        <w:t>需要支持自定义</w:t>
      </w:r>
      <w:r>
        <w:rPr>
          <w:rFonts w:ascii="仿宋" w:eastAsia="仿宋" w:hAnsi="仿宋"/>
          <w:szCs w:val="28"/>
        </w:rPr>
        <w:t>推送任务的</w:t>
      </w:r>
      <w:r>
        <w:rPr>
          <w:rFonts w:ascii="仿宋" w:eastAsia="仿宋" w:hAnsi="仿宋" w:hint="eastAsia"/>
          <w:szCs w:val="28"/>
        </w:rPr>
        <w:t>开始时间</w:t>
      </w:r>
      <w:r>
        <w:rPr>
          <w:rFonts w:ascii="仿宋" w:eastAsia="仿宋" w:hAnsi="仿宋"/>
          <w:szCs w:val="28"/>
        </w:rPr>
        <w:t>和结束</w:t>
      </w:r>
      <w:r>
        <w:rPr>
          <w:rFonts w:ascii="仿宋" w:eastAsia="仿宋" w:hAnsi="仿宋" w:hint="eastAsia"/>
          <w:szCs w:val="28"/>
        </w:rPr>
        <w:t>时间</w:t>
      </w:r>
      <w:r>
        <w:rPr>
          <w:rFonts w:ascii="仿宋" w:eastAsia="仿宋" w:hAnsi="仿宋"/>
          <w:szCs w:val="28"/>
        </w:rPr>
        <w:t>，</w:t>
      </w:r>
      <w:r>
        <w:rPr>
          <w:rFonts w:ascii="仿宋" w:eastAsia="仿宋" w:hAnsi="仿宋" w:hint="eastAsia"/>
          <w:szCs w:val="28"/>
        </w:rPr>
        <w:t>时间</w:t>
      </w:r>
      <w:r>
        <w:rPr>
          <w:rFonts w:ascii="仿宋" w:eastAsia="仿宋" w:hAnsi="仿宋"/>
          <w:szCs w:val="28"/>
        </w:rPr>
        <w:t>颗粒度精确到秒级</w:t>
      </w:r>
      <w:r>
        <w:rPr>
          <w:rFonts w:ascii="仿宋" w:eastAsia="仿宋" w:hAnsi="仿宋" w:hint="eastAsia"/>
          <w:szCs w:val="28"/>
        </w:rPr>
        <w:t>。需要通过可视化</w:t>
      </w:r>
      <w:r>
        <w:rPr>
          <w:rFonts w:ascii="仿宋" w:eastAsia="仿宋" w:hAnsi="仿宋"/>
          <w:szCs w:val="28"/>
        </w:rPr>
        <w:t>日历的方式供</w:t>
      </w:r>
      <w:r>
        <w:rPr>
          <w:rFonts w:ascii="仿宋" w:eastAsia="仿宋" w:hAnsi="仿宋" w:hint="eastAsia"/>
          <w:szCs w:val="28"/>
        </w:rPr>
        <w:t>用户进行</w:t>
      </w:r>
      <w:r>
        <w:rPr>
          <w:rFonts w:ascii="仿宋" w:eastAsia="仿宋" w:hAnsi="仿宋"/>
          <w:szCs w:val="28"/>
        </w:rPr>
        <w:t>时间筛选</w:t>
      </w:r>
      <w:r>
        <w:rPr>
          <w:rFonts w:ascii="仿宋" w:eastAsia="仿宋" w:hAnsi="仿宋" w:hint="eastAsia"/>
          <w:szCs w:val="28"/>
        </w:rPr>
        <w:t>，</w:t>
      </w:r>
      <w:r>
        <w:rPr>
          <w:rFonts w:ascii="仿宋" w:eastAsia="仿宋" w:hAnsi="仿宋"/>
          <w:szCs w:val="28"/>
        </w:rPr>
        <w:t>支持一键清空</w:t>
      </w:r>
      <w:r>
        <w:rPr>
          <w:rFonts w:ascii="仿宋" w:eastAsia="仿宋" w:hAnsi="仿宋" w:hint="eastAsia"/>
          <w:szCs w:val="28"/>
        </w:rPr>
        <w:t>配置项。</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消息推送管理——推送通道设置管理</w:t>
      </w:r>
    </w:p>
    <w:p w:rsidR="007466A8" w:rsidRDefault="00E3462E">
      <w:pPr>
        <w:ind w:left="840"/>
        <w:rPr>
          <w:rFonts w:ascii="仿宋" w:eastAsia="仿宋" w:hAnsi="仿宋"/>
          <w:szCs w:val="28"/>
        </w:rPr>
      </w:pPr>
      <w:r>
        <w:rPr>
          <w:rFonts w:ascii="仿宋" w:eastAsia="仿宋" w:hAnsi="仿宋" w:hint="eastAsia"/>
          <w:szCs w:val="28"/>
        </w:rPr>
        <w:t>需要系统提供邮件推送通道配置，提供自定义推送模板功能，需要支持多种时间周期设置。</w:t>
      </w:r>
    </w:p>
    <w:p w:rsidR="007466A8" w:rsidRDefault="00E3462E">
      <w:pPr>
        <w:ind w:left="840"/>
        <w:rPr>
          <w:rFonts w:ascii="仿宋" w:eastAsia="仿宋" w:hAnsi="仿宋"/>
          <w:szCs w:val="28"/>
        </w:rPr>
      </w:pPr>
      <w:r>
        <w:rPr>
          <w:rFonts w:ascii="仿宋" w:eastAsia="仿宋" w:hAnsi="仿宋" w:hint="eastAsia"/>
          <w:szCs w:val="28"/>
        </w:rPr>
        <w:t>系统需要具备消息提醒状态的开关控制，用户可以配置任务的起止时间，以及反馈设置。</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我的战果</w:t>
      </w:r>
    </w:p>
    <w:p w:rsidR="007466A8" w:rsidRDefault="00E3462E">
      <w:pPr>
        <w:ind w:left="280"/>
        <w:rPr>
          <w:rFonts w:ascii="仿宋" w:eastAsia="仿宋" w:hAnsi="仿宋"/>
          <w:szCs w:val="28"/>
        </w:rPr>
      </w:pPr>
      <w:r>
        <w:rPr>
          <w:rFonts w:ascii="仿宋" w:eastAsia="仿宋" w:hAnsi="仿宋" w:hint="eastAsia"/>
          <w:szCs w:val="28"/>
        </w:rPr>
        <w:lastRenderedPageBreak/>
        <w:t>需要提供我的战果功能，支持展示模型分析结果在实际业务中取得的成效。</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我的API</w:t>
      </w:r>
    </w:p>
    <w:p w:rsidR="007466A8" w:rsidRDefault="00E3462E">
      <w:pPr>
        <w:ind w:left="420"/>
        <w:rPr>
          <w:rFonts w:ascii="仿宋" w:eastAsia="仿宋" w:hAnsi="仿宋"/>
          <w:szCs w:val="28"/>
        </w:rPr>
      </w:pPr>
      <w:r>
        <w:rPr>
          <w:rFonts w:ascii="仿宋" w:eastAsia="仿宋" w:hAnsi="仿宋" w:hint="eastAsia"/>
          <w:szCs w:val="28"/>
        </w:rPr>
        <w:t>需要支持查看用户个人发布的以及我申请的API，以列表的方式展现API的事项内容。</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我的订阅</w:t>
      </w:r>
    </w:p>
    <w:p w:rsidR="007466A8" w:rsidRDefault="00E3462E">
      <w:pPr>
        <w:ind w:left="420"/>
        <w:rPr>
          <w:rFonts w:ascii="仿宋" w:eastAsia="仿宋" w:hAnsi="仿宋"/>
          <w:szCs w:val="28"/>
        </w:rPr>
      </w:pPr>
      <w:r>
        <w:rPr>
          <w:rFonts w:ascii="仿宋" w:eastAsia="仿宋" w:hAnsi="仿宋" w:hint="eastAsia"/>
          <w:szCs w:val="28"/>
        </w:rPr>
        <w:t>需要提供我的订阅功能，实现对关注模型、应用服务、消息内容等进行订阅，订阅的内容有更新会有提示，点击可以查看订阅的更新内容。</w:t>
      </w:r>
    </w:p>
    <w:p w:rsidR="007466A8" w:rsidRDefault="00E3462E">
      <w:pPr>
        <w:widowControl/>
        <w:numPr>
          <w:ilvl w:val="0"/>
          <w:numId w:val="11"/>
        </w:numPr>
        <w:ind w:firstLineChars="0" w:firstLine="480"/>
        <w:jc w:val="left"/>
        <w:rPr>
          <w:rFonts w:ascii="仿宋" w:eastAsia="仿宋" w:hAnsi="仿宋"/>
          <w:szCs w:val="28"/>
        </w:rPr>
      </w:pPr>
      <w:r>
        <w:rPr>
          <w:rFonts w:ascii="仿宋" w:eastAsia="仿宋" w:hAnsi="仿宋" w:hint="eastAsia"/>
          <w:szCs w:val="28"/>
        </w:rPr>
        <w:t>自定义桌面</w:t>
      </w:r>
    </w:p>
    <w:p w:rsidR="007466A8" w:rsidRDefault="00E3462E">
      <w:pPr>
        <w:ind w:left="420"/>
        <w:rPr>
          <w:rFonts w:ascii="仿宋" w:eastAsia="仿宋" w:hAnsi="仿宋"/>
          <w:szCs w:val="28"/>
        </w:rPr>
      </w:pPr>
      <w:r>
        <w:rPr>
          <w:rFonts w:ascii="仿宋" w:eastAsia="仿宋" w:hAnsi="仿宋" w:hint="eastAsia"/>
          <w:szCs w:val="28"/>
        </w:rPr>
        <w:t xml:space="preserve">   支持自定义桌面功能，进行可扩展性的外挂应用，实现不同应用模块的按需挂载，通过单点登录，民警可根据工作需要进行应用收藏、添加、移动、删除等操作，实现根据业务需求个性化定制个人的工作应用界面。</w:t>
      </w:r>
    </w:p>
    <w:p w:rsidR="007466A8" w:rsidRDefault="00E3462E">
      <w:pPr>
        <w:pStyle w:val="4"/>
      </w:pPr>
      <w:r>
        <w:rPr>
          <w:rFonts w:hint="eastAsia"/>
        </w:rPr>
        <w:t>分析数据管理</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数据搜索</w:t>
      </w:r>
    </w:p>
    <w:p w:rsidR="007466A8" w:rsidRDefault="00E3462E">
      <w:pPr>
        <w:ind w:left="840"/>
        <w:rPr>
          <w:rFonts w:ascii="仿宋" w:eastAsia="仿宋" w:hAnsi="仿宋"/>
          <w:szCs w:val="28"/>
        </w:rPr>
      </w:pPr>
      <w:r>
        <w:rPr>
          <w:rFonts w:ascii="仿宋" w:eastAsia="仿宋" w:hAnsi="仿宋" w:hint="eastAsia"/>
          <w:szCs w:val="28"/>
        </w:rPr>
        <w:t>系统需要支持关键字的方式进行搜索，支持全文</w:t>
      </w:r>
      <w:r>
        <w:rPr>
          <w:rFonts w:ascii="仿宋" w:eastAsia="仿宋" w:hAnsi="仿宋"/>
          <w:szCs w:val="28"/>
        </w:rPr>
        <w:t>搜索、</w:t>
      </w:r>
      <w:r>
        <w:rPr>
          <w:rFonts w:ascii="仿宋" w:eastAsia="仿宋" w:hAnsi="仿宋" w:hint="eastAsia"/>
          <w:szCs w:val="28"/>
        </w:rPr>
        <w:t>模糊搜索。</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数据分类</w:t>
      </w:r>
    </w:p>
    <w:p w:rsidR="007466A8" w:rsidRDefault="00E3462E">
      <w:pPr>
        <w:ind w:left="420"/>
        <w:rPr>
          <w:rFonts w:ascii="仿宋" w:eastAsia="仿宋" w:hAnsi="仿宋"/>
          <w:szCs w:val="28"/>
        </w:rPr>
      </w:pPr>
      <w:r>
        <w:rPr>
          <w:rFonts w:ascii="仿宋" w:eastAsia="仿宋" w:hAnsi="仿宋" w:hint="eastAsia"/>
          <w:szCs w:val="28"/>
        </w:rPr>
        <w:t>系统需要按照已有的编目业务域进行分类，同时也支持按照数据归属的警种来源进行分类。</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热门数据</w:t>
      </w:r>
    </w:p>
    <w:p w:rsidR="007466A8" w:rsidRDefault="00E3462E">
      <w:pPr>
        <w:ind w:left="420"/>
        <w:rPr>
          <w:rFonts w:ascii="仿宋" w:eastAsia="仿宋" w:hAnsi="仿宋"/>
          <w:szCs w:val="28"/>
        </w:rPr>
      </w:pPr>
      <w:r>
        <w:rPr>
          <w:rFonts w:ascii="仿宋" w:eastAsia="仿宋" w:hAnsi="仿宋" w:hint="eastAsia"/>
          <w:szCs w:val="28"/>
        </w:rPr>
        <w:t>系统需要按照热度高低排序进行</w:t>
      </w:r>
      <w:r>
        <w:rPr>
          <w:rFonts w:ascii="仿宋" w:eastAsia="仿宋" w:hAnsi="仿宋"/>
          <w:szCs w:val="28"/>
        </w:rPr>
        <w:t>排列</w:t>
      </w:r>
      <w:r>
        <w:rPr>
          <w:rFonts w:ascii="仿宋" w:eastAsia="仿宋" w:hAnsi="仿宋" w:hint="eastAsia"/>
          <w:szCs w:val="28"/>
        </w:rPr>
        <w:t>展示热门数据，展示数据的状态信息。</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lastRenderedPageBreak/>
        <w:t>推荐数据</w:t>
      </w:r>
    </w:p>
    <w:p w:rsidR="007466A8" w:rsidRDefault="00E3462E">
      <w:pPr>
        <w:ind w:left="840"/>
        <w:rPr>
          <w:rFonts w:ascii="仿宋" w:eastAsia="仿宋" w:hAnsi="仿宋"/>
          <w:szCs w:val="28"/>
        </w:rPr>
      </w:pPr>
      <w:r>
        <w:rPr>
          <w:rFonts w:ascii="仿宋" w:eastAsia="仿宋" w:hAnsi="仿宋" w:hint="eastAsia"/>
          <w:szCs w:val="28"/>
        </w:rPr>
        <w:t>系统需要按照推荐高低排序进行</w:t>
      </w:r>
      <w:r>
        <w:rPr>
          <w:rFonts w:ascii="仿宋" w:eastAsia="仿宋" w:hAnsi="仿宋"/>
          <w:szCs w:val="28"/>
        </w:rPr>
        <w:t>排列</w:t>
      </w:r>
      <w:r>
        <w:rPr>
          <w:rFonts w:ascii="仿宋" w:eastAsia="仿宋" w:hAnsi="仿宋" w:hint="eastAsia"/>
          <w:szCs w:val="28"/>
        </w:rPr>
        <w:t>展示热门数据，展示数据的状态信息。</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最新入库</w:t>
      </w:r>
    </w:p>
    <w:p w:rsidR="007466A8" w:rsidRDefault="00E3462E">
      <w:pPr>
        <w:ind w:left="840"/>
        <w:rPr>
          <w:rFonts w:ascii="仿宋" w:eastAsia="仿宋" w:hAnsi="仿宋"/>
          <w:szCs w:val="28"/>
        </w:rPr>
      </w:pPr>
      <w:r>
        <w:rPr>
          <w:rFonts w:ascii="仿宋" w:eastAsia="仿宋" w:hAnsi="仿宋" w:hint="eastAsia"/>
          <w:szCs w:val="28"/>
        </w:rPr>
        <w:t>系统需要按照展示最新接入数据，展示数据的状态信息。</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最新更新</w:t>
      </w:r>
    </w:p>
    <w:p w:rsidR="007466A8" w:rsidRDefault="00E3462E">
      <w:pPr>
        <w:ind w:left="840"/>
        <w:rPr>
          <w:rFonts w:ascii="仿宋" w:eastAsia="仿宋" w:hAnsi="仿宋"/>
          <w:szCs w:val="28"/>
        </w:rPr>
      </w:pPr>
      <w:r>
        <w:rPr>
          <w:rFonts w:ascii="仿宋" w:eastAsia="仿宋" w:hAnsi="仿宋" w:hint="eastAsia"/>
          <w:szCs w:val="28"/>
        </w:rPr>
        <w:t>系统需要展示对关注的数据表的最新更新状态。</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个人数据</w:t>
      </w:r>
    </w:p>
    <w:p w:rsidR="007466A8" w:rsidRDefault="00E3462E">
      <w:pPr>
        <w:ind w:left="840"/>
        <w:rPr>
          <w:rFonts w:ascii="仿宋" w:eastAsia="仿宋" w:hAnsi="仿宋"/>
          <w:szCs w:val="28"/>
        </w:rPr>
      </w:pPr>
      <w:r>
        <w:rPr>
          <w:rFonts w:ascii="仿宋" w:eastAsia="仿宋" w:hAnsi="仿宋" w:hint="eastAsia"/>
          <w:szCs w:val="28"/>
        </w:rPr>
        <w:t>系统需要支持上</w:t>
      </w:r>
      <w:proofErr w:type="gramStart"/>
      <w:r>
        <w:rPr>
          <w:rFonts w:ascii="仿宋" w:eastAsia="仿宋" w:hAnsi="仿宋" w:hint="eastAsia"/>
          <w:szCs w:val="28"/>
        </w:rPr>
        <w:t>传个人</w:t>
      </w:r>
      <w:proofErr w:type="gramEnd"/>
      <w:r>
        <w:rPr>
          <w:rFonts w:ascii="仿宋" w:eastAsia="仿宋" w:hAnsi="仿宋" w:hint="eastAsia"/>
          <w:szCs w:val="28"/>
        </w:rPr>
        <w:t>口袋数据。</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对接编目系统</w:t>
      </w:r>
    </w:p>
    <w:p w:rsidR="007466A8" w:rsidRDefault="00E3462E">
      <w:pPr>
        <w:ind w:left="420"/>
        <w:rPr>
          <w:rFonts w:ascii="仿宋" w:eastAsia="仿宋" w:hAnsi="仿宋"/>
          <w:szCs w:val="28"/>
        </w:rPr>
      </w:pPr>
      <w:r>
        <w:rPr>
          <w:rFonts w:ascii="仿宋" w:eastAsia="仿宋" w:hAnsi="仿宋" w:hint="eastAsia"/>
          <w:szCs w:val="28"/>
        </w:rPr>
        <w:t>系统需要对接市局数据服务层编目系统，以编目的形式呈现平台所有数据资源情况。</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数据专题分类</w:t>
      </w:r>
    </w:p>
    <w:p w:rsidR="007466A8" w:rsidRDefault="00E3462E">
      <w:pPr>
        <w:ind w:left="420"/>
        <w:rPr>
          <w:rFonts w:ascii="仿宋" w:eastAsia="仿宋" w:hAnsi="仿宋"/>
          <w:szCs w:val="28"/>
        </w:rPr>
      </w:pPr>
      <w:r>
        <w:rPr>
          <w:rFonts w:ascii="仿宋" w:eastAsia="仿宋" w:hAnsi="仿宋" w:hint="eastAsia"/>
          <w:szCs w:val="28"/>
        </w:rPr>
        <w:t>系统需要提供创建文件夹功能，对专题目录进行分类管理。并支持使用专题目录关键字进行检索查询。</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数据上传</w:t>
      </w:r>
    </w:p>
    <w:p w:rsidR="007466A8" w:rsidRDefault="00E3462E">
      <w:pPr>
        <w:ind w:left="840"/>
        <w:rPr>
          <w:rFonts w:ascii="仿宋" w:eastAsia="仿宋" w:hAnsi="仿宋"/>
          <w:szCs w:val="28"/>
        </w:rPr>
      </w:pPr>
      <w:r>
        <w:rPr>
          <w:rFonts w:ascii="仿宋" w:eastAsia="仿宋" w:hAnsi="仿宋" w:hint="eastAsia"/>
          <w:szCs w:val="28"/>
        </w:rPr>
        <w:t>系统需要提供展示个人上传数据信息，只在个人当前用户展示上传数据信息。</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数据检索</w:t>
      </w:r>
    </w:p>
    <w:p w:rsidR="007466A8" w:rsidRDefault="00E3462E">
      <w:pPr>
        <w:ind w:left="420"/>
        <w:rPr>
          <w:rFonts w:ascii="仿宋" w:eastAsia="仿宋" w:hAnsi="仿宋"/>
          <w:szCs w:val="28"/>
        </w:rPr>
      </w:pPr>
      <w:r>
        <w:rPr>
          <w:rFonts w:ascii="仿宋" w:eastAsia="仿宋" w:hAnsi="仿宋" w:hint="eastAsia"/>
          <w:szCs w:val="28"/>
        </w:rPr>
        <w:t>系统需要支持使用名称关键字方式检索。查询结果以列表形式进行展示相关信息。</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数据新增</w:t>
      </w:r>
    </w:p>
    <w:p w:rsidR="007466A8" w:rsidRDefault="00E3462E">
      <w:pPr>
        <w:ind w:left="840"/>
        <w:rPr>
          <w:rFonts w:ascii="仿宋" w:eastAsia="仿宋" w:hAnsi="仿宋"/>
          <w:szCs w:val="28"/>
        </w:rPr>
      </w:pPr>
      <w:r>
        <w:rPr>
          <w:rFonts w:ascii="仿宋" w:eastAsia="仿宋" w:hAnsi="仿宋" w:hint="eastAsia"/>
          <w:szCs w:val="28"/>
        </w:rPr>
        <w:t>需要在已有数据专题目录上进行数据资源表的新增管理，支持编目工作，提供对数据的最新更新时间、表的存储空间进行详细展</w:t>
      </w:r>
      <w:r>
        <w:rPr>
          <w:rFonts w:ascii="仿宋" w:eastAsia="仿宋" w:hAnsi="仿宋" w:hint="eastAsia"/>
          <w:szCs w:val="28"/>
        </w:rPr>
        <w:lastRenderedPageBreak/>
        <w:t>示。</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数据移动</w:t>
      </w:r>
    </w:p>
    <w:p w:rsidR="007466A8" w:rsidRDefault="00E3462E">
      <w:pPr>
        <w:ind w:left="840"/>
        <w:rPr>
          <w:rFonts w:ascii="仿宋" w:eastAsia="仿宋" w:hAnsi="仿宋"/>
          <w:szCs w:val="28"/>
        </w:rPr>
      </w:pPr>
      <w:r>
        <w:rPr>
          <w:rFonts w:ascii="仿宋" w:eastAsia="仿宋" w:hAnsi="仿宋" w:hint="eastAsia"/>
          <w:szCs w:val="28"/>
        </w:rPr>
        <w:t>需要对以编目完成的数据资源进行数据移动管理和批量移动管理。</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数据删除</w:t>
      </w:r>
    </w:p>
    <w:p w:rsidR="007466A8" w:rsidRDefault="00E3462E">
      <w:pPr>
        <w:ind w:left="420"/>
        <w:rPr>
          <w:rFonts w:ascii="仿宋" w:eastAsia="仿宋" w:hAnsi="仿宋"/>
          <w:szCs w:val="28"/>
        </w:rPr>
      </w:pPr>
      <w:r>
        <w:rPr>
          <w:rFonts w:ascii="仿宋" w:eastAsia="仿宋" w:hAnsi="仿宋" w:hint="eastAsia"/>
          <w:szCs w:val="28"/>
        </w:rPr>
        <w:t>需要系统支持从专题目录中可进行移除管理和批量移除管理。</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数据共享</w:t>
      </w:r>
    </w:p>
    <w:p w:rsidR="007466A8" w:rsidRDefault="00E3462E">
      <w:pPr>
        <w:ind w:left="840"/>
        <w:rPr>
          <w:rFonts w:ascii="仿宋" w:eastAsia="仿宋" w:hAnsi="仿宋"/>
          <w:szCs w:val="28"/>
        </w:rPr>
      </w:pPr>
      <w:r>
        <w:rPr>
          <w:rFonts w:ascii="仿宋" w:eastAsia="仿宋" w:hAnsi="仿宋" w:hint="eastAsia"/>
          <w:szCs w:val="28"/>
        </w:rPr>
        <w:t>需要实现对当前用户对外共享的数据信息进行汇总展示，并可以记录留痕共享数据详情。</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专题目录管理</w:t>
      </w:r>
    </w:p>
    <w:p w:rsidR="007466A8" w:rsidRDefault="00E3462E">
      <w:pPr>
        <w:ind w:left="840"/>
        <w:rPr>
          <w:rFonts w:ascii="仿宋" w:eastAsia="仿宋" w:hAnsi="仿宋"/>
          <w:szCs w:val="28"/>
        </w:rPr>
      </w:pPr>
      <w:r>
        <w:rPr>
          <w:rFonts w:ascii="仿宋" w:eastAsia="仿宋" w:hAnsi="仿宋" w:hint="eastAsia"/>
          <w:szCs w:val="28"/>
        </w:rPr>
        <w:t>需要系统支持根据数据资源使用频率对专题目录进行置顶、重命名和删除的管理操作。</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数据申请</w:t>
      </w:r>
    </w:p>
    <w:p w:rsidR="007466A8" w:rsidRDefault="00E3462E">
      <w:pPr>
        <w:ind w:left="840"/>
        <w:rPr>
          <w:rFonts w:ascii="仿宋" w:eastAsia="仿宋" w:hAnsi="仿宋"/>
          <w:szCs w:val="28"/>
        </w:rPr>
      </w:pPr>
      <w:r>
        <w:rPr>
          <w:rFonts w:ascii="仿宋" w:eastAsia="仿宋" w:hAnsi="仿宋" w:hint="eastAsia"/>
          <w:szCs w:val="28"/>
        </w:rPr>
        <w:t>需要提供分析数据</w:t>
      </w:r>
      <w:r>
        <w:rPr>
          <w:rFonts w:ascii="仿宋" w:eastAsia="仿宋" w:hAnsi="仿宋"/>
          <w:szCs w:val="28"/>
        </w:rPr>
        <w:t>申请</w:t>
      </w:r>
      <w:r>
        <w:rPr>
          <w:rFonts w:ascii="仿宋" w:eastAsia="仿宋" w:hAnsi="仿宋" w:hint="eastAsia"/>
          <w:szCs w:val="28"/>
        </w:rPr>
        <w:t>功能，提供分局</w:t>
      </w:r>
      <w:r>
        <w:rPr>
          <w:rFonts w:ascii="仿宋" w:eastAsia="仿宋" w:hAnsi="仿宋"/>
          <w:szCs w:val="28"/>
        </w:rPr>
        <w:t>单位或</w:t>
      </w:r>
      <w:r>
        <w:rPr>
          <w:rFonts w:ascii="仿宋" w:eastAsia="仿宋" w:hAnsi="仿宋" w:hint="eastAsia"/>
          <w:szCs w:val="28"/>
        </w:rPr>
        <w:t>民警能够选择数据表或字段，并向市局数据</w:t>
      </w:r>
      <w:proofErr w:type="gramStart"/>
      <w:r>
        <w:rPr>
          <w:rFonts w:ascii="仿宋" w:eastAsia="仿宋" w:hAnsi="仿宋" w:hint="eastAsia"/>
          <w:szCs w:val="28"/>
        </w:rPr>
        <w:t>处系统</w:t>
      </w:r>
      <w:proofErr w:type="gramEnd"/>
      <w:r>
        <w:rPr>
          <w:rFonts w:ascii="仿宋" w:eastAsia="仿宋" w:hAnsi="仿宋" w:hint="eastAsia"/>
          <w:szCs w:val="28"/>
        </w:rPr>
        <w:t>管理员发起数据资源申请，市局管理员进行</w:t>
      </w:r>
      <w:r>
        <w:rPr>
          <w:rFonts w:ascii="仿宋" w:eastAsia="仿宋" w:hAnsi="仿宋"/>
          <w:szCs w:val="28"/>
        </w:rPr>
        <w:t>审批</w:t>
      </w:r>
      <w:r>
        <w:rPr>
          <w:rFonts w:ascii="仿宋" w:eastAsia="仿宋" w:hAnsi="仿宋" w:hint="eastAsia"/>
          <w:szCs w:val="28"/>
        </w:rPr>
        <w:t>，</w:t>
      </w:r>
      <w:r>
        <w:rPr>
          <w:rFonts w:ascii="仿宋" w:eastAsia="仿宋" w:hAnsi="仿宋"/>
          <w:szCs w:val="28"/>
        </w:rPr>
        <w:t>并完成用户授权</w:t>
      </w:r>
      <w:r>
        <w:rPr>
          <w:rFonts w:ascii="仿宋" w:eastAsia="仿宋" w:hAnsi="仿宋" w:hint="eastAsia"/>
          <w:szCs w:val="28"/>
        </w:rPr>
        <w:t>。</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数据审批</w:t>
      </w:r>
    </w:p>
    <w:p w:rsidR="007466A8" w:rsidRDefault="00E3462E">
      <w:pPr>
        <w:ind w:left="840"/>
        <w:rPr>
          <w:rFonts w:ascii="仿宋" w:eastAsia="仿宋" w:hAnsi="仿宋"/>
          <w:szCs w:val="28"/>
        </w:rPr>
      </w:pPr>
      <w:r>
        <w:rPr>
          <w:rFonts w:ascii="仿宋" w:eastAsia="仿宋" w:hAnsi="仿宋" w:hint="eastAsia"/>
          <w:szCs w:val="28"/>
        </w:rPr>
        <w:t>需要实现市局数据处对全体民警发起的数据资源申请进行集中审批，提供高效的分类展示。</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个人数据自动注册</w:t>
      </w:r>
    </w:p>
    <w:p w:rsidR="007466A8" w:rsidRDefault="00E3462E">
      <w:pPr>
        <w:ind w:left="840"/>
        <w:rPr>
          <w:rFonts w:ascii="仿宋" w:eastAsia="仿宋" w:hAnsi="仿宋"/>
          <w:szCs w:val="28"/>
        </w:rPr>
      </w:pPr>
      <w:r>
        <w:rPr>
          <w:rFonts w:ascii="仿宋" w:eastAsia="仿宋" w:hAnsi="仿宋" w:hint="eastAsia"/>
          <w:szCs w:val="28"/>
        </w:rPr>
        <w:t>需要支持将个人上传的数据注册到</w:t>
      </w:r>
      <w:proofErr w:type="gramStart"/>
      <w:r>
        <w:rPr>
          <w:rFonts w:ascii="仿宋" w:eastAsia="仿宋" w:hAnsi="仿宋" w:hint="eastAsia"/>
          <w:szCs w:val="28"/>
        </w:rPr>
        <w:t>数据台</w:t>
      </w:r>
      <w:proofErr w:type="gramEnd"/>
      <w:r>
        <w:rPr>
          <w:rFonts w:ascii="仿宋" w:eastAsia="仿宋" w:hAnsi="仿宋" w:hint="eastAsia"/>
          <w:szCs w:val="28"/>
        </w:rPr>
        <w:t>账中，并供管理员对数据目录进行管理、使用，开展数据的分类管理。</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模型结果数据注册</w:t>
      </w:r>
    </w:p>
    <w:p w:rsidR="007466A8" w:rsidRDefault="00E3462E">
      <w:pPr>
        <w:ind w:left="840"/>
        <w:rPr>
          <w:rFonts w:ascii="仿宋" w:eastAsia="仿宋" w:hAnsi="仿宋"/>
          <w:szCs w:val="28"/>
        </w:rPr>
      </w:pPr>
      <w:r>
        <w:rPr>
          <w:rFonts w:ascii="仿宋" w:eastAsia="仿宋" w:hAnsi="仿宋" w:hint="eastAsia"/>
          <w:szCs w:val="28"/>
        </w:rPr>
        <w:t>需要支持将模型结果的数据注册到</w:t>
      </w:r>
      <w:proofErr w:type="gramStart"/>
      <w:r>
        <w:rPr>
          <w:rFonts w:ascii="仿宋" w:eastAsia="仿宋" w:hAnsi="仿宋" w:hint="eastAsia"/>
          <w:szCs w:val="28"/>
        </w:rPr>
        <w:t>数据台</w:t>
      </w:r>
      <w:proofErr w:type="gramEnd"/>
      <w:r>
        <w:rPr>
          <w:rFonts w:ascii="仿宋" w:eastAsia="仿宋" w:hAnsi="仿宋" w:hint="eastAsia"/>
          <w:szCs w:val="28"/>
        </w:rPr>
        <w:t>账中，并供管理员对</w:t>
      </w:r>
      <w:r>
        <w:rPr>
          <w:rFonts w:ascii="仿宋" w:eastAsia="仿宋" w:hAnsi="仿宋" w:hint="eastAsia"/>
          <w:szCs w:val="28"/>
        </w:rPr>
        <w:lastRenderedPageBreak/>
        <w:t>数据目录进行管理、使用，开展数据的分类管理。</w:t>
      </w:r>
    </w:p>
    <w:p w:rsidR="007466A8" w:rsidRDefault="00E3462E">
      <w:pPr>
        <w:widowControl/>
        <w:numPr>
          <w:ilvl w:val="0"/>
          <w:numId w:val="12"/>
        </w:numPr>
        <w:ind w:firstLineChars="0" w:firstLine="480"/>
        <w:jc w:val="left"/>
        <w:rPr>
          <w:rFonts w:ascii="仿宋" w:eastAsia="仿宋" w:hAnsi="仿宋"/>
          <w:szCs w:val="28"/>
        </w:rPr>
      </w:pPr>
      <w:r>
        <w:rPr>
          <w:rFonts w:ascii="仿宋" w:eastAsia="仿宋" w:hAnsi="仿宋" w:hint="eastAsia"/>
          <w:szCs w:val="28"/>
        </w:rPr>
        <w:t>动态授权</w:t>
      </w:r>
    </w:p>
    <w:p w:rsidR="007466A8" w:rsidRDefault="00E3462E">
      <w:pPr>
        <w:ind w:left="420"/>
        <w:rPr>
          <w:rFonts w:ascii="仿宋" w:eastAsia="仿宋" w:hAnsi="仿宋"/>
          <w:szCs w:val="28"/>
        </w:rPr>
      </w:pPr>
      <w:r>
        <w:rPr>
          <w:rFonts w:ascii="仿宋" w:eastAsia="仿宋" w:hAnsi="仿宋" w:hint="eastAsia"/>
          <w:szCs w:val="28"/>
        </w:rPr>
        <w:t>需要提供数据表权限申请、授权操作界面，并对数据表申请情况进行统计。</w:t>
      </w:r>
    </w:p>
    <w:p w:rsidR="007466A8" w:rsidRDefault="00E3462E">
      <w:pPr>
        <w:ind w:left="420"/>
        <w:rPr>
          <w:rFonts w:ascii="仿宋" w:eastAsia="仿宋" w:hAnsi="仿宋"/>
          <w:szCs w:val="28"/>
        </w:rPr>
      </w:pPr>
      <w:r>
        <w:rPr>
          <w:rFonts w:ascii="仿宋" w:eastAsia="仿宋" w:hAnsi="仿宋" w:hint="eastAsia"/>
          <w:szCs w:val="28"/>
        </w:rPr>
        <w:t>需要对数据表开放增加时限控制，已授权的数据表进行监测，长期未使用的数据表能够进行回收，实现动态授权。</w:t>
      </w:r>
    </w:p>
    <w:p w:rsidR="007466A8" w:rsidRDefault="00E3462E">
      <w:pPr>
        <w:pStyle w:val="4"/>
      </w:pPr>
      <w:r>
        <w:rPr>
          <w:rFonts w:hint="eastAsia"/>
        </w:rPr>
        <w:t>模型管理</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全部模型</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系统需要能按分局、警种等分类展示模型，支持打标签和统计分析。用户可查看有权限的系统预置模型，订阅模型并查看技战法和分析结果。同时，提供关键字搜索功能，支持全文和模糊搜索。</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我的模型</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系统支持可以查看用户制作发布的模型、申请的模型、复制的模型、授权的模型。其中，复制的模型可调用模型中心的模型复用能力，直接替换表即可使用模型的复制。</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模型制作</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系统需要支持点击模型中心提供</w:t>
      </w:r>
      <w:r>
        <w:rPr>
          <w:rFonts w:ascii="仿宋" w:eastAsia="仿宋" w:hAnsi="仿宋"/>
          <w:sz w:val="28"/>
          <w:szCs w:val="28"/>
        </w:rPr>
        <w:t>的</w:t>
      </w:r>
      <w:r>
        <w:rPr>
          <w:rFonts w:ascii="仿宋" w:eastAsia="仿宋" w:hAnsi="仿宋" w:hint="eastAsia"/>
          <w:sz w:val="28"/>
          <w:szCs w:val="28"/>
        </w:rPr>
        <w:t>“模型制作”模块即可跳转至“模型构建模块”应用的功能。</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模型发布</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系统需要支持模型发布流程，提交模型至中心，审批后该模型即可在模型中心中展示。</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模型监控</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系统需要监控每个已建模型的运行状态、运行时间等情况。</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lastRenderedPageBreak/>
        <w:t>模型排名</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系统需要对上架的模型可根据模型总体查看次数，关注次数，复制次数等指标，动态的最热模型排名。</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模型分类</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系统需要根据业务分类对上架模型进行分类管理，提供模型筛选。</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模型积分</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系统需要提供模型评价功能，提供打分功能，最佳为5星，最差为</w:t>
      </w:r>
      <w:r>
        <w:rPr>
          <w:rFonts w:ascii="仿宋" w:eastAsia="仿宋" w:hAnsi="仿宋"/>
          <w:sz w:val="28"/>
          <w:szCs w:val="28"/>
        </w:rPr>
        <w:t>1</w:t>
      </w:r>
      <w:r>
        <w:rPr>
          <w:rFonts w:ascii="仿宋" w:eastAsia="仿宋" w:hAnsi="仿宋" w:hint="eastAsia"/>
          <w:sz w:val="28"/>
          <w:szCs w:val="28"/>
        </w:rPr>
        <w:t>星。累积计算总体评分情况。</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模型评价</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对模型的建设逻辑和展现方式，可进行自由的发表模型评价。针对已上线的模型清单，可对模型进行多次评价。评价方式支持对次模型进行星级评分和提交个人用户评价。</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战果反馈实现模型战果的发布。通过模型评价，对模型的定量评分提供了非常重要的依据，同时可以让各个警种、各个层级民警对模型的使用方式、好坏优劣、优化改正等进行充分交流沟通。</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模型更新</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系统需要支持对上线后的模型也同步进行模型内容的更新展示。</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模型推荐</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系统需要提供模型智能推荐功能，通过分析为用户提供自动选择最优推荐结果进行模型推荐。包括同标签模型推荐、同表模型推荐和同类型模型推荐等。</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模型下线</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系统需要支持模型下线功能。</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模型调度</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lastRenderedPageBreak/>
        <w:t>系统需要支持用户自由配置数据源、算法、输出、预警等内容。</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模型共享</w:t>
      </w:r>
    </w:p>
    <w:p w:rsidR="007466A8" w:rsidRDefault="00E3462E">
      <w:pPr>
        <w:pStyle w:val="ab"/>
        <w:ind w:left="360" w:firstLine="560"/>
        <w:rPr>
          <w:rFonts w:ascii="仿宋" w:eastAsia="仿宋" w:hAnsi="仿宋"/>
          <w:sz w:val="28"/>
          <w:szCs w:val="28"/>
        </w:rPr>
      </w:pPr>
      <w:r>
        <w:rPr>
          <w:rFonts w:ascii="仿宋" w:eastAsia="仿宋" w:hAnsi="仿宋" w:hint="eastAsia"/>
          <w:sz w:val="28"/>
          <w:szCs w:val="28"/>
        </w:rPr>
        <w:t>系统需要支持将自己构建的模型共享给其他的民警和单位。</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模型复用</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针对用户在模型超市看到的模型需要在自己本地进行查看学习时，可使用模型复用功能将模型复制到本地，用户可在自己的平台使用该模型进行在线分析。</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综合分析展示</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系统需要直观分析已上架模型的分析展示，包括已上线模型数量、今日新增模型数量、模型历史访问量、模型今日访问量等模型上线的关键指标。</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模型上线</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系统提供模型上线功能，测试通过后进行上线审批，审批完之后即可上线。上线模型也支持同步进行模型内容的更新展示。</w:t>
      </w:r>
    </w:p>
    <w:p w:rsidR="007466A8" w:rsidRDefault="00E3462E">
      <w:pPr>
        <w:widowControl/>
        <w:numPr>
          <w:ilvl w:val="0"/>
          <w:numId w:val="13"/>
        </w:numPr>
        <w:ind w:firstLineChars="0" w:firstLine="480"/>
        <w:jc w:val="left"/>
        <w:rPr>
          <w:rFonts w:ascii="仿宋" w:eastAsia="仿宋" w:hAnsi="仿宋"/>
          <w:szCs w:val="28"/>
        </w:rPr>
      </w:pPr>
      <w:r>
        <w:rPr>
          <w:rFonts w:ascii="仿宋" w:eastAsia="仿宋" w:hAnsi="仿宋" w:hint="eastAsia"/>
          <w:szCs w:val="28"/>
        </w:rPr>
        <w:t>模型注册</w:t>
      </w:r>
    </w:p>
    <w:p w:rsidR="007466A8" w:rsidRDefault="00E3462E">
      <w:pPr>
        <w:pStyle w:val="ab"/>
        <w:ind w:left="420" w:firstLine="560"/>
        <w:rPr>
          <w:rFonts w:ascii="仿宋" w:eastAsia="仿宋" w:hAnsi="仿宋"/>
          <w:sz w:val="28"/>
          <w:szCs w:val="28"/>
        </w:rPr>
      </w:pPr>
      <w:r>
        <w:rPr>
          <w:rFonts w:ascii="仿宋" w:eastAsia="仿宋" w:hAnsi="仿宋" w:hint="eastAsia"/>
          <w:sz w:val="28"/>
          <w:szCs w:val="28"/>
        </w:rPr>
        <w:t>系统需要支持通过模型新增来源对模型进行注册管理，添加不同平台的模型，实现统一注册管理。</w:t>
      </w:r>
    </w:p>
    <w:p w:rsidR="007466A8" w:rsidRDefault="00E3462E">
      <w:pPr>
        <w:pStyle w:val="4"/>
      </w:pPr>
      <w:r>
        <w:rPr>
          <w:rFonts w:hint="eastAsia"/>
        </w:rPr>
        <w:t>申请与审批</w:t>
      </w:r>
    </w:p>
    <w:p w:rsidR="007466A8" w:rsidRDefault="00E3462E">
      <w:pPr>
        <w:widowControl/>
        <w:numPr>
          <w:ilvl w:val="0"/>
          <w:numId w:val="14"/>
        </w:numPr>
        <w:ind w:firstLineChars="0" w:firstLine="480"/>
        <w:jc w:val="left"/>
        <w:rPr>
          <w:rFonts w:ascii="仿宋" w:eastAsia="仿宋" w:hAnsi="仿宋"/>
          <w:szCs w:val="28"/>
        </w:rPr>
      </w:pPr>
      <w:r>
        <w:rPr>
          <w:rFonts w:ascii="仿宋" w:eastAsia="仿宋" w:hAnsi="仿宋" w:hint="eastAsia"/>
          <w:szCs w:val="28"/>
        </w:rPr>
        <w:t>我的申请</w:t>
      </w:r>
    </w:p>
    <w:p w:rsidR="007466A8" w:rsidRDefault="00E3462E">
      <w:pPr>
        <w:ind w:left="420"/>
        <w:rPr>
          <w:rFonts w:ascii="仿宋" w:eastAsia="仿宋" w:hAnsi="仿宋"/>
          <w:szCs w:val="28"/>
        </w:rPr>
      </w:pPr>
      <w:r>
        <w:rPr>
          <w:rFonts w:ascii="仿宋" w:eastAsia="仿宋" w:hAnsi="仿宋" w:hint="eastAsia"/>
          <w:szCs w:val="28"/>
        </w:rPr>
        <w:t>需要系统支持在各自职责任务范围内发起申请，支持数据申请、应用申请、模型申请、战果发布申请，不同的类型的申请可支持不同的模板。</w:t>
      </w:r>
    </w:p>
    <w:p w:rsidR="007466A8" w:rsidRDefault="00E3462E">
      <w:pPr>
        <w:ind w:left="420"/>
        <w:rPr>
          <w:rFonts w:ascii="仿宋" w:eastAsia="仿宋" w:hAnsi="仿宋"/>
          <w:szCs w:val="28"/>
        </w:rPr>
      </w:pPr>
      <w:r>
        <w:rPr>
          <w:rFonts w:ascii="仿宋" w:eastAsia="仿宋" w:hAnsi="仿宋" w:hint="eastAsia"/>
          <w:szCs w:val="28"/>
        </w:rPr>
        <w:t>需要系统支持与个人分析数据管理、应用管理、模型管理、成效管</w:t>
      </w:r>
      <w:r>
        <w:rPr>
          <w:rFonts w:ascii="仿宋" w:eastAsia="仿宋" w:hAnsi="仿宋" w:hint="eastAsia"/>
          <w:szCs w:val="28"/>
        </w:rPr>
        <w:lastRenderedPageBreak/>
        <w:t>理等进行对接，以便自动导入数据、应用、模型、战果等基础信息，快速发起申请。</w:t>
      </w:r>
    </w:p>
    <w:p w:rsidR="007466A8" w:rsidRDefault="00E3462E">
      <w:pPr>
        <w:widowControl/>
        <w:numPr>
          <w:ilvl w:val="0"/>
          <w:numId w:val="14"/>
        </w:numPr>
        <w:ind w:firstLineChars="0" w:firstLine="480"/>
        <w:jc w:val="left"/>
        <w:rPr>
          <w:rFonts w:ascii="仿宋" w:eastAsia="仿宋" w:hAnsi="仿宋"/>
          <w:szCs w:val="28"/>
        </w:rPr>
      </w:pPr>
      <w:r>
        <w:rPr>
          <w:rFonts w:ascii="仿宋" w:eastAsia="仿宋" w:hAnsi="仿宋" w:hint="eastAsia"/>
          <w:szCs w:val="28"/>
        </w:rPr>
        <w:t>我的审批</w:t>
      </w:r>
    </w:p>
    <w:p w:rsidR="007466A8" w:rsidRDefault="00E3462E">
      <w:pPr>
        <w:ind w:left="420"/>
        <w:rPr>
          <w:rFonts w:ascii="仿宋" w:eastAsia="仿宋" w:hAnsi="仿宋"/>
          <w:szCs w:val="28"/>
        </w:rPr>
      </w:pPr>
      <w:r>
        <w:rPr>
          <w:rFonts w:ascii="仿宋" w:eastAsia="仿宋" w:hAnsi="仿宋" w:hint="eastAsia"/>
          <w:szCs w:val="28"/>
        </w:rPr>
        <w:t>系统需要提供审批功能，包含战果反馈、应用申请、数据申请、模型建设、模型需求（需求指派或者智能推荐）、协作请求等各种类型的审批。支持分级审核，审批人员对审批内容可以进行调整及填写意见，提供通过、退回功能。</w:t>
      </w:r>
    </w:p>
    <w:p w:rsidR="007466A8" w:rsidRDefault="00E3462E">
      <w:pPr>
        <w:pStyle w:val="4"/>
      </w:pPr>
      <w:r>
        <w:rPr>
          <w:rFonts w:hint="eastAsia"/>
        </w:rPr>
        <w:t>战果申报</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成效申报引导</w:t>
      </w:r>
    </w:p>
    <w:p w:rsidR="007466A8" w:rsidRDefault="00E3462E">
      <w:pPr>
        <w:ind w:left="420"/>
        <w:rPr>
          <w:rFonts w:ascii="仿宋" w:eastAsia="仿宋" w:hAnsi="仿宋"/>
          <w:szCs w:val="28"/>
        </w:rPr>
      </w:pPr>
      <w:r>
        <w:rPr>
          <w:rFonts w:ascii="仿宋" w:eastAsia="仿宋" w:hAnsi="仿宋" w:hint="eastAsia"/>
          <w:szCs w:val="28"/>
        </w:rPr>
        <w:t>系统需要</w:t>
      </w:r>
      <w:proofErr w:type="gramStart"/>
      <w:r>
        <w:rPr>
          <w:rFonts w:ascii="仿宋" w:eastAsia="仿宋" w:hAnsi="仿宋" w:hint="eastAsia"/>
          <w:szCs w:val="28"/>
        </w:rPr>
        <w:t>提供成效</w:t>
      </w:r>
      <w:proofErr w:type="gramEnd"/>
      <w:r>
        <w:rPr>
          <w:rFonts w:ascii="仿宋" w:eastAsia="仿宋" w:hAnsi="仿宋" w:hint="eastAsia"/>
          <w:szCs w:val="28"/>
        </w:rPr>
        <w:t>申报引导，智能关联民警在系统中</w:t>
      </w:r>
      <w:proofErr w:type="gramStart"/>
      <w:r>
        <w:rPr>
          <w:rFonts w:ascii="仿宋" w:eastAsia="仿宋" w:hAnsi="仿宋" w:hint="eastAsia"/>
          <w:szCs w:val="28"/>
        </w:rPr>
        <w:t>研判分析</w:t>
      </w:r>
      <w:proofErr w:type="gramEnd"/>
      <w:r>
        <w:rPr>
          <w:rFonts w:ascii="仿宋" w:eastAsia="仿宋" w:hAnsi="仿宋" w:hint="eastAsia"/>
          <w:szCs w:val="28"/>
        </w:rPr>
        <w:t>任务中的相关信息，通过引导完成战果申报填写。</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成效申报填写</w:t>
      </w:r>
    </w:p>
    <w:p w:rsidR="007466A8" w:rsidRDefault="00E3462E">
      <w:pPr>
        <w:ind w:left="420"/>
        <w:rPr>
          <w:rFonts w:ascii="仿宋" w:eastAsia="仿宋" w:hAnsi="仿宋"/>
          <w:szCs w:val="28"/>
        </w:rPr>
      </w:pPr>
      <w:r>
        <w:rPr>
          <w:rFonts w:ascii="仿宋" w:eastAsia="仿宋" w:hAnsi="仿宋" w:hint="eastAsia"/>
          <w:szCs w:val="28"/>
        </w:rPr>
        <w:t>系统需要提供成功申报填写功能，支持对标题、类型、关联案件、警情、数据应用情况及战果等信息的录入和上传功能。</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成效申报审批流配置</w:t>
      </w:r>
    </w:p>
    <w:p w:rsidR="007466A8" w:rsidRDefault="00E3462E">
      <w:pPr>
        <w:ind w:left="420"/>
        <w:rPr>
          <w:rFonts w:ascii="仿宋" w:eastAsia="仿宋" w:hAnsi="仿宋"/>
          <w:szCs w:val="28"/>
        </w:rPr>
      </w:pPr>
      <w:r>
        <w:rPr>
          <w:rFonts w:ascii="仿宋" w:eastAsia="仿宋" w:hAnsi="仿宋" w:hint="eastAsia"/>
          <w:szCs w:val="28"/>
        </w:rPr>
        <w:t>系统需要</w:t>
      </w:r>
      <w:proofErr w:type="gramStart"/>
      <w:r>
        <w:rPr>
          <w:rFonts w:ascii="仿宋" w:eastAsia="仿宋" w:hAnsi="仿宋" w:hint="eastAsia"/>
          <w:szCs w:val="28"/>
        </w:rPr>
        <w:t>提供成效</w:t>
      </w:r>
      <w:proofErr w:type="gramEnd"/>
      <w:r>
        <w:rPr>
          <w:rFonts w:ascii="仿宋" w:eastAsia="仿宋" w:hAnsi="仿宋" w:hint="eastAsia"/>
          <w:szCs w:val="28"/>
        </w:rPr>
        <w:t>申报审批流的自定义配置。根据不同的成效类型，配置不同的审批流程，审批节点支持自定义配置多级审批节点。</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成效审批及驳回</w:t>
      </w:r>
    </w:p>
    <w:p w:rsidR="007466A8" w:rsidRDefault="00E3462E">
      <w:pPr>
        <w:ind w:left="420"/>
        <w:rPr>
          <w:rFonts w:ascii="仿宋" w:eastAsia="仿宋" w:hAnsi="仿宋"/>
          <w:szCs w:val="28"/>
        </w:rPr>
      </w:pPr>
      <w:r>
        <w:rPr>
          <w:rFonts w:ascii="仿宋" w:eastAsia="仿宋" w:hAnsi="仿宋" w:hint="eastAsia"/>
          <w:szCs w:val="28"/>
        </w:rPr>
        <w:t>系统需要</w:t>
      </w:r>
      <w:proofErr w:type="gramStart"/>
      <w:r>
        <w:rPr>
          <w:rFonts w:ascii="仿宋" w:eastAsia="仿宋" w:hAnsi="仿宋" w:hint="eastAsia"/>
          <w:szCs w:val="28"/>
        </w:rPr>
        <w:t>提供成效</w:t>
      </w:r>
      <w:proofErr w:type="gramEnd"/>
      <w:r>
        <w:rPr>
          <w:rFonts w:ascii="仿宋" w:eastAsia="仿宋" w:hAnsi="仿宋" w:hint="eastAsia"/>
          <w:szCs w:val="28"/>
        </w:rPr>
        <w:t>审批功能，根据权限能够查看成效申报的全部信息，成效审批功能支持审批、驳回两种操作。</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成效展示</w:t>
      </w:r>
    </w:p>
    <w:p w:rsidR="007466A8" w:rsidRDefault="00E3462E">
      <w:pPr>
        <w:ind w:left="840"/>
        <w:rPr>
          <w:rFonts w:ascii="仿宋" w:eastAsia="仿宋" w:hAnsi="仿宋"/>
          <w:szCs w:val="28"/>
        </w:rPr>
      </w:pPr>
      <w:r>
        <w:rPr>
          <w:rFonts w:ascii="仿宋" w:eastAsia="仿宋" w:hAnsi="仿宋" w:hint="eastAsia"/>
          <w:szCs w:val="28"/>
        </w:rPr>
        <w:t>系统需要</w:t>
      </w:r>
      <w:proofErr w:type="gramStart"/>
      <w:r>
        <w:rPr>
          <w:rFonts w:ascii="仿宋" w:eastAsia="仿宋" w:hAnsi="仿宋" w:hint="eastAsia"/>
          <w:szCs w:val="28"/>
        </w:rPr>
        <w:t>提供成效</w:t>
      </w:r>
      <w:proofErr w:type="gramEnd"/>
      <w:r>
        <w:rPr>
          <w:rFonts w:ascii="仿宋" w:eastAsia="仿宋" w:hAnsi="仿宋" w:hint="eastAsia"/>
          <w:szCs w:val="28"/>
        </w:rPr>
        <w:t>展示列表页面及成效详情页面。</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成效评价</w:t>
      </w:r>
    </w:p>
    <w:p w:rsidR="007466A8" w:rsidRDefault="00E3462E">
      <w:pPr>
        <w:ind w:left="420"/>
        <w:rPr>
          <w:rFonts w:ascii="仿宋" w:eastAsia="仿宋" w:hAnsi="仿宋"/>
          <w:szCs w:val="28"/>
        </w:rPr>
      </w:pPr>
      <w:r>
        <w:rPr>
          <w:rFonts w:ascii="仿宋" w:eastAsia="仿宋" w:hAnsi="仿宋" w:hint="eastAsia"/>
          <w:szCs w:val="28"/>
        </w:rPr>
        <w:lastRenderedPageBreak/>
        <w:t>系统需要提供对成效评价的功能。用户可</w:t>
      </w:r>
      <w:proofErr w:type="gramStart"/>
      <w:r>
        <w:rPr>
          <w:rFonts w:ascii="仿宋" w:eastAsia="仿宋" w:hAnsi="仿宋" w:hint="eastAsia"/>
          <w:szCs w:val="28"/>
        </w:rPr>
        <w:t>在成效</w:t>
      </w:r>
      <w:proofErr w:type="gramEnd"/>
      <w:r>
        <w:rPr>
          <w:rFonts w:ascii="仿宋" w:eastAsia="仿宋" w:hAnsi="仿宋" w:hint="eastAsia"/>
          <w:szCs w:val="28"/>
        </w:rPr>
        <w:t>详情页面对成效进行评分以及回复评论内容。</w:t>
      </w:r>
    </w:p>
    <w:p w:rsidR="007466A8" w:rsidRDefault="00E3462E">
      <w:pPr>
        <w:widowControl/>
        <w:numPr>
          <w:ilvl w:val="0"/>
          <w:numId w:val="15"/>
        </w:numPr>
        <w:ind w:firstLineChars="0" w:firstLine="480"/>
        <w:jc w:val="left"/>
        <w:rPr>
          <w:rFonts w:ascii="仿宋" w:eastAsia="仿宋" w:hAnsi="仿宋"/>
          <w:szCs w:val="28"/>
        </w:rPr>
      </w:pPr>
      <w:r>
        <w:rPr>
          <w:rFonts w:ascii="仿宋" w:eastAsia="仿宋" w:hAnsi="仿宋" w:hint="eastAsia"/>
          <w:szCs w:val="28"/>
        </w:rPr>
        <w:t>成效统计</w:t>
      </w:r>
    </w:p>
    <w:p w:rsidR="007466A8" w:rsidRDefault="00E3462E">
      <w:pPr>
        <w:ind w:left="420"/>
        <w:rPr>
          <w:rFonts w:ascii="仿宋" w:eastAsia="仿宋" w:hAnsi="仿宋"/>
          <w:szCs w:val="28"/>
        </w:rPr>
      </w:pPr>
      <w:proofErr w:type="gramStart"/>
      <w:r>
        <w:rPr>
          <w:rFonts w:ascii="仿宋" w:eastAsia="仿宋" w:hAnsi="仿宋" w:hint="eastAsia"/>
          <w:szCs w:val="28"/>
        </w:rPr>
        <w:t>提供成效</w:t>
      </w:r>
      <w:proofErr w:type="gramEnd"/>
      <w:r>
        <w:rPr>
          <w:rFonts w:ascii="仿宋" w:eastAsia="仿宋" w:hAnsi="仿宋" w:hint="eastAsia"/>
          <w:szCs w:val="28"/>
        </w:rPr>
        <w:t>统计页面，可以</w:t>
      </w:r>
      <w:proofErr w:type="gramStart"/>
      <w:r>
        <w:rPr>
          <w:rFonts w:ascii="仿宋" w:eastAsia="仿宋" w:hAnsi="仿宋" w:hint="eastAsia"/>
          <w:szCs w:val="28"/>
        </w:rPr>
        <w:t>从成效</w:t>
      </w:r>
      <w:proofErr w:type="gramEnd"/>
      <w:r>
        <w:rPr>
          <w:rFonts w:ascii="仿宋" w:eastAsia="仿宋" w:hAnsi="仿宋" w:hint="eastAsia"/>
          <w:szCs w:val="28"/>
        </w:rPr>
        <w:t>申报市县、成效申报单位、成效类型、成效评价分数等维度进行查询，并以可视化图表的方式进行统计分析展现。</w:t>
      </w:r>
    </w:p>
    <w:p w:rsidR="007466A8" w:rsidRDefault="00E3462E">
      <w:pPr>
        <w:pStyle w:val="4"/>
      </w:pPr>
      <w:r>
        <w:rPr>
          <w:rFonts w:hint="eastAsia"/>
        </w:rPr>
        <w:t>支持与交流</w:t>
      </w:r>
    </w:p>
    <w:p w:rsidR="007466A8" w:rsidRDefault="00E3462E">
      <w:pPr>
        <w:widowControl/>
        <w:numPr>
          <w:ilvl w:val="0"/>
          <w:numId w:val="16"/>
        </w:numPr>
        <w:ind w:firstLineChars="0" w:firstLine="480"/>
        <w:jc w:val="left"/>
        <w:rPr>
          <w:rFonts w:ascii="仿宋" w:eastAsia="仿宋" w:hAnsi="仿宋"/>
          <w:szCs w:val="28"/>
        </w:rPr>
      </w:pPr>
      <w:r>
        <w:rPr>
          <w:rFonts w:ascii="仿宋" w:eastAsia="仿宋" w:hAnsi="仿宋" w:hint="eastAsia"/>
          <w:szCs w:val="28"/>
        </w:rPr>
        <w:t>战果交流</w:t>
      </w:r>
    </w:p>
    <w:p w:rsidR="007466A8" w:rsidRDefault="00E3462E">
      <w:pPr>
        <w:rPr>
          <w:rFonts w:ascii="仿宋" w:eastAsia="仿宋" w:hAnsi="仿宋"/>
          <w:szCs w:val="28"/>
        </w:rPr>
      </w:pPr>
      <w:r>
        <w:rPr>
          <w:rFonts w:ascii="仿宋" w:eastAsia="仿宋" w:hAnsi="仿宋" w:hint="eastAsia"/>
          <w:szCs w:val="28"/>
        </w:rPr>
        <w:t>需要提供民警的战果交流、技战法交流、应用交流、数据交流、建议反馈、要闻播报、他山之石、我的收藏等栏目的帖子发布功能，支持分类排序功能。</w:t>
      </w:r>
    </w:p>
    <w:p w:rsidR="007466A8" w:rsidRDefault="00E3462E">
      <w:pPr>
        <w:rPr>
          <w:rFonts w:ascii="仿宋" w:eastAsia="仿宋" w:hAnsi="仿宋"/>
          <w:szCs w:val="28"/>
        </w:rPr>
      </w:pPr>
      <w:r>
        <w:rPr>
          <w:rFonts w:ascii="仿宋" w:eastAsia="仿宋" w:hAnsi="仿宋" w:hint="eastAsia"/>
          <w:szCs w:val="28"/>
        </w:rPr>
        <w:t>需要提供民警问题的提交、受理、反馈机制，并标记显示帖子的状态。</w:t>
      </w:r>
    </w:p>
    <w:p w:rsidR="007466A8" w:rsidRDefault="00E3462E">
      <w:pPr>
        <w:widowControl/>
        <w:numPr>
          <w:ilvl w:val="0"/>
          <w:numId w:val="16"/>
        </w:numPr>
        <w:ind w:firstLineChars="0" w:firstLine="480"/>
        <w:jc w:val="left"/>
        <w:rPr>
          <w:rFonts w:ascii="仿宋" w:eastAsia="仿宋" w:hAnsi="仿宋"/>
          <w:szCs w:val="28"/>
        </w:rPr>
      </w:pPr>
      <w:r>
        <w:rPr>
          <w:rFonts w:ascii="仿宋" w:eastAsia="仿宋" w:hAnsi="仿宋" w:hint="eastAsia"/>
          <w:szCs w:val="28"/>
        </w:rPr>
        <w:t>线上培训学习</w:t>
      </w:r>
    </w:p>
    <w:p w:rsidR="007466A8" w:rsidRDefault="00E3462E">
      <w:pPr>
        <w:rPr>
          <w:rFonts w:ascii="仿宋" w:eastAsia="仿宋" w:hAnsi="仿宋"/>
          <w:szCs w:val="28"/>
        </w:rPr>
      </w:pPr>
      <w:r>
        <w:rPr>
          <w:rFonts w:ascii="仿宋" w:eastAsia="仿宋" w:hAnsi="仿宋" w:hint="eastAsia"/>
          <w:szCs w:val="28"/>
        </w:rPr>
        <w:t>需要提供在线警务建模课程内容，支持可以在线学习，并提供配套学习文档材料，包含操作手册以及函数数据等信息。</w:t>
      </w:r>
    </w:p>
    <w:p w:rsidR="007466A8" w:rsidRDefault="00E3462E">
      <w:pPr>
        <w:pStyle w:val="3"/>
        <w:ind w:left="0"/>
        <w:rPr>
          <w:rFonts w:ascii="仿宋" w:eastAsia="仿宋" w:hAnsi="仿宋"/>
        </w:rPr>
      </w:pPr>
      <w:bookmarkStart w:id="14" w:name="_Toc186474895"/>
      <w:r>
        <w:rPr>
          <w:rFonts w:ascii="仿宋" w:eastAsia="仿宋" w:hAnsi="仿宋" w:hint="eastAsia"/>
        </w:rPr>
        <w:t>模型构建</w:t>
      </w:r>
      <w:r>
        <w:rPr>
          <w:rFonts w:ascii="仿宋" w:eastAsia="仿宋" w:hAnsi="仿宋"/>
        </w:rPr>
        <w:t>模块</w:t>
      </w:r>
      <w:bookmarkEnd w:id="14"/>
    </w:p>
    <w:p w:rsidR="007466A8" w:rsidRDefault="00E3462E">
      <w:pPr>
        <w:pStyle w:val="4"/>
      </w:pPr>
      <w:r>
        <w:rPr>
          <w:rFonts w:hint="eastAsia"/>
        </w:rPr>
        <w:t>分析数据接入</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数据服务层数据映射</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需要对接市局大数据分析</w:t>
      </w:r>
      <w:proofErr w:type="gramStart"/>
      <w:r>
        <w:rPr>
          <w:rFonts w:ascii="仿宋" w:eastAsia="仿宋" w:hAnsi="仿宋" w:hint="eastAsia"/>
          <w:sz w:val="28"/>
          <w:szCs w:val="28"/>
        </w:rPr>
        <w:t>研判系统</w:t>
      </w:r>
      <w:proofErr w:type="gramEnd"/>
      <w:r>
        <w:rPr>
          <w:rFonts w:ascii="仿宋" w:eastAsia="仿宋" w:hAnsi="仿宋" w:hint="eastAsia"/>
          <w:sz w:val="28"/>
          <w:szCs w:val="28"/>
        </w:rPr>
        <w:t>的数据服务层，在</w:t>
      </w:r>
      <w:proofErr w:type="gramStart"/>
      <w:r>
        <w:rPr>
          <w:rFonts w:ascii="仿宋" w:eastAsia="仿宋" w:hAnsi="仿宋" w:hint="eastAsia"/>
          <w:sz w:val="28"/>
          <w:szCs w:val="28"/>
        </w:rPr>
        <w:t>不</w:t>
      </w:r>
      <w:proofErr w:type="gramEnd"/>
      <w:r>
        <w:rPr>
          <w:rFonts w:ascii="仿宋" w:eastAsia="仿宋" w:hAnsi="仿宋" w:hint="eastAsia"/>
          <w:sz w:val="28"/>
          <w:szCs w:val="28"/>
        </w:rPr>
        <w:t>抽取数据和拷贝数据的前提下实现数据表映射。</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个人数据上传</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lastRenderedPageBreak/>
        <w:t>需要</w:t>
      </w:r>
      <w:proofErr w:type="gramStart"/>
      <w:r>
        <w:rPr>
          <w:rFonts w:ascii="仿宋" w:eastAsia="仿宋" w:hAnsi="仿宋" w:hint="eastAsia"/>
          <w:sz w:val="28"/>
          <w:szCs w:val="28"/>
        </w:rPr>
        <w:t>支持自</w:t>
      </w:r>
      <w:proofErr w:type="gramEnd"/>
      <w:r>
        <w:rPr>
          <w:rFonts w:ascii="仿宋" w:eastAsia="仿宋" w:hAnsi="仿宋" w:hint="eastAsia"/>
          <w:sz w:val="28"/>
          <w:szCs w:val="28"/>
        </w:rPr>
        <w:t>有口袋数据以Excel/CSV等常见文件格式导入功能。</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业务系统数据库对接</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需要支持常见数据库的对接以及定时全量或增量的同步设置，支持JDBC数据库自动对接。</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接口接入</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需要支持接口方式接入数据。</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数据表分组管理</w:t>
      </w:r>
    </w:p>
    <w:p w:rsidR="007466A8" w:rsidRDefault="00E3462E">
      <w:pPr>
        <w:ind w:left="900"/>
        <w:rPr>
          <w:rFonts w:ascii="仿宋" w:eastAsia="仿宋" w:hAnsi="仿宋"/>
          <w:szCs w:val="28"/>
        </w:rPr>
      </w:pPr>
      <w:r>
        <w:rPr>
          <w:rFonts w:ascii="仿宋" w:eastAsia="仿宋" w:hAnsi="仿宋" w:hint="eastAsia"/>
          <w:szCs w:val="28"/>
        </w:rPr>
        <w:t>需要提供</w:t>
      </w:r>
      <w:r>
        <w:rPr>
          <w:rFonts w:ascii="仿宋" w:eastAsia="仿宋" w:hAnsi="仿宋"/>
          <w:szCs w:val="28"/>
        </w:rPr>
        <w:t>数据</w:t>
      </w:r>
      <w:r>
        <w:rPr>
          <w:rFonts w:ascii="仿宋" w:eastAsia="仿宋" w:hAnsi="仿宋" w:hint="eastAsia"/>
          <w:szCs w:val="28"/>
        </w:rPr>
        <w:t>表分组管理功能，</w:t>
      </w:r>
      <w:r>
        <w:rPr>
          <w:rFonts w:ascii="仿宋" w:eastAsia="仿宋" w:hAnsi="仿宋"/>
          <w:szCs w:val="28"/>
        </w:rPr>
        <w:t>可进行自定义分类文件夹，用户可自行开展归类整理</w:t>
      </w:r>
      <w:r>
        <w:rPr>
          <w:rFonts w:ascii="仿宋" w:eastAsia="仿宋" w:hAnsi="仿宋" w:hint="eastAsia"/>
          <w:szCs w:val="28"/>
        </w:rPr>
        <w:t>，方便用户开展各类分组项目。</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工作表列表</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需要实现以数据表清单形式展示所有工作表信息，并实现数据总量统计和最近更新时间统计等功能。包含工作表名称、工作表ID、数据总量、最近更新时间等信息。</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上传数据</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需要实现上传Excel、CSV等文件格式数据资源上传接入，并支持批量上传接入。</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数据表管理-预览查询</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需要支持对系统中各类数据进行预览查看，支持设定过滤条件进行数据筛选查看。</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数据表管理-更新记录</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需要支持查看工作表的更新记录，包括工作表的更新时间与更新日</w:t>
      </w:r>
      <w:r>
        <w:rPr>
          <w:rFonts w:ascii="仿宋" w:eastAsia="仿宋" w:hAnsi="仿宋" w:hint="eastAsia"/>
          <w:sz w:val="28"/>
          <w:szCs w:val="28"/>
        </w:rPr>
        <w:lastRenderedPageBreak/>
        <w:t>志等内容。</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数据表管理-高级设置</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需要支持根据数据量对数据表的作用类型进行设置。支持高性能表、高频更新表及普通表等不同类型设置。</w:t>
      </w:r>
    </w:p>
    <w:p w:rsidR="007466A8" w:rsidRDefault="00E3462E">
      <w:pPr>
        <w:pStyle w:val="ab"/>
        <w:widowControl/>
        <w:numPr>
          <w:ilvl w:val="0"/>
          <w:numId w:val="17"/>
        </w:numPr>
        <w:spacing w:before="120" w:after="120"/>
        <w:ind w:firstLineChars="0"/>
        <w:jc w:val="left"/>
        <w:rPr>
          <w:rFonts w:ascii="仿宋" w:eastAsia="仿宋" w:hAnsi="仿宋"/>
          <w:sz w:val="28"/>
          <w:szCs w:val="28"/>
        </w:rPr>
      </w:pPr>
      <w:proofErr w:type="gramStart"/>
      <w:r>
        <w:rPr>
          <w:rFonts w:ascii="仿宋" w:eastAsia="仿宋" w:hAnsi="仿宋" w:hint="eastAsia"/>
          <w:sz w:val="28"/>
          <w:szCs w:val="28"/>
        </w:rPr>
        <w:t>表转</w:t>
      </w:r>
      <w:proofErr w:type="gramEnd"/>
      <w:r>
        <w:rPr>
          <w:rFonts w:ascii="仿宋" w:eastAsia="仿宋" w:hAnsi="仿宋" w:hint="eastAsia"/>
          <w:sz w:val="28"/>
          <w:szCs w:val="28"/>
        </w:rPr>
        <w:t>API</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需要实现</w:t>
      </w:r>
      <w:r>
        <w:rPr>
          <w:rFonts w:ascii="仿宋" w:eastAsia="仿宋" w:hAnsi="仿宋"/>
          <w:sz w:val="28"/>
          <w:szCs w:val="28"/>
        </w:rPr>
        <w:t>在建模的时候直接</w:t>
      </w:r>
      <w:r>
        <w:rPr>
          <w:rFonts w:ascii="仿宋" w:eastAsia="仿宋" w:hAnsi="仿宋" w:hint="eastAsia"/>
          <w:sz w:val="28"/>
          <w:szCs w:val="28"/>
        </w:rPr>
        <w:t>把</w:t>
      </w:r>
      <w:proofErr w:type="spellStart"/>
      <w:r>
        <w:rPr>
          <w:rFonts w:ascii="仿宋" w:eastAsia="仿宋" w:hAnsi="仿宋"/>
          <w:sz w:val="28"/>
          <w:szCs w:val="28"/>
        </w:rPr>
        <w:t>api</w:t>
      </w:r>
      <w:proofErr w:type="spellEnd"/>
      <w:r>
        <w:rPr>
          <w:rFonts w:ascii="仿宋" w:eastAsia="仿宋" w:hAnsi="仿宋"/>
          <w:sz w:val="28"/>
          <w:szCs w:val="28"/>
        </w:rPr>
        <w:t>当源头表调用</w:t>
      </w:r>
      <w:r>
        <w:rPr>
          <w:rFonts w:ascii="仿宋" w:eastAsia="仿宋" w:hAnsi="仿宋" w:hint="eastAsia"/>
          <w:sz w:val="28"/>
          <w:szCs w:val="28"/>
        </w:rPr>
        <w:t>。</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关联概况</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需要实现关联概况功能，查看利用该数据源生成的图表信息。</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新建图表</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需要实现新建图表功能，实现多维可视化图表建设。并支持基础可视化分析图表以及经纬度可视化分析图表的快速创建，并保存的对应的文件夹。</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数据接入概览——数据接入统计</w:t>
      </w:r>
    </w:p>
    <w:p w:rsidR="007466A8" w:rsidRDefault="00E3462E">
      <w:pPr>
        <w:pStyle w:val="ab"/>
        <w:spacing w:before="120" w:after="120"/>
        <w:ind w:firstLineChars="0"/>
        <w:rPr>
          <w:rFonts w:ascii="仿宋" w:eastAsia="仿宋" w:hAnsi="仿宋"/>
          <w:sz w:val="28"/>
          <w:szCs w:val="28"/>
        </w:rPr>
      </w:pPr>
      <w:r>
        <w:rPr>
          <w:rFonts w:ascii="仿宋" w:eastAsia="仿宋" w:hAnsi="仿宋" w:hint="eastAsia"/>
          <w:sz w:val="28"/>
          <w:szCs w:val="28"/>
        </w:rPr>
        <w:t>需要根据接入数据源情况开展数据源统计展示，支持不同状态的占比情况。</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数据接入概览——任务调度运行情况统计</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需要系统基于不同接入数据源任务，开展任务调度运行情况统计。</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数据接入概览——接入现状统计</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需要通过数据接入时间为统计维度进行接入现状统计分析。</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数据接入管理——数据源配置</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需要支持</w:t>
      </w:r>
      <w:proofErr w:type="gramStart"/>
      <w:r>
        <w:rPr>
          <w:rFonts w:ascii="仿宋" w:eastAsia="仿宋" w:hAnsi="仿宋" w:hint="eastAsia"/>
          <w:sz w:val="28"/>
          <w:szCs w:val="28"/>
        </w:rPr>
        <w:t>适</w:t>
      </w:r>
      <w:proofErr w:type="gramEnd"/>
      <w:r>
        <w:rPr>
          <w:rFonts w:ascii="仿宋" w:eastAsia="仿宋" w:hAnsi="仿宋" w:hint="eastAsia"/>
          <w:sz w:val="28"/>
          <w:szCs w:val="28"/>
        </w:rPr>
        <w:t>配对多源异构的数据源进行数据统一输出的目的，支</w:t>
      </w:r>
      <w:r>
        <w:rPr>
          <w:rFonts w:ascii="仿宋" w:eastAsia="仿宋" w:hAnsi="仿宋" w:hint="eastAsia"/>
          <w:sz w:val="28"/>
          <w:szCs w:val="28"/>
        </w:rPr>
        <w:lastRenderedPageBreak/>
        <w:t>持数据源配置功能。</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数据接入管理——数据表配置</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需要提供数据接入过程支持对数据表进行配置，支持构建规范的数据接入流程。</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数据接入管理——数据源管理</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需要支持对已接入数据源的在线管理。</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接入任务管理-任务检索</w:t>
      </w:r>
    </w:p>
    <w:p w:rsidR="007466A8" w:rsidRDefault="00E3462E">
      <w:pPr>
        <w:spacing w:before="163" w:after="163"/>
        <w:ind w:left="420"/>
        <w:rPr>
          <w:rFonts w:ascii="仿宋" w:eastAsia="仿宋" w:hAnsi="仿宋"/>
          <w:szCs w:val="28"/>
        </w:rPr>
      </w:pPr>
      <w:r>
        <w:rPr>
          <w:rFonts w:ascii="仿宋" w:eastAsia="仿宋" w:hAnsi="仿宋" w:hint="eastAsia"/>
          <w:szCs w:val="28"/>
        </w:rPr>
        <w:t>需要支持根据任务的状态进行筛选，查看特定状态的任务情况，提供任务搜索功能，支持通过关键词匹配任务名称进行快速搜索。</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接入任务管理-任务创建</w:t>
      </w:r>
    </w:p>
    <w:p w:rsidR="007466A8" w:rsidRDefault="00E3462E">
      <w:pPr>
        <w:spacing w:before="163" w:after="163"/>
        <w:ind w:left="420"/>
        <w:rPr>
          <w:rFonts w:ascii="仿宋" w:eastAsia="仿宋" w:hAnsi="仿宋"/>
          <w:szCs w:val="28"/>
        </w:rPr>
      </w:pPr>
      <w:r>
        <w:rPr>
          <w:rFonts w:ascii="仿宋" w:eastAsia="仿宋" w:hAnsi="仿宋" w:hint="eastAsia"/>
          <w:szCs w:val="28"/>
        </w:rPr>
        <w:t>需要实现创建基于数据单表或多源多表的同步接入任务，配置数据接入的处理流程，包括模板编排定义、执行计划配置等内容。</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接入任务管理-同步配置</w:t>
      </w:r>
    </w:p>
    <w:p w:rsidR="007466A8" w:rsidRDefault="00E3462E">
      <w:pPr>
        <w:spacing w:before="163" w:after="163"/>
        <w:ind w:left="420"/>
        <w:rPr>
          <w:rFonts w:ascii="仿宋" w:eastAsia="仿宋" w:hAnsi="仿宋"/>
          <w:szCs w:val="28"/>
        </w:rPr>
      </w:pPr>
      <w:r>
        <w:rPr>
          <w:rFonts w:ascii="仿宋" w:eastAsia="仿宋" w:hAnsi="仿宋" w:hint="eastAsia"/>
          <w:szCs w:val="28"/>
        </w:rPr>
        <w:t>需要支持同步任务的开启与关闭、数据同步周期的设定、数据同步任务出发的时间节点。</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接入任务管理-任务统计</w:t>
      </w:r>
    </w:p>
    <w:p w:rsidR="007466A8" w:rsidRDefault="00E3462E">
      <w:pPr>
        <w:spacing w:before="163" w:after="163"/>
        <w:ind w:left="420"/>
        <w:rPr>
          <w:rFonts w:ascii="仿宋" w:eastAsia="仿宋" w:hAnsi="仿宋"/>
          <w:szCs w:val="28"/>
        </w:rPr>
      </w:pPr>
      <w:r>
        <w:rPr>
          <w:rFonts w:ascii="仿宋" w:eastAsia="仿宋" w:hAnsi="仿宋" w:hint="eastAsia"/>
          <w:szCs w:val="28"/>
        </w:rPr>
        <w:t>需要任务统计是以数据同步任务视角开展统计展示，主要包括但不限于数据接入任务总数、同步进度、同步状态、最近同步时间。</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接入任务管理-同步记录</w:t>
      </w:r>
    </w:p>
    <w:p w:rsidR="007466A8" w:rsidRDefault="00E3462E">
      <w:pPr>
        <w:spacing w:before="163" w:after="163"/>
        <w:ind w:left="420"/>
        <w:rPr>
          <w:rFonts w:ascii="仿宋" w:eastAsia="仿宋" w:hAnsi="仿宋"/>
          <w:szCs w:val="28"/>
        </w:rPr>
      </w:pPr>
      <w:r>
        <w:rPr>
          <w:rFonts w:ascii="仿宋" w:eastAsia="仿宋" w:hAnsi="仿宋" w:hint="eastAsia"/>
          <w:szCs w:val="28"/>
        </w:rPr>
        <w:t>需要提供查看任务同步记录，主要包括任务名称、同步状态、已完</w:t>
      </w:r>
      <w:r>
        <w:rPr>
          <w:rFonts w:ascii="仿宋" w:eastAsia="仿宋" w:hAnsi="仿宋" w:hint="eastAsia"/>
          <w:szCs w:val="28"/>
        </w:rPr>
        <w:lastRenderedPageBreak/>
        <w:t>成同步数据表数量、同步任务耗时、同步开始时间和结束时间等信息。</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任务调度</w:t>
      </w:r>
    </w:p>
    <w:p w:rsidR="007466A8" w:rsidRDefault="00E3462E">
      <w:pPr>
        <w:spacing w:before="163" w:after="163"/>
        <w:ind w:left="280"/>
        <w:rPr>
          <w:rFonts w:ascii="仿宋" w:eastAsia="仿宋" w:hAnsi="仿宋"/>
          <w:szCs w:val="28"/>
        </w:rPr>
      </w:pPr>
      <w:r>
        <w:rPr>
          <w:rFonts w:ascii="仿宋" w:eastAsia="仿宋" w:hAnsi="仿宋" w:hint="eastAsia"/>
          <w:szCs w:val="28"/>
        </w:rPr>
        <w:t>需要以列表形式展示所有数据同步任务情况；需要支持对数据同步任务进行配置；需要支持提供多种任务调度周期方式。</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接入任务管理-异常任务</w:t>
      </w:r>
    </w:p>
    <w:p w:rsidR="007466A8" w:rsidRDefault="00E3462E">
      <w:pPr>
        <w:spacing w:before="163" w:after="163"/>
        <w:ind w:left="280"/>
        <w:rPr>
          <w:rFonts w:ascii="仿宋" w:eastAsia="仿宋" w:hAnsi="仿宋"/>
          <w:szCs w:val="28"/>
        </w:rPr>
      </w:pPr>
      <w:r>
        <w:rPr>
          <w:rFonts w:ascii="仿宋" w:eastAsia="仿宋" w:hAnsi="仿宋" w:hint="eastAsia"/>
          <w:szCs w:val="28"/>
        </w:rPr>
        <w:t>需要提供对不同错误信息进行预警展示，快速定位错误信息。</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数据同步管理——数据全量同步</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需要支持在接入数据时，使用数据全量同步功能，全量同步数据源表的所有历史数据。</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数据同步管理——数据增量同步</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需要支持选择增量条件（自增ID或日期字段），增量同步数据源表数据。</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数据同步管理——数据定时同步</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系统需要支持定时开启数据同步任务，主要包括按小时、按分钟、编写</w:t>
      </w:r>
      <w:proofErr w:type="spellStart"/>
      <w:r>
        <w:rPr>
          <w:rFonts w:ascii="仿宋" w:eastAsia="仿宋" w:hAnsi="仿宋" w:hint="eastAsia"/>
          <w:sz w:val="28"/>
          <w:szCs w:val="28"/>
        </w:rPr>
        <w:t>crontab</w:t>
      </w:r>
      <w:proofErr w:type="spellEnd"/>
      <w:r>
        <w:rPr>
          <w:rFonts w:ascii="仿宋" w:eastAsia="仿宋" w:hAnsi="仿宋" w:hint="eastAsia"/>
          <w:sz w:val="28"/>
          <w:szCs w:val="28"/>
        </w:rPr>
        <w:t>表达式等方式配置数据定时同步任务。</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数据同步管理——自定义筛选</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需要系统支持选择任意/全部条件筛选特定时间段、特定类型的数据源进行同步。</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t>数据同步管理——同步配置</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需要支持同步任务的开启与关闭、数据同步周期的设定、数据同步任务出发的时间节点等配置。</w:t>
      </w:r>
    </w:p>
    <w:p w:rsidR="007466A8" w:rsidRDefault="00E3462E">
      <w:pPr>
        <w:pStyle w:val="ab"/>
        <w:widowControl/>
        <w:numPr>
          <w:ilvl w:val="0"/>
          <w:numId w:val="17"/>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分区存储管理</w:t>
      </w:r>
    </w:p>
    <w:p w:rsidR="007466A8" w:rsidRDefault="00E3462E">
      <w:pPr>
        <w:pStyle w:val="ab"/>
        <w:spacing w:before="120" w:after="120"/>
        <w:ind w:left="840" w:firstLineChars="0" w:firstLine="360"/>
        <w:rPr>
          <w:rFonts w:ascii="仿宋" w:eastAsia="仿宋" w:hAnsi="仿宋"/>
          <w:sz w:val="28"/>
          <w:szCs w:val="28"/>
        </w:rPr>
      </w:pPr>
      <w:r>
        <w:rPr>
          <w:rFonts w:ascii="仿宋" w:eastAsia="仿宋" w:hAnsi="仿宋" w:hint="eastAsia"/>
          <w:sz w:val="28"/>
          <w:szCs w:val="28"/>
        </w:rPr>
        <w:t>需要支持分区存储管理，支持按时间分区，对接入的数据按时间维度进行分区存放，并可进行增量分区存储输出，同时支持数据量、行去重、覆盖等参数的设置。</w:t>
      </w:r>
    </w:p>
    <w:p w:rsidR="007466A8" w:rsidRDefault="00E3462E">
      <w:pPr>
        <w:pStyle w:val="4"/>
      </w:pPr>
      <w:r>
        <w:rPr>
          <w:rFonts w:hint="eastAsia"/>
        </w:rPr>
        <w:t>模型构建</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单位数据接入——单位数据访问申请</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需要支持单位数据接入功能，支持单位数据访问申请。</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模型运行引擎</w:t>
      </w:r>
    </w:p>
    <w:p w:rsidR="007466A8" w:rsidRDefault="00E3462E">
      <w:pPr>
        <w:pStyle w:val="ab"/>
        <w:spacing w:before="120" w:after="120"/>
        <w:ind w:left="900" w:firstLineChars="0" w:firstLine="360"/>
        <w:rPr>
          <w:rFonts w:ascii="仿宋" w:eastAsia="仿宋" w:hAnsi="仿宋"/>
          <w:sz w:val="28"/>
          <w:szCs w:val="28"/>
        </w:rPr>
      </w:pPr>
      <w:r>
        <w:rPr>
          <w:rFonts w:ascii="仿宋" w:eastAsia="仿宋" w:hAnsi="仿宋" w:hint="eastAsia"/>
          <w:sz w:val="28"/>
          <w:szCs w:val="28"/>
        </w:rPr>
        <w:t>需要提供模型运行引擎，支持加载、解析、计划生成、调度、运行以及输出的执行。可以被加载到模型处理引擎，运行后生成模型结果。模型引擎主要功能包括模型调度、引擎管理、模型执行等功能模块。</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模型个性化配置——一键布局</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可通过一键布局将画布中的内容重新调整，使得整个自主分析</w:t>
      </w:r>
      <w:proofErr w:type="gramStart"/>
      <w:r>
        <w:rPr>
          <w:rFonts w:ascii="仿宋" w:eastAsia="仿宋" w:hAnsi="仿宋" w:hint="eastAsia"/>
          <w:sz w:val="28"/>
          <w:szCs w:val="28"/>
        </w:rPr>
        <w:t>研判过程</w:t>
      </w:r>
      <w:proofErr w:type="gramEnd"/>
      <w:r>
        <w:rPr>
          <w:rFonts w:ascii="仿宋" w:eastAsia="仿宋" w:hAnsi="仿宋" w:hint="eastAsia"/>
          <w:sz w:val="28"/>
          <w:szCs w:val="28"/>
        </w:rPr>
        <w:t>布局清晰直观。</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模型个性化配置——连线线型切换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系统支持模型连线方式的切换，主要包括直线、曲线</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复制逻辑计算规则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需要支持在画布中复制并新增逻辑计算规则的节点。</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删除逻辑计算规则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需要支持删除节点逻辑计算规则功能，并提示配置错误信息。</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高亮路径</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需要支持该算子的</w:t>
      </w:r>
      <w:proofErr w:type="gramStart"/>
      <w:r>
        <w:rPr>
          <w:rFonts w:ascii="仿宋" w:eastAsia="仿宋" w:hAnsi="仿宋" w:hint="eastAsia"/>
          <w:sz w:val="28"/>
          <w:szCs w:val="28"/>
        </w:rPr>
        <w:t>父级连接</w:t>
      </w:r>
      <w:proofErr w:type="gramEnd"/>
      <w:r>
        <w:rPr>
          <w:rFonts w:ascii="仿宋" w:eastAsia="仿宋" w:hAnsi="仿宋" w:hint="eastAsia"/>
          <w:sz w:val="28"/>
          <w:szCs w:val="28"/>
        </w:rPr>
        <w:t>路径显示。</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常用逻辑计算规则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需要支持用户将一些常用的算子放置到“常用逻辑计算规则”列表中。</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节点标记</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需要提供节点标记功能。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节点注释</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需要支持对逻辑计算规则添加注释说明功能。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预览数据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需要支持预览某个节点执行后的结果数据。</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重命名</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需要对业务逻辑计算规则的重命名功能。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画布缩放</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需要系统支持使用的画布支持画布缩放和图例功能。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画布图例</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需要支持展示分析</w:t>
      </w:r>
      <w:proofErr w:type="gramStart"/>
      <w:r>
        <w:rPr>
          <w:rFonts w:ascii="仿宋" w:eastAsia="仿宋" w:hAnsi="仿宋" w:hint="eastAsia"/>
          <w:sz w:val="28"/>
          <w:szCs w:val="28"/>
        </w:rPr>
        <w:t>研</w:t>
      </w:r>
      <w:proofErr w:type="gramEnd"/>
      <w:r>
        <w:rPr>
          <w:rFonts w:ascii="仿宋" w:eastAsia="仿宋" w:hAnsi="仿宋" w:hint="eastAsia"/>
          <w:sz w:val="28"/>
          <w:szCs w:val="28"/>
        </w:rPr>
        <w:t>判画布中，各类图例表达的准确含义。</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鸟瞰图</w:t>
      </w:r>
    </w:p>
    <w:p w:rsidR="007466A8" w:rsidRDefault="00E3462E">
      <w:pPr>
        <w:pStyle w:val="ab"/>
        <w:spacing w:before="120" w:after="120"/>
        <w:ind w:left="420" w:firstLineChars="0"/>
        <w:rPr>
          <w:rFonts w:ascii="仿宋" w:eastAsia="仿宋" w:hAnsi="仿宋"/>
          <w:sz w:val="28"/>
          <w:szCs w:val="28"/>
        </w:rPr>
      </w:pPr>
      <w:r>
        <w:rPr>
          <w:rFonts w:ascii="仿宋" w:eastAsia="仿宋" w:hAnsi="仿宋" w:hint="eastAsia"/>
          <w:sz w:val="28"/>
          <w:szCs w:val="28"/>
        </w:rPr>
        <w:t>需要提供鸟瞰图功能，实现模型全局的视野总</w:t>
      </w:r>
      <w:proofErr w:type="gramStart"/>
      <w:r>
        <w:rPr>
          <w:rFonts w:ascii="仿宋" w:eastAsia="仿宋" w:hAnsi="仿宋" w:hint="eastAsia"/>
          <w:sz w:val="28"/>
          <w:szCs w:val="28"/>
        </w:rPr>
        <w:t>览</w:t>
      </w:r>
      <w:proofErr w:type="gramEnd"/>
      <w:r>
        <w:rPr>
          <w:rFonts w:ascii="仿宋" w:eastAsia="仿宋" w:hAnsi="仿宋" w:hint="eastAsia"/>
          <w:sz w:val="28"/>
          <w:szCs w:val="28"/>
        </w:rPr>
        <w:t>。</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画布算子批量删除</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lastRenderedPageBreak/>
        <w:t>需要提供在建</w:t>
      </w:r>
      <w:r>
        <w:rPr>
          <w:rFonts w:ascii="仿宋" w:eastAsia="仿宋" w:hAnsi="仿宋"/>
          <w:sz w:val="28"/>
          <w:szCs w:val="28"/>
        </w:rPr>
        <w:t>模画布页面</w:t>
      </w:r>
      <w:r>
        <w:rPr>
          <w:rFonts w:ascii="仿宋" w:eastAsia="仿宋" w:hAnsi="仿宋" w:hint="eastAsia"/>
          <w:sz w:val="28"/>
          <w:szCs w:val="28"/>
        </w:rPr>
        <w:t>对模型</w:t>
      </w:r>
      <w:r>
        <w:rPr>
          <w:rFonts w:ascii="仿宋" w:eastAsia="仿宋" w:hAnsi="仿宋"/>
          <w:sz w:val="28"/>
          <w:szCs w:val="28"/>
        </w:rPr>
        <w:t>算子批量删除</w:t>
      </w:r>
      <w:r>
        <w:rPr>
          <w:rFonts w:ascii="仿宋" w:eastAsia="仿宋" w:hAnsi="仿宋" w:hint="eastAsia"/>
          <w:sz w:val="28"/>
          <w:szCs w:val="28"/>
        </w:rPr>
        <w:t>功能</w:t>
      </w:r>
      <w:r>
        <w:rPr>
          <w:rFonts w:ascii="仿宋" w:eastAsia="仿宋" w:hAnsi="仿宋"/>
          <w:sz w:val="28"/>
          <w:szCs w:val="28"/>
        </w:rPr>
        <w:t>。</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运行模型</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需要支持模型的自动和手动触发运行。</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编辑模型</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需要支持对已有模型可以进行可视化编辑处理功能，做到自动同步更新。</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删除模型</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需要支持批量、单个删除模型功能。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模型导出</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需要支持将带有格式的模型直接导出功能。</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模型更新</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需要支持模型的手动更新和自动更新两种更新方式。</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模型归类</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需要系统支持使用文件夹的方式，对制作的模型结果进行归类保存。并支持通过移动模型的方式，对已归类的模型进行重新归类处理。</w:t>
      </w:r>
    </w:p>
    <w:p w:rsidR="007466A8" w:rsidRDefault="00E3462E">
      <w:pPr>
        <w:pStyle w:val="ab"/>
        <w:widowControl/>
        <w:numPr>
          <w:ilvl w:val="0"/>
          <w:numId w:val="18"/>
        </w:numPr>
        <w:spacing w:before="120" w:after="120"/>
        <w:ind w:firstLineChars="0"/>
        <w:jc w:val="left"/>
        <w:rPr>
          <w:rFonts w:ascii="仿宋" w:eastAsia="仿宋" w:hAnsi="仿宋"/>
          <w:sz w:val="28"/>
          <w:szCs w:val="28"/>
        </w:rPr>
      </w:pPr>
      <w:r>
        <w:rPr>
          <w:rFonts w:ascii="仿宋" w:eastAsia="仿宋" w:hAnsi="仿宋" w:hint="eastAsia"/>
          <w:sz w:val="28"/>
          <w:szCs w:val="28"/>
        </w:rPr>
        <w:t>版本管理</w:t>
      </w:r>
    </w:p>
    <w:p w:rsidR="007466A8" w:rsidRDefault="00E3462E">
      <w:pPr>
        <w:pStyle w:val="ab"/>
        <w:spacing w:before="120" w:after="120"/>
        <w:ind w:left="480" w:firstLineChars="0" w:firstLine="360"/>
        <w:rPr>
          <w:rFonts w:ascii="仿宋" w:eastAsia="仿宋" w:hAnsi="仿宋" w:cs="仿宋_GB2312"/>
          <w:sz w:val="28"/>
          <w:szCs w:val="28"/>
        </w:rPr>
      </w:pPr>
      <w:r>
        <w:rPr>
          <w:rFonts w:ascii="仿宋" w:eastAsia="仿宋" w:hAnsi="仿宋" w:hint="eastAsia"/>
          <w:sz w:val="28"/>
          <w:szCs w:val="28"/>
        </w:rPr>
        <w:t>需要支持查看模型的历史版本，包括历史版本号以及对应的版本名称、版本描述和版本发布时间等信息，了解模型的历史修改记录。</w:t>
      </w:r>
    </w:p>
    <w:p w:rsidR="007466A8" w:rsidRDefault="00E3462E">
      <w:pPr>
        <w:pStyle w:val="4"/>
      </w:pPr>
      <w:r>
        <w:rPr>
          <w:rFonts w:hint="eastAsia"/>
        </w:rPr>
        <w:t>结果表管理</w:t>
      </w:r>
    </w:p>
    <w:p w:rsidR="007466A8" w:rsidRDefault="00E3462E">
      <w:pPr>
        <w:pStyle w:val="ab"/>
        <w:widowControl/>
        <w:numPr>
          <w:ilvl w:val="0"/>
          <w:numId w:val="19"/>
        </w:numPr>
        <w:spacing w:before="120" w:after="120"/>
        <w:ind w:firstLineChars="0"/>
        <w:jc w:val="left"/>
        <w:rPr>
          <w:rFonts w:ascii="仿宋" w:eastAsia="仿宋" w:hAnsi="仿宋"/>
          <w:sz w:val="28"/>
          <w:szCs w:val="28"/>
        </w:rPr>
      </w:pPr>
      <w:r>
        <w:rPr>
          <w:rFonts w:ascii="仿宋" w:eastAsia="仿宋" w:hAnsi="仿宋" w:hint="eastAsia"/>
          <w:sz w:val="28"/>
          <w:szCs w:val="28"/>
        </w:rPr>
        <w:t>数据预览</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lastRenderedPageBreak/>
        <w:t>需要实现对模型产生的结果表可以进行数据预览，其中数据预览包含结果表中的数据量、显示量、字段类型、字段描述、内容详情等。</w:t>
      </w:r>
    </w:p>
    <w:p w:rsidR="007466A8" w:rsidRDefault="00E3462E">
      <w:pPr>
        <w:pStyle w:val="ab"/>
        <w:widowControl/>
        <w:numPr>
          <w:ilvl w:val="0"/>
          <w:numId w:val="19"/>
        </w:numPr>
        <w:spacing w:before="120" w:after="120"/>
        <w:ind w:firstLineChars="0"/>
        <w:jc w:val="left"/>
        <w:rPr>
          <w:rFonts w:ascii="仿宋" w:eastAsia="仿宋" w:hAnsi="仿宋"/>
          <w:sz w:val="28"/>
          <w:szCs w:val="28"/>
        </w:rPr>
      </w:pPr>
      <w:r>
        <w:rPr>
          <w:rFonts w:ascii="仿宋" w:eastAsia="仿宋" w:hAnsi="仿宋" w:hint="eastAsia"/>
          <w:sz w:val="28"/>
          <w:szCs w:val="28"/>
        </w:rPr>
        <w:t>关联授权</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需要支持关联授权可查看使用此结果表创建的图表和使用此结果表创建的工作表。</w:t>
      </w:r>
    </w:p>
    <w:p w:rsidR="007466A8" w:rsidRDefault="00E3462E">
      <w:pPr>
        <w:pStyle w:val="ab"/>
        <w:widowControl/>
        <w:numPr>
          <w:ilvl w:val="0"/>
          <w:numId w:val="19"/>
        </w:numPr>
        <w:spacing w:before="120" w:after="120"/>
        <w:ind w:firstLineChars="0"/>
        <w:jc w:val="left"/>
        <w:rPr>
          <w:rFonts w:ascii="仿宋" w:eastAsia="仿宋" w:hAnsi="仿宋"/>
          <w:sz w:val="28"/>
          <w:szCs w:val="28"/>
        </w:rPr>
      </w:pPr>
      <w:r>
        <w:rPr>
          <w:rFonts w:ascii="仿宋" w:eastAsia="仿宋" w:hAnsi="仿宋" w:hint="eastAsia"/>
          <w:sz w:val="28"/>
          <w:szCs w:val="28"/>
        </w:rPr>
        <w:t>授权概况</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需要提供授权概况功能，可将此结果表授权给用户、角色、组或临时组，以及</w:t>
      </w:r>
      <w:proofErr w:type="gramStart"/>
      <w:r>
        <w:rPr>
          <w:rFonts w:ascii="仿宋" w:eastAsia="仿宋" w:hAnsi="仿宋" w:hint="eastAsia"/>
          <w:sz w:val="28"/>
          <w:szCs w:val="28"/>
        </w:rPr>
        <w:t>查看此</w:t>
      </w:r>
      <w:proofErr w:type="gramEnd"/>
      <w:r>
        <w:rPr>
          <w:rFonts w:ascii="仿宋" w:eastAsia="仿宋" w:hAnsi="仿宋" w:hint="eastAsia"/>
          <w:sz w:val="28"/>
          <w:szCs w:val="28"/>
        </w:rPr>
        <w:t>结果表授权用户信息和数据授权范围信息等。</w:t>
      </w:r>
    </w:p>
    <w:p w:rsidR="007466A8" w:rsidRDefault="00E3462E">
      <w:pPr>
        <w:pStyle w:val="ab"/>
        <w:widowControl/>
        <w:numPr>
          <w:ilvl w:val="0"/>
          <w:numId w:val="19"/>
        </w:numPr>
        <w:spacing w:before="120" w:after="120"/>
        <w:ind w:firstLineChars="0"/>
        <w:jc w:val="left"/>
        <w:rPr>
          <w:rFonts w:ascii="仿宋" w:eastAsia="仿宋" w:hAnsi="仿宋"/>
          <w:sz w:val="28"/>
          <w:szCs w:val="28"/>
        </w:rPr>
      </w:pPr>
      <w:r>
        <w:rPr>
          <w:rFonts w:ascii="仿宋" w:eastAsia="仿宋" w:hAnsi="仿宋" w:hint="eastAsia"/>
          <w:sz w:val="28"/>
          <w:szCs w:val="28"/>
        </w:rPr>
        <w:t>结果表导出</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需要支持将结果</w:t>
      </w:r>
      <w:proofErr w:type="gramStart"/>
      <w:r>
        <w:rPr>
          <w:rFonts w:ascii="仿宋" w:eastAsia="仿宋" w:hAnsi="仿宋" w:hint="eastAsia"/>
          <w:sz w:val="28"/>
          <w:szCs w:val="28"/>
        </w:rPr>
        <w:t>表直接</w:t>
      </w:r>
      <w:proofErr w:type="gramEnd"/>
      <w:r>
        <w:rPr>
          <w:rFonts w:ascii="仿宋" w:eastAsia="仿宋" w:hAnsi="仿宋" w:hint="eastAsia"/>
          <w:sz w:val="28"/>
          <w:szCs w:val="28"/>
        </w:rPr>
        <w:t>导出到本地使用。根据实际的用户权限，判定是否需要开展导出的审批配置。</w:t>
      </w:r>
    </w:p>
    <w:p w:rsidR="007466A8" w:rsidRDefault="00E3462E">
      <w:pPr>
        <w:pStyle w:val="ab"/>
        <w:widowControl/>
        <w:numPr>
          <w:ilvl w:val="0"/>
          <w:numId w:val="19"/>
        </w:numPr>
        <w:spacing w:before="120" w:after="120"/>
        <w:ind w:firstLineChars="0"/>
        <w:jc w:val="left"/>
        <w:rPr>
          <w:rFonts w:ascii="仿宋" w:eastAsia="仿宋" w:hAnsi="仿宋"/>
          <w:sz w:val="28"/>
          <w:szCs w:val="28"/>
        </w:rPr>
      </w:pPr>
      <w:r>
        <w:rPr>
          <w:rFonts w:ascii="仿宋" w:eastAsia="仿宋" w:hAnsi="仿宋" w:hint="eastAsia"/>
          <w:sz w:val="28"/>
          <w:szCs w:val="28"/>
        </w:rPr>
        <w:t>图表可视化</w:t>
      </w:r>
    </w:p>
    <w:p w:rsidR="007466A8" w:rsidRDefault="00E3462E">
      <w:pPr>
        <w:pStyle w:val="ab"/>
        <w:spacing w:before="120" w:after="120"/>
        <w:ind w:left="360" w:firstLine="560"/>
        <w:rPr>
          <w:rFonts w:ascii="仿宋" w:eastAsia="仿宋" w:hAnsi="仿宋"/>
          <w:sz w:val="28"/>
          <w:szCs w:val="28"/>
        </w:rPr>
      </w:pPr>
      <w:r>
        <w:rPr>
          <w:rFonts w:ascii="仿宋" w:eastAsia="仿宋" w:hAnsi="仿宋" w:hint="eastAsia"/>
          <w:sz w:val="28"/>
          <w:szCs w:val="28"/>
        </w:rPr>
        <w:t>需要用户可以直接依据该数据源创建图表，进行多维可视化分析图表创建。</w:t>
      </w:r>
    </w:p>
    <w:p w:rsidR="007466A8" w:rsidRDefault="00E3462E">
      <w:pPr>
        <w:pStyle w:val="4"/>
      </w:pPr>
      <w:r>
        <w:rPr>
          <w:rFonts w:hint="eastAsia"/>
        </w:rPr>
        <w:t>模型调试模式</w:t>
      </w:r>
    </w:p>
    <w:p w:rsidR="007466A8" w:rsidRDefault="00E3462E">
      <w:pPr>
        <w:pStyle w:val="ALTZ"/>
        <w:ind w:firstLine="560"/>
        <w:rPr>
          <w:rFonts w:ascii="仿宋" w:eastAsia="仿宋" w:hAnsi="仿宋"/>
          <w:sz w:val="28"/>
          <w:szCs w:val="28"/>
        </w:rPr>
      </w:pPr>
      <w:proofErr w:type="gramStart"/>
      <w:r>
        <w:rPr>
          <w:rFonts w:ascii="仿宋" w:eastAsia="仿宋" w:hAnsi="仿宋" w:hint="eastAsia"/>
          <w:sz w:val="28"/>
          <w:szCs w:val="28"/>
        </w:rPr>
        <w:t>需支持</w:t>
      </w:r>
      <w:proofErr w:type="gramEnd"/>
      <w:r>
        <w:rPr>
          <w:rFonts w:ascii="仿宋" w:eastAsia="仿宋" w:hAnsi="仿宋" w:hint="eastAsia"/>
          <w:sz w:val="28"/>
          <w:szCs w:val="28"/>
        </w:rPr>
        <w:t>模型调试模式功能，查看分析</w:t>
      </w:r>
      <w:proofErr w:type="gramStart"/>
      <w:r>
        <w:rPr>
          <w:rFonts w:ascii="仿宋" w:eastAsia="仿宋" w:hAnsi="仿宋" w:hint="eastAsia"/>
          <w:sz w:val="28"/>
          <w:szCs w:val="28"/>
        </w:rPr>
        <w:t>研</w:t>
      </w:r>
      <w:proofErr w:type="gramEnd"/>
      <w:r>
        <w:rPr>
          <w:rFonts w:ascii="仿宋" w:eastAsia="仿宋" w:hAnsi="仿宋" w:hint="eastAsia"/>
          <w:sz w:val="28"/>
          <w:szCs w:val="28"/>
        </w:rPr>
        <w:t>判的各环节的数据表和逻辑计算规则，支持查看中间结果表的数量、预览数据，标记运行异常的节点。</w:t>
      </w:r>
    </w:p>
    <w:p w:rsidR="007466A8" w:rsidRDefault="00E3462E">
      <w:pPr>
        <w:pStyle w:val="4"/>
      </w:pPr>
      <w:r>
        <w:rPr>
          <w:rFonts w:hint="eastAsia"/>
        </w:rPr>
        <w:t>流式模型构建</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流式数据接入注册</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需要支持多种格式流式数据的接入和注册功能。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流式数据表资源目录</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需要支持对</w:t>
      </w:r>
      <w:proofErr w:type="spellStart"/>
      <w:r>
        <w:rPr>
          <w:rFonts w:ascii="仿宋" w:eastAsia="仿宋" w:hAnsi="仿宋" w:hint="eastAsia"/>
          <w:sz w:val="28"/>
          <w:szCs w:val="28"/>
        </w:rPr>
        <w:t>kafka</w:t>
      </w:r>
      <w:proofErr w:type="spellEnd"/>
      <w:r>
        <w:rPr>
          <w:rFonts w:ascii="仿宋" w:eastAsia="仿宋" w:hAnsi="仿宋" w:hint="eastAsia"/>
          <w:sz w:val="28"/>
          <w:szCs w:val="28"/>
        </w:rPr>
        <w:t>内的流式数据进行映射，在流式数据源模块进行流式数据资源铺平列表展示。</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流式数据表管理</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需要支持查看、删除、编辑流式数据表，并支持多级文件夹功能。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流式数据表探查</w:t>
      </w:r>
    </w:p>
    <w:p w:rsidR="007466A8" w:rsidRDefault="00E3462E">
      <w:pPr>
        <w:pStyle w:val="ab"/>
        <w:spacing w:before="120" w:after="120"/>
        <w:ind w:left="840" w:firstLineChars="0" w:firstLine="360"/>
        <w:rPr>
          <w:rFonts w:ascii="仿宋" w:eastAsia="仿宋" w:hAnsi="仿宋"/>
          <w:sz w:val="28"/>
          <w:szCs w:val="28"/>
        </w:rPr>
      </w:pPr>
      <w:r>
        <w:rPr>
          <w:rFonts w:ascii="仿宋" w:eastAsia="仿宋" w:hAnsi="仿宋" w:hint="eastAsia"/>
          <w:sz w:val="28"/>
          <w:szCs w:val="28"/>
        </w:rPr>
        <w:t>需要支持流式数据表探查功能，对流式数据表名称、</w:t>
      </w:r>
      <w:proofErr w:type="spellStart"/>
      <w:r>
        <w:rPr>
          <w:rFonts w:ascii="仿宋" w:eastAsia="仿宋" w:hAnsi="仿宋" w:hint="eastAsia"/>
          <w:sz w:val="28"/>
          <w:szCs w:val="28"/>
        </w:rPr>
        <w:t>tb_id</w:t>
      </w:r>
      <w:proofErr w:type="spellEnd"/>
      <w:r>
        <w:rPr>
          <w:rFonts w:ascii="仿宋" w:eastAsia="仿宋" w:hAnsi="仿宋" w:hint="eastAsia"/>
          <w:sz w:val="28"/>
          <w:szCs w:val="28"/>
        </w:rPr>
        <w:t>、字段名称、字段类型展示预览。</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流式数据表重构</w:t>
      </w:r>
    </w:p>
    <w:p w:rsidR="007466A8" w:rsidRDefault="00E3462E">
      <w:pPr>
        <w:pStyle w:val="ab"/>
        <w:spacing w:before="120" w:after="120"/>
        <w:ind w:left="540" w:firstLineChars="0" w:firstLine="360"/>
        <w:rPr>
          <w:rFonts w:ascii="仿宋" w:eastAsia="仿宋" w:hAnsi="仿宋"/>
          <w:sz w:val="28"/>
          <w:szCs w:val="28"/>
        </w:rPr>
      </w:pPr>
      <w:r>
        <w:rPr>
          <w:rFonts w:ascii="仿宋" w:eastAsia="仿宋" w:hAnsi="仿宋" w:hint="eastAsia"/>
          <w:sz w:val="28"/>
          <w:szCs w:val="28"/>
        </w:rPr>
        <w:t>需要支持对流式数据表的名称、备注信息、分类标签信息进行编辑修改操作。</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流式数据表迁移</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需要支持对流式数据表的移动操作，迁移到不同文件夹。</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流式数据表删除</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需要支持对流式数据表的删除操作。</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流式数据分析</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需要支持用户可以通过简单的交互式操作，创建对流式表进行复杂处理分析过程的模型。</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拖拉拽式分析</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需要支持用户可以通过鼠标，自由拖拽所需数据表，和系统提供的逻辑计算规则简单快速的完成复杂的流式数据表处理过程的模型。</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模型分类</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需要提供选择创建流式模型分类进行进入流式分析</w:t>
      </w:r>
      <w:proofErr w:type="gramStart"/>
      <w:r>
        <w:rPr>
          <w:rFonts w:ascii="仿宋" w:eastAsia="仿宋" w:hAnsi="仿宋" w:hint="eastAsia"/>
          <w:sz w:val="28"/>
          <w:szCs w:val="28"/>
        </w:rPr>
        <w:t>研</w:t>
      </w:r>
      <w:proofErr w:type="gramEnd"/>
      <w:r>
        <w:rPr>
          <w:rFonts w:ascii="仿宋" w:eastAsia="仿宋" w:hAnsi="仿宋" w:hint="eastAsia"/>
          <w:sz w:val="28"/>
          <w:szCs w:val="28"/>
        </w:rPr>
        <w:t>判过程</w:t>
      </w:r>
      <w:r>
        <w:rPr>
          <w:rFonts w:ascii="仿宋" w:eastAsia="仿宋" w:hAnsi="仿宋" w:cs="仿宋_GB2312" w:hint="eastAsia"/>
          <w:sz w:val="28"/>
          <w:szCs w:val="28"/>
        </w:rPr>
        <w:t>。</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维度修改逻辑计算规则</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需要支持对已添加字段</w:t>
      </w:r>
      <w:proofErr w:type="gramStart"/>
      <w:r>
        <w:rPr>
          <w:rFonts w:ascii="仿宋" w:eastAsia="仿宋" w:hAnsi="仿宋" w:hint="eastAsia"/>
          <w:sz w:val="28"/>
          <w:szCs w:val="28"/>
        </w:rPr>
        <w:t>进行进行</w:t>
      </w:r>
      <w:proofErr w:type="gramEnd"/>
      <w:r>
        <w:rPr>
          <w:rFonts w:ascii="仿宋" w:eastAsia="仿宋" w:hAnsi="仿宋" w:hint="eastAsia"/>
          <w:sz w:val="28"/>
          <w:szCs w:val="28"/>
        </w:rPr>
        <w:t>修改，包括字段名称、字段类型、字段描述、字段计算公式。</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维度添加逻辑计算规则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需要支持对流式数据表的字段进行添加功能。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维度过滤逻辑计算规则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需要支持单一条件过滤、多条件过滤、表达式过滤等数据过滤方式。</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维度交集逻辑计算规则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需要可以对流式数据表和普通表进行交集处理功能。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维度列式选择逻辑计算规则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需要根据建模需要可以对流式表字</w:t>
      </w:r>
      <w:proofErr w:type="gramStart"/>
      <w:r>
        <w:rPr>
          <w:rFonts w:ascii="仿宋" w:eastAsia="仿宋" w:hAnsi="仿宋" w:hint="eastAsia"/>
          <w:sz w:val="28"/>
          <w:szCs w:val="28"/>
        </w:rPr>
        <w:t>段列进行</w:t>
      </w:r>
      <w:proofErr w:type="gramEnd"/>
      <w:r>
        <w:rPr>
          <w:rFonts w:ascii="仿宋" w:eastAsia="仿宋" w:hAnsi="仿宋" w:hint="eastAsia"/>
          <w:sz w:val="28"/>
          <w:szCs w:val="28"/>
        </w:rPr>
        <w:t>选择。</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维度聚合逻辑计算规则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需要支持一个或多个维度对数据字段进行聚合处理。</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数据格式校验逻辑计算规则</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需要支持身份证号、护照号、车牌号、手机号等字段的正则校验，同步支持空字段或其他自定义字段检查规则。</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半结构化文本转格式化逻辑计算规则</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w:t>
      </w:r>
      <w:proofErr w:type="spellStart"/>
      <w:r>
        <w:rPr>
          <w:rFonts w:ascii="仿宋" w:eastAsia="仿宋" w:hAnsi="仿宋" w:hint="eastAsia"/>
          <w:sz w:val="28"/>
          <w:szCs w:val="28"/>
        </w:rPr>
        <w:t>mongDB</w:t>
      </w:r>
      <w:proofErr w:type="spellEnd"/>
      <w:r>
        <w:rPr>
          <w:rFonts w:ascii="仿宋" w:eastAsia="仿宋" w:hAnsi="仿宋" w:hint="eastAsia"/>
          <w:sz w:val="28"/>
          <w:szCs w:val="28"/>
        </w:rPr>
        <w:t>等列式存储格式的</w:t>
      </w:r>
      <w:proofErr w:type="gramStart"/>
      <w:r>
        <w:rPr>
          <w:rFonts w:ascii="仿宋" w:eastAsia="仿宋" w:hAnsi="仿宋" w:hint="eastAsia"/>
          <w:sz w:val="28"/>
          <w:szCs w:val="28"/>
        </w:rPr>
        <w:t>日志类半结构化</w:t>
      </w:r>
      <w:proofErr w:type="gramEnd"/>
      <w:r>
        <w:rPr>
          <w:rFonts w:ascii="仿宋" w:eastAsia="仿宋" w:hAnsi="仿宋" w:hint="eastAsia"/>
          <w:sz w:val="28"/>
          <w:szCs w:val="28"/>
        </w:rPr>
        <w:t>文本转为结构化二</w:t>
      </w:r>
      <w:proofErr w:type="gramStart"/>
      <w:r>
        <w:rPr>
          <w:rFonts w:ascii="仿宋" w:eastAsia="仿宋" w:hAnsi="仿宋" w:hint="eastAsia"/>
          <w:sz w:val="28"/>
          <w:szCs w:val="28"/>
        </w:rPr>
        <w:t>维数据</w:t>
      </w:r>
      <w:proofErr w:type="gramEnd"/>
      <w:r>
        <w:rPr>
          <w:rFonts w:ascii="仿宋" w:eastAsia="仿宋" w:hAnsi="仿宋" w:hint="eastAsia"/>
          <w:sz w:val="28"/>
          <w:szCs w:val="28"/>
        </w:rPr>
        <w:t>表处理。</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流式模型多级文件夹自由保存变更</w:t>
      </w:r>
    </w:p>
    <w:p w:rsidR="007466A8" w:rsidRDefault="00E3462E">
      <w:pPr>
        <w:pStyle w:val="ab"/>
        <w:spacing w:before="120" w:after="120"/>
        <w:ind w:left="420" w:firstLineChars="0"/>
        <w:rPr>
          <w:rFonts w:ascii="仿宋" w:eastAsia="仿宋" w:hAnsi="仿宋"/>
          <w:sz w:val="28"/>
          <w:szCs w:val="28"/>
        </w:rPr>
      </w:pPr>
      <w:r>
        <w:rPr>
          <w:rFonts w:ascii="仿宋" w:eastAsia="仿宋" w:hAnsi="仿宋" w:hint="eastAsia"/>
          <w:sz w:val="28"/>
          <w:szCs w:val="28"/>
        </w:rPr>
        <w:t>需要支持多级文件夹功能，可根据需要设置多级文件夹（最多支持5级），进行流式模型保存，易于查找管理。</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模型元数据信息变更</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需要提供对已有流式模型的元数据表信息变更功能。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模型过滤条件重构</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需要提供对已有模型的过滤条件重构功能。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模型过程重构</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需要提供对已有流式模型可以进行可视化编辑处理。</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流式模型删除</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需要提供了模型删除功能，用户可以将不需要的流式模型进行删除操作。</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流式模型搜索</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需要提供了针对模型的搜索功能。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流式模型输出方式</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w:t>
      </w:r>
      <w:proofErr w:type="spellStart"/>
      <w:r>
        <w:rPr>
          <w:rFonts w:ascii="仿宋" w:eastAsia="仿宋" w:hAnsi="仿宋" w:hint="eastAsia"/>
          <w:sz w:val="28"/>
          <w:szCs w:val="28"/>
        </w:rPr>
        <w:t>MySql</w:t>
      </w:r>
      <w:proofErr w:type="spellEnd"/>
      <w:r>
        <w:rPr>
          <w:rFonts w:ascii="仿宋" w:eastAsia="仿宋" w:hAnsi="仿宋" w:hint="eastAsia"/>
          <w:sz w:val="28"/>
          <w:szCs w:val="28"/>
        </w:rPr>
        <w:t>服务、Http服务、Kafka服务方式。</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流式模型输出方式</w:t>
      </w:r>
      <w:proofErr w:type="spellStart"/>
      <w:r>
        <w:rPr>
          <w:rFonts w:ascii="仿宋" w:eastAsia="仿宋" w:hAnsi="仿宋" w:hint="eastAsia"/>
          <w:sz w:val="28"/>
          <w:szCs w:val="28"/>
        </w:rPr>
        <w:t>Mysql</w:t>
      </w:r>
      <w:proofErr w:type="spellEnd"/>
      <w:r>
        <w:rPr>
          <w:rFonts w:ascii="仿宋" w:eastAsia="仿宋" w:hAnsi="仿宋" w:hint="eastAsia"/>
          <w:sz w:val="28"/>
          <w:szCs w:val="28"/>
        </w:rPr>
        <w:t>服务配置设置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流式模型输出推送的</w:t>
      </w:r>
      <w:proofErr w:type="spellStart"/>
      <w:r>
        <w:rPr>
          <w:rFonts w:ascii="仿宋" w:eastAsia="仿宋" w:hAnsi="仿宋" w:hint="eastAsia"/>
          <w:sz w:val="28"/>
          <w:szCs w:val="28"/>
        </w:rPr>
        <w:t>MySql</w:t>
      </w:r>
      <w:proofErr w:type="spellEnd"/>
      <w:r>
        <w:rPr>
          <w:rFonts w:ascii="仿宋" w:eastAsia="仿宋" w:hAnsi="仿宋" w:hint="eastAsia"/>
          <w:sz w:val="28"/>
          <w:szCs w:val="28"/>
        </w:rPr>
        <w:t>服务时需要支持配置相关的信息功能。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流式模型输出方式http服务配置设置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流式模型输出推送的http服务时需要支持配置相关的信息功能。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流式模型输出方式</w:t>
      </w:r>
      <w:proofErr w:type="spellStart"/>
      <w:r>
        <w:rPr>
          <w:rFonts w:ascii="仿宋" w:eastAsia="仿宋" w:hAnsi="仿宋" w:hint="eastAsia"/>
          <w:sz w:val="28"/>
          <w:szCs w:val="28"/>
        </w:rPr>
        <w:t>kafka</w:t>
      </w:r>
      <w:proofErr w:type="spellEnd"/>
      <w:r>
        <w:rPr>
          <w:rFonts w:ascii="仿宋" w:eastAsia="仿宋" w:hAnsi="仿宋" w:hint="eastAsia"/>
          <w:sz w:val="28"/>
          <w:szCs w:val="28"/>
        </w:rPr>
        <w:t>服务配置设置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流式模型输出推送的</w:t>
      </w:r>
      <w:proofErr w:type="spellStart"/>
      <w:r>
        <w:rPr>
          <w:rFonts w:ascii="仿宋" w:eastAsia="仿宋" w:hAnsi="仿宋" w:hint="eastAsia"/>
          <w:sz w:val="28"/>
          <w:szCs w:val="28"/>
        </w:rPr>
        <w:t>kafka</w:t>
      </w:r>
      <w:proofErr w:type="spellEnd"/>
      <w:r>
        <w:rPr>
          <w:rFonts w:ascii="仿宋" w:eastAsia="仿宋" w:hAnsi="仿宋" w:hint="eastAsia"/>
          <w:sz w:val="28"/>
          <w:szCs w:val="28"/>
        </w:rPr>
        <w:t>服务时需要支持配置相关的信息功能。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流式模型输出表状态管理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需要支持查看流式模型输出表状态，输出表有三种状态：更新中、暂停、故障。</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流式模型标准输出</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需要支持流式模型结果表以流式API形式输出功能。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流式模型输出落盘</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需要支持流式模型结果表以分区形式转为</w:t>
      </w:r>
      <w:proofErr w:type="spellStart"/>
      <w:r>
        <w:rPr>
          <w:rFonts w:ascii="仿宋" w:eastAsia="仿宋" w:hAnsi="仿宋" w:hint="eastAsia"/>
          <w:sz w:val="28"/>
          <w:szCs w:val="28"/>
        </w:rPr>
        <w:t>MySql</w:t>
      </w:r>
      <w:proofErr w:type="spellEnd"/>
      <w:r>
        <w:rPr>
          <w:rFonts w:ascii="仿宋" w:eastAsia="仿宋" w:hAnsi="仿宋" w:hint="eastAsia"/>
          <w:sz w:val="28"/>
          <w:szCs w:val="28"/>
        </w:rPr>
        <w:t>存储功能。</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流式模型输出转输入</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需要支持流式模型结果表以流式分析</w:t>
      </w:r>
      <w:proofErr w:type="gramStart"/>
      <w:r>
        <w:rPr>
          <w:rFonts w:ascii="仿宋" w:eastAsia="仿宋" w:hAnsi="仿宋" w:hint="eastAsia"/>
          <w:sz w:val="28"/>
          <w:szCs w:val="28"/>
        </w:rPr>
        <w:t>研</w:t>
      </w:r>
      <w:proofErr w:type="gramEnd"/>
      <w:r>
        <w:rPr>
          <w:rFonts w:ascii="仿宋" w:eastAsia="仿宋" w:hAnsi="仿宋" w:hint="eastAsia"/>
          <w:sz w:val="28"/>
          <w:szCs w:val="28"/>
        </w:rPr>
        <w:t>判数据源的形式，循环进入流式分析</w:t>
      </w:r>
      <w:proofErr w:type="gramStart"/>
      <w:r>
        <w:rPr>
          <w:rFonts w:ascii="仿宋" w:eastAsia="仿宋" w:hAnsi="仿宋" w:hint="eastAsia"/>
          <w:sz w:val="28"/>
          <w:szCs w:val="28"/>
        </w:rPr>
        <w:t>研</w:t>
      </w:r>
      <w:proofErr w:type="gramEnd"/>
      <w:r>
        <w:rPr>
          <w:rFonts w:ascii="仿宋" w:eastAsia="仿宋" w:hAnsi="仿宋" w:hint="eastAsia"/>
          <w:sz w:val="28"/>
          <w:szCs w:val="28"/>
        </w:rPr>
        <w:t>判平台，实现流式套流式的分析</w:t>
      </w:r>
      <w:proofErr w:type="gramStart"/>
      <w:r>
        <w:rPr>
          <w:rFonts w:ascii="仿宋" w:eastAsia="仿宋" w:hAnsi="仿宋" w:hint="eastAsia"/>
          <w:sz w:val="28"/>
          <w:szCs w:val="28"/>
        </w:rPr>
        <w:t>研</w:t>
      </w:r>
      <w:proofErr w:type="gramEnd"/>
      <w:r>
        <w:rPr>
          <w:rFonts w:ascii="仿宋" w:eastAsia="仿宋" w:hAnsi="仿宋" w:hint="eastAsia"/>
          <w:sz w:val="28"/>
          <w:szCs w:val="28"/>
        </w:rPr>
        <w:t>判应用。</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流式模型输出任务设置</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需要提供流式输出任务开关功能，用户通过该功能模块可以在需要时开启任务和暂停任务。</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流式模型输出信息探查</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需要提供流式表数据探查功能，可以对流式数据表名称、</w:t>
      </w:r>
      <w:proofErr w:type="spellStart"/>
      <w:r>
        <w:rPr>
          <w:rFonts w:ascii="仿宋" w:eastAsia="仿宋" w:hAnsi="仿宋" w:hint="eastAsia"/>
          <w:sz w:val="28"/>
          <w:szCs w:val="28"/>
        </w:rPr>
        <w:t>tb_id</w:t>
      </w:r>
      <w:proofErr w:type="spellEnd"/>
      <w:r>
        <w:rPr>
          <w:rFonts w:ascii="仿宋" w:eastAsia="仿宋" w:hAnsi="仿宋" w:hint="eastAsia"/>
          <w:sz w:val="28"/>
          <w:szCs w:val="28"/>
        </w:rPr>
        <w:t>、字段名称、字段类型、推送服务配置信息展示预览。</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流式基础表信息查询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需要支持对存入大数据分析</w:t>
      </w:r>
      <w:proofErr w:type="gramStart"/>
      <w:r>
        <w:rPr>
          <w:rFonts w:ascii="仿宋" w:eastAsia="仿宋" w:hAnsi="仿宋" w:hint="eastAsia"/>
          <w:sz w:val="28"/>
          <w:szCs w:val="28"/>
        </w:rPr>
        <w:t>研判系统</w:t>
      </w:r>
      <w:proofErr w:type="gramEnd"/>
      <w:r>
        <w:rPr>
          <w:rFonts w:ascii="仿宋" w:eastAsia="仿宋" w:hAnsi="仿宋" w:hint="eastAsia"/>
          <w:sz w:val="28"/>
          <w:szCs w:val="28"/>
        </w:rPr>
        <w:t>的数据基础表和合表进行信息查询和表处理。</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流式表依赖关系查看</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需要支持查看不同任务间的依赖关系。</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流式表版本刷新</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需要支持对已有流式数据表版本进行刷新。</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流式合表任务队列监控</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需要提供流式合表排队监控运维管理，以可视化方式监控合表任务队列信息。</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流式合表任务查询</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需要支持可视化方式查询合表任务。</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异常信息监控查询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需要系统监控支持可视化方式查看异常流式基础表、合表、排队信息，查看合表排队信息。</w:t>
      </w:r>
    </w:p>
    <w:p w:rsidR="007466A8" w:rsidRDefault="00E3462E">
      <w:pPr>
        <w:pStyle w:val="ab"/>
        <w:widowControl/>
        <w:numPr>
          <w:ilvl w:val="0"/>
          <w:numId w:val="20"/>
        </w:numPr>
        <w:spacing w:before="120" w:after="120"/>
        <w:ind w:firstLineChars="0"/>
        <w:jc w:val="left"/>
        <w:rPr>
          <w:rFonts w:ascii="仿宋" w:eastAsia="仿宋" w:hAnsi="仿宋"/>
          <w:sz w:val="28"/>
          <w:szCs w:val="28"/>
        </w:rPr>
      </w:pPr>
      <w:r>
        <w:rPr>
          <w:rFonts w:ascii="仿宋" w:eastAsia="仿宋" w:hAnsi="仿宋" w:hint="eastAsia"/>
          <w:sz w:val="28"/>
          <w:szCs w:val="28"/>
        </w:rPr>
        <w:t>异常信息邮件提醒</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需要支持异常信息通过邮件发送到系统运维人员，包括系统异常、服务器异常等。</w:t>
      </w:r>
    </w:p>
    <w:p w:rsidR="007466A8" w:rsidRDefault="00E3462E">
      <w:pPr>
        <w:pStyle w:val="4"/>
      </w:pPr>
      <w:r>
        <w:rPr>
          <w:rFonts w:hint="eastAsia"/>
        </w:rPr>
        <w:t>模型资产</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模型目录</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需要支持通过创建模型创建文件夹的方式进行模型目录分类，根据模型目录名称关键字可进行检索查看。</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模型检索</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lastRenderedPageBreak/>
        <w:t>需要支持通过模型名称关键字进行模型信息检索查看。</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模型版本</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需要提供模型版本管理，包括模型创建、导入、编辑、更新、模型调试、模型的版本管理等功能。</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模型资产检索</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需要系统支持使用模型关键字进行模型资产模糊检索，提供高级检索。</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模型资产预览</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需要系统支持以列表形式展示模型资产，并可预览查看模型资产详情。</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模型结果定义</w:t>
      </w:r>
    </w:p>
    <w:p w:rsidR="007466A8" w:rsidRDefault="00E3462E">
      <w:pPr>
        <w:ind w:left="900"/>
        <w:rPr>
          <w:rFonts w:ascii="仿宋" w:eastAsia="仿宋" w:hAnsi="仿宋"/>
          <w:szCs w:val="28"/>
        </w:rPr>
      </w:pPr>
      <w:r>
        <w:rPr>
          <w:rFonts w:ascii="仿宋" w:eastAsia="仿宋" w:hAnsi="仿宋" w:hint="eastAsia"/>
          <w:szCs w:val="28"/>
        </w:rPr>
        <w:t>需要支持对模型结果数据进行标注和定义，添加定义信息，便于后续检索和快速查找。</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模型结果管理</w:t>
      </w:r>
    </w:p>
    <w:p w:rsidR="007466A8" w:rsidRDefault="00E3462E">
      <w:pPr>
        <w:ind w:left="900"/>
        <w:rPr>
          <w:rFonts w:ascii="仿宋" w:eastAsia="仿宋" w:hAnsi="仿宋"/>
          <w:szCs w:val="28"/>
        </w:rPr>
      </w:pPr>
      <w:r>
        <w:rPr>
          <w:rFonts w:ascii="仿宋" w:eastAsia="仿宋" w:hAnsi="仿宋" w:hint="eastAsia"/>
          <w:szCs w:val="28"/>
        </w:rPr>
        <w:t>需要支持将模型分析结果数据进行统一管理，可以对结果数据进行分类保存。</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模型结果推送</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需要模型结果支持推送外部系统，实现统一的消息分发和推送。</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模型结果统计</w:t>
      </w:r>
    </w:p>
    <w:p w:rsidR="007466A8" w:rsidRDefault="00E3462E">
      <w:pPr>
        <w:ind w:left="480"/>
        <w:rPr>
          <w:rFonts w:ascii="仿宋" w:eastAsia="仿宋" w:hAnsi="仿宋"/>
          <w:szCs w:val="28"/>
        </w:rPr>
      </w:pPr>
      <w:r>
        <w:rPr>
          <w:rFonts w:ascii="仿宋" w:eastAsia="仿宋" w:hAnsi="仿宋" w:hint="eastAsia"/>
          <w:szCs w:val="28"/>
        </w:rPr>
        <w:t>需要提供统计展示模型结果数据表，按照模型分类、结果数据总量等相关模型数据结果进行统计分析。</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模型资产启更</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需要针对已创建并暂停更新的模型资产，支持模型资产</w:t>
      </w:r>
      <w:proofErr w:type="gramStart"/>
      <w:r>
        <w:rPr>
          <w:rFonts w:ascii="仿宋" w:eastAsia="仿宋" w:hAnsi="仿宋" w:hint="eastAsia"/>
          <w:sz w:val="28"/>
          <w:szCs w:val="28"/>
        </w:rPr>
        <w:t>启更管理</w:t>
      </w:r>
      <w:proofErr w:type="gramEnd"/>
      <w:r>
        <w:rPr>
          <w:rFonts w:ascii="仿宋" w:eastAsia="仿宋" w:hAnsi="仿宋" w:hint="eastAsia"/>
          <w:sz w:val="28"/>
          <w:szCs w:val="28"/>
        </w:rPr>
        <w:t>。</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模型资产停更</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需要针对系统中已设置更新方式的模型资产，支持模型资产停更管理。</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模型资产删除</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需要支持模型资产删除，并可批量删除模型资产信息。</w:t>
      </w:r>
    </w:p>
    <w:p w:rsidR="007466A8" w:rsidRDefault="00E3462E">
      <w:pPr>
        <w:pStyle w:val="ab"/>
        <w:widowControl/>
        <w:numPr>
          <w:ilvl w:val="0"/>
          <w:numId w:val="21"/>
        </w:numPr>
        <w:spacing w:before="120" w:after="120"/>
        <w:ind w:firstLineChars="0"/>
        <w:jc w:val="left"/>
        <w:rPr>
          <w:rFonts w:ascii="仿宋" w:eastAsia="仿宋" w:hAnsi="仿宋"/>
          <w:sz w:val="28"/>
          <w:szCs w:val="28"/>
        </w:rPr>
      </w:pPr>
      <w:r>
        <w:rPr>
          <w:rFonts w:ascii="仿宋" w:eastAsia="仿宋" w:hAnsi="仿宋" w:hint="eastAsia"/>
          <w:sz w:val="28"/>
          <w:szCs w:val="28"/>
        </w:rPr>
        <w:t>建模流程指引</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需要根据数据建模各环节需求，构建建模流程指引。</w:t>
      </w:r>
    </w:p>
    <w:p w:rsidR="007466A8" w:rsidRDefault="00E3462E">
      <w:pPr>
        <w:pStyle w:val="4"/>
      </w:pPr>
      <w:r>
        <w:rPr>
          <w:rFonts w:hint="eastAsia"/>
        </w:rPr>
        <w:t>数据分析处理组件</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业务逻辑规则分类</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需要支持通过创建业务逻辑规则分类存储文件的方式进行业务逻辑规则分类管理。</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业务逻辑贵规则检索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需要支持通过输入业务逻辑规则名称或业务逻辑规则描述关键字进行检索。也可根据业务逻辑规则状态检索。</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业务逻辑规则创建——算子分类</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需要支持业务逻辑规则创建的算子分类管理功能。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业务逻辑规则创建——参数配置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需要支持业务逻辑规则创建的参数配置功能。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业务逻辑规则创建——</w:t>
      </w:r>
      <w:proofErr w:type="gramStart"/>
      <w:r>
        <w:rPr>
          <w:rFonts w:ascii="仿宋" w:eastAsia="仿宋" w:hAnsi="仿宋" w:hint="eastAsia"/>
          <w:sz w:val="28"/>
          <w:szCs w:val="28"/>
        </w:rPr>
        <w:t>枚举值</w:t>
      </w:r>
      <w:proofErr w:type="gramEnd"/>
      <w:r>
        <w:rPr>
          <w:rFonts w:ascii="仿宋" w:eastAsia="仿宋" w:hAnsi="仿宋" w:hint="eastAsia"/>
          <w:sz w:val="28"/>
          <w:szCs w:val="28"/>
        </w:rPr>
        <w:t>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需要支持业务逻辑规则创建的</w:t>
      </w:r>
      <w:proofErr w:type="gramStart"/>
      <w:r>
        <w:rPr>
          <w:rFonts w:ascii="仿宋" w:eastAsia="仿宋" w:hAnsi="仿宋" w:hint="eastAsia"/>
          <w:sz w:val="28"/>
          <w:szCs w:val="28"/>
        </w:rPr>
        <w:t>枚举值</w:t>
      </w:r>
      <w:proofErr w:type="gramEnd"/>
      <w:r>
        <w:rPr>
          <w:rFonts w:ascii="仿宋" w:eastAsia="仿宋" w:hAnsi="仿宋" w:hint="eastAsia"/>
          <w:sz w:val="28"/>
          <w:szCs w:val="28"/>
        </w:rPr>
        <w:t>配置功能。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业务逻辑规则创建——虚拟表配置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需要支持业务逻辑规则创建的虚拟表配置功能。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业务逻辑规则创建——脚本配置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需要支持业务逻辑规则创建的脚本配置功能。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业务逻辑规则导入</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cs="仿宋_GB2312" w:hint="eastAsia"/>
          <w:sz w:val="28"/>
          <w:szCs w:val="28"/>
        </w:rPr>
        <w:t>需要支持业务逻辑规则导入功能。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业务逻辑规则导出</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cs="仿宋_GB2312" w:hint="eastAsia"/>
          <w:sz w:val="28"/>
          <w:szCs w:val="28"/>
        </w:rPr>
        <w:t>需要支持业务逻辑规则导出功能。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业务逻辑规则测试</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cs="仿宋_GB2312" w:hint="eastAsia"/>
          <w:sz w:val="28"/>
          <w:szCs w:val="28"/>
        </w:rPr>
        <w:t>需要提供业务逻辑规则创建成功后，支持配置业务逻辑规则进行在线调用测试。</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业务逻辑规则启用</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cs="仿宋_GB2312" w:hint="eastAsia"/>
          <w:sz w:val="28"/>
          <w:szCs w:val="28"/>
        </w:rPr>
        <w:t>业务逻辑规则创建成功后，默认显示为“待使用”状态，需要提供业务逻辑规则进行启用功能。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业务逻辑规则禁用</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cs="仿宋_GB2312" w:hint="eastAsia"/>
          <w:sz w:val="28"/>
          <w:szCs w:val="28"/>
        </w:rPr>
        <w:t>需要提供对已启用的业务逻辑规则进行禁用功能。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业务逻辑规则编辑</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cs="仿宋_GB2312" w:hint="eastAsia"/>
          <w:sz w:val="28"/>
          <w:szCs w:val="28"/>
        </w:rPr>
        <w:t>需要支持针对已创建的业务逻辑规则，支持业务逻辑规则编辑。</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业务逻辑规则复制</w:t>
      </w:r>
    </w:p>
    <w:p w:rsidR="007466A8" w:rsidRDefault="00E3462E">
      <w:pPr>
        <w:pStyle w:val="ab"/>
        <w:spacing w:before="120" w:after="120"/>
        <w:ind w:left="480" w:firstLineChars="0"/>
        <w:rPr>
          <w:rFonts w:ascii="仿宋" w:eastAsia="仿宋" w:hAnsi="仿宋"/>
          <w:sz w:val="28"/>
          <w:szCs w:val="28"/>
        </w:rPr>
      </w:pPr>
      <w:r>
        <w:rPr>
          <w:rFonts w:ascii="仿宋" w:eastAsia="仿宋" w:hAnsi="仿宋" w:cs="仿宋_GB2312" w:hint="eastAsia"/>
          <w:sz w:val="28"/>
          <w:szCs w:val="28"/>
        </w:rPr>
        <w:t>需要系统支持复制已创建完成的业务逻辑规则，包括业务逻辑规则全部脚本信息、业务逻辑规则使用到的虚拟表信息、业务逻辑规则参数配置信息等。</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业务逻辑规则删除</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cs="仿宋_GB2312" w:hint="eastAsia"/>
          <w:sz w:val="28"/>
          <w:szCs w:val="28"/>
        </w:rPr>
        <w:t>需要支持业务逻辑规则创建发布后，支持对</w:t>
      </w:r>
      <w:proofErr w:type="gramStart"/>
      <w:r>
        <w:rPr>
          <w:rFonts w:ascii="仿宋" w:eastAsia="仿宋" w:hAnsi="仿宋" w:cs="仿宋_GB2312" w:hint="eastAsia"/>
          <w:sz w:val="28"/>
          <w:szCs w:val="28"/>
        </w:rPr>
        <w:t>未发布</w:t>
      </w:r>
      <w:proofErr w:type="gramEnd"/>
      <w:r>
        <w:rPr>
          <w:rFonts w:ascii="仿宋" w:eastAsia="仿宋" w:hAnsi="仿宋" w:cs="仿宋_GB2312" w:hint="eastAsia"/>
          <w:sz w:val="28"/>
          <w:szCs w:val="28"/>
        </w:rPr>
        <w:t>的业务逻辑规则进行删除操作。</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业务逻辑规则移动</w:t>
      </w:r>
    </w:p>
    <w:p w:rsidR="007466A8" w:rsidRDefault="00E3462E">
      <w:pPr>
        <w:ind w:left="900"/>
        <w:rPr>
          <w:rFonts w:ascii="仿宋" w:eastAsia="仿宋" w:hAnsi="仿宋"/>
          <w:szCs w:val="28"/>
        </w:rPr>
      </w:pPr>
      <w:r>
        <w:rPr>
          <w:rFonts w:ascii="仿宋" w:eastAsia="仿宋" w:hAnsi="仿宋" w:hint="eastAsia"/>
          <w:szCs w:val="28"/>
        </w:rPr>
        <w:t>需要支持对业务逻辑规则进行移动分类管理。</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身份类业务逻辑规则</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cs="仿宋_GB2312" w:hint="eastAsia"/>
          <w:sz w:val="28"/>
          <w:szCs w:val="28"/>
        </w:rPr>
        <w:t>需要提供身份类业务逻辑规则根据对人员身份、地址身份、物品身份等分析场景构建业务逻辑规则功能。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行为类业务逻辑规则</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cs="仿宋_GB2312" w:hint="eastAsia"/>
          <w:sz w:val="28"/>
          <w:szCs w:val="28"/>
        </w:rPr>
        <w:t>需要根据用户分析目标群体的行为信息需求，可制定行为类业务逻辑规则功能。</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关系类业逻辑规则</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cs="仿宋_GB2312" w:hint="eastAsia"/>
          <w:sz w:val="28"/>
          <w:szCs w:val="28"/>
        </w:rPr>
        <w:t>需要支持通过创建关系类业务逻辑规则，快速完成分析目标的关系输出。</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数据抽样组件</w:t>
      </w:r>
    </w:p>
    <w:p w:rsidR="007466A8" w:rsidRDefault="00E3462E">
      <w:pPr>
        <w:ind w:left="900"/>
        <w:rPr>
          <w:rFonts w:ascii="仿宋" w:eastAsia="仿宋" w:hAnsi="仿宋"/>
          <w:szCs w:val="28"/>
        </w:rPr>
      </w:pPr>
      <w:r>
        <w:rPr>
          <w:rFonts w:ascii="仿宋" w:eastAsia="仿宋" w:hAnsi="仿宋" w:hint="eastAsia"/>
          <w:szCs w:val="28"/>
        </w:rPr>
        <w:t>需要对父节点的数据按照百分比或按照</w:t>
      </w:r>
      <w:proofErr w:type="gramStart"/>
      <w:r>
        <w:rPr>
          <w:rFonts w:ascii="仿宋" w:eastAsia="仿宋" w:hAnsi="仿宋" w:hint="eastAsia"/>
          <w:szCs w:val="28"/>
        </w:rPr>
        <w:t>提样数量行</w:t>
      </w:r>
      <w:proofErr w:type="gramEnd"/>
      <w:r>
        <w:rPr>
          <w:rFonts w:ascii="仿宋" w:eastAsia="仿宋" w:hAnsi="仿宋" w:hint="eastAsia"/>
          <w:szCs w:val="28"/>
        </w:rPr>
        <w:t>随机抽取。</w:t>
      </w:r>
    </w:p>
    <w:p w:rsidR="007466A8" w:rsidRDefault="00E3462E">
      <w:pPr>
        <w:pStyle w:val="ab"/>
        <w:widowControl/>
        <w:numPr>
          <w:ilvl w:val="0"/>
          <w:numId w:val="22"/>
        </w:numPr>
        <w:spacing w:before="120" w:after="120"/>
        <w:ind w:firstLineChars="0"/>
        <w:jc w:val="left"/>
        <w:rPr>
          <w:rFonts w:ascii="仿宋" w:eastAsia="仿宋" w:hAnsi="仿宋"/>
          <w:sz w:val="28"/>
          <w:szCs w:val="28"/>
        </w:rPr>
      </w:pPr>
      <w:proofErr w:type="spellStart"/>
      <w:r>
        <w:rPr>
          <w:rFonts w:ascii="仿宋" w:eastAsia="仿宋" w:hAnsi="仿宋" w:hint="eastAsia"/>
          <w:sz w:val="28"/>
          <w:szCs w:val="28"/>
        </w:rPr>
        <w:t>HttpAPI</w:t>
      </w:r>
      <w:proofErr w:type="spellEnd"/>
      <w:r>
        <w:rPr>
          <w:rFonts w:ascii="仿宋" w:eastAsia="仿宋" w:hAnsi="仿宋" w:hint="eastAsia"/>
          <w:sz w:val="28"/>
          <w:szCs w:val="28"/>
        </w:rPr>
        <w:t>组件</w:t>
      </w:r>
    </w:p>
    <w:p w:rsidR="007466A8" w:rsidRDefault="00E3462E">
      <w:pPr>
        <w:ind w:left="280"/>
        <w:rPr>
          <w:rFonts w:ascii="仿宋" w:eastAsia="仿宋" w:hAnsi="仿宋"/>
          <w:szCs w:val="28"/>
        </w:rPr>
      </w:pPr>
      <w:r>
        <w:rPr>
          <w:rFonts w:ascii="仿宋" w:eastAsia="仿宋" w:hAnsi="仿宋" w:hint="eastAsia"/>
          <w:szCs w:val="28"/>
        </w:rPr>
        <w:lastRenderedPageBreak/>
        <w:t>需要通过发送HTTP请求，将接口返回的数据提取到新增字段中。</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空置率计算组件</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需要对选定的字段进行空置率计算，计算的该字段下空值行数除以总行数。</w:t>
      </w:r>
    </w:p>
    <w:p w:rsidR="007466A8" w:rsidRDefault="00E3462E">
      <w:pPr>
        <w:pStyle w:val="ab"/>
        <w:widowControl/>
        <w:numPr>
          <w:ilvl w:val="0"/>
          <w:numId w:val="22"/>
        </w:numPr>
        <w:spacing w:before="120" w:after="120"/>
        <w:ind w:firstLineChars="0"/>
        <w:jc w:val="left"/>
        <w:rPr>
          <w:rFonts w:ascii="仿宋" w:eastAsia="仿宋" w:hAnsi="仿宋"/>
          <w:sz w:val="28"/>
          <w:szCs w:val="28"/>
        </w:rPr>
      </w:pPr>
      <w:r>
        <w:rPr>
          <w:rFonts w:ascii="仿宋" w:eastAsia="仿宋" w:hAnsi="仿宋" w:hint="eastAsia"/>
          <w:sz w:val="28"/>
          <w:szCs w:val="28"/>
        </w:rPr>
        <w:t>聚合拼接组件</w:t>
      </w:r>
    </w:p>
    <w:p w:rsidR="007466A8" w:rsidRDefault="00E3462E">
      <w:pPr>
        <w:ind w:left="480"/>
        <w:rPr>
          <w:rFonts w:ascii="仿宋" w:eastAsia="仿宋" w:hAnsi="仿宋"/>
          <w:szCs w:val="28"/>
        </w:rPr>
      </w:pPr>
      <w:r>
        <w:rPr>
          <w:rFonts w:ascii="仿宋" w:eastAsia="仿宋" w:hAnsi="仿宋" w:hint="eastAsia"/>
          <w:szCs w:val="28"/>
        </w:rPr>
        <w:t>需要支持对父节点的数据按照指定的维度和拼接字段</w:t>
      </w:r>
      <w:proofErr w:type="gramStart"/>
      <w:r>
        <w:rPr>
          <w:rFonts w:ascii="仿宋" w:eastAsia="仿宋" w:hAnsi="仿宋" w:hint="eastAsia"/>
          <w:szCs w:val="28"/>
        </w:rPr>
        <w:t>做按照维</w:t>
      </w:r>
      <w:proofErr w:type="gramEnd"/>
      <w:r>
        <w:rPr>
          <w:rFonts w:ascii="仿宋" w:eastAsia="仿宋" w:hAnsi="仿宋" w:hint="eastAsia"/>
          <w:szCs w:val="28"/>
        </w:rPr>
        <w:t>度聚合后的字段拼接（SQL语义等同</w:t>
      </w:r>
      <w:proofErr w:type="gramStart"/>
      <w:r>
        <w:rPr>
          <w:rFonts w:ascii="仿宋" w:eastAsia="仿宋" w:hAnsi="仿宋" w:hint="eastAsia"/>
          <w:szCs w:val="28"/>
        </w:rPr>
        <w:t>于安维度</w:t>
      </w:r>
      <w:proofErr w:type="gramEnd"/>
      <w:r>
        <w:rPr>
          <w:rFonts w:ascii="仿宋" w:eastAsia="仿宋" w:hAnsi="仿宋" w:hint="eastAsia"/>
          <w:szCs w:val="28"/>
        </w:rPr>
        <w:t>GROUP BY后将拼接字段做采集）。</w:t>
      </w:r>
    </w:p>
    <w:p w:rsidR="007466A8" w:rsidRDefault="00E3462E">
      <w:pPr>
        <w:pStyle w:val="4"/>
      </w:pPr>
      <w:r>
        <w:rPr>
          <w:rFonts w:hint="eastAsia"/>
        </w:rPr>
        <w:t>辅助运算工具</w:t>
      </w:r>
    </w:p>
    <w:p w:rsidR="007466A8" w:rsidRDefault="00E3462E">
      <w:pPr>
        <w:pStyle w:val="ab"/>
        <w:widowControl/>
        <w:numPr>
          <w:ilvl w:val="0"/>
          <w:numId w:val="23"/>
        </w:numPr>
        <w:spacing w:before="120" w:after="120"/>
        <w:ind w:firstLineChars="0"/>
        <w:jc w:val="left"/>
        <w:rPr>
          <w:rFonts w:ascii="仿宋" w:eastAsia="仿宋" w:hAnsi="仿宋"/>
          <w:sz w:val="28"/>
          <w:szCs w:val="28"/>
        </w:rPr>
      </w:pPr>
      <w:r>
        <w:rPr>
          <w:rFonts w:ascii="仿宋" w:eastAsia="仿宋" w:hAnsi="仿宋" w:hint="eastAsia"/>
          <w:sz w:val="28"/>
          <w:szCs w:val="28"/>
        </w:rPr>
        <w:t>脚本工具</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需要提供脚本工具，界面式SQL编写方式，完成数据的运算，并支持对SQL脚本结果进行数据预览展示。</w:t>
      </w:r>
    </w:p>
    <w:p w:rsidR="007466A8" w:rsidRDefault="00E3462E">
      <w:pPr>
        <w:pStyle w:val="ab"/>
        <w:widowControl/>
        <w:numPr>
          <w:ilvl w:val="0"/>
          <w:numId w:val="23"/>
        </w:numPr>
        <w:spacing w:before="120" w:after="120"/>
        <w:ind w:firstLineChars="0"/>
        <w:jc w:val="left"/>
        <w:rPr>
          <w:rFonts w:ascii="仿宋" w:eastAsia="仿宋" w:hAnsi="仿宋"/>
          <w:sz w:val="28"/>
          <w:szCs w:val="28"/>
        </w:rPr>
      </w:pPr>
      <w:r>
        <w:rPr>
          <w:rFonts w:ascii="仿宋" w:eastAsia="仿宋" w:hAnsi="仿宋" w:hint="eastAsia"/>
          <w:sz w:val="28"/>
          <w:szCs w:val="28"/>
        </w:rPr>
        <w:t>语法校验</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需要系统支持语法校验，自动对编写的SQL脚本进行异常语法校验。</w:t>
      </w:r>
    </w:p>
    <w:p w:rsidR="007466A8" w:rsidRDefault="00E3462E">
      <w:pPr>
        <w:pStyle w:val="ab"/>
        <w:widowControl/>
        <w:numPr>
          <w:ilvl w:val="0"/>
          <w:numId w:val="23"/>
        </w:numPr>
        <w:spacing w:before="120" w:after="120"/>
        <w:ind w:firstLineChars="0"/>
        <w:jc w:val="left"/>
        <w:rPr>
          <w:rFonts w:ascii="仿宋" w:eastAsia="仿宋" w:hAnsi="仿宋"/>
          <w:sz w:val="28"/>
          <w:szCs w:val="28"/>
        </w:rPr>
      </w:pPr>
      <w:r>
        <w:rPr>
          <w:rFonts w:ascii="仿宋" w:eastAsia="仿宋" w:hAnsi="仿宋" w:hint="eastAsia"/>
          <w:sz w:val="28"/>
          <w:szCs w:val="28"/>
        </w:rPr>
        <w:t>语法帮助</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需要系统支持语法帮助，针对SQL语法规则及关联运算提供语法示例。</w:t>
      </w:r>
    </w:p>
    <w:p w:rsidR="007466A8" w:rsidRDefault="00E3462E">
      <w:pPr>
        <w:pStyle w:val="ab"/>
        <w:widowControl/>
        <w:numPr>
          <w:ilvl w:val="0"/>
          <w:numId w:val="23"/>
        </w:numPr>
        <w:spacing w:before="120" w:after="120"/>
        <w:ind w:firstLineChars="0"/>
        <w:jc w:val="left"/>
        <w:rPr>
          <w:rFonts w:ascii="仿宋" w:eastAsia="仿宋" w:hAnsi="仿宋"/>
          <w:sz w:val="28"/>
          <w:szCs w:val="28"/>
        </w:rPr>
      </w:pPr>
      <w:r>
        <w:rPr>
          <w:rFonts w:ascii="仿宋" w:eastAsia="仿宋" w:hAnsi="仿宋" w:hint="eastAsia"/>
          <w:sz w:val="28"/>
          <w:szCs w:val="28"/>
        </w:rPr>
        <w:t>报错指引</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需要实现在</w:t>
      </w:r>
      <w:r>
        <w:rPr>
          <w:rFonts w:ascii="仿宋" w:eastAsia="仿宋" w:hAnsi="仿宋"/>
          <w:sz w:val="28"/>
          <w:szCs w:val="28"/>
        </w:rPr>
        <w:t>模型管理界面，</w:t>
      </w:r>
      <w:r>
        <w:rPr>
          <w:rFonts w:ascii="仿宋" w:eastAsia="仿宋" w:hAnsi="仿宋" w:hint="eastAsia"/>
          <w:sz w:val="28"/>
          <w:szCs w:val="28"/>
        </w:rPr>
        <w:t>可以对</w:t>
      </w:r>
      <w:r>
        <w:rPr>
          <w:rFonts w:ascii="仿宋" w:eastAsia="仿宋" w:hAnsi="仿宋"/>
          <w:sz w:val="28"/>
          <w:szCs w:val="28"/>
        </w:rPr>
        <w:t>模型报错后需要指引性提示</w:t>
      </w:r>
      <w:r>
        <w:rPr>
          <w:rFonts w:ascii="仿宋" w:eastAsia="仿宋" w:hAnsi="仿宋" w:hint="eastAsia"/>
          <w:sz w:val="28"/>
          <w:szCs w:val="28"/>
        </w:rPr>
        <w:t>。</w:t>
      </w:r>
    </w:p>
    <w:p w:rsidR="007466A8" w:rsidRDefault="00E3462E">
      <w:pPr>
        <w:pStyle w:val="4"/>
      </w:pPr>
      <w:r>
        <w:rPr>
          <w:rFonts w:hint="eastAsia"/>
        </w:rPr>
        <w:lastRenderedPageBreak/>
        <w:t>数据导出管理</w:t>
      </w:r>
    </w:p>
    <w:p w:rsidR="007466A8" w:rsidRDefault="00E3462E">
      <w:pPr>
        <w:pStyle w:val="ab"/>
        <w:widowControl/>
        <w:numPr>
          <w:ilvl w:val="0"/>
          <w:numId w:val="24"/>
        </w:numPr>
        <w:spacing w:before="120" w:after="120"/>
        <w:ind w:firstLineChars="0"/>
        <w:jc w:val="left"/>
        <w:rPr>
          <w:rFonts w:ascii="仿宋" w:eastAsia="仿宋" w:hAnsi="仿宋"/>
          <w:sz w:val="28"/>
          <w:szCs w:val="28"/>
        </w:rPr>
      </w:pPr>
      <w:r>
        <w:rPr>
          <w:rFonts w:ascii="仿宋" w:eastAsia="仿宋" w:hAnsi="仿宋" w:hint="eastAsia"/>
          <w:sz w:val="28"/>
          <w:szCs w:val="28"/>
        </w:rPr>
        <w:t>导出任务管理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需要数据导出服务以导出任务形式进行资源管理，根据不同数据服务需求，可进行任务的编辑和删除处理。</w:t>
      </w:r>
    </w:p>
    <w:p w:rsidR="007466A8" w:rsidRDefault="00E3462E">
      <w:pPr>
        <w:pStyle w:val="ab"/>
        <w:widowControl/>
        <w:numPr>
          <w:ilvl w:val="0"/>
          <w:numId w:val="24"/>
        </w:numPr>
        <w:spacing w:before="120" w:after="120"/>
        <w:ind w:firstLineChars="0"/>
        <w:jc w:val="left"/>
        <w:rPr>
          <w:rFonts w:ascii="仿宋" w:eastAsia="仿宋" w:hAnsi="仿宋"/>
          <w:sz w:val="28"/>
          <w:szCs w:val="28"/>
        </w:rPr>
      </w:pPr>
      <w:r>
        <w:rPr>
          <w:rFonts w:ascii="仿宋" w:eastAsia="仿宋" w:hAnsi="仿宋" w:hint="eastAsia"/>
          <w:sz w:val="28"/>
          <w:szCs w:val="28"/>
        </w:rPr>
        <w:t>导出数据源管理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需要导出任务导出的数据源进行管理。</w:t>
      </w:r>
    </w:p>
    <w:p w:rsidR="007466A8" w:rsidRDefault="00E3462E">
      <w:pPr>
        <w:pStyle w:val="4"/>
      </w:pPr>
      <w:r>
        <w:rPr>
          <w:rFonts w:hint="eastAsia"/>
        </w:rPr>
        <w:t>模型结果可视化</w:t>
      </w:r>
    </w:p>
    <w:p w:rsidR="007466A8" w:rsidRDefault="00E3462E">
      <w:pPr>
        <w:pStyle w:val="ab"/>
        <w:widowControl/>
        <w:numPr>
          <w:ilvl w:val="0"/>
          <w:numId w:val="25"/>
        </w:numPr>
        <w:ind w:firstLineChars="0"/>
        <w:jc w:val="left"/>
        <w:rPr>
          <w:rFonts w:ascii="仿宋" w:eastAsia="仿宋" w:hAnsi="仿宋"/>
          <w:sz w:val="28"/>
          <w:szCs w:val="28"/>
        </w:rPr>
      </w:pPr>
      <w:r>
        <w:rPr>
          <w:rFonts w:ascii="仿宋" w:eastAsia="仿宋" w:hAnsi="仿宋" w:hint="eastAsia"/>
          <w:sz w:val="28"/>
          <w:szCs w:val="28"/>
        </w:rPr>
        <w:t>可视化在线分析</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需要实现可视化在线分析具备多表联动分析功能，实现多图表的交互分析。支持一键图表切换，实时图表数据关联切换。</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可视化图形自由切换</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自由切换图表</w:t>
      </w:r>
      <w:proofErr w:type="gramStart"/>
      <w:r>
        <w:rPr>
          <w:rFonts w:ascii="仿宋" w:eastAsia="仿宋" w:hAnsi="仿宋" w:hint="eastAsia"/>
          <w:sz w:val="28"/>
          <w:szCs w:val="28"/>
        </w:rPr>
        <w:t>库需要</w:t>
      </w:r>
      <w:proofErr w:type="gramEnd"/>
      <w:r>
        <w:rPr>
          <w:rFonts w:ascii="仿宋" w:eastAsia="仿宋" w:hAnsi="仿宋" w:hint="eastAsia"/>
          <w:sz w:val="28"/>
          <w:szCs w:val="28"/>
        </w:rPr>
        <w:t>支持20种以上的图表类型，每一种图表类型都有相应的维度、对比、数值的数量要求。</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维度指标提示</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需要支持根据选择可视化图形展示方式，提示所需数据维度以及指标个数；支持多种可视化图表的配置。</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可视化图形提示</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需要支持根据用户拖拽数据维度和指标个数，支持高亮显示可视化图形可以进行选择使用。</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拖拽设置维度</w:t>
      </w:r>
    </w:p>
    <w:p w:rsidR="007466A8" w:rsidRDefault="00E3462E">
      <w:pPr>
        <w:pStyle w:val="ab"/>
        <w:ind w:firstLine="560"/>
        <w:rPr>
          <w:rFonts w:ascii="仿宋" w:eastAsia="仿宋" w:hAnsi="仿宋"/>
          <w:sz w:val="28"/>
          <w:szCs w:val="28"/>
        </w:rPr>
      </w:pPr>
      <w:r>
        <w:rPr>
          <w:rFonts w:ascii="仿宋" w:eastAsia="仿宋" w:hAnsi="仿宋" w:hint="eastAsia"/>
          <w:sz w:val="28"/>
          <w:szCs w:val="28"/>
        </w:rPr>
        <w:lastRenderedPageBreak/>
        <w:t>需要支持将维度字段拖拽到对应的区域，即可立即获得可视化的数据展示。</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拖拽设置数值</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需要支持将数值字段拖拽到对应的区域，即可立即获得可视化的数据展示。</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拖拽设置颜色</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需要支持将数值统计字段拖拽到颜色编辑区域，通过选择颜色区域，选择不同的颜色进行多维度指标的显示。</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拖拽进行筛选</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需要支持将数值、维度等字段拖入筛选区域，编辑筛选条件，对数据进行筛选。</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参数修改</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需要支持参数修改功能实现维度和数值的实时数据预览，并支持字段名称的修改。</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图表钻取</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需要支持单个图表实现多层钻取配置展示功能，包括数据向上和向下的钻取交互分析展示，并实现数据排序及限制配置。</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图表联动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需要支持多图表</w:t>
      </w:r>
      <w:proofErr w:type="gramStart"/>
      <w:r>
        <w:rPr>
          <w:rFonts w:ascii="仿宋" w:eastAsia="仿宋" w:hAnsi="仿宋" w:hint="eastAsia"/>
          <w:sz w:val="28"/>
          <w:szCs w:val="28"/>
        </w:rPr>
        <w:t>间支持</w:t>
      </w:r>
      <w:proofErr w:type="gramEnd"/>
      <w:r>
        <w:rPr>
          <w:rFonts w:ascii="仿宋" w:eastAsia="仿宋" w:hAnsi="仿宋" w:hint="eastAsia"/>
          <w:sz w:val="28"/>
          <w:szCs w:val="28"/>
        </w:rPr>
        <w:t>通过联动的方式进行交互分析。多维数据可视化图表之间可以根据某一条件进行联动。</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图表跳转</w:t>
      </w:r>
    </w:p>
    <w:p w:rsidR="007466A8" w:rsidRDefault="00E3462E">
      <w:pPr>
        <w:pStyle w:val="ab"/>
        <w:ind w:firstLine="560"/>
        <w:rPr>
          <w:rFonts w:ascii="仿宋" w:eastAsia="仿宋" w:hAnsi="仿宋"/>
          <w:sz w:val="28"/>
          <w:szCs w:val="28"/>
        </w:rPr>
      </w:pPr>
      <w:r>
        <w:rPr>
          <w:rFonts w:ascii="仿宋" w:eastAsia="仿宋" w:hAnsi="仿宋" w:hint="eastAsia"/>
          <w:sz w:val="28"/>
          <w:szCs w:val="28"/>
        </w:rPr>
        <w:lastRenderedPageBreak/>
        <w:t>需要支持通过跳转的交互方式进行分析。跳转可以从一个分析结果，按照选中的某一结果条件跳转到另外一个分析结果。</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图表的二度分析</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需要实现图表的二度分析功能，实现</w:t>
      </w:r>
      <w:proofErr w:type="gramStart"/>
      <w:r>
        <w:rPr>
          <w:rFonts w:ascii="仿宋" w:eastAsia="仿宋" w:hAnsi="仿宋" w:hint="eastAsia"/>
          <w:sz w:val="28"/>
          <w:szCs w:val="28"/>
        </w:rPr>
        <w:t>通过框选的</w:t>
      </w:r>
      <w:proofErr w:type="gramEnd"/>
      <w:r>
        <w:rPr>
          <w:rFonts w:ascii="仿宋" w:eastAsia="仿宋" w:hAnsi="仿宋" w:hint="eastAsia"/>
          <w:sz w:val="28"/>
          <w:szCs w:val="28"/>
        </w:rPr>
        <w:t>方式进行自主聚焦、任意维度的下钻、排除和表格展示功能。</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字体设置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需要支持设置字体类型，包括宋体、微软雅黑、楷体等各种形式，支持调整字体的大小及颜色。</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颜色设置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需要支持通过颜色来表示数据，方便更高效地区分和对比数据。</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预警条件设置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需要支持设置预警条件的图表编辑界面，配置预警信息，填写预警名称，设置预警条件，并支持设置多个预警条件，对数据中有日期字段时，支持只对日期字段（按月）的最新日期实现预警。</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辅助线设置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需要支持辅助线设置，帮助用户清晰地对比当前数据与目标值或计算值（例如平均值或最大最小值），</w:t>
      </w:r>
      <w:proofErr w:type="gramStart"/>
      <w:r>
        <w:rPr>
          <w:rFonts w:ascii="仿宋" w:eastAsia="仿宋" w:hAnsi="仿宋" w:hint="eastAsia"/>
          <w:sz w:val="28"/>
          <w:szCs w:val="28"/>
        </w:rPr>
        <w:t>让分析</w:t>
      </w:r>
      <w:proofErr w:type="gramEnd"/>
      <w:r>
        <w:rPr>
          <w:rFonts w:ascii="仿宋" w:eastAsia="仿宋" w:hAnsi="仿宋" w:hint="eastAsia"/>
          <w:sz w:val="28"/>
          <w:szCs w:val="28"/>
        </w:rPr>
        <w:t>和数据阅览更加直观。</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缩略轴设置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需要支持通过拖拽的形式，帮助用户缩小范围并以合适的密度查看数据，同时支持拖动固定范围进行阅览。</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数值设置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lastRenderedPageBreak/>
        <w:t>需要支持设置数值字段的数据格式、别名、单位和详细描述，让数据以最合适的方式进行展示和解释，也支持对数值进行排序操作。</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坐标轴设置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需要支持设置坐标轴的名称，单位，最大值和最小值，即支持坐标轴的显示范围，超出现实范围的内容将被截断。</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图表样式设置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需要支持对于折线图、面积图和</w:t>
      </w:r>
      <w:proofErr w:type="gramStart"/>
      <w:r>
        <w:rPr>
          <w:rFonts w:ascii="仿宋" w:eastAsia="仿宋" w:hAnsi="仿宋" w:hint="eastAsia"/>
          <w:sz w:val="28"/>
          <w:szCs w:val="28"/>
        </w:rPr>
        <w:t>饼图</w:t>
      </w:r>
      <w:proofErr w:type="gramEnd"/>
      <w:r>
        <w:rPr>
          <w:rFonts w:ascii="仿宋" w:eastAsia="仿宋" w:hAnsi="仿宋" w:hint="eastAsia"/>
          <w:sz w:val="28"/>
          <w:szCs w:val="28"/>
        </w:rPr>
        <w:t>，提供直线、曲线和饼状、环状不同的样式选择，用户可以根据自己的业务需求进行选择。</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图表备注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需要支持添加图表备注，通过多行文本记录图表信息，备注可为该图表的背景、数据源、异常等信息。</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数据标注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需要支持对某个数据进行备注，有助于更清晰了解该数据的详细信息。</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显示图内总计</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需要支持可以使用图内总计功能直接在图表的左上方显示当前图表的总计，平均值、最大值、最小值或最新值。</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显示标签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需要支持显示标签功能，启动后支持图表的详细标签展示，主要包括标签及图表各维度的数值大小，用户可以设置图表中是否显示标签。</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自动放大差异</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需要支持在编辑图表工作时，支持自动放大差异值的功能，便于用户</w:t>
      </w:r>
      <w:r>
        <w:rPr>
          <w:rFonts w:ascii="仿宋" w:eastAsia="仿宋" w:hAnsi="仿宋" w:hint="eastAsia"/>
          <w:sz w:val="28"/>
          <w:szCs w:val="28"/>
        </w:rPr>
        <w:lastRenderedPageBreak/>
        <w:t>一目了然观察差异的数值，以便于更高效分析。</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显示图表标签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需要支持标签及图表各维度的数值大小，用户可以设置图表中是否显示标签。</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分析交互设置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系统需要支持将图表分享后，可根据用户自己需求进行分享或分配后允许自由分析操作。</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自定义计算字段</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系统需要提供新增字段功能，新增字段可以根据现有字段利用系统自带的计算函数进行设计。</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分组字段</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需要支持设置分组的字段类别和分组方式，在原有字段的基础上，进行分组字段的添加。</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维度排序</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需要支持维度自身进行排序，支持汇总指标的大小对维度进行排序展示，支持通过公式值进行排序。</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自定义排序</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需要支持用户自定义排序规则，可自定义维度或数值的排序方式，并设置不同排序规则的优先级。</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筛选过滤配置——精确筛选</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需要支持筛选字段类型为文本、日期和数字进行精确筛选，设置值相</w:t>
      </w:r>
      <w:r>
        <w:rPr>
          <w:rFonts w:ascii="仿宋" w:eastAsia="仿宋" w:hAnsi="仿宋" w:hint="eastAsia"/>
          <w:sz w:val="28"/>
          <w:szCs w:val="28"/>
        </w:rPr>
        <w:lastRenderedPageBreak/>
        <w:t>同，即可实现精确筛选。</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筛选过滤配置——条件筛选</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需要支持筛选字段类型为文本、日期和数字进行条件筛选，可设置大于（等于）、小于（等于）、不等于、不包括等条件。</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筛选过滤配置——表达式筛选</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需要支持在可视化制图过程中，支持图内</w:t>
      </w:r>
      <w:proofErr w:type="gramStart"/>
      <w:r>
        <w:rPr>
          <w:rFonts w:ascii="仿宋" w:eastAsia="仿宋" w:hAnsi="仿宋" w:hint="eastAsia"/>
          <w:sz w:val="28"/>
          <w:szCs w:val="28"/>
        </w:rPr>
        <w:t>筛选器</w:t>
      </w:r>
      <w:proofErr w:type="gramEnd"/>
      <w:r>
        <w:rPr>
          <w:rFonts w:ascii="仿宋" w:eastAsia="仿宋" w:hAnsi="仿宋" w:hint="eastAsia"/>
          <w:sz w:val="28"/>
          <w:szCs w:val="28"/>
        </w:rPr>
        <w:t>和结果</w:t>
      </w:r>
      <w:proofErr w:type="gramStart"/>
      <w:r>
        <w:rPr>
          <w:rFonts w:ascii="仿宋" w:eastAsia="仿宋" w:hAnsi="仿宋" w:hint="eastAsia"/>
          <w:sz w:val="28"/>
          <w:szCs w:val="28"/>
        </w:rPr>
        <w:t>筛选器</w:t>
      </w:r>
      <w:proofErr w:type="gramEnd"/>
      <w:r>
        <w:rPr>
          <w:rFonts w:ascii="仿宋" w:eastAsia="仿宋" w:hAnsi="仿宋" w:hint="eastAsia"/>
          <w:sz w:val="28"/>
          <w:szCs w:val="28"/>
        </w:rPr>
        <w:t>功能，进行数据的筛选配置展示。</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普通筛选器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需要支持普通</w:t>
      </w:r>
      <w:proofErr w:type="gramStart"/>
      <w:r>
        <w:rPr>
          <w:rFonts w:ascii="仿宋" w:eastAsia="仿宋" w:hAnsi="仿宋" w:hint="eastAsia"/>
          <w:sz w:val="28"/>
          <w:szCs w:val="28"/>
        </w:rPr>
        <w:t>筛选器</w:t>
      </w:r>
      <w:proofErr w:type="gramEnd"/>
      <w:r>
        <w:rPr>
          <w:rFonts w:ascii="仿宋" w:eastAsia="仿宋" w:hAnsi="仿宋" w:hint="eastAsia"/>
          <w:sz w:val="28"/>
          <w:szCs w:val="28"/>
        </w:rPr>
        <w:t>功能，实现根据不同字段的筛选配置。包括但不限于文本字段筛选、日期字段筛选、数值字段筛选等。</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可视化制图</w:t>
      </w:r>
      <w:proofErr w:type="gramStart"/>
      <w:r>
        <w:rPr>
          <w:rFonts w:ascii="仿宋" w:eastAsia="仿宋" w:hAnsi="仿宋" w:hint="eastAsia"/>
          <w:sz w:val="28"/>
          <w:szCs w:val="28"/>
        </w:rPr>
        <w:t>筛选器</w:t>
      </w:r>
      <w:proofErr w:type="gramEnd"/>
      <w:r>
        <w:rPr>
          <w:rFonts w:ascii="仿宋" w:eastAsia="仿宋" w:hAnsi="仿宋" w:hint="eastAsia"/>
          <w:sz w:val="28"/>
          <w:szCs w:val="28"/>
        </w:rPr>
        <w:t>——图内筛选器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需要支持用户在仪表盘直接进行筛选操作，作为图内</w:t>
      </w:r>
      <w:proofErr w:type="gramStart"/>
      <w:r>
        <w:rPr>
          <w:rFonts w:ascii="仿宋" w:eastAsia="仿宋" w:hAnsi="仿宋" w:hint="eastAsia"/>
          <w:sz w:val="28"/>
          <w:szCs w:val="28"/>
        </w:rPr>
        <w:t>筛选器</w:t>
      </w:r>
      <w:proofErr w:type="gramEnd"/>
      <w:r>
        <w:rPr>
          <w:rFonts w:ascii="仿宋" w:eastAsia="仿宋" w:hAnsi="仿宋" w:hint="eastAsia"/>
          <w:sz w:val="28"/>
          <w:szCs w:val="28"/>
        </w:rPr>
        <w:t>直接添加至图表上。</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可视化制图</w:t>
      </w:r>
      <w:proofErr w:type="gramStart"/>
      <w:r>
        <w:rPr>
          <w:rFonts w:ascii="仿宋" w:eastAsia="仿宋" w:hAnsi="仿宋" w:hint="eastAsia"/>
          <w:sz w:val="28"/>
          <w:szCs w:val="28"/>
        </w:rPr>
        <w:t>筛选器</w:t>
      </w:r>
      <w:proofErr w:type="gramEnd"/>
      <w:r>
        <w:rPr>
          <w:rFonts w:ascii="仿宋" w:eastAsia="仿宋" w:hAnsi="仿宋" w:hint="eastAsia"/>
          <w:sz w:val="28"/>
          <w:szCs w:val="28"/>
        </w:rPr>
        <w:t>——结果筛选器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需要支持针对分析图表结果数据设置二次筛选。支持通过字段下拉菜单找到结果</w:t>
      </w:r>
      <w:proofErr w:type="gramStart"/>
      <w:r>
        <w:rPr>
          <w:rFonts w:ascii="仿宋" w:eastAsia="仿宋" w:hAnsi="仿宋" w:hint="eastAsia"/>
          <w:sz w:val="28"/>
          <w:szCs w:val="28"/>
        </w:rPr>
        <w:t>筛选器</w:t>
      </w:r>
      <w:proofErr w:type="gramEnd"/>
      <w:r>
        <w:rPr>
          <w:rFonts w:ascii="仿宋" w:eastAsia="仿宋" w:hAnsi="仿宋" w:hint="eastAsia"/>
          <w:sz w:val="28"/>
          <w:szCs w:val="28"/>
        </w:rPr>
        <w:t>的选项，并设置筛选条件。</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全局筛选</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需要支持对可视化仪表盘提供全局筛选器，实现对其关联的所有图表进行数据统一筛选。</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字符串处理函数</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需要支持字符串处理函数包括字符串长度截取、字符串连接函数、字</w:t>
      </w:r>
      <w:r>
        <w:rPr>
          <w:rFonts w:ascii="仿宋" w:eastAsia="仿宋" w:hAnsi="仿宋" w:hint="eastAsia"/>
          <w:sz w:val="28"/>
          <w:szCs w:val="28"/>
        </w:rPr>
        <w:lastRenderedPageBreak/>
        <w:t>符串截取、字符串大写转换等。</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日期处理函数</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支持日期和时间函数包括UNIX时间</w:t>
      </w:r>
      <w:proofErr w:type="gramStart"/>
      <w:r>
        <w:rPr>
          <w:rFonts w:ascii="仿宋" w:eastAsia="仿宋" w:hAnsi="仿宋" w:hint="eastAsia"/>
          <w:sz w:val="28"/>
          <w:szCs w:val="28"/>
        </w:rPr>
        <w:t>戳转日期</w:t>
      </w:r>
      <w:proofErr w:type="gramEnd"/>
      <w:r>
        <w:rPr>
          <w:rFonts w:ascii="仿宋" w:eastAsia="仿宋" w:hAnsi="仿宋" w:hint="eastAsia"/>
          <w:sz w:val="28"/>
          <w:szCs w:val="28"/>
        </w:rPr>
        <w:t>函数、日期时间转日期函数、日期转年函数、日期</w:t>
      </w:r>
      <w:proofErr w:type="gramStart"/>
      <w:r>
        <w:rPr>
          <w:rFonts w:ascii="仿宋" w:eastAsia="仿宋" w:hAnsi="仿宋" w:hint="eastAsia"/>
          <w:sz w:val="28"/>
          <w:szCs w:val="28"/>
        </w:rPr>
        <w:t>转月函数</w:t>
      </w:r>
      <w:proofErr w:type="gramEnd"/>
      <w:r>
        <w:rPr>
          <w:rFonts w:ascii="仿宋" w:eastAsia="仿宋" w:hAnsi="仿宋" w:hint="eastAsia"/>
          <w:sz w:val="28"/>
          <w:szCs w:val="28"/>
        </w:rPr>
        <w:t>、日期转天函数功能。</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数据类型转换函数</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需要支持UPPER字符串大写转换功能。</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科学计算函数</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需要支持反余弦函数ASIN函数功能。</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比较函数</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需要支持DATEDIFF日期比较函数功能。</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添加计算字段</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需要支持在已有的数据字段基础上，通过调用字段计算函数库，计算得出额外的字段，实现分析字段的添加。</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添加分组字段</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需要支持添加分组字段，将原字段中的部分值作为“组”统一分析和查看。</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字段个性化设置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需要支持针对新添加或原始的字段，提供字段别名、字段描述等的个性化配置。</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字段计算函数库</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需要提供字段计算函数库，便于进行分析分析新字段的添加，通过配</w:t>
      </w:r>
      <w:r>
        <w:rPr>
          <w:rFonts w:ascii="仿宋" w:eastAsia="仿宋" w:hAnsi="仿宋" w:hint="eastAsia"/>
          <w:sz w:val="28"/>
          <w:szCs w:val="28"/>
        </w:rPr>
        <w:lastRenderedPageBreak/>
        <w:t>置表达式进行新字段的计算，支撑复杂的数据分析展示需求。</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可视化在线分析——自定义字段配置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需要支持根据数据表中已有字段自定义配置计算字段，并可进行可视化展示。</w:t>
      </w:r>
    </w:p>
    <w:p w:rsidR="007466A8" w:rsidRDefault="00E3462E">
      <w:pPr>
        <w:pStyle w:val="ab"/>
        <w:widowControl/>
        <w:numPr>
          <w:ilvl w:val="0"/>
          <w:numId w:val="26"/>
        </w:numPr>
        <w:spacing w:before="120" w:after="120"/>
        <w:ind w:firstLineChars="0"/>
        <w:jc w:val="left"/>
        <w:rPr>
          <w:rFonts w:ascii="仿宋" w:eastAsia="仿宋" w:hAnsi="仿宋"/>
          <w:sz w:val="28"/>
          <w:szCs w:val="28"/>
        </w:rPr>
      </w:pPr>
      <w:r>
        <w:rPr>
          <w:rFonts w:ascii="仿宋" w:eastAsia="仿宋" w:hAnsi="仿宋" w:hint="eastAsia"/>
          <w:sz w:val="28"/>
          <w:szCs w:val="28"/>
        </w:rPr>
        <w:t>可视化在线分析——高级计算</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需要提供6种计算方式，包括但不限于同比、环比、重复率、百分比、累计计算、移动计算等功能。</w:t>
      </w:r>
    </w:p>
    <w:p w:rsidR="007466A8" w:rsidRDefault="00E3462E">
      <w:pPr>
        <w:pStyle w:val="ab"/>
        <w:widowControl/>
        <w:numPr>
          <w:ilvl w:val="0"/>
          <w:numId w:val="25"/>
        </w:numPr>
        <w:ind w:firstLineChars="0"/>
        <w:jc w:val="left"/>
        <w:rPr>
          <w:rFonts w:ascii="仿宋" w:eastAsia="仿宋" w:hAnsi="仿宋"/>
          <w:sz w:val="28"/>
          <w:szCs w:val="28"/>
        </w:rPr>
      </w:pPr>
      <w:r>
        <w:rPr>
          <w:rFonts w:ascii="仿宋" w:eastAsia="仿宋" w:hAnsi="仿宋" w:hint="eastAsia"/>
          <w:sz w:val="28"/>
          <w:szCs w:val="28"/>
        </w:rPr>
        <w:t>可视化图表库</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需要可视化图表库支持的图表对象包括但不限于：内置图表、自定义图表、自由切换图表等。提供30种可视化图表样式，包括但不限于：表格、柱状图、散点图、饼图、百分比堆积柱状图、条形图、雷达图等。</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表格</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w:t>
      </w:r>
      <w:proofErr w:type="gramStart"/>
      <w:r>
        <w:rPr>
          <w:rFonts w:ascii="仿宋" w:eastAsia="仿宋" w:hAnsi="仿宋" w:hint="eastAsia"/>
          <w:sz w:val="28"/>
          <w:szCs w:val="28"/>
        </w:rPr>
        <w:t>多维度多数值</w:t>
      </w:r>
      <w:proofErr w:type="gramEnd"/>
      <w:r>
        <w:rPr>
          <w:rFonts w:ascii="仿宋" w:eastAsia="仿宋" w:hAnsi="仿宋" w:hint="eastAsia"/>
          <w:sz w:val="28"/>
          <w:szCs w:val="28"/>
        </w:rPr>
        <w:t>分布于行列中的传统表格展示方式。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指标卡</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需要支持一定条件</w:t>
      </w:r>
      <w:proofErr w:type="gramStart"/>
      <w:r>
        <w:rPr>
          <w:rFonts w:ascii="仿宋" w:eastAsia="仿宋" w:hAnsi="仿宋" w:hint="eastAsia"/>
          <w:sz w:val="28"/>
          <w:szCs w:val="28"/>
        </w:rPr>
        <w:t>下数据</w:t>
      </w:r>
      <w:proofErr w:type="gramEnd"/>
      <w:r>
        <w:rPr>
          <w:rFonts w:ascii="仿宋" w:eastAsia="仿宋" w:hAnsi="仿宋" w:hint="eastAsia"/>
          <w:sz w:val="28"/>
          <w:szCs w:val="28"/>
        </w:rPr>
        <w:t>总量的数字格式统计。</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计量图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需要支持展示数值的具体值，同时可直观展示距离目标值的进度的计量图展示方式。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簇状柱形图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需要支持以长方形的长度为变量表达图形的统计报告图，由一系列高度不等的纵向条纹表示数据分布情况的展示方式。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堆积柱状图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需要实现在显示各维度字段数值的同时，支持展现出比中各部分在整体中的占比情况。</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百分比堆积柱状图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需要支持使用类似柱状图的展示方式比对字段中各部分的具体占比信息。</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瀑布图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需要支持采用绝对值与相对值的结合方式，用于表达数个特定数值之间的数量变化关系的瀑布图展示方式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条形图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需要支持使用宽度相同的条形的高度或者长短来表示数据多少的图形展示方式。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堆积条形图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需要支持展示各维度字段数值总数的同时，可显示对比字段在维度字段的占比情况展示方式。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百分比堆积条形图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需要支持展示各维度字段数值在整体百分比不变的情况下，可显示对比字段在维度字段的占比情况展示方式。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对比条形图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需要支持对两个种类数据进行分类对比的展示方式。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桑基图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lastRenderedPageBreak/>
        <w:t>实现需要图中延伸的分支的宽度对应数据流量的大小，进行可视化分析展示。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面积图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需要支持强调数量随时间变化而变化的程度，对于引起对总数趋势注意的展示方式。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堆积面积图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需要支持强调数量随时间变化而变化的程度。</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百分比堆积面积图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需要支持强调数量随时间变化而百分比占比，对于显示部分与整体关系百分比的展示方。</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矩形树图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需要支持以矩形式树状结构图有效地实现层次结构可视化的图表结构。</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关系图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需要支持按照关系信息构建。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散点图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需要实现</w:t>
      </w:r>
      <w:proofErr w:type="gramStart"/>
      <w:r>
        <w:rPr>
          <w:rFonts w:ascii="仿宋" w:eastAsia="仿宋" w:hAnsi="仿宋" w:hint="eastAsia"/>
          <w:sz w:val="28"/>
          <w:szCs w:val="28"/>
        </w:rPr>
        <w:t>对撒点信息</w:t>
      </w:r>
      <w:proofErr w:type="gramEnd"/>
      <w:r>
        <w:rPr>
          <w:rFonts w:ascii="仿宋" w:eastAsia="仿宋" w:hAnsi="仿宋" w:hint="eastAsia"/>
          <w:sz w:val="28"/>
          <w:szCs w:val="28"/>
        </w:rPr>
        <w:t>展示，并进行热点信息呈现。</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饼图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需要支持显示一个数据系列中各项的大小与各项总和的比例。</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旭日图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需要支持数据中层次结构中每个级别的比例通过一个圆环表示。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面积地图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lastRenderedPageBreak/>
        <w:t>需要支持数据中按照行政区字段在地图上进行分类，用颜色的深浅代表数值大小的展示方式。</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气泡地图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需要支持数据在行政地图上以气泡大小形式进行展示。例如本市关注人出行GJ情况在本市行政地区出现情况分析。</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双轴图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需要支持按照双轴呈现的方式展示。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漏斗图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需要支持在平面坐标系中的集合应为一个倒置的漏斗形。</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词云</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需要支持对数据中文本字段出现频率较高的“关键词”予以视觉上的突出。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雷达图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需要支持将各部分的数值集中画在一个圆形的图表上来表现各部分数值及所占比率的情况。</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支持</w:t>
      </w:r>
      <w:proofErr w:type="spellStart"/>
      <w:r>
        <w:rPr>
          <w:rFonts w:ascii="仿宋" w:eastAsia="仿宋" w:hAnsi="仿宋" w:hint="eastAsia"/>
          <w:sz w:val="28"/>
          <w:szCs w:val="28"/>
        </w:rPr>
        <w:t>Echarts</w:t>
      </w:r>
      <w:proofErr w:type="spellEnd"/>
      <w:r>
        <w:rPr>
          <w:rFonts w:ascii="仿宋" w:eastAsia="仿宋" w:hAnsi="仿宋" w:hint="eastAsia"/>
          <w:sz w:val="28"/>
          <w:szCs w:val="28"/>
        </w:rPr>
        <w:t>图表接入</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需要支持开源可视化资源库</w:t>
      </w:r>
      <w:proofErr w:type="spellStart"/>
      <w:r>
        <w:rPr>
          <w:rFonts w:ascii="仿宋" w:eastAsia="仿宋" w:hAnsi="仿宋" w:hint="eastAsia"/>
          <w:sz w:val="28"/>
          <w:szCs w:val="28"/>
        </w:rPr>
        <w:t>Echarts</w:t>
      </w:r>
      <w:proofErr w:type="spellEnd"/>
      <w:r>
        <w:rPr>
          <w:rFonts w:ascii="仿宋" w:eastAsia="仿宋" w:hAnsi="仿宋" w:hint="eastAsia"/>
          <w:sz w:val="28"/>
          <w:szCs w:val="28"/>
        </w:rPr>
        <w:t>对接，可以将</w:t>
      </w:r>
      <w:proofErr w:type="spellStart"/>
      <w:r>
        <w:rPr>
          <w:rFonts w:ascii="仿宋" w:eastAsia="仿宋" w:hAnsi="仿宋" w:hint="eastAsia"/>
          <w:sz w:val="28"/>
          <w:szCs w:val="28"/>
        </w:rPr>
        <w:t>Echarts</w:t>
      </w:r>
      <w:proofErr w:type="spellEnd"/>
      <w:r>
        <w:rPr>
          <w:rFonts w:ascii="仿宋" w:eastAsia="仿宋" w:hAnsi="仿宋" w:hint="eastAsia"/>
          <w:sz w:val="28"/>
          <w:szCs w:val="28"/>
        </w:rPr>
        <w:t>里的开源图表集成到本平台。</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支持D3图表接入</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需要支持开源可视化资源库D3对接，可以将D3里的开源图表集成到本平台。</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支持Vega脚本语言</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需要支持Vega脚本语言的开发。提供使用Vega脚本语言编写前端代码的界面。</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支持3D图形</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需要支持开源可视化资源库D3对接，可以将D3里的开源图表集成到本平台。</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可视化图形自由切换</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需要支持20种图表类型，每一种图表类型都有相应的维度、对比、数值的数量要求。</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维度指标提示</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需要支持30余种可视化图表的配置。包括各图表使用规则及说明，如</w:t>
      </w:r>
      <w:proofErr w:type="gramStart"/>
      <w:r>
        <w:rPr>
          <w:rFonts w:ascii="仿宋" w:eastAsia="仿宋" w:hAnsi="仿宋" w:hint="eastAsia"/>
          <w:sz w:val="28"/>
          <w:szCs w:val="28"/>
        </w:rPr>
        <w:t>饼图支持</w:t>
      </w:r>
      <w:proofErr w:type="gramEnd"/>
      <w:r>
        <w:rPr>
          <w:rFonts w:ascii="仿宋" w:eastAsia="仿宋" w:hAnsi="仿宋" w:hint="eastAsia"/>
          <w:sz w:val="28"/>
          <w:szCs w:val="28"/>
        </w:rPr>
        <w:t>1个维度和一个数值、0个维度和多个数值规则进行图表展示。</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可视化图形提示</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需要支持根据用户拖拽数据维度和指标个数，支持高亮显示可视化图形可以进行选择使用。</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GIS地图配置</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需要支持创建图表时，选择地图图表，地图图表支持多个图层叠加，相同工作表可建立多个图层。</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基础热力图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需要支持以基础热力高亮的形式表示各个区域中指标的高低分布情况，根据点分布的密集程度来进行热力分布渲染。</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海量散点图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需要支持用于各类带经纬度数据在地图每个经纬度点位进行标记。</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统计图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需要支持将不同的指标字段通过拖拽方式，选择需要的统计方式，即可根据维度字段形成统计图，支持饼图、</w:t>
      </w:r>
      <w:proofErr w:type="gramStart"/>
      <w:r>
        <w:rPr>
          <w:rFonts w:ascii="仿宋" w:eastAsia="仿宋" w:hAnsi="仿宋" w:hint="eastAsia"/>
          <w:sz w:val="28"/>
          <w:szCs w:val="28"/>
        </w:rPr>
        <w:t>柱图和</w:t>
      </w:r>
      <w:proofErr w:type="gramEnd"/>
      <w:r>
        <w:rPr>
          <w:rFonts w:ascii="仿宋" w:eastAsia="仿宋" w:hAnsi="仿宋" w:hint="eastAsia"/>
          <w:sz w:val="28"/>
          <w:szCs w:val="28"/>
        </w:rPr>
        <w:t>条形图三种类型。</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动态GJ图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需要支持用于各类带经纬度数据在地图上用于可以动态显示实体的运行GJ，并按时间粒度和时间间隔实现动画的播放，可自行设置循环播放。</w:t>
      </w:r>
    </w:p>
    <w:p w:rsidR="007466A8" w:rsidRDefault="00E3462E">
      <w:pPr>
        <w:pStyle w:val="ab"/>
        <w:widowControl/>
        <w:numPr>
          <w:ilvl w:val="0"/>
          <w:numId w:val="27"/>
        </w:numPr>
        <w:spacing w:before="120" w:after="120"/>
        <w:ind w:firstLineChars="0"/>
        <w:jc w:val="left"/>
        <w:rPr>
          <w:rFonts w:ascii="仿宋" w:eastAsia="仿宋" w:hAnsi="仿宋"/>
          <w:sz w:val="28"/>
          <w:szCs w:val="28"/>
        </w:rPr>
      </w:pPr>
      <w:r>
        <w:rPr>
          <w:rFonts w:ascii="仿宋" w:eastAsia="仿宋" w:hAnsi="仿宋" w:hint="eastAsia"/>
          <w:sz w:val="28"/>
          <w:szCs w:val="28"/>
        </w:rPr>
        <w:t>GJ热力图</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需要支持GJ热力</w:t>
      </w:r>
      <w:proofErr w:type="gramStart"/>
      <w:r>
        <w:rPr>
          <w:rFonts w:ascii="仿宋" w:eastAsia="仿宋" w:hAnsi="仿宋" w:hint="eastAsia"/>
          <w:sz w:val="28"/>
          <w:szCs w:val="28"/>
        </w:rPr>
        <w:t>图支持</w:t>
      </w:r>
      <w:proofErr w:type="gramEnd"/>
      <w:r>
        <w:rPr>
          <w:rFonts w:ascii="仿宋" w:eastAsia="仿宋" w:hAnsi="仿宋" w:hint="eastAsia"/>
          <w:sz w:val="28"/>
          <w:szCs w:val="28"/>
        </w:rPr>
        <w:t>使用时间粒度和时间间隔实现动画的播放，可自行设置循环播放。</w:t>
      </w:r>
    </w:p>
    <w:p w:rsidR="007466A8" w:rsidRDefault="00E3462E">
      <w:pPr>
        <w:pStyle w:val="ab"/>
        <w:widowControl/>
        <w:numPr>
          <w:ilvl w:val="0"/>
          <w:numId w:val="25"/>
        </w:numPr>
        <w:ind w:firstLineChars="0"/>
        <w:jc w:val="left"/>
        <w:rPr>
          <w:rFonts w:ascii="仿宋" w:eastAsia="仿宋" w:hAnsi="仿宋"/>
          <w:sz w:val="28"/>
          <w:szCs w:val="28"/>
        </w:rPr>
      </w:pPr>
      <w:r>
        <w:rPr>
          <w:rFonts w:ascii="仿宋" w:eastAsia="仿宋" w:hAnsi="仿宋" w:hint="eastAsia"/>
          <w:sz w:val="28"/>
          <w:szCs w:val="28"/>
        </w:rPr>
        <w:t>仪表盘管理</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需要实现仪表盘管理功能，包括仪表盘编辑、仪表盘共享、仪表盘复制、仪表盘移动、仪表盘删除、仪表盘全屏、仪表盘协同、设置隐藏等功能。</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仪表盘编辑</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需要支持已有仪表盘名称的编辑修改操作，并实现分类标签和仪表盘备注填写与修改。</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仪表盘共享</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需要支持用户自己建立的仪表盘可分享给同一企业域内的其他用户和群组。</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仪表盘复制</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需要支持用户自己建立的仪表盘可复制到该用户账户下的另外一个文件夹。</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仪表盘移动</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需要支持用户自己建立的仪表盘可移动到该用户账户下的另外一个文件夹，移动后的仪表盘存放位置同步更新接收共享仪表盘用户存放位置。</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仪表盘删除</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需要支持删除用户当前选择仪表盘的操作，删除后，共享给其他用户的仪表盘同步删除。</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仪表盘全屏</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根据屏幕分辨率的大小，支持仪表盘设置全屏模式，全屏模式下修改仪表</w:t>
      </w:r>
      <w:proofErr w:type="gramStart"/>
      <w:r>
        <w:rPr>
          <w:rFonts w:ascii="仿宋" w:eastAsia="仿宋" w:hAnsi="仿宋" w:hint="eastAsia"/>
          <w:sz w:val="28"/>
          <w:szCs w:val="28"/>
        </w:rPr>
        <w:t>盘底色</w:t>
      </w:r>
      <w:proofErr w:type="gramEnd"/>
      <w:r>
        <w:rPr>
          <w:rFonts w:ascii="仿宋" w:eastAsia="仿宋" w:hAnsi="仿宋" w:hint="eastAsia"/>
          <w:sz w:val="28"/>
          <w:szCs w:val="28"/>
        </w:rPr>
        <w:t>主题，提供选择适配设备选项。</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仪表盘协同</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在管理员权限下，实现配置仪表盘协同功能，支持多个用户的协同操作、管理仪表盘，支持需协同仪表盘、协同人员的配置、删除。</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设置隐藏</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需要支持仪表盘设置文件夹或仪表盘隐藏，解决当仪表盘数量过多时，不便查找问题。</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仪表盘导出</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需要支持可视化仪表盘结果导出为PNG图片、PDF文件、Word等文件。可视化图表支持导出Excel。</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仪表盘导入</w:t>
      </w:r>
    </w:p>
    <w:p w:rsidR="007466A8" w:rsidRDefault="00E3462E">
      <w:pPr>
        <w:pStyle w:val="ab"/>
        <w:ind w:firstLine="560"/>
        <w:rPr>
          <w:rFonts w:ascii="仿宋" w:eastAsia="仿宋" w:hAnsi="仿宋"/>
          <w:sz w:val="28"/>
          <w:szCs w:val="28"/>
        </w:rPr>
      </w:pPr>
      <w:r>
        <w:rPr>
          <w:rFonts w:ascii="仿宋" w:eastAsia="仿宋" w:hAnsi="仿宋" w:hint="eastAsia"/>
          <w:sz w:val="28"/>
          <w:szCs w:val="28"/>
        </w:rPr>
        <w:t>需要支持将本地带有布局框架和数据配置格式的仪表盘批量导入进行复用。</w:t>
      </w:r>
    </w:p>
    <w:p w:rsidR="007466A8" w:rsidRDefault="00E3462E">
      <w:pPr>
        <w:pStyle w:val="ab"/>
        <w:widowControl/>
        <w:numPr>
          <w:ilvl w:val="0"/>
          <w:numId w:val="28"/>
        </w:numPr>
        <w:spacing w:before="120" w:after="120"/>
        <w:ind w:firstLineChars="0"/>
        <w:jc w:val="left"/>
        <w:rPr>
          <w:rFonts w:ascii="仿宋" w:eastAsia="仿宋" w:hAnsi="仿宋"/>
          <w:sz w:val="28"/>
          <w:szCs w:val="28"/>
        </w:rPr>
      </w:pPr>
      <w:r>
        <w:rPr>
          <w:rFonts w:ascii="仿宋" w:eastAsia="仿宋" w:hAnsi="仿宋" w:hint="eastAsia"/>
          <w:sz w:val="28"/>
          <w:szCs w:val="28"/>
        </w:rPr>
        <w:t>仪表盘配置</w:t>
      </w:r>
    </w:p>
    <w:p w:rsidR="007466A8" w:rsidRDefault="00E3462E">
      <w:pPr>
        <w:pStyle w:val="ab"/>
        <w:ind w:firstLineChars="0"/>
        <w:rPr>
          <w:rFonts w:ascii="仿宋" w:eastAsia="仿宋" w:hAnsi="仿宋"/>
          <w:sz w:val="28"/>
          <w:szCs w:val="28"/>
        </w:rPr>
      </w:pPr>
      <w:r>
        <w:rPr>
          <w:rFonts w:ascii="仿宋" w:eastAsia="仿宋" w:hAnsi="仿宋" w:hint="eastAsia"/>
          <w:sz w:val="28"/>
          <w:szCs w:val="28"/>
        </w:rPr>
        <w:t>需要提供通过选择已有的数据资源，利用系统内置的丰富的可视化图表，进行拖拽维度和数字进行可视化图表配置。</w:t>
      </w:r>
    </w:p>
    <w:p w:rsidR="007466A8" w:rsidRDefault="00E3462E">
      <w:pPr>
        <w:pStyle w:val="3"/>
        <w:ind w:left="0"/>
        <w:rPr>
          <w:rFonts w:ascii="仿宋" w:eastAsia="仿宋" w:hAnsi="仿宋"/>
        </w:rPr>
      </w:pPr>
      <w:bookmarkStart w:id="15" w:name="_Toc186474896"/>
      <w:r>
        <w:rPr>
          <w:rFonts w:ascii="仿宋" w:eastAsia="仿宋" w:hAnsi="仿宋" w:hint="eastAsia"/>
        </w:rPr>
        <w:t>模型知识库</w:t>
      </w:r>
      <w:r>
        <w:rPr>
          <w:rFonts w:ascii="仿宋" w:eastAsia="仿宋" w:hAnsi="仿宋"/>
        </w:rPr>
        <w:t>模块</w:t>
      </w:r>
      <w:bookmarkEnd w:id="15"/>
    </w:p>
    <w:p w:rsidR="007466A8" w:rsidRDefault="00E3462E">
      <w:pPr>
        <w:pStyle w:val="4"/>
      </w:pPr>
      <w:r>
        <w:rPr>
          <w:rFonts w:hint="eastAsia"/>
        </w:rPr>
        <w:t>个人实体知识库</w:t>
      </w:r>
    </w:p>
    <w:p w:rsidR="007466A8" w:rsidRDefault="00E3462E">
      <w:pPr>
        <w:pStyle w:val="ab"/>
        <w:widowControl/>
        <w:numPr>
          <w:ilvl w:val="0"/>
          <w:numId w:val="29"/>
        </w:numPr>
        <w:spacing w:before="120" w:after="120"/>
        <w:ind w:firstLineChars="0"/>
        <w:jc w:val="left"/>
        <w:rPr>
          <w:rFonts w:ascii="仿宋" w:eastAsia="仿宋" w:hAnsi="仿宋"/>
          <w:sz w:val="28"/>
          <w:szCs w:val="28"/>
        </w:rPr>
      </w:pPr>
      <w:r>
        <w:rPr>
          <w:rFonts w:ascii="仿宋" w:eastAsia="仿宋" w:hAnsi="仿宋" w:hint="eastAsia"/>
          <w:sz w:val="28"/>
          <w:szCs w:val="28"/>
        </w:rPr>
        <w:t>创建个人实体</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系统需要提供创建个人实体功能，包括实体名称、实体描述、实体分类标签进行描述。</w:t>
      </w:r>
    </w:p>
    <w:p w:rsidR="007466A8" w:rsidRDefault="00E3462E">
      <w:pPr>
        <w:pStyle w:val="ab"/>
        <w:widowControl/>
        <w:numPr>
          <w:ilvl w:val="0"/>
          <w:numId w:val="29"/>
        </w:numPr>
        <w:spacing w:before="120" w:after="120"/>
        <w:ind w:firstLineChars="0"/>
        <w:jc w:val="left"/>
        <w:rPr>
          <w:rFonts w:ascii="仿宋" w:eastAsia="仿宋" w:hAnsi="仿宋"/>
          <w:sz w:val="28"/>
          <w:szCs w:val="28"/>
        </w:rPr>
      </w:pPr>
      <w:r>
        <w:rPr>
          <w:rFonts w:ascii="仿宋" w:eastAsia="仿宋" w:hAnsi="仿宋" w:hint="eastAsia"/>
          <w:sz w:val="28"/>
          <w:szCs w:val="28"/>
        </w:rPr>
        <w:t>实体提取</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需要基于标准</w:t>
      </w:r>
      <w:proofErr w:type="gramStart"/>
      <w:r>
        <w:rPr>
          <w:rFonts w:ascii="仿宋" w:eastAsia="仿宋" w:hAnsi="仿宋" w:hint="eastAsia"/>
          <w:sz w:val="28"/>
          <w:szCs w:val="28"/>
        </w:rPr>
        <w:t>库数据</w:t>
      </w:r>
      <w:proofErr w:type="gramEnd"/>
      <w:r>
        <w:rPr>
          <w:rFonts w:ascii="仿宋" w:eastAsia="仿宋" w:hAnsi="仿宋" w:hint="eastAsia"/>
          <w:sz w:val="28"/>
          <w:szCs w:val="28"/>
        </w:rPr>
        <w:t>或主题</w:t>
      </w:r>
      <w:proofErr w:type="gramStart"/>
      <w:r>
        <w:rPr>
          <w:rFonts w:ascii="仿宋" w:eastAsia="仿宋" w:hAnsi="仿宋" w:hint="eastAsia"/>
          <w:sz w:val="28"/>
          <w:szCs w:val="28"/>
        </w:rPr>
        <w:t>表开展</w:t>
      </w:r>
      <w:proofErr w:type="gramEnd"/>
      <w:r>
        <w:rPr>
          <w:rFonts w:ascii="仿宋" w:eastAsia="仿宋" w:hAnsi="仿宋" w:hint="eastAsia"/>
          <w:sz w:val="28"/>
          <w:szCs w:val="28"/>
        </w:rPr>
        <w:t>实体配置提取，实现实体统计、实体检索、实体配置展示、实体配置记录。</w:t>
      </w:r>
    </w:p>
    <w:p w:rsidR="007466A8" w:rsidRDefault="00E3462E">
      <w:pPr>
        <w:pStyle w:val="ab"/>
        <w:widowControl/>
        <w:numPr>
          <w:ilvl w:val="0"/>
          <w:numId w:val="29"/>
        </w:numPr>
        <w:spacing w:before="120" w:after="120"/>
        <w:ind w:firstLineChars="0"/>
        <w:jc w:val="left"/>
        <w:rPr>
          <w:rFonts w:ascii="仿宋" w:eastAsia="仿宋" w:hAnsi="仿宋"/>
          <w:sz w:val="28"/>
          <w:szCs w:val="28"/>
        </w:rPr>
      </w:pPr>
      <w:r>
        <w:rPr>
          <w:rFonts w:ascii="仿宋" w:eastAsia="仿宋" w:hAnsi="仿宋" w:hint="eastAsia"/>
          <w:sz w:val="28"/>
          <w:szCs w:val="28"/>
        </w:rPr>
        <w:t>查看实体</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系统需要针对已经构建及提取的实体，支持查看实体的具体内容及组成，了解该实体具体的数据信息。</w:t>
      </w:r>
    </w:p>
    <w:p w:rsidR="007466A8" w:rsidRDefault="00E3462E">
      <w:pPr>
        <w:pStyle w:val="4"/>
      </w:pPr>
      <w:r>
        <w:rPr>
          <w:rFonts w:hint="eastAsia"/>
        </w:rPr>
        <w:t>基础关系知识库</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创建关系分类</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lastRenderedPageBreak/>
        <w:t>系统需要提供创建关系分类</w:t>
      </w:r>
      <w:r>
        <w:rPr>
          <w:rFonts w:ascii="仿宋" w:eastAsia="仿宋" w:hAnsi="仿宋" w:cs="仿宋_GB2312" w:hint="eastAsia"/>
          <w:sz w:val="28"/>
          <w:szCs w:val="28"/>
        </w:rPr>
        <w:t>，</w:t>
      </w:r>
      <w:r>
        <w:rPr>
          <w:rFonts w:ascii="仿宋" w:eastAsia="仿宋" w:hAnsi="仿宋" w:hint="eastAsia"/>
          <w:sz w:val="28"/>
          <w:szCs w:val="28"/>
        </w:rPr>
        <w:t>需要定义关系分类名称、关系的起点实体、终点实体、标签关系方向以及标签分类描述。</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创建关系</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系统需要支持单一数据表开展关系构建功能，包括同行关系构建、跨行关系构建、关系配置等功能。</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关系更新配置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系统需要提供两种关系更新方式，包括自动更新和定时更新。</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关系配置概况</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系统需要提供关系配置概况功能，展示</w:t>
      </w:r>
      <w:proofErr w:type="gramStart"/>
      <w:r>
        <w:rPr>
          <w:rFonts w:ascii="仿宋" w:eastAsia="仿宋" w:hAnsi="仿宋" w:hint="eastAsia"/>
          <w:sz w:val="28"/>
          <w:szCs w:val="28"/>
        </w:rPr>
        <w:t>该关系表</w:t>
      </w:r>
      <w:proofErr w:type="gramEnd"/>
      <w:r>
        <w:rPr>
          <w:rFonts w:ascii="仿宋" w:eastAsia="仿宋" w:hAnsi="仿宋" w:hint="eastAsia"/>
          <w:sz w:val="28"/>
          <w:szCs w:val="28"/>
        </w:rPr>
        <w:t>的具体配置组成内容，包括关系涉及的实体信息、关系时间信息、以及具体的配置规则。</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关系概览</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系统需求支持多个维度对关系库进行统计概览展示，实现数据类别统计、已配置关系情况统计等。</w:t>
      </w:r>
    </w:p>
    <w:p w:rsidR="007466A8" w:rsidRDefault="00E3462E">
      <w:pPr>
        <w:pStyle w:val="ab"/>
        <w:widowControl/>
        <w:numPr>
          <w:ilvl w:val="0"/>
          <w:numId w:val="30"/>
        </w:numPr>
        <w:spacing w:before="120" w:after="120"/>
        <w:ind w:firstLineChars="0"/>
        <w:jc w:val="left"/>
        <w:rPr>
          <w:rFonts w:ascii="仿宋" w:eastAsia="仿宋" w:hAnsi="仿宋"/>
          <w:sz w:val="28"/>
          <w:szCs w:val="28"/>
        </w:rPr>
      </w:pPr>
      <w:r>
        <w:rPr>
          <w:rFonts w:ascii="仿宋" w:eastAsia="仿宋" w:hAnsi="仿宋" w:hint="eastAsia"/>
          <w:sz w:val="28"/>
          <w:szCs w:val="28"/>
        </w:rPr>
        <w:t>关系查询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系统需要提供关系查询功能，支持关系分类快速查找</w:t>
      </w:r>
      <w:proofErr w:type="gramStart"/>
      <w:r>
        <w:rPr>
          <w:rFonts w:ascii="仿宋" w:eastAsia="仿宋" w:hAnsi="仿宋" w:hint="eastAsia"/>
          <w:sz w:val="28"/>
          <w:szCs w:val="28"/>
        </w:rPr>
        <w:t>同关系</w:t>
      </w:r>
      <w:proofErr w:type="gramEnd"/>
      <w:r>
        <w:rPr>
          <w:rFonts w:ascii="仿宋" w:eastAsia="仿宋" w:hAnsi="仿宋" w:hint="eastAsia"/>
          <w:sz w:val="28"/>
          <w:szCs w:val="28"/>
        </w:rPr>
        <w:t>的起点和终点的关系数量及具体关系内容。支持对全文开展关系查询服务，提供分析、方向、状态等维度的过滤功能。</w:t>
      </w:r>
    </w:p>
    <w:p w:rsidR="007466A8" w:rsidRDefault="00E3462E">
      <w:pPr>
        <w:pStyle w:val="4"/>
      </w:pPr>
      <w:r>
        <w:rPr>
          <w:rFonts w:hint="eastAsia"/>
        </w:rPr>
        <w:t>基础管理标签知识库</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t>标签分类管理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系统需要提供标签分类管理功能，按照业务属性开展标签的分类，提供标签统一管理。</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基础属性标签创建</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系统需要提供数据表中的基础属性标签创建功能。</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t>模型计算标签创建</w:t>
      </w:r>
    </w:p>
    <w:p w:rsidR="007466A8" w:rsidRDefault="00E3462E">
      <w:pPr>
        <w:pStyle w:val="affffffffffffd"/>
        <w:ind w:left="360" w:firstLine="560"/>
        <w:rPr>
          <w:rFonts w:ascii="仿宋" w:eastAsia="仿宋" w:hAnsi="仿宋"/>
          <w:sz w:val="28"/>
          <w:szCs w:val="28"/>
        </w:rPr>
      </w:pPr>
      <w:r>
        <w:rPr>
          <w:rFonts w:ascii="仿宋" w:eastAsia="仿宋" w:hAnsi="仿宋" w:hint="eastAsia"/>
          <w:sz w:val="28"/>
          <w:szCs w:val="28"/>
        </w:rPr>
        <w:t>系统需要根据业务需要，对选中的数据表进行规则计算，将结果通过标签输出。</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t>标签表配置概况展示</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系统需要提供标签表配置概况展示功能，具体包含该标签的基础信息以及相应的标签值信息。</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t>标签检索</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系统需要实现标签查询服务。</w:t>
      </w:r>
    </w:p>
    <w:p w:rsidR="007466A8" w:rsidRDefault="00E3462E">
      <w:pPr>
        <w:pStyle w:val="ab"/>
        <w:widowControl/>
        <w:numPr>
          <w:ilvl w:val="0"/>
          <w:numId w:val="31"/>
        </w:numPr>
        <w:spacing w:before="120" w:after="120"/>
        <w:ind w:firstLineChars="0"/>
        <w:jc w:val="left"/>
        <w:rPr>
          <w:rFonts w:ascii="仿宋" w:eastAsia="仿宋" w:hAnsi="仿宋"/>
          <w:sz w:val="28"/>
          <w:szCs w:val="28"/>
        </w:rPr>
      </w:pPr>
      <w:r>
        <w:rPr>
          <w:rFonts w:ascii="仿宋" w:eastAsia="仿宋" w:hAnsi="仿宋" w:hint="eastAsia"/>
          <w:sz w:val="28"/>
          <w:szCs w:val="28"/>
        </w:rPr>
        <w:t>标签运行管理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系统需要提供对标签的运行管理，支持手动更新、自动更新、定时更新、暂停更新的更新设置。</w:t>
      </w:r>
    </w:p>
    <w:p w:rsidR="007466A8" w:rsidRDefault="00E3462E">
      <w:pPr>
        <w:pStyle w:val="3"/>
        <w:ind w:left="0"/>
        <w:rPr>
          <w:rFonts w:ascii="仿宋" w:eastAsia="仿宋" w:hAnsi="仿宋"/>
        </w:rPr>
      </w:pPr>
      <w:bookmarkStart w:id="16" w:name="_Toc186474897"/>
      <w:r>
        <w:rPr>
          <w:rFonts w:ascii="仿宋" w:eastAsia="仿宋" w:hAnsi="仿宋"/>
        </w:rPr>
        <w:t>系统后台管理模块</w:t>
      </w:r>
      <w:bookmarkEnd w:id="16"/>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角色管理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需要实现对平台角色的管理功能，按照平台管理流、业务流以及功能权限要求，支持按照业务实际需要创建不同级别管理员角色，并提供对角色的权限管理功能。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用户管理</w:t>
      </w:r>
    </w:p>
    <w:p w:rsidR="007466A8" w:rsidRDefault="00E3462E">
      <w:pPr>
        <w:pStyle w:val="affffffffffffff4"/>
        <w:ind w:firstLine="560"/>
        <w:rPr>
          <w:rFonts w:ascii="仿宋" w:eastAsia="仿宋" w:hAnsi="仿宋"/>
          <w:kern w:val="2"/>
          <w:szCs w:val="28"/>
        </w:rPr>
      </w:pPr>
      <w:r>
        <w:rPr>
          <w:rFonts w:ascii="仿宋" w:eastAsia="仿宋" w:hAnsi="仿宋" w:hint="eastAsia"/>
          <w:kern w:val="2"/>
          <w:szCs w:val="28"/>
        </w:rPr>
        <w:t>系统需要支持对用户</w:t>
      </w:r>
      <w:r>
        <w:rPr>
          <w:rFonts w:ascii="仿宋" w:eastAsia="仿宋" w:hAnsi="仿宋" w:hint="eastAsia"/>
          <w:szCs w:val="28"/>
        </w:rPr>
        <w:t>进行添加、修改、删除等基础操作，包括添加/编</w:t>
      </w:r>
      <w:r>
        <w:rPr>
          <w:rFonts w:ascii="仿宋" w:eastAsia="仿宋" w:hAnsi="仿宋" w:hint="eastAsia"/>
          <w:szCs w:val="28"/>
        </w:rPr>
        <w:lastRenderedPageBreak/>
        <w:t>辑用户、用户冻结、用户解冻等功能。</w:t>
      </w:r>
      <w:r>
        <w:rPr>
          <w:rFonts w:ascii="仿宋" w:eastAsia="仿宋" w:hAnsi="仿宋" w:hint="eastAsia"/>
          <w:kern w:val="2"/>
          <w:szCs w:val="28"/>
        </w:rPr>
        <w:t>支持设置角色操作，单个用户可设置多个角色和多个管理单位，列表展示序号、用户名、手机号等字段。</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设置单位</w:t>
      </w:r>
    </w:p>
    <w:p w:rsidR="007466A8" w:rsidRDefault="00E3462E">
      <w:pPr>
        <w:pStyle w:val="affffffffffffff4"/>
        <w:ind w:firstLine="560"/>
        <w:rPr>
          <w:rFonts w:ascii="仿宋" w:eastAsia="仿宋" w:hAnsi="仿宋"/>
          <w:kern w:val="2"/>
          <w:szCs w:val="28"/>
        </w:rPr>
      </w:pPr>
      <w:r>
        <w:rPr>
          <w:rFonts w:ascii="仿宋" w:eastAsia="仿宋" w:hAnsi="仿宋" w:hint="eastAsia"/>
          <w:kern w:val="2"/>
          <w:szCs w:val="28"/>
        </w:rPr>
        <w:t>系统需要实现展示单位的组织机构树，单个用户可管理多个单位。支持用户分组管理、添加/编辑分组、成员管理、删除分组。</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IP限制</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系统需要支持</w:t>
      </w:r>
      <w:proofErr w:type="spellStart"/>
      <w:r>
        <w:rPr>
          <w:rFonts w:ascii="仿宋" w:eastAsia="仿宋" w:hAnsi="仿宋"/>
          <w:sz w:val="28"/>
          <w:szCs w:val="28"/>
        </w:rPr>
        <w:t>ip</w:t>
      </w:r>
      <w:proofErr w:type="spellEnd"/>
      <w:r>
        <w:rPr>
          <w:rFonts w:ascii="仿宋" w:eastAsia="仿宋" w:hAnsi="仿宋"/>
          <w:sz w:val="28"/>
          <w:szCs w:val="28"/>
        </w:rPr>
        <w:t>限制功能</w:t>
      </w:r>
      <w:r>
        <w:rPr>
          <w:rFonts w:ascii="仿宋" w:eastAsia="仿宋" w:hAnsi="仿宋" w:hint="eastAsia"/>
          <w:sz w:val="28"/>
          <w:szCs w:val="28"/>
        </w:rPr>
        <w:t>，可以</w:t>
      </w:r>
      <w:r>
        <w:rPr>
          <w:rFonts w:ascii="仿宋" w:eastAsia="仿宋" w:hAnsi="仿宋"/>
          <w:sz w:val="28"/>
          <w:szCs w:val="28"/>
        </w:rPr>
        <w:t>支持一人</w:t>
      </w:r>
      <w:proofErr w:type="gramStart"/>
      <w:r>
        <w:rPr>
          <w:rFonts w:ascii="仿宋" w:eastAsia="仿宋" w:hAnsi="仿宋" w:hint="eastAsia"/>
          <w:sz w:val="28"/>
          <w:szCs w:val="28"/>
        </w:rPr>
        <w:t>一</w:t>
      </w:r>
      <w:proofErr w:type="gramEnd"/>
      <w:r>
        <w:rPr>
          <w:rFonts w:ascii="仿宋" w:eastAsia="仿宋" w:hAnsi="仿宋"/>
          <w:sz w:val="28"/>
          <w:szCs w:val="28"/>
        </w:rPr>
        <w:t>地址，多人</w:t>
      </w:r>
      <w:proofErr w:type="gramStart"/>
      <w:r>
        <w:rPr>
          <w:rFonts w:ascii="仿宋" w:eastAsia="仿宋" w:hAnsi="仿宋"/>
          <w:sz w:val="28"/>
          <w:szCs w:val="28"/>
        </w:rPr>
        <w:t>一</w:t>
      </w:r>
      <w:proofErr w:type="gramEnd"/>
      <w:r>
        <w:rPr>
          <w:rFonts w:ascii="仿宋" w:eastAsia="仿宋" w:hAnsi="仿宋"/>
          <w:sz w:val="28"/>
          <w:szCs w:val="28"/>
        </w:rPr>
        <w:t>地址</w:t>
      </w:r>
      <w:r>
        <w:rPr>
          <w:rFonts w:ascii="仿宋" w:eastAsia="仿宋" w:hAnsi="仿宋" w:hint="eastAsia"/>
          <w:sz w:val="28"/>
          <w:szCs w:val="28"/>
        </w:rPr>
        <w:t>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权限管理</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系统需要实现支持按照用户等级（市局、分局、一线民警）进行不同用户权限设置，</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系统需要支持将平台权限划分为前台功能、后台功能，并将权限细化为二级子功能，针对每个功能项可实现启用/停用、公开/管控等状态设置，</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需要实现向上级部门功能权限申请功能，并可以实现</w:t>
      </w:r>
      <w:r>
        <w:rPr>
          <w:rFonts w:ascii="仿宋" w:eastAsia="仿宋" w:hAnsi="仿宋"/>
          <w:sz w:val="28"/>
          <w:szCs w:val="28"/>
        </w:rPr>
        <w:t>管理员支持对单个用户授权的数据表进行批量回收</w:t>
      </w:r>
      <w:r>
        <w:rPr>
          <w:rFonts w:ascii="仿宋" w:eastAsia="仿宋" w:hAnsi="仿宋" w:hint="eastAsia"/>
          <w:sz w:val="28"/>
          <w:szCs w:val="28"/>
        </w:rPr>
        <w:t>功能。</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系统需要支持资源状态、管控状态、资源归属、资源名称等多种查询过滤功能。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工具管理</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系统需要支持对应用中心中的各类</w:t>
      </w:r>
      <w:proofErr w:type="gramStart"/>
      <w:r>
        <w:rPr>
          <w:rFonts w:ascii="仿宋" w:eastAsia="仿宋" w:hAnsi="仿宋" w:hint="eastAsia"/>
          <w:sz w:val="28"/>
          <w:szCs w:val="28"/>
        </w:rPr>
        <w:t>研判工具</w:t>
      </w:r>
      <w:proofErr w:type="gramEnd"/>
      <w:r>
        <w:rPr>
          <w:rFonts w:ascii="仿宋" w:eastAsia="仿宋" w:hAnsi="仿宋" w:hint="eastAsia"/>
          <w:sz w:val="28"/>
          <w:szCs w:val="28"/>
        </w:rPr>
        <w:t>进行管理。</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流程管理</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lastRenderedPageBreak/>
        <w:t>系统需要实现对平台相关模型发布流程、模型试用申请、数据资源申请、模型下线流程、战果申报等流程的管理功能，包括流程名称设置、流程层级设置，并支持对每个层级进行民警关联和角色关联功能。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公告管理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系统需要实现对统一门户的公告后台管理功能，包含公告的添加、编辑、查看、上下线等功能，并提供快速查询功能。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日志操作管理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需要实现系统的操作日志、运行日志、告警日志的统计采集汇聚。支持日志统一管理，提供日志下载和检索功能。</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日志页面配置</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需要系统提供统一日志配置管理界面可以配置。</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数据导出溯源</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hint="eastAsia"/>
          <w:sz w:val="28"/>
          <w:szCs w:val="28"/>
        </w:rPr>
        <w:t>系统需要支持导出数据结果的留存，并形成任务列表，支持查看任务时间、文件名称、任务类型、状态等信息</w:t>
      </w:r>
      <w:r>
        <w:rPr>
          <w:rFonts w:ascii="仿宋" w:eastAsia="仿宋" w:hAnsi="仿宋" w:cs="仿宋_GB2312" w:hint="eastAsia"/>
          <w:sz w:val="28"/>
          <w:szCs w:val="28"/>
        </w:rPr>
        <w:t>。</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主题/等级管理</w:t>
      </w:r>
    </w:p>
    <w:p w:rsidR="007466A8" w:rsidRDefault="00E3462E">
      <w:pPr>
        <w:pStyle w:val="ab"/>
        <w:spacing w:before="120" w:after="120"/>
        <w:ind w:firstLineChars="0"/>
        <w:rPr>
          <w:rFonts w:ascii="仿宋" w:eastAsia="仿宋" w:hAnsi="仿宋"/>
          <w:sz w:val="28"/>
          <w:szCs w:val="28"/>
        </w:rPr>
      </w:pPr>
      <w:r>
        <w:rPr>
          <w:rFonts w:ascii="仿宋" w:eastAsia="仿宋" w:hAnsi="仿宋" w:hint="eastAsia"/>
          <w:sz w:val="28"/>
          <w:szCs w:val="28"/>
        </w:rPr>
        <w:t>需要系统支持主题管理和应用等级设置。主题应该包含不同主题颜色样式，供用户选择。应用等级设置可以用不同的颜色来配置。</w:t>
      </w:r>
    </w:p>
    <w:p w:rsidR="007466A8" w:rsidRDefault="00E3462E">
      <w:pPr>
        <w:pStyle w:val="ab"/>
        <w:widowControl/>
        <w:numPr>
          <w:ilvl w:val="0"/>
          <w:numId w:val="32"/>
        </w:numPr>
        <w:spacing w:before="120" w:after="120"/>
        <w:ind w:firstLineChars="0"/>
        <w:jc w:val="left"/>
        <w:rPr>
          <w:rFonts w:ascii="仿宋" w:eastAsia="仿宋" w:hAnsi="仿宋"/>
          <w:sz w:val="28"/>
          <w:szCs w:val="28"/>
        </w:rPr>
      </w:pPr>
      <w:r>
        <w:rPr>
          <w:rFonts w:ascii="仿宋" w:eastAsia="仿宋" w:hAnsi="仿宋" w:hint="eastAsia"/>
          <w:sz w:val="28"/>
          <w:szCs w:val="28"/>
        </w:rPr>
        <w:t>安全管理</w:t>
      </w:r>
    </w:p>
    <w:p w:rsidR="007466A8" w:rsidRDefault="00E3462E">
      <w:pPr>
        <w:pStyle w:val="ab"/>
        <w:spacing w:before="120" w:after="120"/>
        <w:ind w:firstLineChars="0"/>
        <w:rPr>
          <w:rFonts w:ascii="仿宋" w:eastAsia="仿宋" w:hAnsi="仿宋"/>
          <w:sz w:val="28"/>
          <w:szCs w:val="28"/>
        </w:rPr>
      </w:pPr>
      <w:r>
        <w:rPr>
          <w:rFonts w:ascii="仿宋" w:eastAsia="仿宋" w:hAnsi="仿宋" w:hint="eastAsia"/>
          <w:sz w:val="28"/>
          <w:szCs w:val="28"/>
        </w:rPr>
        <w:t>针对平台安全，需要提供全面的安全管理功能，包含访问限制、登录有效期设置、图表水印设置、共享设置、图表数据导出设置、工作表数据导出设置。</w:t>
      </w:r>
    </w:p>
    <w:p w:rsidR="007466A8" w:rsidRDefault="00E3462E">
      <w:pPr>
        <w:pStyle w:val="3"/>
        <w:ind w:left="0"/>
        <w:rPr>
          <w:rFonts w:ascii="仿宋" w:eastAsia="仿宋" w:hAnsi="仿宋"/>
        </w:rPr>
      </w:pPr>
      <w:bookmarkStart w:id="17" w:name="_Toc186474898"/>
      <w:r>
        <w:rPr>
          <w:rFonts w:ascii="仿宋" w:eastAsia="仿宋" w:hAnsi="仿宋"/>
        </w:rPr>
        <w:lastRenderedPageBreak/>
        <w:t>跨平台模型迁移模块</w:t>
      </w:r>
      <w:bookmarkEnd w:id="17"/>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需要实现对目前基于</w:t>
      </w:r>
      <w:proofErr w:type="gramStart"/>
      <w:r>
        <w:rPr>
          <w:rFonts w:ascii="仿宋" w:eastAsia="仿宋" w:hAnsi="仿宋" w:hint="eastAsia"/>
          <w:sz w:val="28"/>
          <w:szCs w:val="28"/>
        </w:rPr>
        <w:t>感知网</w:t>
      </w:r>
      <w:proofErr w:type="gramEnd"/>
      <w:r>
        <w:rPr>
          <w:rFonts w:ascii="仿宋" w:eastAsia="仿宋" w:hAnsi="仿宋" w:hint="eastAsia"/>
          <w:sz w:val="28"/>
          <w:szCs w:val="28"/>
        </w:rPr>
        <w:t>建设的风险评估类、社区服务类、管</w:t>
      </w:r>
      <w:proofErr w:type="gramStart"/>
      <w:r>
        <w:rPr>
          <w:rFonts w:ascii="仿宋" w:eastAsia="仿宋" w:hAnsi="仿宋" w:hint="eastAsia"/>
          <w:sz w:val="28"/>
          <w:szCs w:val="28"/>
        </w:rPr>
        <w:t>控治理类</w:t>
      </w:r>
      <w:proofErr w:type="gramEnd"/>
      <w:r>
        <w:rPr>
          <w:rFonts w:ascii="仿宋" w:eastAsia="仿宋" w:hAnsi="仿宋" w:hint="eastAsia"/>
          <w:sz w:val="28"/>
          <w:szCs w:val="28"/>
        </w:rPr>
        <w:t>、打击类、预警类、监督管理类以及往年优秀模型七大类共计</w:t>
      </w:r>
      <w:r>
        <w:rPr>
          <w:rFonts w:ascii="仿宋" w:eastAsia="仿宋" w:hAnsi="仿宋"/>
          <w:sz w:val="28"/>
          <w:szCs w:val="28"/>
        </w:rPr>
        <w:t>30000</w:t>
      </w:r>
      <w:r>
        <w:rPr>
          <w:rFonts w:ascii="仿宋" w:eastAsia="仿宋" w:hAnsi="仿宋" w:hint="eastAsia"/>
          <w:sz w:val="28"/>
          <w:szCs w:val="28"/>
        </w:rPr>
        <w:t>余个模型对应的模型结构及模型业务逻辑的迁移工作。</w:t>
      </w:r>
    </w:p>
    <w:p w:rsidR="007466A8" w:rsidRDefault="00E3462E">
      <w:pPr>
        <w:pStyle w:val="ab"/>
        <w:widowControl/>
        <w:numPr>
          <w:ilvl w:val="0"/>
          <w:numId w:val="33"/>
        </w:numPr>
        <w:spacing w:before="120" w:after="120"/>
        <w:ind w:firstLineChars="0"/>
        <w:jc w:val="left"/>
        <w:rPr>
          <w:rFonts w:ascii="仿宋" w:eastAsia="仿宋" w:hAnsi="仿宋"/>
          <w:sz w:val="28"/>
          <w:szCs w:val="28"/>
        </w:rPr>
      </w:pPr>
      <w:proofErr w:type="gramStart"/>
      <w:r>
        <w:rPr>
          <w:rFonts w:ascii="仿宋" w:eastAsia="仿宋" w:hAnsi="仿宋" w:hint="eastAsia"/>
          <w:sz w:val="28"/>
          <w:szCs w:val="28"/>
        </w:rPr>
        <w:t>感知网</w:t>
      </w:r>
      <w:proofErr w:type="gramEnd"/>
      <w:r>
        <w:rPr>
          <w:rFonts w:ascii="仿宋" w:eastAsia="仿宋" w:hAnsi="仿宋" w:hint="eastAsia"/>
          <w:sz w:val="28"/>
          <w:szCs w:val="28"/>
        </w:rPr>
        <w:t>模型数据获取</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需要从原感知网大数据分析</w:t>
      </w:r>
      <w:proofErr w:type="gramStart"/>
      <w:r>
        <w:rPr>
          <w:rFonts w:ascii="仿宋" w:eastAsia="仿宋" w:hAnsi="仿宋" w:hint="eastAsia"/>
          <w:sz w:val="28"/>
          <w:szCs w:val="28"/>
        </w:rPr>
        <w:t>研判系统</w:t>
      </w:r>
      <w:proofErr w:type="gramEnd"/>
      <w:r>
        <w:rPr>
          <w:rFonts w:ascii="仿宋" w:eastAsia="仿宋" w:hAnsi="仿宋" w:hint="eastAsia"/>
          <w:sz w:val="28"/>
          <w:szCs w:val="28"/>
        </w:rPr>
        <w:t>中将模型结构数据整理并做数据打包。</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公安网用户域</w:t>
      </w:r>
      <w:proofErr w:type="gramStart"/>
      <w:r>
        <w:rPr>
          <w:rFonts w:ascii="仿宋" w:eastAsia="仿宋" w:hAnsi="仿宋" w:hint="eastAsia"/>
          <w:sz w:val="28"/>
          <w:szCs w:val="28"/>
        </w:rPr>
        <w:t>—数据</w:t>
      </w:r>
      <w:proofErr w:type="gramEnd"/>
      <w:r>
        <w:rPr>
          <w:rFonts w:ascii="仿宋" w:eastAsia="仿宋" w:hAnsi="仿宋" w:hint="eastAsia"/>
          <w:sz w:val="28"/>
          <w:szCs w:val="28"/>
        </w:rPr>
        <w:t>中转库搭建</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需要建立迁移对应中转库。</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数据重定义处理</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需要实现公安网数据库编码规则适配以及与新版平台的模型结构规则适配。</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零信任应用访问通道对接</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需要实现公安网</w:t>
      </w:r>
      <w:proofErr w:type="gramStart"/>
      <w:r>
        <w:rPr>
          <w:rFonts w:ascii="仿宋" w:eastAsia="仿宋" w:hAnsi="仿宋" w:hint="eastAsia"/>
          <w:sz w:val="28"/>
          <w:szCs w:val="28"/>
        </w:rPr>
        <w:t>用户域与数据</w:t>
      </w:r>
      <w:proofErr w:type="gramEnd"/>
      <w:r>
        <w:rPr>
          <w:rFonts w:ascii="仿宋" w:eastAsia="仿宋" w:hAnsi="仿宋" w:hint="eastAsia"/>
          <w:sz w:val="28"/>
          <w:szCs w:val="28"/>
        </w:rPr>
        <w:t>域之间是通过零信任应用访问通道联通。</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数据同步到公安网生产库</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需要系统支持定时</w:t>
      </w:r>
      <w:r>
        <w:rPr>
          <w:rFonts w:ascii="仿宋" w:eastAsia="仿宋" w:hAnsi="仿宋"/>
          <w:sz w:val="28"/>
          <w:szCs w:val="28"/>
        </w:rPr>
        <w:t>+</w:t>
      </w:r>
      <w:r>
        <w:rPr>
          <w:rFonts w:ascii="仿宋" w:eastAsia="仿宋" w:hAnsi="仿宋" w:hint="eastAsia"/>
          <w:sz w:val="28"/>
          <w:szCs w:val="28"/>
        </w:rPr>
        <w:t>手动触发任务两种形式完成数据同步工作。</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模型归属权重定向匹配</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t>需要将模型对应用户的权限进行重定向匹配。</w:t>
      </w:r>
    </w:p>
    <w:p w:rsidR="007466A8" w:rsidRDefault="00E3462E">
      <w:pPr>
        <w:pStyle w:val="ab"/>
        <w:widowControl/>
        <w:numPr>
          <w:ilvl w:val="0"/>
          <w:numId w:val="33"/>
        </w:numPr>
        <w:spacing w:before="120" w:after="120"/>
        <w:ind w:firstLineChars="0"/>
        <w:jc w:val="left"/>
        <w:rPr>
          <w:rFonts w:ascii="仿宋" w:eastAsia="仿宋" w:hAnsi="仿宋"/>
          <w:sz w:val="28"/>
          <w:szCs w:val="28"/>
        </w:rPr>
      </w:pPr>
      <w:r>
        <w:rPr>
          <w:rFonts w:ascii="仿宋" w:eastAsia="仿宋" w:hAnsi="仿宋" w:hint="eastAsia"/>
          <w:sz w:val="28"/>
          <w:szCs w:val="28"/>
        </w:rPr>
        <w:t>模型正常运行日志反馈</w:t>
      </w:r>
    </w:p>
    <w:p w:rsidR="007466A8" w:rsidRDefault="00E3462E">
      <w:pPr>
        <w:pStyle w:val="ab"/>
        <w:spacing w:before="120" w:after="120"/>
        <w:ind w:left="920" w:firstLineChars="0" w:firstLine="0"/>
        <w:rPr>
          <w:rFonts w:ascii="仿宋" w:eastAsia="仿宋" w:hAnsi="仿宋"/>
          <w:sz w:val="28"/>
          <w:szCs w:val="28"/>
        </w:rPr>
      </w:pPr>
      <w:r>
        <w:rPr>
          <w:rFonts w:ascii="仿宋" w:eastAsia="仿宋" w:hAnsi="仿宋" w:hint="eastAsia"/>
          <w:sz w:val="28"/>
          <w:szCs w:val="28"/>
        </w:rPr>
        <w:lastRenderedPageBreak/>
        <w:t>需要在公安网平台重启模型时，做日志记录模型启动状态。</w:t>
      </w:r>
    </w:p>
    <w:p w:rsidR="007466A8" w:rsidRDefault="00E3462E">
      <w:pPr>
        <w:pStyle w:val="2"/>
        <w:ind w:left="0"/>
        <w:rPr>
          <w:rFonts w:ascii="仿宋" w:eastAsia="仿宋" w:hAnsi="仿宋"/>
          <w:b w:val="0"/>
          <w:bCs w:val="0"/>
          <w:sz w:val="28"/>
          <w:szCs w:val="28"/>
        </w:rPr>
      </w:pPr>
      <w:r>
        <w:rPr>
          <w:rFonts w:ascii="仿宋" w:eastAsia="仿宋" w:hAnsi="仿宋"/>
          <w:sz w:val="28"/>
          <w:szCs w:val="28"/>
        </w:rPr>
        <w:br w:type="page"/>
      </w:r>
      <w:bookmarkStart w:id="18" w:name="_Toc186474899"/>
      <w:r>
        <w:rPr>
          <w:rFonts w:ascii="仿宋" w:hAnsi="仿宋" w:hint="eastAsia"/>
          <w:szCs w:val="28"/>
        </w:rPr>
        <w:lastRenderedPageBreak/>
        <w:t>系统升级</w:t>
      </w:r>
      <w:bookmarkEnd w:id="18"/>
    </w:p>
    <w:p w:rsidR="007466A8" w:rsidRDefault="00E3462E">
      <w:pPr>
        <w:pStyle w:val="3"/>
        <w:ind w:left="0"/>
        <w:rPr>
          <w:rFonts w:ascii="仿宋" w:eastAsia="仿宋" w:hAnsi="仿宋"/>
          <w:bCs w:val="0"/>
        </w:rPr>
      </w:pPr>
      <w:bookmarkStart w:id="19" w:name="_Toc186474900"/>
      <w:r>
        <w:rPr>
          <w:rFonts w:ascii="仿宋" w:eastAsia="仿宋" w:hAnsi="仿宋"/>
          <w:bCs w:val="0"/>
        </w:rPr>
        <w:t>大屏工具模块</w:t>
      </w:r>
      <w:bookmarkEnd w:id="19"/>
    </w:p>
    <w:p w:rsidR="007466A8" w:rsidRDefault="00E3462E">
      <w:pPr>
        <w:pStyle w:val="4"/>
      </w:pPr>
      <w:r>
        <w:rPr>
          <w:rFonts w:hint="eastAsia"/>
        </w:rPr>
        <w:t>大屏可视化搭建</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大屏可视化搭建功能包含：</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布局组件管理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系统需内置多种布局组件，涵盖多种3D背景、图文标题、图文部件、骨架布局和功能布局等组件，满足多样的大屏布局需求。</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常规展示组件管理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系统需内置包括柱形图、折线图、饼图、散点图、多类型图和其他组件。</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系统需提供基本折线与柱状图组合的多类型图，即双轴图组件。</w:t>
      </w:r>
    </w:p>
    <w:p w:rsidR="007466A8" w:rsidRDefault="00E3462E">
      <w:pPr>
        <w:pStyle w:val="ab"/>
        <w:spacing w:before="120" w:after="120"/>
        <w:ind w:left="360" w:firstLineChars="0"/>
        <w:rPr>
          <w:rFonts w:ascii="仿宋" w:eastAsia="仿宋" w:hAnsi="仿宋"/>
          <w:sz w:val="28"/>
          <w:szCs w:val="28"/>
        </w:rPr>
      </w:pPr>
      <w:r>
        <w:rPr>
          <w:rFonts w:ascii="仿宋" w:eastAsia="仿宋" w:hAnsi="仿宋" w:hint="eastAsia"/>
          <w:sz w:val="28"/>
          <w:szCs w:val="28"/>
        </w:rPr>
        <w:t>系统需实现基本雷达图、漏斗图、多维漏斗图、</w:t>
      </w:r>
      <w:proofErr w:type="gramStart"/>
      <w:r>
        <w:rPr>
          <w:rFonts w:ascii="仿宋" w:eastAsia="仿宋" w:hAnsi="仿宋" w:hint="eastAsia"/>
          <w:sz w:val="28"/>
          <w:szCs w:val="28"/>
        </w:rPr>
        <w:t>箱线散点图</w:t>
      </w:r>
      <w:proofErr w:type="gramEnd"/>
      <w:r>
        <w:rPr>
          <w:rFonts w:ascii="仿宋" w:eastAsia="仿宋" w:hAnsi="仿宋" w:hint="eastAsia"/>
          <w:sz w:val="28"/>
          <w:szCs w:val="28"/>
        </w:rPr>
        <w:t>等组件展示样式。</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地图组件管理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系统需提供中国3D地图、GIS地图、统计地图等地图组件。</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媒体组件管理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系统需提供多种媒体组件，涵盖图片组件、视频组件，满足不同场景的大屏展示需求。</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关系组件管理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lastRenderedPageBreak/>
        <w:t>系统需内置多种关系组件，涵盖流程图组件、关系图组件、树图组件等关系组件。</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数据展示组件管理</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系统需提供文本组件、数据集组件、指标卡组件等数据组件。</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图表元素</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系统需要内置丰富的图表元素，根据需要选择图表展现。</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标题元素</w:t>
      </w:r>
    </w:p>
    <w:p w:rsidR="007466A8" w:rsidRDefault="00E3462E">
      <w:pPr>
        <w:pStyle w:val="affffffffffffd"/>
        <w:ind w:left="360" w:firstLine="560"/>
        <w:rPr>
          <w:rFonts w:ascii="仿宋" w:eastAsia="仿宋" w:hAnsi="仿宋"/>
          <w:sz w:val="28"/>
          <w:szCs w:val="28"/>
        </w:rPr>
      </w:pPr>
      <w:r>
        <w:rPr>
          <w:rFonts w:ascii="仿宋" w:eastAsia="仿宋" w:hAnsi="仿宋" w:hint="eastAsia"/>
          <w:sz w:val="28"/>
          <w:szCs w:val="28"/>
        </w:rPr>
        <w:t>系统需要内置丰富的标题元素组件，包含图文标题组件、单位本标题组件。</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多行文本元素</w:t>
      </w:r>
    </w:p>
    <w:p w:rsidR="007466A8" w:rsidRDefault="00E3462E">
      <w:pPr>
        <w:pStyle w:val="ab"/>
        <w:spacing w:before="120" w:after="120"/>
        <w:ind w:left="900" w:firstLineChars="0" w:firstLine="0"/>
        <w:rPr>
          <w:rFonts w:ascii="仿宋" w:eastAsia="仿宋" w:hAnsi="仿宋"/>
          <w:sz w:val="28"/>
          <w:szCs w:val="28"/>
        </w:rPr>
      </w:pPr>
      <w:r>
        <w:rPr>
          <w:rFonts w:ascii="仿宋" w:eastAsia="仿宋" w:hAnsi="仿宋" w:hint="eastAsia"/>
          <w:sz w:val="28"/>
          <w:szCs w:val="28"/>
        </w:rPr>
        <w:t>系统需要支持使用多行文本元素，将需要大屏展示的多行文本进行分行展示。</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图片元素</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系统需要提供大屏图片元素的统一集中管理，包括图片上传、图片列表、图片管理。</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可视化大屏属性管理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需要系统支持可视化大屏属性管理主要包括可视化大屏列表管理、可视化大屏预览展示、可视化大屏编辑更新、可视化大屏检索、可视化大屏排序、可视化大屏删除。</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大屏交互配置</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需要系统支持交互配置主要包括自定义事件交互、回调参数交互、</w:t>
      </w:r>
      <w:r>
        <w:rPr>
          <w:rFonts w:ascii="仿宋" w:eastAsia="仿宋" w:hAnsi="仿宋" w:hint="eastAsia"/>
          <w:sz w:val="28"/>
          <w:szCs w:val="28"/>
        </w:rPr>
        <w:lastRenderedPageBreak/>
        <w:t>大屏联动交互、大屏钻取交互。</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大屏动画配置</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系统需要支持动画配置管理，主要包括绘制动画配置、转场动画配置、特效动画配置、动画效果取消。</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字体资源库管理</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系统需要提供大屏字体资源的统一集中管理，包括字体上传、字体列表、字体管理等，实现大屏字体的动态更新。</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视频资源库管理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系统需要提供大屏视频资源的统一集中管理，包括视频上传、视频列表、视频管理，实现大屏模块中视频元素的动态更新配置。</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业务大屏共享发布</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系统需要支持将以完成的可视化展示大屏，通过用户、角色、组织架构等形式进行共享展示。并支持通过加密链接和嵌入第三方系统的代码方式进行发布展示。</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项目业务分组管理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系统需要支持根据自身需要创建业务分组，将创建的大屏进行分组归类，使得项目</w:t>
      </w:r>
      <w:proofErr w:type="gramStart"/>
      <w:r>
        <w:rPr>
          <w:rFonts w:ascii="仿宋" w:eastAsia="仿宋" w:hAnsi="仿宋" w:hint="eastAsia"/>
          <w:sz w:val="28"/>
          <w:szCs w:val="28"/>
        </w:rPr>
        <w:t>有序且</w:t>
      </w:r>
      <w:proofErr w:type="gramEnd"/>
      <w:r>
        <w:rPr>
          <w:rFonts w:ascii="仿宋" w:eastAsia="仿宋" w:hAnsi="仿宋" w:hint="eastAsia"/>
          <w:sz w:val="28"/>
          <w:szCs w:val="28"/>
        </w:rPr>
        <w:t>一目了然，便于可视化项目管理。</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可视化大屏管理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系统需要提供可视化大屏创建管理、大屏模式选择、创建大屏项目、模板创建大屏、导入大屏复用、复制大屏复用、可视大屏终端交互功能。</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版面配置管理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lastRenderedPageBreak/>
        <w:t>系统需要提供版面配置管理功能，包括版面屏幕大小配置、背景风格配置、缩放配置、封面配置、主题风格配置、滤镜配置。</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样式配置管理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系统需要提供样式配置管理功能，包括单组件配置、页面组件配置、分组配置、全局配置、组件主题配置。</w:t>
      </w:r>
    </w:p>
    <w:p w:rsidR="007466A8" w:rsidRDefault="00E3462E">
      <w:pPr>
        <w:pStyle w:val="ab"/>
        <w:widowControl/>
        <w:numPr>
          <w:ilvl w:val="0"/>
          <w:numId w:val="34"/>
        </w:numPr>
        <w:spacing w:before="120" w:after="120"/>
        <w:ind w:firstLineChars="0"/>
        <w:jc w:val="left"/>
        <w:rPr>
          <w:rFonts w:ascii="仿宋" w:eastAsia="仿宋" w:hAnsi="仿宋"/>
          <w:sz w:val="28"/>
          <w:szCs w:val="28"/>
        </w:rPr>
      </w:pPr>
      <w:r>
        <w:rPr>
          <w:rFonts w:ascii="仿宋" w:eastAsia="仿宋" w:hAnsi="仿宋" w:hint="eastAsia"/>
          <w:sz w:val="28"/>
          <w:szCs w:val="28"/>
        </w:rPr>
        <w:t>事件配置管理</w:t>
      </w:r>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系统需要提供事件配置管理功能，包括组件拖放配置、组件坐标配置、右键操作事件配置、多选操作事件配置、快捷键事件配置。</w:t>
      </w:r>
    </w:p>
    <w:p w:rsidR="007466A8" w:rsidRDefault="00E3462E">
      <w:pPr>
        <w:pStyle w:val="ab"/>
        <w:widowControl/>
        <w:numPr>
          <w:ilvl w:val="0"/>
          <w:numId w:val="34"/>
        </w:numPr>
        <w:spacing w:before="120" w:after="120"/>
        <w:ind w:firstLineChars="0"/>
        <w:jc w:val="left"/>
        <w:rPr>
          <w:rFonts w:ascii="仿宋" w:eastAsia="仿宋" w:hAnsi="仿宋"/>
          <w:sz w:val="28"/>
          <w:szCs w:val="28"/>
        </w:rPr>
      </w:pPr>
      <w:proofErr w:type="gramStart"/>
      <w:r>
        <w:rPr>
          <w:rFonts w:ascii="仿宋" w:eastAsia="仿宋" w:hAnsi="仿宋" w:hint="eastAsia"/>
          <w:sz w:val="28"/>
          <w:szCs w:val="28"/>
        </w:rPr>
        <w:t>图层配置管理</w:t>
      </w:r>
      <w:proofErr w:type="gramEnd"/>
    </w:p>
    <w:p w:rsidR="007466A8" w:rsidRDefault="00E3462E">
      <w:pPr>
        <w:pStyle w:val="ab"/>
        <w:spacing w:before="120" w:after="120"/>
        <w:ind w:left="480" w:firstLineChars="0" w:firstLine="360"/>
        <w:rPr>
          <w:rFonts w:ascii="仿宋" w:eastAsia="仿宋" w:hAnsi="仿宋"/>
          <w:sz w:val="28"/>
          <w:szCs w:val="28"/>
        </w:rPr>
      </w:pPr>
      <w:r>
        <w:rPr>
          <w:rFonts w:ascii="仿宋" w:eastAsia="仿宋" w:hAnsi="仿宋" w:hint="eastAsia"/>
          <w:sz w:val="28"/>
          <w:szCs w:val="28"/>
        </w:rPr>
        <w:t>系统需要</w:t>
      </w:r>
      <w:proofErr w:type="gramStart"/>
      <w:r>
        <w:rPr>
          <w:rFonts w:ascii="仿宋" w:eastAsia="仿宋" w:hAnsi="仿宋" w:hint="eastAsia"/>
          <w:sz w:val="28"/>
          <w:szCs w:val="28"/>
        </w:rPr>
        <w:t>提供图层配置管理</w:t>
      </w:r>
      <w:proofErr w:type="gramEnd"/>
      <w:r>
        <w:rPr>
          <w:rFonts w:ascii="仿宋" w:eastAsia="仿宋" w:hAnsi="仿宋" w:hint="eastAsia"/>
          <w:sz w:val="28"/>
          <w:szCs w:val="28"/>
        </w:rPr>
        <w:t>功能，</w:t>
      </w:r>
      <w:proofErr w:type="gramStart"/>
      <w:r>
        <w:rPr>
          <w:rFonts w:ascii="仿宋" w:eastAsia="仿宋" w:hAnsi="仿宋" w:hint="eastAsia"/>
          <w:sz w:val="28"/>
          <w:szCs w:val="28"/>
        </w:rPr>
        <w:t>包括图层列表</w:t>
      </w:r>
      <w:proofErr w:type="gramEnd"/>
      <w:r>
        <w:rPr>
          <w:rFonts w:ascii="仿宋" w:eastAsia="仿宋" w:hAnsi="仿宋" w:hint="eastAsia"/>
          <w:sz w:val="28"/>
          <w:szCs w:val="28"/>
        </w:rPr>
        <w:t>视图、</w:t>
      </w:r>
      <w:proofErr w:type="gramStart"/>
      <w:r>
        <w:rPr>
          <w:rFonts w:ascii="仿宋" w:eastAsia="仿宋" w:hAnsi="仿宋" w:hint="eastAsia"/>
          <w:sz w:val="28"/>
          <w:szCs w:val="28"/>
        </w:rPr>
        <w:t>图层匹配</w:t>
      </w:r>
      <w:proofErr w:type="gramEnd"/>
      <w:r>
        <w:rPr>
          <w:rFonts w:ascii="仿宋" w:eastAsia="仿宋" w:hAnsi="仿宋" w:hint="eastAsia"/>
          <w:sz w:val="28"/>
          <w:szCs w:val="28"/>
        </w:rPr>
        <w:t>配置、</w:t>
      </w:r>
      <w:proofErr w:type="gramStart"/>
      <w:r>
        <w:rPr>
          <w:rFonts w:ascii="仿宋" w:eastAsia="仿宋" w:hAnsi="仿宋" w:hint="eastAsia"/>
          <w:sz w:val="28"/>
          <w:szCs w:val="28"/>
        </w:rPr>
        <w:t>图层顺序</w:t>
      </w:r>
      <w:proofErr w:type="gramEnd"/>
      <w:r>
        <w:rPr>
          <w:rFonts w:ascii="仿宋" w:eastAsia="仿宋" w:hAnsi="仿宋" w:hint="eastAsia"/>
          <w:sz w:val="28"/>
          <w:szCs w:val="28"/>
        </w:rPr>
        <w:t>配置、</w:t>
      </w:r>
      <w:proofErr w:type="gramStart"/>
      <w:r>
        <w:rPr>
          <w:rFonts w:ascii="仿宋" w:eastAsia="仿宋" w:hAnsi="仿宋" w:hint="eastAsia"/>
          <w:sz w:val="28"/>
          <w:szCs w:val="28"/>
        </w:rPr>
        <w:t>图层隐藏</w:t>
      </w:r>
      <w:proofErr w:type="gramEnd"/>
      <w:r>
        <w:rPr>
          <w:rFonts w:ascii="仿宋" w:eastAsia="仿宋" w:hAnsi="仿宋" w:hint="eastAsia"/>
          <w:sz w:val="28"/>
          <w:szCs w:val="28"/>
        </w:rPr>
        <w:t>配置、</w:t>
      </w:r>
      <w:proofErr w:type="gramStart"/>
      <w:r>
        <w:rPr>
          <w:rFonts w:ascii="仿宋" w:eastAsia="仿宋" w:hAnsi="仿宋" w:hint="eastAsia"/>
          <w:sz w:val="28"/>
          <w:szCs w:val="28"/>
        </w:rPr>
        <w:t>图层锁定</w:t>
      </w:r>
      <w:proofErr w:type="gramEnd"/>
      <w:r>
        <w:rPr>
          <w:rFonts w:ascii="仿宋" w:eastAsia="仿宋" w:hAnsi="仿宋" w:hint="eastAsia"/>
          <w:sz w:val="28"/>
          <w:szCs w:val="28"/>
        </w:rPr>
        <w:t>配置、</w:t>
      </w:r>
      <w:proofErr w:type="gramStart"/>
      <w:r>
        <w:rPr>
          <w:rFonts w:ascii="仿宋" w:eastAsia="仿宋" w:hAnsi="仿宋" w:hint="eastAsia"/>
          <w:sz w:val="28"/>
          <w:szCs w:val="28"/>
        </w:rPr>
        <w:t>图层复制</w:t>
      </w:r>
      <w:proofErr w:type="gramEnd"/>
      <w:r>
        <w:rPr>
          <w:rFonts w:ascii="仿宋" w:eastAsia="仿宋" w:hAnsi="仿宋" w:hint="eastAsia"/>
          <w:sz w:val="28"/>
          <w:szCs w:val="28"/>
        </w:rPr>
        <w:t>配置、</w:t>
      </w:r>
      <w:proofErr w:type="gramStart"/>
      <w:r>
        <w:rPr>
          <w:rFonts w:ascii="仿宋" w:eastAsia="仿宋" w:hAnsi="仿宋" w:hint="eastAsia"/>
          <w:sz w:val="28"/>
          <w:szCs w:val="28"/>
        </w:rPr>
        <w:t>图层拖拽</w:t>
      </w:r>
      <w:proofErr w:type="gramEnd"/>
      <w:r>
        <w:rPr>
          <w:rFonts w:ascii="仿宋" w:eastAsia="仿宋" w:hAnsi="仿宋" w:hint="eastAsia"/>
          <w:sz w:val="28"/>
          <w:szCs w:val="28"/>
        </w:rPr>
        <w:t>配置、</w:t>
      </w:r>
      <w:proofErr w:type="gramStart"/>
      <w:r>
        <w:rPr>
          <w:rFonts w:ascii="仿宋" w:eastAsia="仿宋" w:hAnsi="仿宋" w:hint="eastAsia"/>
          <w:sz w:val="28"/>
          <w:szCs w:val="28"/>
        </w:rPr>
        <w:t>图层删除</w:t>
      </w:r>
      <w:proofErr w:type="gramEnd"/>
      <w:r>
        <w:rPr>
          <w:rFonts w:ascii="仿宋" w:eastAsia="仿宋" w:hAnsi="仿宋" w:hint="eastAsia"/>
          <w:sz w:val="28"/>
          <w:szCs w:val="28"/>
        </w:rPr>
        <w:t>配置。</w:t>
      </w:r>
    </w:p>
    <w:p w:rsidR="007466A8" w:rsidRDefault="00E3462E">
      <w:pPr>
        <w:pStyle w:val="4"/>
      </w:pPr>
      <w:r>
        <w:rPr>
          <w:rFonts w:hint="eastAsia"/>
        </w:rPr>
        <w:t>可视化对外服务</w:t>
      </w:r>
    </w:p>
    <w:p w:rsidR="007466A8" w:rsidRDefault="00E3462E">
      <w:pPr>
        <w:pStyle w:val="ab"/>
        <w:widowControl/>
        <w:numPr>
          <w:ilvl w:val="0"/>
          <w:numId w:val="35"/>
        </w:numPr>
        <w:spacing w:before="120" w:after="120"/>
        <w:ind w:firstLineChars="0"/>
        <w:jc w:val="left"/>
        <w:rPr>
          <w:rFonts w:ascii="仿宋" w:eastAsia="仿宋" w:hAnsi="仿宋"/>
          <w:sz w:val="28"/>
          <w:szCs w:val="28"/>
        </w:rPr>
      </w:pPr>
      <w:r>
        <w:rPr>
          <w:rFonts w:ascii="仿宋" w:eastAsia="仿宋" w:hAnsi="仿宋" w:hint="eastAsia"/>
          <w:sz w:val="28"/>
          <w:szCs w:val="28"/>
        </w:rPr>
        <w:t>分析图表导出</w:t>
      </w:r>
    </w:p>
    <w:p w:rsidR="007466A8" w:rsidRDefault="00E3462E">
      <w:pPr>
        <w:pStyle w:val="ab"/>
        <w:widowControl/>
        <w:spacing w:before="120" w:after="120"/>
        <w:ind w:left="480" w:firstLineChars="0" w:firstLine="360"/>
        <w:jc w:val="left"/>
        <w:rPr>
          <w:rFonts w:ascii="仿宋" w:eastAsia="仿宋" w:hAnsi="仿宋"/>
          <w:sz w:val="28"/>
          <w:szCs w:val="28"/>
        </w:rPr>
      </w:pPr>
      <w:r>
        <w:rPr>
          <w:rFonts w:ascii="仿宋" w:eastAsia="仿宋" w:hAnsi="仿宋" w:hint="eastAsia"/>
          <w:sz w:val="28"/>
          <w:szCs w:val="28"/>
        </w:rPr>
        <w:t>系统</w:t>
      </w:r>
      <w:proofErr w:type="gramStart"/>
      <w:r>
        <w:rPr>
          <w:rFonts w:ascii="仿宋" w:eastAsia="仿宋" w:hAnsi="仿宋" w:hint="eastAsia"/>
          <w:sz w:val="28"/>
          <w:szCs w:val="28"/>
        </w:rPr>
        <w:t>需支持</w:t>
      </w:r>
      <w:proofErr w:type="gramEnd"/>
      <w:r>
        <w:rPr>
          <w:rFonts w:ascii="仿宋" w:eastAsia="仿宋" w:hAnsi="仿宋" w:hint="eastAsia"/>
          <w:sz w:val="28"/>
          <w:szCs w:val="28"/>
        </w:rPr>
        <w:t>可视化分析图表的EXCEL数据导出、图片导出等输出方式。</w:t>
      </w:r>
    </w:p>
    <w:p w:rsidR="007466A8" w:rsidRDefault="00E3462E">
      <w:pPr>
        <w:pStyle w:val="ab"/>
        <w:widowControl/>
        <w:numPr>
          <w:ilvl w:val="0"/>
          <w:numId w:val="35"/>
        </w:numPr>
        <w:spacing w:before="120" w:after="120"/>
        <w:ind w:firstLineChars="0"/>
        <w:jc w:val="left"/>
        <w:rPr>
          <w:rFonts w:ascii="仿宋" w:eastAsia="仿宋" w:hAnsi="仿宋"/>
          <w:sz w:val="28"/>
          <w:szCs w:val="28"/>
        </w:rPr>
      </w:pPr>
      <w:r>
        <w:rPr>
          <w:rFonts w:ascii="仿宋" w:eastAsia="仿宋" w:hAnsi="仿宋" w:hint="eastAsia"/>
          <w:sz w:val="28"/>
          <w:szCs w:val="28"/>
        </w:rPr>
        <w:t>可视化仪表盘导出</w:t>
      </w:r>
    </w:p>
    <w:p w:rsidR="007466A8" w:rsidRDefault="00E3462E">
      <w:pPr>
        <w:pStyle w:val="ab"/>
        <w:widowControl/>
        <w:spacing w:before="120" w:after="120"/>
        <w:ind w:left="480" w:firstLineChars="0" w:firstLine="360"/>
        <w:jc w:val="left"/>
        <w:rPr>
          <w:rFonts w:ascii="仿宋" w:eastAsia="仿宋" w:hAnsi="仿宋"/>
          <w:sz w:val="28"/>
          <w:szCs w:val="28"/>
        </w:rPr>
      </w:pPr>
      <w:r>
        <w:rPr>
          <w:rFonts w:ascii="仿宋" w:eastAsia="仿宋" w:hAnsi="仿宋" w:hint="eastAsia"/>
          <w:sz w:val="28"/>
          <w:szCs w:val="28"/>
        </w:rPr>
        <w:t>系统</w:t>
      </w:r>
      <w:proofErr w:type="gramStart"/>
      <w:r>
        <w:rPr>
          <w:rFonts w:ascii="仿宋" w:eastAsia="仿宋" w:hAnsi="仿宋" w:hint="eastAsia"/>
          <w:sz w:val="28"/>
          <w:szCs w:val="28"/>
        </w:rPr>
        <w:t>需支持</w:t>
      </w:r>
      <w:proofErr w:type="gramEnd"/>
      <w:r>
        <w:rPr>
          <w:rFonts w:ascii="仿宋" w:eastAsia="仿宋" w:hAnsi="仿宋" w:hint="eastAsia"/>
          <w:sz w:val="28"/>
          <w:szCs w:val="28"/>
        </w:rPr>
        <w:t>可视化仪表盘导出图片、导出PDF、导出WORD、导出仪表盘、导入仪表盘等方式。</w:t>
      </w:r>
    </w:p>
    <w:p w:rsidR="007466A8" w:rsidRDefault="00E3462E">
      <w:pPr>
        <w:pStyle w:val="ab"/>
        <w:widowControl/>
        <w:numPr>
          <w:ilvl w:val="0"/>
          <w:numId w:val="35"/>
        </w:numPr>
        <w:spacing w:before="120" w:after="120"/>
        <w:ind w:firstLineChars="0"/>
        <w:jc w:val="left"/>
        <w:rPr>
          <w:rFonts w:ascii="仿宋" w:eastAsia="仿宋" w:hAnsi="仿宋"/>
          <w:sz w:val="28"/>
          <w:szCs w:val="28"/>
        </w:rPr>
      </w:pPr>
      <w:r>
        <w:rPr>
          <w:rFonts w:ascii="仿宋" w:eastAsia="仿宋" w:hAnsi="仿宋" w:hint="eastAsia"/>
          <w:sz w:val="28"/>
          <w:szCs w:val="28"/>
        </w:rPr>
        <w:t>API管理</w:t>
      </w:r>
    </w:p>
    <w:p w:rsidR="007466A8" w:rsidRDefault="00E3462E">
      <w:pPr>
        <w:pStyle w:val="ab"/>
        <w:widowControl/>
        <w:spacing w:before="120" w:after="120"/>
        <w:ind w:left="480" w:firstLineChars="0" w:firstLine="360"/>
        <w:jc w:val="left"/>
        <w:rPr>
          <w:rFonts w:ascii="仿宋" w:eastAsia="仿宋" w:hAnsi="仿宋"/>
          <w:sz w:val="28"/>
          <w:szCs w:val="28"/>
        </w:rPr>
      </w:pPr>
      <w:r>
        <w:rPr>
          <w:rFonts w:ascii="仿宋" w:eastAsia="仿宋" w:hAnsi="仿宋" w:hint="eastAsia"/>
          <w:sz w:val="28"/>
          <w:szCs w:val="28"/>
        </w:rPr>
        <w:lastRenderedPageBreak/>
        <w:t>系统</w:t>
      </w:r>
      <w:proofErr w:type="gramStart"/>
      <w:r>
        <w:rPr>
          <w:rFonts w:ascii="仿宋" w:eastAsia="仿宋" w:hAnsi="仿宋" w:hint="eastAsia"/>
          <w:sz w:val="28"/>
          <w:szCs w:val="28"/>
        </w:rPr>
        <w:t>需支持</w:t>
      </w:r>
      <w:proofErr w:type="gramEnd"/>
      <w:r>
        <w:rPr>
          <w:rFonts w:ascii="仿宋" w:eastAsia="仿宋" w:hAnsi="仿宋" w:hint="eastAsia"/>
          <w:sz w:val="28"/>
          <w:szCs w:val="28"/>
        </w:rPr>
        <w:t>多种图表及仪表盘的API接口配置开发功能，包括分析图表访问API接口、分析图表内嵌接口、可视化仪表盘内嵌接口、预警通知API接口。</w:t>
      </w:r>
    </w:p>
    <w:p w:rsidR="007466A8" w:rsidRDefault="00E3462E">
      <w:pPr>
        <w:pStyle w:val="3"/>
        <w:ind w:left="0"/>
        <w:rPr>
          <w:rFonts w:ascii="仿宋" w:eastAsia="仿宋" w:hAnsi="仿宋"/>
        </w:rPr>
      </w:pPr>
      <w:bookmarkStart w:id="20" w:name="_Toc186474901"/>
      <w:r>
        <w:rPr>
          <w:rFonts w:ascii="仿宋" w:eastAsia="仿宋" w:hAnsi="仿宋" w:hint="eastAsia"/>
        </w:rPr>
        <w:t>实战模型配置工具</w:t>
      </w:r>
      <w:r>
        <w:rPr>
          <w:rFonts w:ascii="仿宋" w:eastAsia="仿宋" w:hAnsi="仿宋"/>
        </w:rPr>
        <w:t>模块</w:t>
      </w:r>
      <w:bookmarkEnd w:id="20"/>
    </w:p>
    <w:p w:rsidR="007466A8" w:rsidRDefault="00E3462E">
      <w:pPr>
        <w:pStyle w:val="4"/>
      </w:pPr>
      <w:r>
        <w:rPr>
          <w:rFonts w:hint="eastAsia"/>
        </w:rPr>
        <w:t>实战工具配置</w:t>
      </w:r>
    </w:p>
    <w:p w:rsidR="007466A8" w:rsidRDefault="00E3462E">
      <w:pPr>
        <w:widowControl/>
        <w:numPr>
          <w:ilvl w:val="0"/>
          <w:numId w:val="36"/>
        </w:numPr>
        <w:ind w:firstLineChars="0" w:firstLine="480"/>
        <w:jc w:val="left"/>
        <w:rPr>
          <w:rFonts w:ascii="仿宋" w:eastAsia="仿宋" w:hAnsi="仿宋"/>
          <w:szCs w:val="28"/>
        </w:rPr>
      </w:pPr>
      <w:r>
        <w:rPr>
          <w:rFonts w:ascii="仿宋" w:eastAsia="仿宋" w:hAnsi="仿宋" w:hint="eastAsia"/>
          <w:szCs w:val="28"/>
        </w:rPr>
        <w:t>基础信息配置</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需要实现对</w:t>
      </w:r>
      <w:proofErr w:type="gramStart"/>
      <w:r>
        <w:rPr>
          <w:rFonts w:ascii="仿宋" w:eastAsia="仿宋" w:hAnsi="仿宋" w:cs="仿宋_GB2312" w:hint="eastAsia"/>
          <w:sz w:val="28"/>
          <w:szCs w:val="28"/>
        </w:rPr>
        <w:t>未发布</w:t>
      </w:r>
      <w:proofErr w:type="gramEnd"/>
      <w:r>
        <w:rPr>
          <w:rFonts w:ascii="仿宋" w:eastAsia="仿宋" w:hAnsi="仿宋" w:cs="仿宋_GB2312" w:hint="eastAsia"/>
          <w:sz w:val="28"/>
          <w:szCs w:val="28"/>
        </w:rPr>
        <w:t>的模型进行基础信息编辑，具体包含名称、分类、标签以及简介等四类信息。</w:t>
      </w:r>
    </w:p>
    <w:p w:rsidR="007466A8" w:rsidRDefault="00E3462E">
      <w:pPr>
        <w:widowControl/>
        <w:numPr>
          <w:ilvl w:val="0"/>
          <w:numId w:val="36"/>
        </w:numPr>
        <w:ind w:firstLineChars="0" w:firstLine="480"/>
        <w:jc w:val="left"/>
        <w:rPr>
          <w:rFonts w:ascii="仿宋" w:eastAsia="仿宋" w:hAnsi="仿宋"/>
          <w:szCs w:val="28"/>
        </w:rPr>
      </w:pPr>
      <w:r>
        <w:rPr>
          <w:rFonts w:ascii="仿宋" w:eastAsia="仿宋" w:hAnsi="仿宋" w:hint="eastAsia"/>
          <w:szCs w:val="28"/>
        </w:rPr>
        <w:t>输入信息配置</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需要支持输入信息配置，配置具体实战工具所对应基础信息配置，可以配置项包含实战工具名称配置，需要支持中文、英文、数字、字符等多种组合方式。支持PNG、JPG等多种格式。</w:t>
      </w:r>
    </w:p>
    <w:p w:rsidR="007466A8" w:rsidRDefault="00E3462E">
      <w:pPr>
        <w:widowControl/>
        <w:numPr>
          <w:ilvl w:val="0"/>
          <w:numId w:val="36"/>
        </w:numPr>
        <w:ind w:firstLineChars="0" w:firstLine="480"/>
        <w:jc w:val="left"/>
        <w:rPr>
          <w:rFonts w:ascii="仿宋" w:eastAsia="仿宋" w:hAnsi="仿宋"/>
          <w:szCs w:val="28"/>
        </w:rPr>
      </w:pPr>
      <w:r>
        <w:rPr>
          <w:rFonts w:ascii="仿宋" w:eastAsia="仿宋" w:hAnsi="仿宋" w:hint="eastAsia"/>
          <w:szCs w:val="28"/>
        </w:rPr>
        <w:t>配置参数</w:t>
      </w:r>
    </w:p>
    <w:p w:rsidR="007466A8" w:rsidRDefault="00E3462E">
      <w:pPr>
        <w:pStyle w:val="ab"/>
        <w:spacing w:before="120" w:after="120"/>
        <w:ind w:firstLine="560"/>
        <w:rPr>
          <w:rFonts w:ascii="仿宋" w:eastAsia="仿宋" w:hAnsi="仿宋" w:cs="仿宋_GB2312"/>
          <w:sz w:val="28"/>
          <w:szCs w:val="28"/>
        </w:rPr>
      </w:pPr>
      <w:r>
        <w:rPr>
          <w:rFonts w:ascii="仿宋" w:eastAsia="仿宋" w:hAnsi="仿宋" w:cs="仿宋_GB2312" w:hint="eastAsia"/>
          <w:sz w:val="28"/>
          <w:szCs w:val="28"/>
        </w:rPr>
        <w:t>需要支持对实战工具配置参数功能，可以结合应用基础</w:t>
      </w:r>
      <w:proofErr w:type="gramStart"/>
      <w:r>
        <w:rPr>
          <w:rFonts w:ascii="仿宋" w:eastAsia="仿宋" w:hAnsi="仿宋" w:cs="仿宋_GB2312" w:hint="eastAsia"/>
          <w:sz w:val="28"/>
          <w:szCs w:val="28"/>
        </w:rPr>
        <w:t>属性机</w:t>
      </w:r>
      <w:proofErr w:type="gramEnd"/>
      <w:r>
        <w:rPr>
          <w:rFonts w:ascii="仿宋" w:eastAsia="仿宋" w:hAnsi="仿宋" w:cs="仿宋_GB2312" w:hint="eastAsia"/>
          <w:sz w:val="28"/>
          <w:szCs w:val="28"/>
        </w:rPr>
        <w:t>进行统一定义，包含数据表参数选择配置及输出字段配置。</w:t>
      </w:r>
    </w:p>
    <w:p w:rsidR="007466A8" w:rsidRDefault="00E3462E">
      <w:pPr>
        <w:pStyle w:val="ab"/>
        <w:spacing w:before="120" w:after="120"/>
        <w:ind w:firstLine="560"/>
        <w:rPr>
          <w:rFonts w:ascii="仿宋" w:eastAsia="仿宋" w:hAnsi="仿宋" w:cs="仿宋_GB2312"/>
          <w:sz w:val="28"/>
          <w:szCs w:val="28"/>
        </w:rPr>
      </w:pPr>
      <w:r>
        <w:rPr>
          <w:rFonts w:ascii="仿宋" w:eastAsia="仿宋" w:hAnsi="仿宋" w:cs="仿宋_GB2312" w:hint="eastAsia"/>
          <w:sz w:val="28"/>
          <w:szCs w:val="28"/>
        </w:rPr>
        <w:t>需要根据分析的原始数据表信息以及对应的业务场景需要进行字段勾选配置，如字段类型选择、字段应用方式等内容。</w:t>
      </w:r>
    </w:p>
    <w:p w:rsidR="007466A8" w:rsidRDefault="00E3462E">
      <w:pPr>
        <w:pStyle w:val="ab"/>
        <w:spacing w:before="120" w:after="120"/>
        <w:ind w:firstLine="560"/>
        <w:rPr>
          <w:rFonts w:ascii="仿宋" w:eastAsia="仿宋" w:hAnsi="仿宋" w:cs="仿宋_GB2312"/>
          <w:sz w:val="28"/>
          <w:szCs w:val="28"/>
        </w:rPr>
      </w:pPr>
      <w:r>
        <w:rPr>
          <w:rFonts w:ascii="仿宋" w:eastAsia="仿宋" w:hAnsi="仿宋" w:cs="仿宋_GB2312" w:hint="eastAsia"/>
          <w:sz w:val="28"/>
          <w:szCs w:val="28"/>
        </w:rPr>
        <w:t>需要根据分析的原始数据表信息以及对应的业务场景需要对输出的数据字段进行配置勾选。</w:t>
      </w:r>
    </w:p>
    <w:p w:rsidR="007466A8" w:rsidRDefault="00E3462E">
      <w:pPr>
        <w:pStyle w:val="4"/>
      </w:pPr>
      <w:r>
        <w:rPr>
          <w:rFonts w:hint="eastAsia"/>
        </w:rPr>
        <w:lastRenderedPageBreak/>
        <w:t>实战工具管理</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实战工具构建</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需要支持实战工具的创建、删除、修改、查询、发布，并支持将实战工具按照类别进行分类展示。</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实战工具状态管理</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需要提供三种使用状态，分别为使用中、待使用、被禁用三类状态，实战工具首次被创建后，默认状态为“待使用”状态。</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实战工具搜索</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w:t>
      </w:r>
      <w:r>
        <w:rPr>
          <w:rFonts w:ascii="仿宋" w:eastAsia="仿宋" w:hAnsi="仿宋" w:cs="仿宋_GB2312"/>
          <w:sz w:val="28"/>
          <w:szCs w:val="28"/>
        </w:rPr>
        <w:t>在搜索框中可以定向查找指定应用搜索</w:t>
      </w:r>
      <w:r>
        <w:rPr>
          <w:rFonts w:ascii="仿宋" w:eastAsia="仿宋" w:hAnsi="仿宋" w:cs="仿宋_GB2312" w:hint="eastAsia"/>
          <w:sz w:val="28"/>
          <w:szCs w:val="28"/>
        </w:rPr>
        <w:t>，支持模糊搜索，</w:t>
      </w:r>
      <w:r>
        <w:rPr>
          <w:rFonts w:ascii="仿宋" w:eastAsia="仿宋" w:hAnsi="仿宋" w:cs="仿宋_GB2312"/>
          <w:sz w:val="28"/>
          <w:szCs w:val="28"/>
        </w:rPr>
        <w:t>可以根据用户输入的</w:t>
      </w:r>
      <w:proofErr w:type="gramStart"/>
      <w:r>
        <w:rPr>
          <w:rFonts w:ascii="仿宋" w:eastAsia="仿宋" w:hAnsi="仿宋" w:cs="仿宋_GB2312"/>
          <w:sz w:val="28"/>
          <w:szCs w:val="28"/>
        </w:rPr>
        <w:t>搜素内容</w:t>
      </w:r>
      <w:proofErr w:type="gramEnd"/>
      <w:r>
        <w:rPr>
          <w:rFonts w:ascii="仿宋" w:eastAsia="仿宋" w:hAnsi="仿宋" w:cs="仿宋_GB2312"/>
          <w:sz w:val="28"/>
          <w:szCs w:val="28"/>
        </w:rPr>
        <w:t>进行快速的响应及页面查询结果信息展示。</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实战工具统计概览</w:t>
      </w:r>
    </w:p>
    <w:p w:rsidR="007466A8" w:rsidRDefault="00E3462E">
      <w:pPr>
        <w:pStyle w:val="ab"/>
        <w:spacing w:before="120" w:after="120"/>
        <w:ind w:leftChars="150" w:left="420" w:firstLineChars="0" w:firstLine="280"/>
        <w:rPr>
          <w:rFonts w:ascii="仿宋" w:eastAsia="仿宋" w:hAnsi="仿宋" w:cs="仿宋_GB2312"/>
          <w:sz w:val="28"/>
          <w:szCs w:val="28"/>
        </w:rPr>
      </w:pPr>
      <w:r>
        <w:rPr>
          <w:rFonts w:ascii="仿宋" w:eastAsia="仿宋" w:hAnsi="仿宋" w:cs="仿宋_GB2312" w:hint="eastAsia"/>
          <w:sz w:val="28"/>
          <w:szCs w:val="28"/>
        </w:rPr>
        <w:t>需要</w:t>
      </w:r>
      <w:r>
        <w:rPr>
          <w:rFonts w:ascii="仿宋" w:eastAsia="仿宋" w:hAnsi="仿宋" w:cs="仿宋_GB2312"/>
          <w:sz w:val="28"/>
          <w:szCs w:val="28"/>
        </w:rPr>
        <w:t>实现对当前用户权限下可用的</w:t>
      </w:r>
      <w:r>
        <w:rPr>
          <w:rFonts w:ascii="仿宋" w:eastAsia="仿宋" w:hAnsi="仿宋" w:cs="仿宋_GB2312" w:hint="eastAsia"/>
          <w:sz w:val="28"/>
          <w:szCs w:val="28"/>
        </w:rPr>
        <w:t>工具</w:t>
      </w:r>
      <w:r>
        <w:rPr>
          <w:rFonts w:ascii="仿宋" w:eastAsia="仿宋" w:hAnsi="仿宋" w:cs="仿宋_GB2312"/>
          <w:sz w:val="28"/>
          <w:szCs w:val="28"/>
        </w:rPr>
        <w:t>信息以列表的形式进行汇总展示，包含总数、</w:t>
      </w:r>
      <w:r>
        <w:rPr>
          <w:rFonts w:ascii="仿宋" w:eastAsia="仿宋" w:hAnsi="仿宋" w:cs="仿宋_GB2312" w:hint="eastAsia"/>
          <w:sz w:val="28"/>
          <w:szCs w:val="28"/>
        </w:rPr>
        <w:t>工具</w:t>
      </w:r>
      <w:r>
        <w:rPr>
          <w:rFonts w:ascii="仿宋" w:eastAsia="仿宋" w:hAnsi="仿宋" w:cs="仿宋_GB2312"/>
          <w:sz w:val="28"/>
          <w:szCs w:val="28"/>
        </w:rPr>
        <w:t>对应的使用次数以及模型信息概述信息展示等内容。</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实战工具权限申请</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需要根据用户需求设定审批权限，根据权限查看审批对应的工具情况显示，实现对个人申请提交的审批中的任务展示。</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实战工具标签</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需要对当前实战工具的所属标签信息展示，支持对工具的多个标签信息展示，通过标签可以了解工具的应用场景。</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实战工具权限管理</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lastRenderedPageBreak/>
        <w:t>需要对权限名称</w:t>
      </w:r>
      <w:r>
        <w:rPr>
          <w:rFonts w:ascii="仿宋" w:eastAsia="仿宋" w:hAnsi="仿宋" w:cs="仿宋_GB2312"/>
          <w:sz w:val="28"/>
          <w:szCs w:val="28"/>
        </w:rPr>
        <w:t>、</w:t>
      </w:r>
      <w:r>
        <w:rPr>
          <w:rFonts w:ascii="仿宋" w:eastAsia="仿宋" w:hAnsi="仿宋" w:cs="仿宋_GB2312" w:hint="eastAsia"/>
          <w:sz w:val="28"/>
          <w:szCs w:val="28"/>
        </w:rPr>
        <w:t>权限描述</w:t>
      </w:r>
      <w:r>
        <w:rPr>
          <w:rFonts w:ascii="仿宋" w:eastAsia="仿宋" w:hAnsi="仿宋" w:cs="仿宋_GB2312"/>
          <w:sz w:val="28"/>
          <w:szCs w:val="28"/>
        </w:rPr>
        <w:t>、</w:t>
      </w:r>
      <w:r>
        <w:rPr>
          <w:rFonts w:ascii="仿宋" w:eastAsia="仿宋" w:hAnsi="仿宋" w:cs="仿宋_GB2312" w:hint="eastAsia"/>
          <w:sz w:val="28"/>
          <w:szCs w:val="28"/>
        </w:rPr>
        <w:t>进行设定</w:t>
      </w:r>
      <w:r>
        <w:rPr>
          <w:rFonts w:ascii="仿宋" w:eastAsia="仿宋" w:hAnsi="仿宋" w:cs="仿宋_GB2312"/>
          <w:sz w:val="28"/>
          <w:szCs w:val="28"/>
        </w:rPr>
        <w:t>，</w:t>
      </w:r>
      <w:r>
        <w:rPr>
          <w:rFonts w:ascii="仿宋" w:eastAsia="仿宋" w:hAnsi="仿宋" w:cs="仿宋_GB2312" w:hint="eastAsia"/>
          <w:sz w:val="28"/>
          <w:szCs w:val="28"/>
        </w:rPr>
        <w:t>提供进一步“添加权限组”的设置，支持以工作组形式完成用户关联，并可以对小组命名及业务概述。</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实战工具目录</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工具列表</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需要实现列表支持按照多种维度进行展现，</w:t>
      </w:r>
      <w:proofErr w:type="gramStart"/>
      <w:r>
        <w:rPr>
          <w:rFonts w:ascii="仿宋" w:eastAsia="仿宋" w:hAnsi="仿宋" w:cs="仿宋_GB2312" w:hint="eastAsia"/>
          <w:sz w:val="28"/>
          <w:szCs w:val="28"/>
        </w:rPr>
        <w:t>包括点赞次数</w:t>
      </w:r>
      <w:proofErr w:type="gramEnd"/>
      <w:r>
        <w:rPr>
          <w:rFonts w:ascii="仿宋" w:eastAsia="仿宋" w:hAnsi="仿宋" w:cs="仿宋_GB2312" w:hint="eastAsia"/>
          <w:sz w:val="28"/>
          <w:szCs w:val="28"/>
        </w:rPr>
        <w:t>对工具进行活跃度排名，也可根据用户关注类型主题、警种等为用户推荐相似类型的工具，也可展示最新上架的工具信息。</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工具分类</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需要通过分类的方式对工具进行有效管理，每一个工具都会设定一个或者多个类别属性，类别体系可以按照警种类型、案件类型、评价高低、活跃度、时间等维度进行管理。</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工具概览</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需要提供工具概览功能，分为基本指标、工具分类、各区概况、各单位工具和战果排名、各警种工具排名等。</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实战工具档案</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需要实现通过工具展示功能，展示模型核心技术细节，快速掌握工具价值。包括需求链介绍、工具介绍、关联表、关注用户、评价、复用、申请使用等。</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实战工具推荐</w:t>
      </w:r>
    </w:p>
    <w:p w:rsidR="007466A8" w:rsidRDefault="00E3462E">
      <w:pPr>
        <w:pStyle w:val="ab"/>
        <w:spacing w:before="120" w:after="120"/>
        <w:ind w:left="420" w:firstLineChars="0"/>
        <w:rPr>
          <w:rFonts w:ascii="仿宋" w:eastAsia="仿宋" w:hAnsi="仿宋" w:cs="仿宋_GB2312"/>
          <w:bCs/>
          <w:sz w:val="28"/>
          <w:szCs w:val="28"/>
        </w:rPr>
      </w:pPr>
      <w:r>
        <w:rPr>
          <w:rFonts w:ascii="仿宋" w:eastAsia="仿宋" w:hAnsi="仿宋" w:cs="仿宋_GB2312" w:hint="eastAsia"/>
          <w:bCs/>
          <w:sz w:val="28"/>
          <w:szCs w:val="28"/>
        </w:rPr>
        <w:t>需要系统提供工具智能推荐功能，智能推荐根据不同用户的浏览和下载行为以及不同工具之间的关联关系为用户自动推荐其关注的工具</w:t>
      </w:r>
      <w:r>
        <w:rPr>
          <w:rFonts w:ascii="仿宋" w:eastAsia="仿宋" w:hAnsi="仿宋" w:cs="仿宋_GB2312" w:hint="eastAsia"/>
          <w:bCs/>
          <w:sz w:val="28"/>
          <w:szCs w:val="28"/>
        </w:rPr>
        <w:lastRenderedPageBreak/>
        <w:t>列表清单，自动选择最优推荐结果进行工具推荐。</w:t>
      </w:r>
    </w:p>
    <w:p w:rsidR="007466A8" w:rsidRDefault="00E3462E">
      <w:pPr>
        <w:pStyle w:val="ab"/>
        <w:spacing w:before="120" w:after="120"/>
        <w:ind w:left="420" w:firstLineChars="0"/>
        <w:rPr>
          <w:rFonts w:ascii="仿宋" w:eastAsia="仿宋" w:hAnsi="仿宋" w:cs="仿宋_GB2312"/>
          <w:bCs/>
          <w:sz w:val="28"/>
          <w:szCs w:val="28"/>
        </w:rPr>
      </w:pPr>
      <w:r>
        <w:rPr>
          <w:rFonts w:ascii="仿宋" w:eastAsia="仿宋" w:hAnsi="仿宋" w:cs="仿宋_GB2312" w:hint="eastAsia"/>
          <w:bCs/>
          <w:sz w:val="28"/>
          <w:szCs w:val="28"/>
        </w:rPr>
        <w:t>需要支持用户在我的应用或者查看工具详情时，系统自动推荐相关工具清单，包括同标签工具推荐、同表工具推荐和同类型工具推荐等。</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实战工具监测</w:t>
      </w:r>
    </w:p>
    <w:p w:rsidR="007466A8" w:rsidRDefault="00E3462E">
      <w:pPr>
        <w:ind w:left="420"/>
        <w:rPr>
          <w:rFonts w:ascii="仿宋" w:eastAsia="仿宋" w:hAnsi="仿宋"/>
          <w:szCs w:val="28"/>
        </w:rPr>
      </w:pPr>
      <w:r>
        <w:rPr>
          <w:rFonts w:ascii="仿宋" w:eastAsia="仿宋" w:hAnsi="仿宋" w:hint="eastAsia"/>
          <w:szCs w:val="28"/>
        </w:rPr>
        <w:t>需要通过内置评价标准可以对使用人员和工具创建人员进行评价，支持用户对工具效果进行评价。</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个人空间</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个人发布工具</w:t>
      </w:r>
    </w:p>
    <w:p w:rsidR="007466A8" w:rsidRDefault="00E3462E">
      <w:pPr>
        <w:pStyle w:val="ab"/>
        <w:spacing w:before="120" w:after="120"/>
        <w:ind w:left="420" w:firstLineChars="0"/>
        <w:rPr>
          <w:rFonts w:ascii="仿宋" w:eastAsia="仿宋" w:hAnsi="仿宋"/>
          <w:sz w:val="28"/>
          <w:szCs w:val="28"/>
        </w:rPr>
      </w:pPr>
      <w:r>
        <w:rPr>
          <w:rFonts w:ascii="仿宋" w:eastAsia="仿宋" w:hAnsi="仿宋" w:hint="eastAsia"/>
          <w:sz w:val="28"/>
          <w:szCs w:val="28"/>
        </w:rPr>
        <w:t>需要支持个人发布提交的工具可以在我发布的工具模块进行集中的展示，分两个子模块，已通过工具模块和未通过工具模块。</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个人工具申请</w:t>
      </w:r>
    </w:p>
    <w:p w:rsidR="007466A8" w:rsidRDefault="00E3462E">
      <w:pPr>
        <w:pStyle w:val="ab"/>
        <w:spacing w:before="120" w:after="120"/>
        <w:ind w:left="420" w:firstLineChars="0"/>
        <w:rPr>
          <w:rFonts w:ascii="仿宋" w:eastAsia="仿宋" w:hAnsi="仿宋"/>
          <w:sz w:val="28"/>
          <w:szCs w:val="28"/>
        </w:rPr>
      </w:pPr>
      <w:r>
        <w:rPr>
          <w:rFonts w:ascii="仿宋" w:eastAsia="仿宋" w:hAnsi="仿宋" w:hint="eastAsia"/>
          <w:sz w:val="28"/>
          <w:szCs w:val="28"/>
        </w:rPr>
        <w:t>需要在我的工具申请模块查看个人提交的查看或者使用他人创建工具的申请列表。</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个人关注模型</w:t>
      </w:r>
    </w:p>
    <w:p w:rsidR="007466A8" w:rsidRDefault="00E3462E">
      <w:pPr>
        <w:pStyle w:val="ab"/>
        <w:spacing w:before="120" w:after="120"/>
        <w:ind w:left="420" w:firstLineChars="0"/>
        <w:rPr>
          <w:rFonts w:ascii="仿宋" w:eastAsia="仿宋" w:hAnsi="仿宋"/>
          <w:sz w:val="28"/>
          <w:szCs w:val="28"/>
        </w:rPr>
      </w:pPr>
      <w:r>
        <w:rPr>
          <w:rFonts w:ascii="仿宋" w:eastAsia="仿宋" w:hAnsi="仿宋" w:hint="eastAsia"/>
          <w:sz w:val="28"/>
          <w:szCs w:val="28"/>
        </w:rPr>
        <w:t>需要支持工具关注功能，方便下次快速查阅。</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个人工具需求</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需要用户可以在我的工具需求模块查看个人提交的工具需求，包括已通过工具需求和未通过工具需求两个子模块，对个人提交的工具需求审批状态及历史提交的工具需求进行管理。</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t>工具需求池</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用户在工具需求池模块可以查看个人可认领的需求列表，可展示需求详细描述、需求名称、需求所属警种类别、需求提交人、提交时间等。</w:t>
      </w:r>
    </w:p>
    <w:p w:rsidR="007466A8" w:rsidRDefault="00E3462E">
      <w:pPr>
        <w:widowControl/>
        <w:numPr>
          <w:ilvl w:val="0"/>
          <w:numId w:val="25"/>
        </w:numPr>
        <w:ind w:firstLineChars="0" w:firstLine="480"/>
        <w:jc w:val="left"/>
        <w:rPr>
          <w:rFonts w:ascii="仿宋" w:eastAsia="仿宋" w:hAnsi="仿宋"/>
          <w:szCs w:val="28"/>
        </w:rPr>
      </w:pPr>
      <w:r>
        <w:rPr>
          <w:rFonts w:ascii="仿宋" w:eastAsia="仿宋" w:hAnsi="仿宋" w:hint="eastAsia"/>
          <w:szCs w:val="28"/>
        </w:rPr>
        <w:lastRenderedPageBreak/>
        <w:t>个人待办任务</w:t>
      </w:r>
    </w:p>
    <w:p w:rsidR="007466A8" w:rsidRDefault="00E3462E">
      <w:pPr>
        <w:pStyle w:val="ab"/>
        <w:spacing w:before="120" w:after="120"/>
        <w:ind w:left="420" w:firstLine="560"/>
        <w:rPr>
          <w:rFonts w:ascii="仿宋" w:eastAsia="仿宋" w:hAnsi="仿宋"/>
          <w:sz w:val="28"/>
          <w:szCs w:val="28"/>
        </w:rPr>
      </w:pPr>
      <w:r>
        <w:rPr>
          <w:rFonts w:ascii="仿宋" w:eastAsia="仿宋" w:hAnsi="仿宋" w:hint="eastAsia"/>
          <w:sz w:val="28"/>
          <w:szCs w:val="28"/>
        </w:rPr>
        <w:t>用户可以在我的待办任务模块查看个人任务列表，包括待处理任务和历史已完成任务两个子模块。</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实战工具上线</w:t>
      </w:r>
    </w:p>
    <w:p w:rsidR="007466A8" w:rsidRDefault="00E3462E">
      <w:pPr>
        <w:ind w:left="420"/>
        <w:rPr>
          <w:rFonts w:ascii="仿宋" w:eastAsia="仿宋" w:hAnsi="仿宋"/>
          <w:szCs w:val="28"/>
        </w:rPr>
      </w:pPr>
      <w:r>
        <w:rPr>
          <w:rFonts w:ascii="仿宋" w:eastAsia="仿宋" w:hAnsi="仿宋" w:hint="eastAsia"/>
          <w:szCs w:val="28"/>
        </w:rPr>
        <w:t>针对用户已创建的工具进行上线管理，包括需求申请、需求审批、上线发布、上线测试、上线审批、在线运行和下线审核等。</w:t>
      </w:r>
    </w:p>
    <w:p w:rsidR="007466A8" w:rsidRDefault="00E3462E">
      <w:pPr>
        <w:widowControl/>
        <w:numPr>
          <w:ilvl w:val="0"/>
          <w:numId w:val="37"/>
        </w:numPr>
        <w:ind w:firstLineChars="0" w:firstLine="480"/>
        <w:jc w:val="left"/>
        <w:rPr>
          <w:rFonts w:ascii="仿宋" w:eastAsia="仿宋" w:hAnsi="仿宋"/>
          <w:szCs w:val="28"/>
        </w:rPr>
      </w:pPr>
      <w:r>
        <w:rPr>
          <w:rFonts w:ascii="仿宋" w:eastAsia="仿宋" w:hAnsi="仿宋" w:hint="eastAsia"/>
          <w:szCs w:val="28"/>
        </w:rPr>
        <w:t>实战工具共享</w:t>
      </w:r>
    </w:p>
    <w:p w:rsidR="007466A8" w:rsidRDefault="00E3462E">
      <w:pPr>
        <w:ind w:left="420"/>
        <w:rPr>
          <w:rFonts w:ascii="仿宋" w:eastAsia="仿宋" w:hAnsi="仿宋"/>
          <w:szCs w:val="28"/>
        </w:rPr>
      </w:pPr>
      <w:r>
        <w:rPr>
          <w:rFonts w:ascii="仿宋" w:eastAsia="仿宋" w:hAnsi="仿宋" w:hint="eastAsia"/>
          <w:szCs w:val="28"/>
        </w:rPr>
        <w:t>需提供实战工具的可复用功能。民警只需申请复用，经审批，即可将他人的实战工具复用至个人账号</w:t>
      </w:r>
      <w:r>
        <w:rPr>
          <w:rFonts w:ascii="仿宋" w:eastAsia="仿宋" w:hAnsi="仿宋" w:cs="仿宋_GB2312" w:hint="eastAsia"/>
          <w:szCs w:val="28"/>
        </w:rPr>
        <w:t>。</w:t>
      </w:r>
    </w:p>
    <w:p w:rsidR="007466A8" w:rsidRDefault="00E3462E">
      <w:pPr>
        <w:pStyle w:val="4"/>
      </w:pPr>
      <w:r>
        <w:rPr>
          <w:rFonts w:hint="eastAsia"/>
        </w:rPr>
        <w:t>全息比对实战工具</w:t>
      </w:r>
    </w:p>
    <w:p w:rsidR="007466A8" w:rsidRDefault="00E3462E">
      <w:pPr>
        <w:pStyle w:val="affffffffffffff0"/>
        <w:ind w:left="420" w:firstLine="560"/>
        <w:rPr>
          <w:rFonts w:cs="仿宋_GB2312"/>
        </w:rPr>
      </w:pPr>
      <w:r>
        <w:rPr>
          <w:rFonts w:cs="仿宋_GB2312" w:hint="eastAsia"/>
        </w:rPr>
        <w:t>需要建立批量、多维度的信息比对实战工具，实现快速、大批量数据的比对任务。实现对挂接的各类数据资源，包括数据连接、数据表、视图，数据</w:t>
      </w:r>
      <w:proofErr w:type="gramStart"/>
      <w:r>
        <w:rPr>
          <w:rFonts w:cs="仿宋_GB2312" w:hint="eastAsia"/>
        </w:rPr>
        <w:t>集包括</w:t>
      </w:r>
      <w:proofErr w:type="gramEnd"/>
      <w:r>
        <w:rPr>
          <w:rFonts w:cs="仿宋_GB2312" w:hint="eastAsia"/>
        </w:rPr>
        <w:t>数据字段内容，提供交互式、图形化、可配置、可跟踪的数据实时在线比对功能。</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数据库查询结果集比对</w:t>
      </w:r>
    </w:p>
    <w:p w:rsidR="007466A8" w:rsidRDefault="00E3462E">
      <w:pPr>
        <w:ind w:left="420"/>
        <w:rPr>
          <w:rFonts w:ascii="仿宋" w:eastAsia="仿宋" w:hAnsi="仿宋" w:cs="仿宋_GB2312"/>
          <w:szCs w:val="28"/>
        </w:rPr>
      </w:pPr>
      <w:r>
        <w:rPr>
          <w:rFonts w:ascii="仿宋" w:eastAsia="仿宋" w:hAnsi="仿宋" w:cs="仿宋_GB2312" w:hint="eastAsia"/>
          <w:szCs w:val="28"/>
        </w:rPr>
        <w:t>需要对资源数据进行检索，检索条件可依据侦查办案需要动态配置。需要提供查询过滤，可以从资源库中提取特定范围内的资源，制作数据打包</w:t>
      </w:r>
      <w:proofErr w:type="gramStart"/>
      <w:r>
        <w:rPr>
          <w:rFonts w:ascii="仿宋" w:eastAsia="仿宋" w:hAnsi="仿宋" w:cs="仿宋_GB2312" w:hint="eastAsia"/>
          <w:szCs w:val="28"/>
        </w:rPr>
        <w:t>集参与</w:t>
      </w:r>
      <w:proofErr w:type="gramEnd"/>
      <w:r>
        <w:rPr>
          <w:rFonts w:ascii="仿宋" w:eastAsia="仿宋" w:hAnsi="仿宋" w:cs="仿宋_GB2312" w:hint="eastAsia"/>
          <w:szCs w:val="28"/>
        </w:rPr>
        <w:t>系统比对。</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预置资源比对</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需要系统可预先定义多个常用比对资源包进行固化。已设预置资源比对可直接参与比对。</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人员数据比对</w:t>
      </w:r>
    </w:p>
    <w:p w:rsidR="007466A8" w:rsidRDefault="00E3462E">
      <w:pPr>
        <w:spacing w:before="163" w:after="163"/>
        <w:ind w:left="420"/>
        <w:rPr>
          <w:rFonts w:ascii="仿宋" w:eastAsia="仿宋" w:hAnsi="仿宋" w:cs="仿宋_GB2312"/>
          <w:szCs w:val="28"/>
        </w:rPr>
      </w:pPr>
      <w:r>
        <w:rPr>
          <w:rFonts w:ascii="仿宋" w:eastAsia="仿宋" w:hAnsi="仿宋" w:cs="仿宋_GB2312" w:hint="eastAsia"/>
          <w:szCs w:val="28"/>
        </w:rPr>
        <w:lastRenderedPageBreak/>
        <w:t>需要实现导入人员身份证号，系统自动批量比对，系统可将结果进行导出。</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车辆数据比对</w:t>
      </w:r>
    </w:p>
    <w:p w:rsidR="007466A8" w:rsidRDefault="00E3462E">
      <w:pPr>
        <w:spacing w:before="163" w:after="163"/>
        <w:ind w:left="420"/>
        <w:rPr>
          <w:rFonts w:ascii="仿宋" w:eastAsia="仿宋" w:hAnsi="仿宋" w:cs="仿宋_GB2312"/>
          <w:szCs w:val="28"/>
        </w:rPr>
      </w:pPr>
      <w:r>
        <w:rPr>
          <w:rFonts w:ascii="仿宋" w:eastAsia="仿宋" w:hAnsi="仿宋" w:cs="仿宋_GB2312" w:hint="eastAsia"/>
          <w:szCs w:val="28"/>
        </w:rPr>
        <w:t>需要实现导入车辆车牌号，系统自动批量比对，系统可将结果进行导出。</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比对方式</w:t>
      </w:r>
    </w:p>
    <w:p w:rsidR="007466A8" w:rsidRDefault="00E3462E">
      <w:pPr>
        <w:ind w:left="840"/>
        <w:rPr>
          <w:rFonts w:ascii="仿宋" w:eastAsia="仿宋" w:hAnsi="仿宋" w:cs="仿宋_GB2312"/>
          <w:szCs w:val="28"/>
        </w:rPr>
      </w:pPr>
      <w:r>
        <w:rPr>
          <w:rFonts w:ascii="仿宋" w:eastAsia="仿宋" w:hAnsi="仿宋" w:cs="仿宋_GB2312" w:hint="eastAsia"/>
          <w:szCs w:val="28"/>
        </w:rPr>
        <w:t>需要支持两张表进行交集、差集比对。</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全文检索比对</w:t>
      </w:r>
    </w:p>
    <w:p w:rsidR="007466A8" w:rsidRDefault="00E3462E">
      <w:pPr>
        <w:ind w:left="420"/>
        <w:rPr>
          <w:rFonts w:ascii="仿宋" w:eastAsia="仿宋" w:hAnsi="仿宋" w:cs="仿宋_GB2312"/>
          <w:szCs w:val="28"/>
        </w:rPr>
      </w:pPr>
      <w:r>
        <w:rPr>
          <w:rFonts w:ascii="仿宋" w:eastAsia="仿宋" w:hAnsi="仿宋" w:cs="仿宋_GB2312" w:hint="eastAsia"/>
          <w:szCs w:val="28"/>
        </w:rPr>
        <w:t>需要实现与全文检索应用对接，实现从全文检索中获取比对数据资源。</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循环比对</w:t>
      </w:r>
    </w:p>
    <w:p w:rsidR="007466A8" w:rsidRDefault="00E3462E">
      <w:pPr>
        <w:ind w:left="420"/>
        <w:rPr>
          <w:rFonts w:ascii="仿宋" w:eastAsia="仿宋" w:hAnsi="仿宋" w:cs="仿宋_GB2312"/>
          <w:szCs w:val="28"/>
        </w:rPr>
      </w:pPr>
      <w:r>
        <w:rPr>
          <w:rFonts w:ascii="仿宋" w:eastAsia="仿宋" w:hAnsi="仿宋" w:cs="仿宋_GB2312" w:hint="eastAsia"/>
          <w:szCs w:val="28"/>
        </w:rPr>
        <w:t>需要系统支持比对结果再次参与比对，比对层次、次数不受限制，比对来源不受限制。</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比对结果展现形式</w:t>
      </w:r>
    </w:p>
    <w:p w:rsidR="007466A8" w:rsidRDefault="00E3462E">
      <w:pPr>
        <w:pStyle w:val="ab"/>
        <w:spacing w:before="120" w:after="120"/>
        <w:ind w:left="420" w:firstLineChars="0"/>
        <w:rPr>
          <w:rFonts w:ascii="仿宋" w:eastAsia="仿宋" w:hAnsi="仿宋" w:cs="仿宋_GB2312"/>
          <w:sz w:val="28"/>
          <w:szCs w:val="28"/>
        </w:rPr>
      </w:pPr>
      <w:r>
        <w:rPr>
          <w:rFonts w:ascii="仿宋" w:eastAsia="仿宋" w:hAnsi="仿宋" w:cs="仿宋_GB2312" w:hint="eastAsia"/>
          <w:sz w:val="28"/>
          <w:szCs w:val="28"/>
        </w:rPr>
        <w:t>需要支持比对结果展现形式包含关联关系与数据包两种。</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比对结果保存与导出</w:t>
      </w:r>
    </w:p>
    <w:p w:rsidR="007466A8" w:rsidRDefault="00E3462E">
      <w:pPr>
        <w:pStyle w:val="a2"/>
        <w:spacing w:line="360" w:lineRule="auto"/>
        <w:ind w:left="1120" w:firstLineChars="200" w:firstLine="560"/>
        <w:rPr>
          <w:rFonts w:ascii="仿宋" w:hAnsi="仿宋" w:cs="仿宋_GB2312"/>
          <w:szCs w:val="28"/>
        </w:rPr>
      </w:pPr>
      <w:r>
        <w:rPr>
          <w:rFonts w:ascii="仿宋" w:hAnsi="仿宋" w:cs="仿宋_GB2312" w:hint="eastAsia"/>
          <w:szCs w:val="28"/>
        </w:rPr>
        <w:t>需要支持对比对过程进行保存，分步查阅比对结果，并支持结果导出，支持txt、excel、</w:t>
      </w:r>
      <w:proofErr w:type="spellStart"/>
      <w:r>
        <w:rPr>
          <w:rFonts w:ascii="仿宋" w:hAnsi="仿宋" w:cs="仿宋_GB2312" w:hint="eastAsia"/>
          <w:szCs w:val="28"/>
        </w:rPr>
        <w:t>cvs</w:t>
      </w:r>
      <w:proofErr w:type="spellEnd"/>
      <w:r>
        <w:rPr>
          <w:rFonts w:ascii="仿宋" w:hAnsi="仿宋" w:cs="仿宋_GB2312" w:hint="eastAsia"/>
          <w:szCs w:val="28"/>
        </w:rPr>
        <w:t>、图片等方式。</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比对结果筛查</w:t>
      </w:r>
    </w:p>
    <w:p w:rsidR="007466A8" w:rsidRDefault="00E3462E">
      <w:pPr>
        <w:ind w:left="420"/>
        <w:rPr>
          <w:rFonts w:ascii="仿宋" w:eastAsia="仿宋" w:hAnsi="仿宋"/>
          <w:szCs w:val="28"/>
        </w:rPr>
      </w:pPr>
      <w:r>
        <w:rPr>
          <w:rFonts w:ascii="仿宋" w:eastAsia="仿宋" w:hAnsi="仿宋" w:hint="eastAsia"/>
          <w:szCs w:val="28"/>
        </w:rPr>
        <w:t>需要系统提供比对结果筛查功能。筛查包含关联关系数筛查、实体类型筛查、关联频度筛查等。</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比对结果推送</w:t>
      </w:r>
    </w:p>
    <w:p w:rsidR="007466A8" w:rsidRDefault="00E3462E">
      <w:pPr>
        <w:pStyle w:val="affffffffffffd"/>
        <w:ind w:left="360" w:firstLine="560"/>
        <w:rPr>
          <w:rFonts w:ascii="仿宋" w:eastAsia="仿宋" w:hAnsi="仿宋"/>
          <w:sz w:val="28"/>
          <w:szCs w:val="28"/>
        </w:rPr>
      </w:pPr>
      <w:r>
        <w:rPr>
          <w:rFonts w:ascii="仿宋" w:eastAsia="仿宋" w:hAnsi="仿宋" w:hint="eastAsia"/>
          <w:sz w:val="28"/>
          <w:szCs w:val="28"/>
        </w:rPr>
        <w:t>需要支持比对结果推送功能。</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lastRenderedPageBreak/>
        <w:t>单表查询实战工具</w:t>
      </w:r>
    </w:p>
    <w:p w:rsidR="007466A8" w:rsidRDefault="00E3462E">
      <w:pPr>
        <w:ind w:left="420"/>
        <w:rPr>
          <w:rFonts w:ascii="仿宋" w:eastAsia="仿宋" w:hAnsi="仿宋" w:cs="仿宋_GB2312"/>
          <w:szCs w:val="28"/>
        </w:rPr>
      </w:pPr>
      <w:r>
        <w:rPr>
          <w:rFonts w:ascii="仿宋" w:eastAsia="仿宋" w:hAnsi="仿宋" w:cs="仿宋_GB2312" w:hint="eastAsia"/>
          <w:szCs w:val="28"/>
        </w:rPr>
        <w:t>需要</w:t>
      </w:r>
      <w:r>
        <w:rPr>
          <w:rFonts w:ascii="仿宋" w:eastAsia="仿宋" w:hAnsi="仿宋" w:cs="仿宋_GB2312"/>
          <w:szCs w:val="28"/>
        </w:rPr>
        <w:t>系统可以根据当前查询的业务字段信息展示可以设置选择条件。</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多表查询实战工具</w:t>
      </w:r>
    </w:p>
    <w:p w:rsidR="007466A8" w:rsidRDefault="00E3462E">
      <w:pPr>
        <w:ind w:left="420"/>
        <w:rPr>
          <w:rFonts w:ascii="仿宋" w:eastAsia="仿宋" w:hAnsi="仿宋" w:cs="仿宋_GB2312"/>
          <w:szCs w:val="28"/>
        </w:rPr>
      </w:pPr>
      <w:r>
        <w:rPr>
          <w:rFonts w:ascii="仿宋" w:eastAsia="仿宋" w:hAnsi="仿宋" w:cs="仿宋_GB2312" w:hint="eastAsia"/>
          <w:szCs w:val="28"/>
        </w:rPr>
        <w:t>需要可以根据具体分析计算的内容开展信息配置，应用配置可以展示当前应用涉及到的数据表内容以及任务列表信息配置相关信息。</w:t>
      </w:r>
    </w:p>
    <w:p w:rsidR="007466A8" w:rsidRDefault="00E3462E">
      <w:pPr>
        <w:widowControl/>
        <w:numPr>
          <w:ilvl w:val="0"/>
          <w:numId w:val="38"/>
        </w:numPr>
        <w:ind w:firstLineChars="0" w:firstLine="480"/>
        <w:jc w:val="left"/>
        <w:rPr>
          <w:rFonts w:ascii="仿宋" w:eastAsia="仿宋" w:hAnsi="仿宋"/>
          <w:szCs w:val="28"/>
        </w:rPr>
      </w:pPr>
      <w:r>
        <w:rPr>
          <w:rFonts w:ascii="仿宋" w:eastAsia="仿宋" w:hAnsi="仿宋" w:hint="eastAsia"/>
          <w:szCs w:val="28"/>
        </w:rPr>
        <w:t>比对结果接口封装</w:t>
      </w:r>
    </w:p>
    <w:p w:rsidR="007466A8" w:rsidRDefault="00E3462E">
      <w:pPr>
        <w:spacing w:before="163" w:after="163"/>
        <w:ind w:left="840"/>
        <w:rPr>
          <w:rFonts w:ascii="仿宋" w:eastAsia="仿宋" w:hAnsi="仿宋" w:cs="仿宋_GB2312"/>
          <w:szCs w:val="28"/>
        </w:rPr>
      </w:pPr>
      <w:r>
        <w:rPr>
          <w:rFonts w:ascii="仿宋" w:eastAsia="仿宋" w:hAnsi="仿宋" w:cs="仿宋_GB2312" w:hint="eastAsia"/>
          <w:szCs w:val="28"/>
        </w:rPr>
        <w:t>对基于大数据接口比对好的结果进行封装。</w:t>
      </w:r>
    </w:p>
    <w:p w:rsidR="007466A8" w:rsidRDefault="00E3462E">
      <w:pPr>
        <w:pStyle w:val="3"/>
        <w:ind w:left="0"/>
        <w:rPr>
          <w:rFonts w:ascii="仿宋" w:eastAsia="仿宋" w:hAnsi="仿宋"/>
        </w:rPr>
      </w:pPr>
      <w:bookmarkStart w:id="21" w:name="_Toc186474902"/>
      <w:r>
        <w:rPr>
          <w:rFonts w:ascii="仿宋" w:eastAsia="仿宋" w:hAnsi="仿宋"/>
        </w:rPr>
        <w:t>模型运行监管模块</w:t>
      </w:r>
      <w:bookmarkEnd w:id="21"/>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基础信息展示</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需要在线监测工作表使用情况，包括工作表所有者、</w:t>
      </w:r>
      <w:proofErr w:type="gramStart"/>
      <w:r>
        <w:rPr>
          <w:rFonts w:ascii="仿宋" w:eastAsia="仿宋" w:hAnsi="仿宋" w:hint="eastAsia"/>
          <w:sz w:val="28"/>
          <w:szCs w:val="28"/>
        </w:rPr>
        <w:t>工作表合表</w:t>
      </w:r>
      <w:proofErr w:type="gramEnd"/>
      <w:r>
        <w:rPr>
          <w:rFonts w:ascii="仿宋" w:eastAsia="仿宋" w:hAnsi="仿宋" w:hint="eastAsia"/>
          <w:sz w:val="28"/>
          <w:szCs w:val="28"/>
        </w:rPr>
        <w:t>情况、数据量情况、创建时间、数据存储路径等。</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模型结果表监控</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需要对模型结果表的监控，对存储空间进行监控，可通过页面知晓当前数据库产生的结果</w:t>
      </w:r>
      <w:proofErr w:type="gramStart"/>
      <w:r>
        <w:rPr>
          <w:rFonts w:ascii="仿宋" w:eastAsia="仿宋" w:hAnsi="仿宋" w:hint="eastAsia"/>
          <w:sz w:val="28"/>
          <w:szCs w:val="28"/>
        </w:rPr>
        <w:t>表大小</w:t>
      </w:r>
      <w:proofErr w:type="gramEnd"/>
      <w:r>
        <w:rPr>
          <w:rFonts w:ascii="仿宋" w:eastAsia="仿宋" w:hAnsi="仿宋" w:hint="eastAsia"/>
          <w:sz w:val="28"/>
          <w:szCs w:val="28"/>
        </w:rPr>
        <w:t>情况，运行失败提醒。</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触发合表</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需要对平台中使用的工作表数据，实现对该</w:t>
      </w:r>
      <w:proofErr w:type="gramStart"/>
      <w:r>
        <w:rPr>
          <w:rFonts w:ascii="仿宋" w:eastAsia="仿宋" w:hAnsi="仿宋" w:hint="eastAsia"/>
          <w:sz w:val="28"/>
          <w:szCs w:val="28"/>
        </w:rPr>
        <w:t>张合表</w:t>
      </w:r>
      <w:proofErr w:type="gramEnd"/>
      <w:r>
        <w:rPr>
          <w:rFonts w:ascii="仿宋" w:eastAsia="仿宋" w:hAnsi="仿宋" w:hint="eastAsia"/>
          <w:sz w:val="28"/>
          <w:szCs w:val="28"/>
        </w:rPr>
        <w:t>的数据执行手动触发合表操作。</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触发级联合表</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需要实现对该</w:t>
      </w:r>
      <w:proofErr w:type="gramStart"/>
      <w:r>
        <w:rPr>
          <w:rFonts w:ascii="仿宋" w:eastAsia="仿宋" w:hAnsi="仿宋" w:hint="eastAsia"/>
          <w:sz w:val="28"/>
          <w:szCs w:val="28"/>
        </w:rPr>
        <w:t>张合表</w:t>
      </w:r>
      <w:proofErr w:type="gramEnd"/>
      <w:r>
        <w:rPr>
          <w:rFonts w:ascii="仿宋" w:eastAsia="仿宋" w:hAnsi="仿宋" w:hint="eastAsia"/>
          <w:sz w:val="28"/>
          <w:szCs w:val="28"/>
        </w:rPr>
        <w:t>及与该张表相关联的数据执行手动触发级联合表操作。</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工作表数据血缘关系</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需要通过页面操作显示与该表相关联的工作表血缘关系，实现对其中单张表的详情查看操作。</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数据表依赖关系查看</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需要实现以DAG图的形式可视化查看依赖表关系，显示与该表相关联的工作表依赖关系，不同颜色显示每张工作</w:t>
      </w:r>
      <w:proofErr w:type="gramStart"/>
      <w:r>
        <w:rPr>
          <w:rFonts w:ascii="仿宋" w:eastAsia="仿宋" w:hAnsi="仿宋" w:hint="eastAsia"/>
          <w:sz w:val="28"/>
          <w:szCs w:val="28"/>
        </w:rPr>
        <w:t>表目前合</w:t>
      </w:r>
      <w:proofErr w:type="gramEnd"/>
      <w:r>
        <w:rPr>
          <w:rFonts w:ascii="仿宋" w:eastAsia="仿宋" w:hAnsi="仿宋" w:hint="eastAsia"/>
          <w:sz w:val="28"/>
          <w:szCs w:val="28"/>
        </w:rPr>
        <w:t>表状态。</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任务依赖关系查看</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需要支持查看不同任务间的依赖关系，当前任务执行可能会依赖于其他执行中任务或执行失败任务的结果集。</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僵尸模型</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需要系统提供僵尸模型监测功能，可以实现对长期无人申请、使用的模型进行汇总展示。</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后台数据查询</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需要支持后台</w:t>
      </w:r>
      <w:proofErr w:type="spellStart"/>
      <w:r>
        <w:rPr>
          <w:rFonts w:ascii="仿宋" w:eastAsia="仿宋" w:hAnsi="仿宋" w:hint="eastAsia"/>
          <w:sz w:val="28"/>
          <w:szCs w:val="28"/>
        </w:rPr>
        <w:t>sql</w:t>
      </w:r>
      <w:proofErr w:type="spellEnd"/>
      <w:r>
        <w:rPr>
          <w:rFonts w:ascii="仿宋" w:eastAsia="仿宋" w:hAnsi="仿宋" w:hint="eastAsia"/>
          <w:sz w:val="28"/>
          <w:szCs w:val="28"/>
        </w:rPr>
        <w:t>查询数据，显示包括字段名称及字段详情，并对查询的耗时进行显示。</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刷新版本</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需要对平台中使用的工作表数据，实现当前工作表数据在线清空缓存操作，并自动实现当前数据版本加1。</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策略配置</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需要实现当前工作表数据在线修改默认的合表策略，用于解决数据膨胀和合表超时的问题。</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lastRenderedPageBreak/>
        <w:t>编辑定时配置</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需实现对当前工作数据进行自定义合表任务时间的编辑，默认未设置定时时间。</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执行引擎配置</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需实现手动配置合表调优，默认使用Spark正常执行，其他包括编辑模型再次执行、屏蔽合表的执行、支持倾斜执行。</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物化字段管理</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需要在添加了计算字段后，对计算字段可实现在线物化的操作。</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工作表映射</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需要支持在线将工作表中各字段映射为密文对应的字段信息，以视图形式进行存储。</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图表缓存设置</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在仪表盘中制作的图表，通过配置仪表盘id或图表id，设置定时时间，选择刷新类型，指定刷新用户，完成图表的缓存创建操作，以达到降低图表或仪表盘加载时间效果。</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对设置完成后的图表缓存信息，支持在线查看缓存详情，包括依赖类型、定时策略、刷新类型、刷新用户、最近刷新时间、创建时间，并支撑删除缓存信息。</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合表队列监测</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实现异常任务提前发现、紧急任务优先执行、堵塞任务快速解决等，发现异常，系统自动预警提醒所属用户，并根据异常程度自动启动任务kill、任务暂缓等动作，提供排队情况监测、异常基础表监测和异常信</w:t>
      </w:r>
      <w:r>
        <w:rPr>
          <w:rFonts w:ascii="仿宋" w:eastAsia="仿宋" w:hAnsi="仿宋" w:hint="eastAsia"/>
          <w:sz w:val="28"/>
          <w:szCs w:val="28"/>
        </w:rPr>
        <w:lastRenderedPageBreak/>
        <w:t>息邮件提醒。</w:t>
      </w:r>
    </w:p>
    <w:p w:rsidR="007466A8" w:rsidRDefault="00E3462E">
      <w:pPr>
        <w:pStyle w:val="ab"/>
        <w:widowControl/>
        <w:numPr>
          <w:ilvl w:val="0"/>
          <w:numId w:val="39"/>
        </w:numPr>
        <w:spacing w:before="120" w:after="120"/>
        <w:ind w:firstLineChars="0"/>
        <w:jc w:val="left"/>
        <w:rPr>
          <w:rFonts w:ascii="仿宋" w:eastAsia="仿宋" w:hAnsi="仿宋"/>
          <w:sz w:val="28"/>
          <w:szCs w:val="28"/>
        </w:rPr>
      </w:pPr>
      <w:r>
        <w:rPr>
          <w:rFonts w:ascii="仿宋" w:eastAsia="仿宋" w:hAnsi="仿宋" w:hint="eastAsia"/>
          <w:sz w:val="28"/>
          <w:szCs w:val="28"/>
        </w:rPr>
        <w:t>组件运行监控</w:t>
      </w:r>
    </w:p>
    <w:p w:rsidR="007466A8" w:rsidRDefault="00E3462E">
      <w:pPr>
        <w:pStyle w:val="ab"/>
        <w:spacing w:before="120" w:after="120"/>
        <w:ind w:firstLine="560"/>
        <w:rPr>
          <w:rFonts w:ascii="仿宋" w:eastAsia="仿宋" w:hAnsi="仿宋"/>
          <w:sz w:val="28"/>
          <w:szCs w:val="28"/>
        </w:rPr>
      </w:pPr>
      <w:r>
        <w:rPr>
          <w:rFonts w:ascii="仿宋" w:eastAsia="仿宋" w:hAnsi="仿宋" w:hint="eastAsia"/>
          <w:sz w:val="28"/>
          <w:szCs w:val="28"/>
        </w:rPr>
        <w:t>需要支持针对平台使用软硬件资源（服务资源）及各组件使用情况进行监控、评估和管理。</w:t>
      </w:r>
    </w:p>
    <w:p w:rsidR="007466A8" w:rsidRDefault="007466A8"/>
    <w:p w:rsidR="007466A8" w:rsidRDefault="00E3462E">
      <w:pPr>
        <w:pStyle w:val="1"/>
      </w:pPr>
      <w:bookmarkStart w:id="22" w:name="_Toc160029435"/>
      <w:bookmarkStart w:id="23" w:name="_Toc186474903"/>
      <w:r>
        <w:rPr>
          <w:rFonts w:hint="eastAsia"/>
        </w:rPr>
        <w:t>技术性能指标及配置要求</w:t>
      </w:r>
      <w:bookmarkEnd w:id="22"/>
      <w:bookmarkEnd w:id="23"/>
    </w:p>
    <w:p w:rsidR="007466A8" w:rsidRDefault="00E3462E">
      <w:pPr>
        <w:pStyle w:val="2"/>
      </w:pPr>
      <w:bookmarkStart w:id="24" w:name="_Toc160029436"/>
      <w:bookmarkStart w:id="25" w:name="_Toc153879606"/>
      <w:bookmarkStart w:id="26" w:name="_Toc186474904"/>
      <w:r>
        <w:rPr>
          <w:rFonts w:hint="eastAsia"/>
        </w:rPr>
        <w:t>业务绩效目标</w:t>
      </w:r>
      <w:bookmarkEnd w:id="24"/>
      <w:bookmarkEnd w:id="25"/>
      <w:bookmarkEnd w:id="26"/>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1417"/>
        <w:gridCol w:w="4390"/>
      </w:tblGrid>
      <w:tr w:rsidR="007466A8">
        <w:trPr>
          <w:tblHeader/>
          <w:jc w:val="center"/>
        </w:trPr>
        <w:tc>
          <w:tcPr>
            <w:tcW w:w="709" w:type="dxa"/>
            <w:vAlign w:val="center"/>
          </w:tcPr>
          <w:p w:rsidR="007466A8" w:rsidRDefault="00E3462E">
            <w:pPr>
              <w:spacing w:line="400" w:lineRule="exact"/>
              <w:ind w:firstLineChars="0" w:firstLine="0"/>
              <w:jc w:val="center"/>
              <w:rPr>
                <w:b/>
                <w:bCs/>
                <w:szCs w:val="28"/>
              </w:rPr>
            </w:pPr>
            <w:r>
              <w:rPr>
                <w:rFonts w:hint="eastAsia"/>
                <w:b/>
                <w:bCs/>
                <w:szCs w:val="28"/>
              </w:rPr>
              <w:t>序号</w:t>
            </w:r>
          </w:p>
        </w:tc>
        <w:tc>
          <w:tcPr>
            <w:tcW w:w="1559" w:type="dxa"/>
            <w:vAlign w:val="center"/>
          </w:tcPr>
          <w:p w:rsidR="007466A8" w:rsidRDefault="00E3462E">
            <w:pPr>
              <w:spacing w:line="400" w:lineRule="exact"/>
              <w:ind w:firstLineChars="0" w:firstLine="0"/>
              <w:jc w:val="center"/>
              <w:rPr>
                <w:b/>
                <w:bCs/>
                <w:szCs w:val="28"/>
              </w:rPr>
            </w:pPr>
            <w:r>
              <w:rPr>
                <w:rFonts w:hint="eastAsia"/>
                <w:b/>
                <w:bCs/>
                <w:szCs w:val="28"/>
              </w:rPr>
              <w:t>一级</w:t>
            </w:r>
          </w:p>
        </w:tc>
        <w:tc>
          <w:tcPr>
            <w:tcW w:w="1701" w:type="dxa"/>
            <w:vAlign w:val="center"/>
          </w:tcPr>
          <w:p w:rsidR="007466A8" w:rsidRDefault="00E3462E">
            <w:pPr>
              <w:spacing w:line="400" w:lineRule="exact"/>
              <w:ind w:firstLineChars="0" w:firstLine="0"/>
              <w:jc w:val="center"/>
              <w:rPr>
                <w:b/>
                <w:bCs/>
                <w:szCs w:val="28"/>
              </w:rPr>
            </w:pPr>
            <w:r>
              <w:rPr>
                <w:rFonts w:hint="eastAsia"/>
                <w:b/>
                <w:bCs/>
                <w:szCs w:val="28"/>
              </w:rPr>
              <w:t>二级</w:t>
            </w:r>
          </w:p>
        </w:tc>
        <w:tc>
          <w:tcPr>
            <w:tcW w:w="1417" w:type="dxa"/>
            <w:vAlign w:val="center"/>
          </w:tcPr>
          <w:p w:rsidR="007466A8" w:rsidRDefault="00E3462E">
            <w:pPr>
              <w:spacing w:line="400" w:lineRule="exact"/>
              <w:ind w:firstLineChars="0" w:firstLine="0"/>
              <w:jc w:val="center"/>
              <w:rPr>
                <w:b/>
                <w:bCs/>
                <w:szCs w:val="28"/>
              </w:rPr>
            </w:pPr>
            <w:r>
              <w:rPr>
                <w:rFonts w:hint="eastAsia"/>
                <w:b/>
                <w:bCs/>
                <w:szCs w:val="28"/>
              </w:rPr>
              <w:t>三级</w:t>
            </w:r>
          </w:p>
        </w:tc>
        <w:tc>
          <w:tcPr>
            <w:tcW w:w="4390" w:type="dxa"/>
            <w:vAlign w:val="center"/>
          </w:tcPr>
          <w:p w:rsidR="007466A8" w:rsidRDefault="00E3462E">
            <w:pPr>
              <w:spacing w:line="400" w:lineRule="exact"/>
              <w:ind w:firstLineChars="0" w:firstLine="0"/>
              <w:jc w:val="center"/>
              <w:rPr>
                <w:b/>
                <w:bCs/>
                <w:szCs w:val="28"/>
              </w:rPr>
            </w:pPr>
            <w:r>
              <w:rPr>
                <w:rFonts w:hint="eastAsia"/>
                <w:b/>
                <w:bCs/>
                <w:szCs w:val="28"/>
              </w:rPr>
              <w:t>指标值</w:t>
            </w:r>
          </w:p>
        </w:tc>
      </w:tr>
      <w:tr w:rsidR="007466A8">
        <w:trPr>
          <w:jc w:val="center"/>
        </w:trPr>
        <w:tc>
          <w:tcPr>
            <w:tcW w:w="709" w:type="dxa"/>
            <w:vAlign w:val="center"/>
          </w:tcPr>
          <w:p w:rsidR="007466A8" w:rsidRDefault="00E3462E">
            <w:pPr>
              <w:pStyle w:val="afffffffffffffff9"/>
              <w:spacing w:before="211" w:after="211" w:line="360" w:lineRule="auto"/>
              <w:rPr>
                <w:rFonts w:ascii="仿宋_GB2312" w:eastAsia="仿宋_GB2312"/>
                <w:sz w:val="28"/>
                <w:szCs w:val="28"/>
              </w:rPr>
            </w:pPr>
            <w:r>
              <w:rPr>
                <w:rFonts w:ascii="仿宋_GB2312" w:eastAsia="仿宋_GB2312" w:hint="eastAsia"/>
                <w:sz w:val="28"/>
                <w:szCs w:val="28"/>
              </w:rPr>
              <w:t>1</w:t>
            </w:r>
          </w:p>
        </w:tc>
        <w:tc>
          <w:tcPr>
            <w:tcW w:w="1559" w:type="dxa"/>
            <w:vMerge w:val="restart"/>
            <w:vAlign w:val="center"/>
          </w:tcPr>
          <w:p w:rsidR="007466A8" w:rsidRDefault="00E3462E">
            <w:pPr>
              <w:ind w:firstLineChars="0" w:firstLine="0"/>
              <w:rPr>
                <w:rFonts w:hAnsi="仿宋"/>
                <w:szCs w:val="28"/>
              </w:rPr>
            </w:pPr>
            <w:r>
              <w:rPr>
                <w:rFonts w:hAnsi="仿宋" w:hint="eastAsia"/>
                <w:szCs w:val="28"/>
              </w:rPr>
              <w:t>系统应用</w:t>
            </w:r>
          </w:p>
        </w:tc>
        <w:tc>
          <w:tcPr>
            <w:tcW w:w="1701" w:type="dxa"/>
            <w:vMerge w:val="restart"/>
            <w:vAlign w:val="center"/>
          </w:tcPr>
          <w:p w:rsidR="007466A8" w:rsidRDefault="00E3462E">
            <w:pPr>
              <w:ind w:firstLineChars="0" w:firstLine="0"/>
              <w:rPr>
                <w:rFonts w:hAnsi="仿宋"/>
                <w:szCs w:val="28"/>
              </w:rPr>
            </w:pPr>
            <w:r>
              <w:rPr>
                <w:rFonts w:hAnsi="仿宋" w:hint="eastAsia"/>
                <w:szCs w:val="28"/>
              </w:rPr>
              <w:t>业务整体指标</w:t>
            </w:r>
          </w:p>
        </w:tc>
        <w:tc>
          <w:tcPr>
            <w:tcW w:w="1417" w:type="dxa"/>
            <w:vAlign w:val="center"/>
          </w:tcPr>
          <w:p w:rsidR="007466A8" w:rsidRDefault="00E3462E">
            <w:pPr>
              <w:ind w:firstLineChars="0" w:firstLine="0"/>
              <w:rPr>
                <w:rFonts w:hAnsi="仿宋"/>
                <w:szCs w:val="28"/>
              </w:rPr>
            </w:pPr>
            <w:r>
              <w:rPr>
                <w:rFonts w:hAnsi="仿宋" w:hint="eastAsia"/>
                <w:szCs w:val="28"/>
              </w:rPr>
              <w:t>系统用户并发</w:t>
            </w:r>
          </w:p>
        </w:tc>
        <w:tc>
          <w:tcPr>
            <w:tcW w:w="4390" w:type="dxa"/>
            <w:vAlign w:val="center"/>
          </w:tcPr>
          <w:p w:rsidR="007466A8" w:rsidRDefault="00E3462E">
            <w:pPr>
              <w:ind w:firstLineChars="0" w:firstLine="0"/>
              <w:rPr>
                <w:rFonts w:hAnsi="仿宋"/>
                <w:szCs w:val="28"/>
              </w:rPr>
            </w:pPr>
            <w:proofErr w:type="gramStart"/>
            <w:r>
              <w:rPr>
                <w:rFonts w:hAnsi="仿宋"/>
                <w:szCs w:val="28"/>
              </w:rPr>
              <w:t>支持总</w:t>
            </w:r>
            <w:proofErr w:type="gramEnd"/>
            <w:r>
              <w:rPr>
                <w:rFonts w:hAnsi="仿宋"/>
                <w:szCs w:val="28"/>
              </w:rPr>
              <w:t>用户数不少于</w:t>
            </w:r>
            <w:r>
              <w:rPr>
                <w:rFonts w:hAnsi="仿宋"/>
                <w:szCs w:val="28"/>
              </w:rPr>
              <w:t>50000</w:t>
            </w:r>
            <w:r>
              <w:rPr>
                <w:rFonts w:hAnsi="仿宋"/>
                <w:szCs w:val="28"/>
              </w:rPr>
              <w:t>人，并发用户数不少于</w:t>
            </w:r>
            <w:r>
              <w:rPr>
                <w:rFonts w:hAnsi="仿宋"/>
                <w:szCs w:val="28"/>
              </w:rPr>
              <w:t>2000</w:t>
            </w:r>
            <w:r>
              <w:rPr>
                <w:rFonts w:hAnsi="仿宋"/>
                <w:szCs w:val="28"/>
              </w:rPr>
              <w:t>人。</w:t>
            </w:r>
          </w:p>
        </w:tc>
      </w:tr>
      <w:tr w:rsidR="007466A8">
        <w:trPr>
          <w:jc w:val="center"/>
        </w:trPr>
        <w:tc>
          <w:tcPr>
            <w:tcW w:w="709" w:type="dxa"/>
            <w:vAlign w:val="center"/>
          </w:tcPr>
          <w:p w:rsidR="007466A8" w:rsidRDefault="00E3462E">
            <w:pPr>
              <w:pStyle w:val="afffffffffffffff9"/>
              <w:spacing w:before="211" w:after="211" w:line="360" w:lineRule="auto"/>
              <w:rPr>
                <w:rFonts w:ascii="仿宋_GB2312" w:eastAsia="仿宋_GB2312"/>
                <w:sz w:val="28"/>
                <w:szCs w:val="28"/>
              </w:rPr>
            </w:pPr>
            <w:r>
              <w:rPr>
                <w:rFonts w:ascii="仿宋_GB2312" w:eastAsia="仿宋_GB2312" w:hint="eastAsia"/>
                <w:sz w:val="28"/>
                <w:szCs w:val="28"/>
              </w:rPr>
              <w:t>2</w:t>
            </w:r>
          </w:p>
        </w:tc>
        <w:tc>
          <w:tcPr>
            <w:tcW w:w="1559" w:type="dxa"/>
            <w:vMerge/>
            <w:vAlign w:val="center"/>
          </w:tcPr>
          <w:p w:rsidR="007466A8" w:rsidRDefault="007466A8">
            <w:pPr>
              <w:pStyle w:val="afffffffffffffff9"/>
              <w:spacing w:before="211" w:after="211" w:line="360" w:lineRule="auto"/>
              <w:ind w:firstLine="560"/>
              <w:rPr>
                <w:rFonts w:ascii="黑体" w:eastAsia="黑体" w:hAnsi="黑体"/>
                <w:sz w:val="28"/>
                <w:szCs w:val="28"/>
              </w:rPr>
            </w:pPr>
          </w:p>
        </w:tc>
        <w:tc>
          <w:tcPr>
            <w:tcW w:w="1701" w:type="dxa"/>
            <w:vMerge/>
            <w:vAlign w:val="center"/>
          </w:tcPr>
          <w:p w:rsidR="007466A8" w:rsidRDefault="007466A8">
            <w:pPr>
              <w:pStyle w:val="afffffffffffffff9"/>
              <w:spacing w:before="211" w:after="211" w:line="360" w:lineRule="auto"/>
              <w:ind w:firstLine="560"/>
              <w:rPr>
                <w:rFonts w:ascii="黑体" w:eastAsia="黑体" w:hAnsi="黑体"/>
                <w:sz w:val="28"/>
                <w:szCs w:val="28"/>
              </w:rPr>
            </w:pPr>
          </w:p>
        </w:tc>
        <w:tc>
          <w:tcPr>
            <w:tcW w:w="1417" w:type="dxa"/>
            <w:vAlign w:val="center"/>
          </w:tcPr>
          <w:p w:rsidR="007466A8" w:rsidRDefault="00E3462E">
            <w:pPr>
              <w:ind w:firstLineChars="0" w:firstLine="0"/>
              <w:rPr>
                <w:rFonts w:hAnsi="仿宋"/>
                <w:szCs w:val="28"/>
              </w:rPr>
            </w:pPr>
            <w:r>
              <w:rPr>
                <w:rFonts w:hAnsi="仿宋" w:hint="eastAsia"/>
                <w:szCs w:val="28"/>
              </w:rPr>
              <w:t>运行稳定目标</w:t>
            </w:r>
          </w:p>
        </w:tc>
        <w:tc>
          <w:tcPr>
            <w:tcW w:w="4390" w:type="dxa"/>
            <w:vAlign w:val="center"/>
          </w:tcPr>
          <w:p w:rsidR="007466A8" w:rsidRDefault="00E3462E">
            <w:pPr>
              <w:ind w:firstLineChars="0" w:firstLine="0"/>
              <w:rPr>
                <w:rFonts w:hAnsi="仿宋"/>
                <w:szCs w:val="28"/>
              </w:rPr>
            </w:pPr>
            <w:r>
              <w:rPr>
                <w:rFonts w:hAnsi="仿宋" w:hint="eastAsia"/>
                <w:szCs w:val="28"/>
              </w:rPr>
              <w:t>系统能全年稳定连续运行，故障时间不超过千分之一，导致业务连续停止时间不超过</w:t>
            </w:r>
            <w:r>
              <w:rPr>
                <w:rFonts w:hAnsi="仿宋"/>
                <w:szCs w:val="28"/>
              </w:rPr>
              <w:t>2</w:t>
            </w:r>
            <w:r>
              <w:rPr>
                <w:rFonts w:hAnsi="仿宋"/>
                <w:szCs w:val="28"/>
              </w:rPr>
              <w:t>小时，满足高峰时段数据交换的响应时间的要求。</w:t>
            </w:r>
          </w:p>
        </w:tc>
      </w:tr>
      <w:tr w:rsidR="007466A8">
        <w:trPr>
          <w:jc w:val="center"/>
        </w:trPr>
        <w:tc>
          <w:tcPr>
            <w:tcW w:w="709" w:type="dxa"/>
            <w:vAlign w:val="center"/>
          </w:tcPr>
          <w:p w:rsidR="007466A8" w:rsidRDefault="00E3462E">
            <w:pPr>
              <w:pStyle w:val="afffffffffffffff9"/>
              <w:spacing w:before="211" w:after="211" w:line="360" w:lineRule="auto"/>
              <w:jc w:val="both"/>
              <w:rPr>
                <w:rFonts w:ascii="仿宋_GB2312" w:eastAsia="仿宋_GB2312"/>
                <w:sz w:val="28"/>
                <w:szCs w:val="28"/>
              </w:rPr>
            </w:pPr>
            <w:r>
              <w:rPr>
                <w:rFonts w:ascii="仿宋_GB2312" w:eastAsia="仿宋_GB2312" w:hint="eastAsia"/>
                <w:sz w:val="28"/>
                <w:szCs w:val="28"/>
              </w:rPr>
              <w:t>3</w:t>
            </w:r>
          </w:p>
        </w:tc>
        <w:tc>
          <w:tcPr>
            <w:tcW w:w="1559" w:type="dxa"/>
            <w:vMerge/>
            <w:vAlign w:val="center"/>
          </w:tcPr>
          <w:p w:rsidR="007466A8" w:rsidRDefault="007466A8">
            <w:pPr>
              <w:pStyle w:val="afffffffffffffff9"/>
              <w:spacing w:before="211" w:after="211" w:line="360" w:lineRule="auto"/>
              <w:ind w:firstLine="560"/>
              <w:rPr>
                <w:rFonts w:ascii="黑体" w:eastAsia="黑体" w:hAnsi="黑体"/>
                <w:sz w:val="28"/>
                <w:szCs w:val="28"/>
              </w:rPr>
            </w:pPr>
          </w:p>
        </w:tc>
        <w:tc>
          <w:tcPr>
            <w:tcW w:w="1701" w:type="dxa"/>
            <w:vMerge/>
            <w:vAlign w:val="center"/>
          </w:tcPr>
          <w:p w:rsidR="007466A8" w:rsidRDefault="007466A8">
            <w:pPr>
              <w:pStyle w:val="afffffffffffffff9"/>
              <w:spacing w:before="211" w:after="211" w:line="360" w:lineRule="auto"/>
              <w:ind w:firstLine="560"/>
              <w:rPr>
                <w:rFonts w:ascii="黑体" w:eastAsia="黑体" w:hAnsi="黑体"/>
                <w:sz w:val="28"/>
                <w:szCs w:val="28"/>
              </w:rPr>
            </w:pPr>
          </w:p>
        </w:tc>
        <w:tc>
          <w:tcPr>
            <w:tcW w:w="1417" w:type="dxa"/>
            <w:vAlign w:val="center"/>
          </w:tcPr>
          <w:p w:rsidR="007466A8" w:rsidRDefault="00E3462E">
            <w:pPr>
              <w:ind w:firstLineChars="0" w:firstLine="0"/>
              <w:rPr>
                <w:rFonts w:hAnsi="仿宋"/>
                <w:szCs w:val="28"/>
              </w:rPr>
            </w:pPr>
            <w:r>
              <w:rPr>
                <w:rFonts w:hAnsi="仿宋" w:hint="eastAsia"/>
                <w:szCs w:val="28"/>
              </w:rPr>
              <w:t>系统交互目标</w:t>
            </w:r>
          </w:p>
        </w:tc>
        <w:tc>
          <w:tcPr>
            <w:tcW w:w="4390" w:type="dxa"/>
            <w:vAlign w:val="center"/>
          </w:tcPr>
          <w:p w:rsidR="007466A8" w:rsidRDefault="00E3462E">
            <w:pPr>
              <w:ind w:firstLineChars="0" w:firstLine="0"/>
              <w:rPr>
                <w:rFonts w:hAnsi="仿宋"/>
                <w:szCs w:val="28"/>
              </w:rPr>
            </w:pPr>
            <w:r>
              <w:rPr>
                <w:rFonts w:hAnsi="仿宋" w:hint="eastAsia"/>
                <w:szCs w:val="28"/>
              </w:rPr>
              <w:t>满足用户的要求，稳定、可靠、实用。人机界面友好，便于操作使用，输出、输入快捷方便，图表展示直观清晰，检索和查询简单快捷。</w:t>
            </w:r>
          </w:p>
        </w:tc>
      </w:tr>
    </w:tbl>
    <w:p w:rsidR="007466A8" w:rsidRDefault="007466A8">
      <w:pPr>
        <w:rPr>
          <w:lang w:val="zh-CN"/>
        </w:rPr>
      </w:pPr>
    </w:p>
    <w:p w:rsidR="007466A8" w:rsidRDefault="00E3462E">
      <w:pPr>
        <w:pStyle w:val="2"/>
      </w:pPr>
      <w:bookmarkStart w:id="27" w:name="_Toc160029437"/>
      <w:bookmarkStart w:id="28" w:name="_Toc153879607"/>
      <w:bookmarkStart w:id="29" w:name="_Toc186474905"/>
      <w:r>
        <w:rPr>
          <w:rFonts w:hint="eastAsia"/>
        </w:rPr>
        <w:lastRenderedPageBreak/>
        <w:t>技术绩效目标</w:t>
      </w:r>
      <w:bookmarkEnd w:id="27"/>
      <w:bookmarkEnd w:id="28"/>
      <w:bookmarkEnd w:id="29"/>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318"/>
        <w:gridCol w:w="1305"/>
        <w:gridCol w:w="2471"/>
        <w:gridCol w:w="3386"/>
      </w:tblGrid>
      <w:tr w:rsidR="007466A8">
        <w:trPr>
          <w:trHeight w:val="240"/>
          <w:tblHeader/>
          <w:jc w:val="center"/>
        </w:trPr>
        <w:tc>
          <w:tcPr>
            <w:tcW w:w="1013" w:type="dxa"/>
            <w:vAlign w:val="center"/>
          </w:tcPr>
          <w:p w:rsidR="007466A8" w:rsidRDefault="00E3462E">
            <w:pPr>
              <w:widowControl/>
              <w:ind w:firstLineChars="0" w:firstLine="0"/>
              <w:rPr>
                <w:rFonts w:hAnsi="宋体" w:cs="宋体"/>
                <w:b/>
                <w:bCs/>
                <w:color w:val="000000"/>
                <w:szCs w:val="28"/>
              </w:rPr>
            </w:pPr>
            <w:r>
              <w:rPr>
                <w:rFonts w:hAnsi="宋体" w:cs="宋体" w:hint="eastAsia"/>
                <w:b/>
                <w:bCs/>
                <w:color w:val="000000"/>
                <w:szCs w:val="28"/>
              </w:rPr>
              <w:t>序号</w:t>
            </w:r>
          </w:p>
        </w:tc>
        <w:tc>
          <w:tcPr>
            <w:tcW w:w="1318" w:type="dxa"/>
            <w:vAlign w:val="center"/>
          </w:tcPr>
          <w:p w:rsidR="007466A8" w:rsidRDefault="00E3462E">
            <w:pPr>
              <w:widowControl/>
              <w:ind w:firstLineChars="0" w:firstLine="0"/>
              <w:rPr>
                <w:rFonts w:hAnsi="宋体" w:cs="宋体"/>
                <w:b/>
                <w:bCs/>
                <w:color w:val="000000"/>
                <w:szCs w:val="28"/>
              </w:rPr>
            </w:pPr>
            <w:r>
              <w:rPr>
                <w:rFonts w:hAnsi="宋体" w:cs="宋体" w:hint="eastAsia"/>
                <w:b/>
                <w:bCs/>
                <w:color w:val="000000"/>
                <w:szCs w:val="28"/>
              </w:rPr>
              <w:t>一级指标</w:t>
            </w:r>
          </w:p>
        </w:tc>
        <w:tc>
          <w:tcPr>
            <w:tcW w:w="1305" w:type="dxa"/>
            <w:vAlign w:val="center"/>
          </w:tcPr>
          <w:p w:rsidR="007466A8" w:rsidRDefault="00E3462E">
            <w:pPr>
              <w:widowControl/>
              <w:ind w:firstLineChars="0" w:firstLine="0"/>
              <w:rPr>
                <w:rFonts w:hAnsi="宋体" w:cs="宋体"/>
                <w:b/>
                <w:bCs/>
                <w:color w:val="000000"/>
                <w:szCs w:val="28"/>
              </w:rPr>
            </w:pPr>
            <w:r>
              <w:rPr>
                <w:rFonts w:hAnsi="宋体" w:cs="宋体" w:hint="eastAsia"/>
                <w:b/>
                <w:bCs/>
                <w:color w:val="000000"/>
                <w:szCs w:val="28"/>
              </w:rPr>
              <w:t>二级指标</w:t>
            </w:r>
          </w:p>
        </w:tc>
        <w:tc>
          <w:tcPr>
            <w:tcW w:w="2471" w:type="dxa"/>
            <w:vAlign w:val="center"/>
          </w:tcPr>
          <w:p w:rsidR="007466A8" w:rsidRDefault="00E3462E">
            <w:pPr>
              <w:widowControl/>
              <w:ind w:firstLineChars="0" w:firstLine="0"/>
              <w:rPr>
                <w:rFonts w:hAnsi="宋体" w:cs="宋体"/>
                <w:b/>
                <w:bCs/>
                <w:color w:val="000000"/>
                <w:szCs w:val="28"/>
              </w:rPr>
            </w:pPr>
            <w:r>
              <w:rPr>
                <w:rFonts w:hAnsi="宋体" w:cs="宋体" w:hint="eastAsia"/>
                <w:b/>
                <w:bCs/>
                <w:color w:val="000000"/>
                <w:szCs w:val="28"/>
              </w:rPr>
              <w:t>三级指标</w:t>
            </w:r>
          </w:p>
        </w:tc>
        <w:tc>
          <w:tcPr>
            <w:tcW w:w="3386" w:type="dxa"/>
            <w:vAlign w:val="center"/>
          </w:tcPr>
          <w:p w:rsidR="007466A8" w:rsidRDefault="00E3462E">
            <w:pPr>
              <w:widowControl/>
              <w:ind w:firstLineChars="0" w:firstLine="0"/>
              <w:rPr>
                <w:rFonts w:hAnsi="宋体" w:cs="宋体"/>
                <w:b/>
                <w:bCs/>
                <w:color w:val="000000"/>
                <w:szCs w:val="28"/>
              </w:rPr>
            </w:pPr>
            <w:r>
              <w:rPr>
                <w:rFonts w:hAnsi="宋体" w:cs="宋体" w:hint="eastAsia"/>
                <w:b/>
                <w:bCs/>
                <w:color w:val="000000"/>
                <w:szCs w:val="28"/>
              </w:rPr>
              <w:t>指标值（描述）</w:t>
            </w:r>
          </w:p>
        </w:tc>
      </w:tr>
      <w:tr w:rsidR="007466A8">
        <w:trPr>
          <w:trHeight w:val="468"/>
          <w:jc w:val="center"/>
        </w:trPr>
        <w:tc>
          <w:tcPr>
            <w:tcW w:w="1013" w:type="dxa"/>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t>1</w:t>
            </w:r>
          </w:p>
        </w:tc>
        <w:tc>
          <w:tcPr>
            <w:tcW w:w="1318" w:type="dxa"/>
            <w:vMerge w:val="restart"/>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t>系统应用</w:t>
            </w:r>
          </w:p>
        </w:tc>
        <w:tc>
          <w:tcPr>
            <w:tcW w:w="1305" w:type="dxa"/>
            <w:vMerge w:val="restart"/>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系统性能指标</w:t>
            </w:r>
          </w:p>
        </w:tc>
        <w:tc>
          <w:tcPr>
            <w:tcW w:w="2471" w:type="dxa"/>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系统操作</w:t>
            </w:r>
          </w:p>
        </w:tc>
        <w:tc>
          <w:tcPr>
            <w:tcW w:w="3386" w:type="dxa"/>
            <w:vAlign w:val="center"/>
          </w:tcPr>
          <w:p w:rsidR="007466A8" w:rsidRDefault="00E3462E">
            <w:pPr>
              <w:ind w:firstLineChars="0" w:firstLine="0"/>
              <w:rPr>
                <w:rFonts w:hAnsi="仿宋"/>
                <w:szCs w:val="28"/>
              </w:rPr>
            </w:pPr>
            <w:r>
              <w:rPr>
                <w:rFonts w:hAnsi="仿宋" w:hint="eastAsia"/>
                <w:szCs w:val="28"/>
              </w:rPr>
              <w:t>登陆时间不超过</w:t>
            </w:r>
            <w:r>
              <w:rPr>
                <w:rFonts w:hAnsi="仿宋" w:hint="eastAsia"/>
                <w:szCs w:val="28"/>
              </w:rPr>
              <w:t>2</w:t>
            </w:r>
            <w:r>
              <w:rPr>
                <w:rFonts w:hAnsi="仿宋" w:hint="eastAsia"/>
                <w:szCs w:val="28"/>
              </w:rPr>
              <w:t>秒；</w:t>
            </w:r>
          </w:p>
          <w:p w:rsidR="007466A8" w:rsidRDefault="00E3462E">
            <w:pPr>
              <w:ind w:firstLineChars="0" w:firstLine="0"/>
              <w:rPr>
                <w:rFonts w:hAnsi="仿宋"/>
                <w:szCs w:val="28"/>
              </w:rPr>
            </w:pPr>
            <w:r>
              <w:rPr>
                <w:rFonts w:hAnsi="仿宋" w:hint="eastAsia"/>
                <w:szCs w:val="28"/>
              </w:rPr>
              <w:t>页面间跳转时间不超过</w:t>
            </w:r>
            <w:r>
              <w:rPr>
                <w:rFonts w:hAnsi="仿宋" w:hint="eastAsia"/>
                <w:szCs w:val="28"/>
              </w:rPr>
              <w:t xml:space="preserve">2 </w:t>
            </w:r>
            <w:r>
              <w:rPr>
                <w:rFonts w:hAnsi="仿宋" w:hint="eastAsia"/>
                <w:szCs w:val="28"/>
              </w:rPr>
              <w:t>秒；</w:t>
            </w:r>
          </w:p>
          <w:p w:rsidR="007466A8" w:rsidRDefault="00E3462E">
            <w:pPr>
              <w:ind w:firstLineChars="0" w:firstLine="0"/>
              <w:rPr>
                <w:rFonts w:hAnsi="仿宋"/>
                <w:szCs w:val="28"/>
              </w:rPr>
            </w:pPr>
            <w:r>
              <w:rPr>
                <w:rFonts w:hAnsi="仿宋" w:hint="eastAsia"/>
                <w:szCs w:val="28"/>
              </w:rPr>
              <w:t>一般性录入、提交，拖拽操作响应最长不超过</w:t>
            </w:r>
            <w:r>
              <w:rPr>
                <w:rFonts w:hAnsi="仿宋" w:hint="eastAsia"/>
                <w:szCs w:val="28"/>
              </w:rPr>
              <w:t>1</w:t>
            </w:r>
            <w:r>
              <w:rPr>
                <w:rFonts w:hAnsi="仿宋" w:hint="eastAsia"/>
                <w:szCs w:val="28"/>
              </w:rPr>
              <w:t>秒，查询统计类一般不超过</w:t>
            </w:r>
            <w:r>
              <w:rPr>
                <w:rFonts w:hAnsi="仿宋" w:hint="eastAsia"/>
                <w:szCs w:val="28"/>
              </w:rPr>
              <w:t>5</w:t>
            </w:r>
            <w:r>
              <w:rPr>
                <w:rFonts w:hAnsi="仿宋" w:hint="eastAsia"/>
                <w:szCs w:val="28"/>
              </w:rPr>
              <w:t>秒；</w:t>
            </w:r>
          </w:p>
          <w:p w:rsidR="007466A8" w:rsidRDefault="00E3462E">
            <w:pPr>
              <w:ind w:firstLineChars="0" w:firstLine="0"/>
              <w:rPr>
                <w:rFonts w:hAnsi="仿宋"/>
                <w:szCs w:val="28"/>
              </w:rPr>
            </w:pPr>
            <w:r>
              <w:rPr>
                <w:rFonts w:hAnsi="仿宋" w:hint="eastAsia"/>
                <w:szCs w:val="28"/>
              </w:rPr>
              <w:t>数据文件上传，</w:t>
            </w:r>
            <w:r>
              <w:rPr>
                <w:rFonts w:hAnsi="仿宋" w:hint="eastAsia"/>
                <w:szCs w:val="28"/>
              </w:rPr>
              <w:t>1</w:t>
            </w:r>
            <w:r>
              <w:rPr>
                <w:rFonts w:hAnsi="仿宋" w:hint="eastAsia"/>
                <w:szCs w:val="28"/>
              </w:rPr>
              <w:t>个</w:t>
            </w:r>
            <w:r>
              <w:rPr>
                <w:rFonts w:hAnsi="仿宋" w:hint="eastAsia"/>
                <w:szCs w:val="28"/>
              </w:rPr>
              <w:t>excel</w:t>
            </w:r>
            <w:r>
              <w:rPr>
                <w:rFonts w:hAnsi="仿宋" w:hint="eastAsia"/>
                <w:szCs w:val="28"/>
              </w:rPr>
              <w:t>文件</w:t>
            </w:r>
            <w:r>
              <w:rPr>
                <w:rFonts w:hAnsi="仿宋" w:hint="eastAsia"/>
                <w:szCs w:val="28"/>
              </w:rPr>
              <w:t>/100</w:t>
            </w:r>
            <w:r>
              <w:rPr>
                <w:rFonts w:hAnsi="仿宋" w:hint="eastAsia"/>
                <w:szCs w:val="28"/>
              </w:rPr>
              <w:t>万条</w:t>
            </w:r>
            <w:r>
              <w:rPr>
                <w:rFonts w:hAnsi="仿宋" w:hint="eastAsia"/>
                <w:szCs w:val="28"/>
              </w:rPr>
              <w:t>/100MB</w:t>
            </w:r>
            <w:r>
              <w:rPr>
                <w:rFonts w:hAnsi="仿宋" w:hint="eastAsia"/>
                <w:szCs w:val="28"/>
              </w:rPr>
              <w:t>，通过前端浏览器进行数据集导入，耗时≤</w:t>
            </w:r>
            <w:r>
              <w:rPr>
                <w:rFonts w:hAnsi="仿宋" w:hint="eastAsia"/>
                <w:szCs w:val="28"/>
              </w:rPr>
              <w:t>10</w:t>
            </w:r>
            <w:r>
              <w:rPr>
                <w:rFonts w:hAnsi="仿宋" w:hint="eastAsia"/>
                <w:szCs w:val="28"/>
              </w:rPr>
              <w:t>分钟；</w:t>
            </w:r>
          </w:p>
          <w:p w:rsidR="007466A8" w:rsidRDefault="00E3462E">
            <w:pPr>
              <w:ind w:firstLineChars="0" w:firstLine="0"/>
              <w:rPr>
                <w:rFonts w:hAnsi="仿宋"/>
                <w:szCs w:val="28"/>
              </w:rPr>
            </w:pPr>
            <w:r>
              <w:rPr>
                <w:rFonts w:hAnsi="仿宋" w:hint="eastAsia"/>
                <w:szCs w:val="28"/>
              </w:rPr>
              <w:t>计算查询，</w:t>
            </w:r>
            <w:r>
              <w:rPr>
                <w:rFonts w:hAnsi="仿宋" w:hint="eastAsia"/>
                <w:szCs w:val="28"/>
              </w:rPr>
              <w:t>1</w:t>
            </w:r>
            <w:r>
              <w:rPr>
                <w:rFonts w:hAnsi="仿宋" w:hint="eastAsia"/>
                <w:szCs w:val="28"/>
              </w:rPr>
              <w:t>张</w:t>
            </w:r>
            <w:r>
              <w:rPr>
                <w:rFonts w:hAnsi="仿宋" w:hint="eastAsia"/>
                <w:szCs w:val="28"/>
              </w:rPr>
              <w:t>10</w:t>
            </w:r>
            <w:r>
              <w:rPr>
                <w:rFonts w:hAnsi="仿宋" w:hint="eastAsia"/>
                <w:szCs w:val="28"/>
              </w:rPr>
              <w:t>亿条数据表，进行总行数统计，</w:t>
            </w:r>
            <w:r>
              <w:rPr>
                <w:rFonts w:hAnsi="仿宋" w:hint="eastAsia"/>
                <w:szCs w:val="28"/>
              </w:rPr>
              <w:t>100</w:t>
            </w:r>
            <w:r>
              <w:rPr>
                <w:rFonts w:hAnsi="仿宋" w:hint="eastAsia"/>
                <w:szCs w:val="28"/>
              </w:rPr>
              <w:t>并发，测试</w:t>
            </w:r>
            <w:r>
              <w:rPr>
                <w:rFonts w:hAnsi="仿宋" w:hint="eastAsia"/>
                <w:szCs w:val="28"/>
              </w:rPr>
              <w:t>5</w:t>
            </w:r>
            <w:r>
              <w:rPr>
                <w:rFonts w:hAnsi="仿宋" w:hint="eastAsia"/>
                <w:szCs w:val="28"/>
              </w:rPr>
              <w:t>分钟，平均响应时间≤</w:t>
            </w:r>
            <w:r>
              <w:rPr>
                <w:rFonts w:hAnsi="仿宋" w:hint="eastAsia"/>
                <w:szCs w:val="28"/>
              </w:rPr>
              <w:t>10</w:t>
            </w:r>
            <w:r>
              <w:rPr>
                <w:rFonts w:hAnsi="仿宋" w:hint="eastAsia"/>
                <w:szCs w:val="28"/>
              </w:rPr>
              <w:t>秒</w:t>
            </w:r>
          </w:p>
        </w:tc>
      </w:tr>
      <w:tr w:rsidR="007466A8">
        <w:trPr>
          <w:trHeight w:val="240"/>
          <w:jc w:val="center"/>
        </w:trPr>
        <w:tc>
          <w:tcPr>
            <w:tcW w:w="1013" w:type="dxa"/>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t>2</w:t>
            </w:r>
          </w:p>
        </w:tc>
        <w:tc>
          <w:tcPr>
            <w:tcW w:w="1318" w:type="dxa"/>
            <w:vMerge/>
            <w:vAlign w:val="center"/>
          </w:tcPr>
          <w:p w:rsidR="007466A8" w:rsidRDefault="007466A8">
            <w:pPr>
              <w:widowControl/>
              <w:ind w:firstLineChars="0" w:firstLine="0"/>
              <w:rPr>
                <w:rFonts w:hAnsi="宋体" w:cs="宋体"/>
                <w:color w:val="000000"/>
                <w:szCs w:val="28"/>
              </w:rPr>
            </w:pPr>
          </w:p>
        </w:tc>
        <w:tc>
          <w:tcPr>
            <w:tcW w:w="1305" w:type="dxa"/>
            <w:vMerge/>
            <w:vAlign w:val="center"/>
          </w:tcPr>
          <w:p w:rsidR="007466A8" w:rsidRDefault="007466A8">
            <w:pPr>
              <w:widowControl/>
              <w:ind w:firstLineChars="0" w:firstLine="0"/>
              <w:rPr>
                <w:rFonts w:hAnsi="宋体" w:cs="宋体"/>
                <w:color w:val="000000"/>
                <w:szCs w:val="28"/>
              </w:rPr>
            </w:pPr>
          </w:p>
        </w:tc>
        <w:tc>
          <w:tcPr>
            <w:tcW w:w="2471" w:type="dxa"/>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系统并发数</w:t>
            </w:r>
          </w:p>
        </w:tc>
        <w:tc>
          <w:tcPr>
            <w:tcW w:w="3386" w:type="dxa"/>
            <w:vAlign w:val="center"/>
          </w:tcPr>
          <w:p w:rsidR="007466A8" w:rsidRDefault="00E3462E">
            <w:pPr>
              <w:ind w:firstLineChars="0" w:firstLine="0"/>
              <w:rPr>
                <w:rFonts w:hAnsi="仿宋"/>
                <w:szCs w:val="28"/>
              </w:rPr>
            </w:pPr>
            <w:proofErr w:type="gramStart"/>
            <w:r>
              <w:rPr>
                <w:rFonts w:hAnsi="仿宋" w:hint="eastAsia"/>
                <w:szCs w:val="28"/>
              </w:rPr>
              <w:t>支持总</w:t>
            </w:r>
            <w:proofErr w:type="gramEnd"/>
            <w:r>
              <w:rPr>
                <w:rFonts w:hAnsi="仿宋" w:hint="eastAsia"/>
                <w:szCs w:val="28"/>
              </w:rPr>
              <w:t>用户数不少于</w:t>
            </w:r>
            <w:r>
              <w:rPr>
                <w:rFonts w:hAnsi="仿宋" w:hint="eastAsia"/>
                <w:szCs w:val="28"/>
              </w:rPr>
              <w:t>50000</w:t>
            </w:r>
            <w:r>
              <w:rPr>
                <w:rFonts w:hAnsi="仿宋" w:hint="eastAsia"/>
                <w:szCs w:val="28"/>
              </w:rPr>
              <w:t>人，并发用户数不少于</w:t>
            </w:r>
            <w:r>
              <w:rPr>
                <w:rFonts w:hAnsi="仿宋" w:hint="eastAsia"/>
                <w:szCs w:val="28"/>
              </w:rPr>
              <w:t>2000</w:t>
            </w:r>
            <w:r>
              <w:rPr>
                <w:rFonts w:hAnsi="仿宋" w:hint="eastAsia"/>
                <w:szCs w:val="28"/>
              </w:rPr>
              <w:t>人。</w:t>
            </w:r>
          </w:p>
        </w:tc>
      </w:tr>
      <w:tr w:rsidR="007466A8">
        <w:trPr>
          <w:trHeight w:val="240"/>
          <w:jc w:val="center"/>
        </w:trPr>
        <w:tc>
          <w:tcPr>
            <w:tcW w:w="1013" w:type="dxa"/>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t>3</w:t>
            </w:r>
          </w:p>
        </w:tc>
        <w:tc>
          <w:tcPr>
            <w:tcW w:w="1318" w:type="dxa"/>
            <w:vMerge/>
            <w:vAlign w:val="center"/>
          </w:tcPr>
          <w:p w:rsidR="007466A8" w:rsidRDefault="007466A8">
            <w:pPr>
              <w:widowControl/>
              <w:ind w:firstLineChars="0" w:firstLine="0"/>
              <w:rPr>
                <w:rFonts w:hAnsi="宋体" w:cs="宋体"/>
                <w:color w:val="000000"/>
                <w:szCs w:val="28"/>
              </w:rPr>
            </w:pPr>
          </w:p>
        </w:tc>
        <w:tc>
          <w:tcPr>
            <w:tcW w:w="1305" w:type="dxa"/>
            <w:vMerge/>
            <w:vAlign w:val="center"/>
          </w:tcPr>
          <w:p w:rsidR="007466A8" w:rsidRDefault="007466A8">
            <w:pPr>
              <w:widowControl/>
              <w:ind w:firstLineChars="0" w:firstLine="0"/>
              <w:rPr>
                <w:rFonts w:hAnsi="宋体" w:cs="宋体"/>
                <w:color w:val="000000"/>
                <w:szCs w:val="28"/>
              </w:rPr>
            </w:pPr>
          </w:p>
        </w:tc>
        <w:tc>
          <w:tcPr>
            <w:tcW w:w="2471" w:type="dxa"/>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计算效率</w:t>
            </w:r>
          </w:p>
        </w:tc>
        <w:tc>
          <w:tcPr>
            <w:tcW w:w="3386" w:type="dxa"/>
            <w:vAlign w:val="center"/>
          </w:tcPr>
          <w:p w:rsidR="007466A8" w:rsidRDefault="00E3462E">
            <w:pPr>
              <w:rPr>
                <w:rFonts w:hAnsi="仿宋"/>
                <w:szCs w:val="28"/>
              </w:rPr>
            </w:pPr>
            <w:r>
              <w:rPr>
                <w:rFonts w:hAnsi="仿宋" w:hint="eastAsia"/>
                <w:szCs w:val="28"/>
              </w:rPr>
              <w:t>去重计算，对包含</w:t>
            </w:r>
            <w:r>
              <w:rPr>
                <w:rFonts w:hAnsi="仿宋" w:hint="eastAsia"/>
                <w:szCs w:val="28"/>
              </w:rPr>
              <w:t>80</w:t>
            </w:r>
            <w:r>
              <w:rPr>
                <w:rFonts w:hAnsi="仿宋" w:hint="eastAsia"/>
                <w:szCs w:val="28"/>
              </w:rPr>
              <w:t>亿条数据的表，先进行字</w:t>
            </w:r>
            <w:r>
              <w:rPr>
                <w:rFonts w:hAnsi="仿宋" w:hint="eastAsia"/>
                <w:szCs w:val="28"/>
              </w:rPr>
              <w:lastRenderedPageBreak/>
              <w:t>段去重，再进行统计总行数，并将计算结果写入结果表的耗时小于等于</w:t>
            </w:r>
            <w:r>
              <w:rPr>
                <w:rFonts w:hAnsi="仿宋" w:hint="eastAsia"/>
                <w:szCs w:val="28"/>
              </w:rPr>
              <w:t>1</w:t>
            </w:r>
            <w:r>
              <w:rPr>
                <w:rFonts w:hAnsi="仿宋" w:hint="eastAsia"/>
                <w:szCs w:val="28"/>
              </w:rPr>
              <w:t>分钟；</w:t>
            </w:r>
          </w:p>
          <w:p w:rsidR="007466A8" w:rsidRDefault="00E3462E">
            <w:pPr>
              <w:rPr>
                <w:rFonts w:hAnsi="仿宋"/>
                <w:szCs w:val="28"/>
              </w:rPr>
            </w:pPr>
            <w:r>
              <w:rPr>
                <w:rFonts w:hAnsi="仿宋" w:hint="eastAsia"/>
                <w:szCs w:val="28"/>
              </w:rPr>
              <w:t>聚合计算，</w:t>
            </w:r>
            <w:r>
              <w:rPr>
                <w:rFonts w:hAnsi="仿宋" w:hint="eastAsia"/>
                <w:szCs w:val="28"/>
              </w:rPr>
              <w:t>1</w:t>
            </w:r>
            <w:r>
              <w:rPr>
                <w:rFonts w:hAnsi="仿宋" w:hint="eastAsia"/>
                <w:szCs w:val="28"/>
              </w:rPr>
              <w:t>张表包含</w:t>
            </w:r>
            <w:r>
              <w:rPr>
                <w:rFonts w:hAnsi="仿宋" w:hint="eastAsia"/>
                <w:szCs w:val="28"/>
              </w:rPr>
              <w:t>100</w:t>
            </w:r>
            <w:r>
              <w:rPr>
                <w:rFonts w:hAnsi="仿宋" w:hint="eastAsia"/>
                <w:szCs w:val="28"/>
              </w:rPr>
              <w:t>亿条数据表，对表字段先聚合，后统计总行数，连续计算写入结果表，耗时≤</w:t>
            </w:r>
            <w:r>
              <w:rPr>
                <w:rFonts w:hAnsi="仿宋" w:hint="eastAsia"/>
                <w:szCs w:val="28"/>
              </w:rPr>
              <w:t>160</w:t>
            </w:r>
            <w:r>
              <w:rPr>
                <w:rFonts w:hAnsi="仿宋" w:hint="eastAsia"/>
                <w:szCs w:val="28"/>
              </w:rPr>
              <w:t>秒；</w:t>
            </w:r>
          </w:p>
          <w:p w:rsidR="007466A8" w:rsidRDefault="00E3462E">
            <w:pPr>
              <w:rPr>
                <w:rFonts w:hAnsi="仿宋"/>
                <w:szCs w:val="28"/>
              </w:rPr>
            </w:pPr>
            <w:r>
              <w:rPr>
                <w:rFonts w:hAnsi="仿宋" w:hint="eastAsia"/>
                <w:szCs w:val="28"/>
              </w:rPr>
              <w:t>倾斜关联计算，将</w:t>
            </w:r>
            <w:r>
              <w:rPr>
                <w:rFonts w:hAnsi="仿宋" w:hint="eastAsia"/>
                <w:szCs w:val="28"/>
              </w:rPr>
              <w:t>2</w:t>
            </w:r>
            <w:r>
              <w:rPr>
                <w:rFonts w:hAnsi="仿宋" w:hint="eastAsia"/>
                <w:szCs w:val="28"/>
              </w:rPr>
              <w:t>张分别包含</w:t>
            </w:r>
            <w:r>
              <w:rPr>
                <w:rFonts w:hAnsi="仿宋" w:hint="eastAsia"/>
                <w:szCs w:val="28"/>
              </w:rPr>
              <w:t>100</w:t>
            </w:r>
            <w:r>
              <w:rPr>
                <w:rFonts w:hAnsi="仿宋" w:hint="eastAsia"/>
                <w:szCs w:val="28"/>
              </w:rPr>
              <w:t>万条</w:t>
            </w:r>
            <w:r>
              <w:rPr>
                <w:rFonts w:hAnsi="仿宋" w:hint="eastAsia"/>
                <w:szCs w:val="28"/>
              </w:rPr>
              <w:t>/1</w:t>
            </w:r>
            <w:r>
              <w:rPr>
                <w:rFonts w:hAnsi="仿宋" w:hint="eastAsia"/>
                <w:szCs w:val="28"/>
              </w:rPr>
              <w:t>亿条数据的表，先进行字段关联计算，再进行统计总行数，并将计算结果写入结果表的耗时应≤</w:t>
            </w:r>
            <w:r>
              <w:rPr>
                <w:rFonts w:hAnsi="仿宋" w:hint="eastAsia"/>
                <w:szCs w:val="28"/>
              </w:rPr>
              <w:t>10</w:t>
            </w:r>
            <w:r>
              <w:rPr>
                <w:rFonts w:hAnsi="仿宋" w:hint="eastAsia"/>
                <w:szCs w:val="28"/>
              </w:rPr>
              <w:t>秒。</w:t>
            </w:r>
          </w:p>
        </w:tc>
      </w:tr>
      <w:tr w:rsidR="007466A8">
        <w:trPr>
          <w:trHeight w:val="240"/>
          <w:jc w:val="center"/>
        </w:trPr>
        <w:tc>
          <w:tcPr>
            <w:tcW w:w="1013" w:type="dxa"/>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lastRenderedPageBreak/>
              <w:t>4</w:t>
            </w:r>
          </w:p>
        </w:tc>
        <w:tc>
          <w:tcPr>
            <w:tcW w:w="1318" w:type="dxa"/>
            <w:vMerge/>
            <w:vAlign w:val="center"/>
          </w:tcPr>
          <w:p w:rsidR="007466A8" w:rsidRDefault="007466A8">
            <w:pPr>
              <w:widowControl/>
              <w:ind w:firstLineChars="0" w:firstLine="0"/>
              <w:rPr>
                <w:rFonts w:hAnsi="宋体" w:cs="宋体"/>
                <w:color w:val="000000"/>
                <w:szCs w:val="28"/>
              </w:rPr>
            </w:pPr>
          </w:p>
        </w:tc>
        <w:tc>
          <w:tcPr>
            <w:tcW w:w="1305" w:type="dxa"/>
            <w:vMerge/>
            <w:vAlign w:val="center"/>
          </w:tcPr>
          <w:p w:rsidR="007466A8" w:rsidRDefault="007466A8">
            <w:pPr>
              <w:widowControl/>
              <w:ind w:firstLineChars="0" w:firstLine="0"/>
              <w:rPr>
                <w:rFonts w:hAnsi="宋体" w:cs="宋体"/>
                <w:color w:val="000000"/>
                <w:szCs w:val="28"/>
              </w:rPr>
            </w:pPr>
          </w:p>
        </w:tc>
        <w:tc>
          <w:tcPr>
            <w:tcW w:w="2471" w:type="dxa"/>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可视化功能性能</w:t>
            </w:r>
          </w:p>
        </w:tc>
        <w:tc>
          <w:tcPr>
            <w:tcW w:w="3386" w:type="dxa"/>
            <w:vAlign w:val="center"/>
          </w:tcPr>
          <w:p w:rsidR="007466A8" w:rsidRDefault="00E3462E">
            <w:pPr>
              <w:rPr>
                <w:rFonts w:hAnsi="仿宋"/>
                <w:szCs w:val="28"/>
              </w:rPr>
            </w:pPr>
            <w:r>
              <w:rPr>
                <w:rFonts w:hAnsi="仿宋" w:hint="eastAsia"/>
                <w:szCs w:val="28"/>
              </w:rPr>
              <w:t>在包含不小于</w:t>
            </w:r>
            <w:r>
              <w:rPr>
                <w:rFonts w:hAnsi="仿宋" w:hint="eastAsia"/>
                <w:szCs w:val="28"/>
              </w:rPr>
              <w:t>100</w:t>
            </w:r>
            <w:r>
              <w:rPr>
                <w:rFonts w:hAnsi="仿宋" w:hint="eastAsia"/>
                <w:szCs w:val="28"/>
              </w:rPr>
              <w:t>个组件的大屏情况下，获取大屏内全部数据接口返回耗时应能够≤</w:t>
            </w:r>
            <w:r>
              <w:rPr>
                <w:rFonts w:hAnsi="仿宋" w:hint="eastAsia"/>
                <w:szCs w:val="28"/>
              </w:rPr>
              <w:t>1s</w:t>
            </w:r>
            <w:r>
              <w:rPr>
                <w:rFonts w:hAnsi="仿宋" w:hint="eastAsia"/>
                <w:szCs w:val="28"/>
              </w:rPr>
              <w:t>；</w:t>
            </w:r>
          </w:p>
          <w:p w:rsidR="007466A8" w:rsidRDefault="00E3462E">
            <w:pPr>
              <w:rPr>
                <w:rFonts w:hAnsi="仿宋"/>
                <w:szCs w:val="28"/>
              </w:rPr>
            </w:pPr>
            <w:r>
              <w:rPr>
                <w:rFonts w:hAnsi="仿宋" w:hint="eastAsia"/>
                <w:szCs w:val="28"/>
              </w:rPr>
              <w:t>在包含不小于</w:t>
            </w:r>
            <w:r>
              <w:rPr>
                <w:rFonts w:hAnsi="仿宋" w:hint="eastAsia"/>
                <w:szCs w:val="28"/>
              </w:rPr>
              <w:t>100</w:t>
            </w:r>
            <w:r>
              <w:rPr>
                <w:rFonts w:hAnsi="仿宋" w:hint="eastAsia"/>
                <w:szCs w:val="28"/>
              </w:rPr>
              <w:t>个组件的大屏情况下，修改组件样式的接口返回耗时</w:t>
            </w:r>
            <w:r>
              <w:rPr>
                <w:rFonts w:hAnsi="仿宋" w:hint="eastAsia"/>
                <w:szCs w:val="28"/>
              </w:rPr>
              <w:lastRenderedPageBreak/>
              <w:t>应能够≤</w:t>
            </w:r>
            <w:r>
              <w:rPr>
                <w:rFonts w:hAnsi="仿宋" w:hint="eastAsia"/>
                <w:szCs w:val="28"/>
              </w:rPr>
              <w:t>1s</w:t>
            </w:r>
            <w:r>
              <w:rPr>
                <w:rFonts w:hAnsi="仿宋" w:hint="eastAsia"/>
                <w:szCs w:val="28"/>
              </w:rPr>
              <w:t>；</w:t>
            </w:r>
          </w:p>
          <w:p w:rsidR="007466A8" w:rsidRDefault="00E3462E">
            <w:pPr>
              <w:rPr>
                <w:rFonts w:hAnsi="仿宋"/>
                <w:szCs w:val="28"/>
              </w:rPr>
            </w:pPr>
            <w:r>
              <w:rPr>
                <w:rFonts w:hAnsi="仿宋" w:hint="eastAsia"/>
                <w:szCs w:val="28"/>
              </w:rPr>
              <w:t>在包含不小于</w:t>
            </w:r>
            <w:r>
              <w:rPr>
                <w:rFonts w:hAnsi="仿宋" w:hint="eastAsia"/>
                <w:szCs w:val="28"/>
              </w:rPr>
              <w:t>100</w:t>
            </w:r>
            <w:r>
              <w:rPr>
                <w:rFonts w:hAnsi="仿宋" w:hint="eastAsia"/>
                <w:szCs w:val="28"/>
              </w:rPr>
              <w:t>个组件的大屏情况下，可视化界面渲染耗时应能够≤</w:t>
            </w:r>
            <w:r>
              <w:rPr>
                <w:rFonts w:hAnsi="仿宋" w:hint="eastAsia"/>
                <w:szCs w:val="28"/>
              </w:rPr>
              <w:t>10s</w:t>
            </w:r>
            <w:r>
              <w:rPr>
                <w:rFonts w:hAnsi="仿宋" w:hint="eastAsia"/>
                <w:szCs w:val="28"/>
              </w:rPr>
              <w:t>；</w:t>
            </w:r>
          </w:p>
          <w:p w:rsidR="007466A8" w:rsidRDefault="00E3462E">
            <w:pPr>
              <w:rPr>
                <w:rFonts w:hAnsi="仿宋"/>
                <w:szCs w:val="28"/>
              </w:rPr>
            </w:pPr>
            <w:r>
              <w:rPr>
                <w:rFonts w:hAnsi="仿宋" w:hint="eastAsia"/>
                <w:szCs w:val="28"/>
              </w:rPr>
              <w:t>GIS</w:t>
            </w:r>
            <w:r>
              <w:rPr>
                <w:rFonts w:hAnsi="仿宋" w:hint="eastAsia"/>
                <w:szCs w:val="28"/>
              </w:rPr>
              <w:t>地图组件加载不小于</w:t>
            </w:r>
            <w:r>
              <w:rPr>
                <w:rFonts w:hAnsi="仿宋" w:hint="eastAsia"/>
                <w:szCs w:val="28"/>
              </w:rPr>
              <w:t xml:space="preserve">5 </w:t>
            </w:r>
            <w:r>
              <w:rPr>
                <w:rFonts w:hAnsi="仿宋" w:hint="eastAsia"/>
                <w:szCs w:val="28"/>
              </w:rPr>
              <w:t>万个散点时，可视化界面渲染耗时应能够≤</w:t>
            </w:r>
            <w:r>
              <w:rPr>
                <w:rFonts w:hAnsi="仿宋" w:hint="eastAsia"/>
                <w:szCs w:val="28"/>
              </w:rPr>
              <w:t>5s</w:t>
            </w:r>
            <w:r>
              <w:rPr>
                <w:rFonts w:hAnsi="仿宋" w:hint="eastAsia"/>
                <w:szCs w:val="28"/>
              </w:rPr>
              <w:t>。</w:t>
            </w:r>
          </w:p>
        </w:tc>
      </w:tr>
      <w:tr w:rsidR="007466A8">
        <w:trPr>
          <w:trHeight w:val="312"/>
          <w:jc w:val="center"/>
        </w:trPr>
        <w:tc>
          <w:tcPr>
            <w:tcW w:w="1013" w:type="dxa"/>
            <w:vAlign w:val="center"/>
          </w:tcPr>
          <w:p w:rsidR="007466A8" w:rsidRDefault="00E3462E">
            <w:pPr>
              <w:widowControl/>
              <w:ind w:firstLineChars="0" w:firstLine="0"/>
              <w:jc w:val="center"/>
              <w:rPr>
                <w:rFonts w:hAnsi="宋体" w:cs="宋体"/>
                <w:color w:val="000000"/>
                <w:szCs w:val="28"/>
              </w:rPr>
            </w:pPr>
            <w:r>
              <w:rPr>
                <w:rFonts w:hAnsi="宋体" w:cs="宋体" w:hint="eastAsia"/>
                <w:color w:val="000000"/>
                <w:szCs w:val="28"/>
              </w:rPr>
              <w:lastRenderedPageBreak/>
              <w:t>5</w:t>
            </w:r>
          </w:p>
        </w:tc>
        <w:tc>
          <w:tcPr>
            <w:tcW w:w="1318" w:type="dxa"/>
            <w:vMerge/>
            <w:vAlign w:val="center"/>
          </w:tcPr>
          <w:p w:rsidR="007466A8" w:rsidRDefault="007466A8">
            <w:pPr>
              <w:widowControl/>
              <w:ind w:firstLineChars="0" w:firstLine="0"/>
              <w:rPr>
                <w:rFonts w:hAnsi="宋体" w:cs="宋体"/>
                <w:color w:val="000000"/>
                <w:szCs w:val="28"/>
              </w:rPr>
            </w:pPr>
          </w:p>
        </w:tc>
        <w:tc>
          <w:tcPr>
            <w:tcW w:w="1305" w:type="dxa"/>
            <w:vMerge/>
            <w:vAlign w:val="center"/>
          </w:tcPr>
          <w:p w:rsidR="007466A8" w:rsidRDefault="007466A8">
            <w:pPr>
              <w:widowControl/>
              <w:ind w:firstLineChars="0" w:firstLine="0"/>
              <w:rPr>
                <w:rFonts w:hAnsi="宋体" w:cs="宋体"/>
                <w:color w:val="000000"/>
                <w:szCs w:val="28"/>
              </w:rPr>
            </w:pPr>
          </w:p>
        </w:tc>
        <w:tc>
          <w:tcPr>
            <w:tcW w:w="2471" w:type="dxa"/>
            <w:vAlign w:val="center"/>
          </w:tcPr>
          <w:p w:rsidR="007466A8" w:rsidRDefault="00E3462E">
            <w:pPr>
              <w:widowControl/>
              <w:ind w:firstLineChars="0" w:firstLine="0"/>
              <w:rPr>
                <w:rFonts w:hAnsi="宋体" w:cs="宋体"/>
                <w:color w:val="000000"/>
                <w:szCs w:val="28"/>
              </w:rPr>
            </w:pPr>
            <w:r>
              <w:rPr>
                <w:rFonts w:hAnsi="宋体" w:cs="宋体" w:hint="eastAsia"/>
                <w:color w:val="000000"/>
                <w:szCs w:val="28"/>
              </w:rPr>
              <w:t>可靠性</w:t>
            </w:r>
          </w:p>
        </w:tc>
        <w:tc>
          <w:tcPr>
            <w:tcW w:w="3386" w:type="dxa"/>
            <w:vAlign w:val="center"/>
          </w:tcPr>
          <w:p w:rsidR="007466A8" w:rsidRDefault="00E3462E">
            <w:pPr>
              <w:widowControl/>
              <w:ind w:firstLineChars="0" w:firstLine="0"/>
              <w:rPr>
                <w:rFonts w:hAnsi="仿宋"/>
                <w:szCs w:val="28"/>
              </w:rPr>
            </w:pPr>
            <w:r>
              <w:rPr>
                <w:rFonts w:hAnsi="仿宋" w:hint="eastAsia"/>
                <w:szCs w:val="28"/>
              </w:rPr>
              <w:t>全年系统运行故障时间不超过千分之一；</w:t>
            </w:r>
          </w:p>
          <w:p w:rsidR="007466A8" w:rsidRDefault="00E3462E">
            <w:pPr>
              <w:widowControl/>
              <w:ind w:firstLineChars="0" w:firstLine="0"/>
              <w:rPr>
                <w:rFonts w:hAnsi="宋体" w:cs="宋体"/>
                <w:color w:val="000000"/>
                <w:szCs w:val="28"/>
              </w:rPr>
            </w:pPr>
            <w:r>
              <w:rPr>
                <w:rFonts w:hAnsi="仿宋" w:hint="eastAsia"/>
                <w:szCs w:val="28"/>
              </w:rPr>
              <w:t>业务连续停止时间不超过</w:t>
            </w:r>
            <w:r>
              <w:rPr>
                <w:rFonts w:hAnsi="仿宋" w:hint="eastAsia"/>
                <w:szCs w:val="28"/>
              </w:rPr>
              <w:t>2</w:t>
            </w:r>
            <w:r>
              <w:rPr>
                <w:rFonts w:hAnsi="仿宋" w:hint="eastAsia"/>
                <w:szCs w:val="28"/>
              </w:rPr>
              <w:t>小时。</w:t>
            </w:r>
          </w:p>
        </w:tc>
      </w:tr>
    </w:tbl>
    <w:p w:rsidR="007466A8" w:rsidRDefault="007466A8">
      <w:pPr>
        <w:pStyle w:val="ab"/>
        <w:ind w:firstLine="560"/>
        <w:rPr>
          <w:rFonts w:ascii="仿宋" w:eastAsia="仿宋" w:hAnsi="仿宋"/>
          <w:sz w:val="28"/>
          <w:szCs w:val="36"/>
        </w:rPr>
      </w:pPr>
    </w:p>
    <w:p w:rsidR="007466A8" w:rsidRDefault="00E3462E">
      <w:pPr>
        <w:pStyle w:val="1"/>
      </w:pPr>
      <w:bookmarkStart w:id="30" w:name="_Toc160029440"/>
      <w:bookmarkStart w:id="31" w:name="_Toc186474906"/>
      <w:r>
        <w:rPr>
          <w:rFonts w:hint="eastAsia"/>
        </w:rPr>
        <w:t>实施要求和技术服务要求</w:t>
      </w:r>
      <w:bookmarkEnd w:id="30"/>
      <w:bookmarkEnd w:id="31"/>
    </w:p>
    <w:p w:rsidR="007466A8" w:rsidRDefault="00E3462E">
      <w:pPr>
        <w:pStyle w:val="2"/>
      </w:pPr>
      <w:bookmarkStart w:id="32" w:name="_Toc160029441"/>
      <w:bookmarkStart w:id="33" w:name="_Toc186474907"/>
      <w:r>
        <w:rPr>
          <w:rFonts w:hint="eastAsia"/>
        </w:rPr>
        <w:t>项目管理要求</w:t>
      </w:r>
      <w:bookmarkEnd w:id="32"/>
      <w:bookmarkEnd w:id="33"/>
    </w:p>
    <w:p w:rsidR="007466A8" w:rsidRDefault="00E3462E">
      <w:r>
        <w:rPr>
          <w:rFonts w:hint="eastAsia"/>
        </w:rPr>
        <w:t>项目建设方应根据本项目的建设需求、技术要求、实施要求和其他要求，成立项目管理办公室，提出项目的组织架构、人员安排、职责分工等，并制定详细的项目计划与</w:t>
      </w:r>
      <w:r>
        <w:t>管理方案，</w:t>
      </w:r>
      <w:r>
        <w:rPr>
          <w:rFonts w:hint="eastAsia"/>
        </w:rPr>
        <w:t>确保项目的</w:t>
      </w:r>
      <w:r>
        <w:t>每个阶段都</w:t>
      </w:r>
      <w:r>
        <w:rPr>
          <w:rFonts w:hint="eastAsia"/>
        </w:rPr>
        <w:t>可</w:t>
      </w:r>
      <w:r>
        <w:t>严格</w:t>
      </w:r>
      <w:r>
        <w:rPr>
          <w:rFonts w:hint="eastAsia"/>
        </w:rPr>
        <w:t>管控</w:t>
      </w:r>
      <w:r>
        <w:t>，</w:t>
      </w:r>
      <w:r>
        <w:rPr>
          <w:rFonts w:hint="eastAsia"/>
        </w:rPr>
        <w:lastRenderedPageBreak/>
        <w:t>从而</w:t>
      </w:r>
      <w:r>
        <w:t>确保</w:t>
      </w:r>
      <w:r>
        <w:rPr>
          <w:rFonts w:hint="eastAsia"/>
        </w:rPr>
        <w:t>项目能够</w:t>
      </w:r>
      <w:r>
        <w:t>按照</w:t>
      </w:r>
      <w:r>
        <w:rPr>
          <w:rFonts w:hint="eastAsia"/>
        </w:rPr>
        <w:t>整体的进度</w:t>
      </w:r>
      <w:r>
        <w:t>完成。</w:t>
      </w:r>
    </w:p>
    <w:p w:rsidR="007466A8" w:rsidRDefault="00E3462E">
      <w:r>
        <w:rPr>
          <w:rFonts w:hint="eastAsia"/>
        </w:rPr>
        <w:t>项目要求</w:t>
      </w:r>
      <w:r>
        <w:t>建立完善的周报月报汇报制度</w:t>
      </w:r>
      <w:r>
        <w:rPr>
          <w:rFonts w:hint="eastAsia"/>
        </w:rPr>
        <w:t>和定期例会制度</w:t>
      </w:r>
      <w:r>
        <w:t>，及时汇报</w:t>
      </w:r>
      <w:r>
        <w:rPr>
          <w:rFonts w:hint="eastAsia"/>
        </w:rPr>
        <w:t>项目的进展情况并掌握风险</w:t>
      </w:r>
      <w:r>
        <w:t>，顺利推进</w:t>
      </w:r>
      <w:r>
        <w:rPr>
          <w:rFonts w:hint="eastAsia"/>
        </w:rPr>
        <w:t>项目的</w:t>
      </w:r>
      <w:r>
        <w:t>各个阶段工作。</w:t>
      </w:r>
      <w:r>
        <w:rPr>
          <w:rFonts w:hint="eastAsia"/>
        </w:rPr>
        <w:t>市公安局有对项目进度进行监督控制的职责和权利，建设方应全面配合，每周向</w:t>
      </w:r>
      <w:r>
        <w:rPr>
          <w:rFonts w:cs="Calibri" w:hint="eastAsia"/>
        </w:rPr>
        <w:t>市公安局</w:t>
      </w:r>
      <w:r>
        <w:rPr>
          <w:rFonts w:hint="eastAsia"/>
        </w:rPr>
        <w:t>提交一份最新进展情况报告。</w:t>
      </w:r>
    </w:p>
    <w:p w:rsidR="007466A8" w:rsidRDefault="00E3462E">
      <w:r>
        <w:rPr>
          <w:rFonts w:hint="eastAsia"/>
        </w:rPr>
        <w:t>项目应提供各种风险预测和控制方案建议。</w:t>
      </w:r>
    </w:p>
    <w:p w:rsidR="007466A8" w:rsidRDefault="00E3462E">
      <w:r>
        <w:rPr>
          <w:rFonts w:hint="eastAsia"/>
        </w:rPr>
        <w:t>项目应提供完善的变更管理，确保项目执行无偏差。</w:t>
      </w:r>
    </w:p>
    <w:p w:rsidR="007466A8" w:rsidRDefault="00E3462E">
      <w:r>
        <w:rPr>
          <w:rFonts w:hint="eastAsia"/>
        </w:rPr>
        <w:t>市公安局对项目组成员有甄选权力。项目组成员要求稳定，项目</w:t>
      </w:r>
      <w:proofErr w:type="gramStart"/>
      <w:r>
        <w:rPr>
          <w:rFonts w:hint="eastAsia"/>
        </w:rPr>
        <w:t>终验前原则上</w:t>
      </w:r>
      <w:proofErr w:type="gramEnd"/>
      <w:r>
        <w:rPr>
          <w:rFonts w:hint="eastAsia"/>
        </w:rPr>
        <w:t>不得随意更换或退出项目组成员，若因特殊原因需调整，需经市公安局同意。如擅自变更或人员不能按时到位，将视作建设方违约处理。</w:t>
      </w:r>
    </w:p>
    <w:p w:rsidR="007466A8" w:rsidRDefault="00E3462E">
      <w:pPr>
        <w:pStyle w:val="2"/>
      </w:pPr>
      <w:bookmarkStart w:id="34" w:name="_Toc160029442"/>
      <w:bookmarkStart w:id="35" w:name="_Toc186474908"/>
      <w:r>
        <w:rPr>
          <w:rFonts w:hint="eastAsia"/>
        </w:rPr>
        <w:t>项目进度要求</w:t>
      </w:r>
      <w:bookmarkEnd w:id="34"/>
      <w:bookmarkEnd w:id="35"/>
    </w:p>
    <w:p w:rsidR="007466A8" w:rsidRDefault="00E3462E">
      <w:pPr>
        <w:rPr>
          <w:rFonts w:ascii="仿宋" w:eastAsia="仿宋" w:hAnsi="仿宋"/>
        </w:rPr>
      </w:pPr>
      <w:r>
        <w:rPr>
          <w:rFonts w:ascii="仿宋" w:eastAsia="仿宋" w:hAnsi="仿宋" w:hint="eastAsia"/>
        </w:rPr>
        <w:t>自合同签订生效之日起至2025年11月30日前完成本项目全部建设内容并通过验收（其中包含1个月试运行期）。</w:t>
      </w:r>
    </w:p>
    <w:p w:rsidR="007466A8" w:rsidRDefault="00E3462E">
      <w:pPr>
        <w:rPr>
          <w:rFonts w:ascii="仿宋" w:eastAsia="仿宋" w:hAnsi="仿宋"/>
        </w:rPr>
      </w:pPr>
      <w:r>
        <w:rPr>
          <w:rFonts w:ascii="仿宋" w:eastAsia="仿宋" w:hAnsi="仿宋" w:hint="eastAsia"/>
        </w:rPr>
        <w:t>具体如下：</w:t>
      </w:r>
    </w:p>
    <w:p w:rsidR="007466A8" w:rsidRDefault="00E3462E">
      <w:pPr>
        <w:rPr>
          <w:rFonts w:ascii="仿宋" w:eastAsia="仿宋" w:hAnsi="仿宋"/>
        </w:rPr>
      </w:pPr>
      <w:r>
        <w:rPr>
          <w:rFonts w:ascii="仿宋" w:eastAsia="仿宋" w:hAnsi="仿宋" w:hint="eastAsia"/>
        </w:rPr>
        <w:t>1.实施阶段。主要完成系统设计、应用系统开发和部署实施等工作。</w:t>
      </w:r>
    </w:p>
    <w:p w:rsidR="007466A8" w:rsidRDefault="00E3462E">
      <w:pPr>
        <w:rPr>
          <w:rFonts w:ascii="仿宋" w:eastAsia="仿宋" w:hAnsi="仿宋"/>
        </w:rPr>
      </w:pPr>
      <w:r>
        <w:rPr>
          <w:rFonts w:ascii="仿宋" w:eastAsia="仿宋" w:hAnsi="仿宋" w:hint="eastAsia"/>
        </w:rPr>
        <w:t>2.试运行阶段。主要完成项目整体试运行，修正项目各组成部分联调中出现的问题，修正软件bug。试运行期为1个月，试运行期无重大故障且解决所有发现的缺陷后进行项目整体验收。</w:t>
      </w:r>
    </w:p>
    <w:p w:rsidR="007466A8" w:rsidRDefault="00E3462E">
      <w:pPr>
        <w:rPr>
          <w:rFonts w:ascii="仿宋" w:eastAsia="仿宋" w:hAnsi="仿宋"/>
        </w:rPr>
      </w:pPr>
      <w:r>
        <w:rPr>
          <w:rFonts w:ascii="仿宋" w:eastAsia="仿宋" w:hAnsi="仿宋" w:hint="eastAsia"/>
        </w:rPr>
        <w:t>3.项目验收阶段。根据市建设财力项目竣工验收的相关要求，开展项目第三方测评、项目内部验收、专项验收、项目审计和竣工验收等工作。本阶段在项目试运行期同步开展，试运行期结束后进行项目验收。</w:t>
      </w:r>
    </w:p>
    <w:p w:rsidR="007466A8" w:rsidRDefault="00E3462E">
      <w:pPr>
        <w:pStyle w:val="2"/>
      </w:pPr>
      <w:bookmarkStart w:id="36" w:name="_Toc160029443"/>
      <w:bookmarkStart w:id="37" w:name="_Toc186474909"/>
      <w:r>
        <w:rPr>
          <w:rFonts w:hint="eastAsia"/>
        </w:rPr>
        <w:lastRenderedPageBreak/>
        <w:t>质量管理要求</w:t>
      </w:r>
      <w:bookmarkEnd w:id="36"/>
      <w:bookmarkEnd w:id="37"/>
    </w:p>
    <w:p w:rsidR="007466A8" w:rsidRDefault="00E3462E">
      <w:r>
        <w:rPr>
          <w:rFonts w:hint="eastAsia"/>
        </w:rPr>
        <w:t>项目的质量管理是确保项目按时保质的完成预期目标的重要手段，建设方应提供贯穿项目全过程的质量管理办法，确保项目工程的实施质量。</w:t>
      </w:r>
    </w:p>
    <w:p w:rsidR="007466A8" w:rsidRDefault="00E3462E">
      <w:r>
        <w:rPr>
          <w:rFonts w:hint="eastAsia"/>
        </w:rPr>
        <w:t>需提供需求阶段的详细质量管理办法。</w:t>
      </w:r>
    </w:p>
    <w:p w:rsidR="007466A8" w:rsidRDefault="00E3462E">
      <w:r>
        <w:rPr>
          <w:rFonts w:hint="eastAsia"/>
        </w:rPr>
        <w:t>需提供设计开发测试阶段的设计评审、变更管理、代码质量管理、测试质量管理等办法。</w:t>
      </w:r>
    </w:p>
    <w:p w:rsidR="007466A8" w:rsidRDefault="00E3462E">
      <w:r>
        <w:rPr>
          <w:rFonts w:hint="eastAsia"/>
        </w:rPr>
        <w:t>需提供版本迭代升级阶段的软件版本控制方法进行质量控制。</w:t>
      </w:r>
    </w:p>
    <w:p w:rsidR="007466A8" w:rsidRDefault="00E3462E">
      <w:r>
        <w:rPr>
          <w:rFonts w:hint="eastAsia"/>
        </w:rPr>
        <w:t>需提供项目各个阶段的各类文档管理和版本控制流程说明。</w:t>
      </w:r>
    </w:p>
    <w:p w:rsidR="007466A8" w:rsidRDefault="00E3462E">
      <w:r>
        <w:rPr>
          <w:rFonts w:hint="eastAsia"/>
        </w:rPr>
        <w:t>需提供项目竣工验收后的系统安全运行管理办法。</w:t>
      </w:r>
    </w:p>
    <w:p w:rsidR="007466A8" w:rsidRDefault="00E3462E">
      <w:pPr>
        <w:pStyle w:val="2"/>
      </w:pPr>
      <w:bookmarkStart w:id="38" w:name="_Toc160029444"/>
      <w:bookmarkStart w:id="39" w:name="_Toc186474910"/>
      <w:r>
        <w:rPr>
          <w:rFonts w:hint="eastAsia"/>
        </w:rPr>
        <w:t>项目文档要求</w:t>
      </w:r>
      <w:bookmarkEnd w:id="38"/>
      <w:bookmarkEnd w:id="39"/>
    </w:p>
    <w:p w:rsidR="007466A8" w:rsidRDefault="00E3462E">
      <w:pPr>
        <w:rPr>
          <w:rFonts w:ascii="仿宋" w:eastAsia="仿宋" w:hAnsi="仿宋"/>
        </w:rPr>
      </w:pPr>
      <w:r>
        <w:rPr>
          <w:rFonts w:ascii="仿宋" w:eastAsia="仿宋" w:hAnsi="仿宋" w:hint="eastAsia"/>
        </w:rPr>
        <w:t>需提供为实现本项目所搭建的所有软件的需求分析说明书（包括全面、准确的用例）。</w:t>
      </w:r>
    </w:p>
    <w:p w:rsidR="007466A8" w:rsidRDefault="00E3462E">
      <w:pPr>
        <w:rPr>
          <w:rFonts w:ascii="仿宋" w:eastAsia="仿宋" w:hAnsi="仿宋"/>
        </w:rPr>
      </w:pPr>
      <w:r>
        <w:rPr>
          <w:rFonts w:ascii="仿宋" w:eastAsia="仿宋" w:hAnsi="仿宋" w:hint="eastAsia"/>
        </w:rPr>
        <w:t>需提供全套软件设计文档。技术文档应该完整、详细、准确。</w:t>
      </w:r>
      <w:r>
        <w:rPr>
          <w:rFonts w:ascii="仿宋" w:eastAsia="仿宋" w:hAnsi="仿宋"/>
        </w:rPr>
        <w:t>系统开发、运行中任何时候对应用软件进行补充、修改后，都</w:t>
      </w:r>
      <w:r>
        <w:rPr>
          <w:rFonts w:ascii="仿宋" w:eastAsia="仿宋" w:hAnsi="仿宋" w:hint="eastAsia"/>
        </w:rPr>
        <w:t>需</w:t>
      </w:r>
      <w:r>
        <w:rPr>
          <w:rFonts w:ascii="仿宋" w:eastAsia="仿宋" w:hAnsi="仿宋"/>
        </w:rPr>
        <w:t>提交相应的详细技术文档。</w:t>
      </w:r>
    </w:p>
    <w:p w:rsidR="007466A8" w:rsidRDefault="00E3462E">
      <w:pPr>
        <w:rPr>
          <w:rFonts w:ascii="仿宋" w:eastAsia="仿宋" w:hAnsi="仿宋"/>
        </w:rPr>
      </w:pPr>
      <w:r>
        <w:rPr>
          <w:rFonts w:ascii="仿宋" w:eastAsia="仿宋" w:hAnsi="仿宋" w:hint="eastAsia"/>
        </w:rPr>
        <w:t>提供的技术文档应能够满足</w:t>
      </w:r>
      <w:r>
        <w:rPr>
          <w:rFonts w:ascii="仿宋" w:eastAsia="仿宋" w:hAnsi="仿宋" w:cs="Calibri" w:hint="eastAsia"/>
        </w:rPr>
        <w:t>市公安局</w:t>
      </w:r>
      <w:r>
        <w:rPr>
          <w:rFonts w:ascii="仿宋" w:eastAsia="仿宋" w:hAnsi="仿宋" w:hint="eastAsia"/>
        </w:rPr>
        <w:t>对项目所需软件安装、使用、维护的需要。技术文档至少包括：</w:t>
      </w:r>
    </w:p>
    <w:p w:rsidR="007466A8" w:rsidRDefault="00E3462E">
      <w:pPr>
        <w:rPr>
          <w:rFonts w:ascii="仿宋" w:eastAsia="仿宋" w:hAnsi="仿宋"/>
        </w:rPr>
      </w:pPr>
      <w:r>
        <w:rPr>
          <w:rFonts w:ascii="仿宋" w:eastAsia="仿宋" w:hAnsi="仿宋" w:hint="eastAsia"/>
        </w:rPr>
        <w:t>一、软件产品说明书（包括业务模型、功能模块、信息模型等及相关内容说明，内容描述至少到第二层级）</w:t>
      </w:r>
    </w:p>
    <w:p w:rsidR="007466A8" w:rsidRDefault="00E3462E">
      <w:pPr>
        <w:rPr>
          <w:rFonts w:ascii="仿宋" w:eastAsia="仿宋" w:hAnsi="仿宋"/>
        </w:rPr>
      </w:pPr>
      <w:r>
        <w:rPr>
          <w:rFonts w:ascii="仿宋" w:eastAsia="仿宋" w:hAnsi="仿宋" w:hint="eastAsia"/>
        </w:rPr>
        <w:t>二、客户</w:t>
      </w:r>
      <w:proofErr w:type="gramStart"/>
      <w:r>
        <w:rPr>
          <w:rFonts w:ascii="仿宋" w:eastAsia="仿宋" w:hAnsi="仿宋" w:hint="eastAsia"/>
        </w:rPr>
        <w:t>化开发</w:t>
      </w:r>
      <w:proofErr w:type="gramEnd"/>
      <w:r>
        <w:rPr>
          <w:rFonts w:ascii="仿宋" w:eastAsia="仿宋" w:hAnsi="仿宋" w:hint="eastAsia"/>
        </w:rPr>
        <w:t>手册（系统开发技术文档、客户</w:t>
      </w:r>
      <w:proofErr w:type="gramStart"/>
      <w:r>
        <w:rPr>
          <w:rFonts w:ascii="仿宋" w:eastAsia="仿宋" w:hAnsi="仿宋" w:hint="eastAsia"/>
        </w:rPr>
        <w:t>化开发</w:t>
      </w:r>
      <w:proofErr w:type="gramEnd"/>
      <w:r>
        <w:rPr>
          <w:rFonts w:ascii="仿宋" w:eastAsia="仿宋" w:hAnsi="仿宋" w:hint="eastAsia"/>
        </w:rPr>
        <w:t>的标准要求、管控文档和库函数文档等，说明其支持的技术和开发框架等）</w:t>
      </w:r>
    </w:p>
    <w:p w:rsidR="007466A8" w:rsidRDefault="00E3462E">
      <w:pPr>
        <w:rPr>
          <w:rFonts w:ascii="仿宋" w:eastAsia="仿宋" w:hAnsi="仿宋"/>
        </w:rPr>
      </w:pPr>
      <w:r>
        <w:rPr>
          <w:rFonts w:ascii="仿宋" w:eastAsia="仿宋" w:hAnsi="仿宋" w:hint="eastAsia"/>
        </w:rPr>
        <w:t>三、技术参考手册（包括系统设计方案、运行环境、系统结构、系统配</w:t>
      </w:r>
      <w:r>
        <w:rPr>
          <w:rFonts w:ascii="仿宋" w:eastAsia="仿宋" w:hAnsi="仿宋" w:hint="eastAsia"/>
        </w:rPr>
        <w:lastRenderedPageBreak/>
        <w:t>置信息、硬件设备间连接资料和维护、故障排除等内容）</w:t>
      </w:r>
    </w:p>
    <w:p w:rsidR="007466A8" w:rsidRDefault="00E3462E">
      <w:pPr>
        <w:rPr>
          <w:rFonts w:ascii="仿宋" w:eastAsia="仿宋" w:hAnsi="仿宋"/>
        </w:rPr>
      </w:pPr>
      <w:r>
        <w:rPr>
          <w:rFonts w:ascii="仿宋" w:eastAsia="仿宋" w:hAnsi="仿宋" w:hint="eastAsia"/>
        </w:rPr>
        <w:t>四、技术支持手册（包括技术支持联系人、技术支持方式、故障处理流程、故障申报表等内容）</w:t>
      </w:r>
    </w:p>
    <w:p w:rsidR="007466A8" w:rsidRDefault="00E3462E">
      <w:pPr>
        <w:rPr>
          <w:rFonts w:ascii="仿宋" w:eastAsia="仿宋" w:hAnsi="仿宋"/>
        </w:rPr>
      </w:pPr>
      <w:r>
        <w:rPr>
          <w:rFonts w:ascii="仿宋" w:eastAsia="仿宋" w:hAnsi="仿宋" w:hint="eastAsia"/>
        </w:rPr>
        <w:t xml:space="preserve">五、系统安装手册 </w:t>
      </w:r>
    </w:p>
    <w:p w:rsidR="007466A8" w:rsidRDefault="00E3462E">
      <w:pPr>
        <w:rPr>
          <w:rFonts w:ascii="仿宋" w:eastAsia="仿宋" w:hAnsi="仿宋"/>
        </w:rPr>
      </w:pPr>
      <w:r>
        <w:rPr>
          <w:rFonts w:ascii="仿宋" w:eastAsia="仿宋" w:hAnsi="仿宋" w:hint="eastAsia"/>
        </w:rPr>
        <w:t xml:space="preserve">六、用户使用手册 </w:t>
      </w:r>
    </w:p>
    <w:p w:rsidR="007466A8" w:rsidRDefault="00E3462E">
      <w:pPr>
        <w:rPr>
          <w:rFonts w:ascii="仿宋" w:eastAsia="仿宋" w:hAnsi="仿宋"/>
        </w:rPr>
      </w:pPr>
      <w:r>
        <w:rPr>
          <w:rFonts w:ascii="仿宋" w:eastAsia="仿宋" w:hAnsi="仿宋" w:hint="eastAsia"/>
        </w:rPr>
        <w:t>七、应用软件二次开发所必须的相关工具、程序源代码和必要的代码存储介质，以及软件的基本数据结构和程序流程。</w:t>
      </w:r>
    </w:p>
    <w:p w:rsidR="007466A8" w:rsidRDefault="00E3462E">
      <w:pPr>
        <w:pStyle w:val="2"/>
      </w:pPr>
      <w:bookmarkStart w:id="40" w:name="_Toc160029445"/>
      <w:bookmarkStart w:id="41" w:name="_Toc186474911"/>
      <w:r>
        <w:t>售后服务</w:t>
      </w:r>
      <w:r w:rsidR="00CB59FD">
        <w:rPr>
          <w:rFonts w:hint="eastAsia"/>
        </w:rPr>
        <w:t>与培训</w:t>
      </w:r>
      <w:r>
        <w:t>要求</w:t>
      </w:r>
      <w:bookmarkEnd w:id="40"/>
      <w:bookmarkEnd w:id="41"/>
    </w:p>
    <w:p w:rsidR="007466A8" w:rsidRDefault="00E3462E">
      <w:pPr>
        <w:rPr>
          <w:rFonts w:ascii="仿宋" w:eastAsia="仿宋" w:hAnsi="仿宋"/>
        </w:rPr>
      </w:pPr>
      <w:r>
        <w:rPr>
          <w:rFonts w:ascii="仿宋" w:eastAsia="仿宋" w:hAnsi="仿宋" w:hint="eastAsia"/>
        </w:rPr>
        <w:t>提供完善的售后服务体系</w:t>
      </w:r>
      <w:r>
        <w:rPr>
          <w:rFonts w:ascii="仿宋" w:eastAsia="仿宋" w:hAnsi="仿宋"/>
        </w:rPr>
        <w:t>，</w:t>
      </w:r>
      <w:r>
        <w:rPr>
          <w:rFonts w:ascii="仿宋" w:eastAsia="仿宋" w:hAnsi="仿宋" w:hint="eastAsia"/>
        </w:rPr>
        <w:t>售后服务的内容应包括系统使用问题的咨询、故障投诉等的及时解答与解决。售后支付的方式包括但不仅限于电话、邮件、微信、Q</w:t>
      </w:r>
      <w:r>
        <w:rPr>
          <w:rFonts w:ascii="仿宋" w:eastAsia="仿宋" w:hAnsi="仿宋"/>
        </w:rPr>
        <w:t>Q</w:t>
      </w:r>
      <w:r>
        <w:rPr>
          <w:rFonts w:ascii="仿宋" w:eastAsia="仿宋" w:hAnsi="仿宋" w:hint="eastAsia"/>
        </w:rPr>
        <w:t>等，处理所有产品软件的维护服务，该服务必须是7*24小时。</w:t>
      </w:r>
    </w:p>
    <w:p w:rsidR="007466A8" w:rsidRDefault="00E3462E">
      <w:pPr>
        <w:rPr>
          <w:rFonts w:ascii="仿宋" w:eastAsia="仿宋" w:hAnsi="仿宋"/>
        </w:rPr>
      </w:pPr>
      <w:r>
        <w:rPr>
          <w:rFonts w:ascii="仿宋" w:eastAsia="仿宋" w:hAnsi="仿宋" w:hint="eastAsia"/>
        </w:rPr>
        <w:t>在项目整体验收通过后，投标人必须提供</w:t>
      </w:r>
      <w:r>
        <w:rPr>
          <w:rFonts w:ascii="仿宋" w:eastAsia="仿宋" w:hAnsi="仿宋"/>
        </w:rPr>
        <w:t>3</w:t>
      </w:r>
      <w:r>
        <w:rPr>
          <w:rFonts w:ascii="仿宋" w:eastAsia="仿宋" w:hAnsi="仿宋" w:hint="eastAsia"/>
        </w:rPr>
        <w:t>年的</w:t>
      </w:r>
      <w:bookmarkStart w:id="42" w:name="_GoBack"/>
      <w:bookmarkEnd w:id="42"/>
      <w:r>
        <w:rPr>
          <w:rFonts w:ascii="仿宋" w:eastAsia="仿宋" w:hAnsi="仿宋" w:hint="eastAsia"/>
        </w:rPr>
        <w:t>免费质</w:t>
      </w:r>
      <w:proofErr w:type="gramStart"/>
      <w:r>
        <w:rPr>
          <w:rFonts w:ascii="仿宋" w:eastAsia="仿宋" w:hAnsi="仿宋" w:hint="eastAsia"/>
        </w:rPr>
        <w:t>保维护期</w:t>
      </w:r>
      <w:proofErr w:type="gramEnd"/>
      <w:r>
        <w:rPr>
          <w:rFonts w:ascii="仿宋" w:eastAsia="仿宋" w:hAnsi="仿宋" w:hint="eastAsia"/>
        </w:rPr>
        <w:t>，时间从项目验收合格之日起计算。</w:t>
      </w:r>
    </w:p>
    <w:p w:rsidR="007466A8" w:rsidRDefault="00E3462E">
      <w:pPr>
        <w:rPr>
          <w:rFonts w:ascii="仿宋" w:eastAsia="仿宋" w:hAnsi="仿宋"/>
        </w:rPr>
      </w:pPr>
      <w:r>
        <w:rPr>
          <w:rFonts w:ascii="仿宋" w:eastAsia="仿宋" w:hAnsi="仿宋" w:hint="eastAsia"/>
        </w:rPr>
        <w:t>在保修期结束前，须由建设方工程师和市公安局代表对项目产品软件进行一次全面检查，任何缺陷必须由建设方负责修复，在修复之后，建设方因将缺陷原因、修理内容、完成修理及恢复正常的时间和日期等报告给市公安局，报告一式两份。</w:t>
      </w:r>
    </w:p>
    <w:p w:rsidR="007466A8" w:rsidRDefault="00E3462E">
      <w:pPr>
        <w:rPr>
          <w:rFonts w:ascii="仿宋" w:eastAsia="仿宋" w:hAnsi="仿宋"/>
        </w:rPr>
      </w:pPr>
      <w:r>
        <w:rPr>
          <w:rFonts w:ascii="仿宋" w:eastAsia="仿宋" w:hAnsi="仿宋" w:hint="eastAsia"/>
        </w:rPr>
        <w:t>质保期内接到报修通知并确认报修后，保证及时响应，查找原因，提出解决方案，并工作至故障消除，完全恢复正常服务为止，修复时间一般应不超过4小时。</w:t>
      </w:r>
    </w:p>
    <w:p w:rsidR="00CB59FD" w:rsidRPr="00CB59FD" w:rsidRDefault="00CB59FD">
      <w:pPr>
        <w:rPr>
          <w:rFonts w:ascii="仿宋" w:eastAsia="仿宋" w:hAnsi="仿宋"/>
        </w:rPr>
      </w:pPr>
      <w:r w:rsidRPr="00BD5625">
        <w:rPr>
          <w:rFonts w:ascii="仿宋" w:eastAsia="仿宋" w:hAnsi="仿宋" w:hint="eastAsia"/>
        </w:rPr>
        <w:t>供应商</w:t>
      </w:r>
      <w:r>
        <w:rPr>
          <w:rFonts w:ascii="仿宋" w:eastAsia="仿宋" w:hAnsi="仿宋" w:hint="eastAsia"/>
        </w:rPr>
        <w:t>需</w:t>
      </w:r>
      <w:r w:rsidRPr="00BD5625">
        <w:rPr>
          <w:rFonts w:ascii="仿宋" w:eastAsia="仿宋" w:hAnsi="仿宋" w:hint="eastAsia"/>
        </w:rPr>
        <w:t>针对警务建模培训服务提供</w:t>
      </w:r>
      <w:r>
        <w:rPr>
          <w:rFonts w:ascii="仿宋" w:eastAsia="仿宋" w:hAnsi="仿宋" w:hint="eastAsia"/>
        </w:rPr>
        <w:t>相应的</w:t>
      </w:r>
      <w:r w:rsidRPr="00BD5625">
        <w:rPr>
          <w:rFonts w:ascii="仿宋" w:eastAsia="仿宋" w:hAnsi="仿宋" w:hint="eastAsia"/>
        </w:rPr>
        <w:t>线上学习培训平台，包括内外</w:t>
      </w:r>
      <w:proofErr w:type="gramStart"/>
      <w:r w:rsidRPr="00BD5625">
        <w:rPr>
          <w:rFonts w:ascii="仿宋" w:eastAsia="仿宋" w:hAnsi="仿宋" w:hint="eastAsia"/>
        </w:rPr>
        <w:t>网学习</w:t>
      </w:r>
      <w:proofErr w:type="gramEnd"/>
      <w:r w:rsidRPr="00BD5625">
        <w:rPr>
          <w:rFonts w:ascii="仿宋" w:eastAsia="仿宋" w:hAnsi="仿宋" w:hint="eastAsia"/>
        </w:rPr>
        <w:t>培训平台地址或</w:t>
      </w:r>
      <w:r w:rsidRPr="00BD5625">
        <w:rPr>
          <w:rFonts w:ascii="仿宋" w:eastAsia="仿宋" w:hAnsi="仿宋"/>
        </w:rPr>
        <w:t>APP</w:t>
      </w:r>
      <w:r>
        <w:rPr>
          <w:rFonts w:ascii="仿宋" w:eastAsia="仿宋" w:hAnsi="仿宋" w:hint="eastAsia"/>
        </w:rPr>
        <w:t>，以及提供相关的培训学习资料。</w:t>
      </w:r>
    </w:p>
    <w:p w:rsidR="00CB59FD" w:rsidRPr="00CB59FD" w:rsidRDefault="00CB59FD" w:rsidP="00CB59FD">
      <w:pPr>
        <w:pStyle w:val="a2"/>
        <w:ind w:firstLine="280"/>
      </w:pPr>
    </w:p>
    <w:p w:rsidR="007466A8" w:rsidRDefault="00E3462E">
      <w:pPr>
        <w:pStyle w:val="1"/>
      </w:pPr>
      <w:bookmarkStart w:id="43" w:name="_Toc160029446"/>
      <w:bookmarkStart w:id="44" w:name="_Toc186474912"/>
      <w:r>
        <w:rPr>
          <w:rFonts w:hint="eastAsia"/>
        </w:rPr>
        <w:t>供应商与人员要求</w:t>
      </w:r>
      <w:bookmarkEnd w:id="43"/>
      <w:bookmarkEnd w:id="44"/>
    </w:p>
    <w:p w:rsidR="007466A8" w:rsidRDefault="00E3462E">
      <w:pPr>
        <w:pStyle w:val="2"/>
      </w:pPr>
      <w:bookmarkStart w:id="45" w:name="_Toc407621962"/>
      <w:bookmarkStart w:id="46" w:name="_Toc26519511"/>
      <w:bookmarkStart w:id="47" w:name="_Toc513464194"/>
      <w:bookmarkStart w:id="48" w:name="_Toc513107375"/>
      <w:bookmarkStart w:id="49" w:name="_Toc186474913"/>
      <w:r>
        <w:rPr>
          <w:rFonts w:hint="eastAsia"/>
        </w:rPr>
        <w:t>项目团队要求</w:t>
      </w:r>
      <w:bookmarkEnd w:id="49"/>
    </w:p>
    <w:p w:rsidR="007466A8" w:rsidRDefault="00E3462E">
      <w:r>
        <w:rPr>
          <w:rFonts w:hint="eastAsia"/>
        </w:rPr>
        <w:t>（</w:t>
      </w:r>
      <w:r>
        <w:rPr>
          <w:rFonts w:hint="eastAsia"/>
        </w:rPr>
        <w:t>1</w:t>
      </w:r>
      <w:r>
        <w:rPr>
          <w:rFonts w:hint="eastAsia"/>
        </w:rPr>
        <w:t>）拟投入本项目的主要实施及研发人员不少于</w:t>
      </w:r>
      <w:r>
        <w:t>50</w:t>
      </w:r>
      <w:r>
        <w:rPr>
          <w:rFonts w:hint="eastAsia"/>
        </w:rPr>
        <w:t>人</w:t>
      </w:r>
      <w:r>
        <w:t>(</w:t>
      </w:r>
      <w:r>
        <w:rPr>
          <w:rFonts w:hint="eastAsia"/>
        </w:rPr>
        <w:t>含项目经理</w:t>
      </w:r>
      <w:r>
        <w:t>)</w:t>
      </w:r>
      <w:r>
        <w:rPr>
          <w:rFonts w:hint="eastAsia"/>
        </w:rPr>
        <w:t>，其中本地现场实施及研发团队不少于</w:t>
      </w:r>
      <w:r>
        <w:rPr>
          <w:rFonts w:hint="eastAsia"/>
        </w:rPr>
        <w:t>15</w:t>
      </w:r>
      <w:r>
        <w:rPr>
          <w:rFonts w:hint="eastAsia"/>
        </w:rPr>
        <w:t>人。另配备驻场维护人员不少于</w:t>
      </w:r>
      <w:r>
        <w:rPr>
          <w:rFonts w:hint="eastAsia"/>
        </w:rPr>
        <w:t>1</w:t>
      </w:r>
      <w:r>
        <w:rPr>
          <w:rFonts w:hint="eastAsia"/>
        </w:rPr>
        <w:t>人，提供驻场维护人员需满足</w:t>
      </w:r>
      <w:r>
        <w:rPr>
          <w:rFonts w:hint="eastAsia"/>
        </w:rPr>
        <w:t>7*24</w:t>
      </w:r>
      <w:r>
        <w:rPr>
          <w:rFonts w:hint="eastAsia"/>
        </w:rPr>
        <w:t>小时的技术服务，针对重大活动保障提供上门响应服务。</w:t>
      </w:r>
    </w:p>
    <w:p w:rsidR="007466A8" w:rsidRDefault="00E3462E">
      <w:r>
        <w:rPr>
          <w:rFonts w:hint="eastAsia"/>
        </w:rPr>
        <w:t>（</w:t>
      </w:r>
      <w:r>
        <w:rPr>
          <w:rFonts w:hint="eastAsia"/>
        </w:rPr>
        <w:t>2</w:t>
      </w:r>
      <w:r>
        <w:rPr>
          <w:rFonts w:hint="eastAsia"/>
        </w:rPr>
        <w:t>）项目经理资质要求</w:t>
      </w:r>
      <w:r>
        <w:rPr>
          <w:rFonts w:hint="eastAsia"/>
        </w:rPr>
        <w:t>:</w:t>
      </w:r>
      <w:r>
        <w:rPr>
          <w:rFonts w:hint="eastAsia"/>
        </w:rPr>
        <w:t>项目经理应具备丰富的类似项目管理经验，投标人投标时，应提供具有信息系统项目管理师（高级）或其他相关专业证书，提供相关证书及</w:t>
      </w:r>
      <w:proofErr w:type="gramStart"/>
      <w:r>
        <w:rPr>
          <w:rFonts w:hint="eastAsia"/>
        </w:rPr>
        <w:t>社保证明</w:t>
      </w:r>
      <w:proofErr w:type="gramEnd"/>
      <w:r>
        <w:rPr>
          <w:rFonts w:hint="eastAsia"/>
        </w:rPr>
        <w:t>。</w:t>
      </w:r>
    </w:p>
    <w:p w:rsidR="007466A8" w:rsidRDefault="00E3462E">
      <w:r>
        <w:rPr>
          <w:rFonts w:hint="eastAsia"/>
        </w:rPr>
        <w:t>（</w:t>
      </w:r>
      <w:r>
        <w:rPr>
          <w:rFonts w:hint="eastAsia"/>
        </w:rPr>
        <w:t>3</w:t>
      </w:r>
      <w:r>
        <w:rPr>
          <w:rFonts w:hint="eastAsia"/>
        </w:rPr>
        <w:t>）项目团队要求</w:t>
      </w:r>
      <w:r>
        <w:rPr>
          <w:rFonts w:hint="eastAsia"/>
        </w:rPr>
        <w:t>:</w:t>
      </w:r>
      <w:r>
        <w:rPr>
          <w:rFonts w:hint="eastAsia"/>
        </w:rPr>
        <w:t>投标人应选</w:t>
      </w:r>
      <w:proofErr w:type="gramStart"/>
      <w:r>
        <w:rPr>
          <w:rFonts w:hint="eastAsia"/>
        </w:rPr>
        <w:t>派具备</w:t>
      </w:r>
      <w:proofErr w:type="gramEnd"/>
      <w:r>
        <w:rPr>
          <w:rFonts w:hint="eastAsia"/>
        </w:rPr>
        <w:t>有丰富的类似项目实施经验的技术工程师组成本项的实施团队。考虑到本项目为软件开发类项目，故要求本项目的实施团队具有较强的软件开发管理能力。项目团队的主要人员应提供相关职称证书：中级网络工程师证书、中级信息系统监理工程师、中级系统集成项目管理工程师、高级信息系统项目管理师、中级数据库系统工程师或其他相关专业证书，提供相关证书及</w:t>
      </w:r>
      <w:proofErr w:type="gramStart"/>
      <w:r>
        <w:rPr>
          <w:rFonts w:hint="eastAsia"/>
        </w:rPr>
        <w:t>社保证明</w:t>
      </w:r>
      <w:proofErr w:type="gramEnd"/>
      <w:r>
        <w:rPr>
          <w:rFonts w:hint="eastAsia"/>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2491"/>
        <w:gridCol w:w="1265"/>
        <w:gridCol w:w="3402"/>
        <w:gridCol w:w="709"/>
      </w:tblGrid>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jc w:val="center"/>
              <w:rPr>
                <w:rFonts w:ascii="仿宋" w:eastAsia="仿宋" w:hAnsi="仿宋"/>
                <w:b/>
                <w:szCs w:val="28"/>
              </w:rPr>
            </w:pPr>
            <w:r>
              <w:rPr>
                <w:rFonts w:ascii="仿宋" w:eastAsia="仿宋" w:hAnsi="仿宋" w:hint="eastAsia"/>
                <w:b/>
                <w:szCs w:val="28"/>
              </w:rPr>
              <w:t>角色</w:t>
            </w:r>
          </w:p>
        </w:tc>
        <w:tc>
          <w:tcPr>
            <w:tcW w:w="2491" w:type="dxa"/>
            <w:shd w:val="clear" w:color="auto" w:fill="auto"/>
            <w:noWrap/>
            <w:vAlign w:val="center"/>
          </w:tcPr>
          <w:p w:rsidR="007466A8" w:rsidRDefault="00E3462E">
            <w:pPr>
              <w:widowControl/>
              <w:spacing w:line="240" w:lineRule="auto"/>
              <w:ind w:firstLineChars="0" w:firstLine="0"/>
              <w:jc w:val="center"/>
              <w:rPr>
                <w:rFonts w:ascii="仿宋" w:eastAsia="仿宋" w:hAnsi="仿宋"/>
                <w:b/>
                <w:szCs w:val="28"/>
              </w:rPr>
            </w:pPr>
            <w:r>
              <w:rPr>
                <w:rFonts w:ascii="仿宋" w:eastAsia="仿宋" w:hAnsi="仿宋" w:hint="eastAsia"/>
                <w:b/>
                <w:szCs w:val="28"/>
              </w:rPr>
              <w:t>主要职责</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b/>
                <w:szCs w:val="28"/>
              </w:rPr>
            </w:pPr>
            <w:r>
              <w:rPr>
                <w:rFonts w:ascii="仿宋" w:eastAsia="仿宋" w:hAnsi="仿宋" w:hint="eastAsia"/>
                <w:b/>
                <w:szCs w:val="28"/>
              </w:rPr>
              <w:t>人员数量下限</w:t>
            </w:r>
          </w:p>
        </w:tc>
        <w:tc>
          <w:tcPr>
            <w:tcW w:w="3402" w:type="dxa"/>
            <w:vAlign w:val="center"/>
          </w:tcPr>
          <w:p w:rsidR="007466A8" w:rsidRDefault="00E3462E">
            <w:pPr>
              <w:widowControl/>
              <w:spacing w:line="240" w:lineRule="auto"/>
              <w:ind w:firstLineChars="0" w:firstLine="0"/>
              <w:jc w:val="center"/>
              <w:rPr>
                <w:rFonts w:ascii="仿宋" w:eastAsia="仿宋" w:hAnsi="仿宋"/>
                <w:b/>
                <w:szCs w:val="28"/>
              </w:rPr>
            </w:pPr>
            <w:r>
              <w:rPr>
                <w:rFonts w:ascii="仿宋" w:eastAsia="仿宋" w:hAnsi="仿宋" w:hint="eastAsia"/>
                <w:b/>
                <w:szCs w:val="28"/>
              </w:rPr>
              <w:t>人员要求</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b/>
                <w:szCs w:val="28"/>
              </w:rPr>
            </w:pPr>
            <w:r>
              <w:rPr>
                <w:rFonts w:ascii="仿宋" w:eastAsia="仿宋" w:hAnsi="仿宋" w:hint="eastAsia"/>
                <w:b/>
                <w:szCs w:val="28"/>
              </w:rPr>
              <w:t>驻场要求</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项目经理</w:t>
            </w:r>
          </w:p>
        </w:tc>
        <w:tc>
          <w:tcPr>
            <w:tcW w:w="2491" w:type="dxa"/>
            <w:shd w:val="clear" w:color="auto" w:fill="auto"/>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项目服务人员的总体组织和管理，与用户及时沟通，对服务团队进行内部考核。</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szCs w:val="28"/>
              </w:rPr>
              <w:t>1</w:t>
            </w:r>
            <w:r>
              <w:rPr>
                <w:rFonts w:ascii="仿宋" w:eastAsia="仿宋" w:hAnsi="仿宋" w:hint="eastAsia"/>
                <w:szCs w:val="28"/>
              </w:rPr>
              <w:t>人</w:t>
            </w:r>
          </w:p>
        </w:tc>
        <w:tc>
          <w:tcPr>
            <w:tcW w:w="3402" w:type="dxa"/>
            <w:vAlign w:val="center"/>
          </w:tcPr>
          <w:p w:rsidR="007466A8" w:rsidRDefault="00E3462E">
            <w:pPr>
              <w:widowControl/>
              <w:spacing w:line="240" w:lineRule="auto"/>
              <w:ind w:firstLineChars="0" w:firstLine="0"/>
              <w:rPr>
                <w:rFonts w:ascii="仿宋" w:eastAsia="仿宋" w:hAnsi="仿宋"/>
                <w:sz w:val="24"/>
                <w:szCs w:val="28"/>
              </w:rPr>
            </w:pPr>
            <w:r>
              <w:rPr>
                <w:rFonts w:ascii="仿宋" w:eastAsia="仿宋" w:hAnsi="仿宋" w:hint="eastAsia"/>
                <w:szCs w:val="28"/>
              </w:rPr>
              <w:t>1、</w:t>
            </w:r>
            <w:r>
              <w:rPr>
                <w:rFonts w:ascii="仿宋" w:eastAsia="仿宋" w:hAnsi="仿宋" w:hint="eastAsia"/>
                <w:sz w:val="24"/>
                <w:szCs w:val="28"/>
              </w:rPr>
              <w:t>本科及以上学历，电子信息、计算机、数学等相关理工科专业；</w:t>
            </w:r>
          </w:p>
          <w:p w:rsidR="007466A8" w:rsidRDefault="00E3462E">
            <w:pPr>
              <w:widowControl/>
              <w:spacing w:line="240" w:lineRule="auto"/>
              <w:ind w:firstLineChars="0" w:firstLine="0"/>
              <w:rPr>
                <w:rFonts w:ascii="仿宋" w:eastAsia="仿宋" w:hAnsi="仿宋"/>
                <w:sz w:val="24"/>
                <w:szCs w:val="28"/>
              </w:rPr>
            </w:pPr>
            <w:r>
              <w:rPr>
                <w:rFonts w:ascii="仿宋" w:eastAsia="仿宋" w:hAnsi="仿宋"/>
                <w:szCs w:val="28"/>
              </w:rPr>
              <w:lastRenderedPageBreak/>
              <w:t>2</w:t>
            </w:r>
            <w:r>
              <w:rPr>
                <w:rFonts w:ascii="仿宋" w:eastAsia="仿宋" w:hAnsi="仿宋" w:hint="eastAsia"/>
                <w:szCs w:val="28"/>
              </w:rPr>
              <w:t>、具有信息系统项目管理师（高级）或其他相关专业证书</w:t>
            </w:r>
          </w:p>
          <w:p w:rsidR="007466A8" w:rsidRDefault="00E3462E">
            <w:pPr>
              <w:widowControl/>
              <w:spacing w:line="240" w:lineRule="auto"/>
              <w:ind w:firstLineChars="0" w:firstLine="0"/>
              <w:rPr>
                <w:rFonts w:ascii="仿宋" w:eastAsia="仿宋" w:hAnsi="仿宋"/>
                <w:sz w:val="24"/>
                <w:szCs w:val="28"/>
              </w:rPr>
            </w:pPr>
            <w:r>
              <w:rPr>
                <w:rFonts w:ascii="仿宋" w:eastAsia="仿宋" w:hAnsi="仿宋"/>
                <w:sz w:val="24"/>
                <w:szCs w:val="28"/>
              </w:rPr>
              <w:t>3</w:t>
            </w:r>
            <w:r>
              <w:rPr>
                <w:rFonts w:ascii="仿宋" w:eastAsia="仿宋" w:hAnsi="仿宋" w:hint="eastAsia"/>
                <w:sz w:val="24"/>
                <w:szCs w:val="28"/>
              </w:rPr>
              <w:t>、具有</w:t>
            </w:r>
            <w:r>
              <w:rPr>
                <w:rFonts w:ascii="仿宋" w:eastAsia="仿宋" w:hAnsi="仿宋"/>
                <w:sz w:val="24"/>
                <w:szCs w:val="28"/>
              </w:rPr>
              <w:t>5</w:t>
            </w:r>
            <w:r>
              <w:rPr>
                <w:rFonts w:ascii="仿宋" w:eastAsia="仿宋" w:hAnsi="仿宋" w:hint="eastAsia"/>
                <w:sz w:val="24"/>
                <w:szCs w:val="28"/>
              </w:rPr>
              <w:t>年以上政务信息系统开发项目且担任项目经理职务的工作经验</w:t>
            </w:r>
            <w:r>
              <w:rPr>
                <w:rFonts w:ascii="仿宋" w:eastAsia="仿宋" w:hAnsi="仿宋" w:hint="eastAsia"/>
                <w:szCs w:val="28"/>
              </w:rPr>
              <w:t>。</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lastRenderedPageBreak/>
              <w:t>驻场</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eastAsia="宋体" w:hint="eastAsia"/>
                <w:sz w:val="24"/>
              </w:rPr>
              <w:t>数据工程师</w:t>
            </w:r>
          </w:p>
        </w:tc>
        <w:tc>
          <w:tcPr>
            <w:tcW w:w="2491" w:type="dxa"/>
            <w:shd w:val="clear" w:color="auto" w:fill="auto"/>
            <w:vAlign w:val="center"/>
          </w:tcPr>
          <w:p w:rsidR="007466A8" w:rsidRDefault="00E3462E">
            <w:pPr>
              <w:widowControl/>
              <w:spacing w:line="240" w:lineRule="auto"/>
              <w:ind w:firstLineChars="0" w:firstLine="0"/>
              <w:rPr>
                <w:rFonts w:ascii="仿宋" w:eastAsia="仿宋" w:hAnsi="仿宋"/>
                <w:szCs w:val="28"/>
              </w:rPr>
            </w:pPr>
            <w:r>
              <w:rPr>
                <w:rFonts w:eastAsia="宋体" w:hint="eastAsia"/>
                <w:sz w:val="24"/>
              </w:rPr>
              <w:t>负责模型逻辑设计、模型数据处理、数据模型开发以及数据模型验证工作。</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szCs w:val="28"/>
              </w:rPr>
              <w:t>1</w:t>
            </w:r>
            <w:r>
              <w:rPr>
                <w:rFonts w:ascii="仿宋" w:eastAsia="仿宋" w:hAnsi="仿宋" w:hint="eastAsia"/>
                <w:szCs w:val="28"/>
              </w:rPr>
              <w:t>人</w:t>
            </w:r>
          </w:p>
        </w:tc>
        <w:tc>
          <w:tcPr>
            <w:tcW w:w="3402" w:type="dxa"/>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1</w:t>
            </w:r>
            <w:r>
              <w:rPr>
                <w:rFonts w:ascii="仿宋" w:eastAsia="仿宋" w:hAnsi="仿宋" w:hint="eastAsia"/>
                <w:szCs w:val="28"/>
              </w:rPr>
              <w:t>、本科及以上学历，电子信息、计算机、数学等相关理工科专业；</w:t>
            </w:r>
          </w:p>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2</w:t>
            </w:r>
            <w:r>
              <w:rPr>
                <w:rFonts w:ascii="仿宋" w:eastAsia="仿宋" w:hAnsi="仿宋" w:hint="eastAsia"/>
                <w:szCs w:val="28"/>
              </w:rPr>
              <w:t>、具备</w:t>
            </w:r>
            <w:r>
              <w:rPr>
                <w:rFonts w:ascii="仿宋" w:eastAsia="仿宋" w:hAnsi="仿宋"/>
                <w:szCs w:val="28"/>
              </w:rPr>
              <w:t>3</w:t>
            </w:r>
            <w:r>
              <w:rPr>
                <w:rFonts w:ascii="仿宋" w:eastAsia="仿宋" w:hAnsi="仿宋" w:hint="eastAsia"/>
                <w:szCs w:val="28"/>
              </w:rPr>
              <w:t>年以上政务信息化项目开发经验。</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驻场</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技术经理</w:t>
            </w:r>
          </w:p>
        </w:tc>
        <w:tc>
          <w:tcPr>
            <w:tcW w:w="2491" w:type="dxa"/>
            <w:shd w:val="clear" w:color="auto" w:fill="auto"/>
            <w:vAlign w:val="center"/>
          </w:tcPr>
          <w:p w:rsidR="007466A8" w:rsidRDefault="00E3462E">
            <w:pPr>
              <w:widowControl/>
              <w:spacing w:line="240" w:lineRule="auto"/>
              <w:ind w:firstLineChars="0" w:firstLine="0"/>
              <w:rPr>
                <w:rFonts w:eastAsia="宋体"/>
                <w:sz w:val="24"/>
              </w:rPr>
            </w:pPr>
            <w:r>
              <w:rPr>
                <w:rFonts w:eastAsia="宋体" w:hint="eastAsia"/>
                <w:sz w:val="24"/>
              </w:rPr>
              <w:t>提供项目技术服务，协助项目经理管理项目服务人员，与用户及时沟通；</w:t>
            </w:r>
          </w:p>
          <w:p w:rsidR="007466A8" w:rsidRDefault="00E3462E">
            <w:pPr>
              <w:widowControl/>
              <w:spacing w:line="240" w:lineRule="auto"/>
              <w:ind w:firstLineChars="0" w:firstLine="0"/>
              <w:rPr>
                <w:rFonts w:ascii="仿宋" w:eastAsia="仿宋" w:hAnsi="仿宋"/>
                <w:szCs w:val="28"/>
              </w:rPr>
            </w:pPr>
            <w:r>
              <w:rPr>
                <w:rFonts w:eastAsia="宋体" w:hint="eastAsia"/>
                <w:sz w:val="24"/>
              </w:rPr>
              <w:t>负责系统升级改造技术实现，确定技术选型，并及时与用户单位进行设计确认。</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szCs w:val="28"/>
              </w:rPr>
              <w:t>1</w:t>
            </w:r>
            <w:r>
              <w:rPr>
                <w:rFonts w:ascii="仿宋" w:eastAsia="仿宋" w:hAnsi="仿宋" w:hint="eastAsia"/>
                <w:szCs w:val="28"/>
              </w:rPr>
              <w:t>人</w:t>
            </w:r>
          </w:p>
        </w:tc>
        <w:tc>
          <w:tcPr>
            <w:tcW w:w="3402" w:type="dxa"/>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1</w:t>
            </w:r>
            <w:r>
              <w:rPr>
                <w:rFonts w:ascii="仿宋" w:eastAsia="仿宋" w:hAnsi="仿宋" w:hint="eastAsia"/>
                <w:szCs w:val="28"/>
              </w:rPr>
              <w:t>、本科及以上学历，电子信息、计算机、数学等相关理工科专业；</w:t>
            </w:r>
          </w:p>
          <w:p w:rsidR="007466A8" w:rsidRDefault="00E3462E">
            <w:pPr>
              <w:pStyle w:val="affffffffffffd"/>
              <w:widowControl/>
              <w:numPr>
                <w:ilvl w:val="0"/>
                <w:numId w:val="40"/>
              </w:numPr>
              <w:spacing w:line="240" w:lineRule="auto"/>
              <w:ind w:firstLineChars="0" w:firstLine="0"/>
              <w:rPr>
                <w:rFonts w:ascii="仿宋" w:eastAsia="仿宋" w:hAnsi="仿宋"/>
                <w:szCs w:val="28"/>
              </w:rPr>
            </w:pPr>
            <w:r>
              <w:rPr>
                <w:rFonts w:ascii="仿宋" w:eastAsia="仿宋" w:hAnsi="仿宋" w:hint="eastAsia"/>
                <w:kern w:val="2"/>
                <w:sz w:val="28"/>
                <w:szCs w:val="28"/>
              </w:rPr>
              <w:t>具备</w:t>
            </w:r>
            <w:r>
              <w:rPr>
                <w:rFonts w:ascii="仿宋" w:eastAsia="仿宋" w:hAnsi="仿宋"/>
                <w:kern w:val="2"/>
                <w:sz w:val="28"/>
                <w:szCs w:val="28"/>
              </w:rPr>
              <w:t>3</w:t>
            </w:r>
            <w:r>
              <w:rPr>
                <w:rFonts w:ascii="仿宋" w:eastAsia="仿宋" w:hAnsi="仿宋" w:hint="eastAsia"/>
                <w:kern w:val="2"/>
                <w:sz w:val="28"/>
                <w:szCs w:val="28"/>
              </w:rPr>
              <w:t>年以上政务信息化产品经验；</w:t>
            </w:r>
          </w:p>
          <w:p w:rsidR="007466A8" w:rsidRDefault="00E3462E">
            <w:pPr>
              <w:widowControl/>
              <w:numPr>
                <w:ilvl w:val="0"/>
                <w:numId w:val="40"/>
              </w:numPr>
              <w:spacing w:line="240" w:lineRule="auto"/>
              <w:ind w:firstLineChars="0" w:firstLine="0"/>
              <w:rPr>
                <w:rFonts w:ascii="仿宋" w:eastAsia="仿宋" w:hAnsi="仿宋"/>
                <w:szCs w:val="28"/>
              </w:rPr>
            </w:pPr>
            <w:r>
              <w:rPr>
                <w:rFonts w:ascii="仿宋" w:eastAsia="仿宋" w:hAnsi="仿宋" w:hint="eastAsia"/>
                <w:szCs w:val="28"/>
              </w:rPr>
              <w:t>且具有类似项目管理经验。</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驻场</w:t>
            </w:r>
          </w:p>
        </w:tc>
      </w:tr>
      <w:tr w:rsidR="007466A8">
        <w:trPr>
          <w:trHeight w:val="285"/>
          <w:jc w:val="center"/>
        </w:trPr>
        <w:tc>
          <w:tcPr>
            <w:tcW w:w="1059" w:type="dxa"/>
            <w:shd w:val="clear" w:color="auto" w:fill="auto"/>
            <w:noWrap/>
            <w:vAlign w:val="center"/>
          </w:tcPr>
          <w:p w:rsidR="007466A8" w:rsidRDefault="00E3462E">
            <w:pPr>
              <w:pStyle w:val="afffd"/>
              <w:spacing w:line="240" w:lineRule="auto"/>
              <w:ind w:firstLineChars="0" w:firstLine="0"/>
              <w:rPr>
                <w:rFonts w:ascii="仿宋" w:eastAsia="仿宋" w:hAnsi="仿宋"/>
                <w:bCs/>
                <w:sz w:val="28"/>
                <w:szCs w:val="28"/>
              </w:rPr>
            </w:pPr>
            <w:r>
              <w:rPr>
                <w:rFonts w:ascii="仿宋" w:eastAsia="仿宋" w:hAnsi="仿宋" w:hint="eastAsia"/>
                <w:bCs/>
                <w:sz w:val="28"/>
                <w:szCs w:val="28"/>
              </w:rPr>
              <w:t>实施工程师</w:t>
            </w:r>
          </w:p>
        </w:tc>
        <w:tc>
          <w:tcPr>
            <w:tcW w:w="2491" w:type="dxa"/>
            <w:shd w:val="clear" w:color="auto" w:fill="auto"/>
            <w:vAlign w:val="center"/>
          </w:tcPr>
          <w:p w:rsidR="007466A8" w:rsidRDefault="00E3462E">
            <w:pPr>
              <w:pStyle w:val="afffd"/>
              <w:spacing w:line="240" w:lineRule="auto"/>
              <w:ind w:firstLineChars="0" w:firstLine="0"/>
              <w:rPr>
                <w:rFonts w:ascii="仿宋" w:eastAsia="仿宋" w:hAnsi="仿宋"/>
                <w:bCs/>
                <w:sz w:val="28"/>
                <w:szCs w:val="28"/>
              </w:rPr>
            </w:pPr>
            <w:r>
              <w:rPr>
                <w:rFonts w:ascii="仿宋" w:eastAsia="仿宋" w:hAnsi="仿宋" w:hint="eastAsia"/>
                <w:sz w:val="28"/>
                <w:szCs w:val="28"/>
              </w:rPr>
              <w:t>负责项目产品部署，产品功能验证和系统联调工作。配合项目负责人记录并跟踪产品试运行过程记录。</w:t>
            </w:r>
          </w:p>
        </w:tc>
        <w:tc>
          <w:tcPr>
            <w:tcW w:w="1265" w:type="dxa"/>
            <w:shd w:val="clear" w:color="auto" w:fill="auto"/>
            <w:noWrap/>
            <w:vAlign w:val="center"/>
          </w:tcPr>
          <w:p w:rsidR="007466A8" w:rsidRDefault="00E3462E">
            <w:pPr>
              <w:pStyle w:val="afffd"/>
              <w:spacing w:line="240" w:lineRule="auto"/>
              <w:ind w:firstLineChars="0" w:firstLine="0"/>
              <w:jc w:val="center"/>
              <w:rPr>
                <w:rFonts w:ascii="仿宋" w:eastAsia="仿宋" w:hAnsi="仿宋"/>
                <w:sz w:val="28"/>
                <w:szCs w:val="28"/>
              </w:rPr>
            </w:pPr>
            <w:r>
              <w:rPr>
                <w:rFonts w:ascii="仿宋" w:eastAsia="仿宋" w:hAnsi="仿宋" w:hint="eastAsia"/>
                <w:sz w:val="28"/>
                <w:szCs w:val="28"/>
              </w:rPr>
              <w:t>2人</w:t>
            </w:r>
          </w:p>
        </w:tc>
        <w:tc>
          <w:tcPr>
            <w:tcW w:w="3402" w:type="dxa"/>
            <w:shd w:val="clear" w:color="auto" w:fill="auto"/>
            <w:vAlign w:val="center"/>
          </w:tcPr>
          <w:p w:rsidR="007466A8" w:rsidRDefault="00E3462E">
            <w:pPr>
              <w:pStyle w:val="afffd"/>
              <w:numPr>
                <w:ilvl w:val="0"/>
                <w:numId w:val="41"/>
              </w:numPr>
              <w:snapToGrid w:val="0"/>
              <w:spacing w:line="240" w:lineRule="auto"/>
              <w:ind w:firstLineChars="0" w:firstLine="0"/>
              <w:jc w:val="left"/>
              <w:rPr>
                <w:rFonts w:ascii="仿宋" w:eastAsia="仿宋" w:hAnsi="仿宋"/>
                <w:bCs/>
                <w:sz w:val="28"/>
                <w:szCs w:val="28"/>
              </w:rPr>
            </w:pPr>
            <w:r>
              <w:rPr>
                <w:rFonts w:ascii="仿宋" w:eastAsia="仿宋" w:hAnsi="仿宋" w:hint="eastAsia"/>
                <w:sz w:val="28"/>
                <w:szCs w:val="28"/>
              </w:rPr>
              <w:t>本科及以上学历；</w:t>
            </w:r>
          </w:p>
          <w:p w:rsidR="007466A8" w:rsidRDefault="00E3462E">
            <w:pPr>
              <w:pStyle w:val="afffd"/>
              <w:numPr>
                <w:ilvl w:val="0"/>
                <w:numId w:val="41"/>
              </w:numPr>
              <w:snapToGrid w:val="0"/>
              <w:spacing w:line="240" w:lineRule="auto"/>
              <w:ind w:firstLineChars="0" w:firstLine="0"/>
              <w:jc w:val="left"/>
              <w:rPr>
                <w:rFonts w:ascii="仿宋" w:eastAsia="仿宋" w:hAnsi="仿宋"/>
                <w:bCs/>
                <w:sz w:val="28"/>
                <w:szCs w:val="28"/>
              </w:rPr>
            </w:pPr>
            <w:r>
              <w:rPr>
                <w:rFonts w:ascii="仿宋" w:eastAsia="仿宋" w:hAnsi="仿宋" w:hint="eastAsia"/>
                <w:sz w:val="28"/>
                <w:szCs w:val="28"/>
              </w:rPr>
              <w:t>具备2年以上政务信息化项目实施工作经验。</w:t>
            </w:r>
          </w:p>
        </w:tc>
        <w:tc>
          <w:tcPr>
            <w:tcW w:w="709" w:type="dxa"/>
            <w:shd w:val="clear" w:color="auto" w:fill="auto"/>
            <w:noWrap/>
            <w:vAlign w:val="center"/>
          </w:tcPr>
          <w:p w:rsidR="007466A8" w:rsidRDefault="00E3462E">
            <w:pPr>
              <w:pStyle w:val="afffd"/>
              <w:spacing w:line="240" w:lineRule="auto"/>
              <w:ind w:firstLineChars="0" w:firstLine="0"/>
              <w:jc w:val="center"/>
              <w:rPr>
                <w:rFonts w:ascii="仿宋" w:eastAsia="仿宋" w:hAnsi="仿宋"/>
                <w:bCs/>
                <w:sz w:val="28"/>
                <w:szCs w:val="28"/>
              </w:rPr>
            </w:pPr>
            <w:r>
              <w:rPr>
                <w:rFonts w:ascii="仿宋" w:eastAsia="仿宋" w:hAnsi="仿宋" w:hint="eastAsia"/>
                <w:sz w:val="28"/>
                <w:szCs w:val="28"/>
              </w:rPr>
              <w:t>驻场</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软件开发工程师</w:t>
            </w:r>
          </w:p>
        </w:tc>
        <w:tc>
          <w:tcPr>
            <w:tcW w:w="2491"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协助项目负责人团队完成产品开发并及时与用户单位进行产品功能确认。</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40人</w:t>
            </w:r>
          </w:p>
        </w:tc>
        <w:tc>
          <w:tcPr>
            <w:tcW w:w="3402" w:type="dxa"/>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1</w:t>
            </w:r>
            <w:r>
              <w:rPr>
                <w:rFonts w:ascii="仿宋" w:eastAsia="仿宋" w:hAnsi="仿宋" w:hint="eastAsia"/>
                <w:szCs w:val="28"/>
              </w:rPr>
              <w:t>、本科及以上学历，计算机、软件工程等相关专业；</w:t>
            </w:r>
          </w:p>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2</w:t>
            </w:r>
            <w:r>
              <w:rPr>
                <w:rFonts w:ascii="仿宋" w:eastAsia="仿宋" w:hAnsi="仿宋" w:hint="eastAsia"/>
                <w:szCs w:val="28"/>
              </w:rPr>
              <w:t>、具有1年以上政务信息化项目研发经验。</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其中驻场5人</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测试工程师</w:t>
            </w:r>
          </w:p>
        </w:tc>
        <w:tc>
          <w:tcPr>
            <w:tcW w:w="2491" w:type="dxa"/>
            <w:shd w:val="clear" w:color="auto" w:fill="auto"/>
            <w:noWrap/>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hint="eastAsia"/>
                <w:szCs w:val="28"/>
              </w:rPr>
              <w:t>负责项目整体测试工作的开展。</w:t>
            </w:r>
          </w:p>
        </w:tc>
        <w:tc>
          <w:tcPr>
            <w:tcW w:w="1265"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5人</w:t>
            </w:r>
          </w:p>
        </w:tc>
        <w:tc>
          <w:tcPr>
            <w:tcW w:w="3402" w:type="dxa"/>
            <w:vAlign w:val="center"/>
          </w:tcPr>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1</w:t>
            </w:r>
            <w:r>
              <w:rPr>
                <w:rFonts w:ascii="仿宋" w:eastAsia="仿宋" w:hAnsi="仿宋" w:hint="eastAsia"/>
                <w:szCs w:val="28"/>
              </w:rPr>
              <w:t>、本科及以上学历，计算机、软件工程等相关专业；</w:t>
            </w:r>
          </w:p>
          <w:p w:rsidR="007466A8" w:rsidRDefault="00E3462E">
            <w:pPr>
              <w:widowControl/>
              <w:spacing w:line="240" w:lineRule="auto"/>
              <w:ind w:firstLineChars="0" w:firstLine="0"/>
              <w:rPr>
                <w:rFonts w:ascii="仿宋" w:eastAsia="仿宋" w:hAnsi="仿宋"/>
                <w:szCs w:val="28"/>
              </w:rPr>
            </w:pPr>
            <w:r>
              <w:rPr>
                <w:rFonts w:ascii="仿宋" w:eastAsia="仿宋" w:hAnsi="仿宋"/>
                <w:szCs w:val="28"/>
              </w:rPr>
              <w:t>2</w:t>
            </w:r>
            <w:r>
              <w:rPr>
                <w:rFonts w:ascii="仿宋" w:eastAsia="仿宋" w:hAnsi="仿宋" w:hint="eastAsia"/>
                <w:szCs w:val="28"/>
              </w:rPr>
              <w:t>、具有1年以上政务信息化项目软件测试经验。</w:t>
            </w:r>
          </w:p>
        </w:tc>
        <w:tc>
          <w:tcPr>
            <w:tcW w:w="709" w:type="dxa"/>
            <w:shd w:val="clear" w:color="auto" w:fill="auto"/>
            <w:noWrap/>
            <w:vAlign w:val="center"/>
          </w:tcPr>
          <w:p w:rsidR="007466A8" w:rsidRDefault="00E3462E">
            <w:pPr>
              <w:widowControl/>
              <w:spacing w:line="240" w:lineRule="auto"/>
              <w:ind w:firstLineChars="0" w:firstLine="0"/>
              <w:jc w:val="center"/>
              <w:rPr>
                <w:rFonts w:ascii="仿宋" w:eastAsia="仿宋" w:hAnsi="仿宋"/>
                <w:szCs w:val="28"/>
              </w:rPr>
            </w:pPr>
            <w:r>
              <w:rPr>
                <w:rFonts w:ascii="仿宋" w:eastAsia="仿宋" w:hAnsi="仿宋" w:hint="eastAsia"/>
                <w:szCs w:val="28"/>
              </w:rPr>
              <w:t>驻场</w:t>
            </w:r>
          </w:p>
        </w:tc>
      </w:tr>
    </w:tbl>
    <w:p w:rsidR="007466A8" w:rsidRDefault="00E3462E">
      <w:pPr>
        <w:pStyle w:val="2"/>
        <w:tabs>
          <w:tab w:val="clear" w:pos="1709"/>
        </w:tabs>
        <w:ind w:left="0" w:hanging="1140"/>
        <w:jc w:val="center"/>
      </w:pPr>
      <w:bookmarkStart w:id="50" w:name="_Toc160029449"/>
      <w:bookmarkStart w:id="51" w:name="_Toc513107376"/>
      <w:bookmarkStart w:id="52" w:name="_Toc26519512"/>
      <w:bookmarkStart w:id="53" w:name="_Toc407621963"/>
      <w:bookmarkStart w:id="54" w:name="_Toc513464195"/>
      <w:bookmarkStart w:id="55" w:name="_Toc186474914"/>
      <w:r>
        <w:rPr>
          <w:rFonts w:hint="eastAsia"/>
        </w:rPr>
        <w:lastRenderedPageBreak/>
        <w:t>项目质</w:t>
      </w:r>
      <w:proofErr w:type="gramStart"/>
      <w:r>
        <w:rPr>
          <w:rFonts w:hint="eastAsia"/>
        </w:rPr>
        <w:t>保期间</w:t>
      </w:r>
      <w:proofErr w:type="gramEnd"/>
      <w:r>
        <w:rPr>
          <w:rFonts w:hint="eastAsia"/>
        </w:rPr>
        <w:t>人员要求</w:t>
      </w:r>
      <w:bookmarkEnd w:id="50"/>
      <w:bookmarkEnd w:id="51"/>
      <w:bookmarkEnd w:id="52"/>
      <w:bookmarkEnd w:id="53"/>
      <w:bookmarkEnd w:id="54"/>
      <w:bookmarkEnd w:id="55"/>
    </w:p>
    <w:p w:rsidR="007466A8" w:rsidRDefault="00E3462E">
      <w:pPr>
        <w:snapToGrid w:val="0"/>
        <w:ind w:firstLine="480"/>
        <w:jc w:val="left"/>
        <w:rPr>
          <w:rFonts w:eastAsia="宋体"/>
          <w:bCs/>
          <w:sz w:val="24"/>
          <w:szCs w:val="40"/>
        </w:rPr>
      </w:pPr>
      <w:r>
        <w:rPr>
          <w:rFonts w:eastAsia="宋体" w:hint="eastAsia"/>
          <w:bCs/>
          <w:sz w:val="24"/>
          <w:szCs w:val="40"/>
        </w:rPr>
        <w:t>项目质</w:t>
      </w:r>
      <w:proofErr w:type="gramStart"/>
      <w:r>
        <w:rPr>
          <w:rFonts w:eastAsia="宋体" w:hint="eastAsia"/>
          <w:bCs/>
          <w:sz w:val="24"/>
          <w:szCs w:val="40"/>
        </w:rPr>
        <w:t>保期间</w:t>
      </w:r>
      <w:proofErr w:type="gramEnd"/>
      <w:r>
        <w:rPr>
          <w:rFonts w:eastAsia="宋体" w:hint="eastAsia"/>
          <w:bCs/>
          <w:sz w:val="24"/>
          <w:szCs w:val="40"/>
        </w:rPr>
        <w:t>应针对本项目提供不少于</w:t>
      </w:r>
      <w:r>
        <w:rPr>
          <w:rFonts w:eastAsia="宋体" w:hint="eastAsia"/>
          <w:bCs/>
          <w:sz w:val="24"/>
          <w:szCs w:val="40"/>
        </w:rPr>
        <w:t>1</w:t>
      </w:r>
      <w:r>
        <w:rPr>
          <w:rFonts w:eastAsia="宋体" w:hint="eastAsia"/>
          <w:bCs/>
          <w:sz w:val="24"/>
          <w:szCs w:val="40"/>
        </w:rPr>
        <w:t>人的项目服务团队。</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2491"/>
        <w:gridCol w:w="1265"/>
        <w:gridCol w:w="3402"/>
        <w:gridCol w:w="709"/>
      </w:tblGrid>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jc w:val="center"/>
              <w:rPr>
                <w:rFonts w:eastAsia="宋体"/>
                <w:b/>
                <w:sz w:val="24"/>
              </w:rPr>
            </w:pPr>
            <w:r>
              <w:rPr>
                <w:rFonts w:eastAsia="宋体" w:hint="eastAsia"/>
                <w:b/>
                <w:sz w:val="24"/>
              </w:rPr>
              <w:t>角色</w:t>
            </w:r>
          </w:p>
        </w:tc>
        <w:tc>
          <w:tcPr>
            <w:tcW w:w="2491" w:type="dxa"/>
            <w:shd w:val="clear" w:color="auto" w:fill="auto"/>
            <w:noWrap/>
            <w:vAlign w:val="center"/>
          </w:tcPr>
          <w:p w:rsidR="007466A8" w:rsidRDefault="00E3462E">
            <w:pPr>
              <w:widowControl/>
              <w:spacing w:line="240" w:lineRule="auto"/>
              <w:ind w:firstLineChars="0" w:firstLine="0"/>
              <w:jc w:val="center"/>
              <w:rPr>
                <w:rFonts w:eastAsia="宋体"/>
                <w:b/>
                <w:sz w:val="24"/>
              </w:rPr>
            </w:pPr>
            <w:r>
              <w:rPr>
                <w:rFonts w:eastAsia="宋体" w:hint="eastAsia"/>
                <w:b/>
                <w:sz w:val="24"/>
              </w:rPr>
              <w:t>主要职责</w:t>
            </w:r>
          </w:p>
        </w:tc>
        <w:tc>
          <w:tcPr>
            <w:tcW w:w="1265" w:type="dxa"/>
            <w:shd w:val="clear" w:color="auto" w:fill="auto"/>
            <w:noWrap/>
            <w:vAlign w:val="center"/>
          </w:tcPr>
          <w:p w:rsidR="007466A8" w:rsidRDefault="00E3462E">
            <w:pPr>
              <w:widowControl/>
              <w:spacing w:line="240" w:lineRule="auto"/>
              <w:ind w:firstLineChars="0" w:firstLine="0"/>
              <w:jc w:val="center"/>
              <w:rPr>
                <w:rFonts w:eastAsia="宋体"/>
                <w:b/>
                <w:sz w:val="24"/>
              </w:rPr>
            </w:pPr>
            <w:r>
              <w:rPr>
                <w:rFonts w:eastAsia="宋体" w:hint="eastAsia"/>
                <w:b/>
                <w:sz w:val="24"/>
              </w:rPr>
              <w:t>人员数量下限</w:t>
            </w:r>
          </w:p>
        </w:tc>
        <w:tc>
          <w:tcPr>
            <w:tcW w:w="3402" w:type="dxa"/>
            <w:vAlign w:val="center"/>
          </w:tcPr>
          <w:p w:rsidR="007466A8" w:rsidRDefault="00E3462E">
            <w:pPr>
              <w:widowControl/>
              <w:spacing w:line="240" w:lineRule="auto"/>
              <w:ind w:firstLineChars="0" w:firstLine="0"/>
              <w:jc w:val="center"/>
              <w:rPr>
                <w:rFonts w:eastAsia="宋体"/>
                <w:b/>
                <w:sz w:val="24"/>
              </w:rPr>
            </w:pPr>
            <w:r>
              <w:rPr>
                <w:rFonts w:eastAsia="宋体" w:hint="eastAsia"/>
                <w:b/>
                <w:sz w:val="24"/>
              </w:rPr>
              <w:t>人员要求</w:t>
            </w:r>
          </w:p>
        </w:tc>
        <w:tc>
          <w:tcPr>
            <w:tcW w:w="709" w:type="dxa"/>
            <w:shd w:val="clear" w:color="auto" w:fill="auto"/>
            <w:noWrap/>
            <w:vAlign w:val="center"/>
          </w:tcPr>
          <w:p w:rsidR="007466A8" w:rsidRDefault="00E3462E">
            <w:pPr>
              <w:widowControl/>
              <w:spacing w:line="240" w:lineRule="auto"/>
              <w:ind w:firstLineChars="0" w:firstLine="0"/>
              <w:jc w:val="center"/>
              <w:rPr>
                <w:rFonts w:eastAsia="宋体"/>
                <w:b/>
                <w:sz w:val="24"/>
              </w:rPr>
            </w:pPr>
            <w:r>
              <w:rPr>
                <w:rFonts w:eastAsia="宋体" w:hint="eastAsia"/>
                <w:b/>
                <w:sz w:val="24"/>
              </w:rPr>
              <w:t>驻场要求</w:t>
            </w:r>
          </w:p>
        </w:tc>
      </w:tr>
      <w:tr w:rsidR="007466A8">
        <w:trPr>
          <w:trHeight w:val="285"/>
          <w:jc w:val="center"/>
        </w:trPr>
        <w:tc>
          <w:tcPr>
            <w:tcW w:w="1059" w:type="dxa"/>
            <w:shd w:val="clear" w:color="auto" w:fill="auto"/>
            <w:noWrap/>
            <w:vAlign w:val="center"/>
          </w:tcPr>
          <w:p w:rsidR="007466A8" w:rsidRDefault="00E3462E">
            <w:pPr>
              <w:widowControl/>
              <w:spacing w:line="240" w:lineRule="auto"/>
              <w:ind w:firstLineChars="0" w:firstLine="0"/>
              <w:rPr>
                <w:rFonts w:eastAsia="宋体"/>
                <w:sz w:val="24"/>
              </w:rPr>
            </w:pPr>
            <w:r>
              <w:rPr>
                <w:rFonts w:ascii="仿宋" w:eastAsia="仿宋" w:hAnsi="仿宋" w:hint="eastAsia"/>
                <w:bCs/>
                <w:szCs w:val="28"/>
              </w:rPr>
              <w:t>数据工程师</w:t>
            </w:r>
          </w:p>
        </w:tc>
        <w:tc>
          <w:tcPr>
            <w:tcW w:w="2491" w:type="dxa"/>
            <w:shd w:val="clear" w:color="auto" w:fill="auto"/>
            <w:vAlign w:val="center"/>
          </w:tcPr>
          <w:p w:rsidR="007466A8" w:rsidRDefault="00E3462E">
            <w:pPr>
              <w:widowControl/>
              <w:spacing w:line="240" w:lineRule="auto"/>
              <w:ind w:firstLineChars="0" w:firstLine="0"/>
              <w:rPr>
                <w:rFonts w:eastAsia="宋体"/>
                <w:sz w:val="24"/>
              </w:rPr>
            </w:pPr>
            <w:r>
              <w:rPr>
                <w:rFonts w:ascii="仿宋" w:eastAsia="仿宋" w:hAnsi="仿宋" w:hint="eastAsia"/>
                <w:szCs w:val="28"/>
              </w:rPr>
              <w:t>负责项目产品部署，产品功能验证和系统联调工作。配合项目负责人记录并跟踪产品试运行过程记录。</w:t>
            </w:r>
          </w:p>
        </w:tc>
        <w:tc>
          <w:tcPr>
            <w:tcW w:w="1265" w:type="dxa"/>
            <w:shd w:val="clear" w:color="auto" w:fill="auto"/>
            <w:noWrap/>
            <w:vAlign w:val="center"/>
          </w:tcPr>
          <w:p w:rsidR="007466A8" w:rsidRDefault="00E3462E">
            <w:pPr>
              <w:widowControl/>
              <w:spacing w:line="240" w:lineRule="auto"/>
              <w:ind w:firstLineChars="0" w:firstLine="0"/>
              <w:jc w:val="center"/>
              <w:rPr>
                <w:rFonts w:eastAsia="宋体"/>
                <w:sz w:val="24"/>
              </w:rPr>
            </w:pPr>
            <w:r>
              <w:rPr>
                <w:rFonts w:ascii="仿宋" w:eastAsia="仿宋" w:hAnsi="仿宋" w:hint="eastAsia"/>
                <w:szCs w:val="28"/>
              </w:rPr>
              <w:t>1人</w:t>
            </w:r>
          </w:p>
        </w:tc>
        <w:tc>
          <w:tcPr>
            <w:tcW w:w="3402" w:type="dxa"/>
            <w:vAlign w:val="center"/>
          </w:tcPr>
          <w:p w:rsidR="007466A8" w:rsidRDefault="00E3462E">
            <w:pPr>
              <w:pStyle w:val="afffd"/>
              <w:snapToGrid w:val="0"/>
              <w:spacing w:line="240" w:lineRule="auto"/>
              <w:ind w:firstLineChars="0" w:firstLine="0"/>
              <w:jc w:val="left"/>
              <w:rPr>
                <w:rFonts w:ascii="仿宋" w:eastAsia="仿宋" w:hAnsi="仿宋"/>
                <w:bCs/>
                <w:sz w:val="28"/>
                <w:szCs w:val="28"/>
              </w:rPr>
            </w:pPr>
            <w:r>
              <w:rPr>
                <w:rFonts w:ascii="仿宋" w:eastAsia="仿宋" w:hAnsi="仿宋" w:hint="eastAsia"/>
                <w:sz w:val="28"/>
                <w:szCs w:val="28"/>
              </w:rPr>
              <w:t>1、本科及以上学历；</w:t>
            </w:r>
          </w:p>
          <w:p w:rsidR="007466A8" w:rsidRDefault="00E3462E">
            <w:pPr>
              <w:widowControl/>
              <w:spacing w:line="240" w:lineRule="auto"/>
              <w:ind w:firstLineChars="0" w:firstLine="0"/>
              <w:rPr>
                <w:rFonts w:eastAsia="宋体"/>
                <w:sz w:val="24"/>
              </w:rPr>
            </w:pPr>
            <w:r>
              <w:rPr>
                <w:rFonts w:ascii="仿宋" w:eastAsia="仿宋" w:hAnsi="仿宋" w:hint="eastAsia"/>
                <w:szCs w:val="28"/>
              </w:rPr>
              <w:t>2、具备2年以上政务信息化项目实施工作经验。</w:t>
            </w:r>
          </w:p>
        </w:tc>
        <w:tc>
          <w:tcPr>
            <w:tcW w:w="709" w:type="dxa"/>
            <w:shd w:val="clear" w:color="auto" w:fill="auto"/>
            <w:noWrap/>
            <w:vAlign w:val="center"/>
          </w:tcPr>
          <w:p w:rsidR="007466A8" w:rsidRDefault="00E3462E">
            <w:pPr>
              <w:widowControl/>
              <w:spacing w:line="240" w:lineRule="auto"/>
              <w:ind w:firstLineChars="0" w:firstLine="0"/>
              <w:rPr>
                <w:rFonts w:eastAsia="宋体"/>
                <w:sz w:val="24"/>
              </w:rPr>
            </w:pPr>
            <w:r>
              <w:rPr>
                <w:rFonts w:ascii="仿宋" w:eastAsia="仿宋" w:hAnsi="仿宋" w:hint="eastAsia"/>
                <w:szCs w:val="28"/>
              </w:rPr>
              <w:t>驻场</w:t>
            </w:r>
          </w:p>
        </w:tc>
      </w:tr>
    </w:tbl>
    <w:p w:rsidR="007466A8" w:rsidRDefault="007466A8">
      <w:pPr>
        <w:pStyle w:val="a2"/>
        <w:ind w:firstLine="280"/>
      </w:pPr>
    </w:p>
    <w:p w:rsidR="007466A8" w:rsidRDefault="00E3462E">
      <w:pPr>
        <w:pStyle w:val="2"/>
      </w:pPr>
      <w:bookmarkStart w:id="56" w:name="_Toc186474915"/>
      <w:bookmarkEnd w:id="45"/>
      <w:bookmarkEnd w:id="46"/>
      <w:bookmarkEnd w:id="47"/>
      <w:bookmarkEnd w:id="48"/>
      <w:r>
        <w:rPr>
          <w:rFonts w:hint="eastAsia"/>
        </w:rPr>
        <w:t>供应商要求</w:t>
      </w:r>
      <w:bookmarkEnd w:id="56"/>
    </w:p>
    <w:p w:rsidR="007466A8" w:rsidRDefault="00E3462E">
      <w:r>
        <w:rPr>
          <w:rFonts w:hint="eastAsia"/>
        </w:rPr>
        <w:t>供应商应当具有类似项目建设经验，具有质量管理体系认证（</w:t>
      </w:r>
      <w:r>
        <w:rPr>
          <w:rFonts w:hint="eastAsia"/>
        </w:rPr>
        <w:t>ISO 9001</w:t>
      </w:r>
      <w:r>
        <w:rPr>
          <w:rFonts w:hint="eastAsia"/>
        </w:rPr>
        <w:t>）、信息技术服务管理体系认证（</w:t>
      </w:r>
      <w:r>
        <w:rPr>
          <w:rFonts w:hint="eastAsia"/>
        </w:rPr>
        <w:t>ISO/IEC 20000</w:t>
      </w:r>
      <w:r>
        <w:rPr>
          <w:rFonts w:hint="eastAsia"/>
        </w:rPr>
        <w:t>）、信息安全管理体系认证（</w:t>
      </w:r>
      <w:r>
        <w:rPr>
          <w:rFonts w:hint="eastAsia"/>
        </w:rPr>
        <w:t>ISO/IEC 27001</w:t>
      </w:r>
      <w:r>
        <w:rPr>
          <w:rFonts w:hint="eastAsia"/>
        </w:rPr>
        <w:t>）、信息系统建设和服务能力（</w:t>
      </w:r>
      <w:r>
        <w:rPr>
          <w:rFonts w:hint="eastAsia"/>
        </w:rPr>
        <w:t>CS2</w:t>
      </w:r>
      <w:r>
        <w:rPr>
          <w:rFonts w:hint="eastAsia"/>
        </w:rPr>
        <w:t>级及以上）等相关证书的优先。</w:t>
      </w:r>
    </w:p>
    <w:p w:rsidR="007466A8" w:rsidRDefault="00E3462E">
      <w:pPr>
        <w:pStyle w:val="1"/>
      </w:pPr>
      <w:bookmarkStart w:id="57" w:name="_Toc160029452"/>
      <w:bookmarkStart w:id="58" w:name="_Toc186474916"/>
      <w:r>
        <w:rPr>
          <w:rFonts w:hint="eastAsia"/>
        </w:rPr>
        <w:t>项目验收</w:t>
      </w:r>
      <w:bookmarkEnd w:id="57"/>
      <w:bookmarkEnd w:id="58"/>
    </w:p>
    <w:p w:rsidR="007466A8" w:rsidRDefault="00E3462E">
      <w:pPr>
        <w:rPr>
          <w:rFonts w:ascii="仿宋" w:eastAsia="仿宋" w:hAnsi="仿宋"/>
          <w:szCs w:val="28"/>
        </w:rPr>
      </w:pPr>
      <w:r>
        <w:rPr>
          <w:rFonts w:ascii="仿宋" w:eastAsia="仿宋" w:hAnsi="仿宋" w:hint="eastAsia"/>
          <w:szCs w:val="28"/>
        </w:rPr>
        <w:t>项目建设完成后，项目实施方应对相关建设内容进行完整的系统测试，同步项目实施方提供系统测试文档和项目验收相关文档，并且对市公安局各使用单位的相关人员提供完善的培训。在测试无误后，向市公安局书面提出项目验收申请，市公安局在审查验收资料无误后同意召开项目验收会。</w:t>
      </w:r>
    </w:p>
    <w:p w:rsidR="007466A8" w:rsidRDefault="00E3462E">
      <w:pPr>
        <w:rPr>
          <w:rFonts w:ascii="仿宋" w:eastAsia="仿宋" w:hAnsi="仿宋"/>
          <w:szCs w:val="28"/>
        </w:rPr>
      </w:pPr>
      <w:r>
        <w:rPr>
          <w:rFonts w:ascii="仿宋" w:eastAsia="仿宋" w:hAnsi="仿宋" w:hint="eastAsia"/>
          <w:szCs w:val="28"/>
        </w:rPr>
        <w:t>本项目的项目验收材料和文档包括但不限于：</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需求分析说明书；</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详细设计说明书；</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lastRenderedPageBreak/>
        <w:t>功能测试报告、安全测试报告；</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可运行系统的安装部署说明；</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可运行的系统；</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软件系统使用的全部软件工具的列表；</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系统发布说明；</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用户使用手册；</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系统运行维护手册；</w:t>
      </w:r>
    </w:p>
    <w:p w:rsidR="007466A8" w:rsidRDefault="00E3462E">
      <w:pPr>
        <w:pStyle w:val="-111"/>
        <w:numPr>
          <w:ilvl w:val="0"/>
          <w:numId w:val="42"/>
        </w:numPr>
        <w:ind w:firstLineChars="0"/>
        <w:rPr>
          <w:rFonts w:ascii="仿宋" w:eastAsia="仿宋" w:hAnsi="仿宋"/>
          <w:sz w:val="28"/>
          <w:szCs w:val="28"/>
        </w:rPr>
      </w:pPr>
      <w:r>
        <w:rPr>
          <w:rFonts w:ascii="仿宋" w:eastAsia="仿宋" w:hAnsi="仿宋" w:hint="eastAsia"/>
          <w:sz w:val="28"/>
          <w:szCs w:val="28"/>
        </w:rPr>
        <w:t>各种培训教材、培训光盘。</w:t>
      </w:r>
    </w:p>
    <w:p w:rsidR="007466A8" w:rsidRDefault="00E3462E">
      <w:r>
        <w:rPr>
          <w:rFonts w:ascii="仿宋" w:eastAsia="仿宋" w:hAnsi="仿宋" w:hint="eastAsia"/>
          <w:szCs w:val="28"/>
        </w:rPr>
        <w:t>在项目验收过程中，市公安局根据以下验收标准，对本期项目所提供的数据回迁服务进行验收，具体的验收标准如下。</w:t>
      </w:r>
    </w:p>
    <w:p w:rsidR="007466A8" w:rsidRDefault="007466A8">
      <w:pPr>
        <w:pStyle w:val="affffffffffffff4"/>
        <w:ind w:firstLineChars="83" w:firstLine="199"/>
        <w:rPr>
          <w:rStyle w:val="Charffff"/>
          <w:kern w:val="2"/>
        </w:rPr>
      </w:pPr>
      <w:bookmarkStart w:id="59" w:name="_Toc141754712"/>
      <w:bookmarkStart w:id="60" w:name="_Toc188630801"/>
      <w:bookmarkStart w:id="61" w:name="_Toc173390591"/>
      <w:bookmarkStart w:id="62" w:name="_Toc188723494"/>
      <w:bookmarkStart w:id="63" w:name="_Toc188668583"/>
      <w:bookmarkStart w:id="64" w:name="_Toc156792002"/>
      <w:bookmarkStart w:id="65" w:name="_Toc178348268"/>
      <w:bookmarkEnd w:id="59"/>
      <w:bookmarkEnd w:id="60"/>
      <w:bookmarkEnd w:id="61"/>
      <w:bookmarkEnd w:id="62"/>
      <w:bookmarkEnd w:id="63"/>
      <w:bookmarkEnd w:id="64"/>
      <w:bookmarkEnd w:id="65"/>
    </w:p>
    <w:p w:rsidR="007466A8" w:rsidRDefault="007466A8">
      <w:pPr>
        <w:pStyle w:val="affffffffffffff4"/>
        <w:numPr>
          <w:ilvl w:val="255"/>
          <w:numId w:val="0"/>
        </w:numPr>
        <w:rPr>
          <w:rFonts w:eastAsia="黑体"/>
          <w:b/>
          <w:bCs/>
          <w:kern w:val="44"/>
          <w:sz w:val="44"/>
          <w:szCs w:val="44"/>
        </w:rPr>
      </w:pPr>
    </w:p>
    <w:sectPr w:rsidR="007466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cols w:space="720"/>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47" w:rsidRDefault="00EA7A47">
      <w:pPr>
        <w:spacing w:line="240" w:lineRule="auto"/>
      </w:pPr>
      <w:r>
        <w:separator/>
      </w:r>
    </w:p>
  </w:endnote>
  <w:endnote w:type="continuationSeparator" w:id="0">
    <w:p w:rsidR="00EA7A47" w:rsidRDefault="00EA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00"/>
    <w:family w:val="roman"/>
    <w:pitch w:val="default"/>
    <w:sig w:usb0="00000000" w:usb1="00000000" w:usb2="00000000" w:usb3="00000000" w:csb0="00010001" w:csb1="00000000"/>
  </w:font>
  <w:font w:name="Helvetica">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pitch w:val="default"/>
    <w:sig w:usb0="00000003" w:usb1="082E0000"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DotumChe">
    <w:charset w:val="81"/>
    <w:family w:val="modern"/>
    <w:pitch w:val="default"/>
    <w:sig w:usb0="B00002AF" w:usb1="69D77CFB" w:usb2="00000030" w:usb3="00000000" w:csb0="4008009F" w:csb1="DFD7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A8" w:rsidRDefault="007466A8">
    <w:pPr>
      <w:pStyle w:val="af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734368"/>
    </w:sdtPr>
    <w:sdtEndPr/>
    <w:sdtContent>
      <w:p w:rsidR="007466A8" w:rsidRDefault="00E3462E">
        <w:pPr>
          <w:pStyle w:val="afd"/>
          <w:ind w:firstLine="360"/>
          <w:jc w:val="center"/>
        </w:pPr>
        <w:r>
          <w:fldChar w:fldCharType="begin"/>
        </w:r>
        <w:r>
          <w:instrText>PAGE   \* MERGEFORMAT</w:instrText>
        </w:r>
        <w:r>
          <w:fldChar w:fldCharType="separate"/>
        </w:r>
        <w:r w:rsidR="00BD5625" w:rsidRPr="00BD5625">
          <w:rPr>
            <w:noProof/>
            <w:lang w:val="zh-CN"/>
          </w:rPr>
          <w:t>78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A8" w:rsidRDefault="007466A8">
    <w:pPr>
      <w:pStyle w:val="af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47" w:rsidRDefault="00EA7A47">
      <w:pPr>
        <w:spacing w:line="240" w:lineRule="auto"/>
      </w:pPr>
      <w:r>
        <w:separator/>
      </w:r>
    </w:p>
  </w:footnote>
  <w:footnote w:type="continuationSeparator" w:id="0">
    <w:p w:rsidR="00EA7A47" w:rsidRDefault="00EA7A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A8" w:rsidRDefault="007466A8">
    <w:pPr>
      <w:pStyle w:val="af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A8" w:rsidRDefault="007466A8">
    <w:pPr>
      <w:pStyle w:val="afe"/>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A8" w:rsidRDefault="007466A8">
    <w:pPr>
      <w:pStyle w:val="af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005E3A"/>
    <w:multiLevelType w:val="singleLevel"/>
    <w:tmpl w:val="DE005E3A"/>
    <w:lvl w:ilvl="0">
      <w:start w:val="2"/>
      <w:numFmt w:val="decimal"/>
      <w:suff w:val="nothing"/>
      <w:lvlText w:val="%1、"/>
      <w:lvlJc w:val="left"/>
    </w:lvl>
  </w:abstractNum>
  <w:abstractNum w:abstractNumId="1" w15:restartNumberingAfterBreak="0">
    <w:nsid w:val="00000001"/>
    <w:multiLevelType w:val="multilevel"/>
    <w:tmpl w:val="00000001"/>
    <w:lvl w:ilvl="0">
      <w:start w:val="1"/>
      <w:numFmt w:val="bullet"/>
      <w:pStyle w:val="ItemList"/>
      <w:lvlText w:val=""/>
      <w:lvlJc w:val="left"/>
      <w:pPr>
        <w:tabs>
          <w:tab w:val="left" w:pos="1685"/>
        </w:tabs>
        <w:ind w:left="1685" w:hanging="425"/>
      </w:pPr>
      <w:rPr>
        <w:rFonts w:ascii="Wingdings" w:hAnsi="Wingdings" w:cs="Wingdings" w:hint="default"/>
        <w:b w:val="0"/>
        <w:bCs w:val="0"/>
        <w:i w:val="0"/>
        <w:iCs w:val="0"/>
        <w:caps w:val="0"/>
        <w:vanish w:val="0"/>
        <w:color w:val="000000"/>
        <w:spacing w:val="0"/>
        <w:w w:val="100"/>
        <w:position w:val="2"/>
        <w:sz w:val="16"/>
        <w:szCs w:val="16"/>
        <w:vertAlign w:val="baseline"/>
      </w:rPr>
    </w:lvl>
    <w:lvl w:ilvl="1">
      <w:start w:val="1"/>
      <w:numFmt w:val="bullet"/>
      <w:lvlText w:val=""/>
      <w:lvlJc w:val="left"/>
      <w:pPr>
        <w:tabs>
          <w:tab w:val="left" w:pos="399"/>
        </w:tabs>
        <w:ind w:left="399" w:hanging="420"/>
      </w:pPr>
      <w:rPr>
        <w:rFonts w:ascii="Wingdings" w:hAnsi="Wingdings" w:hint="default"/>
      </w:rPr>
    </w:lvl>
    <w:lvl w:ilvl="2">
      <w:start w:val="1"/>
      <w:numFmt w:val="bullet"/>
      <w:lvlText w:val=""/>
      <w:lvlJc w:val="left"/>
      <w:pPr>
        <w:tabs>
          <w:tab w:val="left" w:pos="819"/>
        </w:tabs>
        <w:ind w:left="819" w:hanging="420"/>
      </w:pPr>
      <w:rPr>
        <w:rFonts w:ascii="Wingdings" w:hAnsi="Wingdings" w:hint="default"/>
      </w:rPr>
    </w:lvl>
    <w:lvl w:ilvl="3">
      <w:start w:val="1"/>
      <w:numFmt w:val="bullet"/>
      <w:lvlText w:val=""/>
      <w:lvlJc w:val="left"/>
      <w:pPr>
        <w:tabs>
          <w:tab w:val="left" w:pos="1239"/>
        </w:tabs>
        <w:ind w:left="1239" w:hanging="420"/>
      </w:pPr>
      <w:rPr>
        <w:rFonts w:ascii="Wingdings" w:hAnsi="Wingdings" w:hint="default"/>
      </w:rPr>
    </w:lvl>
    <w:lvl w:ilvl="4">
      <w:start w:val="1"/>
      <w:numFmt w:val="bullet"/>
      <w:lvlText w:val=""/>
      <w:lvlJc w:val="left"/>
      <w:pPr>
        <w:tabs>
          <w:tab w:val="left" w:pos="1659"/>
        </w:tabs>
        <w:ind w:left="1659" w:hanging="420"/>
      </w:pPr>
      <w:rPr>
        <w:rFonts w:ascii="Wingdings" w:hAnsi="Wingdings" w:hint="default"/>
      </w:rPr>
    </w:lvl>
    <w:lvl w:ilvl="5">
      <w:start w:val="1"/>
      <w:numFmt w:val="bullet"/>
      <w:lvlText w:val=""/>
      <w:lvlJc w:val="left"/>
      <w:pPr>
        <w:tabs>
          <w:tab w:val="left" w:pos="2079"/>
        </w:tabs>
        <w:ind w:left="2079" w:hanging="420"/>
      </w:pPr>
      <w:rPr>
        <w:rFonts w:ascii="Wingdings" w:hAnsi="Wingdings" w:hint="default"/>
      </w:rPr>
    </w:lvl>
    <w:lvl w:ilvl="6">
      <w:start w:val="1"/>
      <w:numFmt w:val="bullet"/>
      <w:lvlText w:val=""/>
      <w:lvlJc w:val="left"/>
      <w:pPr>
        <w:tabs>
          <w:tab w:val="left" w:pos="2499"/>
        </w:tabs>
        <w:ind w:left="2499" w:hanging="420"/>
      </w:pPr>
      <w:rPr>
        <w:rFonts w:ascii="Wingdings" w:hAnsi="Wingdings" w:hint="default"/>
      </w:rPr>
    </w:lvl>
    <w:lvl w:ilvl="7">
      <w:start w:val="1"/>
      <w:numFmt w:val="bullet"/>
      <w:lvlText w:val=""/>
      <w:lvlJc w:val="left"/>
      <w:pPr>
        <w:tabs>
          <w:tab w:val="left" w:pos="2919"/>
        </w:tabs>
        <w:ind w:left="2919" w:hanging="420"/>
      </w:pPr>
      <w:rPr>
        <w:rFonts w:ascii="Wingdings" w:hAnsi="Wingdings" w:hint="default"/>
      </w:rPr>
    </w:lvl>
    <w:lvl w:ilvl="8">
      <w:start w:val="1"/>
      <w:numFmt w:val="bullet"/>
      <w:lvlText w:val=""/>
      <w:lvlJc w:val="left"/>
      <w:pPr>
        <w:tabs>
          <w:tab w:val="left" w:pos="3339"/>
        </w:tabs>
        <w:ind w:left="3339" w:hanging="420"/>
      </w:pPr>
      <w:rPr>
        <w:rFonts w:ascii="Wingdings" w:hAnsi="Wingdings" w:hint="default"/>
      </w:rPr>
    </w:lvl>
  </w:abstractNum>
  <w:abstractNum w:abstractNumId="2" w15:restartNumberingAfterBreak="0">
    <w:nsid w:val="00000002"/>
    <w:multiLevelType w:val="multilevel"/>
    <w:tmpl w:val="00000002"/>
    <w:lvl w:ilvl="0">
      <w:start w:val="1"/>
      <w:numFmt w:val="decimal"/>
      <w:pStyle w:val="3037"/>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b w:val="0"/>
        <w:bCs w:val="0"/>
        <w:i w:val="0"/>
        <w:iCs w:val="0"/>
        <w:caps w:val="0"/>
        <w:smallCaps w:val="0"/>
        <w:vanish w:val="0"/>
        <w:color w:val="000000"/>
        <w:spacing w:val="0"/>
        <w:position w:val="0"/>
        <w:u w:val="none"/>
        <w:vertAlign w:val="baseline"/>
      </w:rPr>
    </w:lvl>
    <w:lvl w:ilvl="3">
      <w:start w:val="1"/>
      <w:numFmt w:val="decimal"/>
      <w:pStyle w:val="4157"/>
      <w:lvlText w:val="%1.%2.%3.%4"/>
      <w:lvlJc w:val="left"/>
      <w:pPr>
        <w:ind w:left="864" w:hanging="864"/>
      </w:pPr>
      <w:rPr>
        <w:b w:val="0"/>
        <w:bCs w:val="0"/>
        <w:i w:val="0"/>
        <w:iCs w:val="0"/>
        <w:caps w:val="0"/>
        <w:smallCaps w:val="0"/>
        <w:vanish w:val="0"/>
        <w:color w:val="000000"/>
        <w:spacing w:val="0"/>
        <w:position w:val="0"/>
        <w:u w:val="none"/>
        <w:vertAlign w:val="baseline"/>
      </w:rPr>
    </w:lvl>
    <w:lvl w:ilvl="4">
      <w:start w:val="1"/>
      <w:numFmt w:val="decimal"/>
      <w:lvlText w:val="%1.%2.%3.%4.%5"/>
      <w:lvlJc w:val="left"/>
      <w:pPr>
        <w:ind w:left="214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0000004"/>
    <w:multiLevelType w:val="multilevel"/>
    <w:tmpl w:val="00000004"/>
    <w:lvl w:ilvl="0">
      <w:start w:val="1"/>
      <w:numFmt w:val="chineseCountingThousand"/>
      <w:pStyle w:val="1"/>
      <w:lvlText w:val="第%1章"/>
      <w:lvlJc w:val="left"/>
      <w:pPr>
        <w:tabs>
          <w:tab w:val="left" w:pos="1709"/>
        </w:tabs>
        <w:ind w:left="1707" w:hanging="1140"/>
      </w:pPr>
      <w:rPr>
        <w:rFonts w:ascii="黑体" w:eastAsia="黑体" w:hAnsi="黑体" w:hint="eastAsia"/>
        <w:b/>
        <w:i w:val="0"/>
        <w:sz w:val="44"/>
        <w:szCs w:val="48"/>
      </w:rPr>
    </w:lvl>
    <w:lvl w:ilvl="1">
      <w:start w:val="1"/>
      <w:numFmt w:val="decimal"/>
      <w:pStyle w:val="2"/>
      <w:isLgl/>
      <w:lvlText w:val="%1.%2"/>
      <w:lvlJc w:val="left"/>
      <w:pPr>
        <w:tabs>
          <w:tab w:val="left" w:pos="1709"/>
        </w:tabs>
        <w:ind w:left="1707" w:hanging="1140"/>
      </w:pPr>
      <w:rPr>
        <w:rFonts w:hint="eastAsia"/>
      </w:rPr>
    </w:lvl>
    <w:lvl w:ilvl="2">
      <w:start w:val="1"/>
      <w:numFmt w:val="decimal"/>
      <w:pStyle w:val="3"/>
      <w:isLgl/>
      <w:lvlText w:val="%1.%2.%3"/>
      <w:lvlJc w:val="left"/>
      <w:pPr>
        <w:tabs>
          <w:tab w:val="left" w:pos="1709"/>
        </w:tabs>
        <w:ind w:left="1707" w:hanging="1140"/>
      </w:pPr>
      <w:rPr>
        <w:rFonts w:ascii="黑体" w:eastAsia="黑体" w:hAnsi="黑体" w:cs="Times New Roman" w:hint="eastAsia"/>
        <w:i w:val="0"/>
        <w:iCs w:val="0"/>
        <w:caps w:val="0"/>
        <w:smallCaps w:val="0"/>
        <w:vanish w:val="0"/>
        <w:color w:val="000000"/>
        <w:spacing w:val="0"/>
        <w:position w:val="0"/>
        <w:u w:val="none"/>
        <w:vertAlign w:val="baseline"/>
      </w:rPr>
    </w:lvl>
    <w:lvl w:ilvl="3">
      <w:start w:val="1"/>
      <w:numFmt w:val="decimal"/>
      <w:pStyle w:val="4"/>
      <w:isLgl/>
      <w:lvlText w:val="%1.%2.%3.%4"/>
      <w:lvlJc w:val="left"/>
      <w:pPr>
        <w:tabs>
          <w:tab w:val="left" w:pos="1709"/>
        </w:tabs>
        <w:ind w:left="1707" w:hanging="1140"/>
      </w:pPr>
      <w:rPr>
        <w:rFonts w:ascii="黑体" w:eastAsia="黑体" w:hAnsi="黑体" w:hint="eastAsia"/>
      </w:rPr>
    </w:lvl>
    <w:lvl w:ilvl="4">
      <w:start w:val="1"/>
      <w:numFmt w:val="decimal"/>
      <w:pStyle w:val="5"/>
      <w:isLgl/>
      <w:lvlText w:val="%1.%2.%3.%4.%5"/>
      <w:lvlJc w:val="left"/>
      <w:pPr>
        <w:tabs>
          <w:tab w:val="left" w:pos="1709"/>
        </w:tabs>
        <w:ind w:left="1707" w:hanging="1140"/>
      </w:pPr>
      <w:rPr>
        <w:rFonts w:ascii="黑体" w:eastAsia="黑体" w:hAnsi="黑体" w:hint="eastAsia"/>
      </w:rPr>
    </w:lvl>
    <w:lvl w:ilvl="5">
      <w:start w:val="1"/>
      <w:numFmt w:val="decimal"/>
      <w:pStyle w:val="6"/>
      <w:isLgl/>
      <w:lvlText w:val="%1.%2.%3.%4.%5.%6"/>
      <w:lvlJc w:val="left"/>
      <w:pPr>
        <w:tabs>
          <w:tab w:val="left" w:pos="1709"/>
        </w:tabs>
        <w:ind w:left="1707" w:hanging="1140"/>
      </w:pPr>
      <w:rPr>
        <w:rFonts w:hint="eastAsia"/>
      </w:rPr>
    </w:lvl>
    <w:lvl w:ilvl="6">
      <w:start w:val="1"/>
      <w:numFmt w:val="decimal"/>
      <w:pStyle w:val="7"/>
      <w:isLgl/>
      <w:lvlText w:val="%1.%2.%3.%4.%5.%6.%7"/>
      <w:lvlJc w:val="left"/>
      <w:pPr>
        <w:tabs>
          <w:tab w:val="left" w:pos="1709"/>
        </w:tabs>
        <w:ind w:left="1707" w:hanging="1140"/>
      </w:pPr>
      <w:rPr>
        <w:rFonts w:hint="eastAsia"/>
      </w:rPr>
    </w:lvl>
    <w:lvl w:ilvl="7">
      <w:start w:val="1"/>
      <w:numFmt w:val="decimal"/>
      <w:pStyle w:val="8"/>
      <w:isLgl/>
      <w:lvlText w:val="%1.%2.%3.%4.%5.%6.%7.%8"/>
      <w:lvlJc w:val="left"/>
      <w:pPr>
        <w:tabs>
          <w:tab w:val="left" w:pos="1709"/>
        </w:tabs>
        <w:ind w:left="1707" w:hanging="1140"/>
      </w:pPr>
      <w:rPr>
        <w:rFonts w:hint="eastAsia"/>
      </w:rPr>
    </w:lvl>
    <w:lvl w:ilvl="8">
      <w:start w:val="1"/>
      <w:numFmt w:val="decimal"/>
      <w:pStyle w:val="9"/>
      <w:isLgl/>
      <w:lvlText w:val="%1.%2.%3.%4.%5.%6.%7.%8.%9"/>
      <w:lvlJc w:val="left"/>
      <w:pPr>
        <w:tabs>
          <w:tab w:val="left" w:pos="1709"/>
        </w:tabs>
        <w:ind w:left="1707" w:hanging="1140"/>
      </w:pPr>
      <w:rPr>
        <w:rFonts w:eastAsia="仿宋" w:hint="eastAsia"/>
        <w:sz w:val="28"/>
      </w:rPr>
    </w:lvl>
  </w:abstractNum>
  <w:abstractNum w:abstractNumId="4" w15:restartNumberingAfterBreak="0">
    <w:nsid w:val="0000000B"/>
    <w:multiLevelType w:val="multilevel"/>
    <w:tmpl w:val="0000000B"/>
    <w:lvl w:ilvl="0">
      <w:start w:val="1"/>
      <w:numFmt w:val="decimal"/>
      <w:pStyle w:val="Stylel1Before05lineAfter1lin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C"/>
    <w:multiLevelType w:val="multilevel"/>
    <w:tmpl w:val="0000000C"/>
    <w:lvl w:ilvl="0">
      <w:start w:val="1"/>
      <w:numFmt w:val="decimal"/>
      <w:pStyle w:val="6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0000000D"/>
    <w:multiLevelType w:val="multilevel"/>
    <w:tmpl w:val="0000000D"/>
    <w:lvl w:ilvl="0">
      <w:start w:val="3"/>
      <w:numFmt w:val="decimal"/>
      <w:pStyle w:val="ztesoft-1"/>
      <w:lvlText w:val="第%1章"/>
      <w:lvlJc w:val="left"/>
      <w:pPr>
        <w:ind w:left="-120" w:firstLine="0"/>
      </w:pPr>
      <w:rPr>
        <w:rFonts w:hint="eastAsia"/>
      </w:rPr>
    </w:lvl>
    <w:lvl w:ilvl="1">
      <w:start w:val="1"/>
      <w:numFmt w:val="decimal"/>
      <w:isLgl/>
      <w:lvlText w:val="%1.%2"/>
      <w:lvlJc w:val="left"/>
      <w:pPr>
        <w:ind w:left="-120" w:firstLine="0"/>
      </w:pPr>
      <w:rPr>
        <w:rFonts w:hint="eastAsia"/>
      </w:rPr>
    </w:lvl>
    <w:lvl w:ilvl="2">
      <w:start w:val="1"/>
      <w:numFmt w:val="decimal"/>
      <w:pStyle w:val="ztesoft-2"/>
      <w:isLgl/>
      <w:lvlText w:val="%1.%2.%3"/>
      <w:lvlJc w:val="left"/>
      <w:pPr>
        <w:ind w:left="-120" w:firstLine="0"/>
      </w:pPr>
      <w:rPr>
        <w:rFonts w:hint="eastAsia"/>
      </w:rPr>
    </w:lvl>
    <w:lvl w:ilvl="3">
      <w:start w:val="1"/>
      <w:numFmt w:val="decimal"/>
      <w:pStyle w:val="ztesoft-4"/>
      <w:isLgl/>
      <w:lvlText w:val="%1.%2.%3.%4"/>
      <w:lvlJc w:val="left"/>
      <w:pPr>
        <w:ind w:left="-120" w:firstLine="0"/>
      </w:pPr>
      <w:rPr>
        <w:rFonts w:hint="eastAsia"/>
      </w:rPr>
    </w:lvl>
    <w:lvl w:ilvl="4">
      <w:start w:val="1"/>
      <w:numFmt w:val="decimal"/>
      <w:isLgl/>
      <w:lvlText w:val="%1.%2.%3.%4.%5"/>
      <w:lvlJc w:val="left"/>
      <w:pPr>
        <w:ind w:left="-120" w:firstLine="0"/>
      </w:pPr>
      <w:rPr>
        <w:rFonts w:hint="eastAsia"/>
      </w:rPr>
    </w:lvl>
    <w:lvl w:ilvl="5">
      <w:start w:val="1"/>
      <w:numFmt w:val="decimal"/>
      <w:lvlText w:val="%1.%2.%3.%4.%5.%6"/>
      <w:lvlJc w:val="left"/>
      <w:pPr>
        <w:ind w:left="-120" w:firstLine="0"/>
      </w:pPr>
      <w:rPr>
        <w:rFonts w:hint="eastAsia"/>
      </w:rPr>
    </w:lvl>
    <w:lvl w:ilvl="6">
      <w:start w:val="1"/>
      <w:numFmt w:val="decimal"/>
      <w:lvlText w:val="%1.%2.%3.%4.%5.%6.%7"/>
      <w:lvlJc w:val="left"/>
      <w:pPr>
        <w:ind w:left="3707" w:hanging="1276"/>
      </w:pPr>
      <w:rPr>
        <w:rFonts w:hint="eastAsia"/>
      </w:rPr>
    </w:lvl>
    <w:lvl w:ilvl="7">
      <w:start w:val="1"/>
      <w:numFmt w:val="decimal"/>
      <w:lvlText w:val="%1.%2.%3.%4.%5.%6.%7.%8"/>
      <w:lvlJc w:val="left"/>
      <w:pPr>
        <w:ind w:left="4274" w:hanging="1418"/>
      </w:pPr>
      <w:rPr>
        <w:rFonts w:hint="eastAsia"/>
      </w:rPr>
    </w:lvl>
    <w:lvl w:ilvl="8">
      <w:start w:val="1"/>
      <w:numFmt w:val="decimal"/>
      <w:lvlText w:val="%1.%2.%3.%4.%5.%6.%7.%8.%9"/>
      <w:lvlJc w:val="left"/>
      <w:pPr>
        <w:ind w:left="4982" w:hanging="1700"/>
      </w:pPr>
      <w:rPr>
        <w:rFonts w:hint="eastAsia"/>
      </w:rPr>
    </w:lvl>
  </w:abstractNum>
  <w:abstractNum w:abstractNumId="7" w15:restartNumberingAfterBreak="0">
    <w:nsid w:val="00000012"/>
    <w:multiLevelType w:val="multilevel"/>
    <w:tmpl w:val="00000012"/>
    <w:lvl w:ilvl="0">
      <w:start w:val="1"/>
      <w:numFmt w:val="decimal"/>
      <w:pStyle w:val="hj-1"/>
      <w:lvlText w:val="第%1章"/>
      <w:lvlJc w:val="left"/>
      <w:pPr>
        <w:ind w:left="0" w:firstLine="0"/>
      </w:pPr>
      <w:rPr>
        <w:rFonts w:hint="eastAsia"/>
      </w:rPr>
    </w:lvl>
    <w:lvl w:ilvl="1">
      <w:start w:val="1"/>
      <w:numFmt w:val="decimal"/>
      <w:pStyle w:val="hj-2"/>
      <w:lvlText w:val="%1.%2"/>
      <w:lvlJc w:val="left"/>
      <w:pPr>
        <w:ind w:left="0" w:firstLine="0"/>
      </w:pPr>
      <w:rPr>
        <w:rFonts w:hint="eastAsia"/>
      </w:rPr>
    </w:lvl>
    <w:lvl w:ilvl="2">
      <w:start w:val="1"/>
      <w:numFmt w:val="decimal"/>
      <w:pStyle w:val="hj-3"/>
      <w:lvlText w:val="%1.%2.%3"/>
      <w:lvlJc w:val="left"/>
      <w:pPr>
        <w:ind w:left="0" w:firstLine="0"/>
      </w:pPr>
      <w:rPr>
        <w:rFonts w:hint="eastAsia"/>
      </w:rPr>
    </w:lvl>
    <w:lvl w:ilvl="3">
      <w:start w:val="1"/>
      <w:numFmt w:val="decimal"/>
      <w:pStyle w:val="hj-4"/>
      <w:lvlText w:val="%1.%2.%3.%4"/>
      <w:lvlJc w:val="left"/>
      <w:pPr>
        <w:ind w:left="0" w:firstLine="0"/>
      </w:pPr>
      <w:rPr>
        <w:rFonts w:hint="eastAsia"/>
      </w:rPr>
    </w:lvl>
    <w:lvl w:ilvl="4">
      <w:start w:val="1"/>
      <w:numFmt w:val="decimal"/>
      <w:pStyle w:val="hj-5"/>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0000015"/>
    <w:multiLevelType w:val="multilevel"/>
    <w:tmpl w:val="00000015"/>
    <w:lvl w:ilvl="0">
      <w:start w:val="1"/>
      <w:numFmt w:val="decimal"/>
      <w:pStyle w:val="10"/>
      <w:lvlText w:val="第%1章"/>
      <w:lvlJc w:val="left"/>
      <w:pPr>
        <w:ind w:left="420" w:hanging="420"/>
      </w:pPr>
      <w:rPr>
        <w:rFonts w:hint="eastAsia"/>
      </w:rPr>
    </w:lvl>
    <w:lvl w:ilvl="1">
      <w:start w:val="1"/>
      <w:numFmt w:val="decimal"/>
      <w:pStyle w:val="MMTopic2"/>
      <w:suff w:val="space"/>
      <w:lvlText w:val="%1.%2"/>
      <w:lvlJc w:val="left"/>
      <w:pPr>
        <w:ind w:left="0" w:firstLine="0"/>
      </w:pPr>
    </w:lvl>
    <w:lvl w:ilvl="2">
      <w:start w:val="1"/>
      <w:numFmt w:val="decimal"/>
      <w:pStyle w:val="30"/>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0000017"/>
    <w:multiLevelType w:val="multilevel"/>
    <w:tmpl w:val="00000017"/>
    <w:lvl w:ilvl="0">
      <w:start w:val="1"/>
      <w:numFmt w:val="decimal"/>
      <w:pStyle w:val="1H1Heading02"/>
      <w:lvlText w:val="第%1章"/>
      <w:lvlJc w:val="left"/>
      <w:pPr>
        <w:ind w:left="0" w:firstLine="0"/>
      </w:pPr>
      <w:rPr>
        <w:rFonts w:eastAsia="楷体" w:hint="eastAsia"/>
        <w:b/>
        <w:sz w:val="44"/>
      </w:rPr>
    </w:lvl>
    <w:lvl w:ilvl="1">
      <w:start w:val="1"/>
      <w:numFmt w:val="decimal"/>
      <w:lvlText w:val="%1.%2"/>
      <w:lvlJc w:val="left"/>
      <w:pPr>
        <w:ind w:left="0" w:firstLine="0"/>
      </w:pPr>
      <w:rPr>
        <w:rFonts w:eastAsia="楷体" w:hint="eastAsia"/>
        <w:b/>
        <w:sz w:val="36"/>
      </w:rPr>
    </w:lvl>
    <w:lvl w:ilvl="2">
      <w:start w:val="1"/>
      <w:numFmt w:val="decimal"/>
      <w:lvlText w:val="%1.%2.%3"/>
      <w:lvlJc w:val="left"/>
      <w:pPr>
        <w:ind w:left="0" w:firstLine="0"/>
      </w:pPr>
      <w:rPr>
        <w:rFonts w:eastAsia="楷体" w:hint="eastAsia"/>
        <w:b/>
        <w:sz w:val="32"/>
      </w:rPr>
    </w:lvl>
    <w:lvl w:ilvl="3">
      <w:start w:val="1"/>
      <w:numFmt w:val="decimal"/>
      <w:lvlText w:val="%1.%2.%3.%4"/>
      <w:lvlJc w:val="left"/>
      <w:pPr>
        <w:ind w:left="0" w:firstLine="0"/>
      </w:pPr>
      <w:rPr>
        <w:rFonts w:eastAsia="楷体" w:hint="eastAsia"/>
        <w:b/>
        <w:sz w:val="28"/>
      </w:rPr>
    </w:lvl>
    <w:lvl w:ilvl="4">
      <w:start w:val="1"/>
      <w:numFmt w:val="decimal"/>
      <w:lvlText w:val="%1.%2.%3.%4.%5"/>
      <w:lvlJc w:val="left"/>
      <w:pPr>
        <w:ind w:left="0" w:firstLine="0"/>
      </w:pPr>
      <w:rPr>
        <w:rFonts w:eastAsia="楷体" w:hint="eastAsia"/>
        <w:b/>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03017AD3"/>
    <w:multiLevelType w:val="multilevel"/>
    <w:tmpl w:val="03017AD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6A35679"/>
    <w:multiLevelType w:val="multilevel"/>
    <w:tmpl w:val="06A3567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0BDA56A2"/>
    <w:multiLevelType w:val="multilevel"/>
    <w:tmpl w:val="0BDA56A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12B9D724"/>
    <w:multiLevelType w:val="singleLevel"/>
    <w:tmpl w:val="12B9D724"/>
    <w:lvl w:ilvl="0">
      <w:start w:val="1"/>
      <w:numFmt w:val="decimal"/>
      <w:suff w:val="nothing"/>
      <w:lvlText w:val="%1、"/>
      <w:lvlJc w:val="left"/>
    </w:lvl>
  </w:abstractNum>
  <w:abstractNum w:abstractNumId="14" w15:restartNumberingAfterBreak="0">
    <w:nsid w:val="131A4864"/>
    <w:multiLevelType w:val="singleLevel"/>
    <w:tmpl w:val="131A4864"/>
    <w:lvl w:ilvl="0">
      <w:start w:val="8"/>
      <w:numFmt w:val="chineseCounting"/>
      <w:suff w:val="space"/>
      <w:lvlText w:val="第%1章"/>
      <w:lvlJc w:val="left"/>
      <w:rPr>
        <w:rFonts w:hint="eastAsia"/>
      </w:rPr>
    </w:lvl>
  </w:abstractNum>
  <w:abstractNum w:abstractNumId="15" w15:restartNumberingAfterBreak="0">
    <w:nsid w:val="159064D9"/>
    <w:multiLevelType w:val="multilevel"/>
    <w:tmpl w:val="159064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1A184383"/>
    <w:multiLevelType w:val="multilevel"/>
    <w:tmpl w:val="1A18438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673562E"/>
    <w:multiLevelType w:val="multilevel"/>
    <w:tmpl w:val="2673562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28E04D61"/>
    <w:multiLevelType w:val="multilevel"/>
    <w:tmpl w:val="28E04D6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2B435FA8"/>
    <w:multiLevelType w:val="multilevel"/>
    <w:tmpl w:val="2B435FA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2EB22AE5"/>
    <w:multiLevelType w:val="multilevel"/>
    <w:tmpl w:val="2EB22A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7A321AB"/>
    <w:multiLevelType w:val="multilevel"/>
    <w:tmpl w:val="37A321A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3F8C147A"/>
    <w:multiLevelType w:val="multilevel"/>
    <w:tmpl w:val="3F8C1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48AE76E8"/>
    <w:multiLevelType w:val="multilevel"/>
    <w:tmpl w:val="48AE76E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4BA536D0"/>
    <w:multiLevelType w:val="multilevel"/>
    <w:tmpl w:val="4BA536D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4D1F6F46"/>
    <w:multiLevelType w:val="multilevel"/>
    <w:tmpl w:val="4D1F6F4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ED9195D"/>
    <w:multiLevelType w:val="multilevel"/>
    <w:tmpl w:val="4ED9195D"/>
    <w:lvl w:ilvl="0">
      <w:start w:val="1"/>
      <w:numFmt w:val="decimal"/>
      <w:pStyle w:val="ItemListinTable"/>
      <w:lvlText w:val="第%1章"/>
      <w:lvlJc w:val="left"/>
      <w:pPr>
        <w:ind w:left="425" w:hanging="425"/>
      </w:pPr>
      <w:rPr>
        <w:rFonts w:hint="eastAsia"/>
      </w:rPr>
    </w:lvl>
    <w:lvl w:ilvl="1">
      <w:start w:val="1"/>
      <w:numFmt w:val="decimal"/>
      <w:pStyle w:val="a"/>
      <w:lvlText w:val="%1.%2"/>
      <w:lvlJc w:val="left"/>
      <w:pPr>
        <w:ind w:left="992" w:hanging="567"/>
      </w:pPr>
      <w:rPr>
        <w:rFonts w:hint="eastAsia"/>
      </w:rPr>
    </w:lvl>
    <w:lvl w:ilvl="2">
      <w:start w:val="1"/>
      <w:numFmt w:val="decimal"/>
      <w:pStyle w:val="a0"/>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FDB4EB7"/>
    <w:multiLevelType w:val="multilevel"/>
    <w:tmpl w:val="4FDB4EB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50A3359C"/>
    <w:multiLevelType w:val="multilevel"/>
    <w:tmpl w:val="50A3359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15:restartNumberingAfterBreak="0">
    <w:nsid w:val="52C4651F"/>
    <w:multiLevelType w:val="multilevel"/>
    <w:tmpl w:val="52C4651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545C1037"/>
    <w:multiLevelType w:val="multilevel"/>
    <w:tmpl w:val="545C103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581D23D7"/>
    <w:multiLevelType w:val="multilevel"/>
    <w:tmpl w:val="581D23D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5BD37FD8"/>
    <w:multiLevelType w:val="multilevel"/>
    <w:tmpl w:val="5BD37FD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5F824FB0"/>
    <w:multiLevelType w:val="multilevel"/>
    <w:tmpl w:val="5F824FB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60835ACA"/>
    <w:multiLevelType w:val="multilevel"/>
    <w:tmpl w:val="60835ACA"/>
    <w:lvl w:ilvl="0">
      <w:start w:val="1"/>
      <w:numFmt w:val="decimal"/>
      <w:lvlText w:val="%1)"/>
      <w:lvlJc w:val="left"/>
      <w:pPr>
        <w:ind w:left="920" w:hanging="440"/>
      </w:pPr>
      <w:rPr>
        <w:rFont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35" w15:restartNumberingAfterBreak="0">
    <w:nsid w:val="62300FA4"/>
    <w:multiLevelType w:val="multilevel"/>
    <w:tmpl w:val="62300FA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63613D20"/>
    <w:multiLevelType w:val="multilevel"/>
    <w:tmpl w:val="63613D20"/>
    <w:lvl w:ilvl="0">
      <w:start w:val="1"/>
      <w:numFmt w:val="bullet"/>
      <w:lvlText w:val=""/>
      <w:lvlJc w:val="left"/>
      <w:pPr>
        <w:ind w:left="1700" w:hanging="440"/>
      </w:pPr>
      <w:rPr>
        <w:rFonts w:ascii="Wingdings" w:hAnsi="Wingdings" w:hint="default"/>
      </w:rPr>
    </w:lvl>
    <w:lvl w:ilvl="1">
      <w:start w:val="1"/>
      <w:numFmt w:val="bullet"/>
      <w:lvlText w:val=""/>
      <w:lvlJc w:val="left"/>
      <w:pPr>
        <w:ind w:left="2140" w:hanging="440"/>
      </w:pPr>
      <w:rPr>
        <w:rFonts w:ascii="Wingdings" w:hAnsi="Wingdings" w:hint="default"/>
      </w:rPr>
    </w:lvl>
    <w:lvl w:ilvl="2">
      <w:start w:val="1"/>
      <w:numFmt w:val="bullet"/>
      <w:lvlText w:val=""/>
      <w:lvlJc w:val="left"/>
      <w:pPr>
        <w:ind w:left="2580" w:hanging="440"/>
      </w:pPr>
      <w:rPr>
        <w:rFonts w:ascii="Wingdings" w:hAnsi="Wingdings" w:hint="default"/>
      </w:rPr>
    </w:lvl>
    <w:lvl w:ilvl="3">
      <w:start w:val="1"/>
      <w:numFmt w:val="bullet"/>
      <w:lvlText w:val=""/>
      <w:lvlJc w:val="left"/>
      <w:pPr>
        <w:ind w:left="3020" w:hanging="440"/>
      </w:pPr>
      <w:rPr>
        <w:rFonts w:ascii="Wingdings" w:hAnsi="Wingdings" w:hint="default"/>
      </w:rPr>
    </w:lvl>
    <w:lvl w:ilvl="4">
      <w:start w:val="1"/>
      <w:numFmt w:val="bullet"/>
      <w:lvlText w:val=""/>
      <w:lvlJc w:val="left"/>
      <w:pPr>
        <w:ind w:left="3460" w:hanging="440"/>
      </w:pPr>
      <w:rPr>
        <w:rFonts w:ascii="Wingdings" w:hAnsi="Wingdings" w:hint="default"/>
      </w:rPr>
    </w:lvl>
    <w:lvl w:ilvl="5">
      <w:start w:val="1"/>
      <w:numFmt w:val="bullet"/>
      <w:lvlText w:val=""/>
      <w:lvlJc w:val="left"/>
      <w:pPr>
        <w:ind w:left="3900" w:hanging="440"/>
      </w:pPr>
      <w:rPr>
        <w:rFonts w:ascii="Wingdings" w:hAnsi="Wingdings" w:hint="default"/>
      </w:rPr>
    </w:lvl>
    <w:lvl w:ilvl="6">
      <w:start w:val="1"/>
      <w:numFmt w:val="bullet"/>
      <w:lvlText w:val=""/>
      <w:lvlJc w:val="left"/>
      <w:pPr>
        <w:ind w:left="4340" w:hanging="440"/>
      </w:pPr>
      <w:rPr>
        <w:rFonts w:ascii="Wingdings" w:hAnsi="Wingdings" w:hint="default"/>
      </w:rPr>
    </w:lvl>
    <w:lvl w:ilvl="7">
      <w:start w:val="1"/>
      <w:numFmt w:val="bullet"/>
      <w:lvlText w:val=""/>
      <w:lvlJc w:val="left"/>
      <w:pPr>
        <w:ind w:left="4780" w:hanging="440"/>
      </w:pPr>
      <w:rPr>
        <w:rFonts w:ascii="Wingdings" w:hAnsi="Wingdings" w:hint="default"/>
      </w:rPr>
    </w:lvl>
    <w:lvl w:ilvl="8">
      <w:start w:val="1"/>
      <w:numFmt w:val="bullet"/>
      <w:lvlText w:val=""/>
      <w:lvlJc w:val="left"/>
      <w:pPr>
        <w:ind w:left="5220" w:hanging="440"/>
      </w:pPr>
      <w:rPr>
        <w:rFonts w:ascii="Wingdings" w:hAnsi="Wingdings" w:hint="default"/>
      </w:rPr>
    </w:lvl>
  </w:abstractNum>
  <w:abstractNum w:abstractNumId="37" w15:restartNumberingAfterBreak="0">
    <w:nsid w:val="665D4FC7"/>
    <w:multiLevelType w:val="multilevel"/>
    <w:tmpl w:val="665D4FC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68281334"/>
    <w:multiLevelType w:val="multilevel"/>
    <w:tmpl w:val="6828133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69860690"/>
    <w:multiLevelType w:val="multilevel"/>
    <w:tmpl w:val="6986069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6D5D6961"/>
    <w:multiLevelType w:val="multilevel"/>
    <w:tmpl w:val="6D5D696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03B5D90"/>
    <w:multiLevelType w:val="multilevel"/>
    <w:tmpl w:val="703B5D9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7FC61433"/>
    <w:multiLevelType w:val="multilevel"/>
    <w:tmpl w:val="7FC6143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9"/>
  </w:num>
  <w:num w:numId="3">
    <w:abstractNumId w:val="26"/>
  </w:num>
  <w:num w:numId="4">
    <w:abstractNumId w:val="1"/>
  </w:num>
  <w:num w:numId="5">
    <w:abstractNumId w:val="8"/>
  </w:num>
  <w:num w:numId="6">
    <w:abstractNumId w:val="4"/>
  </w:num>
  <w:num w:numId="7">
    <w:abstractNumId w:val="7"/>
  </w:num>
  <w:num w:numId="8">
    <w:abstractNumId w:val="6"/>
  </w:num>
  <w:num w:numId="9">
    <w:abstractNumId w:val="5"/>
  </w:num>
  <w:num w:numId="10">
    <w:abstractNumId w:val="2"/>
  </w:num>
  <w:num w:numId="11">
    <w:abstractNumId w:val="38"/>
  </w:num>
  <w:num w:numId="12">
    <w:abstractNumId w:val="16"/>
  </w:num>
  <w:num w:numId="13">
    <w:abstractNumId w:val="35"/>
  </w:num>
  <w:num w:numId="14">
    <w:abstractNumId w:val="15"/>
  </w:num>
  <w:num w:numId="15">
    <w:abstractNumId w:val="10"/>
  </w:num>
  <w:num w:numId="16">
    <w:abstractNumId w:val="41"/>
  </w:num>
  <w:num w:numId="17">
    <w:abstractNumId w:val="22"/>
  </w:num>
  <w:num w:numId="18">
    <w:abstractNumId w:val="33"/>
  </w:num>
  <w:num w:numId="19">
    <w:abstractNumId w:val="25"/>
  </w:num>
  <w:num w:numId="20">
    <w:abstractNumId w:val="24"/>
  </w:num>
  <w:num w:numId="21">
    <w:abstractNumId w:val="37"/>
  </w:num>
  <w:num w:numId="22">
    <w:abstractNumId w:val="32"/>
  </w:num>
  <w:num w:numId="23">
    <w:abstractNumId w:val="18"/>
  </w:num>
  <w:num w:numId="24">
    <w:abstractNumId w:val="23"/>
  </w:num>
  <w:num w:numId="25">
    <w:abstractNumId w:val="28"/>
  </w:num>
  <w:num w:numId="26">
    <w:abstractNumId w:val="12"/>
  </w:num>
  <w:num w:numId="27">
    <w:abstractNumId w:val="17"/>
  </w:num>
  <w:num w:numId="28">
    <w:abstractNumId w:val="29"/>
  </w:num>
  <w:num w:numId="29">
    <w:abstractNumId w:val="19"/>
  </w:num>
  <w:num w:numId="30">
    <w:abstractNumId w:val="39"/>
  </w:num>
  <w:num w:numId="31">
    <w:abstractNumId w:val="42"/>
  </w:num>
  <w:num w:numId="32">
    <w:abstractNumId w:val="40"/>
  </w:num>
  <w:num w:numId="33">
    <w:abstractNumId w:val="11"/>
  </w:num>
  <w:num w:numId="34">
    <w:abstractNumId w:val="27"/>
  </w:num>
  <w:num w:numId="35">
    <w:abstractNumId w:val="31"/>
  </w:num>
  <w:num w:numId="36">
    <w:abstractNumId w:val="21"/>
  </w:num>
  <w:num w:numId="37">
    <w:abstractNumId w:val="20"/>
  </w:num>
  <w:num w:numId="38">
    <w:abstractNumId w:val="30"/>
  </w:num>
  <w:num w:numId="39">
    <w:abstractNumId w:val="34"/>
  </w:num>
  <w:num w:numId="40">
    <w:abstractNumId w:val="0"/>
  </w:num>
  <w:num w:numId="41">
    <w:abstractNumId w:val="13"/>
  </w:num>
  <w:num w:numId="42">
    <w:abstractNumId w:val="3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displayHorizontalDrawingGridEvery w:val="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YWMyYjdiNWU2ZDhmZmVkNWYwMDNlMjQ0ODAxOTcifQ=="/>
  </w:docVars>
  <w:rsids>
    <w:rsidRoot w:val="00DC53FC"/>
    <w:rsid w:val="00013683"/>
    <w:rsid w:val="00017FAD"/>
    <w:rsid w:val="000326DF"/>
    <w:rsid w:val="00065110"/>
    <w:rsid w:val="00070858"/>
    <w:rsid w:val="00071D64"/>
    <w:rsid w:val="000944F9"/>
    <w:rsid w:val="00127C76"/>
    <w:rsid w:val="001340A8"/>
    <w:rsid w:val="00171796"/>
    <w:rsid w:val="00186214"/>
    <w:rsid w:val="001B0F39"/>
    <w:rsid w:val="001C15A1"/>
    <w:rsid w:val="001D4434"/>
    <w:rsid w:val="001E140E"/>
    <w:rsid w:val="00224FBF"/>
    <w:rsid w:val="00225859"/>
    <w:rsid w:val="00244609"/>
    <w:rsid w:val="00253726"/>
    <w:rsid w:val="0027268D"/>
    <w:rsid w:val="0028523C"/>
    <w:rsid w:val="00293243"/>
    <w:rsid w:val="002B121F"/>
    <w:rsid w:val="002C3A75"/>
    <w:rsid w:val="002D38F9"/>
    <w:rsid w:val="002F126A"/>
    <w:rsid w:val="002F57B1"/>
    <w:rsid w:val="002F725E"/>
    <w:rsid w:val="003015A8"/>
    <w:rsid w:val="003122F4"/>
    <w:rsid w:val="003170C0"/>
    <w:rsid w:val="0033640B"/>
    <w:rsid w:val="00346FDA"/>
    <w:rsid w:val="003816CD"/>
    <w:rsid w:val="003A492D"/>
    <w:rsid w:val="003C7FDE"/>
    <w:rsid w:val="003E4A83"/>
    <w:rsid w:val="00436777"/>
    <w:rsid w:val="00451E16"/>
    <w:rsid w:val="00463668"/>
    <w:rsid w:val="004666DB"/>
    <w:rsid w:val="004671FC"/>
    <w:rsid w:val="0046744E"/>
    <w:rsid w:val="004B4242"/>
    <w:rsid w:val="004F5CD9"/>
    <w:rsid w:val="0051372D"/>
    <w:rsid w:val="00516A4F"/>
    <w:rsid w:val="00553025"/>
    <w:rsid w:val="005620F6"/>
    <w:rsid w:val="005913AB"/>
    <w:rsid w:val="005A5EDA"/>
    <w:rsid w:val="005E270C"/>
    <w:rsid w:val="0060519F"/>
    <w:rsid w:val="006408A8"/>
    <w:rsid w:val="0064517B"/>
    <w:rsid w:val="006521FA"/>
    <w:rsid w:val="00653A23"/>
    <w:rsid w:val="00656935"/>
    <w:rsid w:val="00692A03"/>
    <w:rsid w:val="006B5E23"/>
    <w:rsid w:val="006C0B33"/>
    <w:rsid w:val="006C357D"/>
    <w:rsid w:val="006C4463"/>
    <w:rsid w:val="006E1B8E"/>
    <w:rsid w:val="00700DA1"/>
    <w:rsid w:val="00703717"/>
    <w:rsid w:val="0070468F"/>
    <w:rsid w:val="00716ACC"/>
    <w:rsid w:val="007215A5"/>
    <w:rsid w:val="00722B99"/>
    <w:rsid w:val="00726E1C"/>
    <w:rsid w:val="007278A9"/>
    <w:rsid w:val="00727905"/>
    <w:rsid w:val="007421CC"/>
    <w:rsid w:val="007466A8"/>
    <w:rsid w:val="00760DEF"/>
    <w:rsid w:val="00761A1C"/>
    <w:rsid w:val="00765B8A"/>
    <w:rsid w:val="00793BB2"/>
    <w:rsid w:val="00795412"/>
    <w:rsid w:val="0079733D"/>
    <w:rsid w:val="007B20BE"/>
    <w:rsid w:val="007F64CF"/>
    <w:rsid w:val="00831044"/>
    <w:rsid w:val="0083154C"/>
    <w:rsid w:val="008350DD"/>
    <w:rsid w:val="00874516"/>
    <w:rsid w:val="008779BC"/>
    <w:rsid w:val="00892B0A"/>
    <w:rsid w:val="008C328B"/>
    <w:rsid w:val="008E49D1"/>
    <w:rsid w:val="00900E7A"/>
    <w:rsid w:val="00903B34"/>
    <w:rsid w:val="00935E94"/>
    <w:rsid w:val="0094301A"/>
    <w:rsid w:val="00955A2E"/>
    <w:rsid w:val="00977E46"/>
    <w:rsid w:val="009D1978"/>
    <w:rsid w:val="009D3325"/>
    <w:rsid w:val="009E0DFB"/>
    <w:rsid w:val="009E13F3"/>
    <w:rsid w:val="009F6235"/>
    <w:rsid w:val="00A24322"/>
    <w:rsid w:val="00A31875"/>
    <w:rsid w:val="00A422C9"/>
    <w:rsid w:val="00A52B02"/>
    <w:rsid w:val="00A628C4"/>
    <w:rsid w:val="00A8675D"/>
    <w:rsid w:val="00AA2929"/>
    <w:rsid w:val="00AB3462"/>
    <w:rsid w:val="00AF2FD1"/>
    <w:rsid w:val="00B24629"/>
    <w:rsid w:val="00B32F6B"/>
    <w:rsid w:val="00B76619"/>
    <w:rsid w:val="00BA5540"/>
    <w:rsid w:val="00BD5625"/>
    <w:rsid w:val="00C047B3"/>
    <w:rsid w:val="00C079D8"/>
    <w:rsid w:val="00C14A2D"/>
    <w:rsid w:val="00C2141D"/>
    <w:rsid w:val="00C35874"/>
    <w:rsid w:val="00C37B7D"/>
    <w:rsid w:val="00C53370"/>
    <w:rsid w:val="00C841F5"/>
    <w:rsid w:val="00C92D98"/>
    <w:rsid w:val="00C94AB0"/>
    <w:rsid w:val="00CA6EBB"/>
    <w:rsid w:val="00CB59FD"/>
    <w:rsid w:val="00D0144E"/>
    <w:rsid w:val="00D12AAF"/>
    <w:rsid w:val="00D1594C"/>
    <w:rsid w:val="00D250CC"/>
    <w:rsid w:val="00D262CE"/>
    <w:rsid w:val="00D34C61"/>
    <w:rsid w:val="00D46AC0"/>
    <w:rsid w:val="00D47245"/>
    <w:rsid w:val="00D608E5"/>
    <w:rsid w:val="00D63F97"/>
    <w:rsid w:val="00DB5FC4"/>
    <w:rsid w:val="00DB7E0D"/>
    <w:rsid w:val="00DC0140"/>
    <w:rsid w:val="00DC53FC"/>
    <w:rsid w:val="00E1592E"/>
    <w:rsid w:val="00E21C7F"/>
    <w:rsid w:val="00E3462E"/>
    <w:rsid w:val="00E37513"/>
    <w:rsid w:val="00E5060C"/>
    <w:rsid w:val="00E66305"/>
    <w:rsid w:val="00E7784C"/>
    <w:rsid w:val="00EA3F98"/>
    <w:rsid w:val="00EA6791"/>
    <w:rsid w:val="00EA7A47"/>
    <w:rsid w:val="00EB2CCB"/>
    <w:rsid w:val="00EC757A"/>
    <w:rsid w:val="00EC7960"/>
    <w:rsid w:val="00ED060D"/>
    <w:rsid w:val="00ED17F5"/>
    <w:rsid w:val="00F16898"/>
    <w:rsid w:val="00F40FAC"/>
    <w:rsid w:val="00F523CF"/>
    <w:rsid w:val="00F606CD"/>
    <w:rsid w:val="00F934B9"/>
    <w:rsid w:val="00FA46A5"/>
    <w:rsid w:val="00FB1ABD"/>
    <w:rsid w:val="00FB22B5"/>
    <w:rsid w:val="00FE4561"/>
    <w:rsid w:val="00FE7D01"/>
    <w:rsid w:val="00FF5205"/>
    <w:rsid w:val="0DBA394E"/>
    <w:rsid w:val="10AE392E"/>
    <w:rsid w:val="12D26817"/>
    <w:rsid w:val="1A932C1E"/>
    <w:rsid w:val="245B6872"/>
    <w:rsid w:val="334F00EF"/>
    <w:rsid w:val="349837E5"/>
    <w:rsid w:val="35B16A03"/>
    <w:rsid w:val="395921AE"/>
    <w:rsid w:val="43672F01"/>
    <w:rsid w:val="4E6D79FA"/>
    <w:rsid w:val="59A15B88"/>
    <w:rsid w:val="66AC09A5"/>
    <w:rsid w:val="723D0E8B"/>
    <w:rsid w:val="77AE5BD4"/>
    <w:rsid w:val="794C3317"/>
    <w:rsid w:val="7E981323"/>
    <w:rsid w:val="7F376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8AC0FD-35BA-42C5-BAD8-93BD5A91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qFormat="1"/>
    <w:lsdException w:name="Body Text First Indent" w:unhideWhenUsed="1"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spacing w:line="360" w:lineRule="auto"/>
      <w:ind w:firstLineChars="200" w:firstLine="560"/>
      <w:jc w:val="both"/>
    </w:pPr>
    <w:rPr>
      <w:rFonts w:eastAsia="仿宋_GB2312"/>
      <w:kern w:val="2"/>
      <w:sz w:val="28"/>
      <w:szCs w:val="24"/>
    </w:rPr>
  </w:style>
  <w:style w:type="paragraph" w:styleId="1">
    <w:name w:val="heading 1"/>
    <w:basedOn w:val="a1"/>
    <w:next w:val="a1"/>
    <w:link w:val="11"/>
    <w:uiPriority w:val="9"/>
    <w:qFormat/>
    <w:pPr>
      <w:keepNext/>
      <w:keepLines/>
      <w:numPr>
        <w:numId w:val="1"/>
      </w:numPr>
      <w:spacing w:before="340" w:after="330" w:line="578" w:lineRule="auto"/>
      <w:ind w:firstLineChars="0" w:firstLine="0"/>
      <w:jc w:val="center"/>
      <w:outlineLvl w:val="0"/>
    </w:pPr>
    <w:rPr>
      <w:rFonts w:eastAsia="黑体"/>
      <w:b/>
      <w:bCs/>
      <w:kern w:val="44"/>
      <w:sz w:val="44"/>
      <w:szCs w:val="44"/>
    </w:rPr>
  </w:style>
  <w:style w:type="paragraph" w:styleId="2">
    <w:name w:val="heading 2"/>
    <w:basedOn w:val="a1"/>
    <w:next w:val="a1"/>
    <w:link w:val="22"/>
    <w:uiPriority w:val="9"/>
    <w:qFormat/>
    <w:pPr>
      <w:keepNext/>
      <w:keepLines/>
      <w:numPr>
        <w:ilvl w:val="1"/>
        <w:numId w:val="1"/>
      </w:numPr>
      <w:tabs>
        <w:tab w:val="left" w:pos="576"/>
      </w:tabs>
      <w:adjustRightInd w:val="0"/>
      <w:spacing w:before="260" w:after="260" w:line="415" w:lineRule="auto"/>
      <w:ind w:firstLineChars="0" w:firstLine="0"/>
      <w:jc w:val="left"/>
      <w:outlineLvl w:val="1"/>
    </w:pPr>
    <w:rPr>
      <w:rFonts w:ascii="Arial" w:eastAsia="黑体" w:hAnsi="Arial"/>
      <w:b/>
      <w:bCs/>
      <w:sz w:val="32"/>
      <w:szCs w:val="32"/>
    </w:rPr>
  </w:style>
  <w:style w:type="paragraph" w:styleId="3">
    <w:name w:val="heading 3"/>
    <w:basedOn w:val="a1"/>
    <w:next w:val="a1"/>
    <w:link w:val="32"/>
    <w:uiPriority w:val="9"/>
    <w:qFormat/>
    <w:pPr>
      <w:keepNext/>
      <w:keepLines/>
      <w:numPr>
        <w:ilvl w:val="2"/>
        <w:numId w:val="1"/>
      </w:numPr>
      <w:tabs>
        <w:tab w:val="left" w:pos="1004"/>
      </w:tabs>
      <w:spacing w:before="100" w:beforeAutospacing="1" w:after="100" w:afterAutospacing="1"/>
      <w:ind w:firstLineChars="0" w:firstLine="0"/>
      <w:jc w:val="left"/>
      <w:outlineLvl w:val="2"/>
    </w:pPr>
    <w:rPr>
      <w:rFonts w:eastAsia="黑体"/>
      <w:b/>
      <w:bCs/>
      <w:sz w:val="30"/>
      <w:szCs w:val="32"/>
    </w:rPr>
  </w:style>
  <w:style w:type="paragraph" w:styleId="4">
    <w:name w:val="heading 4"/>
    <w:basedOn w:val="a1"/>
    <w:next w:val="a1"/>
    <w:link w:val="41"/>
    <w:uiPriority w:val="9"/>
    <w:qFormat/>
    <w:pPr>
      <w:keepNext/>
      <w:keepLines/>
      <w:numPr>
        <w:ilvl w:val="3"/>
        <w:numId w:val="1"/>
      </w:numPr>
      <w:tabs>
        <w:tab w:val="left" w:pos="1155"/>
        <w:tab w:val="left" w:pos="1290"/>
      </w:tabs>
      <w:spacing w:before="280" w:after="290"/>
      <w:ind w:left="0" w:firstLineChars="0" w:firstLine="0"/>
      <w:outlineLvl w:val="3"/>
    </w:pPr>
    <w:rPr>
      <w:rFonts w:ascii="宋体" w:eastAsia="黑体" w:hAnsi="宋体"/>
      <w:b/>
      <w:szCs w:val="28"/>
    </w:rPr>
  </w:style>
  <w:style w:type="paragraph" w:styleId="5">
    <w:name w:val="heading 5"/>
    <w:basedOn w:val="a1"/>
    <w:next w:val="a1"/>
    <w:link w:val="51"/>
    <w:uiPriority w:val="9"/>
    <w:qFormat/>
    <w:pPr>
      <w:keepNext/>
      <w:keepLines/>
      <w:numPr>
        <w:ilvl w:val="4"/>
        <w:numId w:val="1"/>
      </w:numPr>
      <w:tabs>
        <w:tab w:val="left" w:pos="1260"/>
      </w:tabs>
      <w:spacing w:before="280" w:after="290" w:line="377" w:lineRule="auto"/>
      <w:ind w:left="0" w:firstLineChars="0" w:firstLine="0"/>
      <w:outlineLvl w:val="4"/>
    </w:pPr>
    <w:rPr>
      <w:rFonts w:ascii="宋体" w:eastAsia="黑体" w:hAnsi="宋体"/>
      <w:b/>
      <w:bCs/>
    </w:rPr>
  </w:style>
  <w:style w:type="paragraph" w:styleId="6">
    <w:name w:val="heading 6"/>
    <w:basedOn w:val="a1"/>
    <w:next w:val="a1"/>
    <w:link w:val="61"/>
    <w:uiPriority w:val="9"/>
    <w:qFormat/>
    <w:pPr>
      <w:keepNext/>
      <w:keepLines/>
      <w:numPr>
        <w:ilvl w:val="5"/>
        <w:numId w:val="1"/>
      </w:numPr>
      <w:spacing w:before="360" w:afterLines="100" w:line="240" w:lineRule="auto"/>
      <w:ind w:left="0" w:firstLineChars="0" w:firstLine="0"/>
      <w:jc w:val="left"/>
      <w:outlineLvl w:val="5"/>
    </w:pPr>
    <w:rPr>
      <w:rFonts w:ascii="Arial" w:eastAsia="黑体" w:hAnsi="Arial"/>
      <w:b/>
      <w:bCs/>
      <w:sz w:val="24"/>
    </w:rPr>
  </w:style>
  <w:style w:type="paragraph" w:styleId="7">
    <w:name w:val="heading 7"/>
    <w:basedOn w:val="a1"/>
    <w:next w:val="a1"/>
    <w:link w:val="70"/>
    <w:uiPriority w:val="9"/>
    <w:qFormat/>
    <w:pPr>
      <w:keepNext/>
      <w:keepLines/>
      <w:numPr>
        <w:ilvl w:val="6"/>
        <w:numId w:val="1"/>
      </w:numPr>
      <w:spacing w:before="240" w:after="64" w:line="320" w:lineRule="auto"/>
      <w:ind w:left="0"/>
      <w:outlineLvl w:val="6"/>
    </w:pPr>
    <w:rPr>
      <w:rFonts w:eastAsia="黑体"/>
      <w:b/>
      <w:bCs/>
      <w:sz w:val="24"/>
    </w:rPr>
  </w:style>
  <w:style w:type="paragraph" w:styleId="8">
    <w:name w:val="heading 8"/>
    <w:basedOn w:val="a1"/>
    <w:next w:val="a1"/>
    <w:link w:val="80"/>
    <w:uiPriority w:val="9"/>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1"/>
    <w:next w:val="a1"/>
    <w:link w:val="90"/>
    <w:uiPriority w:val="9"/>
    <w:qFormat/>
    <w:pPr>
      <w:keepNext/>
      <w:keepLines/>
      <w:numPr>
        <w:ilvl w:val="8"/>
        <w:numId w:val="1"/>
      </w:numPr>
      <w:spacing w:before="240" w:after="64" w:line="320" w:lineRule="auto"/>
      <w:ind w:left="0"/>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next w:val="62"/>
    <w:link w:val="a7"/>
    <w:uiPriority w:val="99"/>
    <w:unhideWhenUsed/>
    <w:qFormat/>
    <w:pPr>
      <w:widowControl/>
      <w:spacing w:line="240" w:lineRule="auto"/>
      <w:ind w:firstLineChars="100" w:firstLine="420"/>
      <w:jc w:val="left"/>
    </w:pPr>
    <w:rPr>
      <w:rFonts w:eastAsia="仿宋"/>
      <w:sz w:val="28"/>
    </w:rPr>
  </w:style>
  <w:style w:type="paragraph" w:styleId="a6">
    <w:name w:val="Body Text"/>
    <w:basedOn w:val="a1"/>
    <w:next w:val="a1"/>
    <w:link w:val="12"/>
    <w:uiPriority w:val="99"/>
    <w:qFormat/>
    <w:pPr>
      <w:spacing w:after="120"/>
    </w:pPr>
    <w:rPr>
      <w:rFonts w:eastAsia="宋体"/>
      <w:sz w:val="21"/>
    </w:rPr>
  </w:style>
  <w:style w:type="paragraph" w:styleId="62">
    <w:name w:val="toc 6"/>
    <w:basedOn w:val="a1"/>
    <w:next w:val="a1"/>
    <w:uiPriority w:val="39"/>
    <w:qFormat/>
    <w:pPr>
      <w:ind w:left="1400"/>
      <w:jc w:val="left"/>
    </w:pPr>
    <w:rPr>
      <w:rFonts w:ascii="等线" w:eastAsia="等线"/>
      <w:sz w:val="18"/>
      <w:szCs w:val="18"/>
    </w:rPr>
  </w:style>
  <w:style w:type="paragraph" w:styleId="31">
    <w:name w:val="List 3"/>
    <w:basedOn w:val="a1"/>
    <w:qFormat/>
    <w:pPr>
      <w:ind w:leftChars="400" w:left="100" w:hangingChars="200" w:hanging="200"/>
      <w:contextualSpacing/>
    </w:pPr>
    <w:rPr>
      <w:rFonts w:eastAsia="宋体"/>
    </w:rPr>
  </w:style>
  <w:style w:type="paragraph" w:styleId="71">
    <w:name w:val="toc 7"/>
    <w:basedOn w:val="a1"/>
    <w:next w:val="a1"/>
    <w:uiPriority w:val="39"/>
    <w:qFormat/>
    <w:pPr>
      <w:ind w:left="1680"/>
      <w:jc w:val="left"/>
    </w:pPr>
    <w:rPr>
      <w:rFonts w:ascii="等线" w:eastAsia="等线"/>
      <w:sz w:val="18"/>
      <w:szCs w:val="18"/>
    </w:rPr>
  </w:style>
  <w:style w:type="paragraph" w:styleId="20">
    <w:name w:val="List Number 2"/>
    <w:basedOn w:val="a1"/>
    <w:qFormat/>
    <w:pPr>
      <w:spacing w:line="300" w:lineRule="auto"/>
    </w:pPr>
    <w:rPr>
      <w:rFonts w:eastAsia="宋体"/>
      <w:szCs w:val="20"/>
    </w:rPr>
  </w:style>
  <w:style w:type="paragraph" w:styleId="a8">
    <w:name w:val="Note Heading"/>
    <w:basedOn w:val="a1"/>
    <w:next w:val="a1"/>
    <w:link w:val="a9"/>
    <w:qFormat/>
    <w:pPr>
      <w:widowControl/>
      <w:spacing w:line="240" w:lineRule="auto"/>
      <w:ind w:firstLineChars="0" w:firstLine="0"/>
      <w:jc w:val="center"/>
    </w:pPr>
    <w:rPr>
      <w:rFonts w:eastAsia="宋体"/>
      <w:sz w:val="21"/>
    </w:rPr>
  </w:style>
  <w:style w:type="paragraph" w:styleId="40">
    <w:name w:val="List Bullet 4"/>
    <w:basedOn w:val="a1"/>
    <w:qFormat/>
    <w:pPr>
      <w:widowControl/>
      <w:spacing w:after="120"/>
      <w:ind w:leftChars="-1" w:left="-2" w:firstLineChars="257" w:firstLine="540"/>
      <w:jc w:val="left"/>
    </w:pPr>
    <w:rPr>
      <w:rFonts w:ascii="宋体" w:eastAsia="宋体" w:hAnsi="宋体"/>
      <w:kern w:val="0"/>
      <w:szCs w:val="20"/>
    </w:rPr>
  </w:style>
  <w:style w:type="paragraph" w:styleId="aa">
    <w:name w:val="List Number"/>
    <w:basedOn w:val="a1"/>
    <w:qFormat/>
    <w:pPr>
      <w:widowControl/>
      <w:tabs>
        <w:tab w:val="left" w:pos="360"/>
      </w:tabs>
      <w:overflowPunct w:val="0"/>
      <w:autoSpaceDE w:val="0"/>
      <w:autoSpaceDN w:val="0"/>
      <w:adjustRightInd w:val="0"/>
      <w:spacing w:line="240" w:lineRule="atLeast"/>
      <w:ind w:left="360" w:hangingChars="200" w:hanging="360"/>
      <w:jc w:val="left"/>
      <w:textAlignment w:val="baseline"/>
    </w:pPr>
    <w:rPr>
      <w:rFonts w:ascii="宋体" w:eastAsia="宋体" w:cs="Angsana New"/>
      <w:kern w:val="0"/>
      <w:sz w:val="20"/>
      <w:szCs w:val="20"/>
      <w:lang w:val="en-GB"/>
    </w:rPr>
  </w:style>
  <w:style w:type="paragraph" w:styleId="ab">
    <w:name w:val="Normal Indent"/>
    <w:basedOn w:val="a1"/>
    <w:link w:val="13"/>
    <w:qFormat/>
    <w:pPr>
      <w:ind w:firstLine="420"/>
    </w:pPr>
    <w:rPr>
      <w:rFonts w:eastAsia="宋体"/>
      <w:sz w:val="21"/>
    </w:rPr>
  </w:style>
  <w:style w:type="paragraph" w:styleId="ac">
    <w:name w:val="caption"/>
    <w:basedOn w:val="a1"/>
    <w:next w:val="a1"/>
    <w:link w:val="14"/>
    <w:qFormat/>
    <w:rPr>
      <w:rFonts w:ascii="Arial" w:eastAsia="黑体" w:hAnsi="Arial" w:cs="Arial"/>
      <w:sz w:val="20"/>
      <w:szCs w:val="20"/>
    </w:rPr>
  </w:style>
  <w:style w:type="paragraph" w:styleId="ad">
    <w:name w:val="List Bullet"/>
    <w:basedOn w:val="a1"/>
    <w:link w:val="ae"/>
    <w:qFormat/>
    <w:rPr>
      <w:rFonts w:ascii="仿宋_GB2312"/>
      <w:b/>
      <w:sz w:val="24"/>
    </w:rPr>
  </w:style>
  <w:style w:type="paragraph" w:styleId="af">
    <w:name w:val="Document Map"/>
    <w:basedOn w:val="a1"/>
    <w:link w:val="af0"/>
    <w:qFormat/>
    <w:pPr>
      <w:shd w:val="clear" w:color="auto" w:fill="000080"/>
    </w:pPr>
    <w:rPr>
      <w:rFonts w:eastAsia="宋体"/>
      <w:sz w:val="21"/>
    </w:rPr>
  </w:style>
  <w:style w:type="paragraph" w:styleId="af1">
    <w:name w:val="annotation text"/>
    <w:basedOn w:val="a1"/>
    <w:link w:val="15"/>
    <w:qFormat/>
    <w:pPr>
      <w:jc w:val="left"/>
    </w:pPr>
    <w:rPr>
      <w:rFonts w:eastAsia="宋体"/>
      <w:sz w:val="21"/>
    </w:rPr>
  </w:style>
  <w:style w:type="paragraph" w:styleId="af2">
    <w:name w:val="Salutation"/>
    <w:basedOn w:val="a1"/>
    <w:next w:val="a1"/>
    <w:link w:val="af3"/>
    <w:qFormat/>
    <w:rPr>
      <w:rFonts w:ascii="Arial" w:eastAsia="宋体" w:hAnsi="Arial"/>
      <w:sz w:val="24"/>
    </w:rPr>
  </w:style>
  <w:style w:type="paragraph" w:styleId="33">
    <w:name w:val="Body Text 3"/>
    <w:basedOn w:val="a1"/>
    <w:link w:val="34"/>
    <w:qFormat/>
    <w:rPr>
      <w:rFonts w:eastAsia="宋体"/>
      <w:sz w:val="24"/>
    </w:rPr>
  </w:style>
  <w:style w:type="paragraph" w:styleId="35">
    <w:name w:val="List Bullet 3"/>
    <w:basedOn w:val="a1"/>
    <w:qFormat/>
    <w:pPr>
      <w:widowControl/>
      <w:tabs>
        <w:tab w:val="left" w:pos="1200"/>
      </w:tabs>
      <w:overflowPunct w:val="0"/>
      <w:autoSpaceDE w:val="0"/>
      <w:autoSpaceDN w:val="0"/>
      <w:adjustRightInd w:val="0"/>
      <w:spacing w:before="120" w:after="120" w:line="480" w:lineRule="exact"/>
      <w:ind w:leftChars="400" w:left="1200" w:hangingChars="200" w:hanging="360"/>
      <w:jc w:val="left"/>
      <w:textAlignment w:val="baseline"/>
    </w:pPr>
    <w:rPr>
      <w:rFonts w:ascii="宋体" w:eastAsia="宋体" w:cs="Angsana New"/>
      <w:kern w:val="28"/>
      <w:szCs w:val="20"/>
      <w:lang w:val="en-GB"/>
    </w:rPr>
  </w:style>
  <w:style w:type="paragraph" w:styleId="af4">
    <w:name w:val="Body Text Indent"/>
    <w:basedOn w:val="a1"/>
    <w:link w:val="16"/>
    <w:qFormat/>
    <w:pPr>
      <w:spacing w:after="120"/>
      <w:ind w:left="420"/>
    </w:pPr>
    <w:rPr>
      <w:rFonts w:eastAsia="宋体"/>
      <w:sz w:val="21"/>
    </w:rPr>
  </w:style>
  <w:style w:type="paragraph" w:styleId="21">
    <w:name w:val="List 2"/>
    <w:basedOn w:val="a1"/>
    <w:qFormat/>
    <w:pPr>
      <w:ind w:left="100" w:hangingChars="200" w:hanging="200"/>
    </w:pPr>
    <w:rPr>
      <w:rFonts w:eastAsia="宋体"/>
    </w:rPr>
  </w:style>
  <w:style w:type="paragraph" w:styleId="af5">
    <w:name w:val="List Continue"/>
    <w:basedOn w:val="a1"/>
    <w:qFormat/>
    <w:pPr>
      <w:widowControl/>
      <w:tabs>
        <w:tab w:val="left" w:pos="800"/>
      </w:tabs>
      <w:overflowPunct w:val="0"/>
      <w:autoSpaceDE w:val="0"/>
      <w:autoSpaceDN w:val="0"/>
      <w:adjustRightInd w:val="0"/>
      <w:spacing w:after="220"/>
      <w:ind w:left="403" w:hanging="403"/>
      <w:textAlignment w:val="baseline"/>
    </w:pPr>
    <w:rPr>
      <w:rFonts w:ascii="Helvetica" w:eastAsia="宋体" w:hAnsi="Helvetica" w:cs="Angsana New"/>
      <w:color w:val="000000"/>
      <w:kern w:val="0"/>
      <w:sz w:val="20"/>
      <w:szCs w:val="20"/>
      <w:lang w:val="fr-FR"/>
    </w:rPr>
  </w:style>
  <w:style w:type="paragraph" w:styleId="af6">
    <w:name w:val="Block Text"/>
    <w:basedOn w:val="a1"/>
    <w:qFormat/>
    <w:pPr>
      <w:ind w:left="420" w:rightChars="100" w:right="210" w:firstLine="420"/>
    </w:pPr>
    <w:rPr>
      <w:rFonts w:eastAsia="宋体" w:cs="Angsana New"/>
    </w:rPr>
  </w:style>
  <w:style w:type="paragraph" w:styleId="23">
    <w:name w:val="List Bullet 2"/>
    <w:basedOn w:val="a1"/>
    <w:qFormat/>
    <w:pPr>
      <w:widowControl/>
      <w:tabs>
        <w:tab w:val="left" w:pos="780"/>
      </w:tabs>
      <w:overflowPunct w:val="0"/>
      <w:autoSpaceDE w:val="0"/>
      <w:autoSpaceDN w:val="0"/>
      <w:adjustRightInd w:val="0"/>
      <w:spacing w:before="120" w:after="120" w:line="480" w:lineRule="exact"/>
      <w:ind w:left="780" w:hangingChars="200" w:hanging="360"/>
      <w:jc w:val="left"/>
      <w:textAlignment w:val="baseline"/>
    </w:pPr>
    <w:rPr>
      <w:rFonts w:ascii="宋体" w:eastAsia="宋体" w:cs="Angsana New"/>
      <w:kern w:val="28"/>
      <w:szCs w:val="20"/>
      <w:lang w:val="en-GB"/>
    </w:rPr>
  </w:style>
  <w:style w:type="paragraph" w:styleId="50">
    <w:name w:val="toc 5"/>
    <w:basedOn w:val="a1"/>
    <w:next w:val="a1"/>
    <w:uiPriority w:val="39"/>
    <w:qFormat/>
    <w:pPr>
      <w:ind w:left="1120"/>
      <w:jc w:val="left"/>
    </w:pPr>
    <w:rPr>
      <w:rFonts w:ascii="等线" w:eastAsia="等线"/>
      <w:sz w:val="18"/>
      <w:szCs w:val="18"/>
    </w:rPr>
  </w:style>
  <w:style w:type="paragraph" w:styleId="36">
    <w:name w:val="toc 3"/>
    <w:basedOn w:val="a1"/>
    <w:next w:val="a1"/>
    <w:uiPriority w:val="39"/>
    <w:qFormat/>
    <w:pPr>
      <w:ind w:left="560"/>
      <w:jc w:val="left"/>
    </w:pPr>
    <w:rPr>
      <w:rFonts w:ascii="等线" w:eastAsia="等线"/>
      <w:i/>
      <w:iCs/>
      <w:sz w:val="20"/>
      <w:szCs w:val="20"/>
    </w:rPr>
  </w:style>
  <w:style w:type="paragraph" w:styleId="af7">
    <w:name w:val="Plain Text"/>
    <w:basedOn w:val="a1"/>
    <w:link w:val="17"/>
    <w:qFormat/>
    <w:rPr>
      <w:rFonts w:ascii="宋体" w:eastAsia="宋体" w:hAnsi="Courier New"/>
      <w:sz w:val="21"/>
      <w:szCs w:val="20"/>
    </w:rPr>
  </w:style>
  <w:style w:type="paragraph" w:styleId="42">
    <w:name w:val="List Number 4"/>
    <w:basedOn w:val="a1"/>
    <w:qFormat/>
    <w:rPr>
      <w:rFonts w:eastAsia="宋体"/>
    </w:rPr>
  </w:style>
  <w:style w:type="paragraph" w:styleId="81">
    <w:name w:val="toc 8"/>
    <w:basedOn w:val="a1"/>
    <w:next w:val="a1"/>
    <w:uiPriority w:val="39"/>
    <w:qFormat/>
    <w:pPr>
      <w:ind w:left="1960"/>
      <w:jc w:val="left"/>
    </w:pPr>
    <w:rPr>
      <w:rFonts w:ascii="等线" w:eastAsia="等线"/>
      <w:sz w:val="18"/>
      <w:szCs w:val="18"/>
    </w:rPr>
  </w:style>
  <w:style w:type="paragraph" w:styleId="af8">
    <w:name w:val="Date"/>
    <w:basedOn w:val="a1"/>
    <w:next w:val="a1"/>
    <w:link w:val="af9"/>
    <w:uiPriority w:val="99"/>
    <w:qFormat/>
    <w:pPr>
      <w:spacing w:before="120" w:after="120"/>
      <w:ind w:firstLine="432"/>
    </w:pPr>
    <w:rPr>
      <w:rFonts w:eastAsia="宋体"/>
      <w:sz w:val="24"/>
      <w:szCs w:val="20"/>
    </w:rPr>
  </w:style>
  <w:style w:type="paragraph" w:styleId="24">
    <w:name w:val="Body Text Indent 2"/>
    <w:basedOn w:val="a1"/>
    <w:link w:val="25"/>
    <w:qFormat/>
    <w:pPr>
      <w:spacing w:after="120" w:line="480" w:lineRule="auto"/>
      <w:ind w:left="420"/>
    </w:pPr>
    <w:rPr>
      <w:rFonts w:eastAsia="宋体"/>
      <w:sz w:val="21"/>
    </w:rPr>
  </w:style>
  <w:style w:type="paragraph" w:styleId="afa">
    <w:name w:val="endnote text"/>
    <w:basedOn w:val="a1"/>
    <w:link w:val="afb"/>
    <w:uiPriority w:val="99"/>
    <w:qFormat/>
    <w:pPr>
      <w:widowControl/>
      <w:overflowPunct w:val="0"/>
      <w:autoSpaceDE w:val="0"/>
      <w:autoSpaceDN w:val="0"/>
      <w:adjustRightInd w:val="0"/>
      <w:jc w:val="left"/>
      <w:textAlignment w:val="baseline"/>
    </w:pPr>
    <w:rPr>
      <w:rFonts w:ascii="Courier New" w:eastAsia="宋体" w:hAnsi="Courier New"/>
      <w:kern w:val="0"/>
      <w:sz w:val="24"/>
      <w:szCs w:val="20"/>
      <w:lang w:val="en-GB"/>
    </w:rPr>
  </w:style>
  <w:style w:type="paragraph" w:styleId="afc">
    <w:name w:val="Balloon Text"/>
    <w:basedOn w:val="a1"/>
    <w:link w:val="18"/>
    <w:rPr>
      <w:rFonts w:eastAsia="宋体"/>
      <w:sz w:val="18"/>
      <w:szCs w:val="18"/>
    </w:rPr>
  </w:style>
  <w:style w:type="paragraph" w:styleId="afd">
    <w:name w:val="footer"/>
    <w:basedOn w:val="a1"/>
    <w:link w:val="19"/>
    <w:qFormat/>
    <w:pPr>
      <w:tabs>
        <w:tab w:val="center" w:pos="4153"/>
        <w:tab w:val="right" w:pos="8306"/>
      </w:tabs>
      <w:snapToGrid w:val="0"/>
      <w:jc w:val="left"/>
    </w:pPr>
    <w:rPr>
      <w:rFonts w:eastAsia="宋体"/>
      <w:sz w:val="18"/>
      <w:szCs w:val="18"/>
    </w:rPr>
  </w:style>
  <w:style w:type="paragraph" w:styleId="afe">
    <w:name w:val="header"/>
    <w:basedOn w:val="a1"/>
    <w:link w:val="1a"/>
    <w:uiPriority w:val="99"/>
    <w:qFormat/>
    <w:pPr>
      <w:pBdr>
        <w:bottom w:val="single" w:sz="6" w:space="1" w:color="auto"/>
      </w:pBdr>
      <w:tabs>
        <w:tab w:val="center" w:pos="4153"/>
        <w:tab w:val="right" w:pos="8306"/>
      </w:tabs>
      <w:snapToGrid w:val="0"/>
      <w:jc w:val="center"/>
    </w:pPr>
    <w:rPr>
      <w:rFonts w:eastAsia="宋体"/>
      <w:sz w:val="18"/>
      <w:szCs w:val="18"/>
    </w:rPr>
  </w:style>
  <w:style w:type="paragraph" w:styleId="1b">
    <w:name w:val="toc 1"/>
    <w:basedOn w:val="a1"/>
    <w:next w:val="a1"/>
    <w:uiPriority w:val="39"/>
    <w:qFormat/>
    <w:pPr>
      <w:spacing w:before="120" w:after="120"/>
      <w:jc w:val="left"/>
    </w:pPr>
    <w:rPr>
      <w:rFonts w:ascii="等线" w:eastAsia="等线"/>
      <w:b/>
      <w:bCs/>
      <w:caps/>
      <w:sz w:val="20"/>
      <w:szCs w:val="20"/>
    </w:rPr>
  </w:style>
  <w:style w:type="paragraph" w:styleId="43">
    <w:name w:val="toc 4"/>
    <w:basedOn w:val="a1"/>
    <w:next w:val="a1"/>
    <w:uiPriority w:val="39"/>
    <w:qFormat/>
    <w:pPr>
      <w:ind w:left="840"/>
      <w:jc w:val="left"/>
    </w:pPr>
    <w:rPr>
      <w:rFonts w:ascii="等线" w:eastAsia="等线"/>
      <w:sz w:val="18"/>
      <w:szCs w:val="18"/>
    </w:rPr>
  </w:style>
  <w:style w:type="paragraph" w:styleId="aff">
    <w:name w:val="index heading"/>
    <w:basedOn w:val="a1"/>
    <w:next w:val="1c"/>
    <w:qFormat/>
    <w:rPr>
      <w:rFonts w:eastAsia="宋体"/>
    </w:rPr>
  </w:style>
  <w:style w:type="paragraph" w:styleId="1c">
    <w:name w:val="index 1"/>
    <w:basedOn w:val="a1"/>
    <w:next w:val="a1"/>
    <w:rPr>
      <w:rFonts w:eastAsia="宋体"/>
      <w:spacing w:val="20"/>
      <w:sz w:val="24"/>
    </w:rPr>
  </w:style>
  <w:style w:type="paragraph" w:styleId="aff0">
    <w:name w:val="Subtitle"/>
    <w:basedOn w:val="a1"/>
    <w:link w:val="1d"/>
    <w:uiPriority w:val="11"/>
    <w:qFormat/>
    <w:pPr>
      <w:spacing w:after="60" w:line="240" w:lineRule="atLeast"/>
      <w:jc w:val="center"/>
    </w:pPr>
    <w:rPr>
      <w:rFonts w:ascii="宋体" w:eastAsia="宋体"/>
      <w:i/>
      <w:kern w:val="0"/>
      <w:sz w:val="36"/>
      <w:szCs w:val="20"/>
      <w:lang w:val="en-AU"/>
    </w:rPr>
  </w:style>
  <w:style w:type="paragraph" w:styleId="aff1">
    <w:name w:val="List"/>
    <w:basedOn w:val="a1"/>
    <w:uiPriority w:val="99"/>
    <w:qFormat/>
    <w:pPr>
      <w:ind w:hangingChars="200" w:hanging="200"/>
    </w:pPr>
    <w:rPr>
      <w:rFonts w:eastAsia="宋体"/>
    </w:rPr>
  </w:style>
  <w:style w:type="paragraph" w:styleId="aff2">
    <w:name w:val="footnote text"/>
    <w:basedOn w:val="a1"/>
    <w:link w:val="aff3"/>
    <w:qFormat/>
    <w:pPr>
      <w:snapToGrid w:val="0"/>
      <w:jc w:val="left"/>
    </w:pPr>
    <w:rPr>
      <w:rFonts w:eastAsia="宋体"/>
      <w:sz w:val="18"/>
      <w:szCs w:val="20"/>
    </w:rPr>
  </w:style>
  <w:style w:type="paragraph" w:styleId="52">
    <w:name w:val="List 5"/>
    <w:basedOn w:val="a1"/>
    <w:qFormat/>
    <w:pPr>
      <w:ind w:leftChars="800" w:left="100" w:hangingChars="200" w:hanging="200"/>
    </w:pPr>
    <w:rPr>
      <w:rFonts w:eastAsia="宋体"/>
    </w:rPr>
  </w:style>
  <w:style w:type="paragraph" w:styleId="37">
    <w:name w:val="Body Text Indent 3"/>
    <w:basedOn w:val="a1"/>
    <w:link w:val="38"/>
    <w:qFormat/>
    <w:pPr>
      <w:spacing w:after="120"/>
      <w:ind w:left="420"/>
    </w:pPr>
    <w:rPr>
      <w:rFonts w:eastAsia="宋体"/>
      <w:sz w:val="16"/>
      <w:szCs w:val="16"/>
    </w:rPr>
  </w:style>
  <w:style w:type="paragraph" w:styleId="aff4">
    <w:name w:val="table of figures"/>
    <w:basedOn w:val="a1"/>
    <w:next w:val="a1"/>
    <w:qFormat/>
    <w:pPr>
      <w:adjustRightInd w:val="0"/>
    </w:pPr>
    <w:rPr>
      <w:rFonts w:eastAsia="宋体"/>
      <w:sz w:val="24"/>
    </w:rPr>
  </w:style>
  <w:style w:type="paragraph" w:styleId="26">
    <w:name w:val="toc 2"/>
    <w:basedOn w:val="a1"/>
    <w:next w:val="a1"/>
    <w:uiPriority w:val="39"/>
    <w:qFormat/>
    <w:pPr>
      <w:ind w:left="280"/>
      <w:jc w:val="left"/>
    </w:pPr>
    <w:rPr>
      <w:rFonts w:ascii="等线" w:eastAsia="等线"/>
      <w:smallCaps/>
      <w:sz w:val="20"/>
      <w:szCs w:val="20"/>
    </w:rPr>
  </w:style>
  <w:style w:type="paragraph" w:styleId="91">
    <w:name w:val="toc 9"/>
    <w:basedOn w:val="a1"/>
    <w:next w:val="a1"/>
    <w:uiPriority w:val="39"/>
    <w:qFormat/>
    <w:pPr>
      <w:ind w:left="2240"/>
      <w:jc w:val="left"/>
    </w:pPr>
    <w:rPr>
      <w:rFonts w:ascii="等线" w:eastAsia="等线"/>
      <w:sz w:val="18"/>
      <w:szCs w:val="18"/>
    </w:rPr>
  </w:style>
  <w:style w:type="paragraph" w:styleId="27">
    <w:name w:val="Body Text 2"/>
    <w:basedOn w:val="a1"/>
    <w:link w:val="28"/>
    <w:qFormat/>
    <w:rPr>
      <w:rFonts w:ascii="Arial" w:hAnsi="Arial"/>
      <w:b/>
      <w:szCs w:val="20"/>
    </w:rPr>
  </w:style>
  <w:style w:type="paragraph" w:styleId="44">
    <w:name w:val="List 4"/>
    <w:basedOn w:val="a1"/>
    <w:qFormat/>
    <w:pPr>
      <w:ind w:leftChars="600" w:left="100" w:hangingChars="200" w:hanging="200"/>
    </w:pPr>
    <w:rPr>
      <w:rFonts w:eastAsia="宋体"/>
    </w:rPr>
  </w:style>
  <w:style w:type="paragraph" w:styleId="HTML">
    <w:name w:val="HTML Preformatted"/>
    <w:basedOn w:val="a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楷体_GB2312" w:hAnsi="宋体"/>
      <w:kern w:val="0"/>
      <w:sz w:val="24"/>
    </w:rPr>
  </w:style>
  <w:style w:type="paragraph" w:styleId="aff5">
    <w:name w:val="Normal (Web)"/>
    <w:basedOn w:val="a1"/>
    <w:link w:val="aff6"/>
    <w:uiPriority w:val="99"/>
    <w:qFormat/>
    <w:pPr>
      <w:widowControl/>
      <w:spacing w:before="100" w:beforeAutospacing="1" w:after="100" w:afterAutospacing="1"/>
      <w:jc w:val="left"/>
    </w:pPr>
    <w:rPr>
      <w:rFonts w:ascii="宋体" w:eastAsia="宋体" w:hAnsi="宋体"/>
      <w:color w:val="000000"/>
      <w:kern w:val="0"/>
      <w:sz w:val="24"/>
    </w:rPr>
  </w:style>
  <w:style w:type="paragraph" w:styleId="aff7">
    <w:name w:val="Title"/>
    <w:basedOn w:val="a1"/>
    <w:link w:val="aff8"/>
    <w:qFormat/>
    <w:pPr>
      <w:adjustRightInd w:val="0"/>
      <w:snapToGrid w:val="0"/>
      <w:spacing w:before="240" w:after="60"/>
      <w:ind w:leftChars="-1" w:left="-2"/>
      <w:jc w:val="center"/>
      <w:outlineLvl w:val="0"/>
    </w:pPr>
    <w:rPr>
      <w:rFonts w:ascii="Arial" w:eastAsia="宋体" w:hAnsi="Arial"/>
      <w:b/>
      <w:bCs/>
      <w:sz w:val="32"/>
      <w:szCs w:val="32"/>
    </w:rPr>
  </w:style>
  <w:style w:type="paragraph" w:styleId="aff9">
    <w:name w:val="annotation subject"/>
    <w:basedOn w:val="af1"/>
    <w:next w:val="af1"/>
    <w:link w:val="affa"/>
    <w:qFormat/>
    <w:rPr>
      <w:b/>
      <w:bCs/>
    </w:rPr>
  </w:style>
  <w:style w:type="table" w:styleId="affb">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4"/>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f">
    <w:name w:val="Table Grid 1"/>
    <w:basedOn w:val="a4"/>
    <w:qFormat/>
    <w:pPr>
      <w:widowControl w:val="0"/>
      <w:jc w:val="both"/>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d">
    <w:name w:val="Table Professional"/>
    <w:basedOn w:val="a4"/>
    <w:qFormat/>
    <w:pPr>
      <w:widowControl w:val="0"/>
      <w:jc w:val="both"/>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e">
    <w:name w:val="Strong"/>
    <w:uiPriority w:val="22"/>
    <w:qFormat/>
    <w:rPr>
      <w:rFonts w:ascii="Arial" w:eastAsia="宋体" w:hAnsi="Arial" w:cs="Times New Roman"/>
      <w:b/>
      <w:bCs/>
      <w:kern w:val="2"/>
      <w:sz w:val="30"/>
      <w:szCs w:val="32"/>
      <w:lang w:val="en-US" w:eastAsia="zh-CN" w:bidi="ar-SA"/>
    </w:rPr>
  </w:style>
  <w:style w:type="character" w:styleId="afff">
    <w:name w:val="endnote reference"/>
    <w:uiPriority w:val="99"/>
    <w:qFormat/>
    <w:rPr>
      <w:rFonts w:ascii="Times New Roman" w:eastAsia="宋体" w:hAnsi="Times New Roman" w:cs="Times New Roman"/>
      <w:smallCaps/>
      <w:vertAlign w:val="baseline"/>
    </w:rPr>
  </w:style>
  <w:style w:type="character" w:styleId="afff0">
    <w:name w:val="page number"/>
    <w:qFormat/>
    <w:rPr>
      <w:rFonts w:ascii="Times New Roman" w:eastAsia="宋体" w:hAnsi="Times New Roman" w:cs="Times New Roman"/>
    </w:rPr>
  </w:style>
  <w:style w:type="character" w:styleId="afff1">
    <w:name w:val="FollowedHyperlink"/>
    <w:uiPriority w:val="99"/>
    <w:unhideWhenUsed/>
    <w:qFormat/>
    <w:rPr>
      <w:color w:val="954F72"/>
      <w:u w:val="single"/>
    </w:rPr>
  </w:style>
  <w:style w:type="character" w:styleId="afff2">
    <w:name w:val="Emphasis"/>
    <w:qFormat/>
    <w:rPr>
      <w:rFonts w:ascii="Times New Roman" w:eastAsia="宋体" w:hAnsi="Times New Roman" w:cs="Times New Roman"/>
      <w:i/>
      <w:iCs/>
    </w:rPr>
  </w:style>
  <w:style w:type="character" w:styleId="afff3">
    <w:name w:val="Hyperlink"/>
    <w:uiPriority w:val="99"/>
    <w:rPr>
      <w:rFonts w:ascii="Times New Roman" w:eastAsia="宋体" w:hAnsi="Times New Roman" w:cs="Times New Roman"/>
      <w:color w:val="0000FF"/>
      <w:u w:val="single"/>
    </w:rPr>
  </w:style>
  <w:style w:type="character" w:styleId="afff4">
    <w:name w:val="annotation reference"/>
    <w:uiPriority w:val="99"/>
    <w:qFormat/>
    <w:rPr>
      <w:rFonts w:ascii="Times New Roman" w:eastAsia="宋体" w:hAnsi="Times New Roman" w:cs="Times New Roman"/>
      <w:sz w:val="21"/>
      <w:szCs w:val="21"/>
    </w:rPr>
  </w:style>
  <w:style w:type="character" w:styleId="afff5">
    <w:name w:val="footnote reference"/>
    <w:qFormat/>
    <w:rPr>
      <w:rFonts w:ascii="Times New Roman" w:eastAsia="宋体" w:hAnsi="Times New Roman" w:cs="Times New Roman"/>
      <w:vertAlign w:val="superscript"/>
    </w:rPr>
  </w:style>
  <w:style w:type="character" w:customStyle="1" w:styleId="11">
    <w:name w:val="标题 1 字符1"/>
    <w:link w:val="1"/>
    <w:uiPriority w:val="9"/>
    <w:qFormat/>
    <w:rPr>
      <w:rFonts w:eastAsia="黑体"/>
      <w:b/>
      <w:bCs/>
      <w:kern w:val="44"/>
      <w:sz w:val="44"/>
      <w:szCs w:val="44"/>
    </w:rPr>
  </w:style>
  <w:style w:type="paragraph" w:customStyle="1" w:styleId="1H1Heading02">
    <w:name w:val="样式 标题 1H1Heading 0 + 首行缩进:  2 字符"/>
    <w:basedOn w:val="1"/>
    <w:qFormat/>
    <w:pPr>
      <w:keepLines w:val="0"/>
      <w:numPr>
        <w:numId w:val="2"/>
      </w:numPr>
      <w:tabs>
        <w:tab w:val="left" w:pos="432"/>
      </w:tabs>
      <w:spacing w:before="240" w:after="60" w:line="480" w:lineRule="auto"/>
      <w:ind w:left="432" w:hanging="432"/>
      <w:jc w:val="left"/>
    </w:pPr>
    <w:rPr>
      <w:rFonts w:ascii="Arial" w:eastAsia="宋体" w:hAnsi="Arial" w:cs="Arial"/>
      <w:kern w:val="2"/>
      <w:sz w:val="32"/>
      <w:szCs w:val="32"/>
    </w:rPr>
  </w:style>
  <w:style w:type="character" w:customStyle="1" w:styleId="22">
    <w:name w:val="标题 2 字符2"/>
    <w:link w:val="2"/>
    <w:uiPriority w:val="9"/>
    <w:qFormat/>
    <w:rPr>
      <w:rFonts w:ascii="Arial" w:eastAsia="黑体" w:hAnsi="Arial"/>
      <w:b/>
      <w:bCs/>
      <w:kern w:val="2"/>
      <w:sz w:val="32"/>
      <w:szCs w:val="32"/>
    </w:rPr>
  </w:style>
  <w:style w:type="paragraph" w:customStyle="1" w:styleId="2Char">
    <w:name w:val="标题2 Char"/>
    <w:basedOn w:val="2"/>
    <w:qFormat/>
    <w:pPr>
      <w:numPr>
        <w:ilvl w:val="0"/>
        <w:numId w:val="0"/>
      </w:numPr>
      <w:tabs>
        <w:tab w:val="clear" w:pos="576"/>
      </w:tabs>
      <w:adjustRightInd/>
      <w:spacing w:before="0" w:after="0" w:line="360" w:lineRule="auto"/>
    </w:pPr>
    <w:rPr>
      <w:rFonts w:ascii="Times New Roman" w:eastAsia="宋体" w:hAnsi="Times New Roman"/>
      <w:sz w:val="30"/>
      <w:szCs w:val="30"/>
    </w:rPr>
  </w:style>
  <w:style w:type="character" w:customStyle="1" w:styleId="32">
    <w:name w:val="标题 3 字符2"/>
    <w:link w:val="3"/>
    <w:uiPriority w:val="9"/>
    <w:qFormat/>
    <w:rPr>
      <w:rFonts w:eastAsia="黑体"/>
      <w:b/>
      <w:bCs/>
      <w:kern w:val="2"/>
      <w:sz w:val="30"/>
      <w:szCs w:val="32"/>
    </w:rPr>
  </w:style>
  <w:style w:type="paragraph" w:customStyle="1" w:styleId="30505">
    <w:name w:val="样式 标题 3 + 段前: 0.5 行 段后: 0.5 行"/>
    <w:basedOn w:val="3"/>
    <w:qFormat/>
    <w:pPr>
      <w:numPr>
        <w:ilvl w:val="0"/>
        <w:numId w:val="0"/>
      </w:numPr>
      <w:tabs>
        <w:tab w:val="clear" w:pos="1004"/>
      </w:tabs>
      <w:spacing w:beforeLines="50" w:beforeAutospacing="0" w:afterLines="50" w:afterAutospacing="0" w:line="240" w:lineRule="auto"/>
      <w:jc w:val="both"/>
    </w:pPr>
    <w:rPr>
      <w:rFonts w:eastAsia="楷体_GB2312" w:cs="宋体"/>
      <w:color w:val="0066FF"/>
      <w:sz w:val="28"/>
      <w:szCs w:val="20"/>
    </w:rPr>
  </w:style>
  <w:style w:type="character" w:customStyle="1" w:styleId="41">
    <w:name w:val="标题 4 字符1"/>
    <w:link w:val="4"/>
    <w:qFormat/>
    <w:rPr>
      <w:rFonts w:ascii="宋体" w:eastAsia="黑体" w:hAnsi="宋体"/>
      <w:b/>
      <w:kern w:val="2"/>
      <w:sz w:val="28"/>
      <w:szCs w:val="28"/>
    </w:rPr>
  </w:style>
  <w:style w:type="paragraph" w:customStyle="1" w:styleId="478188">
    <w:name w:val="样式 标题 4 + 段前: 7.8 磅 行距: 最小值 18.8 磅"/>
    <w:basedOn w:val="4"/>
    <w:pPr>
      <w:numPr>
        <w:ilvl w:val="0"/>
        <w:numId w:val="0"/>
      </w:numPr>
      <w:tabs>
        <w:tab w:val="clear" w:pos="1155"/>
        <w:tab w:val="clear" w:pos="1290"/>
      </w:tabs>
      <w:spacing w:beforeLines="50" w:after="120"/>
      <w:ind w:left="1985"/>
    </w:pPr>
    <w:rPr>
      <w:rFonts w:ascii="Times New Roman" w:eastAsia="宋体" w:hAnsi="Times New Roman" w:cs="宋体"/>
      <w:kern w:val="0"/>
      <w:sz w:val="24"/>
      <w:szCs w:val="20"/>
    </w:rPr>
  </w:style>
  <w:style w:type="paragraph" w:customStyle="1" w:styleId="ItemListinTable">
    <w:name w:val="Item List in Table"/>
    <w:qFormat/>
    <w:pPr>
      <w:numPr>
        <w:numId w:val="3"/>
      </w:numPr>
      <w:tabs>
        <w:tab w:val="left" w:pos="284"/>
      </w:tabs>
      <w:spacing w:before="40" w:after="40"/>
      <w:jc w:val="both"/>
    </w:pPr>
    <w:rPr>
      <w:rFonts w:ascii="Arial" w:hAnsi="Arial" w:cs="Arial"/>
      <w:sz w:val="18"/>
      <w:szCs w:val="18"/>
    </w:rPr>
  </w:style>
  <w:style w:type="character" w:customStyle="1" w:styleId="ItemListChar1">
    <w:name w:val="Item List Char1"/>
    <w:link w:val="ItemList"/>
    <w:qFormat/>
    <w:rPr>
      <w:kern w:val="2"/>
      <w:sz w:val="21"/>
      <w:szCs w:val="21"/>
    </w:rPr>
  </w:style>
  <w:style w:type="paragraph" w:customStyle="1" w:styleId="ItemList">
    <w:name w:val="Item List"/>
    <w:link w:val="ItemListChar1"/>
    <w:qFormat/>
    <w:pPr>
      <w:numPr>
        <w:numId w:val="4"/>
      </w:numPr>
      <w:adjustRightInd w:val="0"/>
      <w:snapToGrid w:val="0"/>
      <w:spacing w:before="80" w:after="80" w:line="240" w:lineRule="atLeast"/>
    </w:pPr>
    <w:rPr>
      <w:kern w:val="2"/>
      <w:sz w:val="21"/>
      <w:szCs w:val="21"/>
    </w:rPr>
  </w:style>
  <w:style w:type="character" w:customStyle="1" w:styleId="51">
    <w:name w:val="标题 5 字符1"/>
    <w:link w:val="5"/>
    <w:uiPriority w:val="9"/>
    <w:qFormat/>
    <w:rPr>
      <w:rFonts w:ascii="宋体" w:eastAsia="黑体" w:hAnsi="宋体"/>
      <w:b/>
      <w:bCs/>
      <w:kern w:val="2"/>
      <w:sz w:val="28"/>
      <w:szCs w:val="24"/>
    </w:rPr>
  </w:style>
  <w:style w:type="character" w:customStyle="1" w:styleId="61">
    <w:name w:val="标题 6 字符"/>
    <w:link w:val="6"/>
    <w:qFormat/>
    <w:rPr>
      <w:rFonts w:ascii="Arial" w:eastAsia="黑体" w:hAnsi="Arial"/>
      <w:b/>
      <w:bCs/>
      <w:kern w:val="2"/>
      <w:sz w:val="24"/>
      <w:szCs w:val="24"/>
    </w:rPr>
  </w:style>
  <w:style w:type="character" w:customStyle="1" w:styleId="70">
    <w:name w:val="标题 7 字符"/>
    <w:link w:val="7"/>
    <w:qFormat/>
    <w:rPr>
      <w:rFonts w:eastAsia="黑体"/>
      <w:b/>
      <w:bCs/>
      <w:kern w:val="2"/>
      <w:sz w:val="24"/>
      <w:szCs w:val="24"/>
    </w:rPr>
  </w:style>
  <w:style w:type="character" w:customStyle="1" w:styleId="80">
    <w:name w:val="标题 8 字符"/>
    <w:link w:val="8"/>
    <w:uiPriority w:val="9"/>
    <w:qFormat/>
    <w:rPr>
      <w:rFonts w:ascii="Arial" w:eastAsia="黑体" w:hAnsi="Arial"/>
      <w:kern w:val="2"/>
      <w:sz w:val="24"/>
      <w:szCs w:val="24"/>
    </w:rPr>
  </w:style>
  <w:style w:type="character" w:customStyle="1" w:styleId="90">
    <w:name w:val="标题 9 字符"/>
    <w:link w:val="9"/>
    <w:qFormat/>
    <w:rPr>
      <w:rFonts w:ascii="Arial" w:eastAsia="黑体" w:hAnsi="Arial"/>
      <w:kern w:val="2"/>
      <w:sz w:val="28"/>
      <w:szCs w:val="21"/>
    </w:rPr>
  </w:style>
  <w:style w:type="character" w:customStyle="1" w:styleId="1a">
    <w:name w:val="页眉 字符1"/>
    <w:link w:val="afe"/>
    <w:qFormat/>
    <w:rPr>
      <w:rFonts w:ascii="Times New Roman" w:eastAsia="宋体" w:hAnsi="Times New Roman" w:cs="Times New Roman"/>
      <w:kern w:val="2"/>
      <w:sz w:val="18"/>
      <w:szCs w:val="18"/>
    </w:rPr>
  </w:style>
  <w:style w:type="character" w:customStyle="1" w:styleId="19">
    <w:name w:val="页脚 字符1"/>
    <w:link w:val="afd"/>
    <w:qFormat/>
    <w:rPr>
      <w:rFonts w:ascii="Times New Roman" w:eastAsia="宋体" w:hAnsi="Times New Roman" w:cs="Times New Roman"/>
      <w:kern w:val="2"/>
      <w:sz w:val="18"/>
      <w:szCs w:val="18"/>
    </w:rPr>
  </w:style>
  <w:style w:type="paragraph" w:customStyle="1" w:styleId="110">
    <w:name w:val="目录 11"/>
    <w:basedOn w:val="a1"/>
    <w:next w:val="a1"/>
    <w:uiPriority w:val="39"/>
    <w:qFormat/>
    <w:pPr>
      <w:spacing w:before="120" w:after="120"/>
      <w:jc w:val="left"/>
    </w:pPr>
    <w:rPr>
      <w:rFonts w:ascii="等线" w:eastAsia="等线"/>
      <w:b/>
      <w:bCs/>
      <w:caps/>
      <w:sz w:val="20"/>
      <w:szCs w:val="20"/>
    </w:rPr>
  </w:style>
  <w:style w:type="paragraph" w:customStyle="1" w:styleId="210">
    <w:name w:val="目录 21"/>
    <w:basedOn w:val="a1"/>
    <w:next w:val="a1"/>
    <w:uiPriority w:val="39"/>
    <w:qFormat/>
    <w:pPr>
      <w:ind w:left="210"/>
      <w:jc w:val="left"/>
    </w:pPr>
    <w:rPr>
      <w:rFonts w:ascii="等线" w:eastAsia="等线"/>
      <w:smallCaps/>
      <w:sz w:val="20"/>
      <w:szCs w:val="20"/>
    </w:rPr>
  </w:style>
  <w:style w:type="paragraph" w:customStyle="1" w:styleId="310">
    <w:name w:val="目录 31"/>
    <w:basedOn w:val="a1"/>
    <w:next w:val="a1"/>
    <w:uiPriority w:val="39"/>
    <w:qFormat/>
    <w:pPr>
      <w:ind w:left="420"/>
      <w:jc w:val="left"/>
    </w:pPr>
    <w:rPr>
      <w:rFonts w:ascii="等线" w:eastAsia="等线"/>
      <w:i/>
      <w:iCs/>
      <w:sz w:val="20"/>
      <w:szCs w:val="20"/>
    </w:rPr>
  </w:style>
  <w:style w:type="character" w:customStyle="1" w:styleId="-1Char">
    <w:name w:val="彩色列表 - 强调文字颜色 1 Char"/>
    <w:link w:val="-11"/>
    <w:qFormat/>
    <w:rPr>
      <w:rFonts w:ascii="Times New Roman" w:eastAsia="宋体" w:hAnsi="Times New Roman" w:cs="Angsana New"/>
      <w:kern w:val="2"/>
      <w:sz w:val="21"/>
      <w:szCs w:val="24"/>
    </w:rPr>
  </w:style>
  <w:style w:type="paragraph" w:customStyle="1" w:styleId="-11">
    <w:name w:val="彩色列表 - 强调文字颜色 11"/>
    <w:basedOn w:val="a1"/>
    <w:link w:val="-1Char"/>
    <w:qFormat/>
    <w:pPr>
      <w:ind w:firstLine="420"/>
    </w:pPr>
    <w:rPr>
      <w:rFonts w:eastAsia="宋体"/>
      <w:sz w:val="21"/>
    </w:rPr>
  </w:style>
  <w:style w:type="character" w:customStyle="1" w:styleId="14">
    <w:name w:val="题注 字符1"/>
    <w:link w:val="ac"/>
    <w:qFormat/>
    <w:rPr>
      <w:rFonts w:ascii="Arial" w:eastAsia="黑体" w:hAnsi="Arial" w:cs="Arial"/>
      <w:kern w:val="2"/>
      <w:lang w:val="en-US" w:eastAsia="zh-CN" w:bidi="ar-SA"/>
    </w:rPr>
  </w:style>
  <w:style w:type="character" w:customStyle="1" w:styleId="cesChar">
    <w:name w:val="ces正文 Char"/>
    <w:link w:val="ces"/>
    <w:qFormat/>
    <w:rPr>
      <w:rFonts w:ascii="宋体" w:eastAsia="宋体" w:hAnsi="宋体" w:cs="Times New Roman"/>
      <w:kern w:val="2"/>
      <w:sz w:val="24"/>
      <w:szCs w:val="24"/>
    </w:rPr>
  </w:style>
  <w:style w:type="paragraph" w:customStyle="1" w:styleId="ces">
    <w:name w:val="ces正文"/>
    <w:basedOn w:val="a1"/>
    <w:link w:val="cesChar"/>
    <w:qFormat/>
    <w:pPr>
      <w:ind w:firstLine="480"/>
    </w:pPr>
    <w:rPr>
      <w:rFonts w:ascii="宋体" w:eastAsia="宋体" w:hAnsi="宋体"/>
      <w:sz w:val="24"/>
    </w:rPr>
  </w:style>
  <w:style w:type="paragraph" w:customStyle="1" w:styleId="085">
    <w:name w:val="样式 首行缩进:  0.85 厘米"/>
    <w:basedOn w:val="a1"/>
    <w:qFormat/>
    <w:pPr>
      <w:widowControl/>
      <w:ind w:firstLine="480"/>
      <w:jc w:val="left"/>
    </w:pPr>
    <w:rPr>
      <w:rFonts w:ascii="Calibri" w:hAnsi="Calibri" w:cs="宋体"/>
      <w:kern w:val="0"/>
      <w:szCs w:val="28"/>
    </w:rPr>
  </w:style>
  <w:style w:type="character" w:customStyle="1" w:styleId="TableTextChar">
    <w:name w:val="Table Text Char"/>
    <w:link w:val="TableText"/>
    <w:qFormat/>
    <w:rPr>
      <w:rFonts w:ascii="Times New Roman" w:eastAsia="宋体" w:hAnsi="Times New Roman" w:cs="Times New Roman"/>
      <w:kern w:val="2"/>
      <w:sz w:val="16"/>
      <w:szCs w:val="24"/>
    </w:rPr>
  </w:style>
  <w:style w:type="paragraph" w:customStyle="1" w:styleId="TableText">
    <w:name w:val="Table Text"/>
    <w:basedOn w:val="a1"/>
    <w:link w:val="TableTextChar"/>
    <w:qFormat/>
    <w:pPr>
      <w:keepLines/>
    </w:pPr>
    <w:rPr>
      <w:rFonts w:eastAsia="宋体"/>
      <w:sz w:val="16"/>
    </w:rPr>
  </w:style>
  <w:style w:type="character" w:customStyle="1" w:styleId="TableHeadingChar">
    <w:name w:val="Table Heading Char"/>
    <w:link w:val="TableHeading"/>
    <w:qFormat/>
    <w:rPr>
      <w:rFonts w:ascii="Times New Roman" w:eastAsia="宋体" w:hAnsi="Times New Roman" w:cs="Times New Roman"/>
      <w:b/>
      <w:kern w:val="2"/>
      <w:sz w:val="16"/>
      <w:szCs w:val="24"/>
    </w:rPr>
  </w:style>
  <w:style w:type="paragraph" w:customStyle="1" w:styleId="TableHeading">
    <w:name w:val="Table Heading"/>
    <w:basedOn w:val="TableText"/>
    <w:link w:val="TableHeadingChar"/>
    <w:qFormat/>
    <w:pPr>
      <w:spacing w:before="120" w:after="120"/>
    </w:pPr>
    <w:rPr>
      <w:b/>
    </w:rPr>
  </w:style>
  <w:style w:type="paragraph" w:customStyle="1" w:styleId="Figure">
    <w:name w:val="Figure"/>
    <w:basedOn w:val="a1"/>
    <w:next w:val="a1"/>
    <w:qFormat/>
    <w:pPr>
      <w:widowControl/>
      <w:topLinePunct/>
      <w:adjustRightInd w:val="0"/>
      <w:snapToGrid w:val="0"/>
      <w:spacing w:before="160" w:after="160" w:line="240" w:lineRule="atLeast"/>
      <w:ind w:left="1701"/>
      <w:jc w:val="left"/>
    </w:pPr>
    <w:rPr>
      <w:rFonts w:eastAsia="宋体" w:cs="Arial"/>
      <w:szCs w:val="21"/>
    </w:rPr>
  </w:style>
  <w:style w:type="character" w:customStyle="1" w:styleId="ItemStepChar">
    <w:name w:val="Item Step Char"/>
    <w:link w:val="ItemStep"/>
    <w:qFormat/>
    <w:rPr>
      <w:sz w:val="21"/>
      <w:szCs w:val="21"/>
      <w:lang w:val="en-US" w:eastAsia="zh-CN" w:bidi="ar-SA"/>
    </w:rPr>
  </w:style>
  <w:style w:type="paragraph" w:customStyle="1" w:styleId="ItemStep">
    <w:name w:val="Item Step"/>
    <w:link w:val="ItemStepChar"/>
    <w:qFormat/>
    <w:pPr>
      <w:tabs>
        <w:tab w:val="left" w:pos="2126"/>
      </w:tabs>
      <w:adjustRightInd w:val="0"/>
      <w:snapToGrid w:val="0"/>
      <w:spacing w:before="80" w:after="80" w:line="240" w:lineRule="atLeast"/>
      <w:ind w:left="2126" w:hanging="425"/>
      <w:outlineLvl w:val="6"/>
    </w:pPr>
    <w:rPr>
      <w:sz w:val="21"/>
      <w:szCs w:val="21"/>
    </w:rPr>
  </w:style>
  <w:style w:type="paragraph" w:customStyle="1" w:styleId="1f0">
    <w:name w:val="列出段落1"/>
    <w:basedOn w:val="a1"/>
    <w:uiPriority w:val="34"/>
    <w:qFormat/>
    <w:pPr>
      <w:ind w:firstLine="420"/>
    </w:pPr>
    <w:rPr>
      <w:rFonts w:ascii="Calibri" w:eastAsia="宋体" w:hAnsi="Calibri"/>
      <w:szCs w:val="22"/>
    </w:rPr>
  </w:style>
  <w:style w:type="character" w:customStyle="1" w:styleId="-Char">
    <w:name w:val="标书-正文 Char"/>
    <w:link w:val="-"/>
    <w:qFormat/>
    <w:rPr>
      <w:rFonts w:ascii="Arial" w:eastAsia="宋体" w:hAnsi="Arial" w:cs="Times New Roman"/>
      <w:sz w:val="24"/>
    </w:rPr>
  </w:style>
  <w:style w:type="paragraph" w:customStyle="1" w:styleId="-">
    <w:name w:val="标书-正文"/>
    <w:basedOn w:val="a1"/>
    <w:link w:val="-Char"/>
    <w:qFormat/>
    <w:pPr>
      <w:widowControl/>
      <w:spacing w:before="56" w:after="113"/>
      <w:ind w:firstLine="200"/>
      <w:jc w:val="left"/>
    </w:pPr>
    <w:rPr>
      <w:rFonts w:ascii="Arial" w:eastAsia="宋体" w:hAnsi="Arial"/>
      <w:kern w:val="0"/>
      <w:sz w:val="24"/>
      <w:szCs w:val="20"/>
    </w:rPr>
  </w:style>
  <w:style w:type="character" w:customStyle="1" w:styleId="28">
    <w:name w:val="正文文本 2 字符"/>
    <w:link w:val="27"/>
    <w:qFormat/>
    <w:rPr>
      <w:rFonts w:ascii="Arial" w:eastAsia="仿宋_GB2312" w:hAnsi="Arial" w:cs="Times New Roman"/>
      <w:b/>
      <w:kern w:val="2"/>
      <w:sz w:val="28"/>
    </w:rPr>
  </w:style>
  <w:style w:type="character" w:customStyle="1" w:styleId="13">
    <w:name w:val="正文缩进 字符1"/>
    <w:link w:val="ab"/>
    <w:qFormat/>
    <w:rPr>
      <w:rFonts w:ascii="Times New Roman" w:eastAsia="宋体" w:hAnsi="Times New Roman" w:cs="Times New Roman"/>
      <w:kern w:val="2"/>
      <w:sz w:val="21"/>
      <w:szCs w:val="24"/>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1"/>
    <w:uiPriority w:val="34"/>
    <w:qFormat/>
    <w:pPr>
      <w:ind w:firstLine="420"/>
    </w:pPr>
    <w:rPr>
      <w:rFonts w:eastAsia="宋体"/>
      <w:szCs w:val="21"/>
    </w:rPr>
  </w:style>
  <w:style w:type="paragraph" w:customStyle="1" w:styleId="Style2">
    <w:name w:val="_Style 2"/>
    <w:basedOn w:val="a1"/>
    <w:uiPriority w:val="34"/>
    <w:qFormat/>
    <w:pPr>
      <w:ind w:firstLine="420"/>
    </w:pPr>
    <w:rPr>
      <w:rFonts w:eastAsia="宋体"/>
    </w:rPr>
  </w:style>
  <w:style w:type="paragraph" w:customStyle="1" w:styleId="1f1">
    <w:name w:val="列表段落1"/>
    <w:basedOn w:val="a1"/>
    <w:qFormat/>
    <w:pPr>
      <w:ind w:firstLine="420"/>
    </w:pPr>
    <w:rPr>
      <w:rFonts w:ascii="Calibri" w:eastAsia="宋体" w:hAnsi="Calibri"/>
      <w:szCs w:val="22"/>
    </w:rPr>
  </w:style>
  <w:style w:type="paragraph" w:customStyle="1" w:styleId="Style1">
    <w:name w:val="_Style 1"/>
    <w:basedOn w:val="a1"/>
    <w:uiPriority w:val="34"/>
    <w:qFormat/>
    <w:pPr>
      <w:ind w:firstLine="420"/>
    </w:pPr>
    <w:rPr>
      <w:rFonts w:eastAsia="宋体"/>
    </w:rPr>
  </w:style>
  <w:style w:type="paragraph" w:customStyle="1" w:styleId="45">
    <w:name w:val="列出段落4"/>
    <w:basedOn w:val="a1"/>
    <w:qFormat/>
    <w:pPr>
      <w:ind w:firstLine="420"/>
    </w:pPr>
    <w:rPr>
      <w:rFonts w:ascii="Calibri" w:eastAsia="宋体" w:hAnsi="Calibri"/>
      <w:sz w:val="24"/>
      <w:szCs w:val="22"/>
    </w:rPr>
  </w:style>
  <w:style w:type="character" w:customStyle="1" w:styleId="2Char2">
    <w:name w:val="正文首行缩进 2 Char2"/>
    <w:link w:val="211"/>
    <w:qFormat/>
    <w:rPr>
      <w:rFonts w:ascii="Times New Roman" w:eastAsia="宋体" w:hAnsi="Times New Roman" w:cs="Times New Roman"/>
      <w:kern w:val="2"/>
      <w:sz w:val="21"/>
    </w:rPr>
  </w:style>
  <w:style w:type="paragraph" w:customStyle="1" w:styleId="211">
    <w:name w:val="正文首行缩进 21"/>
    <w:basedOn w:val="a1"/>
    <w:link w:val="2Char2"/>
    <w:qFormat/>
    <w:pPr>
      <w:spacing w:after="120"/>
      <w:ind w:left="420" w:firstLine="420"/>
    </w:pPr>
    <w:rPr>
      <w:rFonts w:eastAsia="宋体"/>
      <w:sz w:val="21"/>
      <w:szCs w:val="20"/>
    </w:rPr>
  </w:style>
  <w:style w:type="paragraph" w:customStyle="1" w:styleId="111">
    <w:name w:val="正文111"/>
    <w:qFormat/>
    <w:pPr>
      <w:ind w:firstLineChars="200" w:firstLine="200"/>
    </w:pPr>
    <w:rPr>
      <w:rFonts w:eastAsia="仿宋_GB2312"/>
      <w:bCs/>
      <w:kern w:val="2"/>
      <w:sz w:val="28"/>
      <w:szCs w:val="32"/>
    </w:rPr>
  </w:style>
  <w:style w:type="character" w:customStyle="1" w:styleId="1f2">
    <w:name w:val="访问过的超链接1"/>
    <w:qFormat/>
    <w:rPr>
      <w:rFonts w:ascii="Arial" w:eastAsia="宋体" w:hAnsi="Arial" w:cs="Times New Roman"/>
      <w:b/>
      <w:bCs/>
      <w:color w:val="800080"/>
      <w:kern w:val="2"/>
      <w:sz w:val="30"/>
      <w:szCs w:val="32"/>
      <w:u w:val="single"/>
      <w:lang w:val="en-US" w:eastAsia="zh-CN" w:bidi="ar-SA"/>
    </w:rPr>
  </w:style>
  <w:style w:type="character" w:customStyle="1" w:styleId="pig1">
    <w:name w:val="pig1"/>
    <w:qFormat/>
    <w:rPr>
      <w:rFonts w:ascii="宋体" w:eastAsia="宋体" w:hAnsi="宋体" w:cs="Times New Roman" w:hint="eastAsia"/>
      <w:b/>
      <w:bCs/>
      <w:color w:val="FF6600"/>
      <w:sz w:val="24"/>
      <w:szCs w:val="24"/>
    </w:rPr>
  </w:style>
  <w:style w:type="character" w:customStyle="1" w:styleId="112">
    <w:name w:val="11"/>
    <w:qFormat/>
    <w:rPr>
      <w:rFonts w:ascii="Times New Roman" w:eastAsia="宋体" w:hAnsi="Times New Roman" w:cs="Times New Roman"/>
    </w:rPr>
  </w:style>
  <w:style w:type="paragraph" w:customStyle="1" w:styleId="Cap">
    <w:name w:val="Cap_正文"/>
    <w:link w:val="CapCharChar"/>
    <w:qFormat/>
    <w:pPr>
      <w:spacing w:after="160"/>
      <w:ind w:firstLineChars="200" w:firstLine="200"/>
    </w:pPr>
    <w:rPr>
      <w:sz w:val="22"/>
      <w:szCs w:val="24"/>
      <w:lang w:eastAsia="en-CA"/>
    </w:rPr>
  </w:style>
  <w:style w:type="character" w:customStyle="1" w:styleId="CapCharChar">
    <w:name w:val="Cap_正文 Char Char"/>
    <w:link w:val="Cap"/>
    <w:qFormat/>
    <w:rPr>
      <w:sz w:val="22"/>
      <w:szCs w:val="24"/>
      <w:lang w:val="en-US" w:eastAsia="en-CA" w:bidi="ar-SA"/>
    </w:rPr>
  </w:style>
  <w:style w:type="character" w:customStyle="1" w:styleId="text03">
    <w:name w:val="text03"/>
    <w:qFormat/>
    <w:rPr>
      <w:rFonts w:ascii="Tahoma" w:eastAsia="宋体" w:hAnsi="Tahoma" w:cs="Times New Roman"/>
      <w:kern w:val="2"/>
      <w:sz w:val="24"/>
      <w:lang w:val="en-US" w:eastAsia="zh-CN" w:bidi="ar-SA"/>
    </w:rPr>
  </w:style>
  <w:style w:type="character" w:customStyle="1" w:styleId="card1">
    <w:name w:val="card1"/>
    <w:qFormat/>
    <w:rPr>
      <w:rFonts w:ascii="Times New Roman" w:eastAsia="宋体" w:hAnsi="Times New Roman" w:cs="Times New Roman" w:hint="default"/>
      <w:sz w:val="14"/>
      <w:szCs w:val="14"/>
      <w:u w:val="none"/>
    </w:rPr>
  </w:style>
  <w:style w:type="character" w:customStyle="1" w:styleId="text1">
    <w:name w:val="text1"/>
    <w:qFormat/>
    <w:rPr>
      <w:rFonts w:ascii="Times New Roman" w:eastAsia="宋体" w:hAnsi="Times New Roman" w:cs="Times New Roman"/>
      <w:color w:val="DADADA"/>
      <w:sz w:val="21"/>
      <w:szCs w:val="21"/>
    </w:rPr>
  </w:style>
  <w:style w:type="character" w:customStyle="1" w:styleId="CharChar10">
    <w:name w:val="Char Char10"/>
    <w:qFormat/>
    <w:rPr>
      <w:rFonts w:ascii="Arial" w:eastAsia="宋体" w:hAnsi="Arial" w:cs="Times New Roman"/>
      <w:b/>
      <w:kern w:val="2"/>
      <w:sz w:val="28"/>
      <w:szCs w:val="24"/>
      <w:lang w:val="en-US" w:eastAsia="zh-CN" w:bidi="ar-SA"/>
    </w:rPr>
  </w:style>
  <w:style w:type="character" w:customStyle="1" w:styleId="CharChar102">
    <w:name w:val="Char Char102"/>
    <w:qFormat/>
    <w:rPr>
      <w:rFonts w:ascii="Arial" w:eastAsia="宋体" w:hAnsi="Arial" w:cs="Times New Roman"/>
      <w:b/>
      <w:kern w:val="2"/>
      <w:sz w:val="28"/>
      <w:szCs w:val="24"/>
      <w:lang w:val="en-US" w:eastAsia="zh-CN" w:bidi="ar-SA"/>
    </w:rPr>
  </w:style>
  <w:style w:type="character" w:customStyle="1" w:styleId="tw4winJump">
    <w:name w:val="tw4winJump"/>
    <w:qFormat/>
    <w:rPr>
      <w:rFonts w:ascii="Courier New" w:eastAsia="宋体" w:hAnsi="Courier New" w:cs="Times New Roman"/>
      <w:color w:val="008080"/>
    </w:rPr>
  </w:style>
  <w:style w:type="character" w:customStyle="1" w:styleId="tw4winPopup">
    <w:name w:val="tw4winPopup"/>
    <w:qFormat/>
    <w:rPr>
      <w:rFonts w:ascii="Courier New" w:eastAsia="宋体" w:hAnsi="Courier New" w:cs="Times New Roman"/>
      <w:color w:val="008000"/>
    </w:rPr>
  </w:style>
  <w:style w:type="character" w:customStyle="1" w:styleId="CharChar12">
    <w:name w:val="Char Char12"/>
    <w:qFormat/>
    <w:rPr>
      <w:rFonts w:ascii="Arial" w:eastAsia="黑体" w:hAnsi="Arial" w:cs="Times New Roman"/>
      <w:b/>
      <w:bCs/>
      <w:kern w:val="2"/>
      <w:sz w:val="28"/>
      <w:szCs w:val="28"/>
      <w:lang w:val="en-US" w:eastAsia="zh-CN" w:bidi="ar-SA"/>
    </w:rPr>
  </w:style>
  <w:style w:type="character" w:customStyle="1" w:styleId="unnamed1">
    <w:name w:val="unnamed1"/>
    <w:qFormat/>
    <w:rPr>
      <w:rFonts w:ascii="Tahoma" w:eastAsia="宋体" w:hAnsi="Tahoma" w:cs="Times New Roman"/>
      <w:kern w:val="2"/>
      <w:sz w:val="24"/>
      <w:lang w:val="en-US" w:eastAsia="zh-CN" w:bidi="ar-SA"/>
    </w:rPr>
  </w:style>
  <w:style w:type="character" w:customStyle="1" w:styleId="CharChar131">
    <w:name w:val="Char Char131"/>
    <w:qFormat/>
    <w:rPr>
      <w:rFonts w:ascii="Times New Roman" w:eastAsia="宋体" w:hAnsi="Times New Roman" w:cs="Times New Roman"/>
      <w:b/>
      <w:bCs/>
      <w:kern w:val="2"/>
      <w:sz w:val="32"/>
      <w:szCs w:val="32"/>
      <w:lang w:val="en-US" w:eastAsia="zh-CN" w:bidi="ar-SA"/>
    </w:rPr>
  </w:style>
  <w:style w:type="character" w:customStyle="1" w:styleId="CharChar14">
    <w:name w:val="Char Char14"/>
    <w:qFormat/>
    <w:rPr>
      <w:rFonts w:ascii="Arial" w:eastAsia="黑体" w:hAnsi="Arial" w:cs="Times New Roman"/>
      <w:b/>
      <w:bCs/>
      <w:kern w:val="2"/>
      <w:sz w:val="32"/>
      <w:szCs w:val="32"/>
      <w:lang w:val="en-US" w:eastAsia="zh-CN" w:bidi="ar-SA"/>
    </w:rPr>
  </w:style>
  <w:style w:type="character" w:customStyle="1" w:styleId="CharChar91">
    <w:name w:val="Char Char91"/>
    <w:qFormat/>
    <w:rPr>
      <w:rFonts w:ascii="Times New Roman" w:eastAsia="宋体" w:hAnsi="Times New Roman" w:cs="Times New Roman"/>
      <w:kern w:val="2"/>
      <w:sz w:val="21"/>
      <w:szCs w:val="24"/>
      <w:lang w:val="en-US" w:eastAsia="zh-CN" w:bidi="ar-SA"/>
    </w:rPr>
  </w:style>
  <w:style w:type="paragraph" w:customStyle="1" w:styleId="DefaultText">
    <w:name w:val="Default Text"/>
    <w:basedOn w:val="a1"/>
    <w:link w:val="DefaultTextChar"/>
    <w:qFormat/>
    <w:pPr>
      <w:widowControl/>
      <w:overflowPunct w:val="0"/>
      <w:autoSpaceDE w:val="0"/>
      <w:autoSpaceDN w:val="0"/>
      <w:adjustRightInd w:val="0"/>
      <w:ind w:firstLine="482"/>
      <w:textAlignment w:val="baseline"/>
    </w:pPr>
    <w:rPr>
      <w:rFonts w:ascii="宋体" w:eastAsia="宋体" w:hAnsi="宋体"/>
      <w:kern w:val="0"/>
      <w:sz w:val="24"/>
    </w:rPr>
  </w:style>
  <w:style w:type="character" w:customStyle="1" w:styleId="DefaultTextChar">
    <w:name w:val="Default Text Char"/>
    <w:link w:val="DefaultText"/>
    <w:qFormat/>
    <w:rPr>
      <w:rFonts w:ascii="宋体" w:eastAsia="宋体" w:hAnsi="宋体" w:cs="Times New Roman"/>
      <w:sz w:val="24"/>
      <w:szCs w:val="24"/>
      <w:lang w:val="en-US" w:eastAsia="zh-CN" w:bidi="ar-SA"/>
    </w:rPr>
  </w:style>
  <w:style w:type="character" w:customStyle="1" w:styleId="CSS2Char2">
    <w:name w:val="CSS节内2级标记 Char2"/>
    <w:qFormat/>
    <w:rPr>
      <w:rFonts w:ascii="Arial" w:eastAsia="宋体" w:hAnsi="Arial" w:cs="Times New Roman"/>
      <w:b/>
      <w:bCs/>
      <w:kern w:val="2"/>
      <w:sz w:val="30"/>
      <w:szCs w:val="28"/>
    </w:rPr>
  </w:style>
  <w:style w:type="character" w:customStyle="1" w:styleId="font11">
    <w:name w:val="font11"/>
    <w:qFormat/>
    <w:rPr>
      <w:rFonts w:ascii="Tahoma" w:eastAsia="宋体" w:hAnsi="Tahoma" w:cs="Times New Roman"/>
      <w:kern w:val="2"/>
      <w:sz w:val="18"/>
      <w:szCs w:val="18"/>
      <w:lang w:val="en-US" w:eastAsia="zh-CN" w:bidi="ar-SA"/>
    </w:rPr>
  </w:style>
  <w:style w:type="character" w:customStyle="1" w:styleId="highlight1">
    <w:name w:val="highlight1"/>
    <w:qFormat/>
    <w:rPr>
      <w:rFonts w:ascii="Times New Roman" w:eastAsia="宋体" w:hAnsi="Times New Roman" w:cs="Times New Roman"/>
      <w:sz w:val="21"/>
      <w:szCs w:val="21"/>
    </w:rPr>
  </w:style>
  <w:style w:type="character" w:customStyle="1" w:styleId="large1">
    <w:name w:val="large1"/>
    <w:qFormat/>
    <w:rPr>
      <w:rFonts w:ascii="宋体" w:eastAsia="宋体" w:hAnsi="宋体" w:cs="Times New Roman" w:hint="eastAsia"/>
      <w:sz w:val="22"/>
      <w:szCs w:val="22"/>
    </w:rPr>
  </w:style>
  <w:style w:type="character" w:customStyle="1" w:styleId="layer11">
    <w:name w:val="layer11"/>
    <w:qFormat/>
    <w:rPr>
      <w:rFonts w:ascii="ˎ̥" w:eastAsia="宋体" w:hAnsi="ˎ̥" w:cs="Times New Roman" w:hint="default"/>
      <w:b/>
      <w:bCs/>
      <w:color w:val="000000"/>
      <w:kern w:val="2"/>
      <w:sz w:val="18"/>
      <w:szCs w:val="18"/>
      <w:lang w:val="en-US" w:eastAsia="zh-CN" w:bidi="ar-SA"/>
    </w:rPr>
  </w:style>
  <w:style w:type="character" w:customStyle="1" w:styleId="H5Char1">
    <w:name w:val="H5 Char1"/>
    <w:qFormat/>
    <w:rPr>
      <w:rFonts w:ascii="Arial" w:eastAsia="宋体" w:hAnsi="Arial" w:cs="Times New Roman"/>
      <w:b/>
      <w:bCs/>
      <w:kern w:val="2"/>
      <w:sz w:val="24"/>
      <w:szCs w:val="28"/>
      <w:lang w:val="en-US" w:eastAsia="zh-CN" w:bidi="ar-SA"/>
    </w:rPr>
  </w:style>
  <w:style w:type="character" w:customStyle="1" w:styleId="cptd1">
    <w:name w:val="cptd1"/>
    <w:qFormat/>
    <w:rPr>
      <w:rFonts w:ascii="ˎ̥" w:eastAsia="宋体" w:hAnsi="ˎ̥" w:cs="Times New Roman" w:hint="default"/>
      <w:b/>
      <w:bCs/>
      <w:color w:val="65A9DD"/>
      <w:kern w:val="2"/>
      <w:sz w:val="20"/>
      <w:szCs w:val="20"/>
      <w:lang w:val="en-US" w:eastAsia="zh-CN" w:bidi="ar-SA"/>
    </w:rPr>
  </w:style>
  <w:style w:type="paragraph" w:customStyle="1" w:styleId="OK3">
    <w:name w:val="OK3"/>
    <w:basedOn w:val="a1"/>
    <w:link w:val="OK3Char"/>
    <w:qFormat/>
    <w:pPr>
      <w:keepNext/>
      <w:keepLines/>
      <w:spacing w:before="260" w:after="260" w:line="416" w:lineRule="auto"/>
      <w:ind w:right="210" w:firstLineChars="49" w:firstLine="118"/>
      <w:jc w:val="left"/>
      <w:outlineLvl w:val="2"/>
    </w:pPr>
    <w:rPr>
      <w:rFonts w:eastAsia="宋体" w:cs="宋体"/>
      <w:b/>
      <w:bCs/>
      <w:sz w:val="24"/>
    </w:rPr>
  </w:style>
  <w:style w:type="character" w:customStyle="1" w:styleId="OK3Char">
    <w:name w:val="OK3 Char"/>
    <w:link w:val="OK3"/>
    <w:qFormat/>
    <w:rPr>
      <w:rFonts w:ascii="Times New Roman" w:eastAsia="宋体" w:hAnsi="Times New Roman" w:cs="宋体"/>
      <w:b/>
      <w:bCs/>
      <w:kern w:val="2"/>
      <w:sz w:val="24"/>
      <w:szCs w:val="24"/>
      <w:lang w:val="en-US" w:eastAsia="zh-CN" w:bidi="ar-SA"/>
    </w:rPr>
  </w:style>
  <w:style w:type="character" w:customStyle="1" w:styleId="H5Char3">
    <w:name w:val="H5 Char3"/>
    <w:qFormat/>
    <w:rPr>
      <w:rFonts w:ascii="Arial" w:eastAsia="宋体" w:hAnsi="Arial" w:cs="Times New Roman"/>
      <w:b/>
      <w:bCs/>
      <w:kern w:val="2"/>
      <w:sz w:val="24"/>
      <w:szCs w:val="28"/>
      <w:lang w:val="en-US" w:eastAsia="zh-CN" w:bidi="ar-SA"/>
    </w:rPr>
  </w:style>
  <w:style w:type="character" w:customStyle="1" w:styleId="af3">
    <w:name w:val="称呼 字符"/>
    <w:link w:val="af2"/>
    <w:qFormat/>
    <w:rPr>
      <w:rFonts w:ascii="Arial" w:eastAsia="宋体" w:hAnsi="Arial" w:cs="Times New Roman"/>
      <w:kern w:val="2"/>
      <w:sz w:val="24"/>
      <w:szCs w:val="24"/>
      <w:lang w:val="en-US" w:eastAsia="zh-CN" w:bidi="ar-SA"/>
    </w:rPr>
  </w:style>
  <w:style w:type="character" w:customStyle="1" w:styleId="4Char">
    <w:name w:val="标题 4 Char"/>
    <w:qFormat/>
    <w:rPr>
      <w:rFonts w:ascii="Arial" w:eastAsia="黑体" w:hAnsi="Arial" w:cs="Times New Roman"/>
      <w:b/>
      <w:bCs/>
      <w:kern w:val="2"/>
      <w:sz w:val="28"/>
      <w:szCs w:val="28"/>
      <w:lang w:val="en-US" w:eastAsia="zh-CN" w:bidi="ar-SA"/>
    </w:rPr>
  </w:style>
  <w:style w:type="character" w:customStyle="1" w:styleId="CharCharCharCharCharChar1">
    <w:name w:val="Char Char Char Char Char Char1"/>
    <w:qFormat/>
    <w:rPr>
      <w:rFonts w:ascii="Arial" w:eastAsia="黑体" w:hAnsi="Arial" w:cs="Arial"/>
      <w:kern w:val="2"/>
      <w:lang w:val="en-US" w:eastAsia="zh-CN" w:bidi="ar-SA"/>
    </w:rPr>
  </w:style>
  <w:style w:type="character" w:customStyle="1" w:styleId="CharChar3">
    <w:name w:val="Char Char3"/>
    <w:qFormat/>
    <w:rPr>
      <w:rFonts w:ascii="Cambria" w:eastAsia="宋体" w:hAnsi="Cambria" w:cs="Times New Roman"/>
      <w:b/>
      <w:kern w:val="2"/>
      <w:sz w:val="28"/>
      <w:lang w:val="en-US" w:eastAsia="zh-CN" w:bidi="ar-SA"/>
    </w:rPr>
  </w:style>
  <w:style w:type="character" w:customStyle="1" w:styleId="12word1">
    <w:name w:val="12word1"/>
    <w:qFormat/>
    <w:rPr>
      <w:rFonts w:ascii="Tahoma" w:eastAsia="宋体" w:hAnsi="Tahoma" w:cs="Times New Roman"/>
      <w:kern w:val="2"/>
      <w:sz w:val="18"/>
      <w:szCs w:val="18"/>
      <w:lang w:val="en-US" w:eastAsia="zh-CN" w:bidi="ar-SA"/>
    </w:rPr>
  </w:style>
  <w:style w:type="character" w:customStyle="1" w:styleId="sony12">
    <w:name w:val="sony12"/>
    <w:qFormat/>
    <w:rPr>
      <w:rFonts w:ascii="Tahoma" w:eastAsia="宋体" w:hAnsi="Tahoma" w:cs="Times New Roman"/>
      <w:kern w:val="2"/>
      <w:sz w:val="24"/>
      <w:lang w:val="en-US" w:eastAsia="zh-CN" w:bidi="ar-SA"/>
    </w:rPr>
  </w:style>
  <w:style w:type="character" w:customStyle="1" w:styleId="style11">
    <w:name w:val="style11"/>
    <w:qFormat/>
    <w:rPr>
      <w:rFonts w:ascii="Times New Roman" w:eastAsia="宋体" w:hAnsi="Times New Roman" w:cs="Times New Roman"/>
      <w:b/>
      <w:bCs/>
      <w:color w:val="FFFFFF"/>
    </w:rPr>
  </w:style>
  <w:style w:type="character" w:customStyle="1" w:styleId="CharChar111">
    <w:name w:val="Char Char111"/>
    <w:qFormat/>
    <w:rPr>
      <w:rFonts w:ascii="Times New Roman" w:eastAsia="宋体" w:hAnsi="Times New Roman" w:cs="Times New Roman"/>
      <w:kern w:val="2"/>
      <w:sz w:val="18"/>
      <w:szCs w:val="18"/>
      <w:lang w:val="en-US" w:eastAsia="zh-CN" w:bidi="ar-SA"/>
    </w:rPr>
  </w:style>
  <w:style w:type="character" w:customStyle="1" w:styleId="tw4winTerm">
    <w:name w:val="tw4winTerm"/>
    <w:qFormat/>
    <w:rPr>
      <w:rFonts w:ascii="Times New Roman" w:eastAsia="宋体" w:hAnsi="Times New Roman" w:cs="Times New Roman"/>
      <w:color w:val="0000FF"/>
    </w:rPr>
  </w:style>
  <w:style w:type="character" w:customStyle="1" w:styleId="CharChar121">
    <w:name w:val="Char Char121"/>
    <w:qFormat/>
    <w:rPr>
      <w:rFonts w:ascii="Arial" w:eastAsia="黑体" w:hAnsi="Arial" w:cs="Times New Roman"/>
      <w:b/>
      <w:bCs/>
      <w:kern w:val="2"/>
      <w:sz w:val="28"/>
      <w:szCs w:val="28"/>
      <w:lang w:val="en-US" w:eastAsia="zh-CN" w:bidi="ar-SA"/>
    </w:rPr>
  </w:style>
  <w:style w:type="character" w:customStyle="1" w:styleId="CharChar141">
    <w:name w:val="Char Char141"/>
    <w:qFormat/>
    <w:rPr>
      <w:rFonts w:ascii="Arial" w:eastAsia="黑体" w:hAnsi="Arial" w:cs="Times New Roman"/>
      <w:b/>
      <w:bCs/>
      <w:kern w:val="2"/>
      <w:sz w:val="32"/>
      <w:szCs w:val="32"/>
      <w:lang w:val="en-US" w:eastAsia="zh-CN" w:bidi="ar-SA"/>
    </w:rPr>
  </w:style>
  <w:style w:type="character" w:customStyle="1" w:styleId="CharChar15">
    <w:name w:val="Char Char15"/>
    <w:qFormat/>
    <w:rPr>
      <w:rFonts w:ascii="Times New Roman" w:eastAsia="宋体" w:hAnsi="Times New Roman" w:cs="Times New Roman"/>
      <w:b/>
      <w:bCs/>
      <w:kern w:val="44"/>
      <w:sz w:val="44"/>
      <w:szCs w:val="44"/>
      <w:lang w:val="en-US" w:eastAsia="zh-CN" w:bidi="ar-SA"/>
    </w:rPr>
  </w:style>
  <w:style w:type="character" w:customStyle="1" w:styleId="CharChar181">
    <w:name w:val="Char Char181"/>
    <w:qFormat/>
    <w:rPr>
      <w:rFonts w:ascii="Times New Roman" w:eastAsia="宋体" w:hAnsi="Times New Roman" w:cs="Times New Roman"/>
      <w:kern w:val="2"/>
      <w:sz w:val="18"/>
      <w:szCs w:val="18"/>
      <w:lang w:val="en-US" w:eastAsia="zh-CN" w:bidi="ar-SA"/>
    </w:rPr>
  </w:style>
  <w:style w:type="character" w:customStyle="1" w:styleId="msonormal0">
    <w:name w:val="msonormal"/>
    <w:qFormat/>
    <w:rPr>
      <w:rFonts w:ascii="Tahoma" w:eastAsia="宋体" w:hAnsi="Tahoma" w:cs="Times New Roman"/>
      <w:kern w:val="2"/>
      <w:sz w:val="24"/>
      <w:lang w:val="en-US" w:eastAsia="zh-CN" w:bidi="ar-SA"/>
    </w:rPr>
  </w:style>
  <w:style w:type="character" w:customStyle="1" w:styleId="atitle21">
    <w:name w:val="atitle21"/>
    <w:qFormat/>
    <w:rPr>
      <w:rFonts w:ascii="Arial" w:eastAsia="宋体" w:hAnsi="Arial" w:cs="Arial" w:hint="default"/>
      <w:b/>
      <w:bCs/>
      <w:sz w:val="35"/>
      <w:szCs w:val="35"/>
    </w:rPr>
  </w:style>
  <w:style w:type="character" w:customStyle="1" w:styleId="b1">
    <w:name w:val="b1"/>
    <w:qFormat/>
    <w:rPr>
      <w:rFonts w:ascii="宋体" w:eastAsia="宋体" w:hAnsi="宋体" w:cs="Times New Roman" w:hint="eastAsia"/>
      <w:color w:val="006699"/>
      <w:sz w:val="18"/>
      <w:szCs w:val="18"/>
    </w:rPr>
  </w:style>
  <w:style w:type="character" w:customStyle="1" w:styleId="CharChar182">
    <w:name w:val="Char Char182"/>
    <w:qFormat/>
    <w:rPr>
      <w:rFonts w:ascii="Times New Roman" w:eastAsia="宋体" w:hAnsi="Times New Roman" w:cs="Times New Roman"/>
      <w:kern w:val="2"/>
      <w:sz w:val="18"/>
      <w:szCs w:val="18"/>
      <w:lang w:val="en-US" w:eastAsia="zh-CN" w:bidi="ar-SA"/>
    </w:rPr>
  </w:style>
  <w:style w:type="character" w:customStyle="1" w:styleId="CharChar191">
    <w:name w:val="Char Char191"/>
    <w:qFormat/>
    <w:rPr>
      <w:rFonts w:ascii="Times New Roman" w:eastAsia="宋体" w:hAnsi="Times New Roman" w:cs="Times New Roman"/>
      <w:kern w:val="2"/>
      <w:sz w:val="18"/>
      <w:szCs w:val="18"/>
      <w:lang w:val="en-US" w:eastAsia="zh-CN" w:bidi="ar-SA"/>
    </w:rPr>
  </w:style>
  <w:style w:type="character" w:customStyle="1" w:styleId="CharChar92">
    <w:name w:val="Char Char92"/>
    <w:qFormat/>
    <w:rPr>
      <w:rFonts w:ascii="Times New Roman" w:eastAsia="宋体" w:hAnsi="Times New Roman" w:cs="Times New Roman"/>
      <w:kern w:val="2"/>
      <w:sz w:val="21"/>
      <w:szCs w:val="24"/>
      <w:lang w:val="en-US" w:eastAsia="zh-CN" w:bidi="ar-SA"/>
    </w:rPr>
  </w:style>
  <w:style w:type="character" w:customStyle="1" w:styleId="FtrFChar">
    <w:name w:val="FtrF Char"/>
    <w:qFormat/>
    <w:rPr>
      <w:rFonts w:ascii="新宋体" w:eastAsia="新宋体" w:hAnsi="新宋体" w:cs="Times New Roman"/>
      <w:kern w:val="2"/>
      <w:sz w:val="21"/>
      <w:szCs w:val="21"/>
      <w:lang w:val="en-US" w:eastAsia="zh-CN" w:bidi="ar-SA"/>
    </w:rPr>
  </w:style>
  <w:style w:type="character" w:customStyle="1" w:styleId="hei121">
    <w:name w:val="hei121"/>
    <w:qFormat/>
    <w:rPr>
      <w:rFonts w:ascii="Times New Roman" w:eastAsia="宋体" w:hAnsi="Times New Roman" w:cs="Times New Roman"/>
      <w:sz w:val="11"/>
      <w:szCs w:val="11"/>
      <w:u w:val="none"/>
    </w:rPr>
  </w:style>
  <w:style w:type="character" w:customStyle="1" w:styleId="neiwen">
    <w:name w:val="neiwen"/>
    <w:qFormat/>
    <w:rPr>
      <w:rFonts w:ascii="Times New Roman" w:eastAsia="宋体" w:hAnsi="Times New Roman" w:cs="Times New Roman"/>
    </w:rPr>
  </w:style>
  <w:style w:type="character" w:customStyle="1" w:styleId="pfont11">
    <w:name w:val="pfont11"/>
    <w:qFormat/>
    <w:rPr>
      <w:rFonts w:ascii="Tahoma" w:eastAsia="宋体" w:hAnsi="Tahoma" w:cs="Times New Roman"/>
      <w:kern w:val="2"/>
      <w:sz w:val="18"/>
      <w:szCs w:val="18"/>
      <w:lang w:val="en-US" w:eastAsia="zh-CN" w:bidi="ar-SA"/>
    </w:rPr>
  </w:style>
  <w:style w:type="character" w:customStyle="1" w:styleId="pi1">
    <w:name w:val="pi1"/>
    <w:qFormat/>
    <w:rPr>
      <w:rFonts w:ascii="Tahoma" w:eastAsia="宋体" w:hAnsi="Tahoma" w:cs="Times New Roman"/>
      <w:color w:val="0000FF"/>
      <w:kern w:val="2"/>
      <w:sz w:val="24"/>
      <w:lang w:val="en-US" w:eastAsia="zh-CN" w:bidi="ar-SA"/>
    </w:rPr>
  </w:style>
  <w:style w:type="character" w:customStyle="1" w:styleId="t1">
    <w:name w:val="t1"/>
    <w:qFormat/>
    <w:rPr>
      <w:rFonts w:ascii="Tahoma" w:eastAsia="宋体" w:hAnsi="Tahoma" w:cs="Times New Roman"/>
      <w:color w:val="990000"/>
      <w:kern w:val="2"/>
      <w:sz w:val="24"/>
      <w:lang w:val="en-US" w:eastAsia="zh-CN" w:bidi="ar-SA"/>
    </w:rPr>
  </w:style>
  <w:style w:type="character" w:customStyle="1" w:styleId="tw4winError">
    <w:name w:val="tw4winError"/>
    <w:qFormat/>
    <w:rPr>
      <w:rFonts w:ascii="Courier New" w:eastAsia="宋体" w:hAnsi="Courier New" w:cs="Times New Roman"/>
      <w:color w:val="00FF00"/>
      <w:sz w:val="40"/>
    </w:rPr>
  </w:style>
  <w:style w:type="character" w:customStyle="1" w:styleId="unnamed11">
    <w:name w:val="unnamed11"/>
    <w:qFormat/>
    <w:rPr>
      <w:rFonts w:ascii="Times New Roman" w:eastAsia="宋体" w:hAnsi="Times New Roman" w:cs="Times New Roman"/>
      <w:sz w:val="18"/>
      <w:szCs w:val="18"/>
    </w:rPr>
  </w:style>
  <w:style w:type="character" w:customStyle="1" w:styleId="wz">
    <w:name w:val="wz"/>
    <w:qFormat/>
    <w:rPr>
      <w:rFonts w:ascii="Times New Roman" w:eastAsia="宋体" w:hAnsi="Times New Roman" w:cs="Times New Roman"/>
    </w:rPr>
  </w:style>
  <w:style w:type="character" w:customStyle="1" w:styleId="Char1">
    <w:name w:val="章节 Char1"/>
    <w:qFormat/>
    <w:rPr>
      <w:rFonts w:ascii="Times New Roman" w:eastAsia="宋体" w:hAnsi="Times New Roman" w:cs="Times New Roman"/>
      <w:b/>
      <w:bCs/>
      <w:kern w:val="44"/>
      <w:sz w:val="44"/>
      <w:szCs w:val="44"/>
      <w:lang w:val="en-US" w:eastAsia="zh-CN" w:bidi="ar-SA"/>
    </w:rPr>
  </w:style>
  <w:style w:type="character" w:customStyle="1" w:styleId="3Char2">
    <w:name w:val="标题 3 Char2"/>
    <w:qFormat/>
    <w:rPr>
      <w:rFonts w:ascii="宋体" w:eastAsia="黑体" w:hAnsi="宋体" w:cs="Times New Roman"/>
      <w:b/>
      <w:bCs/>
      <w:kern w:val="2"/>
      <w:sz w:val="30"/>
      <w:szCs w:val="24"/>
      <w:lang w:val="en-US" w:eastAsia="zh-CN" w:bidi="ar-SA"/>
    </w:rPr>
  </w:style>
  <w:style w:type="character" w:customStyle="1" w:styleId="CharChar">
    <w:name w:val="图案编号 Char Char"/>
    <w:link w:val="afff6"/>
    <w:qFormat/>
    <w:rPr>
      <w:rFonts w:ascii="宋体" w:eastAsia="宋体" w:hAnsi="宋体" w:cs="Times New Roman"/>
      <w:kern w:val="2"/>
      <w:sz w:val="21"/>
      <w:szCs w:val="24"/>
    </w:rPr>
  </w:style>
  <w:style w:type="paragraph" w:customStyle="1" w:styleId="afff6">
    <w:name w:val="图案编号"/>
    <w:basedOn w:val="a1"/>
    <w:link w:val="CharChar"/>
    <w:qFormat/>
    <w:pPr>
      <w:tabs>
        <w:tab w:val="left" w:pos="420"/>
      </w:tabs>
      <w:ind w:left="420" w:hanging="420"/>
      <w:jc w:val="center"/>
      <w:textAlignment w:val="center"/>
    </w:pPr>
    <w:rPr>
      <w:rFonts w:ascii="宋体" w:eastAsia="宋体" w:hAnsi="宋体"/>
      <w:sz w:val="21"/>
    </w:rPr>
  </w:style>
  <w:style w:type="paragraph" w:customStyle="1" w:styleId="afff7">
    <w:name w:val="表格编号"/>
    <w:basedOn w:val="afff6"/>
    <w:next w:val="a1"/>
    <w:link w:val="Char"/>
    <w:qFormat/>
    <w:pPr>
      <w:tabs>
        <w:tab w:val="left" w:pos="360"/>
        <w:tab w:val="left" w:pos="1297"/>
      </w:tabs>
      <w:ind w:left="432" w:hanging="432"/>
    </w:pPr>
  </w:style>
  <w:style w:type="character" w:customStyle="1" w:styleId="Char">
    <w:name w:val="表格编号 Char"/>
    <w:link w:val="afff7"/>
    <w:qFormat/>
    <w:rPr>
      <w:rFonts w:ascii="宋体" w:eastAsia="宋体" w:hAnsi="宋体" w:cs="Times New Roman"/>
      <w:kern w:val="2"/>
      <w:sz w:val="21"/>
      <w:szCs w:val="24"/>
    </w:rPr>
  </w:style>
  <w:style w:type="character" w:customStyle="1" w:styleId="Char0">
    <w:name w:val="纯文本 Char"/>
    <w:qFormat/>
    <w:rPr>
      <w:rFonts w:ascii="宋体" w:eastAsia="宋体" w:hAnsi="Times New Roman" w:cs="Angsana New"/>
      <w:lang w:val="en-US" w:eastAsia="zh-CN" w:bidi="ar-SA"/>
    </w:rPr>
  </w:style>
  <w:style w:type="character" w:customStyle="1" w:styleId="Char2">
    <w:name w:val="第二层条 Char"/>
    <w:qFormat/>
    <w:rPr>
      <w:rFonts w:ascii="Times New Roman" w:eastAsia="宋体" w:hAnsi="Times New Roman" w:cs="Times New Roman"/>
      <w:b/>
      <w:bCs/>
      <w:kern w:val="2"/>
      <w:sz w:val="32"/>
      <w:szCs w:val="32"/>
      <w:lang w:val="en-US" w:eastAsia="zh-CN" w:bidi="ar-SA"/>
    </w:rPr>
  </w:style>
  <w:style w:type="character" w:customStyle="1" w:styleId="Char3">
    <w:name w:val="第五层条 Char"/>
    <w:qFormat/>
    <w:rPr>
      <w:rFonts w:ascii="Arial" w:eastAsia="黑体" w:hAnsi="Arial" w:cs="Times New Roman"/>
      <w:b/>
      <w:bCs/>
      <w:kern w:val="2"/>
      <w:sz w:val="24"/>
      <w:szCs w:val="24"/>
      <w:lang w:val="en-US" w:eastAsia="zh-CN" w:bidi="ar-SA"/>
    </w:rPr>
  </w:style>
  <w:style w:type="character" w:customStyle="1" w:styleId="afff8">
    <w:name w:val="参考文献引用"/>
    <w:qFormat/>
    <w:rPr>
      <w:rFonts w:ascii="Times New Roman" w:eastAsia="宋体" w:hAnsi="Times New Roman" w:cs="Times New Roman"/>
      <w:vertAlign w:val="superscript"/>
    </w:rPr>
  </w:style>
  <w:style w:type="character" w:customStyle="1" w:styleId="afff9">
    <w:name w:val="个人答复风格"/>
    <w:qFormat/>
    <w:rPr>
      <w:rFonts w:ascii="Arial" w:eastAsia="宋体" w:hAnsi="Arial" w:cs="Arial"/>
      <w:color w:val="auto"/>
      <w:sz w:val="20"/>
    </w:rPr>
  </w:style>
  <w:style w:type="character" w:customStyle="1" w:styleId="Char4">
    <w:name w:val="可研加粗 Char"/>
    <w:qFormat/>
    <w:rPr>
      <w:rFonts w:ascii="Tahoma" w:eastAsia="仿宋_GB2312" w:hAnsi="Tahoma" w:cs="Times New Roman"/>
      <w:b/>
      <w:kern w:val="2"/>
      <w:sz w:val="24"/>
      <w:szCs w:val="24"/>
      <w:lang w:val="en-US" w:eastAsia="zh-CN" w:bidi="ar-SA"/>
    </w:rPr>
  </w:style>
  <w:style w:type="character" w:customStyle="1" w:styleId="Char5">
    <w:name w:val="表格文字 Char"/>
    <w:link w:val="afffa"/>
    <w:qFormat/>
    <w:rPr>
      <w:rFonts w:ascii="Arial" w:eastAsia="宋体" w:hAnsi="Arial" w:cs="Arial"/>
      <w:kern w:val="2"/>
      <w:sz w:val="21"/>
      <w:szCs w:val="21"/>
      <w:lang w:val="en-US" w:eastAsia="zh-CN" w:bidi="ar-SA"/>
    </w:rPr>
  </w:style>
  <w:style w:type="paragraph" w:customStyle="1" w:styleId="afffa">
    <w:name w:val="表格文字"/>
    <w:basedOn w:val="a1"/>
    <w:link w:val="Char5"/>
    <w:qFormat/>
    <w:pPr>
      <w:spacing w:before="100" w:after="100"/>
      <w:jc w:val="center"/>
    </w:pPr>
    <w:rPr>
      <w:rFonts w:ascii="Arial" w:eastAsia="宋体" w:hAnsi="Arial" w:cs="Arial"/>
      <w:sz w:val="21"/>
      <w:szCs w:val="21"/>
    </w:rPr>
  </w:style>
  <w:style w:type="paragraph" w:customStyle="1" w:styleId="2a">
    <w:name w:val="题注2"/>
    <w:basedOn w:val="a1"/>
    <w:next w:val="afffa"/>
    <w:link w:val="2Char0"/>
    <w:qFormat/>
    <w:pPr>
      <w:ind w:firstLine="200"/>
    </w:pPr>
    <w:rPr>
      <w:rFonts w:ascii="Arial" w:eastAsia="黑体" w:hAnsi="Arial" w:cs="宋体"/>
      <w:sz w:val="21"/>
      <w:szCs w:val="20"/>
    </w:rPr>
  </w:style>
  <w:style w:type="character" w:customStyle="1" w:styleId="2Char0">
    <w:name w:val="题注2 Char"/>
    <w:link w:val="2a"/>
    <w:qFormat/>
    <w:rPr>
      <w:rFonts w:ascii="Arial" w:eastAsia="黑体" w:hAnsi="Arial" w:cs="宋体"/>
      <w:kern w:val="2"/>
      <w:sz w:val="21"/>
      <w:lang w:val="en-US" w:eastAsia="zh-CN" w:bidi="ar-SA"/>
    </w:rPr>
  </w:style>
  <w:style w:type="paragraph" w:customStyle="1" w:styleId="225">
    <w:name w:val="样式 首行缩进:  2.25 字符"/>
    <w:basedOn w:val="a1"/>
    <w:link w:val="225Char"/>
    <w:qFormat/>
    <w:pPr>
      <w:ind w:firstLineChars="225" w:firstLine="225"/>
    </w:pPr>
    <w:rPr>
      <w:rFonts w:ascii="宋体" w:eastAsia="宋体" w:hAnsi="宋体" w:cs="宋体"/>
      <w:sz w:val="24"/>
      <w:szCs w:val="20"/>
    </w:rPr>
  </w:style>
  <w:style w:type="character" w:customStyle="1" w:styleId="225Char">
    <w:name w:val="样式 首行缩进:  2.25 字符 Char"/>
    <w:link w:val="225"/>
    <w:qFormat/>
    <w:rPr>
      <w:rFonts w:ascii="宋体" w:eastAsia="宋体" w:hAnsi="宋体" w:cs="宋体"/>
      <w:kern w:val="2"/>
      <w:sz w:val="24"/>
      <w:lang w:val="en-US" w:eastAsia="zh-CN" w:bidi="ar-SA"/>
    </w:rPr>
  </w:style>
  <w:style w:type="character" w:customStyle="1" w:styleId="Char10">
    <w:name w:val="文档正文 Char1"/>
    <w:qFormat/>
    <w:rPr>
      <w:rFonts w:ascii="长城仿宋" w:eastAsia="宋体" w:hAnsi="Times New Roman" w:cs="Times New Roman"/>
      <w:sz w:val="24"/>
      <w:lang w:val="en-US" w:eastAsia="zh-CN" w:bidi="ar-SA"/>
    </w:rPr>
  </w:style>
  <w:style w:type="character" w:customStyle="1" w:styleId="Char6">
    <w:name w:val="首行缩进 Char"/>
    <w:qFormat/>
    <w:rPr>
      <w:rFonts w:ascii="Times New Roman" w:eastAsia="宋体" w:hAnsi="Times New Roman" w:cs="Times New Roman"/>
      <w:kern w:val="2"/>
      <w:sz w:val="21"/>
      <w:szCs w:val="24"/>
      <w:lang w:val="en-US" w:eastAsia="zh-CN" w:bidi="ar-SA"/>
    </w:rPr>
  </w:style>
  <w:style w:type="paragraph" w:customStyle="1" w:styleId="6H6LegalLevel1Level1h6ThirdSubheadingBOD4PIM2">
    <w:name w:val="样式 标题 6H6Legal Level 1.Level 1h6Third SubheadingBOD 4PIM ...2"/>
    <w:basedOn w:val="6"/>
    <w:link w:val="6H6LegalLevel1Level1h6ThirdSubheadingBOD4PIM2Char"/>
    <w:qFormat/>
    <w:pPr>
      <w:numPr>
        <w:ilvl w:val="0"/>
        <w:numId w:val="0"/>
      </w:numPr>
      <w:tabs>
        <w:tab w:val="left" w:pos="2004"/>
      </w:tabs>
      <w:spacing w:beforeLines="100" w:line="360" w:lineRule="auto"/>
    </w:pPr>
    <w:rPr>
      <w:rFonts w:ascii="Times New Roman" w:eastAsia="宋体" w:hAnsi="Times New Roman"/>
    </w:rPr>
  </w:style>
  <w:style w:type="character" w:customStyle="1" w:styleId="6H6LegalLevel1Level1h6ThirdSubheadingBOD4PIM2Char">
    <w:name w:val="样式 标题 6H6Legal Level 1.Level 1h6Third SubheadingBOD 4PIM ...2 Char"/>
    <w:link w:val="6H6LegalLevel1Level1h6ThirdSubheadingBOD4PIM2"/>
    <w:qFormat/>
    <w:rPr>
      <w:rFonts w:ascii="Times New Roman" w:eastAsia="宋体" w:hAnsi="Times New Roman" w:cs="Times New Roman"/>
      <w:b/>
      <w:bCs/>
      <w:kern w:val="2"/>
      <w:sz w:val="24"/>
      <w:szCs w:val="24"/>
      <w:lang w:val="en-US" w:eastAsia="zh-CN" w:bidi="ar-SA"/>
    </w:rPr>
  </w:style>
  <w:style w:type="character" w:customStyle="1" w:styleId="GB23122">
    <w:name w:val="样式 仿宋_GB2312 四号2"/>
    <w:qFormat/>
    <w:rPr>
      <w:rFonts w:ascii="仿宋_GB2312" w:eastAsia="仿宋_GB2312" w:hAnsi="仿宋_GB2312" w:cs="Times New Roman"/>
      <w:sz w:val="24"/>
    </w:rPr>
  </w:style>
  <w:style w:type="character" w:customStyle="1" w:styleId="9Char1">
    <w:name w:val="标题 9 Char1"/>
    <w:qFormat/>
    <w:rPr>
      <w:rFonts w:ascii="Cambria" w:eastAsia="宋体" w:hAnsi="Cambria" w:cs="Times New Roman"/>
      <w:kern w:val="2"/>
      <w:sz w:val="21"/>
      <w:szCs w:val="21"/>
    </w:rPr>
  </w:style>
  <w:style w:type="paragraph" w:customStyle="1" w:styleId="afffb">
    <w:name w:val="样式 题注 + 黑色"/>
    <w:basedOn w:val="ac"/>
    <w:link w:val="Char7"/>
    <w:qFormat/>
    <w:pPr>
      <w:spacing w:before="152" w:after="160"/>
      <w:jc w:val="center"/>
    </w:pPr>
    <w:rPr>
      <w:color w:val="000000"/>
      <w:sz w:val="24"/>
    </w:rPr>
  </w:style>
  <w:style w:type="character" w:customStyle="1" w:styleId="Char7">
    <w:name w:val="样式 题注 + 黑色 Char"/>
    <w:link w:val="afffb"/>
    <w:qFormat/>
    <w:rPr>
      <w:rFonts w:ascii="Arial" w:eastAsia="黑体" w:hAnsi="Arial" w:cs="Arial"/>
      <w:color w:val="000000"/>
      <w:kern w:val="2"/>
      <w:sz w:val="24"/>
      <w:lang w:val="en-US" w:eastAsia="zh-CN" w:bidi="ar-SA"/>
    </w:rPr>
  </w:style>
  <w:style w:type="paragraph" w:customStyle="1" w:styleId="2b">
    <w:name w:val="样式 题注 + 黑体2"/>
    <w:basedOn w:val="ac"/>
    <w:link w:val="2Char1"/>
    <w:qFormat/>
    <w:pPr>
      <w:spacing w:before="152" w:after="160"/>
      <w:jc w:val="center"/>
    </w:pPr>
    <w:rPr>
      <w:rFonts w:ascii="黑体" w:hAnsi="黑体"/>
      <w:sz w:val="21"/>
    </w:rPr>
  </w:style>
  <w:style w:type="character" w:customStyle="1" w:styleId="2Char1">
    <w:name w:val="样式 题注 + 黑体2 Char"/>
    <w:link w:val="2b"/>
    <w:qFormat/>
    <w:rPr>
      <w:rFonts w:ascii="黑体" w:eastAsia="黑体" w:hAnsi="黑体" w:cs="Arial"/>
      <w:kern w:val="2"/>
      <w:sz w:val="21"/>
      <w:lang w:val="en-US" w:eastAsia="zh-CN" w:bidi="ar-SA"/>
    </w:rPr>
  </w:style>
  <w:style w:type="paragraph" w:customStyle="1" w:styleId="225225">
    <w:name w:val="样式 样式 首行缩进:  2.25 字符 + 首行缩进:  2.25 字符"/>
    <w:basedOn w:val="225"/>
    <w:link w:val="225225Char"/>
    <w:qFormat/>
    <w:pPr>
      <w:ind w:firstLine="540"/>
    </w:pPr>
  </w:style>
  <w:style w:type="character" w:customStyle="1" w:styleId="225225Char">
    <w:name w:val="样式 样式 首行缩进:  2.25 字符 + 首行缩进:  2.25 字符 Char"/>
    <w:link w:val="225225"/>
    <w:qFormat/>
    <w:rPr>
      <w:rFonts w:ascii="宋体" w:eastAsia="宋体" w:hAnsi="宋体" w:cs="宋体"/>
      <w:kern w:val="2"/>
      <w:sz w:val="24"/>
      <w:lang w:val="en-US" w:eastAsia="zh-CN" w:bidi="ar-SA"/>
    </w:rPr>
  </w:style>
  <w:style w:type="paragraph" w:customStyle="1" w:styleId="1f3">
    <w:name w:val="样式 题注 + 黑体1"/>
    <w:basedOn w:val="ac"/>
    <w:link w:val="1Char"/>
    <w:qFormat/>
    <w:pPr>
      <w:spacing w:before="152" w:after="160"/>
      <w:jc w:val="center"/>
    </w:pPr>
    <w:rPr>
      <w:rFonts w:ascii="黑体" w:hAnsi="黑体"/>
    </w:rPr>
  </w:style>
  <w:style w:type="character" w:customStyle="1" w:styleId="1Char">
    <w:name w:val="样式 题注 + 黑体1 Char"/>
    <w:link w:val="1f3"/>
    <w:qFormat/>
    <w:rPr>
      <w:rFonts w:ascii="黑体" w:eastAsia="黑体" w:hAnsi="黑体" w:cs="Arial"/>
      <w:kern w:val="2"/>
      <w:lang w:val="en-US" w:eastAsia="zh-CN" w:bidi="ar-SA"/>
    </w:rPr>
  </w:style>
  <w:style w:type="paragraph" w:customStyle="1" w:styleId="82">
    <w:name w:val="样式8"/>
    <w:basedOn w:val="a1"/>
    <w:link w:val="8Char"/>
    <w:qFormat/>
    <w:pPr>
      <w:tabs>
        <w:tab w:val="left" w:pos="1320"/>
      </w:tabs>
      <w:spacing w:beforeLines="50" w:afterLines="50"/>
      <w:ind w:left="1320" w:hanging="420"/>
      <w:outlineLvl w:val="1"/>
    </w:pPr>
    <w:rPr>
      <w:rFonts w:eastAsia="黑体"/>
      <w:b/>
      <w:sz w:val="36"/>
    </w:rPr>
  </w:style>
  <w:style w:type="character" w:customStyle="1" w:styleId="8Char">
    <w:name w:val="样式8 Char"/>
    <w:link w:val="82"/>
    <w:qFormat/>
    <w:rPr>
      <w:rFonts w:ascii="Times New Roman" w:eastAsia="黑体" w:hAnsi="Times New Roman" w:cs="Times New Roman"/>
      <w:b/>
      <w:kern w:val="2"/>
      <w:sz w:val="36"/>
      <w:szCs w:val="24"/>
    </w:rPr>
  </w:style>
  <w:style w:type="character" w:customStyle="1" w:styleId="HTML1">
    <w:name w:val="HTML 预设格式 字符1"/>
    <w:link w:val="HTML"/>
    <w:qFormat/>
    <w:rPr>
      <w:rFonts w:ascii="宋体" w:eastAsia="楷体_GB2312" w:hAnsi="宋体" w:cs="Times New Roman"/>
      <w:sz w:val="24"/>
      <w:szCs w:val="24"/>
    </w:rPr>
  </w:style>
  <w:style w:type="paragraph" w:customStyle="1" w:styleId="afffc">
    <w:name w:val="正文（可研报告）"/>
    <w:basedOn w:val="a1"/>
    <w:next w:val="a1"/>
    <w:link w:val="Char8"/>
    <w:qFormat/>
    <w:pPr>
      <w:spacing w:beforeLines="20" w:line="300" w:lineRule="auto"/>
      <w:ind w:firstLine="200"/>
    </w:pPr>
    <w:rPr>
      <w:rFonts w:eastAsia="宋体"/>
      <w:sz w:val="24"/>
    </w:rPr>
  </w:style>
  <w:style w:type="character" w:customStyle="1" w:styleId="Char8">
    <w:name w:val="正文（可研报告） Char"/>
    <w:link w:val="afffc"/>
    <w:qFormat/>
    <w:rPr>
      <w:rFonts w:ascii="Times New Roman" w:eastAsia="宋体" w:hAnsi="Times New Roman" w:cs="Times New Roman"/>
      <w:kern w:val="2"/>
      <w:sz w:val="24"/>
      <w:szCs w:val="24"/>
      <w:lang w:val="en-US" w:eastAsia="zh-CN" w:bidi="ar-SA"/>
    </w:rPr>
  </w:style>
  <w:style w:type="paragraph" w:customStyle="1" w:styleId="2c">
    <w:name w:val="正文（首行缩进2字符）"/>
    <w:basedOn w:val="a1"/>
    <w:link w:val="2Char3"/>
    <w:qFormat/>
    <w:pPr>
      <w:ind w:firstLine="200"/>
      <w:jc w:val="left"/>
    </w:pPr>
    <w:rPr>
      <w:rFonts w:ascii="宋体" w:eastAsia="宋体" w:hAnsi="宋体"/>
      <w:sz w:val="24"/>
    </w:rPr>
  </w:style>
  <w:style w:type="character" w:customStyle="1" w:styleId="2Char3">
    <w:name w:val="正文（首行缩进2字符） Char"/>
    <w:link w:val="2c"/>
    <w:qFormat/>
    <w:rPr>
      <w:rFonts w:ascii="宋体" w:eastAsia="宋体" w:hAnsi="宋体" w:cs="Times New Roman"/>
      <w:kern w:val="2"/>
      <w:sz w:val="24"/>
      <w:szCs w:val="24"/>
      <w:lang w:val="en-US" w:eastAsia="zh-CN" w:bidi="ar-SA"/>
    </w:rPr>
  </w:style>
  <w:style w:type="paragraph" w:customStyle="1" w:styleId="afffd">
    <w:name w:val="正文内容"/>
    <w:basedOn w:val="a1"/>
    <w:link w:val="Char11"/>
    <w:qFormat/>
    <w:pPr>
      <w:ind w:firstLine="480"/>
    </w:pPr>
    <w:rPr>
      <w:rFonts w:ascii="Tahoma" w:eastAsia="宋体" w:hAnsi="Tahoma" w:cs="Tahoma"/>
      <w:sz w:val="24"/>
    </w:rPr>
  </w:style>
  <w:style w:type="character" w:customStyle="1" w:styleId="Char11">
    <w:name w:val="正文内容 Char1"/>
    <w:link w:val="afffd"/>
    <w:qFormat/>
    <w:rPr>
      <w:rFonts w:ascii="Tahoma" w:eastAsia="宋体" w:hAnsi="Tahoma" w:cs="Tahoma"/>
      <w:kern w:val="2"/>
      <w:sz w:val="24"/>
      <w:szCs w:val="24"/>
      <w:lang w:val="en-US" w:eastAsia="zh-CN" w:bidi="ar-SA"/>
    </w:rPr>
  </w:style>
  <w:style w:type="character" w:customStyle="1" w:styleId="CharChar1">
    <w:name w:val="正文文本缩进 Char Char1"/>
    <w:qFormat/>
    <w:rPr>
      <w:rFonts w:ascii="Tahoma" w:eastAsia="宋体" w:hAnsi="Tahoma" w:cs="Times New Roman"/>
      <w:kern w:val="2"/>
      <w:sz w:val="21"/>
      <w:szCs w:val="24"/>
      <w:lang w:val="en-US" w:eastAsia="zh-CN" w:bidi="ar-SA"/>
    </w:rPr>
  </w:style>
  <w:style w:type="character" w:customStyle="1" w:styleId="Char9">
    <w:name w:val="正文文字 Char"/>
    <w:qFormat/>
    <w:rPr>
      <w:rFonts w:ascii="Tahoma" w:eastAsia="宋体" w:hAnsi="Tahoma" w:cs="Times New Roman"/>
      <w:kern w:val="2"/>
      <w:sz w:val="21"/>
      <w:szCs w:val="24"/>
      <w:lang w:val="en-US" w:eastAsia="zh-CN" w:bidi="ar-SA"/>
    </w:rPr>
  </w:style>
  <w:style w:type="character" w:customStyle="1" w:styleId="4-1">
    <w:name w:val="中文仿宋4-1"/>
    <w:qFormat/>
    <w:rPr>
      <w:rFonts w:ascii="Times New Roman" w:eastAsia="仿宋_GB2312" w:hAnsi="Times New Roman" w:cs="Times New Roman"/>
      <w:sz w:val="28"/>
    </w:rPr>
  </w:style>
  <w:style w:type="paragraph" w:customStyle="1" w:styleId="afffe">
    <w:name w:val="自定义样式 正文"/>
    <w:basedOn w:val="a1"/>
    <w:link w:val="Chara"/>
    <w:qFormat/>
    <w:pPr>
      <w:ind w:firstLine="480"/>
    </w:pPr>
    <w:rPr>
      <w:rFonts w:ascii="Arial" w:hAnsi="Arial" w:cs="宋体"/>
      <w:bCs/>
      <w:sz w:val="24"/>
    </w:rPr>
  </w:style>
  <w:style w:type="character" w:customStyle="1" w:styleId="Chara">
    <w:name w:val="自定义样式 正文 Char"/>
    <w:link w:val="afffe"/>
    <w:qFormat/>
    <w:rPr>
      <w:rFonts w:ascii="Arial" w:eastAsia="仿宋_GB2312" w:hAnsi="Arial" w:cs="宋体"/>
      <w:bCs/>
      <w:kern w:val="2"/>
      <w:sz w:val="24"/>
      <w:szCs w:val="24"/>
      <w:lang w:val="en-US" w:eastAsia="zh-CN" w:bidi="ar-SA"/>
    </w:rPr>
  </w:style>
  <w:style w:type="character" w:customStyle="1" w:styleId="Charb">
    <w:name w:val="题注 Char"/>
    <w:qFormat/>
    <w:rPr>
      <w:rFonts w:ascii="Arial" w:eastAsia="黑体" w:hAnsi="Arial" w:cs="Arial"/>
      <w:kern w:val="2"/>
      <w:lang w:val="en-US" w:eastAsia="zh-CN" w:bidi="ar-SA"/>
    </w:rPr>
  </w:style>
  <w:style w:type="character" w:customStyle="1" w:styleId="WW8Num2z0">
    <w:name w:val="WW8Num2z0"/>
    <w:qFormat/>
    <w:rPr>
      <w:rFonts w:ascii="Wingdings" w:eastAsia="宋体" w:hAnsi="Wingdings" w:cs="Times New Roman"/>
    </w:rPr>
  </w:style>
  <w:style w:type="character" w:customStyle="1" w:styleId="WW8Num7z0">
    <w:name w:val="WW8Num7z0"/>
    <w:qFormat/>
    <w:rPr>
      <w:rFonts w:ascii="Times New Roman" w:eastAsia="宋体" w:hAnsi="Times New Roman" w:cs="Times New Roman"/>
      <w:sz w:val="28"/>
    </w:rPr>
  </w:style>
  <w:style w:type="character" w:customStyle="1" w:styleId="WW8Num13z0">
    <w:name w:val="WW8Num13z0"/>
    <w:qFormat/>
    <w:rPr>
      <w:rFonts w:ascii="Wingdings" w:eastAsia="宋体" w:hAnsi="Wingdings" w:cs="Times New Roman"/>
    </w:rPr>
  </w:style>
  <w:style w:type="character" w:customStyle="1" w:styleId="WW8Num21z0">
    <w:name w:val="WW8Num21z0"/>
    <w:qFormat/>
    <w:rPr>
      <w:rFonts w:ascii="Wingdings" w:eastAsia="宋体" w:hAnsi="Wingdings" w:cs="Times New Roman"/>
    </w:rPr>
  </w:style>
  <w:style w:type="character" w:customStyle="1" w:styleId="WW8Num22z2">
    <w:name w:val="WW8Num22z2"/>
    <w:qFormat/>
    <w:rPr>
      <w:rFonts w:ascii="Times New Roman" w:eastAsia="宋体" w:hAnsi="Times New Roman" w:cs="Times New Roman"/>
      <w:color w:val="auto"/>
    </w:rPr>
  </w:style>
  <w:style w:type="character" w:customStyle="1" w:styleId="WW8Num24z0">
    <w:name w:val="WW8Num24z0"/>
    <w:qFormat/>
    <w:rPr>
      <w:rFonts w:ascii="宋体" w:eastAsia="宋体" w:hAnsi="宋体" w:cs="Times New Roman"/>
    </w:rPr>
  </w:style>
  <w:style w:type="character" w:customStyle="1" w:styleId="WW8Num26z1">
    <w:name w:val="WW8Num26z1"/>
    <w:qFormat/>
    <w:rPr>
      <w:rFonts w:ascii="Times New Roman" w:eastAsia="宋体" w:hAnsi="Times New Roman" w:cs="Times New Roman"/>
      <w:color w:val="auto"/>
    </w:rPr>
  </w:style>
  <w:style w:type="character" w:customStyle="1" w:styleId="postbody1">
    <w:name w:val="postbody1"/>
    <w:qFormat/>
    <w:rPr>
      <w:rFonts w:ascii="Times New Roman" w:eastAsia="宋体" w:hAnsi="Times New Roman" w:cs="Times New Roman"/>
      <w:sz w:val="21"/>
      <w:szCs w:val="21"/>
    </w:rPr>
  </w:style>
  <w:style w:type="paragraph" w:customStyle="1" w:styleId="1f4">
    <w:name w:val="正文1"/>
    <w:basedOn w:val="a1"/>
    <w:link w:val="Charc"/>
    <w:qFormat/>
    <w:pPr>
      <w:spacing w:before="50" w:afterLines="50" w:line="400" w:lineRule="atLeast"/>
    </w:pPr>
    <w:rPr>
      <w:rFonts w:eastAsia="宋体"/>
      <w:sz w:val="24"/>
      <w:szCs w:val="20"/>
    </w:rPr>
  </w:style>
  <w:style w:type="character" w:customStyle="1" w:styleId="Charc">
    <w:name w:val="正文 Char"/>
    <w:link w:val="1f4"/>
    <w:qFormat/>
    <w:rPr>
      <w:rFonts w:ascii="Times New Roman" w:eastAsia="宋体" w:hAnsi="Times New Roman" w:cs="Times New Roman"/>
      <w:kern w:val="2"/>
      <w:sz w:val="24"/>
    </w:rPr>
  </w:style>
  <w:style w:type="character" w:customStyle="1" w:styleId="22Char">
    <w:name w:val="样式 正文首行缩进 2 + 首行缩进:  2 字符 Char"/>
    <w:link w:val="220"/>
    <w:qFormat/>
    <w:rPr>
      <w:rFonts w:ascii="幼圆" w:eastAsia="幼圆" w:hAnsi="Calibri" w:cs="宋体"/>
      <w:kern w:val="2"/>
      <w:sz w:val="21"/>
      <w:szCs w:val="21"/>
    </w:rPr>
  </w:style>
  <w:style w:type="paragraph" w:customStyle="1" w:styleId="220">
    <w:name w:val="样式 正文首行缩进 2 + 首行缩进:  2 字符"/>
    <w:basedOn w:val="211"/>
    <w:link w:val="22Char"/>
    <w:qFormat/>
    <w:pPr>
      <w:spacing w:line="300" w:lineRule="auto"/>
      <w:ind w:left="0"/>
      <w:jc w:val="left"/>
    </w:pPr>
    <w:rPr>
      <w:rFonts w:ascii="幼圆" w:eastAsia="幼圆" w:hAnsi="Calibri"/>
      <w:szCs w:val="21"/>
    </w:rPr>
  </w:style>
  <w:style w:type="paragraph" w:customStyle="1" w:styleId="affff">
    <w:name w:val="图表 样式"/>
    <w:basedOn w:val="220"/>
    <w:link w:val="Chard"/>
    <w:qFormat/>
    <w:pPr>
      <w:spacing w:line="360" w:lineRule="auto"/>
      <w:ind w:firstLineChars="0" w:firstLine="0"/>
      <w:jc w:val="center"/>
    </w:pPr>
    <w:rPr>
      <w:rFonts w:ascii="Times New Roman" w:eastAsia="宋体" w:hAnsi="Times New Roman"/>
      <w:kern w:val="0"/>
      <w:sz w:val="20"/>
      <w:szCs w:val="20"/>
    </w:rPr>
  </w:style>
  <w:style w:type="character" w:customStyle="1" w:styleId="Chard">
    <w:name w:val="图表 样式 Char"/>
    <w:link w:val="affff"/>
    <w:qFormat/>
    <w:rPr>
      <w:rFonts w:ascii="Times New Roman" w:eastAsia="宋体" w:hAnsi="Times New Roman" w:cs="Times New Roman"/>
    </w:rPr>
  </w:style>
  <w:style w:type="character" w:customStyle="1" w:styleId="aff3">
    <w:name w:val="脚注文本 字符"/>
    <w:link w:val="aff2"/>
    <w:qFormat/>
    <w:rPr>
      <w:rFonts w:ascii="Times New Roman" w:eastAsia="宋体" w:hAnsi="Times New Roman" w:cs="Times New Roman"/>
      <w:kern w:val="2"/>
      <w:sz w:val="18"/>
    </w:rPr>
  </w:style>
  <w:style w:type="character" w:customStyle="1" w:styleId="aff8">
    <w:name w:val="标题 字符"/>
    <w:link w:val="aff7"/>
    <w:qFormat/>
    <w:rPr>
      <w:rFonts w:ascii="Arial" w:eastAsia="宋体" w:hAnsi="Arial" w:cs="Arial"/>
      <w:b/>
      <w:bCs/>
      <w:kern w:val="2"/>
      <w:sz w:val="32"/>
      <w:szCs w:val="32"/>
    </w:rPr>
  </w:style>
  <w:style w:type="character" w:customStyle="1" w:styleId="afb">
    <w:name w:val="尾注文本 字符"/>
    <w:link w:val="afa"/>
    <w:uiPriority w:val="99"/>
    <w:qFormat/>
    <w:rPr>
      <w:rFonts w:ascii="Courier New" w:eastAsia="宋体" w:hAnsi="Courier New" w:cs="Angsana New"/>
      <w:sz w:val="24"/>
      <w:lang w:val="en-GB"/>
    </w:rPr>
  </w:style>
  <w:style w:type="character" w:customStyle="1" w:styleId="1d">
    <w:name w:val="副标题 字符1"/>
    <w:link w:val="aff0"/>
    <w:qFormat/>
    <w:rPr>
      <w:rFonts w:ascii="宋体" w:eastAsia="宋体" w:hAnsi="Times New Roman" w:cs="Angsana New"/>
      <w:i/>
      <w:sz w:val="36"/>
      <w:lang w:val="en-AU"/>
    </w:rPr>
  </w:style>
  <w:style w:type="character" w:customStyle="1" w:styleId="25">
    <w:name w:val="正文文本缩进 2 字符"/>
    <w:link w:val="24"/>
    <w:qFormat/>
    <w:rPr>
      <w:rFonts w:ascii="Times New Roman" w:eastAsia="宋体" w:hAnsi="Times New Roman" w:cs="Times New Roman"/>
      <w:kern w:val="2"/>
      <w:sz w:val="21"/>
      <w:szCs w:val="24"/>
    </w:rPr>
  </w:style>
  <w:style w:type="character" w:customStyle="1" w:styleId="af0">
    <w:name w:val="文档结构图 字符"/>
    <w:link w:val="af"/>
    <w:qFormat/>
    <w:rPr>
      <w:rFonts w:ascii="Times New Roman" w:eastAsia="宋体" w:hAnsi="Times New Roman" w:cs="Times New Roman"/>
      <w:kern w:val="2"/>
      <w:sz w:val="21"/>
      <w:szCs w:val="24"/>
      <w:shd w:val="clear" w:color="auto" w:fill="000080"/>
    </w:rPr>
  </w:style>
  <w:style w:type="character" w:customStyle="1" w:styleId="18">
    <w:name w:val="批注框文本 字符1"/>
    <w:link w:val="afc"/>
    <w:qFormat/>
    <w:rPr>
      <w:rFonts w:ascii="Times New Roman" w:eastAsia="宋体" w:hAnsi="Times New Roman" w:cs="Times New Roman"/>
      <w:kern w:val="2"/>
      <w:sz w:val="18"/>
      <w:szCs w:val="18"/>
    </w:rPr>
  </w:style>
  <w:style w:type="character" w:customStyle="1" w:styleId="Char12">
    <w:name w:val="页眉 Char1"/>
    <w:qFormat/>
    <w:rPr>
      <w:rFonts w:ascii="Times New Roman" w:eastAsia="宋体" w:hAnsi="Times New Roman" w:cs="Times New Roman"/>
      <w:kern w:val="2"/>
      <w:sz w:val="18"/>
      <w:szCs w:val="18"/>
    </w:rPr>
  </w:style>
  <w:style w:type="character" w:customStyle="1" w:styleId="Char13">
    <w:name w:val="文档结构图 Char1"/>
    <w:qFormat/>
    <w:rPr>
      <w:rFonts w:ascii="宋体" w:eastAsia="宋体" w:hAnsi="Times New Roman" w:cs="Times New Roman"/>
      <w:kern w:val="2"/>
      <w:sz w:val="18"/>
      <w:szCs w:val="18"/>
    </w:rPr>
  </w:style>
  <w:style w:type="character" w:customStyle="1" w:styleId="2Char10">
    <w:name w:val="正文文本 2 Char1"/>
    <w:qFormat/>
    <w:rPr>
      <w:rFonts w:ascii="Times New Roman" w:eastAsia="宋体" w:hAnsi="Times New Roman" w:cs="Times New Roman"/>
      <w:kern w:val="2"/>
      <w:sz w:val="21"/>
      <w:szCs w:val="24"/>
    </w:rPr>
  </w:style>
  <w:style w:type="character" w:customStyle="1" w:styleId="Char14">
    <w:name w:val="正文首行缩进 Char1"/>
    <w:qFormat/>
    <w:rPr>
      <w:rFonts w:ascii="Times New Roman" w:eastAsia="宋体" w:hAnsi="Times New Roman" w:cs="Times New Roman"/>
    </w:rPr>
  </w:style>
  <w:style w:type="character" w:customStyle="1" w:styleId="Char15">
    <w:name w:val="称呼 Char1"/>
    <w:qFormat/>
    <w:rPr>
      <w:rFonts w:ascii="Times New Roman" w:eastAsia="宋体" w:hAnsi="Times New Roman" w:cs="Times New Roman"/>
      <w:kern w:val="2"/>
      <w:sz w:val="21"/>
      <w:szCs w:val="24"/>
    </w:rPr>
  </w:style>
  <w:style w:type="character" w:customStyle="1" w:styleId="Char16">
    <w:name w:val="脚注文本 Char1"/>
    <w:qFormat/>
    <w:rPr>
      <w:rFonts w:ascii="Times New Roman" w:eastAsia="宋体" w:hAnsi="Times New Roman" w:cs="Times New Roman"/>
      <w:kern w:val="2"/>
      <w:sz w:val="18"/>
      <w:szCs w:val="18"/>
    </w:rPr>
  </w:style>
  <w:style w:type="character" w:customStyle="1" w:styleId="CharChar5">
    <w:name w:val="Char Char5"/>
    <w:qFormat/>
    <w:rPr>
      <w:rFonts w:ascii="Cambria" w:eastAsia="宋体" w:hAnsi="Cambria" w:cs="Times New Roman" w:hint="default"/>
      <w:b/>
      <w:kern w:val="2"/>
      <w:sz w:val="28"/>
      <w:lang w:val="en-US" w:eastAsia="zh-CN"/>
    </w:rPr>
  </w:style>
  <w:style w:type="character" w:customStyle="1" w:styleId="Char17">
    <w:name w:val="副标题 Char1"/>
    <w:qFormat/>
    <w:rPr>
      <w:rFonts w:ascii="Cambria" w:eastAsia="宋体" w:hAnsi="Cambria" w:cs="Times New Roman"/>
      <w:b/>
      <w:bCs/>
      <w:kern w:val="28"/>
      <w:sz w:val="32"/>
      <w:szCs w:val="32"/>
    </w:rPr>
  </w:style>
  <w:style w:type="character" w:customStyle="1" w:styleId="Char18">
    <w:name w:val="标题 Char1"/>
    <w:qFormat/>
    <w:rPr>
      <w:rFonts w:ascii="Cambria" w:eastAsia="宋体" w:hAnsi="Cambria" w:cs="Times New Roman"/>
      <w:b/>
      <w:bCs/>
      <w:kern w:val="2"/>
      <w:sz w:val="32"/>
      <w:szCs w:val="32"/>
    </w:rPr>
  </w:style>
  <w:style w:type="character" w:customStyle="1" w:styleId="Char51">
    <w:name w:val="Char51"/>
    <w:qFormat/>
    <w:rPr>
      <w:rFonts w:ascii="Arial" w:eastAsia="黑体" w:hAnsi="Arial" w:cs="Arial" w:hint="default"/>
      <w:b/>
      <w:kern w:val="2"/>
      <w:sz w:val="32"/>
      <w:lang w:val="en-US" w:eastAsia="zh-CN" w:bidi="ar-SA"/>
    </w:rPr>
  </w:style>
  <w:style w:type="character" w:customStyle="1" w:styleId="Char160">
    <w:name w:val="Char16"/>
    <w:qFormat/>
    <w:rPr>
      <w:rFonts w:ascii="Arial" w:eastAsia="黑体" w:hAnsi="Arial" w:cs="Arial" w:hint="default"/>
      <w:b/>
      <w:kern w:val="2"/>
      <w:sz w:val="32"/>
      <w:lang w:val="en-US" w:eastAsia="zh-CN"/>
    </w:rPr>
  </w:style>
  <w:style w:type="character" w:customStyle="1" w:styleId="Char120">
    <w:name w:val="Char12"/>
    <w:qFormat/>
    <w:rPr>
      <w:rFonts w:ascii="黑体" w:eastAsia="黑体" w:hAnsi="黑体" w:cs="Times New Roman" w:hint="eastAsia"/>
      <w:b/>
      <w:kern w:val="2"/>
      <w:sz w:val="24"/>
      <w:lang w:val="en-US" w:eastAsia="zh-CN"/>
    </w:rPr>
  </w:style>
  <w:style w:type="character" w:customStyle="1" w:styleId="Char100">
    <w:name w:val="Char10"/>
    <w:qFormat/>
    <w:rPr>
      <w:rFonts w:ascii="Arial" w:eastAsia="黑体" w:hAnsi="Arial" w:cs="Arial" w:hint="default"/>
      <w:kern w:val="2"/>
      <w:sz w:val="21"/>
      <w:lang w:val="en-US" w:eastAsia="zh-CN"/>
    </w:rPr>
  </w:style>
  <w:style w:type="paragraph" w:customStyle="1" w:styleId="affff0">
    <w:name w:val="陪标正文"/>
    <w:basedOn w:val="a1"/>
    <w:link w:val="Chare"/>
    <w:qFormat/>
    <w:pPr>
      <w:ind w:firstLine="480"/>
    </w:pPr>
    <w:rPr>
      <w:rFonts w:ascii="仿宋" w:eastAsia="仿宋" w:hAnsi="仿宋"/>
      <w:kern w:val="0"/>
      <w:sz w:val="24"/>
      <w:szCs w:val="20"/>
    </w:rPr>
  </w:style>
  <w:style w:type="character" w:customStyle="1" w:styleId="Chare">
    <w:name w:val="陪标正文 Char"/>
    <w:link w:val="affff0"/>
    <w:qFormat/>
    <w:rPr>
      <w:rFonts w:ascii="仿宋" w:eastAsia="仿宋" w:hAnsi="仿宋" w:cs="Times New Roman"/>
      <w:sz w:val="24"/>
    </w:rPr>
  </w:style>
  <w:style w:type="character" w:customStyle="1" w:styleId="zhengwen">
    <w:name w:val="zhengwen"/>
    <w:qFormat/>
    <w:rPr>
      <w:rFonts w:ascii="Times New Roman" w:eastAsia="宋体" w:hAnsi="Times New Roman" w:cs="Times New Roman"/>
    </w:rPr>
  </w:style>
  <w:style w:type="character" w:customStyle="1" w:styleId="wz14">
    <w:name w:val="wz14"/>
    <w:qFormat/>
    <w:rPr>
      <w:rFonts w:ascii="Times New Roman" w:eastAsia="宋体" w:hAnsi="Times New Roman" w:cs="Times New Roman"/>
    </w:rPr>
  </w:style>
  <w:style w:type="character" w:customStyle="1" w:styleId="212">
    <w:name w:val="标题 21"/>
    <w:qFormat/>
    <w:rPr>
      <w:rFonts w:ascii="Arial" w:eastAsia="黑体" w:hAnsi="Arial" w:cs="Times New Roman"/>
      <w:b/>
      <w:bCs/>
      <w:kern w:val="2"/>
      <w:sz w:val="36"/>
      <w:szCs w:val="32"/>
      <w:lang w:val="en-US" w:eastAsia="zh-CN" w:bidi="ar-SA"/>
    </w:rPr>
  </w:style>
  <w:style w:type="character" w:customStyle="1" w:styleId="17">
    <w:name w:val="纯文本 字符1"/>
    <w:link w:val="af7"/>
    <w:qFormat/>
    <w:rPr>
      <w:rFonts w:ascii="宋体" w:eastAsia="宋体" w:hAnsi="Courier New" w:cs="Times New Roman"/>
      <w:kern w:val="2"/>
      <w:sz w:val="21"/>
      <w:lang w:val="en-US" w:eastAsia="zh-CN" w:bidi="ar-SA"/>
    </w:rPr>
  </w:style>
  <w:style w:type="character" w:customStyle="1" w:styleId="CharChar2">
    <w:name w:val="Char Char2"/>
    <w:qFormat/>
    <w:rPr>
      <w:rFonts w:ascii="Arial" w:eastAsia="宋体" w:hAnsi="Arial" w:cs="Times New Roman"/>
      <w:kern w:val="2"/>
      <w:sz w:val="24"/>
      <w:szCs w:val="24"/>
      <w:lang w:val="en-US" w:eastAsia="zh-CN" w:bidi="ar-SA"/>
    </w:rPr>
  </w:style>
  <w:style w:type="character" w:customStyle="1" w:styleId="CharChar51">
    <w:name w:val="Char Char51"/>
    <w:qFormat/>
    <w:rPr>
      <w:rFonts w:ascii="Cambria" w:eastAsia="宋体" w:hAnsi="Cambria" w:cs="Times New Roman"/>
      <w:b/>
      <w:kern w:val="2"/>
      <w:sz w:val="28"/>
      <w:lang w:val="en-US" w:eastAsia="zh-CN"/>
    </w:rPr>
  </w:style>
  <w:style w:type="character" w:customStyle="1" w:styleId="10point1">
    <w:name w:val="10point1"/>
    <w:qFormat/>
    <w:rPr>
      <w:rFonts w:ascii="Times New Roman" w:eastAsia="宋体" w:hAnsi="Times New Roman" w:cs="Times New Roman"/>
      <w:sz w:val="20"/>
      <w:szCs w:val="20"/>
    </w:rPr>
  </w:style>
  <w:style w:type="character" w:customStyle="1" w:styleId="121">
    <w:name w:val="121"/>
    <w:qFormat/>
    <w:rPr>
      <w:rFonts w:ascii="Times New Roman" w:eastAsia="宋体" w:hAnsi="Times New Roman" w:cs="Times New Roman" w:hint="default"/>
      <w:sz w:val="18"/>
      <w:szCs w:val="18"/>
    </w:rPr>
  </w:style>
  <w:style w:type="character" w:customStyle="1" w:styleId="b021">
    <w:name w:val="b021"/>
    <w:qFormat/>
    <w:rPr>
      <w:rFonts w:ascii="Times New Roman" w:eastAsia="宋体" w:hAnsi="Times New Roman" w:cs="Times New Roman"/>
    </w:rPr>
  </w:style>
  <w:style w:type="character" w:customStyle="1" w:styleId="Bibliographyentry">
    <w:name w:val="Bibliography entry"/>
    <w:qFormat/>
    <w:rPr>
      <w:rFonts w:ascii="Times New Roman" w:eastAsia="宋体" w:hAnsi="Times New Roman" w:cs="Times New Roman"/>
    </w:rPr>
  </w:style>
  <w:style w:type="character" w:customStyle="1" w:styleId="Bibliographytitle">
    <w:name w:val="Bibliography title"/>
    <w:qFormat/>
    <w:rPr>
      <w:rFonts w:ascii="Courier New" w:eastAsia="宋体" w:hAnsi="Courier New" w:cs="Times New Roman"/>
      <w:sz w:val="20"/>
      <w:lang w:val="en-US"/>
    </w:rPr>
  </w:style>
  <w:style w:type="character" w:customStyle="1" w:styleId="CharCharCharChar">
    <w:name w:val="Char Char Char Char"/>
    <w:qFormat/>
    <w:rPr>
      <w:rFonts w:ascii="Arial" w:eastAsia="黑体" w:hAnsi="Arial" w:cs="Arial"/>
      <w:kern w:val="2"/>
      <w:lang w:val="en-US" w:eastAsia="zh-CN" w:bidi="ar-SA"/>
    </w:rPr>
  </w:style>
  <w:style w:type="character" w:customStyle="1" w:styleId="CharChar101">
    <w:name w:val="Char Char101"/>
    <w:qFormat/>
    <w:rPr>
      <w:rFonts w:ascii="Arial" w:eastAsia="宋体" w:hAnsi="Arial" w:cs="Times New Roman"/>
      <w:b/>
      <w:kern w:val="2"/>
      <w:sz w:val="28"/>
      <w:szCs w:val="24"/>
      <w:lang w:val="en-US" w:eastAsia="zh-CN" w:bidi="ar-SA"/>
    </w:rPr>
  </w:style>
  <w:style w:type="character" w:customStyle="1" w:styleId="CharChar11">
    <w:name w:val="Char Char11"/>
    <w:qFormat/>
    <w:rPr>
      <w:rFonts w:ascii="Times New Roman" w:eastAsia="宋体" w:hAnsi="Times New Roman" w:cs="Times New Roman"/>
      <w:kern w:val="2"/>
      <w:sz w:val="18"/>
      <w:szCs w:val="18"/>
      <w:lang w:val="en-US" w:eastAsia="zh-CN" w:bidi="ar-SA"/>
    </w:rPr>
  </w:style>
  <w:style w:type="character" w:customStyle="1" w:styleId="CharChar112">
    <w:name w:val="Char Char112"/>
    <w:qFormat/>
    <w:rPr>
      <w:rFonts w:ascii="Times New Roman" w:eastAsia="宋体" w:hAnsi="Times New Roman" w:cs="Times New Roman"/>
      <w:kern w:val="2"/>
      <w:sz w:val="18"/>
      <w:szCs w:val="18"/>
      <w:lang w:val="en-US" w:eastAsia="zh-CN" w:bidi="ar-SA"/>
    </w:rPr>
  </w:style>
  <w:style w:type="character" w:customStyle="1" w:styleId="CharChar122">
    <w:name w:val="Char Char122"/>
    <w:qFormat/>
    <w:rPr>
      <w:rFonts w:ascii="Arial" w:eastAsia="黑体" w:hAnsi="Arial" w:cs="Times New Roman"/>
      <w:b/>
      <w:bCs/>
      <w:kern w:val="2"/>
      <w:sz w:val="28"/>
      <w:szCs w:val="28"/>
      <w:lang w:val="en-US" w:eastAsia="zh-CN" w:bidi="ar-SA"/>
    </w:rPr>
  </w:style>
  <w:style w:type="character" w:customStyle="1" w:styleId="CharChar13">
    <w:name w:val="Char Char13"/>
    <w:qFormat/>
    <w:rPr>
      <w:rFonts w:ascii="Times New Roman" w:eastAsia="宋体" w:hAnsi="Times New Roman" w:cs="Times New Roman"/>
      <w:b/>
      <w:bCs/>
      <w:kern w:val="2"/>
      <w:sz w:val="32"/>
      <w:szCs w:val="32"/>
      <w:lang w:val="en-US" w:eastAsia="zh-CN" w:bidi="ar-SA"/>
    </w:rPr>
  </w:style>
  <w:style w:type="character" w:customStyle="1" w:styleId="CharChar132">
    <w:name w:val="Char Char132"/>
    <w:qFormat/>
    <w:rPr>
      <w:rFonts w:ascii="Times New Roman" w:eastAsia="宋体" w:hAnsi="Times New Roman" w:cs="Times New Roman"/>
      <w:b/>
      <w:bCs/>
      <w:kern w:val="2"/>
      <w:sz w:val="32"/>
      <w:szCs w:val="32"/>
      <w:lang w:val="en-US" w:eastAsia="zh-CN" w:bidi="ar-SA"/>
    </w:rPr>
  </w:style>
  <w:style w:type="character" w:customStyle="1" w:styleId="CharChar142">
    <w:name w:val="Char Char142"/>
    <w:qFormat/>
    <w:rPr>
      <w:rFonts w:ascii="Arial" w:eastAsia="黑体" w:hAnsi="Arial" w:cs="Times New Roman"/>
      <w:b/>
      <w:bCs/>
      <w:kern w:val="2"/>
      <w:sz w:val="32"/>
      <w:szCs w:val="32"/>
      <w:lang w:val="en-US" w:eastAsia="zh-CN" w:bidi="ar-SA"/>
    </w:rPr>
  </w:style>
  <w:style w:type="character" w:customStyle="1" w:styleId="CharChar151">
    <w:name w:val="Char Char151"/>
    <w:qFormat/>
    <w:rPr>
      <w:rFonts w:ascii="Times New Roman" w:eastAsia="宋体" w:hAnsi="Times New Roman" w:cs="Times New Roman"/>
      <w:b/>
      <w:bCs/>
      <w:kern w:val="44"/>
      <w:sz w:val="44"/>
      <w:szCs w:val="44"/>
      <w:lang w:val="en-US" w:eastAsia="zh-CN" w:bidi="ar-SA"/>
    </w:rPr>
  </w:style>
  <w:style w:type="character" w:customStyle="1" w:styleId="CharChar152">
    <w:name w:val="Char Char152"/>
    <w:qFormat/>
    <w:rPr>
      <w:rFonts w:ascii="Times New Roman" w:eastAsia="宋体" w:hAnsi="Times New Roman" w:cs="Times New Roman"/>
      <w:b/>
      <w:bCs/>
      <w:kern w:val="44"/>
      <w:sz w:val="44"/>
      <w:szCs w:val="44"/>
      <w:lang w:val="en-US" w:eastAsia="zh-CN" w:bidi="ar-SA"/>
    </w:rPr>
  </w:style>
  <w:style w:type="character" w:customStyle="1" w:styleId="CharChar18">
    <w:name w:val="Char Char18"/>
    <w:qFormat/>
    <w:rPr>
      <w:rFonts w:ascii="Times New Roman" w:eastAsia="宋体" w:hAnsi="Times New Roman" w:cs="Times New Roman"/>
      <w:kern w:val="2"/>
      <w:sz w:val="18"/>
      <w:szCs w:val="18"/>
      <w:lang w:val="en-US" w:eastAsia="zh-CN" w:bidi="ar-SA"/>
    </w:rPr>
  </w:style>
  <w:style w:type="character" w:customStyle="1" w:styleId="CharChar19">
    <w:name w:val="Char Char19"/>
    <w:qFormat/>
    <w:rPr>
      <w:rFonts w:ascii="Times New Roman" w:eastAsia="宋体" w:hAnsi="Times New Roman" w:cs="Times New Roman"/>
      <w:kern w:val="2"/>
      <w:sz w:val="18"/>
      <w:szCs w:val="18"/>
      <w:lang w:val="en-US" w:eastAsia="zh-CN" w:bidi="ar-SA"/>
    </w:rPr>
  </w:style>
  <w:style w:type="character" w:customStyle="1" w:styleId="CharChar192">
    <w:name w:val="Char Char192"/>
    <w:qFormat/>
    <w:rPr>
      <w:rFonts w:ascii="Times New Roman" w:eastAsia="宋体" w:hAnsi="Times New Roman" w:cs="Times New Roman"/>
      <w:kern w:val="2"/>
      <w:sz w:val="18"/>
      <w:szCs w:val="18"/>
      <w:lang w:val="en-US" w:eastAsia="zh-CN" w:bidi="ar-SA"/>
    </w:rPr>
  </w:style>
  <w:style w:type="character" w:customStyle="1" w:styleId="CharChar9">
    <w:name w:val="Char Char9"/>
    <w:qFormat/>
    <w:rPr>
      <w:rFonts w:ascii="Times New Roman" w:eastAsia="宋体" w:hAnsi="Times New Roman" w:cs="Times New Roman"/>
      <w:kern w:val="2"/>
      <w:sz w:val="21"/>
      <w:szCs w:val="24"/>
      <w:lang w:val="en-US" w:eastAsia="zh-CN" w:bidi="ar-SA"/>
    </w:rPr>
  </w:style>
  <w:style w:type="character" w:customStyle="1" w:styleId="City">
    <w:name w:val="City"/>
    <w:qFormat/>
    <w:rPr>
      <w:rFonts w:ascii="Arial" w:eastAsia="宋体" w:hAnsi="Arial" w:cs="Times New Roman"/>
      <w:i/>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content1">
    <w:name w:val="content1"/>
    <w:qFormat/>
    <w:rPr>
      <w:rFonts w:ascii="Times New Roman" w:eastAsia="宋体" w:hAnsi="Times New Roman" w:cs="Times New Roman"/>
    </w:rPr>
  </w:style>
  <w:style w:type="character" w:customStyle="1" w:styleId="Country">
    <w:name w:val="Country"/>
    <w:qFormat/>
    <w:rPr>
      <w:rFonts w:ascii="Arial" w:eastAsia="宋体" w:hAnsi="Arial" w:cs="Times New Roman"/>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CSS2Char3">
    <w:name w:val="CSS节内2级标记 Char3"/>
    <w:qFormat/>
    <w:rPr>
      <w:rFonts w:ascii="Arial" w:eastAsia="宋体" w:hAnsi="Arial" w:cs="Times New Roman"/>
      <w:b/>
      <w:bCs/>
      <w:kern w:val="2"/>
      <w:sz w:val="30"/>
      <w:szCs w:val="28"/>
      <w:lang w:val="en-US" w:eastAsia="zh-CN" w:bidi="ar-SA"/>
    </w:rPr>
  </w:style>
  <w:style w:type="character" w:customStyle="1" w:styleId="font111">
    <w:name w:val="font111"/>
    <w:qFormat/>
    <w:rPr>
      <w:rFonts w:ascii="Times New Roman" w:eastAsia="宋体" w:hAnsi="Times New Roman" w:cs="Times New Roman"/>
      <w:sz w:val="22"/>
      <w:szCs w:val="22"/>
    </w:rPr>
  </w:style>
  <w:style w:type="character" w:customStyle="1" w:styleId="h4Char1">
    <w:name w:val="h4 Char1"/>
    <w:qFormat/>
    <w:rPr>
      <w:rFonts w:ascii="Arial" w:eastAsia="黑体" w:hAnsi="Arial" w:cs="Times New Roman"/>
      <w:b/>
      <w:bCs/>
      <w:kern w:val="2"/>
      <w:sz w:val="28"/>
      <w:szCs w:val="28"/>
      <w:lang w:val="en-US" w:eastAsia="zh-CN" w:bidi="ar-SA"/>
    </w:rPr>
  </w:style>
  <w:style w:type="character" w:customStyle="1" w:styleId="H5Char2">
    <w:name w:val="H5 Char2"/>
    <w:qFormat/>
    <w:rPr>
      <w:rFonts w:ascii="Arial" w:eastAsia="宋体" w:hAnsi="Arial" w:cs="Times New Roman"/>
      <w:b/>
      <w:bCs/>
      <w:kern w:val="2"/>
      <w:sz w:val="24"/>
      <w:szCs w:val="28"/>
    </w:rPr>
  </w:style>
  <w:style w:type="character" w:customStyle="1" w:styleId="lblue11">
    <w:name w:val="lblue11"/>
    <w:qFormat/>
    <w:rPr>
      <w:rFonts w:ascii="Times New Roman" w:eastAsia="宋体" w:hAnsi="Times New Roman" w:cs="Times New Roman"/>
      <w:color w:val="333333"/>
      <w:u w:val="none"/>
    </w:rPr>
  </w:style>
  <w:style w:type="character" w:customStyle="1" w:styleId="m1">
    <w:name w:val="m1"/>
    <w:qFormat/>
    <w:rPr>
      <w:rFonts w:ascii="Tahoma" w:eastAsia="宋体" w:hAnsi="Tahoma" w:cs="Times New Roman"/>
      <w:color w:val="0000FF"/>
      <w:kern w:val="2"/>
      <w:sz w:val="24"/>
      <w:lang w:val="en-US" w:eastAsia="zh-CN" w:bidi="ar-SA"/>
    </w:rPr>
  </w:style>
  <w:style w:type="character" w:customStyle="1" w:styleId="neiwan1">
    <w:name w:val="neiwan1"/>
    <w:qFormat/>
    <w:rPr>
      <w:rFonts w:ascii="Times New Roman" w:eastAsia="宋体" w:hAnsi="Times New Roman" w:cs="Times New Roman" w:hint="default"/>
      <w:sz w:val="18"/>
      <w:szCs w:val="18"/>
    </w:rPr>
  </w:style>
  <w:style w:type="character" w:customStyle="1" w:styleId="Charf">
    <w:name w:val="Ò³Ã¼ Char"/>
    <w:qFormat/>
    <w:rPr>
      <w:rFonts w:ascii="宋体" w:eastAsia="宋体" w:hAnsi="宋体" w:cs="Times New Roman"/>
      <w:kern w:val="2"/>
      <w:sz w:val="18"/>
      <w:szCs w:val="18"/>
      <w:lang w:val="en-US" w:eastAsia="zh-CN" w:bidi="ar-SA"/>
    </w:rPr>
  </w:style>
  <w:style w:type="character" w:customStyle="1" w:styleId="p111">
    <w:name w:val="p111"/>
    <w:qFormat/>
    <w:rPr>
      <w:rFonts w:ascii="Times New Roman" w:eastAsia="宋体" w:hAnsi="Times New Roman" w:cs="Times New Roman" w:hint="default"/>
      <w:color w:val="000000"/>
      <w:sz w:val="22"/>
      <w:szCs w:val="22"/>
      <w:u w:val="none"/>
    </w:rPr>
  </w:style>
  <w:style w:type="character" w:customStyle="1" w:styleId="ptt1">
    <w:name w:val="ptt1"/>
    <w:qFormat/>
    <w:rPr>
      <w:rFonts w:ascii="宋体" w:eastAsia="宋体" w:hAnsi="宋体" w:cs="Times New Roman" w:hint="eastAsia"/>
      <w:kern w:val="2"/>
      <w:sz w:val="18"/>
      <w:szCs w:val="18"/>
      <w:lang w:val="en-US" w:eastAsia="zh-CN" w:bidi="ar-SA"/>
    </w:rPr>
  </w:style>
  <w:style w:type="character" w:customStyle="1" w:styleId="sony121">
    <w:name w:val="sony121"/>
    <w:qFormat/>
    <w:rPr>
      <w:rFonts w:ascii="宋体" w:eastAsia="宋体" w:hAnsi="宋体" w:cs="Times New Roman" w:hint="eastAsia"/>
      <w:kern w:val="2"/>
      <w:sz w:val="18"/>
      <w:szCs w:val="18"/>
      <w:lang w:val="en-US" w:eastAsia="zh-CN" w:bidi="ar-SA"/>
    </w:rPr>
  </w:style>
  <w:style w:type="character" w:customStyle="1" w:styleId="Surname">
    <w:name w:val="Surname"/>
    <w:qFormat/>
    <w:rPr>
      <w:rFonts w:ascii="Arial" w:eastAsia="宋体" w:hAnsi="Arial" w:cs="Times New Roman"/>
      <w:b/>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text">
    <w:name w:val="text"/>
    <w:qFormat/>
    <w:rPr>
      <w:rFonts w:ascii="Times New Roman" w:eastAsia="宋体" w:hAnsi="Times New Roman" w:cs="Times New Roman"/>
    </w:rPr>
  </w:style>
  <w:style w:type="character" w:customStyle="1" w:styleId="textmain1">
    <w:name w:val="text_main1"/>
    <w:qFormat/>
    <w:rPr>
      <w:rFonts w:ascii="ˎ̥" w:eastAsia="宋体" w:hAnsi="ˎ̥" w:cs="Times New Roman" w:hint="default"/>
      <w:color w:val="000000"/>
      <w:kern w:val="2"/>
      <w:sz w:val="22"/>
      <w:szCs w:val="22"/>
      <w:lang w:val="en-US" w:eastAsia="zh-CN" w:bidi="ar-SA"/>
    </w:rPr>
  </w:style>
  <w:style w:type="character" w:customStyle="1" w:styleId="tw4winExternal">
    <w:name w:val="tw4winExternal"/>
    <w:qFormat/>
    <w:rPr>
      <w:rFonts w:ascii="Courier New" w:eastAsia="宋体" w:hAnsi="Courier New" w:cs="Times New Roman"/>
      <w:color w:val="808080"/>
    </w:rPr>
  </w:style>
  <w:style w:type="character" w:customStyle="1" w:styleId="tw4winInternal">
    <w:name w:val="tw4winInternal"/>
    <w:qFormat/>
    <w:rPr>
      <w:rFonts w:ascii="Courier New" w:eastAsia="宋体" w:hAnsi="Courier New" w:cs="Times New Roman"/>
      <w:color w:val="FF0000"/>
    </w:rPr>
  </w:style>
  <w:style w:type="character" w:customStyle="1" w:styleId="tw4winMark">
    <w:name w:val="tw4winMark"/>
    <w:qFormat/>
    <w:rPr>
      <w:rFonts w:ascii="Courier New" w:eastAsia="宋体" w:hAnsi="Courier New" w:cs="Times New Roman"/>
      <w:vanish/>
      <w:color w:val="800080"/>
      <w:vertAlign w:val="subscript"/>
    </w:rPr>
  </w:style>
  <w:style w:type="character" w:customStyle="1" w:styleId="tx1">
    <w:name w:val="tx1"/>
    <w:qFormat/>
    <w:rPr>
      <w:rFonts w:ascii="Tahoma" w:eastAsia="宋体" w:hAnsi="Tahoma" w:cs="Times New Roman"/>
      <w:b/>
      <w:bCs/>
      <w:kern w:val="2"/>
      <w:sz w:val="24"/>
      <w:lang w:val="en-US" w:eastAsia="zh-CN" w:bidi="ar-SA"/>
    </w:rPr>
  </w:style>
  <w:style w:type="paragraph" w:customStyle="1" w:styleId="tytytyty">
    <w:name w:val="tytytyty"/>
    <w:basedOn w:val="a1"/>
    <w:link w:val="tytytytyChar"/>
    <w:qFormat/>
    <w:pPr>
      <w:ind w:leftChars="171" w:left="359" w:firstLine="480"/>
    </w:pPr>
    <w:rPr>
      <w:rFonts w:eastAsia="宋体"/>
      <w:sz w:val="24"/>
    </w:rPr>
  </w:style>
  <w:style w:type="character" w:customStyle="1" w:styleId="tytytytyChar">
    <w:name w:val="tytytyty Char"/>
    <w:link w:val="tytytyty"/>
    <w:qFormat/>
    <w:rPr>
      <w:rFonts w:ascii="Times New Roman" w:eastAsia="宋体" w:hAnsi="Times New Roman" w:cs="Times New Roman"/>
      <w:kern w:val="2"/>
      <w:sz w:val="24"/>
      <w:szCs w:val="24"/>
      <w:lang w:val="en-US" w:eastAsia="zh-CN" w:bidi="ar-SA"/>
    </w:rPr>
  </w:style>
  <w:style w:type="character" w:customStyle="1" w:styleId="verbl81">
    <w:name w:val="verbl81"/>
    <w:qFormat/>
    <w:rPr>
      <w:rFonts w:ascii="Verdana" w:eastAsia="宋体" w:hAnsi="Verdana" w:cs="Times New Roman" w:hint="default"/>
      <w:color w:val="000000"/>
      <w:sz w:val="16"/>
      <w:szCs w:val="16"/>
    </w:rPr>
  </w:style>
  <w:style w:type="character" w:customStyle="1" w:styleId="verdana21">
    <w:name w:val="verdana21"/>
    <w:qFormat/>
    <w:rPr>
      <w:rFonts w:ascii="Verdana" w:eastAsia="宋体" w:hAnsi="Verdana" w:cs="Times New Roman" w:hint="default"/>
      <w:color w:val="FFFFFF"/>
      <w:sz w:val="16"/>
      <w:szCs w:val="16"/>
    </w:rPr>
  </w:style>
  <w:style w:type="character" w:customStyle="1" w:styleId="wdzt1">
    <w:name w:val="wdzt1"/>
    <w:qFormat/>
    <w:rPr>
      <w:rFonts w:ascii="宋体" w:eastAsia="宋体" w:hAnsi="宋体" w:cs="Times New Roman" w:hint="eastAsia"/>
      <w:sz w:val="20"/>
      <w:szCs w:val="20"/>
      <w:u w:val="none"/>
    </w:rPr>
  </w:style>
  <w:style w:type="character" w:customStyle="1" w:styleId="3CharChar1">
    <w:name w:val="标题 3 Char Char1"/>
    <w:qFormat/>
    <w:rPr>
      <w:rFonts w:ascii="Tahoma" w:eastAsia="宋体" w:hAnsi="Tahoma" w:cs="Times New Roman"/>
      <w:b/>
      <w:bCs/>
      <w:kern w:val="2"/>
      <w:sz w:val="32"/>
      <w:szCs w:val="32"/>
      <w:lang w:val="en-US" w:eastAsia="zh-CN" w:bidi="ar-SA"/>
    </w:rPr>
  </w:style>
  <w:style w:type="character" w:customStyle="1" w:styleId="6Char">
    <w:name w:val="标题 6 Char"/>
    <w:qFormat/>
    <w:rPr>
      <w:rFonts w:ascii="Arial" w:eastAsia="黑体" w:hAnsi="Arial" w:cs="Times New Roman"/>
      <w:b/>
      <w:bCs/>
      <w:kern w:val="2"/>
      <w:sz w:val="24"/>
      <w:szCs w:val="24"/>
      <w:lang w:val="en-US" w:eastAsia="zh-CN" w:bidi="ar-SA"/>
    </w:rPr>
  </w:style>
  <w:style w:type="character" w:customStyle="1" w:styleId="7Char2Char">
    <w:name w:val="标题 7 Char2 Char"/>
    <w:qFormat/>
    <w:rPr>
      <w:rFonts w:ascii="Tahoma" w:eastAsia="宋体" w:hAnsi="Tahoma" w:cs="Times New Roman"/>
      <w:b/>
      <w:kern w:val="2"/>
      <w:sz w:val="24"/>
      <w:lang w:val="en-US" w:eastAsia="zh-CN" w:bidi="ar-SA"/>
    </w:rPr>
  </w:style>
  <w:style w:type="character" w:customStyle="1" w:styleId="Charf0">
    <w:name w:val="第四层条 Char"/>
    <w:qFormat/>
    <w:rPr>
      <w:rFonts w:ascii="Times New Roman" w:eastAsia="宋体" w:hAnsi="Times New Roman" w:cs="Times New Roman"/>
      <w:b/>
      <w:kern w:val="2"/>
      <w:sz w:val="28"/>
      <w:lang w:bidi="ar-SA"/>
    </w:rPr>
  </w:style>
  <w:style w:type="character" w:customStyle="1" w:styleId="Charf1">
    <w:name w:val="第一层条 Char"/>
    <w:qFormat/>
    <w:rPr>
      <w:rFonts w:ascii="Arial" w:eastAsia="黑体" w:hAnsi="Arial" w:cs="Times New Roman"/>
      <w:b/>
      <w:bCs/>
      <w:kern w:val="2"/>
      <w:sz w:val="32"/>
      <w:szCs w:val="32"/>
      <w:lang w:val="en-US" w:eastAsia="zh-CN" w:bidi="ar-SA"/>
    </w:rPr>
  </w:style>
  <w:style w:type="character" w:customStyle="1" w:styleId="affff1">
    <w:name w:val="发布"/>
    <w:qFormat/>
    <w:rPr>
      <w:rFonts w:ascii="黑体" w:eastAsia="黑体" w:hAnsi="Times New Roman" w:cs="Times New Roman"/>
      <w:spacing w:val="22"/>
      <w:w w:val="100"/>
      <w:position w:val="3"/>
      <w:sz w:val="28"/>
    </w:rPr>
  </w:style>
  <w:style w:type="paragraph" w:customStyle="1" w:styleId="affff2">
    <w:name w:val="方案正文"/>
    <w:basedOn w:val="a1"/>
    <w:link w:val="Charf2"/>
    <w:qFormat/>
    <w:pPr>
      <w:spacing w:before="156"/>
      <w:ind w:firstLineChars="171" w:firstLine="359"/>
      <w:jc w:val="left"/>
    </w:pPr>
    <w:rPr>
      <w:rFonts w:ascii="Arial" w:eastAsia="宋体" w:hAnsi="Arial" w:cs="宋体"/>
      <w:sz w:val="24"/>
      <w:szCs w:val="21"/>
    </w:rPr>
  </w:style>
  <w:style w:type="character" w:customStyle="1" w:styleId="Charf2">
    <w:name w:val="方案正文 Char"/>
    <w:link w:val="affff2"/>
    <w:qFormat/>
    <w:rPr>
      <w:rFonts w:ascii="Arial" w:eastAsia="宋体" w:hAnsi="Arial" w:cs="宋体"/>
      <w:kern w:val="2"/>
      <w:sz w:val="24"/>
      <w:szCs w:val="21"/>
      <w:lang w:val="en-US" w:eastAsia="zh-CN" w:bidi="ar-SA"/>
    </w:rPr>
  </w:style>
  <w:style w:type="paragraph" w:customStyle="1" w:styleId="ParaChar">
    <w:name w:val="默认段落字体 Para Char"/>
    <w:basedOn w:val="a1"/>
    <w:link w:val="ParaCharChar"/>
    <w:qFormat/>
    <w:rPr>
      <w:rFonts w:ascii="Tahoma" w:eastAsia="宋体" w:hAnsi="Tahoma" w:cs="Angsana New"/>
      <w:b/>
      <w:bCs/>
      <w:sz w:val="21"/>
      <w:szCs w:val="20"/>
    </w:rPr>
  </w:style>
  <w:style w:type="character" w:customStyle="1" w:styleId="ParaCharChar">
    <w:name w:val="默认段落字体 Para Char Char"/>
    <w:link w:val="ParaChar"/>
    <w:qFormat/>
    <w:rPr>
      <w:rFonts w:ascii="Tahoma" w:eastAsia="宋体" w:hAnsi="Tahoma" w:cs="Angsana New"/>
      <w:b/>
      <w:bCs/>
      <w:kern w:val="2"/>
      <w:sz w:val="21"/>
      <w:lang w:val="en-US" w:eastAsia="zh-CN" w:bidi="ar-SA"/>
    </w:rPr>
  </w:style>
  <w:style w:type="paragraph" w:customStyle="1" w:styleId="1f5">
    <w:name w:val="题注1"/>
    <w:basedOn w:val="a1"/>
    <w:next w:val="a1"/>
    <w:link w:val="1Char0"/>
    <w:qFormat/>
    <w:pPr>
      <w:jc w:val="center"/>
    </w:pPr>
    <w:rPr>
      <w:rFonts w:ascii="Arial" w:eastAsia="黑体" w:hAnsi="Arial" w:cs="宋体"/>
      <w:sz w:val="21"/>
      <w:szCs w:val="20"/>
    </w:rPr>
  </w:style>
  <w:style w:type="character" w:customStyle="1" w:styleId="1Char0">
    <w:name w:val="题注1 Char"/>
    <w:link w:val="1f5"/>
    <w:qFormat/>
    <w:rPr>
      <w:rFonts w:ascii="Arial" w:eastAsia="黑体" w:hAnsi="Arial" w:cs="宋体"/>
      <w:kern w:val="2"/>
      <w:sz w:val="21"/>
      <w:lang w:val="en-US" w:eastAsia="zh-CN" w:bidi="ar-SA"/>
    </w:rPr>
  </w:style>
  <w:style w:type="paragraph" w:customStyle="1" w:styleId="affff3">
    <w:name w:val="文档正文"/>
    <w:basedOn w:val="a1"/>
    <w:link w:val="Charf3"/>
    <w:qFormat/>
    <w:pPr>
      <w:ind w:firstLine="480"/>
    </w:pPr>
    <w:rPr>
      <w:rFonts w:ascii="宋体" w:eastAsia="宋体" w:hAnsi="宋体"/>
      <w:kern w:val="0"/>
      <w:sz w:val="24"/>
    </w:rPr>
  </w:style>
  <w:style w:type="character" w:customStyle="1" w:styleId="Charf3">
    <w:name w:val="文档正文 Char"/>
    <w:link w:val="affff3"/>
    <w:qFormat/>
    <w:rPr>
      <w:rFonts w:ascii="宋体" w:eastAsia="宋体" w:hAnsi="宋体" w:cs="Times New Roman"/>
      <w:sz w:val="24"/>
      <w:szCs w:val="24"/>
      <w:lang w:val="en-US" w:eastAsia="zh-CN" w:bidi="ar-SA"/>
    </w:rPr>
  </w:style>
  <w:style w:type="character" w:customStyle="1" w:styleId="GB2312">
    <w:name w:val="样式 (中文) 仿宋_GB2312 四号"/>
    <w:qFormat/>
    <w:rPr>
      <w:rFonts w:ascii="Times New Roman" w:eastAsia="仿宋_GB2312" w:hAnsi="Times New Roman" w:cs="Times New Roman"/>
      <w:sz w:val="24"/>
    </w:rPr>
  </w:style>
  <w:style w:type="character" w:customStyle="1" w:styleId="GB23120">
    <w:name w:val="样式 仿宋_GB2312"/>
    <w:qFormat/>
    <w:rPr>
      <w:rFonts w:ascii="仿宋_GB2312" w:eastAsia="仿宋_GB2312" w:hAnsi="仿宋_GB2312" w:cs="Times New Roman"/>
      <w:sz w:val="28"/>
    </w:rPr>
  </w:style>
  <w:style w:type="character" w:customStyle="1" w:styleId="GB23121">
    <w:name w:val="样式 仿宋_GB2312 四号1"/>
    <w:qFormat/>
    <w:rPr>
      <w:rFonts w:ascii="仿宋_GB2312" w:eastAsia="仿宋_GB2312" w:hAnsi="仿宋_GB2312" w:cs="Times New Roman"/>
      <w:sz w:val="24"/>
    </w:rPr>
  </w:style>
  <w:style w:type="paragraph" w:customStyle="1" w:styleId="affff4">
    <w:name w:val="样式 题注 + (符号) 宋体"/>
    <w:basedOn w:val="ac"/>
    <w:link w:val="Charf4"/>
    <w:qFormat/>
    <w:pPr>
      <w:spacing w:before="152" w:after="160"/>
      <w:jc w:val="center"/>
    </w:pPr>
    <w:rPr>
      <w:sz w:val="21"/>
    </w:rPr>
  </w:style>
  <w:style w:type="character" w:customStyle="1" w:styleId="Charf4">
    <w:name w:val="样式 题注 + (符号) 宋体 Char"/>
    <w:link w:val="affff4"/>
    <w:qFormat/>
    <w:rPr>
      <w:rFonts w:ascii="Arial" w:eastAsia="黑体" w:hAnsi="Arial" w:cs="Arial"/>
      <w:kern w:val="2"/>
      <w:sz w:val="21"/>
      <w:lang w:val="en-US" w:eastAsia="zh-CN" w:bidi="ar-SA"/>
    </w:rPr>
  </w:style>
  <w:style w:type="paragraph" w:customStyle="1" w:styleId="GB23123">
    <w:name w:val="样式 题注 + 仿宋_GB2312"/>
    <w:basedOn w:val="ac"/>
    <w:link w:val="GB2312Char"/>
    <w:qFormat/>
    <w:pPr>
      <w:jc w:val="center"/>
    </w:pPr>
    <w:rPr>
      <w:rFonts w:ascii="黑体" w:hAnsi="仿宋_GB2312"/>
      <w:szCs w:val="24"/>
    </w:rPr>
  </w:style>
  <w:style w:type="character" w:customStyle="1" w:styleId="GB2312Char">
    <w:name w:val="样式 题注 + 仿宋_GB2312 Char"/>
    <w:link w:val="GB23123"/>
    <w:qFormat/>
    <w:rPr>
      <w:rFonts w:ascii="黑体" w:eastAsia="黑体" w:hAnsi="仿宋_GB2312" w:cs="Arial"/>
      <w:kern w:val="2"/>
      <w:szCs w:val="24"/>
      <w:lang w:val="en-US" w:eastAsia="zh-CN" w:bidi="ar-SA"/>
    </w:rPr>
  </w:style>
  <w:style w:type="paragraph" w:customStyle="1" w:styleId="affff5">
    <w:name w:val="样式 题注 + 黑体"/>
    <w:basedOn w:val="ac"/>
    <w:link w:val="Charf5"/>
    <w:qFormat/>
    <w:pPr>
      <w:spacing w:before="152" w:after="160"/>
      <w:jc w:val="center"/>
    </w:pPr>
    <w:rPr>
      <w:rFonts w:ascii="黑体" w:hAnsi="黑体"/>
      <w:sz w:val="21"/>
    </w:rPr>
  </w:style>
  <w:style w:type="character" w:customStyle="1" w:styleId="Charf5">
    <w:name w:val="样式 题注 + 黑体 Char"/>
    <w:link w:val="affff5"/>
    <w:qFormat/>
    <w:rPr>
      <w:rFonts w:ascii="黑体" w:eastAsia="黑体" w:hAnsi="黑体" w:cs="Arial"/>
      <w:kern w:val="2"/>
      <w:sz w:val="21"/>
      <w:lang w:val="en-US" w:eastAsia="zh-CN" w:bidi="ar-SA"/>
    </w:rPr>
  </w:style>
  <w:style w:type="paragraph" w:customStyle="1" w:styleId="39">
    <w:name w:val="样式 题注 + 黑体3"/>
    <w:basedOn w:val="ac"/>
    <w:link w:val="3Char"/>
    <w:qFormat/>
    <w:pPr>
      <w:spacing w:before="152" w:after="160"/>
      <w:jc w:val="center"/>
    </w:pPr>
    <w:rPr>
      <w:rFonts w:ascii="黑体" w:hAnsi="黑体"/>
      <w:sz w:val="21"/>
    </w:rPr>
  </w:style>
  <w:style w:type="character" w:customStyle="1" w:styleId="3Char">
    <w:name w:val="样式 题注 + 黑体3 Char"/>
    <w:link w:val="39"/>
    <w:qFormat/>
    <w:rPr>
      <w:rFonts w:ascii="黑体" w:eastAsia="黑体" w:hAnsi="黑体" w:cs="Arial"/>
      <w:kern w:val="2"/>
      <w:sz w:val="21"/>
      <w:lang w:val="en-US" w:eastAsia="zh-CN" w:bidi="ar-SA"/>
    </w:rPr>
  </w:style>
  <w:style w:type="paragraph" w:customStyle="1" w:styleId="221">
    <w:name w:val="样式 五号 加粗 居中 行距: 固定值 22 磅"/>
    <w:basedOn w:val="a1"/>
    <w:link w:val="22Char0"/>
    <w:qFormat/>
    <w:pPr>
      <w:spacing w:line="480" w:lineRule="auto"/>
      <w:ind w:firstLine="200"/>
      <w:jc w:val="center"/>
    </w:pPr>
    <w:rPr>
      <w:rFonts w:ascii="宋体" w:eastAsia="宋体" w:hAnsi="宋体" w:cs="宋体"/>
      <w:b/>
      <w:bCs/>
      <w:sz w:val="21"/>
      <w:szCs w:val="20"/>
    </w:rPr>
  </w:style>
  <w:style w:type="character" w:customStyle="1" w:styleId="22Char0">
    <w:name w:val="样式 五号 加粗 居中 行距: 固定值 22 磅 Char"/>
    <w:link w:val="221"/>
    <w:qFormat/>
    <w:rPr>
      <w:rFonts w:ascii="宋体" w:eastAsia="宋体" w:hAnsi="宋体" w:cs="宋体"/>
      <w:b/>
      <w:bCs/>
      <w:kern w:val="2"/>
      <w:sz w:val="21"/>
      <w:lang w:val="en-US" w:eastAsia="zh-CN" w:bidi="ar-SA"/>
    </w:rPr>
  </w:style>
  <w:style w:type="paragraph" w:customStyle="1" w:styleId="222">
    <w:name w:val="样式 样式 正文缩进 + 首行缩进:  2 字符 + 四号 首行缩进:  2 字符"/>
    <w:basedOn w:val="a1"/>
    <w:link w:val="22Char1"/>
    <w:qFormat/>
    <w:rPr>
      <w:rFonts w:eastAsia="宋体" w:cs="宋体"/>
      <w:szCs w:val="20"/>
    </w:rPr>
  </w:style>
  <w:style w:type="character" w:customStyle="1" w:styleId="22Char1">
    <w:name w:val="样式 样式 正文缩进 + 首行缩进:  2 字符 + 四号 首行缩进:  2 字符 Char"/>
    <w:link w:val="222"/>
    <w:qFormat/>
    <w:rPr>
      <w:rFonts w:ascii="Times New Roman" w:eastAsia="宋体" w:hAnsi="Times New Roman" w:cs="宋体"/>
      <w:kern w:val="2"/>
      <w:sz w:val="28"/>
      <w:lang w:val="en-US" w:eastAsia="zh-CN" w:bidi="ar-SA"/>
    </w:rPr>
  </w:style>
  <w:style w:type="character" w:customStyle="1" w:styleId="affff6">
    <w:name w:val="样式 正文 +"/>
    <w:qFormat/>
    <w:rPr>
      <w:rFonts w:ascii="Tahoma" w:eastAsia="宋体" w:hAnsi="Tahoma" w:cs="Times New Roman"/>
      <w:kern w:val="0"/>
      <w:sz w:val="24"/>
      <w:lang w:val="en-US" w:eastAsia="zh-CN" w:bidi="ar-SA"/>
    </w:rPr>
  </w:style>
  <w:style w:type="paragraph" w:customStyle="1" w:styleId="2d">
    <w:name w:val="样式 正文缩进 + 首行缩进:  2 字符"/>
    <w:basedOn w:val="ab"/>
    <w:link w:val="2Char4"/>
    <w:qFormat/>
    <w:pPr>
      <w:ind w:firstLine="200"/>
    </w:pPr>
    <w:rPr>
      <w:rFonts w:cs="宋体"/>
      <w:sz w:val="24"/>
      <w:szCs w:val="20"/>
    </w:rPr>
  </w:style>
  <w:style w:type="character" w:customStyle="1" w:styleId="2Char4">
    <w:name w:val="样式 正文缩进 + 首行缩进:  2 字符 Char"/>
    <w:link w:val="2d"/>
    <w:qFormat/>
    <w:rPr>
      <w:rFonts w:ascii="Times New Roman" w:eastAsia="宋体" w:hAnsi="Times New Roman" w:cs="宋体"/>
      <w:kern w:val="2"/>
      <w:sz w:val="24"/>
      <w:lang w:val="en-US" w:eastAsia="zh-CN" w:bidi="ar-SA"/>
    </w:rPr>
  </w:style>
  <w:style w:type="paragraph" w:customStyle="1" w:styleId="1f6">
    <w:name w:val="样式1"/>
    <w:basedOn w:val="1"/>
    <w:next w:val="a1"/>
    <w:link w:val="1Char1"/>
    <w:qFormat/>
    <w:pPr>
      <w:numPr>
        <w:numId w:val="0"/>
      </w:numPr>
      <w:tabs>
        <w:tab w:val="left" w:pos="420"/>
      </w:tabs>
      <w:spacing w:before="220" w:after="210" w:line="240" w:lineRule="auto"/>
      <w:ind w:leftChars="100" w:left="210" w:rightChars="100" w:right="100" w:hanging="420"/>
      <w:jc w:val="left"/>
    </w:pPr>
    <w:rPr>
      <w:sz w:val="30"/>
    </w:rPr>
  </w:style>
  <w:style w:type="character" w:customStyle="1" w:styleId="1Char1">
    <w:name w:val="样式1 Char"/>
    <w:link w:val="1f6"/>
    <w:qFormat/>
    <w:rPr>
      <w:rFonts w:ascii="Times New Roman" w:eastAsia="黑体" w:hAnsi="Times New Roman" w:cs="Times New Roman"/>
      <w:b/>
      <w:bCs/>
      <w:kern w:val="44"/>
      <w:sz w:val="30"/>
      <w:szCs w:val="44"/>
    </w:rPr>
  </w:style>
  <w:style w:type="character" w:customStyle="1" w:styleId="Charf6">
    <w:name w:val="章节 Char"/>
    <w:qFormat/>
    <w:rPr>
      <w:rFonts w:ascii="Times New Roman" w:eastAsia="宋体" w:hAnsi="Times New Roman" w:cs="Times New Roman"/>
      <w:b/>
      <w:bCs/>
      <w:kern w:val="44"/>
      <w:sz w:val="44"/>
      <w:szCs w:val="44"/>
      <w:lang w:val="en-US" w:eastAsia="zh-CN" w:bidi="ar-SA"/>
    </w:rPr>
  </w:style>
  <w:style w:type="paragraph" w:customStyle="1" w:styleId="affff7">
    <w:name w:val="正文段落"/>
    <w:basedOn w:val="a1"/>
    <w:link w:val="Charf7"/>
    <w:qFormat/>
    <w:pPr>
      <w:ind w:right="320" w:firstLine="602"/>
      <w:jc w:val="center"/>
    </w:pPr>
    <w:rPr>
      <w:rFonts w:ascii="宋体" w:eastAsia="宋体" w:hAnsi="宋体" w:cs="宋体"/>
      <w:b/>
      <w:kern w:val="0"/>
      <w:sz w:val="30"/>
      <w:szCs w:val="30"/>
    </w:rPr>
  </w:style>
  <w:style w:type="character" w:customStyle="1" w:styleId="Charf7">
    <w:name w:val="正文段落 Char"/>
    <w:link w:val="affff7"/>
    <w:qFormat/>
    <w:rPr>
      <w:rFonts w:ascii="宋体" w:eastAsia="宋体" w:hAnsi="宋体" w:cs="宋体"/>
      <w:b/>
      <w:sz w:val="30"/>
      <w:szCs w:val="30"/>
      <w:lang w:val="en-US" w:eastAsia="zh-CN" w:bidi="ar-SA"/>
    </w:rPr>
  </w:style>
  <w:style w:type="character" w:customStyle="1" w:styleId="Charf8">
    <w:name w:val="正文首行缩进 Char"/>
    <w:qFormat/>
    <w:rPr>
      <w:rFonts w:ascii="Tahoma" w:eastAsia="宋体" w:hAnsi="Tahoma" w:cs="Times New Roman"/>
      <w:kern w:val="2"/>
      <w:sz w:val="21"/>
      <w:szCs w:val="24"/>
      <w:lang w:val="en-US" w:eastAsia="zh-CN" w:bidi="ar-SA"/>
    </w:rPr>
  </w:style>
  <w:style w:type="character" w:customStyle="1" w:styleId="Char1Char">
    <w:name w:val="正文文本缩进 Char1 Char"/>
    <w:qFormat/>
    <w:rPr>
      <w:rFonts w:ascii="Tahoma" w:eastAsia="宋体" w:hAnsi="Tahoma" w:cs="Times New Roman"/>
      <w:kern w:val="2"/>
      <w:sz w:val="21"/>
      <w:szCs w:val="24"/>
      <w:lang w:val="en-US" w:eastAsia="zh-CN" w:bidi="ar-SA"/>
    </w:rPr>
  </w:style>
  <w:style w:type="character" w:customStyle="1" w:styleId="Char1Char1">
    <w:name w:val="正文文本缩进 Char1 Char1"/>
    <w:qFormat/>
    <w:rPr>
      <w:rFonts w:ascii="Times New Roman" w:eastAsia="宋体" w:hAnsi="Times New Roman" w:cs="Times New Roman"/>
      <w:bCs/>
      <w:kern w:val="2"/>
      <w:sz w:val="21"/>
      <w:lang w:val="en-US" w:eastAsia="zh-CN" w:bidi="ar-SA"/>
    </w:rPr>
  </w:style>
  <w:style w:type="character" w:customStyle="1" w:styleId="EmailStyle541">
    <w:name w:val="EmailStyle541"/>
    <w:qFormat/>
    <w:rPr>
      <w:rFonts w:ascii="Arial" w:eastAsia="宋体" w:hAnsi="Arial" w:cs="Arial"/>
      <w:color w:val="auto"/>
      <w:sz w:val="18"/>
      <w:szCs w:val="20"/>
    </w:rPr>
  </w:style>
  <w:style w:type="character" w:customStyle="1" w:styleId="MCSYSTEM">
    <w:name w:val="MC SYSTEM"/>
    <w:qFormat/>
    <w:rPr>
      <w:rFonts w:ascii="Arial" w:eastAsia="宋体" w:hAnsi="Arial" w:cs="Arial"/>
      <w:color w:val="auto"/>
      <w:sz w:val="18"/>
      <w:szCs w:val="20"/>
    </w:rPr>
  </w:style>
  <w:style w:type="character" w:customStyle="1" w:styleId="WW8Num1z0">
    <w:name w:val="WW8Num1z0"/>
    <w:qFormat/>
    <w:rPr>
      <w:rFonts w:ascii="Wingdings" w:eastAsia="宋体" w:hAnsi="Wingdings" w:cs="Times New Roman"/>
    </w:rPr>
  </w:style>
  <w:style w:type="character" w:customStyle="1" w:styleId="WW8Num3z0">
    <w:name w:val="WW8Num3z0"/>
    <w:qFormat/>
    <w:rPr>
      <w:rFonts w:ascii="Times New Roman" w:eastAsia="宋体" w:hAnsi="Times New Roman" w:cs="Times New Roman"/>
      <w:color w:val="auto"/>
    </w:rPr>
  </w:style>
  <w:style w:type="character" w:customStyle="1" w:styleId="WW8Num11z0">
    <w:name w:val="WW8Num11z0"/>
    <w:qFormat/>
    <w:rPr>
      <w:rFonts w:ascii="Wingdings" w:eastAsia="宋体" w:hAnsi="Wingdings" w:cs="Times New Roman"/>
    </w:rPr>
  </w:style>
  <w:style w:type="character" w:customStyle="1" w:styleId="WW8Num20z0">
    <w:name w:val="WW8Num20z0"/>
    <w:qFormat/>
    <w:rPr>
      <w:rFonts w:ascii="Wingdings" w:eastAsia="宋体" w:hAnsi="Wingdings" w:cs="Times New Roman"/>
    </w:rPr>
  </w:style>
  <w:style w:type="character" w:customStyle="1" w:styleId="WW8Num22z0">
    <w:name w:val="WW8Num22z0"/>
    <w:qFormat/>
    <w:rPr>
      <w:rFonts w:ascii="Times New Roman" w:eastAsia="宋体" w:hAnsi="Times New Roman" w:cs="Times New Roman"/>
      <w:sz w:val="24"/>
    </w:rPr>
  </w:style>
  <w:style w:type="character" w:customStyle="1" w:styleId="WW8Num23z0">
    <w:name w:val="WW8Num23z0"/>
    <w:qFormat/>
    <w:rPr>
      <w:rFonts w:ascii="Wingdings" w:eastAsia="宋体" w:hAnsi="Wingdings" w:cs="Times New Roman"/>
    </w:rPr>
  </w:style>
  <w:style w:type="character" w:customStyle="1" w:styleId="WW8Num25z1">
    <w:name w:val="WW8Num25z1"/>
    <w:qFormat/>
    <w:rPr>
      <w:rFonts w:ascii="Wingdings" w:eastAsia="宋体" w:hAnsi="Wingdings" w:cs="Times New Roman"/>
    </w:rPr>
  </w:style>
  <w:style w:type="character" w:customStyle="1" w:styleId="WW8Num29z0">
    <w:name w:val="WW8Num29z0"/>
    <w:qFormat/>
    <w:rPr>
      <w:rFonts w:ascii="Wingdings" w:eastAsia="宋体" w:hAnsi="Wingdings" w:cs="Times New Roman"/>
    </w:rPr>
  </w:style>
  <w:style w:type="character" w:customStyle="1" w:styleId="1f7">
    <w:name w:val="默认段落字体1"/>
    <w:qFormat/>
    <w:rPr>
      <w:rFonts w:ascii="Times New Roman" w:eastAsia="宋体" w:hAnsi="Times New Roman" w:cs="Times New Roman"/>
    </w:rPr>
  </w:style>
  <w:style w:type="character" w:customStyle="1" w:styleId="1f8">
    <w:name w:val="批注引用1"/>
    <w:qFormat/>
    <w:rPr>
      <w:rFonts w:ascii="Times New Roman" w:eastAsia="宋体" w:hAnsi="Times New Roman" w:cs="Times New Roman"/>
      <w:sz w:val="21"/>
      <w:szCs w:val="21"/>
    </w:rPr>
  </w:style>
  <w:style w:type="character" w:customStyle="1" w:styleId="1CharChar">
    <w:name w:val="标题 1 Char Char"/>
    <w:qFormat/>
    <w:rPr>
      <w:rFonts w:ascii="Times New Roman" w:eastAsia="宋体" w:hAnsi="Times New Roman" w:cs="Times New Roman"/>
      <w:b/>
      <w:spacing w:val="-2"/>
      <w:sz w:val="24"/>
      <w:lang w:val="en-US" w:eastAsia="zh-CN" w:bidi="ar-SA"/>
    </w:rPr>
  </w:style>
  <w:style w:type="paragraph" w:customStyle="1" w:styleId="affff8">
    <w:name w:val="招标正文"/>
    <w:basedOn w:val="a1"/>
    <w:link w:val="Charf9"/>
    <w:qFormat/>
    <w:pPr>
      <w:suppressAutoHyphens/>
      <w:ind w:firstLine="480"/>
    </w:pPr>
    <w:rPr>
      <w:rFonts w:ascii="仿宋_GB2312"/>
      <w:kern w:val="1"/>
      <w:sz w:val="30"/>
      <w:szCs w:val="20"/>
      <w:lang w:eastAsia="ar-SA"/>
    </w:rPr>
  </w:style>
  <w:style w:type="character" w:customStyle="1" w:styleId="Charf9">
    <w:name w:val="招标正文 Char"/>
    <w:link w:val="affff8"/>
    <w:qFormat/>
    <w:rPr>
      <w:rFonts w:ascii="仿宋_GB2312" w:eastAsia="仿宋_GB2312" w:hAnsi="Times New Roman" w:cs="宋体"/>
      <w:kern w:val="1"/>
      <w:sz w:val="30"/>
      <w:lang w:eastAsia="ar-SA"/>
    </w:rPr>
  </w:style>
  <w:style w:type="paragraph" w:customStyle="1" w:styleId="affff9">
    <w:name w:val="和为正文(四号)"/>
    <w:basedOn w:val="a1"/>
    <w:link w:val="Charfa"/>
    <w:qFormat/>
    <w:pPr>
      <w:ind w:firstLine="420"/>
    </w:pPr>
    <w:rPr>
      <w:rFonts w:ascii="仿宋_GB2312" w:hAnsi="宋体"/>
      <w:szCs w:val="20"/>
    </w:rPr>
  </w:style>
  <w:style w:type="character" w:customStyle="1" w:styleId="Charfa">
    <w:name w:val="和为正文(四号) Char"/>
    <w:link w:val="affff9"/>
    <w:qFormat/>
    <w:rPr>
      <w:rFonts w:ascii="仿宋_GB2312" w:eastAsia="仿宋_GB2312" w:hAnsi="宋体" w:cs="宋体"/>
      <w:kern w:val="2"/>
      <w:sz w:val="28"/>
    </w:rPr>
  </w:style>
  <w:style w:type="paragraph" w:customStyle="1" w:styleId="affffa">
    <w:name w:val="段"/>
    <w:link w:val="Charfb"/>
    <w:qFormat/>
    <w:pPr>
      <w:autoSpaceDE w:val="0"/>
      <w:autoSpaceDN w:val="0"/>
      <w:ind w:firstLineChars="200" w:firstLine="200"/>
      <w:jc w:val="both"/>
    </w:pPr>
    <w:rPr>
      <w:rFonts w:ascii="宋体"/>
      <w:sz w:val="21"/>
    </w:rPr>
  </w:style>
  <w:style w:type="character" w:customStyle="1" w:styleId="Charfb">
    <w:name w:val="段 Char"/>
    <w:link w:val="affffa"/>
    <w:qFormat/>
    <w:rPr>
      <w:rFonts w:ascii="宋体"/>
      <w:sz w:val="21"/>
      <w:lang w:val="en-US" w:eastAsia="zh-CN" w:bidi="ar-SA"/>
    </w:rPr>
  </w:style>
  <w:style w:type="character" w:customStyle="1" w:styleId="Char50">
    <w:name w:val="Char5"/>
    <w:qFormat/>
    <w:rPr>
      <w:rFonts w:ascii="Arial" w:eastAsia="黑体" w:hAnsi="Arial" w:cs="Times New Roman"/>
      <w:b/>
      <w:kern w:val="2"/>
      <w:sz w:val="32"/>
      <w:lang w:val="en-US" w:eastAsia="zh-CN" w:bidi="ar-SA"/>
    </w:rPr>
  </w:style>
  <w:style w:type="paragraph" w:customStyle="1" w:styleId="Charfc">
    <w:name w:val="Char"/>
    <w:basedOn w:val="a1"/>
    <w:link w:val="CharChar0"/>
    <w:qFormat/>
    <w:rPr>
      <w:rFonts w:ascii="Tahoma" w:eastAsia="宋体" w:hAnsi="Tahoma"/>
      <w:sz w:val="24"/>
      <w:szCs w:val="20"/>
    </w:rPr>
  </w:style>
  <w:style w:type="character" w:customStyle="1" w:styleId="CharChar0">
    <w:name w:val="Char Char"/>
    <w:link w:val="Charfc"/>
    <w:qFormat/>
    <w:rPr>
      <w:rFonts w:ascii="Tahoma" w:eastAsia="宋体" w:hAnsi="Tahoma" w:cs="Times New Roman"/>
      <w:kern w:val="2"/>
      <w:sz w:val="24"/>
    </w:rPr>
  </w:style>
  <w:style w:type="character" w:customStyle="1" w:styleId="Char60">
    <w:name w:val="Char6"/>
    <w:qFormat/>
    <w:rPr>
      <w:rFonts w:ascii="Times New Roman" w:eastAsia="宋体" w:hAnsi="Times New Roman" w:cs="Times New Roman"/>
      <w:b/>
      <w:kern w:val="44"/>
      <w:sz w:val="44"/>
      <w:lang w:val="en-US" w:eastAsia="zh-CN" w:bidi="ar-SA"/>
    </w:rPr>
  </w:style>
  <w:style w:type="character" w:customStyle="1" w:styleId="Char80">
    <w:name w:val="Char8"/>
    <w:qFormat/>
    <w:rPr>
      <w:rFonts w:ascii="Arial" w:eastAsia="宋体" w:hAnsi="Arial" w:cs="Times New Roman"/>
      <w:kern w:val="2"/>
      <w:sz w:val="24"/>
      <w:lang w:val="en-US" w:eastAsia="zh-CN"/>
    </w:rPr>
  </w:style>
  <w:style w:type="character" w:customStyle="1" w:styleId="Char110">
    <w:name w:val="Char11"/>
    <w:qFormat/>
    <w:rPr>
      <w:rFonts w:ascii="Arial" w:eastAsia="黑体" w:hAnsi="Arial" w:cs="Times New Roman"/>
      <w:kern w:val="2"/>
      <w:sz w:val="24"/>
      <w:lang w:val="en-US" w:eastAsia="zh-CN"/>
    </w:rPr>
  </w:style>
  <w:style w:type="character" w:customStyle="1" w:styleId="Char161">
    <w:name w:val="Char161"/>
    <w:qFormat/>
    <w:rPr>
      <w:rFonts w:ascii="Arial" w:eastAsia="黑体" w:hAnsi="Arial" w:cs="Times New Roman"/>
      <w:b/>
      <w:kern w:val="2"/>
      <w:sz w:val="32"/>
      <w:lang w:val="en-US" w:eastAsia="zh-CN"/>
    </w:rPr>
  </w:style>
  <w:style w:type="character" w:customStyle="1" w:styleId="Char170">
    <w:name w:val="Char17"/>
    <w:qFormat/>
    <w:rPr>
      <w:rFonts w:ascii="Times New Roman" w:eastAsia="宋体" w:hAnsi="Times New Roman" w:cs="Times New Roman"/>
      <w:b/>
      <w:kern w:val="44"/>
      <w:sz w:val="44"/>
      <w:lang w:val="en-US" w:eastAsia="zh-CN"/>
    </w:rPr>
  </w:style>
  <w:style w:type="character" w:customStyle="1" w:styleId="Char101">
    <w:name w:val="Char101"/>
    <w:qFormat/>
    <w:rPr>
      <w:rFonts w:ascii="Arial" w:eastAsia="黑体" w:hAnsi="Arial" w:cs="Times New Roman"/>
      <w:kern w:val="2"/>
      <w:sz w:val="21"/>
      <w:lang w:val="en-US" w:eastAsia="zh-CN"/>
    </w:rPr>
  </w:style>
  <w:style w:type="character" w:customStyle="1" w:styleId="Char121">
    <w:name w:val="Char121"/>
    <w:qFormat/>
    <w:rPr>
      <w:rFonts w:ascii="Times New Roman" w:eastAsia="黑体" w:hAnsi="Times New Roman" w:cs="Times New Roman"/>
      <w:b/>
      <w:kern w:val="2"/>
      <w:sz w:val="24"/>
      <w:lang w:val="en-US" w:eastAsia="zh-CN"/>
    </w:rPr>
  </w:style>
  <w:style w:type="character" w:customStyle="1" w:styleId="Char150">
    <w:name w:val="Char15"/>
    <w:qFormat/>
    <w:rPr>
      <w:rFonts w:ascii="Times New Roman" w:eastAsia="宋体" w:hAnsi="Times New Roman" w:cs="Times New Roman"/>
      <w:b/>
      <w:kern w:val="2"/>
      <w:sz w:val="32"/>
      <w:lang w:val="en-US" w:eastAsia="zh-CN"/>
    </w:rPr>
  </w:style>
  <w:style w:type="character" w:customStyle="1" w:styleId="Char140">
    <w:name w:val="Char14"/>
    <w:qFormat/>
    <w:rPr>
      <w:rFonts w:ascii="仿宋_GB2312" w:eastAsia="宋体" w:hAnsi="黑体" w:cs="Times New Roman"/>
      <w:b/>
      <w:color w:val="000000"/>
      <w:kern w:val="2"/>
      <w:sz w:val="28"/>
      <w:lang w:val="en-US" w:eastAsia="zh-CN"/>
    </w:rPr>
  </w:style>
  <w:style w:type="paragraph" w:customStyle="1" w:styleId="affffb">
    <w:name w:val="图标题"/>
    <w:basedOn w:val="a1"/>
    <w:link w:val="Charfd"/>
    <w:qFormat/>
    <w:pPr>
      <w:widowControl/>
      <w:overflowPunct w:val="0"/>
      <w:autoSpaceDE w:val="0"/>
      <w:autoSpaceDN w:val="0"/>
      <w:adjustRightInd w:val="0"/>
      <w:spacing w:line="312" w:lineRule="auto"/>
      <w:ind w:firstLine="6"/>
      <w:jc w:val="center"/>
      <w:textAlignment w:val="baseline"/>
    </w:pPr>
    <w:rPr>
      <w:rFonts w:eastAsia="宋体" w:cs="Angsana New"/>
      <w:kern w:val="0"/>
      <w:sz w:val="24"/>
      <w:szCs w:val="20"/>
      <w:lang w:val="en-GB"/>
    </w:rPr>
  </w:style>
  <w:style w:type="character" w:customStyle="1" w:styleId="Charfd">
    <w:name w:val="图标题 Char"/>
    <w:link w:val="affffb"/>
    <w:qFormat/>
    <w:rPr>
      <w:rFonts w:ascii="Times New Roman" w:eastAsia="宋体" w:hAnsi="Times New Roman" w:cs="Angsana New"/>
      <w:sz w:val="24"/>
      <w:lang w:val="en-GB" w:eastAsia="zh-CN" w:bidi="ar-SA"/>
    </w:rPr>
  </w:style>
  <w:style w:type="paragraph" w:customStyle="1" w:styleId="affffc">
    <w:name w:val="设计正文"/>
    <w:basedOn w:val="a1"/>
    <w:link w:val="Charfe"/>
    <w:qFormat/>
    <w:pPr>
      <w:spacing w:line="320" w:lineRule="auto"/>
      <w:ind w:firstLine="200"/>
    </w:pPr>
    <w:rPr>
      <w:rFonts w:ascii="仿宋_GB2312"/>
      <w:szCs w:val="20"/>
    </w:rPr>
  </w:style>
  <w:style w:type="character" w:customStyle="1" w:styleId="Charfe">
    <w:name w:val="设计正文 Char"/>
    <w:link w:val="affffc"/>
    <w:qFormat/>
    <w:rPr>
      <w:rFonts w:ascii="仿宋_GB2312" w:eastAsia="仿宋_GB2312" w:hAnsi="Times New Roman" w:cs="宋体"/>
      <w:kern w:val="2"/>
      <w:sz w:val="28"/>
    </w:rPr>
  </w:style>
  <w:style w:type="character" w:customStyle="1" w:styleId="1f9">
    <w:name w:val="明显强调1"/>
    <w:qFormat/>
    <w:rPr>
      <w:rFonts w:ascii="Times New Roman" w:eastAsia="宋体" w:hAnsi="Times New Roman" w:cs="Times New Roman"/>
      <w:b/>
      <w:bCs/>
      <w:i/>
      <w:iCs/>
      <w:color w:val="4F81BD"/>
    </w:rPr>
  </w:style>
  <w:style w:type="paragraph" w:customStyle="1" w:styleId="affffd">
    <w:name w:val="_正文段落"/>
    <w:basedOn w:val="a1"/>
    <w:link w:val="Charff"/>
    <w:qFormat/>
    <w:pPr>
      <w:ind w:firstLine="200"/>
    </w:pPr>
    <w:rPr>
      <w:rFonts w:ascii="宋体" w:eastAsia="宋体" w:hAnsi="宋体"/>
      <w:sz w:val="24"/>
    </w:rPr>
  </w:style>
  <w:style w:type="character" w:customStyle="1" w:styleId="Charff">
    <w:name w:val="_正文段落 Char"/>
    <w:link w:val="affffd"/>
    <w:qFormat/>
    <w:rPr>
      <w:rFonts w:ascii="宋体" w:eastAsia="宋体" w:hAnsi="宋体" w:cs="Times New Roman"/>
      <w:kern w:val="2"/>
      <w:sz w:val="24"/>
      <w:szCs w:val="24"/>
    </w:rPr>
  </w:style>
  <w:style w:type="character" w:customStyle="1" w:styleId="15">
    <w:name w:val="批注文字 字符1"/>
    <w:link w:val="af1"/>
    <w:uiPriority w:val="99"/>
    <w:qFormat/>
    <w:rPr>
      <w:rFonts w:ascii="Times New Roman" w:eastAsia="宋体" w:hAnsi="Times New Roman" w:cs="Times New Roman"/>
      <w:kern w:val="2"/>
      <w:sz w:val="21"/>
      <w:szCs w:val="24"/>
    </w:rPr>
  </w:style>
  <w:style w:type="character" w:customStyle="1" w:styleId="LegalLevel111Char1">
    <w:name w:val="Legal Level 1.1.1. Char1"/>
    <w:qFormat/>
    <w:rPr>
      <w:rFonts w:ascii="Cambria" w:eastAsia="宋体" w:hAnsi="Cambria" w:cs="Times New Roman"/>
      <w:kern w:val="2"/>
      <w:sz w:val="24"/>
      <w:szCs w:val="24"/>
    </w:rPr>
  </w:style>
  <w:style w:type="character" w:customStyle="1" w:styleId="7Char1">
    <w:name w:val="标题 7 Char1"/>
    <w:qFormat/>
    <w:rPr>
      <w:rFonts w:ascii="Times New Roman" w:eastAsia="宋体" w:hAnsi="Times New Roman" w:cs="Times New Roman"/>
      <w:b/>
      <w:bCs/>
      <w:kern w:val="2"/>
      <w:sz w:val="24"/>
      <w:szCs w:val="24"/>
    </w:rPr>
  </w:style>
  <w:style w:type="character" w:customStyle="1" w:styleId="12">
    <w:name w:val="正文文本 字符1"/>
    <w:link w:val="a6"/>
    <w:qFormat/>
    <w:rPr>
      <w:rFonts w:ascii="Times New Roman" w:eastAsia="宋体" w:hAnsi="Times New Roman" w:cs="Times New Roman"/>
      <w:kern w:val="2"/>
      <w:sz w:val="21"/>
      <w:szCs w:val="24"/>
    </w:rPr>
  </w:style>
  <w:style w:type="character" w:customStyle="1" w:styleId="16">
    <w:name w:val="正文文本缩进 字符1"/>
    <w:link w:val="af4"/>
    <w:qFormat/>
    <w:rPr>
      <w:rFonts w:ascii="Times New Roman" w:eastAsia="宋体" w:hAnsi="Times New Roman" w:cs="Times New Roman"/>
      <w:kern w:val="2"/>
      <w:sz w:val="21"/>
      <w:szCs w:val="24"/>
    </w:rPr>
  </w:style>
  <w:style w:type="character" w:customStyle="1" w:styleId="af9">
    <w:name w:val="日期 字符"/>
    <w:link w:val="af8"/>
    <w:uiPriority w:val="99"/>
    <w:qFormat/>
    <w:rPr>
      <w:rFonts w:ascii="Times New Roman" w:eastAsia="宋体" w:hAnsi="Times New Roman" w:cs="Times New Roman"/>
      <w:kern w:val="2"/>
      <w:sz w:val="24"/>
    </w:rPr>
  </w:style>
  <w:style w:type="character" w:customStyle="1" w:styleId="Char19">
    <w:name w:val="正文文本 Char1"/>
    <w:qFormat/>
    <w:rPr>
      <w:rFonts w:ascii="Times New Roman" w:eastAsia="宋体" w:hAnsi="Times New Roman" w:cs="Times New Roman"/>
      <w:kern w:val="2"/>
      <w:sz w:val="21"/>
      <w:szCs w:val="24"/>
    </w:rPr>
  </w:style>
  <w:style w:type="character" w:customStyle="1" w:styleId="34">
    <w:name w:val="正文文本 3 字符"/>
    <w:link w:val="33"/>
    <w:qFormat/>
    <w:rPr>
      <w:rFonts w:ascii="Times New Roman" w:eastAsia="宋体" w:hAnsi="Times New Roman" w:cs="Angsana New"/>
      <w:kern w:val="2"/>
      <w:sz w:val="24"/>
      <w:szCs w:val="24"/>
    </w:rPr>
  </w:style>
  <w:style w:type="character" w:customStyle="1" w:styleId="38">
    <w:name w:val="正文文本缩进 3 字符"/>
    <w:link w:val="37"/>
    <w:qFormat/>
    <w:rPr>
      <w:rFonts w:ascii="Times New Roman" w:eastAsia="宋体" w:hAnsi="Times New Roman" w:cs="Times New Roman"/>
      <w:kern w:val="2"/>
      <w:sz w:val="16"/>
      <w:szCs w:val="16"/>
    </w:rPr>
  </w:style>
  <w:style w:type="character" w:customStyle="1" w:styleId="Char1a">
    <w:name w:val="批注文字 Char1"/>
    <w:qFormat/>
    <w:rPr>
      <w:rFonts w:ascii="Times New Roman" w:eastAsia="宋体" w:hAnsi="Times New Roman" w:cs="Times New Roman"/>
      <w:kern w:val="2"/>
      <w:sz w:val="21"/>
      <w:szCs w:val="24"/>
    </w:rPr>
  </w:style>
  <w:style w:type="character" w:customStyle="1" w:styleId="affa">
    <w:name w:val="批注主题 字符"/>
    <w:link w:val="aff9"/>
    <w:qFormat/>
    <w:rPr>
      <w:rFonts w:ascii="Times New Roman" w:eastAsia="宋体" w:hAnsi="Times New Roman" w:cs="Times New Roman"/>
      <w:b/>
      <w:bCs/>
      <w:kern w:val="2"/>
      <w:sz w:val="21"/>
      <w:szCs w:val="24"/>
    </w:rPr>
  </w:style>
  <w:style w:type="character" w:customStyle="1" w:styleId="2Char11">
    <w:name w:val="正文首行缩进 2 Char1"/>
    <w:qFormat/>
    <w:rPr>
      <w:rFonts w:ascii="Times New Roman" w:eastAsia="宋体" w:hAnsi="Times New Roman" w:cs="Times New Roman"/>
      <w:kern w:val="2"/>
      <w:sz w:val="21"/>
      <w:szCs w:val="24"/>
    </w:rPr>
  </w:style>
  <w:style w:type="character" w:customStyle="1" w:styleId="Char1b">
    <w:name w:val="批注框文本 Char1"/>
    <w:qFormat/>
    <w:rPr>
      <w:rFonts w:ascii="Times New Roman" w:eastAsia="宋体" w:hAnsi="Times New Roman" w:cs="Times New Roman"/>
      <w:kern w:val="2"/>
      <w:sz w:val="18"/>
      <w:szCs w:val="18"/>
    </w:rPr>
  </w:style>
  <w:style w:type="character" w:customStyle="1" w:styleId="Char1c">
    <w:name w:val="日期 Char1"/>
    <w:qFormat/>
    <w:rPr>
      <w:rFonts w:ascii="Times New Roman" w:eastAsia="宋体" w:hAnsi="Times New Roman" w:cs="Times New Roman"/>
      <w:kern w:val="2"/>
      <w:sz w:val="21"/>
      <w:szCs w:val="24"/>
    </w:rPr>
  </w:style>
  <w:style w:type="character" w:customStyle="1" w:styleId="Char1d">
    <w:name w:val="批注主题 Char1"/>
    <w:qFormat/>
    <w:rPr>
      <w:rFonts w:ascii="Times New Roman" w:eastAsia="宋体" w:hAnsi="Times New Roman" w:cs="Times New Roman"/>
      <w:b/>
      <w:bCs/>
      <w:kern w:val="2"/>
      <w:sz w:val="21"/>
      <w:szCs w:val="24"/>
    </w:rPr>
  </w:style>
  <w:style w:type="character" w:customStyle="1" w:styleId="Char1e">
    <w:name w:val="页脚 Char1"/>
    <w:qFormat/>
    <w:rPr>
      <w:rFonts w:ascii="Times New Roman" w:eastAsia="宋体" w:hAnsi="Times New Roman" w:cs="Times New Roman"/>
      <w:kern w:val="2"/>
      <w:sz w:val="18"/>
      <w:szCs w:val="18"/>
    </w:rPr>
  </w:style>
  <w:style w:type="character" w:customStyle="1" w:styleId="2Char12">
    <w:name w:val="正文文本缩进 2 Char1"/>
    <w:qFormat/>
    <w:rPr>
      <w:rFonts w:ascii="Times New Roman" w:eastAsia="宋体" w:hAnsi="Times New Roman" w:cs="Times New Roman"/>
      <w:kern w:val="2"/>
      <w:sz w:val="21"/>
      <w:szCs w:val="24"/>
    </w:rPr>
  </w:style>
  <w:style w:type="character" w:customStyle="1" w:styleId="3Char1">
    <w:name w:val="正文文本缩进 3 Char1"/>
    <w:qFormat/>
    <w:rPr>
      <w:rFonts w:ascii="Times New Roman" w:eastAsia="宋体" w:hAnsi="Times New Roman" w:cs="Times New Roman"/>
      <w:kern w:val="2"/>
      <w:sz w:val="16"/>
      <w:szCs w:val="16"/>
    </w:rPr>
  </w:style>
  <w:style w:type="character" w:customStyle="1" w:styleId="CharChar21">
    <w:name w:val="Char Char21"/>
    <w:qFormat/>
    <w:rPr>
      <w:rFonts w:ascii="Arial" w:eastAsia="宋体" w:hAnsi="Arial" w:cs="Arial" w:hint="default"/>
      <w:kern w:val="2"/>
      <w:sz w:val="24"/>
      <w:szCs w:val="24"/>
      <w:lang w:val="en-US" w:eastAsia="zh-CN" w:bidi="ar-SA"/>
    </w:rPr>
  </w:style>
  <w:style w:type="character" w:customStyle="1" w:styleId="CharChar31">
    <w:name w:val="Char Char31"/>
    <w:qFormat/>
    <w:rPr>
      <w:rFonts w:ascii="Cambria" w:eastAsia="宋体" w:hAnsi="Cambria" w:cs="Times New Roman" w:hint="default"/>
      <w:b/>
      <w:kern w:val="2"/>
      <w:sz w:val="28"/>
      <w:lang w:val="en-US" w:eastAsia="zh-CN" w:bidi="ar-SA"/>
    </w:rPr>
  </w:style>
  <w:style w:type="character" w:customStyle="1" w:styleId="Char1f">
    <w:name w:val="尾注文本 Char1"/>
    <w:qFormat/>
    <w:rPr>
      <w:rFonts w:ascii="Times New Roman" w:eastAsia="宋体" w:hAnsi="Times New Roman" w:cs="Times New Roman"/>
      <w:kern w:val="2"/>
      <w:sz w:val="21"/>
      <w:szCs w:val="24"/>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Char61">
    <w:name w:val="Char61"/>
    <w:qFormat/>
    <w:rPr>
      <w:rFonts w:ascii="宋体" w:eastAsia="宋体" w:hAnsi="宋体" w:cs="Times New Roman" w:hint="eastAsia"/>
      <w:b/>
      <w:kern w:val="44"/>
      <w:sz w:val="44"/>
      <w:lang w:val="en-US" w:eastAsia="zh-CN" w:bidi="ar-SA"/>
    </w:rPr>
  </w:style>
  <w:style w:type="character" w:customStyle="1" w:styleId="Char81">
    <w:name w:val="Char81"/>
    <w:qFormat/>
    <w:rPr>
      <w:rFonts w:ascii="Arial" w:eastAsia="宋体" w:hAnsi="Arial" w:cs="Arial" w:hint="default"/>
      <w:kern w:val="2"/>
      <w:sz w:val="24"/>
      <w:lang w:val="en-US" w:eastAsia="zh-CN"/>
    </w:rPr>
  </w:style>
  <w:style w:type="character" w:customStyle="1" w:styleId="Char111">
    <w:name w:val="Char111"/>
    <w:qFormat/>
    <w:rPr>
      <w:rFonts w:ascii="Arial" w:eastAsia="黑体" w:hAnsi="Arial" w:cs="Arial" w:hint="default"/>
      <w:kern w:val="2"/>
      <w:sz w:val="24"/>
      <w:lang w:val="en-US" w:eastAsia="zh-CN"/>
    </w:rPr>
  </w:style>
  <w:style w:type="character" w:customStyle="1" w:styleId="Char171">
    <w:name w:val="Char171"/>
    <w:qFormat/>
    <w:rPr>
      <w:rFonts w:ascii="宋体" w:eastAsia="宋体" w:hAnsi="宋体" w:cs="Times New Roman" w:hint="eastAsia"/>
      <w:b/>
      <w:kern w:val="44"/>
      <w:sz w:val="44"/>
      <w:lang w:val="en-US" w:eastAsia="zh-CN"/>
    </w:rPr>
  </w:style>
  <w:style w:type="character" w:customStyle="1" w:styleId="Char151">
    <w:name w:val="Char151"/>
    <w:qFormat/>
    <w:rPr>
      <w:rFonts w:ascii="宋体" w:eastAsia="宋体" w:hAnsi="宋体" w:cs="Times New Roman" w:hint="eastAsia"/>
      <w:b/>
      <w:kern w:val="2"/>
      <w:sz w:val="32"/>
      <w:lang w:val="en-US" w:eastAsia="zh-CN"/>
    </w:rPr>
  </w:style>
  <w:style w:type="character" w:customStyle="1" w:styleId="Char141">
    <w:name w:val="Char141"/>
    <w:qFormat/>
    <w:rPr>
      <w:rFonts w:ascii="仿宋_GB2312" w:eastAsia="宋体" w:hAnsi="黑体" w:cs="Times New Roman" w:hint="eastAsia"/>
      <w:b/>
      <w:color w:val="000000"/>
      <w:kern w:val="2"/>
      <w:sz w:val="28"/>
      <w:lang w:val="en-US" w:eastAsia="zh-CN"/>
    </w:rPr>
  </w:style>
  <w:style w:type="paragraph" w:customStyle="1" w:styleId="CharChar4">
    <w:name w:val="方案正文 Char Char"/>
    <w:basedOn w:val="a1"/>
    <w:link w:val="CharCharChar"/>
    <w:qFormat/>
    <w:pPr>
      <w:spacing w:before="156"/>
      <w:ind w:firstLineChars="171" w:firstLine="359"/>
      <w:jc w:val="left"/>
    </w:pPr>
    <w:rPr>
      <w:rFonts w:ascii="Arial" w:eastAsia="宋体" w:hAnsi="Arial"/>
      <w:sz w:val="24"/>
      <w:szCs w:val="21"/>
    </w:rPr>
  </w:style>
  <w:style w:type="character" w:customStyle="1" w:styleId="CharCharChar">
    <w:name w:val="方案正文 Char Char Char"/>
    <w:link w:val="CharChar4"/>
    <w:qFormat/>
    <w:rPr>
      <w:rFonts w:ascii="Arial" w:eastAsia="宋体" w:hAnsi="Arial" w:cs="宋体"/>
      <w:kern w:val="2"/>
      <w:sz w:val="24"/>
      <w:szCs w:val="21"/>
    </w:rPr>
  </w:style>
  <w:style w:type="paragraph" w:customStyle="1" w:styleId="affffe">
    <w:name w:val="图片"/>
    <w:basedOn w:val="a1"/>
    <w:link w:val="Charff0"/>
    <w:qFormat/>
    <w:pPr>
      <w:adjustRightInd w:val="0"/>
      <w:spacing w:line="312" w:lineRule="atLeast"/>
      <w:textAlignment w:val="baseline"/>
    </w:pPr>
    <w:rPr>
      <w:rFonts w:eastAsia="宋体"/>
      <w:kern w:val="0"/>
      <w:sz w:val="24"/>
      <w:szCs w:val="20"/>
    </w:rPr>
  </w:style>
  <w:style w:type="character" w:customStyle="1" w:styleId="Charff0">
    <w:name w:val="图片 Char"/>
    <w:link w:val="affffe"/>
    <w:qFormat/>
    <w:rPr>
      <w:rFonts w:ascii="Times New Roman" w:eastAsia="宋体" w:hAnsi="Times New Roman" w:cs="Times New Roman"/>
      <w:sz w:val="24"/>
    </w:rPr>
  </w:style>
  <w:style w:type="character" w:customStyle="1" w:styleId="lemmatitleh1">
    <w:name w:val="lemmatitleh1"/>
    <w:qFormat/>
    <w:rPr>
      <w:rFonts w:ascii="Times New Roman" w:eastAsia="宋体" w:hAnsi="Times New Roman" w:cs="Times New Roman"/>
    </w:rPr>
  </w:style>
  <w:style w:type="paragraph" w:customStyle="1" w:styleId="xl137">
    <w:name w:val="xl1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CharChar16">
    <w:name w:val="Char Char16"/>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font7">
    <w:name w:val="font7"/>
    <w:basedOn w:val="a1"/>
    <w:qFormat/>
    <w:pPr>
      <w:widowControl/>
      <w:adjustRightInd w:val="0"/>
      <w:snapToGrid w:val="0"/>
      <w:spacing w:before="100" w:beforeAutospacing="1" w:after="100" w:afterAutospacing="1"/>
      <w:ind w:leftChars="-1" w:left="-2"/>
      <w:jc w:val="left"/>
    </w:pPr>
    <w:rPr>
      <w:rFonts w:ascii="宋体" w:eastAsia="宋体" w:hAnsi="宋体" w:cs="Arial" w:hint="eastAsia"/>
      <w:kern w:val="0"/>
      <w:sz w:val="24"/>
      <w:szCs w:val="21"/>
    </w:rPr>
  </w:style>
  <w:style w:type="paragraph" w:customStyle="1" w:styleId="910">
    <w:name w:val="目录 91"/>
    <w:basedOn w:val="a1"/>
    <w:next w:val="a1"/>
    <w:uiPriority w:val="39"/>
    <w:qFormat/>
    <w:pPr>
      <w:ind w:left="1680"/>
      <w:jc w:val="left"/>
    </w:pPr>
    <w:rPr>
      <w:rFonts w:ascii="等线" w:eastAsia="等线"/>
      <w:sz w:val="18"/>
      <w:szCs w:val="18"/>
    </w:rPr>
  </w:style>
  <w:style w:type="paragraph" w:customStyle="1" w:styleId="CharChar9CharChar2">
    <w:name w:val="Char Char9 Char Char2"/>
    <w:basedOn w:val="a1"/>
    <w:qFormat/>
    <w:rPr>
      <w:rFonts w:ascii="Tahoma" w:eastAsia="宋体" w:hAnsi="Tahoma" w:cs="Tahoma"/>
      <w:sz w:val="24"/>
    </w:rPr>
  </w:style>
  <w:style w:type="paragraph" w:customStyle="1" w:styleId="510">
    <w:name w:val="目录 51"/>
    <w:basedOn w:val="a1"/>
    <w:next w:val="a1"/>
    <w:uiPriority w:val="39"/>
    <w:qFormat/>
    <w:pPr>
      <w:ind w:left="840"/>
      <w:jc w:val="left"/>
    </w:pPr>
    <w:rPr>
      <w:rFonts w:ascii="等线" w:eastAsia="等线"/>
      <w:sz w:val="18"/>
      <w:szCs w:val="18"/>
    </w:rPr>
  </w:style>
  <w:style w:type="paragraph" w:customStyle="1" w:styleId="CharCharCharCharCharCharCharChar12">
    <w:name w:val="Char Char Char Char Char Char Char Char12"/>
    <w:basedOn w:val="a1"/>
    <w:qFormat/>
    <w:pPr>
      <w:tabs>
        <w:tab w:val="left" w:pos="360"/>
      </w:tabs>
    </w:pPr>
    <w:rPr>
      <w:rFonts w:eastAsia="Arial"/>
      <w:sz w:val="24"/>
    </w:rPr>
  </w:style>
  <w:style w:type="paragraph" w:customStyle="1" w:styleId="710">
    <w:name w:val="目录 71"/>
    <w:basedOn w:val="a1"/>
    <w:next w:val="a1"/>
    <w:uiPriority w:val="39"/>
    <w:qFormat/>
    <w:pPr>
      <w:ind w:left="1260"/>
      <w:jc w:val="left"/>
    </w:pPr>
    <w:rPr>
      <w:rFonts w:ascii="等线" w:eastAsia="等线"/>
      <w:sz w:val="18"/>
      <w:szCs w:val="18"/>
    </w:rPr>
  </w:style>
  <w:style w:type="paragraph" w:customStyle="1" w:styleId="44444">
    <w:name w:val="44444"/>
    <w:basedOn w:val="a1"/>
    <w:qFormat/>
    <w:pPr>
      <w:widowControl/>
      <w:tabs>
        <w:tab w:val="left" w:pos="420"/>
      </w:tabs>
      <w:ind w:left="420" w:hanging="420"/>
      <w:jc w:val="center"/>
      <w:outlineLvl w:val="3"/>
    </w:pPr>
    <w:rPr>
      <w:rFonts w:ascii="宋体" w:eastAsia="宋体" w:hAnsi="Arial" w:cs="Arial"/>
      <w:b/>
      <w:bCs/>
      <w:sz w:val="24"/>
      <w:szCs w:val="28"/>
    </w:rPr>
  </w:style>
  <w:style w:type="paragraph" w:customStyle="1" w:styleId="CharChar17CharChar1">
    <w:name w:val="Char Char17 Char Char1"/>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1f0">
    <w:name w:val="Char1"/>
    <w:basedOn w:val="a1"/>
    <w:qFormat/>
    <w:rPr>
      <w:rFonts w:ascii="Tahoma" w:eastAsia="宋体" w:hAnsi="Tahoma"/>
      <w:sz w:val="24"/>
      <w:szCs w:val="20"/>
    </w:rPr>
  </w:style>
  <w:style w:type="paragraph" w:customStyle="1" w:styleId="CharCharCharCharCharCharCharCharCharCharCharCharCharCharCharChar">
    <w:name w:val="Char Char Char Char Char Char Char Char Char Char Char Char Char Char Char Char"/>
    <w:basedOn w:val="a1"/>
    <w:qFormat/>
    <w:pPr>
      <w:tabs>
        <w:tab w:val="left" w:pos="360"/>
      </w:tabs>
    </w:pPr>
    <w:rPr>
      <w:rFonts w:eastAsia="宋体"/>
      <w:sz w:val="24"/>
    </w:rPr>
  </w:style>
  <w:style w:type="paragraph" w:customStyle="1" w:styleId="Char1CharCharCharCharCharChar4">
    <w:name w:val="Char1 Char Char Char Char Char Char4"/>
    <w:basedOn w:val="a1"/>
    <w:qFormat/>
    <w:rPr>
      <w:rFonts w:ascii="Tahoma" w:eastAsia="宋体" w:hAnsi="Tahoma"/>
      <w:sz w:val="24"/>
      <w:szCs w:val="20"/>
    </w:rPr>
  </w:style>
  <w:style w:type="paragraph" w:customStyle="1" w:styleId="CharChar1CharCharCharCharCharChar1">
    <w:name w:val="Char Char1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Abstract">
    <w:name w:val="Abstract"/>
    <w:basedOn w:val="a1"/>
    <w:next w:val="a1"/>
    <w:qFormat/>
    <w:pPr>
      <w:widowControl/>
      <w:overflowPunct w:val="0"/>
      <w:autoSpaceDE w:val="0"/>
      <w:autoSpaceDN w:val="0"/>
      <w:adjustRightInd w:val="0"/>
      <w:spacing w:before="120" w:after="120"/>
      <w:ind w:left="289" w:right="289"/>
      <w:textAlignment w:val="baseline"/>
    </w:pPr>
    <w:rPr>
      <w:rFonts w:eastAsia="宋体" w:cs="Angsana New"/>
      <w:kern w:val="0"/>
      <w:sz w:val="22"/>
      <w:szCs w:val="20"/>
      <w:lang w:val="en-GB"/>
    </w:rPr>
  </w:style>
  <w:style w:type="paragraph" w:customStyle="1" w:styleId="Address">
    <w:name w:val="Address"/>
    <w:basedOn w:val="a1"/>
    <w:next w:val="Abstract"/>
    <w:qFormat/>
    <w:pPr>
      <w:widowControl/>
      <w:tabs>
        <w:tab w:val="left" w:pos="-720"/>
      </w:tabs>
      <w:suppressAutoHyphens/>
      <w:overflowPunct w:val="0"/>
      <w:autoSpaceDE w:val="0"/>
      <w:autoSpaceDN w:val="0"/>
      <w:adjustRightInd w:val="0"/>
      <w:ind w:left="720" w:right="720"/>
      <w:jc w:val="center"/>
      <w:textAlignment w:val="baseline"/>
    </w:pPr>
    <w:rPr>
      <w:rFonts w:ascii="Arial" w:eastAsia="宋体" w:hAnsi="Arial" w:cs="Angsana New"/>
      <w:i/>
      <w:kern w:val="0"/>
      <w:sz w:val="22"/>
      <w:szCs w:val="20"/>
      <w:lang w:val="en-GB"/>
    </w:rPr>
  </w:style>
  <w:style w:type="paragraph" w:customStyle="1" w:styleId="Author">
    <w:name w:val="Author"/>
    <w:basedOn w:val="a1"/>
    <w:next w:val="Address"/>
    <w:qFormat/>
    <w:pPr>
      <w:widowControl/>
      <w:suppressAutoHyphens/>
      <w:overflowPunct w:val="0"/>
      <w:autoSpaceDE w:val="0"/>
      <w:autoSpaceDN w:val="0"/>
      <w:adjustRightInd w:val="0"/>
      <w:spacing w:before="120"/>
      <w:ind w:left="720" w:right="720"/>
      <w:jc w:val="center"/>
      <w:textAlignment w:val="baseline"/>
    </w:pPr>
    <w:rPr>
      <w:rFonts w:ascii="Arial" w:eastAsia="宋体" w:hAnsi="Arial" w:cs="Angsana New"/>
      <w:b/>
      <w:spacing w:val="-2"/>
      <w:kern w:val="0"/>
      <w:sz w:val="22"/>
      <w:szCs w:val="20"/>
      <w:lang w:val="en-GB"/>
    </w:rPr>
  </w:style>
  <w:style w:type="paragraph" w:customStyle="1" w:styleId="graph">
    <w:name w:val="graph"/>
    <w:basedOn w:val="a1"/>
    <w:qFormat/>
    <w:pPr>
      <w:adjustRightInd w:val="0"/>
      <w:snapToGrid w:val="0"/>
      <w:spacing w:after="120"/>
      <w:ind w:leftChars="-1" w:left="-2" w:right="74"/>
      <w:jc w:val="center"/>
      <w:textAlignment w:val="baseline"/>
    </w:pPr>
    <w:rPr>
      <w:rFonts w:eastAsia="宋体" w:hAnsi="Arial" w:cs="Arial"/>
      <w:kern w:val="0"/>
      <w:sz w:val="24"/>
      <w:szCs w:val="20"/>
    </w:rPr>
  </w:style>
  <w:style w:type="paragraph" w:customStyle="1" w:styleId="Char1CharCharCharCharCharChar">
    <w:name w:val="Char1 Char Char Char Char Char Char"/>
    <w:basedOn w:val="a1"/>
    <w:qFormat/>
    <w:rPr>
      <w:rFonts w:ascii="Tahoma" w:eastAsia="宋体" w:hAnsi="Tahoma"/>
      <w:sz w:val="24"/>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黑体" w:hAnsi="Verdana"/>
      <w:kern w:val="0"/>
      <w:sz w:val="24"/>
      <w:szCs w:val="20"/>
      <w:lang w:eastAsia="en-US"/>
    </w:rPr>
  </w:style>
  <w:style w:type="paragraph" w:customStyle="1" w:styleId="MainTitle">
    <w:name w:val="Main Title"/>
    <w:basedOn w:val="a1"/>
    <w:qFormat/>
    <w:pPr>
      <w:spacing w:before="480" w:after="60"/>
      <w:jc w:val="center"/>
    </w:pPr>
    <w:rPr>
      <w:rFonts w:ascii="宋体" w:eastAsia="宋体" w:cs="Angsana New"/>
      <w:b/>
      <w:kern w:val="28"/>
      <w:sz w:val="32"/>
      <w:szCs w:val="20"/>
    </w:rPr>
  </w:style>
  <w:style w:type="paragraph" w:customStyle="1" w:styleId="font10">
    <w:name w:val="font10"/>
    <w:basedOn w:val="a1"/>
    <w:qFormat/>
    <w:pPr>
      <w:widowControl/>
      <w:spacing w:before="100" w:beforeAutospacing="1" w:after="100" w:afterAutospacing="1"/>
      <w:jc w:val="left"/>
    </w:pPr>
    <w:rPr>
      <w:rFonts w:eastAsia="宋体"/>
      <w:kern w:val="0"/>
      <w:sz w:val="20"/>
      <w:szCs w:val="20"/>
    </w:rPr>
  </w:style>
  <w:style w:type="paragraph" w:customStyle="1" w:styleId="afffff">
    <w:name w:val="@"/>
    <w:basedOn w:val="a1"/>
    <w:qFormat/>
    <w:pPr>
      <w:tabs>
        <w:tab w:val="left" w:pos="270"/>
      </w:tabs>
      <w:ind w:left="270" w:hanging="270"/>
    </w:pPr>
    <w:rPr>
      <w:rFonts w:eastAsia="宋体"/>
      <w:sz w:val="24"/>
    </w:rPr>
  </w:style>
  <w:style w:type="paragraph" w:customStyle="1" w:styleId="CharChar1CharCharCharCharCharChar4">
    <w:name w:val="Char Char1 Char Char Char Char Char Char4"/>
    <w:basedOn w:val="a1"/>
    <w:qFormat/>
    <w:pPr>
      <w:widowControl/>
      <w:spacing w:after="160" w:line="240" w:lineRule="exact"/>
      <w:jc w:val="left"/>
    </w:pPr>
    <w:rPr>
      <w:rFonts w:ascii="Verdana" w:hAnsi="Verdana"/>
      <w:kern w:val="0"/>
      <w:sz w:val="24"/>
      <w:szCs w:val="20"/>
      <w:lang w:eastAsia="en-US"/>
    </w:rPr>
  </w:style>
  <w:style w:type="paragraph" w:customStyle="1" w:styleId="1fa">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1fb">
    <w:name w:val="正文样式1"/>
    <w:basedOn w:val="a1"/>
    <w:qFormat/>
    <w:pPr>
      <w:ind w:firstLine="510"/>
    </w:pPr>
    <w:rPr>
      <w:rFonts w:ascii="Arial" w:eastAsia="宋体" w:hAnsi="Arial"/>
      <w:sz w:val="24"/>
      <w:szCs w:val="20"/>
    </w:rPr>
  </w:style>
  <w:style w:type="paragraph" w:customStyle="1" w:styleId="font6">
    <w:name w:val="font6"/>
    <w:basedOn w:val="a1"/>
    <w:qFormat/>
    <w:pPr>
      <w:widowControl/>
      <w:spacing w:before="100" w:beforeAutospacing="1" w:after="100" w:afterAutospacing="1"/>
      <w:jc w:val="left"/>
    </w:pPr>
    <w:rPr>
      <w:rFonts w:eastAsia="宋体"/>
      <w:kern w:val="0"/>
      <w:sz w:val="18"/>
      <w:szCs w:val="18"/>
    </w:rPr>
  </w:style>
  <w:style w:type="paragraph" w:customStyle="1" w:styleId="CharCharCharCharCharCharCharChar11">
    <w:name w:val="Char Char Char Char Char Char Char Char11"/>
    <w:basedOn w:val="a1"/>
    <w:qFormat/>
    <w:pPr>
      <w:tabs>
        <w:tab w:val="left" w:pos="360"/>
      </w:tabs>
    </w:pPr>
    <w:rPr>
      <w:rFonts w:eastAsia="Arial"/>
      <w:sz w:val="24"/>
    </w:rPr>
  </w:style>
  <w:style w:type="paragraph" w:customStyle="1" w:styleId="GB231220">
    <w:name w:val="样式 样式 仿宋_GB2312 四号 + 首行缩进:  2 字符"/>
    <w:basedOn w:val="a1"/>
    <w:qFormat/>
    <w:pPr>
      <w:spacing w:line="440" w:lineRule="exact"/>
    </w:pPr>
    <w:rPr>
      <w:rFonts w:ascii="仿宋_GB2312" w:hAnsi="宋体" w:cs="宋体"/>
      <w:sz w:val="24"/>
      <w:szCs w:val="20"/>
    </w:rPr>
  </w:style>
  <w:style w:type="paragraph" w:customStyle="1" w:styleId="afffff0">
    <w:name w:val="清华正文"/>
    <w:basedOn w:val="GB231220"/>
    <w:qFormat/>
    <w:pPr>
      <w:ind w:firstLine="480"/>
    </w:pPr>
    <w:rPr>
      <w:rFonts w:ascii="Times New Roman" w:eastAsia="仿宋" w:hAnsi="Times New Roman" w:cs="Times New Roman"/>
    </w:rPr>
  </w:style>
  <w:style w:type="paragraph" w:customStyle="1" w:styleId="font1">
    <w:name w:val="font1"/>
    <w:basedOn w:val="a1"/>
    <w:qFormat/>
    <w:pPr>
      <w:widowControl/>
      <w:adjustRightInd w:val="0"/>
      <w:snapToGrid w:val="0"/>
      <w:spacing w:before="100" w:beforeAutospacing="1" w:after="100" w:afterAutospacing="1"/>
      <w:ind w:leftChars="-1" w:left="-2"/>
      <w:jc w:val="left"/>
    </w:pPr>
    <w:rPr>
      <w:rFonts w:ascii="宋体" w:eastAsia="宋体" w:hAnsi="宋体" w:cs="Arial" w:hint="eastAsia"/>
      <w:kern w:val="0"/>
      <w:sz w:val="24"/>
      <w:szCs w:val="21"/>
    </w:rPr>
  </w:style>
  <w:style w:type="paragraph" w:customStyle="1" w:styleId="afffff1">
    <w:name w:val="#"/>
    <w:basedOn w:val="a1"/>
    <w:qFormat/>
    <w:pPr>
      <w:tabs>
        <w:tab w:val="left" w:pos="964"/>
      </w:tabs>
      <w:ind w:left="964" w:hanging="482"/>
    </w:pPr>
    <w:rPr>
      <w:rFonts w:eastAsia="宋体"/>
      <w:sz w:val="24"/>
    </w:rPr>
  </w:style>
  <w:style w:type="paragraph" w:customStyle="1" w:styleId="Char20">
    <w:name w:val="Char2"/>
    <w:basedOn w:val="a1"/>
    <w:qFormat/>
    <w:rPr>
      <w:rFonts w:ascii="Tahoma" w:eastAsia="宋体" w:hAnsi="Tahoma"/>
      <w:sz w:val="24"/>
      <w:szCs w:val="20"/>
    </w:rPr>
  </w:style>
  <w:style w:type="paragraph" w:customStyle="1" w:styleId="CompanyName">
    <w:name w:val="CompanyName"/>
    <w:basedOn w:val="a1"/>
    <w:qFormat/>
    <w:pPr>
      <w:widowControl/>
      <w:jc w:val="right"/>
    </w:pPr>
    <w:rPr>
      <w:rFonts w:ascii="宋体" w:eastAsia="宋体" w:cs="Angsana New"/>
      <w:b/>
      <w:kern w:val="0"/>
      <w:sz w:val="36"/>
      <w:szCs w:val="20"/>
    </w:rPr>
  </w:style>
  <w:style w:type="paragraph" w:customStyle="1" w:styleId="410">
    <w:name w:val="目录 41"/>
    <w:basedOn w:val="a1"/>
    <w:next w:val="a1"/>
    <w:uiPriority w:val="39"/>
    <w:qFormat/>
    <w:pPr>
      <w:ind w:left="630"/>
      <w:jc w:val="left"/>
    </w:pPr>
    <w:rPr>
      <w:rFonts w:ascii="等线" w:eastAsia="等线"/>
      <w:sz w:val="18"/>
      <w:szCs w:val="18"/>
    </w:rPr>
  </w:style>
  <w:style w:type="paragraph" w:customStyle="1" w:styleId="CharChar17CharChar2">
    <w:name w:val="Char Char17 Char Char2"/>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CharCharCharCharCharCharCharCharCharCharCharCharCharChar3">
    <w:name w:val="Char Char Char Char Char Char Char Char Char Char Char Char Char Char Char Char3"/>
    <w:basedOn w:val="a1"/>
    <w:qFormat/>
    <w:pPr>
      <w:tabs>
        <w:tab w:val="left" w:pos="360"/>
      </w:tabs>
      <w:ind w:left="482" w:firstLine="200"/>
    </w:pPr>
    <w:rPr>
      <w:rFonts w:ascii="宋体" w:eastAsia="宋体"/>
      <w:sz w:val="24"/>
    </w:rPr>
  </w:style>
  <w:style w:type="paragraph" w:customStyle="1" w:styleId="Char90">
    <w:name w:val="Char9"/>
    <w:basedOn w:val="a1"/>
    <w:qFormat/>
    <w:rPr>
      <w:rFonts w:ascii="Tahoma" w:eastAsia="宋体" w:hAnsi="Tahoma" w:cs="Tahoma"/>
      <w:sz w:val="24"/>
    </w:rPr>
  </w:style>
  <w:style w:type="paragraph" w:customStyle="1" w:styleId="CharChar16CharChar">
    <w:name w:val="Char Char16 Char Char"/>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Bullet1">
    <w:name w:val="Bullet1"/>
    <w:basedOn w:val="a1"/>
    <w:qFormat/>
    <w:pPr>
      <w:spacing w:line="240" w:lineRule="atLeast"/>
      <w:ind w:left="720" w:hanging="432"/>
      <w:jc w:val="left"/>
    </w:pPr>
    <w:rPr>
      <w:rFonts w:ascii="宋体" w:eastAsia="宋体" w:cs="Angsana New"/>
      <w:kern w:val="0"/>
      <w:sz w:val="20"/>
      <w:szCs w:val="20"/>
    </w:rPr>
  </w:style>
  <w:style w:type="paragraph" w:customStyle="1" w:styleId="IBM">
    <w:name w:val="IBM 正文"/>
    <w:basedOn w:val="a1"/>
    <w:qFormat/>
    <w:pPr>
      <w:spacing w:line="400" w:lineRule="exact"/>
    </w:pPr>
    <w:rPr>
      <w:rFonts w:eastAsia="宋体"/>
      <w:spacing w:val="20"/>
      <w:sz w:val="24"/>
      <w:szCs w:val="20"/>
    </w:rPr>
  </w:style>
  <w:style w:type="paragraph" w:customStyle="1" w:styleId="Char1CharCharCharCharCharChar3">
    <w:name w:val="Char1 Char Char Char Char Char Char3"/>
    <w:basedOn w:val="a1"/>
    <w:qFormat/>
    <w:rPr>
      <w:rFonts w:ascii="Tahoma" w:eastAsia="宋体" w:hAnsi="Tahoma"/>
      <w:sz w:val="24"/>
      <w:szCs w:val="20"/>
    </w:rPr>
  </w:style>
  <w:style w:type="paragraph" w:customStyle="1" w:styleId="CharChar1CharCharCharCharCharCharCharChar">
    <w:name w:val="Char Char1 Char Char Char Char Char Char Char Char"/>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ANNEX">
    <w:name w:val="ANNEX"/>
    <w:basedOn w:val="a1"/>
    <w:next w:val="a1"/>
    <w:qFormat/>
    <w:pPr>
      <w:keepNext/>
      <w:pageBreakBefore/>
      <w:widowControl/>
      <w:overflowPunct w:val="0"/>
      <w:autoSpaceDE w:val="0"/>
      <w:autoSpaceDN w:val="0"/>
      <w:adjustRightInd w:val="0"/>
      <w:spacing w:after="760" w:line="310" w:lineRule="exact"/>
      <w:jc w:val="center"/>
      <w:textAlignment w:val="baseline"/>
      <w:outlineLvl w:val="0"/>
    </w:pPr>
    <w:rPr>
      <w:rFonts w:ascii="Arial" w:eastAsia="宋体" w:hAnsi="Arial" w:cs="Angsana New"/>
      <w:b/>
      <w:kern w:val="0"/>
      <w:szCs w:val="20"/>
      <w:lang w:val="en-GB"/>
    </w:rPr>
  </w:style>
  <w:style w:type="paragraph" w:customStyle="1" w:styleId="li">
    <w:name w:val="li_正文"/>
    <w:basedOn w:val="a1"/>
    <w:qFormat/>
    <w:rPr>
      <w:rFonts w:ascii="仿宋_GB2312"/>
      <w:szCs w:val="28"/>
    </w:rPr>
  </w:style>
  <w:style w:type="paragraph" w:customStyle="1" w:styleId="Char40">
    <w:name w:val="Char4"/>
    <w:basedOn w:val="a1"/>
    <w:qFormat/>
    <w:rPr>
      <w:rFonts w:ascii="Tahoma" w:eastAsia="宋体" w:hAnsi="Tahoma" w:cs="Tahoma"/>
      <w:sz w:val="24"/>
    </w:rPr>
  </w:style>
  <w:style w:type="paragraph" w:customStyle="1" w:styleId="CharChar1CharCharCharCharCharChar3">
    <w:name w:val="Char Char1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Body">
    <w:name w:val="Body"/>
    <w:basedOn w:val="a1"/>
    <w:qFormat/>
    <w:pPr>
      <w:widowControl/>
      <w:spacing w:before="120"/>
    </w:pPr>
    <w:rPr>
      <w:rFonts w:ascii="宋体" w:eastAsia="宋体" w:cs="Angsana New"/>
      <w:kern w:val="0"/>
      <w:sz w:val="20"/>
      <w:szCs w:val="20"/>
    </w:rPr>
  </w:style>
  <w:style w:type="paragraph" w:customStyle="1" w:styleId="Char1CharCharCharCharCharChar2">
    <w:name w:val="Char1 Char Char Char Char Char Char2"/>
    <w:basedOn w:val="a1"/>
    <w:qFormat/>
    <w:rPr>
      <w:rFonts w:ascii="Tahoma" w:eastAsia="宋体" w:hAnsi="Tahoma"/>
      <w:sz w:val="24"/>
      <w:szCs w:val="20"/>
    </w:rPr>
  </w:style>
  <w:style w:type="paragraph" w:customStyle="1" w:styleId="font9">
    <w:name w:val="font9"/>
    <w:basedOn w:val="a1"/>
    <w:qFormat/>
    <w:pPr>
      <w:widowControl/>
      <w:adjustRightInd w:val="0"/>
      <w:snapToGrid w:val="0"/>
      <w:spacing w:before="100" w:beforeAutospacing="1" w:after="100" w:afterAutospacing="1"/>
      <w:ind w:leftChars="-1" w:left="-2"/>
      <w:jc w:val="left"/>
    </w:pPr>
    <w:rPr>
      <w:rFonts w:ascii="Arial" w:eastAsia="宋体" w:hAnsi="Arial" w:cs="Arial"/>
      <w:b/>
      <w:bCs/>
      <w:kern w:val="0"/>
      <w:szCs w:val="28"/>
    </w:rPr>
  </w:style>
  <w:style w:type="paragraph" w:customStyle="1" w:styleId="Char52">
    <w:name w:val="Char52"/>
    <w:basedOn w:val="a1"/>
    <w:qFormat/>
    <w:pPr>
      <w:tabs>
        <w:tab w:val="left" w:pos="360"/>
      </w:tabs>
      <w:ind w:left="480" w:hangingChars="200" w:hanging="480"/>
    </w:pPr>
    <w:rPr>
      <w:rFonts w:eastAsia="宋体"/>
      <w:sz w:val="24"/>
    </w:rPr>
  </w:style>
  <w:style w:type="paragraph" w:customStyle="1" w:styleId="CharCharCharCharCharCharCharChar1">
    <w:name w:val="Char Char Char Char Char Char Char Char1"/>
    <w:basedOn w:val="a1"/>
    <w:qFormat/>
    <w:pPr>
      <w:tabs>
        <w:tab w:val="left" w:pos="360"/>
      </w:tabs>
    </w:pPr>
    <w:rPr>
      <w:rFonts w:eastAsia="Arial"/>
      <w:sz w:val="24"/>
    </w:rPr>
  </w:style>
  <w:style w:type="paragraph" w:customStyle="1" w:styleId="List-Un-numbered">
    <w:name w:val="List - Un-numbered"/>
    <w:basedOn w:val="a1"/>
    <w:qFormat/>
    <w:pPr>
      <w:widowControl/>
      <w:overflowPunct w:val="0"/>
      <w:autoSpaceDE w:val="0"/>
      <w:autoSpaceDN w:val="0"/>
      <w:adjustRightInd w:val="0"/>
      <w:spacing w:before="60" w:line="260" w:lineRule="atLeast"/>
      <w:jc w:val="left"/>
      <w:textAlignment w:val="baseline"/>
    </w:pPr>
    <w:rPr>
      <w:rFonts w:ascii="Times" w:eastAsia="宋体" w:hAnsi="Times" w:cs="Angsana New"/>
      <w:kern w:val="0"/>
      <w:sz w:val="22"/>
      <w:szCs w:val="20"/>
      <w:lang w:val="en-GB"/>
    </w:rPr>
  </w:style>
  <w:style w:type="paragraph" w:customStyle="1" w:styleId="font5">
    <w:name w:val="font5"/>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10point">
    <w:name w:val="10point"/>
    <w:basedOn w:val="a1"/>
    <w:qFormat/>
    <w:pPr>
      <w:widowControl/>
      <w:spacing w:before="100" w:beforeAutospacing="1" w:after="100" w:afterAutospacing="1" w:line="384" w:lineRule="auto"/>
      <w:jc w:val="left"/>
    </w:pPr>
    <w:rPr>
      <w:rFonts w:ascii="宋体" w:eastAsia="宋体" w:hAnsi="宋体" w:cs="Angsana New"/>
      <w:kern w:val="0"/>
      <w:sz w:val="20"/>
      <w:szCs w:val="20"/>
    </w:rPr>
  </w:style>
  <w:style w:type="paragraph" w:customStyle="1" w:styleId="ParaCharCharCharCharCharCharChar">
    <w:name w:val="默认段落字体 Para Char Char Char Char Char Char Char"/>
    <w:basedOn w:val="a1"/>
    <w:qFormat/>
    <w:rPr>
      <w:rFonts w:ascii="Tahoma" w:eastAsia="宋体" w:hAnsi="Tahoma"/>
      <w:sz w:val="24"/>
      <w:szCs w:val="20"/>
    </w:rPr>
  </w:style>
  <w:style w:type="paragraph" w:customStyle="1" w:styleId="Char1CharCharChar">
    <w:name w:val="Char1 Char Char Char"/>
    <w:basedOn w:val="a1"/>
    <w:qFormat/>
    <w:rPr>
      <w:rFonts w:ascii="Tahoma" w:eastAsia="宋体" w:hAnsi="Tahoma"/>
      <w:sz w:val="24"/>
      <w:szCs w:val="20"/>
    </w:rPr>
  </w:style>
  <w:style w:type="paragraph" w:customStyle="1" w:styleId="msoacetate0">
    <w:name w:val="msoacetate"/>
    <w:basedOn w:val="a1"/>
    <w:qFormat/>
    <w:rPr>
      <w:rFonts w:eastAsia="宋体"/>
      <w:sz w:val="18"/>
      <w:szCs w:val="18"/>
    </w:rPr>
  </w:style>
  <w:style w:type="paragraph" w:customStyle="1" w:styleId="BulletIndent">
    <w:name w:val="Bullet_Indent"/>
    <w:basedOn w:val="a1"/>
    <w:qFormat/>
    <w:pPr>
      <w:widowControl/>
      <w:spacing w:before="40"/>
    </w:pPr>
    <w:rPr>
      <w:rFonts w:eastAsia="宋体"/>
      <w:kern w:val="0"/>
      <w:sz w:val="24"/>
      <w:lang w:eastAsia="en-US"/>
    </w:rPr>
  </w:style>
  <w:style w:type="paragraph" w:customStyle="1" w:styleId="ddddd">
    <w:name w:val="ddddd"/>
    <w:basedOn w:val="a1"/>
    <w:qFormat/>
    <w:pPr>
      <w:pageBreakBefore/>
    </w:pPr>
    <w:rPr>
      <w:rFonts w:ascii="Tahoma" w:eastAsia="宋体" w:hAnsi="Tahoma"/>
      <w:sz w:val="24"/>
      <w:szCs w:val="20"/>
    </w:rPr>
  </w:style>
  <w:style w:type="paragraph" w:customStyle="1" w:styleId="CharCharCharCharCharCharCharCharCharCharCharCharCharCharCharChar1">
    <w:name w:val="Char Char Char Char Char Char Char Char Char Char Char Char Char Char Char Char1"/>
    <w:basedOn w:val="a1"/>
    <w:qFormat/>
    <w:pPr>
      <w:tabs>
        <w:tab w:val="left" w:pos="360"/>
      </w:tabs>
      <w:ind w:left="482" w:firstLine="200"/>
    </w:pPr>
    <w:rPr>
      <w:rFonts w:ascii="宋体" w:eastAsia="宋体"/>
      <w:sz w:val="24"/>
    </w:rPr>
  </w:style>
  <w:style w:type="paragraph" w:customStyle="1" w:styleId="46">
    <w:name w:val="样式 标题 4 +"/>
    <w:basedOn w:val="4"/>
    <w:qFormat/>
    <w:pPr>
      <w:numPr>
        <w:ilvl w:val="0"/>
        <w:numId w:val="0"/>
      </w:numPr>
      <w:tabs>
        <w:tab w:val="left" w:pos="2240"/>
      </w:tabs>
      <w:spacing w:before="120" w:after="60" w:line="377" w:lineRule="auto"/>
      <w:ind w:left="2240" w:hanging="420"/>
    </w:pPr>
    <w:rPr>
      <w:rFonts w:ascii="Times New Roman" w:eastAsia="宋体" w:hAnsi="Times New Roman"/>
      <w:kern w:val="0"/>
      <w:sz w:val="24"/>
    </w:rPr>
  </w:style>
  <w:style w:type="paragraph" w:customStyle="1" w:styleId="2e">
    <w:name w:val="样式 首行缩进:  2 字符"/>
    <w:basedOn w:val="a1"/>
    <w:qFormat/>
    <w:pPr>
      <w:ind w:firstLine="420"/>
    </w:pPr>
    <w:rPr>
      <w:rFonts w:eastAsia="宋体" w:cs="宋体"/>
      <w:sz w:val="24"/>
      <w:szCs w:val="20"/>
    </w:rPr>
  </w:style>
  <w:style w:type="paragraph" w:customStyle="1" w:styleId="Hierarchy">
    <w:name w:val="Hierarchy"/>
    <w:basedOn w:val="a1"/>
    <w:qFormat/>
    <w:pPr>
      <w:widowControl/>
      <w:tabs>
        <w:tab w:val="left" w:pos="720"/>
        <w:tab w:val="left" w:pos="1440"/>
        <w:tab w:val="left" w:pos="2160"/>
        <w:tab w:val="left" w:pos="3600"/>
        <w:tab w:val="left" w:pos="5040"/>
      </w:tabs>
      <w:spacing w:after="120"/>
      <w:ind w:right="-3456"/>
      <w:jc w:val="left"/>
    </w:pPr>
    <w:rPr>
      <w:rFonts w:ascii="宋体" w:eastAsia="宋体" w:cs="Angsana New"/>
      <w:kern w:val="0"/>
      <w:sz w:val="20"/>
      <w:szCs w:val="20"/>
    </w:rPr>
  </w:style>
  <w:style w:type="paragraph" w:customStyle="1" w:styleId="Char1CharCharCharCharCharChar1">
    <w:name w:val="Char1 Char Char Char Char Char Char1"/>
    <w:basedOn w:val="a1"/>
    <w:qFormat/>
    <w:rPr>
      <w:rFonts w:ascii="Tahoma" w:eastAsia="宋体" w:hAnsi="Tahoma"/>
      <w:sz w:val="24"/>
      <w:szCs w:val="20"/>
    </w:rPr>
  </w:style>
  <w:style w:type="paragraph" w:customStyle="1" w:styleId="afffff2">
    <w:name w:val="第三级"/>
    <w:basedOn w:val="a1"/>
    <w:qFormat/>
    <w:pPr>
      <w:spacing w:afterLines="50"/>
      <w:ind w:firstLine="561"/>
    </w:pPr>
    <w:rPr>
      <w:rFonts w:ascii="Arial" w:eastAsia="华文细黑" w:hAnsi="华文细黑" w:cs="Arial"/>
      <w:b/>
      <w:szCs w:val="28"/>
    </w:rPr>
  </w:style>
  <w:style w:type="paragraph" w:customStyle="1" w:styleId="810">
    <w:name w:val="目录 81"/>
    <w:basedOn w:val="a1"/>
    <w:next w:val="a1"/>
    <w:uiPriority w:val="39"/>
    <w:qFormat/>
    <w:pPr>
      <w:ind w:left="1470"/>
      <w:jc w:val="left"/>
    </w:pPr>
    <w:rPr>
      <w:rFonts w:ascii="等线" w:eastAsia="等线"/>
      <w:sz w:val="18"/>
      <w:szCs w:val="18"/>
    </w:rPr>
  </w:style>
  <w:style w:type="paragraph" w:customStyle="1" w:styleId="font8">
    <w:name w:val="font8"/>
    <w:basedOn w:val="a1"/>
    <w:qFormat/>
    <w:pPr>
      <w:widowControl/>
      <w:adjustRightInd w:val="0"/>
      <w:snapToGrid w:val="0"/>
      <w:spacing w:before="100" w:beforeAutospacing="1" w:after="100" w:afterAutospacing="1"/>
      <w:ind w:leftChars="-1" w:left="-2"/>
      <w:jc w:val="left"/>
    </w:pPr>
    <w:rPr>
      <w:rFonts w:ascii="宋体" w:eastAsia="宋体" w:hAnsi="宋体" w:cs="Arial" w:hint="eastAsia"/>
      <w:b/>
      <w:bCs/>
      <w:kern w:val="0"/>
      <w:szCs w:val="28"/>
    </w:rPr>
  </w:style>
  <w:style w:type="paragraph" w:customStyle="1" w:styleId="CharCharCharCharCharChar1Char">
    <w:name w:val="Char Char Char Char Char Char1 Char"/>
    <w:basedOn w:val="a1"/>
    <w:qFormat/>
    <w:pPr>
      <w:widowControl/>
      <w:spacing w:after="160" w:line="240" w:lineRule="exact"/>
      <w:jc w:val="left"/>
    </w:pPr>
    <w:rPr>
      <w:rFonts w:ascii="Verdana" w:hAnsi="Verdana"/>
      <w:kern w:val="0"/>
      <w:sz w:val="30"/>
      <w:szCs w:val="30"/>
      <w:lang w:eastAsia="en-US"/>
    </w:rPr>
  </w:style>
  <w:style w:type="paragraph" w:customStyle="1" w:styleId="1fc">
    <w:name w:val="正文首行缩进1"/>
    <w:basedOn w:val="a6"/>
    <w:link w:val="Char21"/>
    <w:qFormat/>
    <w:pPr>
      <w:ind w:firstLineChars="100" w:firstLine="420"/>
    </w:pPr>
    <w:rPr>
      <w:rFonts w:ascii="Arial" w:eastAsia="仿宋_GB2312" w:hAnsi="Arial"/>
      <w:sz w:val="28"/>
      <w:szCs w:val="28"/>
    </w:rPr>
  </w:style>
  <w:style w:type="paragraph" w:customStyle="1" w:styleId="A-Arial9Normal">
    <w:name w:val="A- Arial.9 Normal"/>
    <w:qFormat/>
    <w:pPr>
      <w:widowControl w:val="0"/>
      <w:spacing w:before="1" w:after="1" w:line="220" w:lineRule="exact"/>
      <w:ind w:left="3572"/>
    </w:pPr>
    <w:rPr>
      <w:rFonts w:ascii="Arial" w:hAnsi="Arial"/>
      <w:color w:val="000000"/>
      <w:sz w:val="18"/>
      <w:lang w:val="fr-FR" w:eastAsia="en-US"/>
    </w:rPr>
  </w:style>
  <w:style w:type="paragraph" w:customStyle="1" w:styleId="610">
    <w:name w:val="目录 61"/>
    <w:basedOn w:val="a1"/>
    <w:next w:val="a1"/>
    <w:uiPriority w:val="39"/>
    <w:qFormat/>
    <w:pPr>
      <w:ind w:left="1050"/>
      <w:jc w:val="left"/>
    </w:pPr>
    <w:rPr>
      <w:rFonts w:ascii="等线" w:eastAsia="等线"/>
      <w:sz w:val="18"/>
      <w:szCs w:val="18"/>
    </w:rPr>
  </w:style>
  <w:style w:type="paragraph" w:customStyle="1" w:styleId="Norm">
    <w:name w:val="Norm"/>
    <w:qFormat/>
    <w:pPr>
      <w:spacing w:before="120"/>
      <w:jc w:val="both"/>
    </w:pPr>
    <w:rPr>
      <w:color w:val="000000"/>
      <w:sz w:val="22"/>
      <w:lang w:eastAsia="en-US"/>
    </w:rPr>
  </w:style>
  <w:style w:type="paragraph" w:customStyle="1" w:styleId="CharChar9CharChar">
    <w:name w:val="Char Char9 Char Char"/>
    <w:basedOn w:val="a1"/>
    <w:qFormat/>
    <w:rPr>
      <w:rFonts w:ascii="Tahoma" w:eastAsia="宋体" w:hAnsi="Tahoma" w:cs="Tahoma"/>
      <w:sz w:val="24"/>
    </w:rPr>
  </w:style>
  <w:style w:type="paragraph" w:customStyle="1" w:styleId="CharChar1CharCharCharCharCharCharChar">
    <w:name w:val="Char Char1 Char Char Char Char Char Char Char"/>
    <w:basedOn w:val="a1"/>
    <w:qFormat/>
    <w:pPr>
      <w:widowControl/>
      <w:spacing w:after="160" w:line="240" w:lineRule="exact"/>
      <w:jc w:val="left"/>
    </w:pPr>
    <w:rPr>
      <w:rFonts w:ascii="Verdana" w:hAnsi="Verdana"/>
      <w:kern w:val="0"/>
      <w:sz w:val="24"/>
      <w:szCs w:val="20"/>
      <w:lang w:eastAsia="en-US"/>
    </w:rPr>
  </w:style>
  <w:style w:type="paragraph" w:customStyle="1" w:styleId="Heading12">
    <w:name w:val="Heading 12"/>
    <w:basedOn w:val="a1"/>
    <w:qFormat/>
    <w:pPr>
      <w:tabs>
        <w:tab w:val="left" w:pos="432"/>
      </w:tabs>
      <w:ind w:left="432" w:hanging="432"/>
    </w:pPr>
    <w:rPr>
      <w:rFonts w:eastAsia="宋体"/>
      <w:szCs w:val="20"/>
    </w:rPr>
  </w:style>
  <w:style w:type="paragraph" w:customStyle="1" w:styleId="CompanyName0">
    <w:name w:val="Company Name"/>
    <w:basedOn w:val="a1"/>
    <w:next w:val="a1"/>
    <w:qFormat/>
    <w:pPr>
      <w:widowControl/>
      <w:adjustRightInd w:val="0"/>
      <w:snapToGrid w:val="0"/>
      <w:spacing w:before="420" w:after="60" w:line="320" w:lineRule="exact"/>
      <w:ind w:leftChars="-1" w:left="-2"/>
      <w:jc w:val="left"/>
    </w:pPr>
    <w:rPr>
      <w:rFonts w:ascii="Garamond" w:eastAsia="宋体" w:hAnsi="Garamond" w:cs="Arial"/>
      <w:caps/>
      <w:kern w:val="36"/>
      <w:sz w:val="38"/>
      <w:szCs w:val="20"/>
    </w:rPr>
  </w:style>
  <w:style w:type="paragraph" w:customStyle="1" w:styleId="CharChar40">
    <w:name w:val="Char Char4"/>
    <w:basedOn w:val="a1"/>
    <w:qFormat/>
    <w:pPr>
      <w:widowControl/>
    </w:pPr>
    <w:rPr>
      <w:rFonts w:ascii="Verdana" w:hAnsi="Verdana"/>
      <w:kern w:val="0"/>
      <w:sz w:val="24"/>
      <w:szCs w:val="20"/>
      <w:lang w:eastAsia="en-US"/>
    </w:rPr>
  </w:style>
  <w:style w:type="paragraph" w:customStyle="1" w:styleId="OK2">
    <w:name w:val="OK2"/>
    <w:basedOn w:val="a1"/>
    <w:qFormat/>
    <w:pPr>
      <w:keepNext/>
      <w:keepLines/>
      <w:spacing w:before="260" w:after="260" w:line="416" w:lineRule="auto"/>
      <w:ind w:left="180"/>
      <w:outlineLvl w:val="1"/>
    </w:pPr>
    <w:rPr>
      <w:rFonts w:ascii="Arial" w:eastAsia="宋体" w:hAnsi="Arial"/>
      <w:b/>
      <w:bCs/>
      <w:sz w:val="30"/>
      <w:szCs w:val="32"/>
    </w:rPr>
  </w:style>
  <w:style w:type="paragraph" w:customStyle="1" w:styleId="infoblue">
    <w:name w:val="infoblue"/>
    <w:basedOn w:val="a1"/>
    <w:qFormat/>
    <w:pPr>
      <w:widowControl/>
      <w:spacing w:after="120" w:line="240" w:lineRule="atLeast"/>
      <w:jc w:val="left"/>
    </w:pPr>
    <w:rPr>
      <w:rFonts w:eastAsia="宋体"/>
      <w:i/>
      <w:iCs/>
      <w:color w:val="0000FF"/>
      <w:kern w:val="0"/>
      <w:sz w:val="20"/>
      <w:szCs w:val="20"/>
    </w:rPr>
  </w:style>
  <w:style w:type="paragraph" w:customStyle="1" w:styleId="Char1CharCharCharCharCharChar5">
    <w:name w:val="Char1 Char Char Char Char Char Char5"/>
    <w:basedOn w:val="a1"/>
    <w:qFormat/>
    <w:rPr>
      <w:rFonts w:ascii="Tahoma" w:eastAsia="宋体" w:hAnsi="Tahoma"/>
      <w:sz w:val="24"/>
      <w:szCs w:val="20"/>
    </w:rPr>
  </w:style>
  <w:style w:type="paragraph" w:customStyle="1" w:styleId="CharChar1CharCharCharCharCharChar2">
    <w:name w:val="Char Char1 Char Char Char Char Char Char2"/>
    <w:basedOn w:val="a1"/>
    <w:qFormat/>
    <w:pPr>
      <w:widowControl/>
      <w:spacing w:after="160" w:line="240" w:lineRule="exact"/>
      <w:jc w:val="left"/>
    </w:pPr>
    <w:rPr>
      <w:rFonts w:ascii="Verdana" w:hAnsi="Verdana"/>
      <w:kern w:val="0"/>
      <w:sz w:val="24"/>
      <w:szCs w:val="20"/>
      <w:lang w:eastAsia="en-US"/>
    </w:rPr>
  </w:style>
  <w:style w:type="paragraph" w:customStyle="1" w:styleId="afffff3">
    <w:name w:val="a样式"/>
    <w:basedOn w:val="a1"/>
    <w:qFormat/>
    <w:pPr>
      <w:spacing w:line="300" w:lineRule="auto"/>
      <w:ind w:firstLine="200"/>
    </w:pPr>
    <w:rPr>
      <w:rFonts w:ascii="宋体" w:eastAsia="宋体" w:hAnsi="宋体" w:hint="eastAsia"/>
      <w:color w:val="000000"/>
      <w:sz w:val="24"/>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宋体" w:hAnsi="Verdana"/>
      <w:kern w:val="0"/>
      <w:sz w:val="20"/>
      <w:szCs w:val="20"/>
      <w:lang w:eastAsia="en-US"/>
    </w:rPr>
  </w:style>
  <w:style w:type="paragraph" w:customStyle="1" w:styleId="afffff4">
    <w:name w:val="第二级"/>
    <w:basedOn w:val="a1"/>
    <w:qFormat/>
    <w:rPr>
      <w:rFonts w:ascii="Arial" w:eastAsia="华文细黑" w:hAnsi="华文细黑" w:cs="Arial"/>
      <w:b/>
      <w:szCs w:val="28"/>
    </w:rPr>
  </w:style>
  <w:style w:type="paragraph" w:customStyle="1" w:styleId="xl135">
    <w:name w:val="xl1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18"/>
      <w:szCs w:val="18"/>
    </w:rPr>
  </w:style>
  <w:style w:type="paragraph" w:customStyle="1" w:styleId="font12">
    <w:name w:val="font12"/>
    <w:basedOn w:val="a1"/>
    <w:qFormat/>
    <w:pPr>
      <w:widowControl/>
      <w:spacing w:before="100" w:beforeAutospacing="1" w:after="100" w:afterAutospacing="1"/>
      <w:jc w:val="left"/>
    </w:pPr>
    <w:rPr>
      <w:rFonts w:ascii="宋体" w:eastAsia="宋体" w:hAnsi="宋体" w:cs="宋体"/>
      <w:kern w:val="0"/>
      <w:sz w:val="20"/>
      <w:szCs w:val="20"/>
    </w:rPr>
  </w:style>
  <w:style w:type="paragraph" w:customStyle="1" w:styleId="afffff5">
    <w:name w:val="表格内容"/>
    <w:basedOn w:val="a1"/>
    <w:next w:val="a1"/>
    <w:qFormat/>
    <w:pPr>
      <w:overflowPunct w:val="0"/>
      <w:adjustRightInd w:val="0"/>
      <w:snapToGrid w:val="0"/>
      <w:jc w:val="center"/>
      <w:textAlignment w:val="baseline"/>
    </w:pPr>
    <w:rPr>
      <w:rFonts w:eastAsia="宋体"/>
      <w:kern w:val="0"/>
      <w:sz w:val="24"/>
    </w:rPr>
  </w:style>
  <w:style w:type="paragraph" w:customStyle="1" w:styleId="afffff6">
    <w:name w:val="表格行标题"/>
    <w:basedOn w:val="afffff5"/>
    <w:qFormat/>
    <w:pPr>
      <w:spacing w:beforeLines="50" w:afterLines="50"/>
    </w:pPr>
    <w:rPr>
      <w:rFonts w:eastAsia="仿宋" w:cs="宋体"/>
      <w:b/>
      <w:szCs w:val="20"/>
    </w:rPr>
  </w:style>
  <w:style w:type="character" w:customStyle="1" w:styleId="ae">
    <w:name w:val="列表项目符号 字符"/>
    <w:link w:val="ad"/>
    <w:qFormat/>
    <w:rPr>
      <w:rFonts w:ascii="仿宋_GB2312" w:eastAsia="仿宋_GB2312" w:hAnsi="Times New Roman" w:cs="Times New Roman"/>
      <w:b/>
      <w:kern w:val="2"/>
      <w:sz w:val="24"/>
      <w:szCs w:val="24"/>
    </w:rPr>
  </w:style>
  <w:style w:type="paragraph" w:customStyle="1" w:styleId="Bullet">
    <w:name w:val="Bullet"/>
    <w:basedOn w:val="a1"/>
    <w:qFormat/>
    <w:pPr>
      <w:widowControl/>
      <w:tabs>
        <w:tab w:val="left" w:pos="720"/>
      </w:tabs>
      <w:spacing w:before="120" w:line="240" w:lineRule="atLeast"/>
      <w:ind w:left="1440" w:right="360" w:hanging="360"/>
      <w:jc w:val="left"/>
    </w:pPr>
    <w:rPr>
      <w:rFonts w:ascii="宋体" w:eastAsia="宋体" w:cs="Angsana New"/>
      <w:kern w:val="0"/>
      <w:sz w:val="20"/>
      <w:szCs w:val="20"/>
    </w:rPr>
  </w:style>
  <w:style w:type="paragraph" w:customStyle="1" w:styleId="Char62">
    <w:name w:val="Char62"/>
    <w:basedOn w:val="a1"/>
    <w:qFormat/>
    <w:pPr>
      <w:tabs>
        <w:tab w:val="left" w:pos="360"/>
      </w:tabs>
      <w:ind w:left="480" w:hangingChars="200" w:hanging="480"/>
    </w:pPr>
    <w:rPr>
      <w:rFonts w:eastAsia="宋体"/>
      <w:sz w:val="24"/>
    </w:rPr>
  </w:style>
  <w:style w:type="paragraph" w:customStyle="1" w:styleId="2f">
    <w:name w:val="正文文本2"/>
    <w:qFormat/>
    <w:pPr>
      <w:keepLines/>
      <w:spacing w:after="120" w:line="220" w:lineRule="atLeast"/>
    </w:pPr>
    <w:rPr>
      <w:rFonts w:ascii="宋体"/>
      <w:lang w:val="en-GB"/>
    </w:rPr>
  </w:style>
  <w:style w:type="paragraph" w:customStyle="1" w:styleId="Char70">
    <w:name w:val="Char7"/>
    <w:basedOn w:val="a1"/>
    <w:qFormat/>
    <w:pPr>
      <w:tabs>
        <w:tab w:val="left" w:pos="360"/>
      </w:tabs>
      <w:ind w:left="480" w:hangingChars="200" w:hanging="480"/>
    </w:pPr>
    <w:rPr>
      <w:rFonts w:eastAsia="宋体"/>
      <w:sz w:val="24"/>
    </w:rPr>
  </w:style>
  <w:style w:type="paragraph" w:customStyle="1" w:styleId="afffff7">
    <w:name w:val="规范"/>
    <w:basedOn w:val="a1"/>
    <w:next w:val="a1"/>
    <w:qFormat/>
    <w:pPr>
      <w:tabs>
        <w:tab w:val="left" w:pos="420"/>
        <w:tab w:val="left" w:pos="980"/>
      </w:tabs>
      <w:spacing w:line="288" w:lineRule="auto"/>
      <w:ind w:left="980" w:hanging="420"/>
      <w:jc w:val="left"/>
    </w:pPr>
    <w:rPr>
      <w:rFonts w:eastAsia="宋体"/>
      <w:sz w:val="24"/>
    </w:rPr>
  </w:style>
  <w:style w:type="paragraph" w:customStyle="1" w:styleId="CharCharCharChar1CharChar">
    <w:name w:val="Char Char Char Char1 Char Char"/>
    <w:basedOn w:val="a1"/>
    <w:qFormat/>
    <w:rPr>
      <w:rFonts w:ascii="Tahoma" w:eastAsia="宋体" w:hAnsi="Tahoma"/>
      <w:sz w:val="24"/>
      <w:szCs w:val="20"/>
    </w:rPr>
  </w:style>
  <w:style w:type="paragraph" w:customStyle="1" w:styleId="Char82">
    <w:name w:val="Char82"/>
    <w:basedOn w:val="a1"/>
    <w:qFormat/>
    <w:pPr>
      <w:tabs>
        <w:tab w:val="left" w:pos="360"/>
      </w:tabs>
    </w:pPr>
    <w:rPr>
      <w:rFonts w:eastAsia="宋体"/>
      <w:sz w:val="24"/>
    </w:rPr>
  </w:style>
  <w:style w:type="paragraph" w:customStyle="1" w:styleId="CharChar1CharCharCharChar1">
    <w:name w:val="Char Char1 Char Char Char Char1"/>
    <w:basedOn w:val="a1"/>
    <w:qFormat/>
    <w:rPr>
      <w:rFonts w:ascii="Tahoma" w:eastAsia="宋体" w:hAnsi="Tahoma"/>
      <w:sz w:val="24"/>
      <w:szCs w:val="20"/>
    </w:rPr>
  </w:style>
  <w:style w:type="paragraph" w:customStyle="1" w:styleId="List-Bulleted">
    <w:name w:val="List - Bulleted"/>
    <w:basedOn w:val="a1"/>
    <w:qFormat/>
    <w:pPr>
      <w:widowControl/>
      <w:tabs>
        <w:tab w:val="left" w:pos="360"/>
      </w:tabs>
      <w:overflowPunct w:val="0"/>
      <w:autoSpaceDE w:val="0"/>
      <w:autoSpaceDN w:val="0"/>
      <w:adjustRightInd w:val="0"/>
      <w:spacing w:before="60" w:line="260" w:lineRule="atLeast"/>
      <w:ind w:left="283" w:hanging="283"/>
      <w:jc w:val="left"/>
      <w:textAlignment w:val="baseline"/>
    </w:pPr>
    <w:rPr>
      <w:rFonts w:ascii="Times" w:eastAsia="宋体" w:hAnsi="Times" w:cs="Angsana New"/>
      <w:kern w:val="0"/>
      <w:sz w:val="22"/>
      <w:szCs w:val="20"/>
      <w:lang w:val="en-GB"/>
    </w:rPr>
  </w:style>
  <w:style w:type="paragraph" w:customStyle="1" w:styleId="CharChar16CharChar1">
    <w:name w:val="Char Char16 Char Char1"/>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ollaborators">
    <w:name w:val="Collaborators"/>
    <w:basedOn w:val="Author"/>
    <w:qFormat/>
    <w:rPr>
      <w:rFonts w:ascii="Times New Roman" w:hAnsi="Times New Roman" w:cs="Times New Roman"/>
      <w:u w:val="dotted"/>
    </w:rPr>
  </w:style>
  <w:style w:type="paragraph" w:customStyle="1" w:styleId="afffff8">
    <w:name w:val="列表项目"/>
    <w:basedOn w:val="a1"/>
    <w:qFormat/>
    <w:pPr>
      <w:tabs>
        <w:tab w:val="left" w:pos="420"/>
        <w:tab w:val="left" w:pos="980"/>
      </w:tabs>
      <w:spacing w:line="288" w:lineRule="auto"/>
      <w:ind w:left="980" w:hanging="360"/>
    </w:pPr>
    <w:rPr>
      <w:rFonts w:eastAsia="宋体"/>
      <w:sz w:val="24"/>
      <w:szCs w:val="20"/>
    </w:rPr>
  </w:style>
  <w:style w:type="paragraph" w:customStyle="1" w:styleId="CharCharCharCharCharCharCharCharCharChar">
    <w:name w:val="Char Char Char Char Char Char Char Char Char Char"/>
    <w:basedOn w:val="a1"/>
    <w:qFormat/>
    <w:rPr>
      <w:rFonts w:ascii="Tahoma" w:eastAsia="宋体" w:hAnsi="Tahoma"/>
      <w:sz w:val="24"/>
      <w:szCs w:val="20"/>
    </w:rPr>
  </w:style>
  <w:style w:type="paragraph" w:customStyle="1" w:styleId="CharChar1CharCharCharChar">
    <w:name w:val="Char Char1 Char Char Char Char"/>
    <w:basedOn w:val="a1"/>
    <w:qFormat/>
    <w:rPr>
      <w:rFonts w:ascii="Tahoma" w:eastAsia="宋体" w:hAnsi="Tahoma"/>
      <w:sz w:val="24"/>
      <w:szCs w:val="20"/>
    </w:rPr>
  </w:style>
  <w:style w:type="paragraph" w:customStyle="1" w:styleId="CharChar171">
    <w:name w:val="Char Char171"/>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Bullet2">
    <w:name w:val="Bullet2"/>
    <w:basedOn w:val="a1"/>
    <w:qFormat/>
    <w:pPr>
      <w:spacing w:line="240" w:lineRule="atLeast"/>
      <w:ind w:left="1440" w:hanging="360"/>
      <w:jc w:val="left"/>
    </w:pPr>
    <w:rPr>
      <w:rFonts w:ascii="宋体" w:eastAsia="宋体" w:cs="Angsana New"/>
      <w:color w:val="000080"/>
      <w:kern w:val="0"/>
      <w:sz w:val="20"/>
      <w:szCs w:val="20"/>
    </w:rPr>
  </w:style>
  <w:style w:type="paragraph" w:customStyle="1" w:styleId="OK4">
    <w:name w:val="OK4"/>
    <w:basedOn w:val="a1"/>
    <w:next w:val="a1"/>
    <w:qFormat/>
    <w:pPr>
      <w:outlineLvl w:val="3"/>
    </w:pPr>
    <w:rPr>
      <w:rFonts w:eastAsia="宋体"/>
      <w:b/>
    </w:rPr>
  </w:style>
  <w:style w:type="paragraph" w:customStyle="1" w:styleId="gbmaster">
    <w:name w:val="gb_master正文"/>
    <w:basedOn w:val="a1"/>
    <w:qFormat/>
    <w:pPr>
      <w:spacing w:before="60" w:after="60"/>
      <w:ind w:firstLine="200"/>
    </w:pPr>
    <w:rPr>
      <w:rFonts w:eastAsia="宋体"/>
      <w:sz w:val="24"/>
      <w:szCs w:val="20"/>
    </w:rPr>
  </w:style>
  <w:style w:type="paragraph" w:customStyle="1" w:styleId="CharCharCharCharCharCharCharCharCharCharCharCharCharCharCharChar2">
    <w:name w:val="Char Char Char Char Char Char Char Char Char Char Char Char Char Char Char Char2"/>
    <w:basedOn w:val="a1"/>
    <w:qFormat/>
    <w:pPr>
      <w:tabs>
        <w:tab w:val="left" w:pos="360"/>
      </w:tabs>
      <w:ind w:left="482" w:firstLine="200"/>
    </w:pPr>
    <w:rPr>
      <w:rFonts w:ascii="宋体" w:eastAsia="宋体"/>
      <w:sz w:val="24"/>
    </w:rPr>
  </w:style>
  <w:style w:type="paragraph" w:customStyle="1" w:styleId="afffff9">
    <w:name w:val="样式 黑体 小二 加粗"/>
    <w:basedOn w:val="a1"/>
    <w:qFormat/>
    <w:pPr>
      <w:jc w:val="center"/>
    </w:pPr>
    <w:rPr>
      <w:rFonts w:ascii="黑体" w:eastAsia="黑体"/>
      <w:b/>
      <w:sz w:val="36"/>
      <w:szCs w:val="36"/>
    </w:rPr>
  </w:style>
  <w:style w:type="paragraph" w:customStyle="1" w:styleId="font0">
    <w:name w:val="font0"/>
    <w:basedOn w:val="a1"/>
    <w:qFormat/>
    <w:pPr>
      <w:widowControl/>
      <w:adjustRightInd w:val="0"/>
      <w:snapToGrid w:val="0"/>
      <w:spacing w:before="100" w:beforeAutospacing="1" w:after="100" w:afterAutospacing="1"/>
      <w:ind w:leftChars="-1" w:left="-2"/>
      <w:jc w:val="left"/>
    </w:pPr>
    <w:rPr>
      <w:rFonts w:ascii="宋体" w:eastAsia="宋体" w:hAnsi="宋体" w:cs="Arial" w:hint="eastAsia"/>
      <w:kern w:val="0"/>
      <w:sz w:val="24"/>
      <w:szCs w:val="21"/>
    </w:rPr>
  </w:style>
  <w:style w:type="paragraph" w:customStyle="1" w:styleId="Char130">
    <w:name w:val="Char13"/>
    <w:basedOn w:val="5"/>
    <w:qFormat/>
    <w:pPr>
      <w:numPr>
        <w:ilvl w:val="0"/>
        <w:numId w:val="0"/>
      </w:numPr>
      <w:tabs>
        <w:tab w:val="left" w:pos="0"/>
        <w:tab w:val="left" w:pos="1008"/>
        <w:tab w:val="left" w:pos="9230"/>
      </w:tabs>
      <w:adjustRightInd w:val="0"/>
      <w:ind w:firstLine="851"/>
      <w:jc w:val="left"/>
      <w:textAlignment w:val="baseline"/>
      <w:outlineLvl w:val="3"/>
    </w:pPr>
    <w:rPr>
      <w:rFonts w:ascii="黑体" w:eastAsia="宋体" w:hAnsi="Times New Roman"/>
      <w:b w:val="0"/>
      <w:bCs w:val="0"/>
      <w:kern w:val="0"/>
      <w:szCs w:val="20"/>
    </w:rPr>
  </w:style>
  <w:style w:type="paragraph" w:customStyle="1" w:styleId="InfoBlue0">
    <w:name w:val="InfoBlue"/>
    <w:basedOn w:val="a1"/>
    <w:next w:val="a1"/>
    <w:qFormat/>
    <w:pPr>
      <w:spacing w:after="120" w:line="240" w:lineRule="atLeast"/>
      <w:ind w:left="720"/>
      <w:jc w:val="left"/>
    </w:pPr>
    <w:rPr>
      <w:rFonts w:eastAsia="宋体"/>
      <w:iCs/>
      <w:kern w:val="0"/>
      <w:szCs w:val="20"/>
    </w:rPr>
  </w:style>
  <w:style w:type="paragraph" w:customStyle="1" w:styleId="120">
    <w:name w:val="样式 正文样式1 + 首行缩进:  2 字符"/>
    <w:basedOn w:val="a1"/>
    <w:qFormat/>
    <w:pPr>
      <w:ind w:firstLine="480"/>
    </w:pPr>
    <w:rPr>
      <w:rFonts w:eastAsia="宋体" w:cs="宋体"/>
      <w:sz w:val="24"/>
    </w:rPr>
  </w:style>
  <w:style w:type="paragraph" w:customStyle="1" w:styleId="OK1">
    <w:name w:val="OK1"/>
    <w:basedOn w:val="1f6"/>
    <w:qFormat/>
    <w:pPr>
      <w:tabs>
        <w:tab w:val="left" w:pos="930"/>
      </w:tabs>
      <w:ind w:leftChars="0" w:left="0" w:right="210" w:hanging="720"/>
    </w:pPr>
    <w:rPr>
      <w:rFonts w:eastAsia="宋体"/>
    </w:rPr>
  </w:style>
  <w:style w:type="paragraph" w:customStyle="1" w:styleId="Charff1">
    <w:name w:val="列表项目 Char"/>
    <w:basedOn w:val="a1"/>
    <w:qFormat/>
    <w:pPr>
      <w:tabs>
        <w:tab w:val="left" w:pos="420"/>
        <w:tab w:val="left" w:pos="884"/>
      </w:tabs>
      <w:spacing w:line="288" w:lineRule="auto"/>
      <w:ind w:left="852" w:hanging="372"/>
    </w:pPr>
    <w:rPr>
      <w:rFonts w:ascii="宋体" w:eastAsia="宋体" w:hAnsi="宋体"/>
      <w:sz w:val="24"/>
      <w:szCs w:val="20"/>
    </w:rPr>
  </w:style>
  <w:style w:type="paragraph" w:customStyle="1" w:styleId="CharChar172">
    <w:name w:val="Char Char172"/>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afffffa">
    <w:name w:val="首信标准正文"/>
    <w:basedOn w:val="a1"/>
    <w:qFormat/>
    <w:rPr>
      <w:rFonts w:ascii="Tahoma" w:eastAsia="宋体" w:hAnsi="Tahoma"/>
      <w:sz w:val="24"/>
      <w:szCs w:val="20"/>
    </w:rPr>
  </w:style>
  <w:style w:type="paragraph" w:customStyle="1" w:styleId="ClassDocumentation">
    <w:name w:val="Class Documentation"/>
    <w:basedOn w:val="a1"/>
    <w:qFormat/>
    <w:pPr>
      <w:widowControl/>
      <w:overflowPunct w:val="0"/>
      <w:autoSpaceDE w:val="0"/>
      <w:autoSpaceDN w:val="0"/>
      <w:adjustRightInd w:val="0"/>
      <w:spacing w:line="300" w:lineRule="auto"/>
      <w:ind w:left="1440"/>
      <w:jc w:val="left"/>
      <w:textAlignment w:val="baseline"/>
    </w:pPr>
    <w:rPr>
      <w:rFonts w:eastAsia="宋体" w:cs="Angsana New"/>
      <w:kern w:val="28"/>
      <w:sz w:val="20"/>
      <w:szCs w:val="20"/>
      <w:lang w:val="en-GB"/>
    </w:rPr>
  </w:style>
  <w:style w:type="paragraph" w:customStyle="1" w:styleId="Heading42">
    <w:name w:val="Heading 42"/>
    <w:basedOn w:val="ClassDocumentation"/>
    <w:qFormat/>
    <w:rPr>
      <w:rFonts w:cs="Times New Roman"/>
    </w:rPr>
  </w:style>
  <w:style w:type="paragraph" w:customStyle="1" w:styleId="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2"/>
    <w:basedOn w:val="a1"/>
    <w:qFormat/>
    <w:rPr>
      <w:rFonts w:ascii="Arial" w:eastAsia="宋体" w:hAnsi="Arial" w:cs="Arial"/>
      <w:sz w:val="20"/>
      <w:szCs w:val="20"/>
    </w:rPr>
  </w:style>
  <w:style w:type="paragraph" w:customStyle="1" w:styleId="2f0">
    <w:name w:val="样式2"/>
    <w:basedOn w:val="5"/>
    <w:qFormat/>
    <w:pPr>
      <w:numPr>
        <w:ilvl w:val="0"/>
        <w:numId w:val="0"/>
      </w:numPr>
      <w:tabs>
        <w:tab w:val="left" w:pos="1077"/>
      </w:tabs>
      <w:spacing w:before="0" w:after="0"/>
      <w:ind w:firstLine="284"/>
    </w:pPr>
    <w:rPr>
      <w:rFonts w:ascii="Times New Roman" w:eastAsia="宋体" w:hAnsi="Times New Roman"/>
      <w:sz w:val="21"/>
      <w:szCs w:val="21"/>
    </w:rPr>
  </w:style>
  <w:style w:type="paragraph" w:customStyle="1" w:styleId="CharChar16CharChar2">
    <w:name w:val="Char Char16 Char Char2"/>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CharChar2">
    <w:name w:val="Char Char Char Char2"/>
    <w:basedOn w:val="a1"/>
    <w:qFormat/>
    <w:pPr>
      <w:widowControl/>
      <w:spacing w:after="200"/>
      <w:ind w:left="540"/>
      <w:jc w:val="left"/>
    </w:pPr>
    <w:rPr>
      <w:rFonts w:ascii="Tahoma" w:eastAsia="宋体" w:hAnsi="Tahoma"/>
      <w:sz w:val="24"/>
      <w:szCs w:val="20"/>
    </w:rPr>
  </w:style>
  <w:style w:type="paragraph" w:customStyle="1" w:styleId="Correspondenceaddress">
    <w:name w:val="Correspondence address"/>
    <w:basedOn w:val="Address"/>
    <w:qFormat/>
    <w:rPr>
      <w:rFonts w:ascii="Times New Roman" w:hAnsi="Times New Roman" w:cs="Times New Roman"/>
    </w:rPr>
  </w:style>
  <w:style w:type="paragraph" w:customStyle="1" w:styleId="CharChar162">
    <w:name w:val="Char Char162"/>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CharCharCharChar">
    <w:name w:val="Char Char Char Char Char Char"/>
    <w:basedOn w:val="a1"/>
    <w:qFormat/>
    <w:rPr>
      <w:rFonts w:eastAsia="宋体"/>
      <w:szCs w:val="21"/>
    </w:rPr>
  </w:style>
  <w:style w:type="paragraph" w:customStyle="1" w:styleId="0">
    <w:name w:val="0"/>
    <w:basedOn w:val="a1"/>
    <w:qFormat/>
    <w:pPr>
      <w:widowControl/>
      <w:snapToGrid w:val="0"/>
      <w:spacing w:line="365" w:lineRule="atLeast"/>
      <w:ind w:left="1"/>
      <w:textAlignment w:val="bottom"/>
    </w:pPr>
    <w:rPr>
      <w:rFonts w:eastAsia="宋体"/>
      <w:kern w:val="0"/>
      <w:sz w:val="20"/>
      <w:szCs w:val="20"/>
    </w:rPr>
  </w:style>
  <w:style w:type="paragraph" w:customStyle="1" w:styleId="CharChar17">
    <w:name w:val="Char Char17"/>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1CharCharCharCharCharChar5">
    <w:name w:val="Char Char1 Char Char Char Char Char Char5"/>
    <w:basedOn w:val="a1"/>
    <w:qFormat/>
    <w:pPr>
      <w:widowControl/>
      <w:spacing w:after="160" w:line="240" w:lineRule="exact"/>
      <w:jc w:val="left"/>
    </w:pPr>
    <w:rPr>
      <w:rFonts w:ascii="Verdana" w:hAnsi="Verdana"/>
      <w:kern w:val="0"/>
      <w:sz w:val="24"/>
      <w:szCs w:val="20"/>
      <w:lang w:eastAsia="en-US"/>
    </w:rPr>
  </w:style>
  <w:style w:type="paragraph" w:customStyle="1" w:styleId="CharChar17CharChar">
    <w:name w:val="Char Char17 Char Char"/>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a1"/>
    <w:qFormat/>
    <w:rPr>
      <w:rFonts w:ascii="Arial" w:eastAsia="宋体" w:hAnsi="Arial" w:cs="Arial"/>
      <w:sz w:val="20"/>
      <w:szCs w:val="20"/>
    </w:rPr>
  </w:style>
  <w:style w:type="paragraph" w:customStyle="1" w:styleId="-110">
    <w:name w:val="彩色底纹 - 强调文字颜色 11"/>
    <w:qFormat/>
    <w:rPr>
      <w:kern w:val="2"/>
      <w:sz w:val="21"/>
      <w:szCs w:val="24"/>
    </w:rPr>
  </w:style>
  <w:style w:type="paragraph" w:customStyle="1" w:styleId="defaultfont">
    <w:name w:val="defaultfont"/>
    <w:basedOn w:val="a1"/>
    <w:qFormat/>
    <w:pPr>
      <w:widowControl/>
      <w:spacing w:before="100" w:beforeAutospacing="1" w:after="100" w:afterAutospacing="1"/>
      <w:jc w:val="left"/>
    </w:pPr>
    <w:rPr>
      <w:rFonts w:ascii="Arial" w:eastAsia="Arial Unicode MS" w:hAnsi="Arial" w:cs="Arial"/>
      <w:kern w:val="0"/>
      <w:szCs w:val="21"/>
    </w:rPr>
  </w:style>
  <w:style w:type="paragraph" w:customStyle="1" w:styleId="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1"/>
    <w:basedOn w:val="a1"/>
    <w:qFormat/>
    <w:rPr>
      <w:rFonts w:ascii="Arial" w:eastAsia="宋体" w:hAnsi="Arial" w:cs="Arial"/>
      <w:sz w:val="20"/>
      <w:szCs w:val="20"/>
    </w:rPr>
  </w:style>
  <w:style w:type="paragraph" w:customStyle="1" w:styleId="CharChar1Char">
    <w:name w:val="Char Char1 Char"/>
    <w:basedOn w:val="a1"/>
    <w:qFormat/>
    <w:pPr>
      <w:widowControl/>
      <w:spacing w:after="160" w:line="240" w:lineRule="exact"/>
      <w:jc w:val="left"/>
    </w:pPr>
    <w:rPr>
      <w:rFonts w:eastAsia="宋体"/>
      <w:szCs w:val="20"/>
    </w:rPr>
  </w:style>
  <w:style w:type="paragraph" w:customStyle="1" w:styleId="CharChar9CharChar1">
    <w:name w:val="Char Char9 Char Char1"/>
    <w:basedOn w:val="a1"/>
    <w:qFormat/>
    <w:rPr>
      <w:rFonts w:ascii="Tahoma" w:eastAsia="宋体" w:hAnsi="Tahoma" w:cs="Tahoma"/>
      <w:sz w:val="24"/>
    </w:rPr>
  </w:style>
  <w:style w:type="paragraph" w:customStyle="1" w:styleId="f">
    <w:name w:val="&lt;f文章正文&gt;"/>
    <w:basedOn w:val="Default"/>
    <w:next w:val="Default"/>
    <w:qFormat/>
    <w:rPr>
      <w:rFonts w:ascii="华文中宋" w:eastAsia="华文中宋" w:cs="Times New Roman"/>
      <w:color w:val="auto"/>
    </w:rPr>
  </w:style>
  <w:style w:type="paragraph" w:customStyle="1" w:styleId="CharChar161">
    <w:name w:val="Char Char161"/>
    <w:basedOn w:val="a1"/>
    <w:next w:val="a1"/>
    <w:qFormat/>
    <w:pPr>
      <w:adjustRightInd w:val="0"/>
      <w:spacing w:after="160" w:line="240" w:lineRule="exact"/>
    </w:pPr>
    <w:rPr>
      <w:rFonts w:ascii="Verdana" w:eastAsia="宋体" w:hAnsi="Verdana"/>
      <w:kern w:val="0"/>
      <w:sz w:val="20"/>
      <w:szCs w:val="20"/>
      <w:lang w:eastAsia="en-US"/>
    </w:rPr>
  </w:style>
  <w:style w:type="paragraph" w:customStyle="1" w:styleId="CharCharCharCharCharCharChar">
    <w:name w:val="Char Char Char Char Char Char Char"/>
    <w:basedOn w:val="a1"/>
    <w:qFormat/>
    <w:rPr>
      <w:rFonts w:ascii="Tahoma" w:eastAsia="宋体" w:hAnsi="Tahoma" w:cs="仿宋_GB2312"/>
      <w:sz w:val="24"/>
      <w:szCs w:val="28"/>
    </w:rPr>
  </w:style>
  <w:style w:type="paragraph" w:customStyle="1" w:styleId="abstract0">
    <w:name w:val="abstract"/>
    <w:basedOn w:val="a1"/>
    <w:next w:val="a1"/>
    <w:qFormat/>
    <w:pPr>
      <w:widowControl/>
      <w:spacing w:before="120" w:after="120"/>
      <w:ind w:left="1440" w:right="1440"/>
    </w:pPr>
    <w:rPr>
      <w:rFonts w:ascii="Book Antiqua" w:eastAsia="Times New Roman" w:hAnsi="Book Antiqua" w:cs="Angsana New"/>
      <w:i/>
      <w:kern w:val="0"/>
      <w:sz w:val="20"/>
      <w:szCs w:val="20"/>
      <w:lang w:eastAsia="en-US"/>
    </w:rPr>
  </w:style>
  <w:style w:type="paragraph" w:customStyle="1" w:styleId="CharCharChar1CharCharCharCharCharCharChar">
    <w:name w:val="Char Char Char1 Char Char Char Char Char Char Char"/>
    <w:basedOn w:val="a1"/>
    <w:qFormat/>
    <w:pPr>
      <w:shd w:val="clear" w:color="auto" w:fill="000080"/>
    </w:pPr>
    <w:rPr>
      <w:rFonts w:ascii="Tahoma" w:eastAsia="宋体" w:hAnsi="Tahoma" w:cs="Tahoma"/>
      <w:kern w:val="0"/>
      <w:sz w:val="18"/>
    </w:rPr>
  </w:style>
  <w:style w:type="paragraph" w:customStyle="1" w:styleId="Acknowledgements">
    <w:name w:val="Acknowledgements"/>
    <w:basedOn w:val="a1"/>
    <w:qFormat/>
    <w:pPr>
      <w:widowControl/>
      <w:overflowPunct w:val="0"/>
      <w:autoSpaceDE w:val="0"/>
      <w:autoSpaceDN w:val="0"/>
      <w:adjustRightInd w:val="0"/>
      <w:textAlignment w:val="baseline"/>
    </w:pPr>
    <w:rPr>
      <w:rFonts w:eastAsia="宋体" w:cs="Angsana New"/>
      <w:i/>
      <w:kern w:val="0"/>
      <w:sz w:val="22"/>
      <w:szCs w:val="20"/>
      <w:lang w:val="en-GB"/>
    </w:rPr>
  </w:style>
  <w:style w:type="paragraph" w:customStyle="1" w:styleId="CharCharCharCharCharCharCharCharCharCharCharCharCharChar1CharCharCharCharCharCharChar">
    <w:name w:val="Char Char Char Char Char Char Char Char Char Char Char Char Char Char1 Char Char Char Char Char Char Char"/>
    <w:basedOn w:val="a1"/>
    <w:qFormat/>
    <w:rPr>
      <w:rFonts w:ascii="Arial" w:eastAsia="宋体" w:hAnsi="Arial" w:cs="Arial"/>
      <w:sz w:val="20"/>
      <w:szCs w:val="20"/>
    </w:rPr>
  </w:style>
  <w:style w:type="paragraph" w:customStyle="1" w:styleId="Normal0">
    <w:name w:val="Normal0"/>
    <w:qFormat/>
    <w:rPr>
      <w:lang w:eastAsia="en-US"/>
    </w:rPr>
  </w:style>
  <w:style w:type="paragraph" w:customStyle="1" w:styleId="CharCharCharCharCharCharCharCharCharCharCharCharCharChar1CharCharCharCharCharCharChar1">
    <w:name w:val="Char Char Char Char Char Char Char Char Char Char Char Char Char Char1 Char Char Char Char Char Char Char1"/>
    <w:basedOn w:val="a1"/>
    <w:qFormat/>
    <w:rPr>
      <w:rFonts w:ascii="Arial" w:eastAsia="宋体" w:hAnsi="Arial" w:cs="Arial"/>
      <w:sz w:val="20"/>
      <w:szCs w:val="20"/>
    </w:rPr>
  </w:style>
  <w:style w:type="paragraph" w:customStyle="1" w:styleId="CharCharCharCharCharCharCharCharCharCharCharCharCharChar1CharCharCharCharCharCharChar2">
    <w:name w:val="Char Char Char Char Char Char Char Char Char Char Char Char Char Char1 Char Char Char Char Char Char Char2"/>
    <w:basedOn w:val="a1"/>
    <w:qFormat/>
    <w:rPr>
      <w:rFonts w:ascii="Arial" w:eastAsia="宋体" w:hAnsi="Arial" w:cs="Arial"/>
      <w:sz w:val="20"/>
      <w:szCs w:val="20"/>
    </w:rPr>
  </w:style>
  <w:style w:type="paragraph" w:customStyle="1" w:styleId="CharCharCharCharCharCharChar1">
    <w:name w:val="Char Char Char Char Char Char Char1"/>
    <w:basedOn w:val="a1"/>
    <w:qFormat/>
    <w:rPr>
      <w:rFonts w:ascii="Tahoma" w:eastAsia="宋体" w:hAnsi="Tahoma" w:cs="仿宋_GB2312"/>
      <w:sz w:val="24"/>
      <w:szCs w:val="28"/>
    </w:rPr>
  </w:style>
  <w:style w:type="paragraph" w:customStyle="1" w:styleId="Char1CharCharChar1">
    <w:name w:val="Char1 Char Char Char1"/>
    <w:basedOn w:val="a1"/>
    <w:qFormat/>
    <w:rPr>
      <w:rFonts w:ascii="Tahoma" w:eastAsia="宋体" w:hAnsi="Tahoma"/>
      <w:sz w:val="24"/>
      <w:szCs w:val="20"/>
    </w:rPr>
  </w:style>
  <w:style w:type="paragraph" w:customStyle="1" w:styleId="CharCharCharCharCharCharChar2">
    <w:name w:val="Char Char Char Char Char Char Char2"/>
    <w:basedOn w:val="a1"/>
    <w:qFormat/>
    <w:rPr>
      <w:rFonts w:ascii="Tahoma" w:eastAsia="宋体" w:hAnsi="Tahoma" w:cs="仿宋_GB2312"/>
      <w:sz w:val="24"/>
      <w:szCs w:val="28"/>
    </w:rPr>
  </w:style>
  <w:style w:type="paragraph" w:customStyle="1" w:styleId="CharChar1CharCharCharChar2">
    <w:name w:val="Char Char1 Char Char Char Char2"/>
    <w:basedOn w:val="a1"/>
    <w:qFormat/>
    <w:rPr>
      <w:rFonts w:ascii="Tahoma" w:eastAsia="宋体" w:hAnsi="Tahoma"/>
      <w:sz w:val="24"/>
      <w:szCs w:val="20"/>
    </w:rPr>
  </w:style>
  <w:style w:type="paragraph" w:customStyle="1" w:styleId="afffffb">
    <w:name w:val="È±Ê¡ÎÄ±¾"/>
    <w:basedOn w:val="a1"/>
    <w:qFormat/>
    <w:pPr>
      <w:widowControl/>
      <w:overflowPunct w:val="0"/>
      <w:autoSpaceDE w:val="0"/>
      <w:autoSpaceDN w:val="0"/>
      <w:adjustRightInd w:val="0"/>
      <w:snapToGrid w:val="0"/>
      <w:ind w:leftChars="-1" w:left="-2"/>
      <w:jc w:val="left"/>
      <w:textAlignment w:val="baseline"/>
    </w:pPr>
    <w:rPr>
      <w:rFonts w:ascii="Arial" w:eastAsia="宋体" w:hAnsi="Arial" w:cs="Arial"/>
      <w:kern w:val="0"/>
      <w:sz w:val="24"/>
      <w:szCs w:val="20"/>
    </w:rPr>
  </w:style>
  <w:style w:type="paragraph" w:customStyle="1" w:styleId="63">
    <w:name w:val="招标标题6"/>
    <w:basedOn w:val="6"/>
    <w:next w:val="affff8"/>
    <w:qFormat/>
    <w:pPr>
      <w:numPr>
        <w:ilvl w:val="0"/>
        <w:numId w:val="0"/>
      </w:numPr>
      <w:suppressAutoHyphens/>
      <w:spacing w:line="319" w:lineRule="auto"/>
      <w:ind w:left="1992" w:hanging="1152"/>
    </w:pPr>
    <w:rPr>
      <w:rFonts w:ascii="Times New Roman" w:eastAsia="仿宋_GB2312" w:hAnsi="Times New Roman"/>
      <w:b w:val="0"/>
      <w:kern w:val="1"/>
      <w:sz w:val="28"/>
    </w:rPr>
  </w:style>
  <w:style w:type="paragraph" w:customStyle="1" w:styleId="074">
    <w:name w:val="标书正文:  0.74 厘米"/>
    <w:basedOn w:val="a1"/>
    <w:qFormat/>
    <w:pPr>
      <w:snapToGrid w:val="0"/>
      <w:ind w:firstLine="420"/>
    </w:pPr>
    <w:rPr>
      <w:rFonts w:eastAsia="宋体" w:cs="宋体"/>
      <w:sz w:val="24"/>
      <w:szCs w:val="20"/>
    </w:rPr>
  </w:style>
  <w:style w:type="paragraph" w:customStyle="1" w:styleId="Keywords">
    <w:name w:val="Keywords"/>
    <w:basedOn w:val="Abstract"/>
    <w:qFormat/>
    <w:rPr>
      <w:rFonts w:cs="Times New Roman"/>
      <w:i/>
    </w:rPr>
  </w:style>
  <w:style w:type="paragraph" w:customStyle="1" w:styleId="List-Numbered">
    <w:name w:val="List - Numbered"/>
    <w:basedOn w:val="a1"/>
    <w:qFormat/>
    <w:pPr>
      <w:widowControl/>
      <w:tabs>
        <w:tab w:val="left" w:pos="480"/>
      </w:tabs>
      <w:overflowPunct w:val="0"/>
      <w:autoSpaceDE w:val="0"/>
      <w:autoSpaceDN w:val="0"/>
      <w:adjustRightInd w:val="0"/>
      <w:spacing w:before="60" w:line="260" w:lineRule="atLeast"/>
      <w:ind w:left="283" w:hanging="283"/>
      <w:jc w:val="left"/>
      <w:textAlignment w:val="baseline"/>
    </w:pPr>
    <w:rPr>
      <w:rFonts w:eastAsia="宋体" w:cs="Angsana New"/>
      <w:kern w:val="0"/>
      <w:sz w:val="22"/>
      <w:szCs w:val="20"/>
      <w:lang w:val="en-GB"/>
    </w:rPr>
  </w:style>
  <w:style w:type="paragraph" w:customStyle="1" w:styleId="afffffc">
    <w:name w:val="一级条标题"/>
    <w:basedOn w:val="1"/>
    <w:next w:val="affffa"/>
    <w:qFormat/>
    <w:pPr>
      <w:keepNext w:val="0"/>
      <w:keepLines w:val="0"/>
      <w:widowControl/>
      <w:numPr>
        <w:numId w:val="0"/>
      </w:numPr>
      <w:tabs>
        <w:tab w:val="left" w:pos="432"/>
      </w:tabs>
      <w:spacing w:before="0" w:after="0" w:line="240" w:lineRule="auto"/>
      <w:outlineLvl w:val="2"/>
    </w:pPr>
    <w:rPr>
      <w:rFonts w:ascii="黑体" w:eastAsia="宋体"/>
      <w:b w:val="0"/>
      <w:bCs w:val="0"/>
      <w:kern w:val="0"/>
      <w:sz w:val="21"/>
      <w:szCs w:val="20"/>
    </w:rPr>
  </w:style>
  <w:style w:type="paragraph" w:customStyle="1" w:styleId="afffffd">
    <w:name w:val="二级条标题"/>
    <w:basedOn w:val="afffffc"/>
    <w:next w:val="affffa"/>
    <w:qFormat/>
    <w:pPr>
      <w:ind w:left="1365"/>
      <w:outlineLvl w:val="3"/>
    </w:pPr>
    <w:rPr>
      <w:rFonts w:ascii="Times New Roman"/>
    </w:rPr>
  </w:style>
  <w:style w:type="paragraph" w:customStyle="1" w:styleId="afffffe">
    <w:name w:val="标题一"/>
    <w:basedOn w:val="1"/>
    <w:next w:val="a1"/>
    <w:qFormat/>
    <w:pPr>
      <w:numPr>
        <w:numId w:val="0"/>
      </w:numPr>
      <w:tabs>
        <w:tab w:val="left" w:pos="425"/>
      </w:tabs>
      <w:ind w:left="425" w:hanging="425"/>
    </w:pPr>
    <w:rPr>
      <w:rFonts w:eastAsia="宋体"/>
      <w:sz w:val="32"/>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color w:val="FF0000"/>
      <w:kern w:val="0"/>
      <w:sz w:val="24"/>
    </w:rPr>
  </w:style>
  <w:style w:type="paragraph" w:customStyle="1" w:styleId="xl106">
    <w:name w:val="xl106"/>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number1">
    <w:name w:val="number1"/>
    <w:basedOn w:val="a1"/>
    <w:qFormat/>
    <w:pPr>
      <w:tabs>
        <w:tab w:val="left" w:pos="840"/>
      </w:tabs>
      <w:spacing w:afterLines="30" w:line="288" w:lineRule="auto"/>
      <w:ind w:left="840" w:hanging="420"/>
    </w:pPr>
    <w:rPr>
      <w:rFonts w:eastAsia="宋体"/>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38">
    <w:name w:val="xl38"/>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center"/>
      <w:textAlignment w:val="top"/>
    </w:pPr>
    <w:rPr>
      <w:rFonts w:ascii="宋体" w:eastAsia="宋体" w:hAnsi="宋体" w:cs="Arial"/>
      <w:kern w:val="0"/>
      <w:szCs w:val="21"/>
    </w:rPr>
  </w:style>
  <w:style w:type="paragraph" w:customStyle="1" w:styleId="xl1818">
    <w:name w:val="xl18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宋体"/>
      <w:kern w:val="0"/>
      <w:sz w:val="24"/>
    </w:rPr>
  </w:style>
  <w:style w:type="paragraph" w:customStyle="1" w:styleId="OperationDocumentation">
    <w:name w:val="Operation Documentation"/>
    <w:basedOn w:val="ClassDocumentation"/>
    <w:qFormat/>
    <w:rPr>
      <w:rFonts w:cs="Times New Roman"/>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107">
    <w:name w:val="xl107"/>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p3">
    <w:name w:val="p3"/>
    <w:basedOn w:val="a1"/>
    <w:qFormat/>
    <w:pPr>
      <w:widowControl/>
      <w:spacing w:before="100" w:beforeAutospacing="1" w:after="100" w:afterAutospacing="1" w:line="360" w:lineRule="atLeast"/>
      <w:ind w:firstLine="400"/>
      <w:jc w:val="left"/>
    </w:pPr>
    <w:rPr>
      <w:rFonts w:ascii="宋体" w:eastAsia="宋体" w:hAnsi="宋体" w:cs="Angsana New" w:hint="eastAsia"/>
      <w:kern w:val="0"/>
      <w:sz w:val="20"/>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24"/>
    </w:rPr>
  </w:style>
  <w:style w:type="paragraph" w:customStyle="1" w:styleId="xl109">
    <w:name w:val="xl109"/>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p9">
    <w:name w:val="p9"/>
    <w:basedOn w:val="a1"/>
    <w:qFormat/>
    <w:pPr>
      <w:widowControl/>
      <w:overflowPunct w:val="0"/>
      <w:autoSpaceDE w:val="0"/>
      <w:autoSpaceDN w:val="0"/>
      <w:adjustRightInd w:val="0"/>
      <w:spacing w:before="100" w:beforeAutospacing="1" w:after="100" w:afterAutospacing="1"/>
      <w:jc w:val="left"/>
      <w:textAlignment w:val="baseline"/>
    </w:pPr>
    <w:rPr>
      <w:rFonts w:ascii="宋体" w:eastAsia="宋体" w:hAnsi="宋体" w:cs="Angsana New"/>
      <w:color w:val="000000"/>
      <w:kern w:val="0"/>
      <w:sz w:val="24"/>
      <w:szCs w:val="20"/>
      <w:lang w:val="en-GB"/>
    </w:rPr>
  </w:style>
  <w:style w:type="paragraph" w:customStyle="1" w:styleId="xl73">
    <w:name w:val="xl73"/>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41">
    <w:name w:val="xl41"/>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right"/>
      <w:textAlignment w:val="top"/>
    </w:pPr>
    <w:rPr>
      <w:rFonts w:ascii="Arial" w:eastAsia="宋体" w:hAnsi="Arial" w:cs="Arial"/>
      <w:kern w:val="0"/>
      <w:szCs w:val="21"/>
    </w:rPr>
  </w:style>
  <w:style w:type="paragraph" w:customStyle="1" w:styleId="xl1821">
    <w:name w:val="xl18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Paragraph1">
    <w:name w:val="Paragraph1"/>
    <w:basedOn w:val="a1"/>
    <w:qFormat/>
    <w:pPr>
      <w:spacing w:before="80"/>
    </w:pPr>
    <w:rPr>
      <w:rFonts w:ascii="宋体" w:eastAsia="宋体" w:cs="Angsana New"/>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20"/>
      <w:szCs w:val="20"/>
    </w:rPr>
  </w:style>
  <w:style w:type="paragraph" w:customStyle="1" w:styleId="xl110">
    <w:name w:val="xl110"/>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paragraph10">
    <w:name w:val="paragraph1"/>
    <w:basedOn w:val="a1"/>
    <w:qFormat/>
    <w:pPr>
      <w:spacing w:beforeLines="20" w:afterLines="30"/>
      <w:ind w:firstLine="200"/>
    </w:pPr>
    <w:rPr>
      <w:rFonts w:eastAsia="宋体"/>
      <w:sz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4"/>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eastAsia="宋体" w:hAnsi="Arial" w:cs="Arial"/>
      <w:kern w:val="0"/>
      <w:sz w:val="18"/>
      <w:szCs w:val="18"/>
    </w:rPr>
  </w:style>
  <w:style w:type="paragraph" w:customStyle="1" w:styleId="Paragraph2">
    <w:name w:val="Paragraph2"/>
    <w:basedOn w:val="a1"/>
    <w:qFormat/>
    <w:pPr>
      <w:spacing w:before="80" w:line="240" w:lineRule="atLeast"/>
      <w:ind w:left="720"/>
    </w:pPr>
    <w:rPr>
      <w:rFonts w:ascii="宋体" w:eastAsia="宋体" w:cs="Angsana New"/>
      <w:color w:val="000000"/>
      <w:kern w:val="0"/>
      <w:sz w:val="20"/>
      <w:szCs w:val="20"/>
      <w:lang w:val="en-AU"/>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44">
    <w:name w:val="xl44"/>
    <w:basedOn w:val="a1"/>
    <w:qFormat/>
    <w:pPr>
      <w:widowControl/>
      <w:pBdr>
        <w:top w:val="single" w:sz="4" w:space="0" w:color="auto"/>
        <w:bottom w:val="single" w:sz="4" w:space="0" w:color="auto"/>
        <w:right w:val="single" w:sz="4" w:space="0" w:color="auto"/>
      </w:pBdr>
      <w:adjustRightInd w:val="0"/>
      <w:snapToGrid w:val="0"/>
      <w:spacing w:before="100" w:beforeAutospacing="1" w:after="100" w:afterAutospacing="1"/>
      <w:ind w:leftChars="-1" w:left="-2"/>
      <w:jc w:val="center"/>
    </w:pPr>
    <w:rPr>
      <w:rFonts w:ascii="宋体" w:eastAsia="宋体" w:hAnsi="宋体" w:cs="Arial"/>
      <w:b/>
      <w:bCs/>
      <w:kern w:val="0"/>
      <w:sz w:val="24"/>
      <w:szCs w:val="21"/>
    </w:rPr>
  </w:style>
  <w:style w:type="paragraph" w:customStyle="1" w:styleId="xl1824">
    <w:name w:val="xl18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18"/>
      <w:szCs w:val="18"/>
    </w:rPr>
  </w:style>
  <w:style w:type="paragraph" w:customStyle="1" w:styleId="xl138">
    <w:name w:val="xl138"/>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Paragraph3">
    <w:name w:val="Paragraph3"/>
    <w:basedOn w:val="a1"/>
    <w:qFormat/>
    <w:pPr>
      <w:spacing w:before="80"/>
      <w:ind w:left="1530"/>
    </w:pPr>
    <w:rPr>
      <w:rFonts w:ascii="宋体" w:eastAsia="宋体" w:cs="Angsana New"/>
      <w:kern w:val="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b/>
      <w:bCs/>
      <w:kern w:val="0"/>
      <w:sz w:val="24"/>
      <w:szCs w:val="21"/>
    </w:rPr>
  </w:style>
  <w:style w:type="paragraph" w:customStyle="1" w:styleId="xl1825">
    <w:name w:val="xl18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39">
    <w:name w:val="xl139"/>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Paragraph4">
    <w:name w:val="Paragraph4"/>
    <w:basedOn w:val="a1"/>
    <w:qFormat/>
    <w:pPr>
      <w:spacing w:before="80"/>
      <w:ind w:left="2250"/>
    </w:pPr>
    <w:rPr>
      <w:rFonts w:ascii="宋体" w:eastAsia="宋体" w:cs="Angsana New"/>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13">
    <w:name w:val="xl113"/>
    <w:basedOn w:val="a1"/>
    <w:qFormat/>
    <w:pPr>
      <w:widowControl/>
      <w:pBdr>
        <w:left w:val="single" w:sz="4" w:space="0" w:color="auto"/>
        <w:bottom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Project">
    <w:name w:val="Project"/>
    <w:basedOn w:val="a1"/>
    <w:qFormat/>
    <w:pPr>
      <w:widowControl/>
      <w:jc w:val="right"/>
    </w:pPr>
    <w:rPr>
      <w:rFonts w:ascii="宋体" w:eastAsia="宋体" w:cs="Angsana New"/>
      <w:b/>
      <w:kern w:val="0"/>
      <w:sz w:val="36"/>
      <w:szCs w:val="20"/>
    </w:rPr>
  </w:style>
  <w:style w:type="paragraph" w:customStyle="1" w:styleId="xl116">
    <w:name w:val="xl116"/>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Quotation">
    <w:name w:val="Quotation"/>
    <w:basedOn w:val="a1"/>
    <w:qFormat/>
    <w:pPr>
      <w:widowControl/>
      <w:overflowPunct w:val="0"/>
      <w:autoSpaceDE w:val="0"/>
      <w:autoSpaceDN w:val="0"/>
      <w:adjustRightInd w:val="0"/>
      <w:ind w:left="432" w:right="432"/>
      <w:textAlignment w:val="baseline"/>
    </w:pPr>
    <w:rPr>
      <w:rFonts w:eastAsia="宋体" w:cs="Angsana New"/>
      <w:kern w:val="0"/>
      <w:sz w:val="20"/>
      <w:szCs w:val="20"/>
      <w:lang w:val="en-GB"/>
    </w:rPr>
  </w:style>
  <w:style w:type="paragraph" w:customStyle="1" w:styleId="xl117">
    <w:name w:val="xl11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RevisionHist">
    <w:name w:val="RevisionHist"/>
    <w:basedOn w:val="a1"/>
    <w:qFormat/>
    <w:pPr>
      <w:widowControl/>
      <w:jc w:val="left"/>
    </w:pPr>
    <w:rPr>
      <w:rFonts w:ascii="宋体" w:eastAsia="宋体" w:cs="Angsana New"/>
      <w:kern w:val="0"/>
      <w:sz w:val="20"/>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49">
    <w:name w:val="xl49"/>
    <w:basedOn w:val="a1"/>
    <w:qFormat/>
    <w:pPr>
      <w:widowControl/>
      <w:pBdr>
        <w:top w:val="single" w:sz="4" w:space="0" w:color="auto"/>
        <w:bottom w:val="single" w:sz="4" w:space="0" w:color="auto"/>
      </w:pBdr>
      <w:adjustRightInd w:val="0"/>
      <w:snapToGrid w:val="0"/>
      <w:spacing w:before="100" w:beforeAutospacing="1" w:after="100" w:afterAutospacing="1"/>
      <w:ind w:leftChars="-1" w:left="-2"/>
      <w:jc w:val="center"/>
    </w:pPr>
    <w:rPr>
      <w:rFonts w:ascii="宋体" w:eastAsia="宋体" w:hAnsi="宋体" w:cs="Arial"/>
      <w:b/>
      <w:bCs/>
      <w:kern w:val="0"/>
      <w:sz w:val="22"/>
      <w:szCs w:val="22"/>
    </w:rPr>
  </w:style>
  <w:style w:type="paragraph" w:customStyle="1" w:styleId="xl1829">
    <w:name w:val="xl18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43">
    <w:name w:val="xl14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1fd">
    <w:name w:val="副标题1"/>
    <w:basedOn w:val="aff7"/>
    <w:qFormat/>
    <w:rPr>
      <w:rFonts w:ascii="Times New Roman" w:hAnsi="Times New Roman"/>
      <w:sz w:val="24"/>
    </w:rPr>
  </w:style>
  <w:style w:type="paragraph" w:customStyle="1" w:styleId="xl118">
    <w:name w:val="xl118"/>
    <w:basedOn w:val="a1"/>
    <w:qFormat/>
    <w:pPr>
      <w:widowControl/>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SubtitleCover">
    <w:name w:val="Subtitle Cover"/>
    <w:basedOn w:val="a1"/>
    <w:next w:val="a1"/>
    <w:qFormat/>
    <w:pPr>
      <w:keepNext/>
      <w:widowControl/>
      <w:pBdr>
        <w:top w:val="single" w:sz="6" w:space="1" w:color="auto"/>
      </w:pBdr>
      <w:adjustRightInd w:val="0"/>
      <w:snapToGrid w:val="0"/>
      <w:spacing w:after="5280" w:line="480" w:lineRule="exact"/>
      <w:ind w:leftChars="-1" w:left="-2"/>
      <w:jc w:val="left"/>
    </w:pPr>
    <w:rPr>
      <w:rFonts w:ascii="Garamond" w:eastAsia="宋体" w:hAnsi="Garamond" w:cs="Arial"/>
      <w:spacing w:val="-15"/>
      <w:kern w:val="28"/>
      <w:sz w:val="44"/>
      <w:szCs w:val="20"/>
    </w:rPr>
  </w:style>
  <w:style w:type="paragraph" w:customStyle="1" w:styleId="xl120">
    <w:name w:val="xl120"/>
    <w:basedOn w:val="a1"/>
    <w:qFormat/>
    <w:pPr>
      <w:widowControl/>
      <w:spacing w:before="100" w:beforeAutospacing="1" w:after="100" w:afterAutospacing="1"/>
      <w:jc w:val="left"/>
      <w:textAlignment w:val="center"/>
    </w:pPr>
    <w:rPr>
      <w:rFonts w:ascii="宋体" w:eastAsia="宋体" w:hAnsi="宋体" w:cs="宋体"/>
      <w:kern w:val="0"/>
      <w:sz w:val="24"/>
    </w:rPr>
  </w:style>
  <w:style w:type="paragraph" w:customStyle="1" w:styleId="Subtitulo">
    <w:name w:val="Subtitulo"/>
    <w:basedOn w:val="a1"/>
    <w:next w:val="a1"/>
    <w:qFormat/>
    <w:pPr>
      <w:keepNext/>
      <w:keepLines/>
      <w:widowControl/>
      <w:overflowPunct w:val="0"/>
      <w:autoSpaceDE w:val="0"/>
      <w:autoSpaceDN w:val="0"/>
      <w:adjustRightInd w:val="0"/>
      <w:spacing w:before="40" w:line="240" w:lineRule="atLeast"/>
    </w:pPr>
    <w:rPr>
      <w:rFonts w:ascii="Helvetica" w:eastAsia="PMingLiU" w:hAnsi="Helvetica"/>
      <w:b/>
      <w:kern w:val="0"/>
      <w:sz w:val="24"/>
      <w:szCs w:val="20"/>
      <w:lang w:eastAsia="zh-TW"/>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right"/>
    </w:pPr>
    <w:rPr>
      <w:rFonts w:ascii="宋体" w:eastAsia="宋体" w:hAnsi="宋体" w:cs="Arial"/>
      <w:b/>
      <w:bCs/>
      <w:kern w:val="0"/>
      <w:sz w:val="22"/>
      <w:szCs w:val="22"/>
    </w:rPr>
  </w:style>
  <w:style w:type="paragraph" w:customStyle="1" w:styleId="xl1832">
    <w:name w:val="xl18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46">
    <w:name w:val="xl146"/>
    <w:basedOn w:val="a1"/>
    <w:qFormat/>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宋体" w:eastAsia="宋体" w:hAnsi="宋体" w:cs="宋体"/>
      <w:kern w:val="0"/>
      <w:sz w:val="18"/>
      <w:szCs w:val="18"/>
    </w:rPr>
  </w:style>
  <w:style w:type="paragraph" w:customStyle="1" w:styleId="xl1833">
    <w:name w:val="xl18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147">
    <w:name w:val="xl147"/>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宋体" w:hAnsi="Arial" w:cs="Arial"/>
      <w:kern w:val="0"/>
      <w:sz w:val="20"/>
      <w:szCs w:val="20"/>
    </w:rPr>
  </w:style>
  <w:style w:type="paragraph" w:customStyle="1" w:styleId="Tabletext0">
    <w:name w:val="Table text"/>
    <w:qFormat/>
    <w:rPr>
      <w:rFonts w:ascii="Helvetica" w:hAnsi="Helvetica"/>
      <w:sz w:val="16"/>
      <w:lang w:val="en-GB"/>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20"/>
      <w:szCs w:val="20"/>
    </w:rPr>
  </w:style>
  <w:style w:type="paragraph" w:customStyle="1" w:styleId="Tabletext1">
    <w:name w:val="Tabletext"/>
    <w:basedOn w:val="a1"/>
    <w:qFormat/>
    <w:pPr>
      <w:keepLines/>
      <w:spacing w:after="120" w:line="240" w:lineRule="atLeast"/>
      <w:jc w:val="left"/>
    </w:pPr>
    <w:rPr>
      <w:rFonts w:ascii="宋体" w:eastAsia="宋体" w:cs="Angsana New"/>
      <w:kern w:val="0"/>
      <w:sz w:val="20"/>
      <w:szCs w:val="20"/>
    </w:rPr>
  </w:style>
  <w:style w:type="paragraph" w:customStyle="1" w:styleId="xl56">
    <w:name w:val="xl56"/>
    <w:basedOn w:val="a1"/>
    <w:qFormat/>
    <w:pPr>
      <w:widowControl/>
      <w:pBdr>
        <w:top w:val="single" w:sz="4" w:space="0" w:color="auto"/>
        <w:lef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4">
    <w:name w:val="xl24"/>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b/>
      <w:bCs/>
      <w:kern w:val="0"/>
      <w:sz w:val="24"/>
    </w:rPr>
  </w:style>
  <w:style w:type="paragraph" w:customStyle="1" w:styleId="xl150">
    <w:name w:val="xl150"/>
    <w:basedOn w:val="a1"/>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Title2">
    <w:name w:val="Title 2"/>
    <w:basedOn w:val="Normal0"/>
    <w:next w:val="aff7"/>
    <w:qFormat/>
    <w:pPr>
      <w:spacing w:before="120" w:after="120"/>
      <w:jc w:val="center"/>
    </w:pPr>
    <w:rPr>
      <w:rFonts w:ascii="Book Antiqua" w:hAnsi="Book Antiqua"/>
      <w:b/>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18"/>
      <w:szCs w:val="18"/>
    </w:rPr>
  </w:style>
  <w:style w:type="paragraph" w:customStyle="1" w:styleId="affffff">
    <w:name w:val="目录标题"/>
    <w:basedOn w:val="1"/>
    <w:next w:val="a1"/>
    <w:uiPriority w:val="39"/>
    <w:qFormat/>
    <w:pPr>
      <w:widowControl/>
      <w:numPr>
        <w:numId w:val="0"/>
      </w:numPr>
      <w:tabs>
        <w:tab w:val="left" w:pos="0"/>
      </w:tabs>
      <w:spacing w:beforeLines="50" w:afterLines="50" w:line="276" w:lineRule="auto"/>
      <w:jc w:val="left"/>
      <w:outlineLvl w:val="9"/>
    </w:pPr>
    <w:rPr>
      <w:rFonts w:ascii="Cambria" w:eastAsia="宋体" w:hAnsi="Cambria"/>
      <w:color w:val="365F91"/>
      <w:kern w:val="0"/>
      <w:sz w:val="28"/>
      <w:szCs w:val="28"/>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kern w:val="0"/>
      <w:sz w:val="20"/>
      <w:szCs w:val="20"/>
    </w:rPr>
  </w:style>
  <w:style w:type="paragraph" w:customStyle="1" w:styleId="xl128">
    <w:name w:val="xl128"/>
    <w:basedOn w:val="a1"/>
    <w:qFormat/>
    <w:pPr>
      <w:widowControl/>
      <w:spacing w:before="100" w:beforeAutospacing="1" w:after="100" w:afterAutospacing="1"/>
      <w:jc w:val="left"/>
      <w:textAlignment w:val="center"/>
    </w:pPr>
    <w:rPr>
      <w:rFonts w:ascii="宋体" w:eastAsia="宋体" w:hAnsi="宋体" w:cs="宋体"/>
      <w:color w:val="FF0000"/>
      <w:kern w:val="0"/>
      <w:sz w:val="24"/>
    </w:rPr>
  </w:style>
  <w:style w:type="paragraph" w:customStyle="1" w:styleId="wellhope">
    <w:name w:val="wellhope正文"/>
    <w:basedOn w:val="a1"/>
    <w:qFormat/>
    <w:pPr>
      <w:spacing w:before="60" w:after="60"/>
      <w:ind w:firstLine="425"/>
    </w:pPr>
    <w:rPr>
      <w:rFonts w:ascii="仿宋_GB2312"/>
      <w:szCs w:val="20"/>
    </w:rPr>
  </w:style>
  <w:style w:type="paragraph" w:customStyle="1" w:styleId="xl60">
    <w:name w:val="xl60"/>
    <w:basedOn w:val="a1"/>
    <w:qFormat/>
    <w:pPr>
      <w:widowControl/>
      <w:pBdr>
        <w:bottom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8">
    <w:name w:val="xl28"/>
    <w:basedOn w:val="a1"/>
    <w:qFormat/>
    <w:pPr>
      <w:widowControl/>
      <w:pBdr>
        <w:left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kern w:val="0"/>
      <w:sz w:val="24"/>
      <w:szCs w:val="21"/>
    </w:rPr>
  </w:style>
  <w:style w:type="paragraph" w:customStyle="1" w:styleId="xl1808">
    <w:name w:val="xl1808"/>
    <w:basedOn w:val="a1"/>
    <w:qFormat/>
    <w:pPr>
      <w:widowControl/>
      <w:spacing w:before="100" w:beforeAutospacing="1" w:after="100" w:afterAutospacing="1"/>
      <w:jc w:val="left"/>
    </w:pPr>
    <w:rPr>
      <w:rFonts w:ascii="宋体" w:eastAsia="宋体" w:hAnsi="宋体" w:cs="宋体"/>
      <w:color w:val="FF0000"/>
      <w:kern w:val="0"/>
      <w:sz w:val="24"/>
    </w:rPr>
  </w:style>
  <w:style w:type="paragraph" w:customStyle="1" w:styleId="WW-">
    <w:name w:val="WW-纯文本"/>
    <w:basedOn w:val="a1"/>
    <w:qFormat/>
    <w:pPr>
      <w:suppressAutoHyphens/>
    </w:pPr>
    <w:rPr>
      <w:rFonts w:ascii="宋体" w:eastAsia="宋体" w:hAnsi="宋体" w:hint="eastAsia"/>
      <w:szCs w:val="20"/>
    </w:rPr>
  </w:style>
  <w:style w:type="paragraph" w:customStyle="1" w:styleId="xl129">
    <w:name w:val="xl129"/>
    <w:basedOn w:val="a1"/>
    <w:qFormat/>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wz1">
    <w:name w:val="wz1"/>
    <w:basedOn w:val="a1"/>
    <w:qFormat/>
    <w:pPr>
      <w:widowControl/>
      <w:spacing w:before="100" w:beforeAutospacing="1" w:after="100" w:afterAutospacing="1"/>
      <w:jc w:val="left"/>
    </w:pPr>
    <w:rPr>
      <w:rFonts w:ascii="宋体" w:eastAsia="宋体" w:hAnsi="宋体" w:cs="Angsana New"/>
      <w:color w:val="000000"/>
      <w:kern w:val="0"/>
      <w:sz w:val="24"/>
    </w:rPr>
  </w:style>
  <w:style w:type="paragraph" w:customStyle="1" w:styleId="xl131">
    <w:name w:val="xl131"/>
    <w:basedOn w:val="a1"/>
    <w:qFormat/>
    <w:pPr>
      <w:widowControl/>
      <w:spacing w:before="100" w:beforeAutospacing="1" w:after="100" w:afterAutospacing="1"/>
      <w:jc w:val="left"/>
      <w:textAlignment w:val="center"/>
    </w:pPr>
    <w:rPr>
      <w:rFonts w:ascii="宋体" w:eastAsia="宋体" w:hAnsi="宋体" w:cs="宋体"/>
      <w:color w:val="0000FF"/>
      <w:kern w:val="0"/>
      <w:sz w:val="18"/>
      <w:szCs w:val="18"/>
    </w:rPr>
  </w:style>
  <w:style w:type="paragraph" w:customStyle="1" w:styleId="xjc">
    <w:name w:val="xjc_正文"/>
    <w:basedOn w:val="ab"/>
    <w:qFormat/>
    <w:pPr>
      <w:spacing w:afterLines="10" w:line="240" w:lineRule="auto"/>
      <w:ind w:firstLineChars="0" w:firstLine="482"/>
    </w:pPr>
    <w:rPr>
      <w:color w:val="000000"/>
      <w:sz w:val="24"/>
      <w:szCs w:val="20"/>
    </w:rPr>
  </w:style>
  <w:style w:type="paragraph" w:customStyle="1" w:styleId="xl132">
    <w:name w:val="xl132"/>
    <w:basedOn w:val="a1"/>
    <w:qFormat/>
    <w:pPr>
      <w:widowControl/>
      <w:spacing w:before="100" w:beforeAutospacing="1" w:after="100" w:afterAutospacing="1"/>
      <w:jc w:val="left"/>
      <w:textAlignment w:val="center"/>
    </w:pPr>
    <w:rPr>
      <w:rFonts w:ascii="宋体" w:eastAsia="宋体" w:hAnsi="宋体" w:cs="宋体"/>
      <w:kern w:val="0"/>
      <w:sz w:val="24"/>
    </w:rPr>
  </w:style>
  <w:style w:type="paragraph" w:customStyle="1" w:styleId="xl100">
    <w:name w:val="xl10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w:eastAsia="宋体" w:hAnsi="Arial" w:cs="Arial"/>
      <w:kern w:val="0"/>
      <w:sz w:val="20"/>
      <w:szCs w:val="20"/>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101">
    <w:name w:val="xl10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w:eastAsia="宋体" w:hAnsi="Arial" w:cs="Arial"/>
      <w:kern w:val="0"/>
      <w:sz w:val="24"/>
    </w:rPr>
  </w:style>
  <w:style w:type="paragraph" w:customStyle="1" w:styleId="xl134">
    <w:name w:val="xl134"/>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102">
    <w:name w:val="xl10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03">
    <w:name w:val="xl10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91">
    <w:name w:val="xl91"/>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04">
    <w:name w:val="xl10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w:eastAsia="宋体" w:hAnsi="Arial" w:cs="Arial"/>
      <w:color w:val="FF0000"/>
      <w:kern w:val="0"/>
      <w:sz w:val="24"/>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105">
    <w:name w:val="xl105"/>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108">
    <w:name w:val="xl108"/>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111">
    <w:name w:val="xl111"/>
    <w:basedOn w:val="a1"/>
    <w:qFormat/>
    <w:pPr>
      <w:widowControl/>
      <w:pBdr>
        <w:top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14">
    <w:name w:val="xl114"/>
    <w:basedOn w:val="a1"/>
    <w:qFormat/>
    <w:pPr>
      <w:widowControl/>
      <w:pBdr>
        <w:bottom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115">
    <w:name w:val="xl11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119">
    <w:name w:val="xl119"/>
    <w:basedOn w:val="a1"/>
    <w:qFormat/>
    <w:pPr>
      <w:widowControl/>
      <w:spacing w:before="100" w:beforeAutospacing="1" w:after="100" w:afterAutospacing="1"/>
      <w:jc w:val="left"/>
      <w:textAlignment w:val="center"/>
    </w:pPr>
    <w:rPr>
      <w:rFonts w:ascii="宋体" w:eastAsia="宋体" w:hAnsi="宋体" w:cs="宋体"/>
      <w:color w:val="0000FF"/>
      <w:kern w:val="0"/>
      <w:sz w:val="18"/>
      <w:szCs w:val="18"/>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23">
    <w:name w:val="xl1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宋体" w:hAnsi="Arial" w:cs="Arial"/>
      <w:b/>
      <w:bCs/>
      <w:kern w:val="0"/>
      <w:sz w:val="20"/>
      <w:szCs w:val="20"/>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130">
    <w:name w:val="xl130"/>
    <w:basedOn w:val="a1"/>
    <w:qFormat/>
    <w:pPr>
      <w:widowControl/>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18"/>
      <w:szCs w:val="18"/>
    </w:rPr>
  </w:style>
  <w:style w:type="paragraph" w:customStyle="1" w:styleId="xl78">
    <w:name w:val="xl78"/>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right"/>
    </w:pPr>
    <w:rPr>
      <w:rFonts w:ascii="宋体" w:eastAsia="宋体" w:hAnsi="宋体" w:cs="Arial"/>
      <w:kern w:val="0"/>
      <w:sz w:val="24"/>
      <w:szCs w:val="21"/>
    </w:rPr>
  </w:style>
  <w:style w:type="paragraph" w:customStyle="1" w:styleId="xl1826">
    <w:name w:val="xl18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140">
    <w:name w:val="xl140"/>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79">
    <w:name w:val="xl79"/>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kern w:val="0"/>
      <w:sz w:val="24"/>
      <w:szCs w:val="21"/>
    </w:rPr>
  </w:style>
  <w:style w:type="paragraph" w:customStyle="1" w:styleId="xl1827">
    <w:name w:val="xl18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41">
    <w:name w:val="xl141"/>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right"/>
    </w:pPr>
    <w:rPr>
      <w:rFonts w:ascii="宋体" w:eastAsia="宋体" w:hAnsi="宋体" w:cs="Arial"/>
      <w:b/>
      <w:bCs/>
      <w:kern w:val="0"/>
      <w:sz w:val="24"/>
      <w:szCs w:val="21"/>
    </w:rPr>
  </w:style>
  <w:style w:type="paragraph" w:customStyle="1" w:styleId="xl1828">
    <w:name w:val="xl18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42">
    <w:name w:val="xl1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50">
    <w:name w:val="xl50"/>
    <w:basedOn w:val="a1"/>
    <w:qFormat/>
    <w:pPr>
      <w:widowControl/>
      <w:pBdr>
        <w:top w:val="single" w:sz="4" w:space="0" w:color="auto"/>
        <w:bottom w:val="single" w:sz="4" w:space="0" w:color="auto"/>
        <w:right w:val="single" w:sz="4" w:space="0" w:color="auto"/>
      </w:pBdr>
      <w:adjustRightInd w:val="0"/>
      <w:snapToGrid w:val="0"/>
      <w:spacing w:before="100" w:beforeAutospacing="1" w:after="100" w:afterAutospacing="1"/>
      <w:ind w:leftChars="-1" w:left="-2"/>
      <w:jc w:val="center"/>
    </w:pPr>
    <w:rPr>
      <w:rFonts w:ascii="宋体" w:eastAsia="宋体" w:hAnsi="宋体" w:cs="Arial"/>
      <w:b/>
      <w:bCs/>
      <w:kern w:val="0"/>
      <w:sz w:val="22"/>
      <w:szCs w:val="22"/>
    </w:rPr>
  </w:style>
  <w:style w:type="paragraph" w:customStyle="1" w:styleId="xl1830">
    <w:name w:val="xl18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18"/>
      <w:szCs w:val="18"/>
    </w:rPr>
  </w:style>
  <w:style w:type="paragraph" w:customStyle="1" w:styleId="xl144">
    <w:name w:val="xl144"/>
    <w:basedOn w:val="a1"/>
    <w:qFormat/>
    <w:pPr>
      <w:widowControl/>
      <w:pBdr>
        <w:top w:val="single" w:sz="4" w:space="0" w:color="auto"/>
        <w:left w:val="single" w:sz="8" w:space="0" w:color="auto"/>
        <w:bottom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b/>
      <w:bCs/>
      <w:kern w:val="0"/>
      <w:sz w:val="22"/>
      <w:szCs w:val="22"/>
    </w:rPr>
  </w:style>
  <w:style w:type="paragraph" w:customStyle="1" w:styleId="xl1831">
    <w:name w:val="xl18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45">
    <w:name w:val="xl145"/>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18"/>
      <w:szCs w:val="18"/>
    </w:rPr>
  </w:style>
  <w:style w:type="paragraph" w:customStyle="1" w:styleId="xl1834">
    <w:name w:val="xl18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rPr>
  </w:style>
  <w:style w:type="paragraph" w:customStyle="1" w:styleId="xl148">
    <w:name w:val="xl148"/>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55">
    <w:name w:val="xl55"/>
    <w:basedOn w:val="a1"/>
    <w:qFormat/>
    <w:pPr>
      <w:widowControl/>
      <w:pBdr>
        <w:top w:val="single" w:sz="4" w:space="0" w:color="auto"/>
        <w:left w:val="single" w:sz="4" w:space="0" w:color="auto"/>
        <w:right w:val="single" w:sz="4" w:space="0" w:color="auto"/>
      </w:pBdr>
      <w:spacing w:before="100" w:beforeAutospacing="1" w:after="100" w:afterAutospacing="1"/>
      <w:jc w:val="right"/>
    </w:pPr>
    <w:rPr>
      <w:rFonts w:ascii="宋体" w:eastAsia="宋体" w:hAnsi="宋体" w:cs="宋体"/>
      <w:kern w:val="0"/>
      <w:sz w:val="18"/>
      <w:szCs w:val="18"/>
    </w:rPr>
  </w:style>
  <w:style w:type="paragraph" w:customStyle="1" w:styleId="xl23">
    <w:name w:val="xl23"/>
    <w:basedOn w:val="a1"/>
    <w:qFormat/>
    <w:pPr>
      <w:widowControl/>
      <w:spacing w:before="100" w:beforeAutospacing="1" w:after="100" w:afterAutospacing="1"/>
      <w:textAlignment w:val="top"/>
    </w:pPr>
    <w:rPr>
      <w:rFonts w:eastAsia="宋体"/>
      <w:kern w:val="0"/>
      <w:sz w:val="24"/>
    </w:rPr>
  </w:style>
  <w:style w:type="paragraph" w:customStyle="1" w:styleId="xl149">
    <w:name w:val="xl149"/>
    <w:basedOn w:val="a1"/>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57">
    <w:name w:val="xl57"/>
    <w:basedOn w:val="a1"/>
    <w:qFormat/>
    <w:pPr>
      <w:widowControl/>
      <w:pBdr>
        <w:top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5">
    <w:name w:val="xl25"/>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left"/>
    </w:pPr>
    <w:rPr>
      <w:rFonts w:ascii="Arial" w:eastAsia="宋体" w:hAnsi="Arial" w:cs="Arial"/>
      <w:kern w:val="0"/>
      <w:sz w:val="24"/>
      <w:szCs w:val="21"/>
    </w:rPr>
  </w:style>
  <w:style w:type="paragraph" w:customStyle="1" w:styleId="xl151">
    <w:name w:val="xl151"/>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58">
    <w:name w:val="xl58"/>
    <w:basedOn w:val="a1"/>
    <w:qFormat/>
    <w:pPr>
      <w:widowControl/>
      <w:pBdr>
        <w:top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6">
    <w:name w:val="xl26"/>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kern w:val="0"/>
      <w:sz w:val="24"/>
      <w:szCs w:val="21"/>
    </w:rPr>
  </w:style>
  <w:style w:type="paragraph" w:customStyle="1" w:styleId="xl1806">
    <w:name w:val="xl18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59">
    <w:name w:val="xl59"/>
    <w:basedOn w:val="a1"/>
    <w:qFormat/>
    <w:pPr>
      <w:widowControl/>
      <w:pBdr>
        <w:left w:val="single" w:sz="4" w:space="0" w:color="auto"/>
        <w:bottom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pPr>
    <w:rPr>
      <w:rFonts w:ascii="宋体" w:eastAsia="宋体" w:hAnsi="宋体" w:cs="Arial"/>
      <w:kern w:val="0"/>
      <w:sz w:val="24"/>
      <w:szCs w:val="21"/>
    </w:rPr>
  </w:style>
  <w:style w:type="paragraph" w:customStyle="1" w:styleId="xl1807">
    <w:name w:val="xl18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3">
    <w:name w:val="xl9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1">
    <w:name w:val="xl6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9">
    <w:name w:val="xl29"/>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center"/>
    </w:pPr>
    <w:rPr>
      <w:rFonts w:ascii="黑体" w:eastAsia="黑体" w:hAnsi="宋体" w:cs="Arial" w:hint="eastAsia"/>
      <w:kern w:val="0"/>
      <w:sz w:val="24"/>
      <w:szCs w:val="21"/>
    </w:rPr>
  </w:style>
  <w:style w:type="paragraph" w:customStyle="1" w:styleId="xl1809">
    <w:name w:val="xl18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94">
    <w:name w:val="xl94"/>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62">
    <w:name w:val="xl62"/>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30">
    <w:name w:val="xl30"/>
    <w:basedOn w:val="a1"/>
    <w:qFormat/>
    <w:pPr>
      <w:widowControl/>
      <w:pBdr>
        <w:top w:val="single" w:sz="4" w:space="0" w:color="auto"/>
        <w:right w:val="single" w:sz="4" w:space="0" w:color="auto"/>
      </w:pBdr>
      <w:adjustRightInd w:val="0"/>
      <w:snapToGrid w:val="0"/>
      <w:spacing w:before="100" w:beforeAutospacing="1" w:after="100" w:afterAutospacing="1"/>
      <w:ind w:leftChars="-1" w:left="-2"/>
      <w:jc w:val="center"/>
    </w:pPr>
    <w:rPr>
      <w:rFonts w:ascii="黑体" w:eastAsia="黑体" w:hAnsi="宋体" w:cs="Arial" w:hint="eastAsia"/>
      <w:kern w:val="0"/>
      <w:sz w:val="24"/>
      <w:szCs w:val="21"/>
    </w:rPr>
  </w:style>
  <w:style w:type="paragraph" w:customStyle="1" w:styleId="xl1810">
    <w:name w:val="xl18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95">
    <w:name w:val="xl95"/>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63">
    <w:name w:val="xl63"/>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31">
    <w:name w:val="xl31"/>
    <w:basedOn w:val="a1"/>
    <w:qFormat/>
    <w:pPr>
      <w:widowControl/>
      <w:pBdr>
        <w:top w:val="single" w:sz="4" w:space="0" w:color="auto"/>
        <w:left w:val="single" w:sz="4" w:space="0" w:color="auto"/>
        <w:right w:val="single" w:sz="4" w:space="0" w:color="auto"/>
      </w:pBdr>
      <w:adjustRightInd w:val="0"/>
      <w:snapToGrid w:val="0"/>
      <w:spacing w:before="100" w:beforeAutospacing="1" w:after="100" w:afterAutospacing="1"/>
      <w:ind w:leftChars="-1" w:left="-2"/>
      <w:jc w:val="center"/>
    </w:pPr>
    <w:rPr>
      <w:rFonts w:ascii="黑体" w:eastAsia="黑体" w:hAnsi="宋体" w:cs="Arial" w:hint="eastAsia"/>
      <w:kern w:val="0"/>
      <w:sz w:val="24"/>
      <w:szCs w:val="21"/>
    </w:rPr>
  </w:style>
  <w:style w:type="paragraph" w:customStyle="1" w:styleId="xl1811">
    <w:name w:val="xl18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96">
    <w:name w:val="xl96"/>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64">
    <w:name w:val="xl6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32">
    <w:name w:val="xl32"/>
    <w:basedOn w:val="a1"/>
    <w:qFormat/>
    <w:pPr>
      <w:widowControl/>
      <w:pBdr>
        <w:left w:val="single" w:sz="4" w:space="0" w:color="auto"/>
        <w:bottom w:val="single" w:sz="4" w:space="0" w:color="auto"/>
        <w:right w:val="single" w:sz="4" w:space="0" w:color="auto"/>
      </w:pBdr>
      <w:adjustRightInd w:val="0"/>
      <w:snapToGrid w:val="0"/>
      <w:spacing w:before="100" w:beforeAutospacing="1" w:after="100" w:afterAutospacing="1"/>
      <w:ind w:leftChars="-1" w:left="-2"/>
      <w:jc w:val="center"/>
    </w:pPr>
    <w:rPr>
      <w:rFonts w:ascii="黑体" w:eastAsia="黑体" w:hAnsi="宋体" w:cs="Arial" w:hint="eastAsia"/>
      <w:kern w:val="0"/>
      <w:sz w:val="24"/>
      <w:szCs w:val="21"/>
    </w:rPr>
  </w:style>
  <w:style w:type="paragraph" w:customStyle="1" w:styleId="xl1812">
    <w:name w:val="xl18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65">
    <w:name w:val="xl65"/>
    <w:basedOn w:val="a1"/>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33">
    <w:name w:val="xl33"/>
    <w:basedOn w:val="a1"/>
    <w:qFormat/>
    <w:pPr>
      <w:widowControl/>
      <w:pBdr>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textAlignment w:val="top"/>
    </w:pPr>
    <w:rPr>
      <w:rFonts w:ascii="Arial" w:eastAsia="宋体" w:hAnsi="Arial" w:cs="Arial"/>
      <w:kern w:val="0"/>
      <w:szCs w:val="21"/>
    </w:rPr>
  </w:style>
  <w:style w:type="paragraph" w:customStyle="1" w:styleId="xl1813">
    <w:name w:val="xl18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6">
    <w:name w:val="xl6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34">
    <w:name w:val="xl34"/>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left"/>
      <w:textAlignment w:val="top"/>
    </w:pPr>
    <w:rPr>
      <w:rFonts w:ascii="Arial" w:eastAsia="宋体" w:hAnsi="Arial" w:cs="Arial"/>
      <w:kern w:val="0"/>
      <w:szCs w:val="21"/>
    </w:rPr>
  </w:style>
  <w:style w:type="paragraph" w:customStyle="1" w:styleId="xl1814">
    <w:name w:val="xl18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7">
    <w:name w:val="xl67"/>
    <w:basedOn w:val="a1"/>
    <w:qFormat/>
    <w:pPr>
      <w:widowControl/>
      <w:pBdr>
        <w:left w:val="single" w:sz="4" w:space="0" w:color="auto"/>
        <w:bottom w:val="single" w:sz="4" w:space="0" w:color="auto"/>
      </w:pBdr>
      <w:spacing w:before="100" w:beforeAutospacing="1" w:after="100" w:afterAutospacing="1"/>
      <w:jc w:val="center"/>
    </w:pPr>
    <w:rPr>
      <w:rFonts w:eastAsia="宋体"/>
      <w:kern w:val="0"/>
      <w:szCs w:val="21"/>
    </w:rPr>
  </w:style>
  <w:style w:type="paragraph" w:customStyle="1" w:styleId="xl35">
    <w:name w:val="xl35"/>
    <w:basedOn w:val="a1"/>
    <w:qFormat/>
    <w:pPr>
      <w:widowControl/>
      <w:pBdr>
        <w:top w:val="single" w:sz="4" w:space="0" w:color="auto"/>
        <w:left w:val="single" w:sz="4" w:space="0" w:color="auto"/>
        <w:bottom w:val="single" w:sz="4" w:space="0" w:color="auto"/>
      </w:pBdr>
      <w:adjustRightInd w:val="0"/>
      <w:snapToGrid w:val="0"/>
      <w:spacing w:before="100" w:beforeAutospacing="1" w:after="100" w:afterAutospacing="1"/>
      <w:ind w:leftChars="-1" w:left="-2"/>
      <w:jc w:val="left"/>
      <w:textAlignment w:val="top"/>
    </w:pPr>
    <w:rPr>
      <w:rFonts w:ascii="黑体" w:eastAsia="黑体" w:hAnsi="宋体" w:cs="Arial" w:hint="eastAsia"/>
      <w:kern w:val="0"/>
      <w:sz w:val="24"/>
      <w:szCs w:val="21"/>
    </w:rPr>
  </w:style>
  <w:style w:type="paragraph" w:customStyle="1" w:styleId="xl1815">
    <w:name w:val="xl1815"/>
    <w:basedOn w:val="a1"/>
    <w:qFormat/>
    <w:pPr>
      <w:widowControl/>
      <w:spacing w:before="100" w:beforeAutospacing="1" w:after="100" w:afterAutospacing="1"/>
      <w:jc w:val="right"/>
    </w:pPr>
    <w:rPr>
      <w:rFonts w:ascii="宋体" w:eastAsia="宋体" w:hAnsi="宋体" w:cs="宋体"/>
      <w:kern w:val="0"/>
      <w:sz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36">
    <w:name w:val="xl36"/>
    <w:basedOn w:val="a1"/>
    <w:qFormat/>
    <w:pPr>
      <w:widowControl/>
      <w:pBdr>
        <w:top w:val="single" w:sz="4" w:space="0" w:color="auto"/>
        <w:bottom w:val="single" w:sz="4" w:space="0" w:color="auto"/>
      </w:pBdr>
      <w:adjustRightInd w:val="0"/>
      <w:snapToGrid w:val="0"/>
      <w:spacing w:before="100" w:beforeAutospacing="1" w:after="100" w:afterAutospacing="1"/>
      <w:ind w:leftChars="-1" w:left="-2"/>
      <w:jc w:val="left"/>
      <w:textAlignment w:val="top"/>
    </w:pPr>
    <w:rPr>
      <w:rFonts w:ascii="黑体" w:eastAsia="黑体" w:hAnsi="宋体" w:cs="Arial" w:hint="eastAsia"/>
      <w:kern w:val="0"/>
      <w:sz w:val="24"/>
      <w:szCs w:val="21"/>
    </w:rPr>
  </w:style>
  <w:style w:type="paragraph" w:customStyle="1" w:styleId="xl1816">
    <w:name w:val="xl18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69">
    <w:name w:val="xl69"/>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37">
    <w:name w:val="xl37"/>
    <w:basedOn w:val="a1"/>
    <w:qFormat/>
    <w:pPr>
      <w:widowControl/>
      <w:pBdr>
        <w:top w:val="single" w:sz="4" w:space="0" w:color="auto"/>
        <w:bottom w:val="single" w:sz="4" w:space="0" w:color="auto"/>
        <w:right w:val="single" w:sz="4" w:space="0" w:color="auto"/>
      </w:pBdr>
      <w:adjustRightInd w:val="0"/>
      <w:snapToGrid w:val="0"/>
      <w:spacing w:before="100" w:beforeAutospacing="1" w:after="100" w:afterAutospacing="1"/>
      <w:ind w:leftChars="-1" w:left="-2"/>
      <w:jc w:val="left"/>
      <w:textAlignment w:val="top"/>
    </w:pPr>
    <w:rPr>
      <w:rFonts w:ascii="黑体" w:eastAsia="黑体" w:hAnsi="宋体" w:cs="Arial" w:hint="eastAsia"/>
      <w:kern w:val="0"/>
      <w:sz w:val="24"/>
      <w:szCs w:val="21"/>
    </w:rPr>
  </w:style>
  <w:style w:type="paragraph" w:customStyle="1" w:styleId="xl1817">
    <w:name w:val="xl18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39">
    <w:name w:val="xl39"/>
    <w:basedOn w:val="a1"/>
    <w:qFormat/>
    <w:pPr>
      <w:widowControl/>
      <w:pBdr>
        <w:left w:val="single" w:sz="4" w:space="0" w:color="auto"/>
        <w:bottom w:val="single" w:sz="4" w:space="0" w:color="auto"/>
        <w:right w:val="single" w:sz="4" w:space="0" w:color="auto"/>
      </w:pBdr>
      <w:adjustRightInd w:val="0"/>
      <w:snapToGrid w:val="0"/>
      <w:spacing w:before="100" w:beforeAutospacing="1" w:after="100" w:afterAutospacing="1"/>
      <w:ind w:leftChars="-1" w:left="-2"/>
      <w:jc w:val="center"/>
      <w:textAlignment w:val="top"/>
    </w:pPr>
    <w:rPr>
      <w:rFonts w:ascii="Arial" w:eastAsia="宋体" w:hAnsi="Arial" w:cs="Arial"/>
      <w:kern w:val="0"/>
      <w:szCs w:val="21"/>
    </w:rPr>
  </w:style>
  <w:style w:type="paragraph" w:customStyle="1" w:styleId="xl1819">
    <w:name w:val="xl18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宋体"/>
      <w:kern w:val="0"/>
      <w:sz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xl40">
    <w:name w:val="xl40"/>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right"/>
      <w:textAlignment w:val="top"/>
    </w:pPr>
    <w:rPr>
      <w:rFonts w:ascii="Arial" w:eastAsia="宋体" w:hAnsi="Arial" w:cs="Arial"/>
      <w:kern w:val="0"/>
      <w:szCs w:val="21"/>
    </w:rPr>
  </w:style>
  <w:style w:type="paragraph" w:customStyle="1" w:styleId="xl1820">
    <w:name w:val="xl18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18"/>
      <w:szCs w:val="18"/>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42">
    <w:name w:val="xl42"/>
    <w:basedOn w:val="a1"/>
    <w:qFormat/>
    <w:pPr>
      <w:widowControl/>
      <w:pBdr>
        <w:bottom w:val="single" w:sz="4" w:space="0" w:color="auto"/>
        <w:right w:val="single" w:sz="4" w:space="0" w:color="auto"/>
      </w:pBdr>
      <w:adjustRightInd w:val="0"/>
      <w:snapToGrid w:val="0"/>
      <w:spacing w:before="100" w:beforeAutospacing="1" w:after="100" w:afterAutospacing="1"/>
      <w:ind w:leftChars="-1" w:left="-2"/>
      <w:jc w:val="right"/>
      <w:textAlignment w:val="top"/>
    </w:pPr>
    <w:rPr>
      <w:rFonts w:ascii="Arial" w:eastAsia="宋体" w:hAnsi="Arial" w:cs="Arial"/>
      <w:b/>
      <w:bCs/>
      <w:kern w:val="0"/>
      <w:szCs w:val="21"/>
    </w:rPr>
  </w:style>
  <w:style w:type="paragraph" w:customStyle="1" w:styleId="xl1822">
    <w:name w:val="xl18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5">
    <w:name w:val="xl7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43">
    <w:name w:val="xl43"/>
    <w:basedOn w:val="a1"/>
    <w:qFormat/>
    <w:pPr>
      <w:widowControl/>
      <w:pBdr>
        <w:left w:val="single" w:sz="4" w:space="0" w:color="auto"/>
        <w:bottom w:val="single" w:sz="4" w:space="0" w:color="auto"/>
        <w:right w:val="single" w:sz="4" w:space="0" w:color="auto"/>
      </w:pBdr>
      <w:adjustRightInd w:val="0"/>
      <w:snapToGrid w:val="0"/>
      <w:spacing w:before="100" w:beforeAutospacing="1" w:after="100" w:afterAutospacing="1"/>
      <w:ind w:leftChars="-1" w:left="-2"/>
      <w:jc w:val="left"/>
      <w:textAlignment w:val="top"/>
    </w:pPr>
    <w:rPr>
      <w:rFonts w:ascii="宋体" w:eastAsia="宋体" w:hAnsi="宋体" w:cs="Arial"/>
      <w:b/>
      <w:bCs/>
      <w:kern w:val="0"/>
      <w:szCs w:val="21"/>
    </w:rPr>
  </w:style>
  <w:style w:type="paragraph" w:customStyle="1" w:styleId="xl1823">
    <w:name w:val="xl18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affffff0">
    <w:name w:val="分项斜体"/>
    <w:basedOn w:val="a1"/>
    <w:qFormat/>
    <w:pPr>
      <w:widowControl/>
      <w:jc w:val="left"/>
    </w:pPr>
    <w:rPr>
      <w:rFonts w:eastAsia="宋体"/>
      <w:i/>
      <w:kern w:val="0"/>
      <w:sz w:val="24"/>
    </w:rPr>
  </w:style>
  <w:style w:type="paragraph" w:customStyle="1" w:styleId="Heading11">
    <w:name w:val="Heading 11"/>
    <w:basedOn w:val="a1"/>
    <w:qFormat/>
    <w:pPr>
      <w:tabs>
        <w:tab w:val="left" w:pos="432"/>
      </w:tabs>
      <w:ind w:left="432" w:hanging="432"/>
    </w:pPr>
    <w:rPr>
      <w:rFonts w:eastAsia="宋体"/>
      <w:szCs w:val="20"/>
    </w:rPr>
  </w:style>
  <w:style w:type="paragraph" w:customStyle="1" w:styleId="affffff1">
    <w:name w:val="标准书眉_偶数页"/>
    <w:basedOn w:val="a1"/>
    <w:next w:val="a1"/>
    <w:qFormat/>
    <w:pPr>
      <w:widowControl/>
      <w:tabs>
        <w:tab w:val="center" w:pos="4154"/>
        <w:tab w:val="right" w:pos="8306"/>
      </w:tabs>
      <w:spacing w:after="120"/>
      <w:jc w:val="left"/>
    </w:pPr>
    <w:rPr>
      <w:rFonts w:eastAsia="宋体" w:cs="Angsana New"/>
      <w:kern w:val="0"/>
      <w:szCs w:val="20"/>
    </w:rPr>
  </w:style>
  <w:style w:type="paragraph" w:customStyle="1" w:styleId="GB231215">
    <w:name w:val="样式 仿宋_GB2312 小三 加粗 黑色 左 行距: 1.5 倍行距"/>
    <w:basedOn w:val="2"/>
    <w:qFormat/>
    <w:pPr>
      <w:numPr>
        <w:ilvl w:val="0"/>
        <w:numId w:val="0"/>
      </w:numPr>
      <w:suppressAutoHyphens/>
      <w:spacing w:line="360" w:lineRule="auto"/>
    </w:pPr>
    <w:rPr>
      <w:rFonts w:ascii="仿宋_GB2312" w:eastAsia="仿宋_GB2312" w:hAnsi="Times New Roman" w:cs="宋体"/>
      <w:bCs w:val="0"/>
      <w:color w:val="000000"/>
      <w:kern w:val="1"/>
      <w:sz w:val="30"/>
      <w:szCs w:val="20"/>
      <w:lang w:eastAsia="ar-SA"/>
    </w:rPr>
  </w:style>
  <w:style w:type="paragraph" w:customStyle="1" w:styleId="xl97">
    <w:name w:val="xl97"/>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Web">
    <w:name w:val="普通 (Web)"/>
    <w:basedOn w:val="a1"/>
    <w:qFormat/>
    <w:pPr>
      <w:widowControl/>
      <w:spacing w:before="100" w:after="100"/>
      <w:jc w:val="left"/>
    </w:pPr>
    <w:rPr>
      <w:rFonts w:ascii="宋体" w:eastAsia="宋体" w:hAnsi="宋体"/>
      <w:kern w:val="0"/>
      <w:sz w:val="24"/>
    </w:rPr>
  </w:style>
  <w:style w:type="paragraph" w:customStyle="1" w:styleId="-0">
    <w:name w:val="封面 - 方案名称"/>
    <w:basedOn w:val="a1"/>
    <w:qFormat/>
    <w:pPr>
      <w:spacing w:line="960" w:lineRule="exact"/>
      <w:jc w:val="center"/>
    </w:pPr>
    <w:rPr>
      <w:rFonts w:ascii="黑体" w:eastAsia="黑体" w:hAnsi="黑体" w:cs="黑体"/>
      <w:b/>
      <w:sz w:val="84"/>
      <w:szCs w:val="84"/>
    </w:rPr>
  </w:style>
  <w:style w:type="paragraph" w:customStyle="1" w:styleId="1GB23120">
    <w:name w:val="样式 标题 1 + 仿宋_GB2312 居中 首行缩进:  0 厘米"/>
    <w:basedOn w:val="1"/>
    <w:qFormat/>
    <w:pPr>
      <w:numPr>
        <w:numId w:val="0"/>
      </w:numPr>
      <w:tabs>
        <w:tab w:val="left" w:pos="432"/>
      </w:tabs>
      <w:suppressAutoHyphens/>
      <w:spacing w:line="480" w:lineRule="auto"/>
      <w:ind w:left="1272" w:hanging="1272"/>
    </w:pPr>
    <w:rPr>
      <w:rFonts w:ascii="仿宋_GB2312" w:eastAsia="仿宋_GB2312" w:cs="宋体"/>
      <w:w w:val="90"/>
      <w:kern w:val="1"/>
      <w:szCs w:val="20"/>
      <w:lang w:eastAsia="ar-SA"/>
    </w:rPr>
  </w:style>
  <w:style w:type="paragraph" w:customStyle="1" w:styleId="xl98">
    <w:name w:val="xl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affffff2">
    <w:name w:val="其他发布部门"/>
    <w:basedOn w:val="a1"/>
    <w:qFormat/>
    <w:pPr>
      <w:framePr w:w="7433" w:h="585" w:hRule="exact" w:hSpace="180" w:vSpace="180" w:wrap="around" w:hAnchor="margin" w:xAlign="center" w:y="14401" w:anchorLock="1"/>
      <w:widowControl/>
      <w:spacing w:line="0" w:lineRule="atLeast"/>
      <w:jc w:val="center"/>
    </w:pPr>
    <w:rPr>
      <w:rFonts w:ascii="黑体" w:eastAsia="黑体" w:cs="Angsana New"/>
      <w:spacing w:val="20"/>
      <w:w w:val="135"/>
      <w:kern w:val="0"/>
      <w:sz w:val="36"/>
      <w:szCs w:val="20"/>
    </w:rPr>
  </w:style>
  <w:style w:type="paragraph" w:customStyle="1" w:styleId="-1">
    <w:name w:val="封面 - 项目名称"/>
    <w:basedOn w:val="a1"/>
    <w:qFormat/>
    <w:pPr>
      <w:spacing w:line="800" w:lineRule="exact"/>
      <w:jc w:val="center"/>
    </w:pPr>
    <w:rPr>
      <w:rFonts w:ascii="黑体" w:eastAsia="黑体" w:hAnsi="黑体" w:cs="黑体"/>
      <w:b/>
      <w:sz w:val="52"/>
      <w:szCs w:val="52"/>
    </w:rPr>
  </w:style>
  <w:style w:type="paragraph" w:customStyle="1" w:styleId="affffff3">
    <w:name w:val="标准书眉_奇数页"/>
    <w:next w:val="a1"/>
    <w:qFormat/>
    <w:pPr>
      <w:tabs>
        <w:tab w:val="center" w:pos="4154"/>
        <w:tab w:val="right" w:pos="8306"/>
      </w:tabs>
      <w:spacing w:after="120"/>
      <w:jc w:val="right"/>
    </w:pPr>
    <w:rPr>
      <w:sz w:val="21"/>
    </w:rPr>
  </w:style>
  <w:style w:type="paragraph" w:customStyle="1" w:styleId="xl99">
    <w:name w:val="xl9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affffff4">
    <w:name w:val="封面(编制单位)"/>
    <w:basedOn w:val="a1"/>
    <w:qFormat/>
    <w:pPr>
      <w:ind w:firstLineChars="400" w:firstLine="400"/>
    </w:pPr>
    <w:rPr>
      <w:rFonts w:ascii="黑体" w:eastAsia="黑体" w:hAnsi="黑体" w:cs="黑体"/>
      <w:b/>
      <w:sz w:val="30"/>
      <w:szCs w:val="30"/>
    </w:rPr>
  </w:style>
  <w:style w:type="paragraph" w:customStyle="1" w:styleId="affffff5">
    <w:name w:val="标准正文"/>
    <w:basedOn w:val="a1"/>
    <w:qFormat/>
    <w:pPr>
      <w:adjustRightInd w:val="0"/>
      <w:jc w:val="center"/>
      <w:textAlignment w:val="baseline"/>
    </w:pPr>
    <w:rPr>
      <w:rFonts w:eastAsia="宋体"/>
      <w:kern w:val="0"/>
      <w:sz w:val="24"/>
      <w:szCs w:val="20"/>
    </w:rPr>
  </w:style>
  <w:style w:type="paragraph" w:customStyle="1" w:styleId="zw">
    <w:name w:val="zw"/>
    <w:basedOn w:val="a1"/>
    <w:qFormat/>
    <w:pPr>
      <w:adjustRightInd w:val="0"/>
      <w:snapToGrid w:val="0"/>
      <w:spacing w:line="312" w:lineRule="atLeast"/>
      <w:ind w:leftChars="-1" w:left="-2"/>
      <w:jc w:val="left"/>
    </w:pPr>
    <w:rPr>
      <w:rFonts w:ascii="宋体" w:eastAsia="宋体" w:hAnsi="Arial" w:cs="Arial"/>
      <w:kern w:val="0"/>
      <w:sz w:val="24"/>
      <w:szCs w:val="20"/>
      <w:lang w:eastAsia="en-US"/>
    </w:rPr>
  </w:style>
  <w:style w:type="paragraph" w:customStyle="1" w:styleId="affffff6">
    <w:name w:val="三级条标题"/>
    <w:basedOn w:val="afffffd"/>
    <w:next w:val="affffa"/>
    <w:qFormat/>
    <w:pPr>
      <w:ind w:left="0"/>
      <w:outlineLvl w:val="4"/>
    </w:pPr>
  </w:style>
  <w:style w:type="paragraph" w:customStyle="1" w:styleId="zzLc5">
    <w:name w:val="zzLc5"/>
    <w:basedOn w:val="a1"/>
    <w:next w:val="a1"/>
    <w:qFormat/>
    <w:pPr>
      <w:widowControl/>
      <w:overflowPunct w:val="0"/>
      <w:autoSpaceDE w:val="0"/>
      <w:autoSpaceDN w:val="0"/>
      <w:adjustRightInd w:val="0"/>
      <w:spacing w:after="240" w:line="230" w:lineRule="atLeast"/>
      <w:jc w:val="left"/>
      <w:textAlignment w:val="baseline"/>
    </w:pPr>
    <w:rPr>
      <w:rFonts w:ascii="Arial" w:eastAsia="宋体" w:hAnsi="Arial" w:cs="Angsana New"/>
      <w:kern w:val="0"/>
      <w:sz w:val="20"/>
      <w:szCs w:val="20"/>
      <w:lang w:val="en-GB"/>
    </w:rPr>
  </w:style>
  <w:style w:type="paragraph" w:customStyle="1" w:styleId="affffff7">
    <w:name w:val="发布日期"/>
    <w:qFormat/>
    <w:pPr>
      <w:framePr w:w="4000" w:h="473" w:hRule="exact" w:hSpace="180" w:vSpace="180" w:wrap="around" w:hAnchor="margin" w:y="13511" w:anchorLock="1"/>
    </w:pPr>
    <w:rPr>
      <w:rFonts w:eastAsia="黑体"/>
      <w:sz w:val="28"/>
    </w:rPr>
  </w:style>
  <w:style w:type="paragraph" w:customStyle="1" w:styleId="affffff8">
    <w:name w:val="实施日期"/>
    <w:basedOn w:val="affffff7"/>
    <w:qFormat/>
    <w:pPr>
      <w:framePr w:hSpace="0" w:wrap="around" w:xAlign="right"/>
      <w:jc w:val="right"/>
    </w:pPr>
    <w:rPr>
      <w:rFonts w:eastAsia="宋体"/>
    </w:rPr>
  </w:style>
  <w:style w:type="paragraph" w:customStyle="1" w:styleId="1fe">
    <w:name w:val="封面标准号1"/>
    <w:qFormat/>
    <w:pPr>
      <w:widowControl w:val="0"/>
      <w:kinsoku w:val="0"/>
      <w:overflowPunct w:val="0"/>
      <w:autoSpaceDE w:val="0"/>
      <w:autoSpaceDN w:val="0"/>
      <w:spacing w:before="308"/>
      <w:jc w:val="right"/>
      <w:textAlignment w:val="center"/>
    </w:pPr>
    <w:rPr>
      <w:sz w:val="28"/>
    </w:rPr>
  </w:style>
  <w:style w:type="paragraph" w:customStyle="1" w:styleId="CharChar1a">
    <w:name w:val="Char Char1"/>
    <w:basedOn w:val="a1"/>
    <w:qFormat/>
    <w:pPr>
      <w:widowControl/>
    </w:pPr>
    <w:rPr>
      <w:rFonts w:ascii="Verdana" w:hAnsi="Verdana"/>
      <w:kern w:val="0"/>
      <w:sz w:val="24"/>
      <w:szCs w:val="20"/>
      <w:lang w:eastAsia="en-US"/>
    </w:rPr>
  </w:style>
  <w:style w:type="paragraph" w:customStyle="1" w:styleId="affffff9">
    <w:name w:val="表编号"/>
    <w:basedOn w:val="a1"/>
    <w:qFormat/>
    <w:pPr>
      <w:tabs>
        <w:tab w:val="left" w:pos="360"/>
      </w:tabs>
      <w:jc w:val="center"/>
    </w:pPr>
    <w:rPr>
      <w:rFonts w:eastAsia="宋体"/>
      <w:sz w:val="24"/>
      <w:szCs w:val="20"/>
    </w:rPr>
  </w:style>
  <w:style w:type="paragraph" w:customStyle="1" w:styleId="GB23127815">
    <w:name w:val="样式 仿宋_GB2312 小三 加粗 段前: 7.8 磅 行距: 1.5 倍行距"/>
    <w:basedOn w:val="3"/>
    <w:qFormat/>
    <w:pPr>
      <w:numPr>
        <w:ilvl w:val="0"/>
        <w:numId w:val="0"/>
      </w:numPr>
      <w:suppressAutoHyphens/>
      <w:spacing w:before="156" w:after="120"/>
      <w:ind w:left="1260" w:hanging="420"/>
    </w:pPr>
    <w:rPr>
      <w:rFonts w:ascii="仿宋_GB2312" w:eastAsia="仿宋_GB2312" w:cs="宋体"/>
      <w:bCs w:val="0"/>
      <w:kern w:val="1"/>
      <w:szCs w:val="20"/>
      <w:lang w:eastAsia="ar-SA"/>
    </w:rPr>
  </w:style>
  <w:style w:type="paragraph" w:customStyle="1" w:styleId="zzLc6">
    <w:name w:val="zzLc6"/>
    <w:basedOn w:val="a1"/>
    <w:next w:val="a1"/>
    <w:qFormat/>
    <w:pPr>
      <w:widowControl/>
      <w:overflowPunct w:val="0"/>
      <w:autoSpaceDE w:val="0"/>
      <w:autoSpaceDN w:val="0"/>
      <w:adjustRightInd w:val="0"/>
      <w:spacing w:after="240" w:line="230" w:lineRule="atLeast"/>
      <w:jc w:val="left"/>
      <w:textAlignment w:val="baseline"/>
    </w:pPr>
    <w:rPr>
      <w:rFonts w:ascii="Arial" w:eastAsia="宋体" w:hAnsi="Arial" w:cs="Angsana New"/>
      <w:kern w:val="0"/>
      <w:sz w:val="20"/>
      <w:szCs w:val="20"/>
      <w:lang w:val="en-GB"/>
    </w:rPr>
  </w:style>
  <w:style w:type="paragraph" w:customStyle="1" w:styleId="GB231278151">
    <w:name w:val="样式 仿宋_GB2312 小三 加粗 段前: 7.8 磅 行距: 1.5 倍行距1"/>
    <w:basedOn w:val="3"/>
    <w:qFormat/>
    <w:pPr>
      <w:numPr>
        <w:ilvl w:val="0"/>
        <w:numId w:val="0"/>
      </w:numPr>
      <w:suppressAutoHyphens/>
      <w:spacing w:before="156" w:after="120"/>
    </w:pPr>
    <w:rPr>
      <w:rFonts w:ascii="仿宋_GB2312" w:eastAsia="仿宋_GB2312" w:cs="宋体"/>
      <w:b w:val="0"/>
      <w:bCs w:val="0"/>
      <w:kern w:val="1"/>
      <w:szCs w:val="20"/>
      <w:lang w:eastAsia="ar-SA"/>
    </w:rPr>
  </w:style>
  <w:style w:type="paragraph" w:customStyle="1" w:styleId="affffffa">
    <w:name w:val="报告正文"/>
    <w:basedOn w:val="a1"/>
    <w:qFormat/>
    <w:pPr>
      <w:autoSpaceDE w:val="0"/>
      <w:autoSpaceDN w:val="0"/>
      <w:adjustRightInd w:val="0"/>
      <w:snapToGrid w:val="0"/>
      <w:spacing w:line="480" w:lineRule="atLeast"/>
      <w:ind w:firstLine="200"/>
      <w:jc w:val="left"/>
    </w:pPr>
    <w:rPr>
      <w:rFonts w:ascii="仿宋_GB2312" w:hAnsi="宋体"/>
      <w:color w:val="000000"/>
      <w:kern w:val="0"/>
      <w:szCs w:val="20"/>
      <w:lang w:bidi="he-IL"/>
    </w:rPr>
  </w:style>
  <w:style w:type="paragraph" w:customStyle="1" w:styleId="0850">
    <w:name w:val="首行缩进:  0.85 厘米"/>
    <w:basedOn w:val="a1"/>
    <w:qFormat/>
    <w:pPr>
      <w:ind w:firstLine="482"/>
    </w:pPr>
    <w:rPr>
      <w:rFonts w:ascii="宋体" w:eastAsia="宋体" w:cs="宋体"/>
      <w:sz w:val="24"/>
      <w:szCs w:val="20"/>
    </w:rPr>
  </w:style>
  <w:style w:type="paragraph" w:customStyle="1" w:styleId="a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c">
    <w:name w:val="图表说明"/>
    <w:basedOn w:val="a1"/>
    <w:qFormat/>
    <w:pPr>
      <w:widowControl/>
      <w:overflowPunct w:val="0"/>
      <w:autoSpaceDE w:val="0"/>
      <w:autoSpaceDN w:val="0"/>
      <w:adjustRightInd w:val="0"/>
      <w:spacing w:afterLines="20"/>
      <w:jc w:val="center"/>
      <w:textAlignment w:val="baseline"/>
    </w:pPr>
    <w:rPr>
      <w:rFonts w:eastAsia="宋体" w:cs="Angsana New"/>
      <w:kern w:val="0"/>
      <w:sz w:val="24"/>
      <w:szCs w:val="20"/>
      <w:lang w:val="en-GB"/>
    </w:rPr>
  </w:style>
  <w:style w:type="paragraph" w:customStyle="1" w:styleId="GB231278152">
    <w:name w:val="样式 仿宋_GB2312 小三 加粗 段前: 7.8 磅 行距: 1.5 倍行距2"/>
    <w:basedOn w:val="3"/>
    <w:qFormat/>
    <w:pPr>
      <w:numPr>
        <w:ilvl w:val="0"/>
        <w:numId w:val="0"/>
      </w:numPr>
      <w:suppressAutoHyphens/>
      <w:spacing w:before="156" w:after="120"/>
    </w:pPr>
    <w:rPr>
      <w:rFonts w:ascii="仿宋_GB2312" w:eastAsia="仿宋_GB2312" w:cs="宋体"/>
      <w:bCs w:val="0"/>
      <w:kern w:val="1"/>
      <w:szCs w:val="20"/>
      <w:lang w:eastAsia="ar-SA"/>
    </w:rPr>
  </w:style>
  <w:style w:type="paragraph" w:customStyle="1" w:styleId="affffffd">
    <w:name w:val="本文缩进"/>
    <w:basedOn w:val="a1"/>
    <w:qFormat/>
    <w:pPr>
      <w:adjustRightInd w:val="0"/>
      <w:snapToGrid w:val="0"/>
      <w:ind w:leftChars="-1" w:left="-2" w:firstLine="482"/>
    </w:pPr>
    <w:rPr>
      <w:rFonts w:ascii="楷体" w:eastAsia="楷体" w:hAnsi="Arial" w:cs="Arial"/>
      <w:kern w:val="0"/>
      <w:sz w:val="24"/>
      <w:szCs w:val="20"/>
    </w:rPr>
  </w:style>
  <w:style w:type="paragraph" w:customStyle="1" w:styleId="affffffe">
    <w:name w:val="封面落款"/>
    <w:qFormat/>
    <w:pPr>
      <w:adjustRightInd w:val="0"/>
      <w:snapToGrid w:val="0"/>
      <w:spacing w:line="360" w:lineRule="auto"/>
      <w:jc w:val="center"/>
    </w:pPr>
    <w:rPr>
      <w:rFonts w:eastAsia="楷体_GB2312"/>
      <w:b/>
      <w:snapToGrid w:val="0"/>
      <w:color w:val="000000"/>
      <w:spacing w:val="60"/>
      <w:sz w:val="30"/>
      <w:szCs w:val="30"/>
    </w:rPr>
  </w:style>
  <w:style w:type="paragraph" w:customStyle="1" w:styleId="3a">
    <w:name w:val="招标标题3"/>
    <w:basedOn w:val="3"/>
    <w:next w:val="affff8"/>
    <w:qFormat/>
    <w:pPr>
      <w:numPr>
        <w:ilvl w:val="0"/>
        <w:numId w:val="0"/>
      </w:numPr>
      <w:suppressAutoHyphens/>
      <w:spacing w:before="156" w:after="120"/>
      <w:ind w:left="1560" w:hanging="1560"/>
    </w:pPr>
    <w:rPr>
      <w:rFonts w:ascii="仿宋_GB2312" w:eastAsia="仿宋_GB2312" w:cs="宋体"/>
      <w:bCs w:val="0"/>
      <w:kern w:val="1"/>
      <w:szCs w:val="20"/>
      <w:lang w:eastAsia="ar-SA"/>
    </w:rPr>
  </w:style>
  <w:style w:type="paragraph" w:customStyle="1" w:styleId="1ff">
    <w:name w:val="编号1"/>
    <w:basedOn w:val="ab"/>
    <w:next w:val="a1"/>
    <w:qFormat/>
    <w:pPr>
      <w:tabs>
        <w:tab w:val="left" w:pos="1440"/>
      </w:tabs>
      <w:ind w:left="1440" w:firstLineChars="0" w:hanging="360"/>
    </w:pPr>
    <w:rPr>
      <w:rFonts w:ascii="楷体_GB2312"/>
      <w:sz w:val="28"/>
      <w:szCs w:val="28"/>
    </w:rPr>
  </w:style>
  <w:style w:type="paragraph" w:customStyle="1" w:styleId="afffffff">
    <w:name w:val="导言"/>
    <w:basedOn w:val="a1"/>
    <w:qFormat/>
    <w:pPr>
      <w:widowControl/>
      <w:overflowPunct w:val="0"/>
      <w:autoSpaceDE w:val="0"/>
      <w:autoSpaceDN w:val="0"/>
      <w:adjustRightInd w:val="0"/>
      <w:spacing w:afterLines="20" w:line="240" w:lineRule="atLeast"/>
      <w:ind w:firstLine="480"/>
      <w:jc w:val="left"/>
      <w:textAlignment w:val="baseline"/>
    </w:pPr>
    <w:rPr>
      <w:rFonts w:ascii="华文新魏" w:eastAsia="华文新魏" w:cs="Angsana New"/>
      <w:kern w:val="0"/>
      <w:sz w:val="24"/>
      <w:szCs w:val="20"/>
      <w:lang w:val="en-GB"/>
    </w:rPr>
  </w:style>
  <w:style w:type="paragraph" w:customStyle="1" w:styleId="afffffff0">
    <w:name w:val="编号小标题"/>
    <w:basedOn w:val="afffffff"/>
    <w:qFormat/>
    <w:pPr>
      <w:ind w:firstLineChars="0" w:firstLine="0"/>
    </w:pPr>
    <w:rPr>
      <w:rFonts w:ascii="Times New Roman" w:eastAsia="宋体" w:cs="Times New Roman"/>
    </w:rPr>
  </w:style>
  <w:style w:type="paragraph" w:customStyle="1" w:styleId="47">
    <w:name w:val="招标标题4"/>
    <w:basedOn w:val="4"/>
    <w:next w:val="affff8"/>
    <w:qFormat/>
    <w:pPr>
      <w:numPr>
        <w:ilvl w:val="0"/>
        <w:numId w:val="0"/>
      </w:numPr>
      <w:suppressAutoHyphens/>
      <w:spacing w:before="156"/>
      <w:ind w:left="1704" w:hanging="1704"/>
    </w:pPr>
    <w:rPr>
      <w:rFonts w:ascii="仿宋_GB2312" w:eastAsia="仿宋_GB2312" w:hAnsi="Arial" w:cs="宋体"/>
      <w:kern w:val="1"/>
      <w:sz w:val="30"/>
      <w:szCs w:val="20"/>
      <w:lang w:eastAsia="ar-SA"/>
    </w:rPr>
  </w:style>
  <w:style w:type="paragraph" w:customStyle="1" w:styleId="afffffff1">
    <w:name w:val="标书正文"/>
    <w:basedOn w:val="a1"/>
    <w:next w:val="a1"/>
    <w:qFormat/>
    <w:pPr>
      <w:widowControl/>
      <w:spacing w:beforeLines="50" w:afterLines="50" w:line="400" w:lineRule="exact"/>
      <w:ind w:firstLine="200"/>
    </w:pPr>
    <w:rPr>
      <w:rFonts w:ascii="黑体" w:eastAsia="宋体"/>
      <w:sz w:val="24"/>
      <w:szCs w:val="20"/>
    </w:rPr>
  </w:style>
  <w:style w:type="paragraph" w:customStyle="1" w:styleId="afffffff2">
    <w:name w:val="表格内容居中"/>
    <w:basedOn w:val="afffff5"/>
    <w:qFormat/>
    <w:pPr>
      <w:overflowPunct/>
      <w:adjustRightInd/>
      <w:snapToGrid/>
      <w:spacing w:line="480" w:lineRule="exact"/>
      <w:textAlignment w:val="auto"/>
    </w:pPr>
    <w:rPr>
      <w:b/>
      <w:bCs/>
      <w:kern w:val="2"/>
    </w:rPr>
  </w:style>
  <w:style w:type="paragraph" w:customStyle="1" w:styleId="01">
    <w:name w:val="标题 01"/>
    <w:basedOn w:val="2"/>
    <w:qFormat/>
    <w:pPr>
      <w:numPr>
        <w:ilvl w:val="0"/>
        <w:numId w:val="0"/>
      </w:numPr>
      <w:tabs>
        <w:tab w:val="left" w:pos="448"/>
      </w:tabs>
      <w:spacing w:before="100" w:beforeAutospacing="1" w:after="100" w:afterAutospacing="1" w:line="240" w:lineRule="auto"/>
    </w:pPr>
    <w:rPr>
      <w:rFonts w:ascii="Times New Roman" w:eastAsia="宋体" w:hAnsi="Times New Roman" w:cs="Angsana New"/>
      <w:i/>
      <w:iCs/>
      <w:sz w:val="30"/>
      <w:szCs w:val="20"/>
      <w:u w:val="single"/>
    </w:rPr>
  </w:style>
  <w:style w:type="paragraph" w:customStyle="1" w:styleId="afffffff3">
    <w:name w:val="附录章标题"/>
    <w:next w:val="a1"/>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0740">
    <w:name w:val="样式 首行缩进:  0.74 厘米"/>
    <w:basedOn w:val="a1"/>
    <w:qFormat/>
    <w:pPr>
      <w:spacing w:line="440" w:lineRule="atLeast"/>
      <w:ind w:firstLine="420"/>
    </w:pPr>
    <w:rPr>
      <w:rFonts w:eastAsia="宋体" w:cs="宋体"/>
      <w:sz w:val="24"/>
      <w:szCs w:val="20"/>
    </w:rPr>
  </w:style>
  <w:style w:type="paragraph" w:customStyle="1" w:styleId="3100">
    <w:name w:val="标题 310"/>
    <w:basedOn w:val="a1"/>
    <w:qFormat/>
    <w:pPr>
      <w:adjustRightInd w:val="0"/>
      <w:snapToGrid w:val="0"/>
      <w:ind w:leftChars="-1" w:left="-2"/>
    </w:pPr>
    <w:rPr>
      <w:rFonts w:ascii="Arial" w:eastAsia="宋体" w:hAnsi="Arial" w:cs="Arial"/>
    </w:rPr>
  </w:style>
  <w:style w:type="paragraph" w:customStyle="1" w:styleId="afffffff4">
    <w:name w:val="表格正文"/>
    <w:basedOn w:val="a1"/>
    <w:qFormat/>
    <w:pPr>
      <w:tabs>
        <w:tab w:val="left" w:pos="425"/>
        <w:tab w:val="left" w:pos="851"/>
        <w:tab w:val="left" w:pos="1276"/>
        <w:tab w:val="left" w:pos="1701"/>
        <w:tab w:val="left" w:pos="2126"/>
        <w:tab w:val="left" w:pos="2552"/>
        <w:tab w:val="left" w:pos="2977"/>
      </w:tabs>
      <w:spacing w:before="60" w:after="60"/>
    </w:pPr>
    <w:rPr>
      <w:rFonts w:ascii="Tahoma" w:eastAsia="PMingLiU" w:hAnsi="Tahoma" w:cs="Angsana New"/>
      <w:b/>
      <w:bCs/>
      <w:sz w:val="22"/>
      <w:szCs w:val="22"/>
    </w:rPr>
  </w:style>
  <w:style w:type="paragraph" w:customStyle="1" w:styleId="340">
    <w:name w:val="标题 34"/>
    <w:basedOn w:val="a1"/>
    <w:qFormat/>
    <w:pPr>
      <w:adjustRightInd w:val="0"/>
      <w:snapToGrid w:val="0"/>
      <w:ind w:leftChars="-1" w:left="-2"/>
    </w:pPr>
    <w:rPr>
      <w:rFonts w:ascii="Arial" w:eastAsia="宋体" w:hAnsi="Arial" w:cs="Arial"/>
    </w:rPr>
  </w:style>
  <w:style w:type="paragraph" w:customStyle="1" w:styleId="afffffff5">
    <w:name w:val="附录一级条标题"/>
    <w:basedOn w:val="afffffff3"/>
    <w:next w:val="a1"/>
    <w:qFormat/>
    <w:pPr>
      <w:autoSpaceDN w:val="0"/>
      <w:outlineLvl w:val="2"/>
    </w:pPr>
    <w:rPr>
      <w:rFonts w:ascii="Times New Roman" w:eastAsia="宋体"/>
    </w:rPr>
  </w:style>
  <w:style w:type="paragraph" w:customStyle="1" w:styleId="afffffff6">
    <w:name w:val="表身"/>
    <w:qFormat/>
    <w:pPr>
      <w:keepNext/>
      <w:spacing w:before="60" w:after="60" w:line="300" w:lineRule="auto"/>
      <w:jc w:val="both"/>
      <w:textAlignment w:val="center"/>
    </w:pPr>
    <w:rPr>
      <w:sz w:val="18"/>
    </w:rPr>
  </w:style>
  <w:style w:type="paragraph" w:customStyle="1" w:styleId="350">
    <w:name w:val="标题 35"/>
    <w:basedOn w:val="a1"/>
    <w:qFormat/>
    <w:pPr>
      <w:adjustRightInd w:val="0"/>
      <w:snapToGrid w:val="0"/>
      <w:ind w:leftChars="-1" w:left="-2"/>
    </w:pPr>
    <w:rPr>
      <w:rFonts w:ascii="Arial" w:eastAsia="宋体" w:hAnsi="Arial" w:cs="Arial"/>
    </w:rPr>
  </w:style>
  <w:style w:type="paragraph" w:customStyle="1" w:styleId="afffffff7">
    <w:name w:val="附录二级条标题"/>
    <w:basedOn w:val="afffffff5"/>
    <w:next w:val="a1"/>
    <w:qFormat/>
    <w:pPr>
      <w:tabs>
        <w:tab w:val="left" w:pos="1680"/>
      </w:tabs>
      <w:ind w:left="1680" w:hanging="420"/>
      <w:outlineLvl w:val="3"/>
    </w:pPr>
  </w:style>
  <w:style w:type="paragraph" w:customStyle="1" w:styleId="afffffff8">
    <w:name w:val="表头"/>
    <w:basedOn w:val="a1"/>
    <w:link w:val="Charff2"/>
    <w:qFormat/>
    <w:pPr>
      <w:adjustRightInd w:val="0"/>
      <w:snapToGrid w:val="0"/>
      <w:jc w:val="center"/>
    </w:pPr>
    <w:rPr>
      <w:rFonts w:ascii="Tahoma" w:eastAsia="宋体" w:hAnsi="Tahoma"/>
      <w:b/>
      <w:bCs/>
      <w:sz w:val="21"/>
    </w:rPr>
  </w:style>
  <w:style w:type="paragraph" w:customStyle="1" w:styleId="360">
    <w:name w:val="标题 36"/>
    <w:basedOn w:val="a1"/>
    <w:qFormat/>
    <w:pPr>
      <w:adjustRightInd w:val="0"/>
      <w:snapToGrid w:val="0"/>
      <w:ind w:leftChars="-1" w:left="-2"/>
    </w:pPr>
    <w:rPr>
      <w:rFonts w:ascii="Arial" w:eastAsia="宋体" w:hAnsi="Arial" w:cs="Arial"/>
    </w:rPr>
  </w:style>
  <w:style w:type="paragraph" w:customStyle="1" w:styleId="afffffff9">
    <w:name w:val="附录三级条标题"/>
    <w:basedOn w:val="afffffff7"/>
    <w:next w:val="a1"/>
    <w:qFormat/>
    <w:pPr>
      <w:ind w:left="0" w:firstLine="0"/>
      <w:outlineLvl w:val="4"/>
    </w:pPr>
  </w:style>
  <w:style w:type="paragraph" w:customStyle="1" w:styleId="afffffffa">
    <w:name w:val="表文"/>
    <w:basedOn w:val="a1"/>
    <w:qFormat/>
    <w:pPr>
      <w:adjustRightInd w:val="0"/>
      <w:snapToGrid w:val="0"/>
    </w:pPr>
    <w:rPr>
      <w:rFonts w:ascii="Tahoma" w:eastAsia="宋体" w:hAnsi="Tahoma"/>
    </w:rPr>
  </w:style>
  <w:style w:type="paragraph" w:customStyle="1" w:styleId="370">
    <w:name w:val="标题 37"/>
    <w:basedOn w:val="a1"/>
    <w:qFormat/>
    <w:pPr>
      <w:adjustRightInd w:val="0"/>
      <w:snapToGrid w:val="0"/>
      <w:ind w:leftChars="-1" w:left="-2"/>
    </w:pPr>
    <w:rPr>
      <w:rFonts w:ascii="Arial" w:eastAsia="宋体" w:hAnsi="Arial" w:cs="Arial"/>
    </w:rPr>
  </w:style>
  <w:style w:type="paragraph" w:customStyle="1" w:styleId="afffffffb">
    <w:name w:val="附录四级条标题"/>
    <w:basedOn w:val="afffffff9"/>
    <w:next w:val="a1"/>
    <w:qFormat/>
    <w:pPr>
      <w:tabs>
        <w:tab w:val="left" w:pos="2520"/>
      </w:tabs>
      <w:ind w:left="2520" w:hanging="420"/>
      <w:outlineLvl w:val="5"/>
    </w:pPr>
  </w:style>
  <w:style w:type="paragraph" w:customStyle="1" w:styleId="afffffffc">
    <w:name w:val="表文字"/>
    <w:basedOn w:val="a1"/>
    <w:qFormat/>
    <w:pPr>
      <w:widowControl/>
      <w:overflowPunct w:val="0"/>
      <w:autoSpaceDE w:val="0"/>
      <w:autoSpaceDN w:val="0"/>
      <w:adjustRightInd w:val="0"/>
      <w:jc w:val="center"/>
      <w:textAlignment w:val="baseline"/>
    </w:pPr>
    <w:rPr>
      <w:rFonts w:eastAsia="宋体" w:cs="Angsana New"/>
      <w:b/>
      <w:bCs/>
      <w:kern w:val="0"/>
      <w:sz w:val="20"/>
      <w:szCs w:val="20"/>
      <w:lang w:val="en-GB"/>
    </w:rPr>
  </w:style>
  <w:style w:type="paragraph" w:customStyle="1" w:styleId="Char71">
    <w:name w:val="Char71"/>
    <w:basedOn w:val="a1"/>
    <w:qFormat/>
    <w:pPr>
      <w:widowControl/>
      <w:spacing w:after="160" w:line="240" w:lineRule="exact"/>
      <w:ind w:firstLine="420"/>
      <w:jc w:val="left"/>
    </w:pPr>
    <w:rPr>
      <w:rFonts w:eastAsia="宋体" w:hAnsi="宋体"/>
      <w:sz w:val="24"/>
      <w:szCs w:val="20"/>
    </w:rPr>
  </w:style>
  <w:style w:type="paragraph" w:customStyle="1" w:styleId="380">
    <w:name w:val="标题 38"/>
    <w:basedOn w:val="a1"/>
    <w:qFormat/>
    <w:pPr>
      <w:adjustRightInd w:val="0"/>
      <w:snapToGrid w:val="0"/>
      <w:ind w:leftChars="-1" w:left="-2"/>
    </w:pPr>
    <w:rPr>
      <w:rFonts w:ascii="Arial" w:eastAsia="宋体" w:hAnsi="Arial" w:cs="Arial"/>
    </w:rPr>
  </w:style>
  <w:style w:type="paragraph" w:customStyle="1" w:styleId="afffffffd">
    <w:name w:val="附录五级条标题"/>
    <w:basedOn w:val="afffffffb"/>
    <w:next w:val="a1"/>
    <w:qFormat/>
    <w:pPr>
      <w:tabs>
        <w:tab w:val="left" w:pos="2940"/>
      </w:tabs>
      <w:ind w:left="2940"/>
      <w:outlineLvl w:val="6"/>
    </w:pPr>
  </w:style>
  <w:style w:type="paragraph" w:customStyle="1" w:styleId="afffffffe">
    <w:name w:val="表项"/>
    <w:next w:val="afffffff6"/>
    <w:qFormat/>
    <w:pPr>
      <w:keepNext/>
      <w:spacing w:line="300" w:lineRule="auto"/>
      <w:jc w:val="center"/>
      <w:textAlignment w:val="baseline"/>
    </w:pPr>
    <w:rPr>
      <w:rFonts w:ascii="Arial" w:eastAsia="黑体" w:hAnsi="Arial"/>
      <w:sz w:val="21"/>
    </w:rPr>
  </w:style>
  <w:style w:type="paragraph" w:customStyle="1" w:styleId="Char91">
    <w:name w:val="Char91"/>
    <w:basedOn w:val="a1"/>
    <w:qFormat/>
    <w:pPr>
      <w:widowControl/>
      <w:spacing w:after="160" w:line="240" w:lineRule="exact"/>
      <w:ind w:firstLine="420"/>
      <w:jc w:val="left"/>
    </w:pPr>
    <w:rPr>
      <w:rFonts w:eastAsia="宋体" w:hAnsi="宋体"/>
      <w:sz w:val="24"/>
      <w:szCs w:val="20"/>
    </w:rPr>
  </w:style>
  <w:style w:type="paragraph" w:customStyle="1" w:styleId="390">
    <w:name w:val="标题 39"/>
    <w:basedOn w:val="a1"/>
    <w:qFormat/>
    <w:pPr>
      <w:adjustRightInd w:val="0"/>
      <w:snapToGrid w:val="0"/>
      <w:ind w:leftChars="-1" w:left="-2"/>
    </w:pPr>
    <w:rPr>
      <w:rFonts w:ascii="Arial" w:eastAsia="宋体" w:hAnsi="Arial" w:cs="Arial"/>
    </w:rPr>
  </w:style>
  <w:style w:type="paragraph" w:customStyle="1" w:styleId="affffffff">
    <w:name w:val="表中文字"/>
    <w:basedOn w:val="a1"/>
    <w:qFormat/>
    <w:pPr>
      <w:widowControl/>
    </w:pPr>
    <w:rPr>
      <w:rFonts w:ascii="Arial" w:eastAsia="宋体" w:hAnsi="Arial"/>
      <w:szCs w:val="20"/>
    </w:rPr>
  </w:style>
  <w:style w:type="paragraph" w:customStyle="1" w:styleId="Style107">
    <w:name w:val="_Style 107"/>
    <w:basedOn w:val="a1"/>
    <w:qFormat/>
    <w:pPr>
      <w:widowControl/>
      <w:spacing w:after="160" w:line="240" w:lineRule="exact"/>
      <w:ind w:firstLine="420"/>
      <w:jc w:val="left"/>
    </w:pPr>
    <w:rPr>
      <w:rFonts w:eastAsia="宋体" w:hAnsi="宋体"/>
      <w:sz w:val="24"/>
      <w:szCs w:val="20"/>
    </w:rPr>
  </w:style>
  <w:style w:type="paragraph" w:customStyle="1" w:styleId="1ff0">
    <w:name w:val="标题1级"/>
    <w:qFormat/>
    <w:pPr>
      <w:spacing w:line="360" w:lineRule="auto"/>
      <w:ind w:left="1" w:firstLine="288"/>
      <w:jc w:val="center"/>
      <w:outlineLvl w:val="0"/>
    </w:pPr>
    <w:rPr>
      <w:rFonts w:ascii="仿宋_GB2312" w:eastAsia="仿宋_GB2312"/>
      <w:b/>
      <w:sz w:val="24"/>
      <w:szCs w:val="24"/>
    </w:rPr>
  </w:style>
  <w:style w:type="paragraph" w:customStyle="1" w:styleId="2f1">
    <w:name w:val="可研 + 首行缩进:  2 字符"/>
    <w:basedOn w:val="a1"/>
    <w:qFormat/>
    <w:pPr>
      <w:snapToGrid w:val="0"/>
      <w:spacing w:before="120" w:line="288" w:lineRule="auto"/>
      <w:ind w:firstLine="482"/>
      <w:textAlignment w:val="baseline"/>
    </w:pPr>
    <w:rPr>
      <w:sz w:val="24"/>
      <w:szCs w:val="20"/>
    </w:rPr>
  </w:style>
  <w:style w:type="paragraph" w:customStyle="1" w:styleId="affffffff0">
    <w:name w:val="辞条"/>
    <w:basedOn w:val="a1"/>
    <w:next w:val="a1"/>
    <w:qFormat/>
    <w:pPr>
      <w:widowControl/>
      <w:shd w:val="pct5" w:color="auto" w:fill="FFFFFF"/>
      <w:spacing w:before="80"/>
      <w:jc w:val="left"/>
    </w:pPr>
    <w:rPr>
      <w:rFonts w:ascii="黑体" w:eastAsia="黑体" w:cs="Angsana New"/>
      <w:kern w:val="0"/>
      <w:sz w:val="20"/>
      <w:szCs w:val="20"/>
    </w:rPr>
  </w:style>
  <w:style w:type="paragraph" w:customStyle="1" w:styleId="affffffff1">
    <w:name w:val="列表内容"/>
    <w:basedOn w:val="a1"/>
    <w:next w:val="a1"/>
    <w:qFormat/>
    <w:pPr>
      <w:widowControl/>
      <w:tabs>
        <w:tab w:val="left" w:pos="432"/>
      </w:tabs>
      <w:ind w:left="432" w:firstLine="200"/>
      <w:jc w:val="left"/>
    </w:pPr>
    <w:rPr>
      <w:rFonts w:eastAsia="宋体"/>
      <w:kern w:val="0"/>
      <w:sz w:val="18"/>
    </w:rPr>
  </w:style>
  <w:style w:type="paragraph" w:customStyle="1" w:styleId="2f2">
    <w:name w:val="标题2级"/>
    <w:qFormat/>
    <w:pPr>
      <w:spacing w:line="360" w:lineRule="auto"/>
      <w:ind w:left="1"/>
      <w:outlineLvl w:val="1"/>
    </w:pPr>
    <w:rPr>
      <w:rFonts w:ascii="仿宋_GB2312" w:eastAsia="仿宋_GB2312"/>
      <w:b/>
      <w:sz w:val="24"/>
      <w:szCs w:val="24"/>
    </w:rPr>
  </w:style>
  <w:style w:type="paragraph" w:customStyle="1" w:styleId="affffffff2">
    <w:name w:val="辞条正文"/>
    <w:basedOn w:val="a1"/>
    <w:next w:val="affffffff0"/>
    <w:qFormat/>
    <w:pPr>
      <w:widowControl/>
      <w:ind w:left="66" w:firstLine="441"/>
      <w:jc w:val="left"/>
    </w:pPr>
    <w:rPr>
      <w:rFonts w:ascii="宋体" w:eastAsia="宋体" w:cs="Angsana New"/>
      <w:kern w:val="0"/>
      <w:sz w:val="24"/>
      <w:szCs w:val="20"/>
    </w:rPr>
  </w:style>
  <w:style w:type="paragraph" w:customStyle="1" w:styleId="3b">
    <w:name w:val="标题3级"/>
    <w:qFormat/>
    <w:pPr>
      <w:spacing w:line="360" w:lineRule="auto"/>
      <w:ind w:left="1"/>
      <w:outlineLvl w:val="2"/>
    </w:pPr>
    <w:rPr>
      <w:rFonts w:eastAsia="黑体"/>
      <w:b/>
      <w:sz w:val="28"/>
    </w:rPr>
  </w:style>
  <w:style w:type="paragraph" w:customStyle="1" w:styleId="1ff1">
    <w:name w:val="段标题1"/>
    <w:basedOn w:val="a1"/>
    <w:qFormat/>
    <w:pPr>
      <w:adjustRightInd w:val="0"/>
      <w:snapToGrid w:val="0"/>
      <w:jc w:val="left"/>
      <w:textAlignment w:val="baseline"/>
    </w:pPr>
    <w:rPr>
      <w:rFonts w:eastAsia="宋体"/>
      <w:kern w:val="0"/>
      <w:szCs w:val="20"/>
    </w:rPr>
  </w:style>
  <w:style w:type="paragraph" w:styleId="affffffff3">
    <w:name w:val="No Spacing"/>
    <w:link w:val="affffffff4"/>
    <w:uiPriority w:val="1"/>
    <w:qFormat/>
    <w:pPr>
      <w:widowControl w:val="0"/>
      <w:jc w:val="both"/>
    </w:pPr>
    <w:rPr>
      <w:kern w:val="2"/>
      <w:sz w:val="21"/>
      <w:szCs w:val="24"/>
    </w:rPr>
  </w:style>
  <w:style w:type="paragraph" w:customStyle="1" w:styleId="6-1">
    <w:name w:val="标题6-1"/>
    <w:basedOn w:val="6"/>
    <w:next w:val="a1"/>
    <w:qFormat/>
    <w:pPr>
      <w:numPr>
        <w:ilvl w:val="0"/>
        <w:numId w:val="0"/>
      </w:numPr>
      <w:tabs>
        <w:tab w:val="left" w:pos="2004"/>
      </w:tabs>
      <w:spacing w:line="320" w:lineRule="atLeast"/>
      <w:ind w:left="1"/>
    </w:pPr>
    <w:rPr>
      <w:rFonts w:ascii="Times New Roman" w:eastAsia="宋体" w:hAnsi="Times New Roman"/>
    </w:rPr>
  </w:style>
  <w:style w:type="paragraph" w:customStyle="1" w:styleId="affffffff5">
    <w:name w:val="标题二"/>
    <w:basedOn w:val="2"/>
    <w:next w:val="a1"/>
    <w:qFormat/>
    <w:pPr>
      <w:numPr>
        <w:ilvl w:val="0"/>
        <w:numId w:val="0"/>
      </w:numPr>
      <w:tabs>
        <w:tab w:val="clear" w:pos="576"/>
      </w:tabs>
      <w:ind w:left="567" w:hanging="567"/>
    </w:pPr>
    <w:rPr>
      <w:rFonts w:ascii="Times New Roman" w:eastAsia="宋体" w:hAnsi="Times New Roman"/>
    </w:rPr>
  </w:style>
  <w:style w:type="paragraph" w:customStyle="1" w:styleId="affffffff6">
    <w:name w:val="段落"/>
    <w:basedOn w:val="a1"/>
    <w:qFormat/>
    <w:pPr>
      <w:widowControl/>
      <w:overflowPunct w:val="0"/>
      <w:autoSpaceDE w:val="0"/>
      <w:autoSpaceDN w:val="0"/>
      <w:adjustRightInd w:val="0"/>
      <w:spacing w:before="120" w:after="120" w:line="0" w:lineRule="atLeast"/>
      <w:ind w:firstLine="567"/>
      <w:textAlignment w:val="baseline"/>
    </w:pPr>
    <w:rPr>
      <w:rFonts w:eastAsia="宋体" w:cs="Angsana New"/>
      <w:kern w:val="0"/>
      <w:szCs w:val="20"/>
      <w:lang w:val="en-GB"/>
    </w:rPr>
  </w:style>
  <w:style w:type="paragraph" w:customStyle="1" w:styleId="affffffff7">
    <w:name w:val="标题三"/>
    <w:basedOn w:val="3"/>
    <w:next w:val="a1"/>
    <w:qFormat/>
    <w:pPr>
      <w:numPr>
        <w:ilvl w:val="0"/>
        <w:numId w:val="0"/>
      </w:numPr>
      <w:tabs>
        <w:tab w:val="left" w:pos="709"/>
      </w:tabs>
      <w:spacing w:line="300" w:lineRule="auto"/>
      <w:ind w:left="709" w:hanging="709"/>
    </w:pPr>
    <w:rPr>
      <w:rFonts w:eastAsia="宋体"/>
      <w:color w:val="000000"/>
      <w:sz w:val="28"/>
    </w:rPr>
  </w:style>
  <w:style w:type="paragraph" w:customStyle="1" w:styleId="3c">
    <w:name w:val="包3正文样式"/>
    <w:basedOn w:val="a1"/>
    <w:qFormat/>
    <w:pPr>
      <w:spacing w:beforeLines="50" w:afterLines="50"/>
      <w:ind w:firstLine="200"/>
    </w:pPr>
    <w:rPr>
      <w:rFonts w:ascii="Calibri" w:eastAsia="宋体" w:hAnsi="Calibri"/>
      <w:sz w:val="24"/>
      <w:szCs w:val="21"/>
    </w:rPr>
  </w:style>
  <w:style w:type="paragraph" w:customStyle="1" w:styleId="affffffff8">
    <w:name w:val="标题四"/>
    <w:basedOn w:val="4"/>
    <w:next w:val="a1"/>
    <w:qFormat/>
    <w:pPr>
      <w:numPr>
        <w:ilvl w:val="0"/>
        <w:numId w:val="0"/>
      </w:numPr>
      <w:tabs>
        <w:tab w:val="left" w:pos="851"/>
      </w:tabs>
      <w:ind w:left="851" w:hanging="851"/>
    </w:pPr>
    <w:rPr>
      <w:rFonts w:ascii="Times New Roman" w:eastAsia="宋体" w:hAnsi="Times New Roman"/>
      <w:sz w:val="21"/>
    </w:rPr>
  </w:style>
  <w:style w:type="paragraph" w:customStyle="1" w:styleId="affffffff9">
    <w:name w:val="图片 居中"/>
    <w:basedOn w:val="a6"/>
    <w:qFormat/>
    <w:pPr>
      <w:jc w:val="center"/>
    </w:pPr>
    <w:rPr>
      <w:rFonts w:ascii="幼圆" w:eastAsia="幼圆" w:hAnsi="DotumChe" w:cs="宋体"/>
      <w:szCs w:val="20"/>
    </w:rPr>
  </w:style>
  <w:style w:type="paragraph" w:customStyle="1" w:styleId="affffffffa">
    <w:name w:val="标准"/>
    <w:basedOn w:val="a1"/>
    <w:qFormat/>
    <w:pPr>
      <w:adjustRightInd w:val="0"/>
      <w:spacing w:before="120" w:after="120" w:line="312" w:lineRule="atLeast"/>
      <w:textAlignment w:val="baseline"/>
    </w:pPr>
    <w:rPr>
      <w:rFonts w:ascii="宋体" w:eastAsia="宋体" w:cs="Angsana New"/>
      <w:kern w:val="0"/>
      <w:szCs w:val="20"/>
    </w:rPr>
  </w:style>
  <w:style w:type="paragraph" w:customStyle="1" w:styleId="affffffffb">
    <w:name w:val="前言、引言标题"/>
    <w:next w:val="a1"/>
    <w:qFormat/>
    <w:pPr>
      <w:shd w:val="clear" w:color="FFFFFF" w:fill="FFFFFF"/>
      <w:spacing w:before="640" w:after="560"/>
      <w:jc w:val="center"/>
      <w:outlineLvl w:val="0"/>
    </w:pPr>
    <w:rPr>
      <w:rFonts w:ascii="黑体" w:eastAsia="黑体"/>
      <w:sz w:val="32"/>
    </w:rPr>
  </w:style>
  <w:style w:type="paragraph" w:customStyle="1" w:styleId="affffffffc">
    <w:name w:val="标准标志"/>
    <w:next w:val="a1"/>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1ff2">
    <w:name w:val="目录标题1"/>
    <w:basedOn w:val="a1"/>
    <w:qFormat/>
    <w:pPr>
      <w:jc w:val="center"/>
    </w:pPr>
    <w:rPr>
      <w:rFonts w:ascii="Arial" w:eastAsia="黑体" w:hAnsi="Arial"/>
      <w:b/>
      <w:sz w:val="32"/>
    </w:rPr>
  </w:style>
  <w:style w:type="paragraph" w:customStyle="1" w:styleId="affffffffd">
    <w:name w:val="标准书脚_偶数页"/>
    <w:qFormat/>
    <w:pPr>
      <w:spacing w:before="120"/>
    </w:pPr>
    <w:rPr>
      <w:sz w:val="18"/>
    </w:rPr>
  </w:style>
  <w:style w:type="paragraph" w:customStyle="1" w:styleId="affffffffe">
    <w:name w:val="标准书脚_奇数页"/>
    <w:qFormat/>
    <w:pPr>
      <w:spacing w:before="120"/>
      <w:jc w:val="right"/>
    </w:pPr>
    <w:rPr>
      <w:sz w:val="18"/>
    </w:rPr>
  </w:style>
  <w:style w:type="paragraph" w:customStyle="1" w:styleId="-2">
    <w:name w:val="封面 - 招标信息"/>
    <w:basedOn w:val="a1"/>
    <w:qFormat/>
    <w:rPr>
      <w:rFonts w:ascii="黑体" w:eastAsia="黑体" w:hAnsi="黑体" w:cs="黑体"/>
      <w:b/>
      <w:sz w:val="24"/>
      <w:szCs w:val="30"/>
    </w:rPr>
  </w:style>
  <w:style w:type="paragraph" w:customStyle="1" w:styleId="afffffffff">
    <w:name w:val="标准书眉一"/>
    <w:qFormat/>
    <w:pPr>
      <w:jc w:val="both"/>
    </w:pPr>
  </w:style>
  <w:style w:type="paragraph" w:customStyle="1" w:styleId="afffffffff0">
    <w:name w:val="三级无标题条"/>
    <w:basedOn w:val="a1"/>
    <w:qFormat/>
    <w:rPr>
      <w:rFonts w:eastAsia="宋体" w:cs="Angsana New"/>
    </w:rPr>
  </w:style>
  <w:style w:type="paragraph" w:customStyle="1" w:styleId="afffffffff1">
    <w:name w:val="封面标题"/>
    <w:qFormat/>
    <w:pPr>
      <w:jc w:val="center"/>
    </w:pPr>
    <w:rPr>
      <w:b/>
      <w:kern w:val="2"/>
      <w:sz w:val="72"/>
      <w:szCs w:val="72"/>
    </w:rPr>
  </w:style>
  <w:style w:type="paragraph" w:customStyle="1" w:styleId="afffffffff2">
    <w:name w:val="表"/>
    <w:basedOn w:val="a1"/>
    <w:qFormat/>
    <w:pPr>
      <w:jc w:val="center"/>
    </w:pPr>
    <w:rPr>
      <w:rFonts w:ascii="Arial" w:hAnsi="Arial"/>
    </w:rPr>
  </w:style>
  <w:style w:type="paragraph" w:customStyle="1" w:styleId="afffffffff3">
    <w:name w:val="封面标准文稿编辑信息"/>
    <w:qFormat/>
    <w:pPr>
      <w:spacing w:before="180" w:line="180" w:lineRule="exact"/>
      <w:jc w:val="center"/>
    </w:pPr>
    <w:rPr>
      <w:rFonts w:ascii="宋体"/>
      <w:sz w:val="21"/>
    </w:rPr>
  </w:style>
  <w:style w:type="paragraph" w:customStyle="1" w:styleId="afffffffff4">
    <w:name w:val="表标题"/>
    <w:basedOn w:val="affffffc"/>
    <w:qFormat/>
    <w:rPr>
      <w:rFonts w:cs="Times New Roman"/>
    </w:rPr>
  </w:style>
  <w:style w:type="paragraph" w:customStyle="1" w:styleId="afffffffff5">
    <w:name w:val="封面标准文稿类别"/>
    <w:qFormat/>
    <w:pPr>
      <w:spacing w:before="440" w:line="400" w:lineRule="exact"/>
      <w:jc w:val="center"/>
    </w:pPr>
    <w:rPr>
      <w:rFonts w:ascii="宋体"/>
      <w:sz w:val="24"/>
    </w:rPr>
  </w:style>
  <w:style w:type="paragraph" w:customStyle="1" w:styleId="2GB2312781205">
    <w:name w:val="样式 样式 标题 2 + 仿宋_GB2312 四号 段后: 7.8 磅 行距: 固定值 12 磅 + 段前: 0.5 行 段后..."/>
    <w:basedOn w:val="a1"/>
    <w:qFormat/>
    <w:pPr>
      <w:keepNext/>
      <w:keepLines/>
      <w:spacing w:beforeLines="50" w:afterLines="50" w:line="300" w:lineRule="exact"/>
      <w:ind w:left="1260" w:hanging="420"/>
      <w:outlineLvl w:val="1"/>
    </w:pPr>
    <w:rPr>
      <w:rFonts w:ascii="仿宋_GB2312" w:hAnsi="Arial" w:cs="宋体"/>
      <w:b/>
      <w:bCs/>
      <w:kern w:val="0"/>
      <w:szCs w:val="20"/>
    </w:rPr>
  </w:style>
  <w:style w:type="paragraph" w:customStyle="1" w:styleId="afffffffff6">
    <w:name w:val="表格"/>
    <w:basedOn w:val="a1"/>
    <w:qFormat/>
    <w:rPr>
      <w:rFonts w:eastAsia="宋体"/>
    </w:rPr>
  </w:style>
  <w:style w:type="paragraph" w:customStyle="1" w:styleId="afffffffff7">
    <w:name w:val="附录标识"/>
    <w:basedOn w:val="a1"/>
    <w:qFormat/>
    <w:pPr>
      <w:widowControl/>
      <w:shd w:val="clear" w:color="FFFFFF" w:fill="FFFFFF"/>
      <w:tabs>
        <w:tab w:val="left" w:pos="720"/>
        <w:tab w:val="left" w:pos="6405"/>
      </w:tabs>
      <w:spacing w:before="640" w:after="200"/>
      <w:ind w:left="720" w:hanging="720"/>
      <w:jc w:val="center"/>
      <w:outlineLvl w:val="0"/>
    </w:pPr>
    <w:rPr>
      <w:rFonts w:ascii="黑体" w:eastAsia="黑体" w:cs="Angsana New"/>
      <w:kern w:val="0"/>
      <w:szCs w:val="20"/>
    </w:rPr>
  </w:style>
  <w:style w:type="paragraph" w:customStyle="1" w:styleId="afffffffff8">
    <w:name w:val="（Ｘ）"/>
    <w:basedOn w:val="a1"/>
    <w:qFormat/>
    <w:pPr>
      <w:keepNext/>
      <w:tabs>
        <w:tab w:val="left" w:pos="360"/>
        <w:tab w:val="left" w:pos="1440"/>
      </w:tabs>
      <w:spacing w:line="560" w:lineRule="exact"/>
    </w:pPr>
    <w:rPr>
      <w:rFonts w:ascii="Segoe UI" w:eastAsia="仿宋" w:hAnsi="Segoe UI"/>
    </w:rPr>
  </w:style>
  <w:style w:type="paragraph" w:customStyle="1" w:styleId="1ff3">
    <w:name w:val="表格内容1"/>
    <w:basedOn w:val="a1"/>
    <w:qFormat/>
    <w:rPr>
      <w:rFonts w:eastAsia="宋体" w:cs="Angsana New"/>
      <w:sz w:val="24"/>
      <w:szCs w:val="20"/>
    </w:rPr>
  </w:style>
  <w:style w:type="paragraph" w:customStyle="1" w:styleId="afffffffff9">
    <w:name w:val="大标题"/>
    <w:basedOn w:val="aff7"/>
    <w:qFormat/>
    <w:rPr>
      <w:rFonts w:ascii="Times New Roman" w:eastAsia="黑体" w:hAnsi="Times New Roman"/>
      <w:sz w:val="44"/>
    </w:rPr>
  </w:style>
  <w:style w:type="paragraph" w:customStyle="1" w:styleId="afffffffffa">
    <w:name w:val="二级无标题条"/>
    <w:basedOn w:val="a1"/>
    <w:qFormat/>
    <w:rPr>
      <w:rFonts w:eastAsia="宋体" w:cs="Angsana New"/>
    </w:rPr>
  </w:style>
  <w:style w:type="paragraph" w:customStyle="1" w:styleId="afffffffffb">
    <w:name w:val="封面一致性程度标识"/>
    <w:qFormat/>
    <w:pPr>
      <w:spacing w:before="440" w:line="400" w:lineRule="exact"/>
      <w:jc w:val="center"/>
    </w:pPr>
    <w:rPr>
      <w:rFonts w:ascii="宋体"/>
      <w:sz w:val="28"/>
    </w:rPr>
  </w:style>
  <w:style w:type="paragraph" w:customStyle="1" w:styleId="afffffffffc">
    <w:name w:val="封面正文"/>
    <w:qFormat/>
    <w:pPr>
      <w:jc w:val="both"/>
    </w:pPr>
  </w:style>
  <w:style w:type="paragraph" w:customStyle="1" w:styleId="afffffffffd">
    <w:name w:val="附录表标题"/>
    <w:next w:val="a1"/>
    <w:qFormat/>
    <w:pPr>
      <w:jc w:val="center"/>
      <w:textAlignment w:val="baseline"/>
    </w:pPr>
    <w:rPr>
      <w:rFonts w:ascii="黑体" w:eastAsia="黑体"/>
      <w:kern w:val="21"/>
      <w:sz w:val="21"/>
    </w:rPr>
  </w:style>
  <w:style w:type="paragraph" w:customStyle="1" w:styleId="afffffffffe">
    <w:name w:val="附录图标题"/>
    <w:next w:val="a1"/>
    <w:qFormat/>
    <w:pPr>
      <w:jc w:val="center"/>
    </w:pPr>
    <w:rPr>
      <w:rFonts w:ascii="黑体" w:eastAsia="黑体"/>
      <w:sz w:val="21"/>
    </w:rPr>
  </w:style>
  <w:style w:type="paragraph" w:customStyle="1" w:styleId="affffffffff">
    <w:name w:val="简单回函地址"/>
    <w:basedOn w:val="a1"/>
    <w:qFormat/>
    <w:rPr>
      <w:rFonts w:eastAsia="宋体"/>
    </w:rPr>
  </w:style>
  <w:style w:type="paragraph" w:customStyle="1" w:styleId="affffffffff0">
    <w:name w:val="列项——"/>
    <w:qFormat/>
    <w:pPr>
      <w:widowControl w:val="0"/>
      <w:tabs>
        <w:tab w:val="left" w:pos="1140"/>
      </w:tabs>
      <w:ind w:left="840" w:hanging="420"/>
      <w:jc w:val="both"/>
    </w:pPr>
    <w:rPr>
      <w:rFonts w:ascii="宋体"/>
      <w:sz w:val="21"/>
    </w:rPr>
  </w:style>
  <w:style w:type="paragraph" w:customStyle="1" w:styleId="affffffffff1">
    <w:name w:val="枚举项"/>
    <w:basedOn w:val="a1"/>
    <w:qFormat/>
    <w:pPr>
      <w:widowControl/>
      <w:jc w:val="left"/>
    </w:pPr>
    <w:rPr>
      <w:rFonts w:eastAsia="宋体"/>
      <w:kern w:val="0"/>
      <w:sz w:val="24"/>
    </w:rPr>
  </w:style>
  <w:style w:type="paragraph" w:customStyle="1" w:styleId="ParaCharCharCharCharCharCharCharCharChar2Char">
    <w:name w:val="默认段落字体 Para Char Char Char Char Char Char Char Char Char2 Char"/>
    <w:basedOn w:val="a1"/>
    <w:qFormat/>
    <w:pPr>
      <w:pageBreakBefore/>
      <w:shd w:val="clear" w:color="auto" w:fill="000080"/>
    </w:pPr>
    <w:rPr>
      <w:rFonts w:ascii="Tahoma" w:eastAsia="宋体" w:hAnsi="Tahoma"/>
      <w:sz w:val="24"/>
    </w:rPr>
  </w:style>
  <w:style w:type="paragraph" w:customStyle="1" w:styleId="affffffffff2">
    <w:name w:val="目次、标准名称标题"/>
    <w:basedOn w:val="affffffffb"/>
    <w:next w:val="affffa"/>
    <w:qFormat/>
    <w:pPr>
      <w:spacing w:line="460" w:lineRule="exact"/>
    </w:pPr>
    <w:rPr>
      <w:rFonts w:ascii="Times New Roman" w:eastAsia="宋体"/>
    </w:rPr>
  </w:style>
  <w:style w:type="paragraph" w:customStyle="1" w:styleId="affffffffff3">
    <w:name w:val="其他标准称谓"/>
    <w:qFormat/>
    <w:pPr>
      <w:spacing w:line="0" w:lineRule="atLeast"/>
      <w:jc w:val="distribute"/>
    </w:pPr>
    <w:rPr>
      <w:rFonts w:ascii="黑体" w:eastAsia="黑体" w:hAnsi="宋体"/>
      <w:sz w:val="52"/>
    </w:rPr>
  </w:style>
  <w:style w:type="paragraph" w:customStyle="1" w:styleId="affffffffff4">
    <w:name w:val="示例"/>
    <w:next w:val="affffa"/>
    <w:qFormat/>
    <w:pPr>
      <w:ind w:firstLineChars="233" w:firstLine="233"/>
      <w:jc w:val="both"/>
    </w:pPr>
    <w:rPr>
      <w:rFonts w:ascii="宋体"/>
      <w:sz w:val="18"/>
    </w:rPr>
  </w:style>
  <w:style w:type="paragraph" w:customStyle="1" w:styleId="1ff4">
    <w:name w:val="数标题1"/>
    <w:basedOn w:val="a1"/>
    <w:qFormat/>
    <w:pPr>
      <w:adjustRightInd w:val="0"/>
      <w:spacing w:before="120"/>
      <w:textAlignment w:val="baseline"/>
    </w:pPr>
    <w:rPr>
      <w:rFonts w:eastAsia="宋体"/>
      <w:b/>
      <w:kern w:val="0"/>
      <w:szCs w:val="20"/>
    </w:rPr>
  </w:style>
  <w:style w:type="paragraph" w:customStyle="1" w:styleId="affffffffff5">
    <w:name w:val="四级条标题"/>
    <w:basedOn w:val="affffff6"/>
    <w:next w:val="affffa"/>
    <w:qFormat/>
    <w:pPr>
      <w:outlineLvl w:val="5"/>
    </w:pPr>
  </w:style>
  <w:style w:type="paragraph" w:customStyle="1" w:styleId="affffffffff6">
    <w:name w:val="四级无标题条"/>
    <w:basedOn w:val="a1"/>
    <w:qFormat/>
    <w:rPr>
      <w:rFonts w:eastAsia="宋体" w:cs="Angsana New"/>
    </w:rPr>
  </w:style>
  <w:style w:type="paragraph" w:customStyle="1" w:styleId="affffffffff7">
    <w:name w:val="题头内容"/>
    <w:basedOn w:val="a1"/>
    <w:qFormat/>
    <w:pPr>
      <w:keepNext/>
      <w:spacing w:before="120" w:after="120" w:line="312" w:lineRule="atLeast"/>
      <w:ind w:right="879" w:firstLine="839"/>
      <w:jc w:val="center"/>
      <w:textAlignment w:val="baseline"/>
    </w:pPr>
    <w:rPr>
      <w:rFonts w:ascii="黑体" w:eastAsia="黑体"/>
      <w:sz w:val="32"/>
    </w:rPr>
  </w:style>
  <w:style w:type="paragraph" w:customStyle="1" w:styleId="affffffffff8">
    <w:name w:val="図"/>
    <w:basedOn w:val="a1"/>
    <w:next w:val="a1"/>
    <w:qFormat/>
    <w:pPr>
      <w:spacing w:beforeLines="50"/>
      <w:jc w:val="center"/>
    </w:pPr>
    <w:rPr>
      <w:rFonts w:ascii="Century" w:eastAsia="MS PMincho" w:hAnsi="Century"/>
      <w:lang w:eastAsia="ja-JP"/>
    </w:rPr>
  </w:style>
  <w:style w:type="paragraph" w:customStyle="1" w:styleId="affffffffff9">
    <w:name w:val="主正文"/>
    <w:basedOn w:val="a1"/>
    <w:qFormat/>
    <w:pPr>
      <w:spacing w:line="312" w:lineRule="auto"/>
      <w:ind w:firstLine="482"/>
    </w:pPr>
    <w:rPr>
      <w:rFonts w:eastAsia="宋体" w:cs="Angsana New"/>
      <w:sz w:val="24"/>
    </w:rPr>
  </w:style>
  <w:style w:type="paragraph" w:customStyle="1" w:styleId="affffffffffa">
    <w:name w:val="图"/>
    <w:basedOn w:val="affffffffff9"/>
    <w:qFormat/>
    <w:pPr>
      <w:ind w:firstLine="6"/>
      <w:jc w:val="center"/>
    </w:pPr>
    <w:rPr>
      <w:rFonts w:cs="Times New Roman"/>
    </w:rPr>
  </w:style>
  <w:style w:type="paragraph" w:customStyle="1" w:styleId="53">
    <w:name w:val="图5"/>
    <w:basedOn w:val="a1"/>
    <w:qFormat/>
    <w:pPr>
      <w:spacing w:line="240" w:lineRule="exact"/>
      <w:jc w:val="center"/>
    </w:pPr>
    <w:rPr>
      <w:rFonts w:eastAsia="宋体"/>
      <w:szCs w:val="20"/>
    </w:rPr>
  </w:style>
  <w:style w:type="paragraph" w:customStyle="1" w:styleId="affffffffffb">
    <w:name w:val="图题"/>
    <w:basedOn w:val="a1"/>
    <w:qFormat/>
    <w:pPr>
      <w:spacing w:beforeLines="50" w:afterLines="50"/>
      <w:jc w:val="center"/>
    </w:pPr>
    <w:rPr>
      <w:rFonts w:eastAsia="宋体"/>
      <w:szCs w:val="21"/>
    </w:rPr>
  </w:style>
  <w:style w:type="paragraph" w:customStyle="1" w:styleId="affffffffffc">
    <w:name w:val="图形位置"/>
    <w:basedOn w:val="a1"/>
    <w:next w:val="a1"/>
    <w:qFormat/>
  </w:style>
  <w:style w:type="paragraph" w:customStyle="1" w:styleId="48">
    <w:name w:val="维标4"/>
    <w:basedOn w:val="a1"/>
    <w:qFormat/>
    <w:pPr>
      <w:widowControl/>
      <w:tabs>
        <w:tab w:val="left" w:pos="1296"/>
      </w:tabs>
    </w:pPr>
    <w:rPr>
      <w:rFonts w:ascii="宋体" w:eastAsia="宋体" w:hAnsi="宋体"/>
      <w:b/>
      <w:szCs w:val="21"/>
    </w:rPr>
  </w:style>
  <w:style w:type="paragraph" w:customStyle="1" w:styleId="affffffffffd">
    <w:name w:val="文本框文字"/>
    <w:basedOn w:val="a1"/>
    <w:qFormat/>
    <w:pPr>
      <w:adjustRightInd w:val="0"/>
      <w:snapToGrid w:val="0"/>
      <w:spacing w:before="100" w:beforeAutospacing="1" w:after="100" w:afterAutospacing="1"/>
    </w:pPr>
    <w:rPr>
      <w:rFonts w:eastAsia="宋体" w:cs="Angsana New"/>
      <w:sz w:val="24"/>
    </w:rPr>
  </w:style>
  <w:style w:type="paragraph" w:customStyle="1" w:styleId="affffffffffe">
    <w:name w:val="文献分类号"/>
    <w:qFormat/>
    <w:pPr>
      <w:framePr w:hSpace="180" w:vSpace="180" w:wrap="around" w:hAnchor="margin" w:y="1" w:anchorLock="1"/>
      <w:widowControl w:val="0"/>
      <w:textAlignment w:val="center"/>
    </w:pPr>
    <w:rPr>
      <w:rFonts w:eastAsia="黑体"/>
      <w:sz w:val="21"/>
    </w:rPr>
  </w:style>
  <w:style w:type="paragraph" w:customStyle="1" w:styleId="afffffffffff">
    <w:name w:val="我的正文"/>
    <w:basedOn w:val="a1"/>
    <w:qFormat/>
    <w:pPr>
      <w:ind w:firstLine="200"/>
    </w:pPr>
    <w:rPr>
      <w:rFonts w:eastAsia="宋体"/>
      <w:sz w:val="24"/>
      <w:lang w:val="zh-CN"/>
    </w:rPr>
  </w:style>
  <w:style w:type="paragraph" w:customStyle="1" w:styleId="afffffffffff0">
    <w:name w:val="五级条标题"/>
    <w:basedOn w:val="affffffffff5"/>
    <w:next w:val="affffa"/>
    <w:qFormat/>
    <w:pPr>
      <w:outlineLvl w:val="6"/>
    </w:pPr>
  </w:style>
  <w:style w:type="paragraph" w:customStyle="1" w:styleId="afffffffffff1">
    <w:name w:val="五级无标题条"/>
    <w:basedOn w:val="a1"/>
    <w:qFormat/>
    <w:rPr>
      <w:rFonts w:eastAsia="宋体" w:cs="Angsana New"/>
    </w:rPr>
  </w:style>
  <w:style w:type="paragraph" w:customStyle="1" w:styleId="afffffffffff2">
    <w:name w:val="项目符号"/>
    <w:basedOn w:val="a1"/>
    <w:link w:val="Charff3"/>
    <w:qFormat/>
    <w:pPr>
      <w:tabs>
        <w:tab w:val="left" w:pos="360"/>
        <w:tab w:val="left" w:pos="1260"/>
      </w:tabs>
      <w:adjustRightInd w:val="0"/>
      <w:snapToGrid w:val="0"/>
      <w:spacing w:afterLines="50" w:line="320" w:lineRule="exact"/>
      <w:ind w:left="1260" w:hanging="720"/>
    </w:pPr>
    <w:rPr>
      <w:rFonts w:ascii="Arial" w:eastAsia="宋体" w:hAnsi="Arial"/>
      <w:b/>
      <w:bCs/>
      <w:spacing w:val="10"/>
      <w:sz w:val="21"/>
      <w:szCs w:val="20"/>
    </w:rPr>
  </w:style>
  <w:style w:type="paragraph" w:customStyle="1" w:styleId="afffffffffff3">
    <w:name w:val="样式"/>
    <w:qFormat/>
    <w:pPr>
      <w:widowControl w:val="0"/>
      <w:autoSpaceDE w:val="0"/>
      <w:autoSpaceDN w:val="0"/>
      <w:adjustRightInd w:val="0"/>
    </w:pPr>
    <w:rPr>
      <w:rFonts w:ascii="Arial" w:hAnsi="Arial" w:cs="Arial"/>
      <w:sz w:val="24"/>
      <w:szCs w:val="24"/>
    </w:rPr>
  </w:style>
  <w:style w:type="paragraph" w:customStyle="1" w:styleId="TimesNewRomanGB231215">
    <w:name w:val="样式 (西文) Times New Roman (中文) 仿宋_GB2312 小四 行距: 1.5 倍行距 首行缩进: ..."/>
    <w:basedOn w:val="a1"/>
    <w:qFormat/>
    <w:pPr>
      <w:ind w:firstLine="200"/>
    </w:pPr>
    <w:rPr>
      <w:rFonts w:cs="宋体"/>
      <w:sz w:val="24"/>
      <w:szCs w:val="20"/>
    </w:rPr>
  </w:style>
  <w:style w:type="paragraph" w:customStyle="1" w:styleId="1ff5">
    <w:name w:val="样式 标题 1 + 非加粗"/>
    <w:basedOn w:val="1"/>
    <w:qFormat/>
    <w:pPr>
      <w:numPr>
        <w:numId w:val="0"/>
      </w:numPr>
      <w:tabs>
        <w:tab w:val="left" w:pos="0"/>
        <w:tab w:val="left" w:pos="425"/>
      </w:tabs>
      <w:spacing w:beforeLines="50" w:afterLines="50" w:line="360" w:lineRule="auto"/>
      <w:ind w:left="425" w:hanging="425"/>
    </w:pPr>
    <w:rPr>
      <w:rFonts w:ascii="宋体" w:eastAsia="宋体" w:hAnsi="宋体"/>
      <w:bCs w:val="0"/>
      <w:sz w:val="32"/>
      <w:szCs w:val="32"/>
    </w:rPr>
  </w:style>
  <w:style w:type="paragraph" w:customStyle="1" w:styleId="1ff6">
    <w:name w:val="样式 标题 1 + 居中"/>
    <w:basedOn w:val="1"/>
    <w:qFormat/>
    <w:pPr>
      <w:numPr>
        <w:numId w:val="0"/>
      </w:numPr>
      <w:tabs>
        <w:tab w:val="left" w:pos="432"/>
      </w:tabs>
    </w:pPr>
    <w:rPr>
      <w:rFonts w:eastAsia="宋体" w:cs="宋体"/>
      <w:bCs w:val="0"/>
    </w:rPr>
  </w:style>
  <w:style w:type="paragraph" w:customStyle="1" w:styleId="1H1PIM1SectionHeadh1l1Heading0H11H12H111H13">
    <w:name w:val="样式 标题 1H1章PIM 1Section Headh1l1Heading 0H11H12H111H13..."/>
    <w:basedOn w:val="1"/>
    <w:qFormat/>
    <w:pPr>
      <w:pageBreakBefore/>
      <w:numPr>
        <w:numId w:val="0"/>
      </w:numPr>
      <w:tabs>
        <w:tab w:val="left" w:pos="432"/>
      </w:tabs>
      <w:spacing w:before="240" w:after="240"/>
    </w:pPr>
    <w:rPr>
      <w:rFonts w:ascii="黑体" w:eastAsia="宋体"/>
      <w:color w:val="000000"/>
      <w:szCs w:val="20"/>
    </w:rPr>
  </w:style>
  <w:style w:type="paragraph" w:customStyle="1" w:styleId="1h1H1PIM1h11h121123321H11H12H111H13H1121">
    <w:name w:val="样式 标题 1章节h1H1PIM 1h11h121.123321H11H12H111H13H1121..."/>
    <w:basedOn w:val="1"/>
    <w:qFormat/>
    <w:pPr>
      <w:numPr>
        <w:numId w:val="0"/>
      </w:numPr>
      <w:suppressLineNumbers/>
      <w:tabs>
        <w:tab w:val="left" w:pos="432"/>
      </w:tabs>
    </w:pPr>
    <w:rPr>
      <w:rFonts w:eastAsia="仿宋_GB2312" w:cs="宋体"/>
      <w:szCs w:val="20"/>
    </w:rPr>
  </w:style>
  <w:style w:type="paragraph" w:customStyle="1" w:styleId="1h1H1PIM1h11h121123321H11H12H111H13H11211">
    <w:name w:val="样式 标题 1章节h1H1PIM 1h11h121.123321H11H12H111H13H1121...1"/>
    <w:basedOn w:val="1"/>
    <w:qFormat/>
    <w:pPr>
      <w:numPr>
        <w:numId w:val="0"/>
      </w:numPr>
      <w:tabs>
        <w:tab w:val="left" w:pos="432"/>
      </w:tabs>
    </w:pPr>
    <w:rPr>
      <w:rFonts w:eastAsia="宋体" w:cs="宋体"/>
      <w:szCs w:val="20"/>
    </w:rPr>
  </w:style>
  <w:style w:type="paragraph" w:customStyle="1" w:styleId="213">
    <w:name w:val="样式 标题 2 + 宋体1"/>
    <w:basedOn w:val="2"/>
    <w:qFormat/>
    <w:pPr>
      <w:numPr>
        <w:ilvl w:val="0"/>
        <w:numId w:val="0"/>
      </w:numPr>
      <w:tabs>
        <w:tab w:val="clear" w:pos="576"/>
      </w:tabs>
      <w:spacing w:beforeLines="50" w:after="0" w:line="360" w:lineRule="auto"/>
      <w:ind w:left="567" w:hanging="567"/>
    </w:pPr>
    <w:rPr>
      <w:rFonts w:ascii="宋体" w:eastAsia="宋体" w:hAnsi="宋体"/>
      <w:b w:val="0"/>
      <w:sz w:val="30"/>
      <w:szCs w:val="30"/>
    </w:rPr>
  </w:style>
  <w:style w:type="paragraph" w:customStyle="1" w:styleId="20320">
    <w:name w:val="样式 标题 2 + 左侧:  0.32 厘米 首行缩进:  0 厘米"/>
    <w:basedOn w:val="2"/>
    <w:qFormat/>
    <w:pPr>
      <w:numPr>
        <w:ilvl w:val="0"/>
        <w:numId w:val="0"/>
      </w:numPr>
    </w:pPr>
    <w:rPr>
      <w:rFonts w:ascii="Times New Roman" w:eastAsia="宋体" w:hAnsi="Times New Roman" w:cs="宋体"/>
      <w:szCs w:val="20"/>
    </w:rPr>
  </w:style>
  <w:style w:type="paragraph" w:customStyle="1" w:styleId="2h2Level2TopicHeadingHD2Heading2HiddenHeading2">
    <w:name w:val="样式 标题 2h2Level 2 Topic HeadingHD2Heading 2 HiddenHeading 2 ..."/>
    <w:basedOn w:val="1"/>
    <w:qFormat/>
    <w:pPr>
      <w:numPr>
        <w:numId w:val="0"/>
      </w:numPr>
      <w:tabs>
        <w:tab w:val="left" w:pos="432"/>
      </w:tabs>
    </w:pPr>
    <w:rPr>
      <w:rFonts w:eastAsia="宋体"/>
      <w:szCs w:val="36"/>
    </w:rPr>
  </w:style>
  <w:style w:type="paragraph" w:customStyle="1" w:styleId="2h2Level2TopicHeadingHD2Heading2HiddenHeading21">
    <w:name w:val="样式 标题 2h2Level 2 Topic HeadingHD2Heading 2 HiddenHeading 2 ...1"/>
    <w:basedOn w:val="6"/>
    <w:next w:val="a1"/>
    <w:qFormat/>
    <w:pPr>
      <w:numPr>
        <w:ilvl w:val="0"/>
        <w:numId w:val="0"/>
      </w:numPr>
      <w:tabs>
        <w:tab w:val="left" w:pos="2004"/>
      </w:tabs>
    </w:pPr>
    <w:rPr>
      <w:rFonts w:ascii="Times New Roman" w:eastAsia="宋体" w:hAnsi="Times New Roman"/>
      <w:color w:val="000000"/>
      <w:sz w:val="28"/>
      <w:szCs w:val="28"/>
    </w:rPr>
  </w:style>
  <w:style w:type="paragraph" w:customStyle="1" w:styleId="211H2h2HeadBTitle22ndlevel2Header2l2Ti">
    <w:name w:val="样式 标题 2标题 1.1章标题H2h2HeadBTitle22nd level2Header 2l2Ti..."/>
    <w:basedOn w:val="2"/>
    <w:qFormat/>
    <w:pPr>
      <w:numPr>
        <w:ilvl w:val="0"/>
        <w:numId w:val="0"/>
      </w:numPr>
      <w:tabs>
        <w:tab w:val="left" w:pos="840"/>
      </w:tabs>
      <w:spacing w:line="360" w:lineRule="auto"/>
      <w:ind w:hanging="420"/>
    </w:pPr>
    <w:rPr>
      <w:rFonts w:ascii="Times New Roman" w:eastAsia="宋体" w:hAnsi="Times New Roman" w:cs="宋体"/>
      <w:b w:val="0"/>
      <w:szCs w:val="20"/>
    </w:rPr>
  </w:style>
  <w:style w:type="paragraph" w:customStyle="1" w:styleId="312173">
    <w:name w:val="样式 标题 3 + 段前: 12 磅 行距: 多倍行距 1.73 字行"/>
    <w:basedOn w:val="3"/>
    <w:qFormat/>
    <w:pPr>
      <w:numPr>
        <w:ilvl w:val="0"/>
        <w:numId w:val="0"/>
      </w:numPr>
      <w:tabs>
        <w:tab w:val="left" w:pos="709"/>
      </w:tabs>
      <w:spacing w:beforeLines="50"/>
      <w:ind w:left="709" w:hanging="709"/>
    </w:pPr>
    <w:rPr>
      <w:rFonts w:ascii="宋体" w:eastAsia="宋体" w:hAnsi="宋体" w:cs="宋体"/>
      <w:b w:val="0"/>
      <w:sz w:val="24"/>
      <w:szCs w:val="24"/>
    </w:rPr>
  </w:style>
  <w:style w:type="paragraph" w:customStyle="1" w:styleId="3H33CharH3Charl3CTh3Level3TopicHeadingHead">
    <w:name w:val="样式 标题 3H3标题 3 CharH3 Charl3CTh3Level 3 Topic HeadingHead..."/>
    <w:basedOn w:val="7"/>
    <w:qFormat/>
    <w:pPr>
      <w:numPr>
        <w:ilvl w:val="0"/>
        <w:numId w:val="0"/>
      </w:numPr>
      <w:tabs>
        <w:tab w:val="left" w:pos="1296"/>
      </w:tabs>
    </w:pPr>
    <w:rPr>
      <w:rFonts w:ascii="宋体" w:eastAsia="宋体" w:hAnsi="宋体"/>
      <w:bCs w:val="0"/>
      <w:szCs w:val="20"/>
    </w:rPr>
  </w:style>
  <w:style w:type="paragraph" w:customStyle="1" w:styleId="3h3H3level3PIM3Level3HeadHeading3-oldsec">
    <w:name w:val="样式 标题 3标题三h3H3level_3PIM 3Level 3 HeadHeading 3 - oldsec..."/>
    <w:basedOn w:val="3"/>
    <w:qFormat/>
    <w:pPr>
      <w:numPr>
        <w:ilvl w:val="0"/>
        <w:numId w:val="0"/>
      </w:numPr>
      <w:tabs>
        <w:tab w:val="left" w:pos="1260"/>
      </w:tabs>
      <w:spacing w:beforeLines="100" w:afterLines="100"/>
      <w:ind w:left="1260" w:hanging="420"/>
    </w:pPr>
    <w:rPr>
      <w:rFonts w:eastAsia="宋体" w:hAnsi="宋体" w:cs="宋体"/>
      <w:szCs w:val="20"/>
    </w:rPr>
  </w:style>
  <w:style w:type="paragraph" w:customStyle="1" w:styleId="31h33rdlevelHeadCH33l3CTHead3heading3BOD">
    <w:name w:val="样式 标题 3章标题1h33rd levelHeadCH33l3CTHead 3heading 3BOD ..."/>
    <w:basedOn w:val="3"/>
    <w:qFormat/>
    <w:pPr>
      <w:numPr>
        <w:ilvl w:val="0"/>
        <w:numId w:val="0"/>
      </w:numPr>
      <w:tabs>
        <w:tab w:val="left" w:pos="1260"/>
      </w:tabs>
      <w:ind w:left="1" w:hanging="420"/>
    </w:pPr>
    <w:rPr>
      <w:rFonts w:ascii="Arial" w:eastAsia="宋体" w:hAnsi="Arial" w:cs="宋体"/>
      <w:szCs w:val="20"/>
    </w:rPr>
  </w:style>
  <w:style w:type="paragraph" w:customStyle="1" w:styleId="4CSS2h4FirstSubheadingH4sect1234R">
    <w:name w:val="样式 标题 4CSS节内2级标记第三层条第四层h4First SubheadingH4sect 1.2.3.4R..."/>
    <w:basedOn w:val="4"/>
    <w:qFormat/>
    <w:pPr>
      <w:numPr>
        <w:ilvl w:val="0"/>
        <w:numId w:val="0"/>
      </w:numPr>
      <w:tabs>
        <w:tab w:val="left" w:pos="1680"/>
      </w:tabs>
      <w:spacing w:before="260" w:after="260"/>
      <w:ind w:left="1680" w:hanging="420"/>
    </w:pPr>
    <w:rPr>
      <w:rFonts w:ascii="Times New Roman" w:eastAsia="宋体" w:hAnsi="Times New Roman" w:cs="宋体"/>
      <w:szCs w:val="20"/>
    </w:rPr>
  </w:style>
  <w:style w:type="paragraph" w:customStyle="1" w:styleId="4h4FirstSubheadingH4sect1234RefHeading1rh1se">
    <w:name w:val="样式 标题 4h4First SubheadingH4sect 1.2.3.4Ref Heading 1rh1se..."/>
    <w:basedOn w:val="4"/>
    <w:qFormat/>
    <w:pPr>
      <w:numPr>
        <w:ilvl w:val="0"/>
        <w:numId w:val="0"/>
      </w:numPr>
      <w:tabs>
        <w:tab w:val="left" w:pos="2162"/>
        <w:tab w:val="left" w:pos="2651"/>
      </w:tabs>
    </w:pPr>
    <w:rPr>
      <w:rFonts w:ascii="Times New Roman" w:eastAsia="宋体" w:hAnsi="Times New Roman"/>
      <w:sz w:val="32"/>
    </w:rPr>
  </w:style>
  <w:style w:type="paragraph" w:customStyle="1" w:styleId="4h4FirstSubheadingH4sect1234RefHeading1rh1se1">
    <w:name w:val="样式 标题 4h4First SubheadingH4sect 1.2.3.4Ref Heading 1rh1se...1"/>
    <w:basedOn w:val="4"/>
    <w:qFormat/>
    <w:pPr>
      <w:numPr>
        <w:ilvl w:val="0"/>
        <w:numId w:val="0"/>
      </w:numPr>
      <w:tabs>
        <w:tab w:val="left" w:pos="2162"/>
        <w:tab w:val="left" w:pos="2651"/>
      </w:tabs>
    </w:pPr>
    <w:rPr>
      <w:rFonts w:ascii="Times New Roman" w:eastAsia="宋体" w:hAnsi="Times New Roman" w:cs="宋体"/>
      <w:sz w:val="32"/>
      <w:szCs w:val="20"/>
    </w:rPr>
  </w:style>
  <w:style w:type="paragraph" w:customStyle="1" w:styleId="4h4H4bulletblbbPIM4sect1234RefHeading1rh1">
    <w:name w:val="样式 标题 4h4H4bulletblbbPIM 4sect 1.2.3.4Ref Heading 1rh1..."/>
    <w:basedOn w:val="4"/>
    <w:qFormat/>
    <w:pPr>
      <w:keepNext w:val="0"/>
      <w:keepLines w:val="0"/>
      <w:numPr>
        <w:ilvl w:val="0"/>
        <w:numId w:val="0"/>
      </w:numPr>
      <w:spacing w:before="0" w:after="0"/>
    </w:pPr>
    <w:rPr>
      <w:rFonts w:ascii="Times New Roman" w:eastAsia="宋体" w:hAnsi="Times New Roman" w:cs="宋体"/>
      <w:szCs w:val="20"/>
    </w:rPr>
  </w:style>
  <w:style w:type="paragraph" w:customStyle="1" w:styleId="4h4H4H41H42H43H44H45H46H47H48H49H410H411H421">
    <w:name w:val="样式 标题 4h4H4H41H42H43H44H45H46H47H48H49H410H411H421..."/>
    <w:basedOn w:val="4"/>
    <w:qFormat/>
    <w:pPr>
      <w:numPr>
        <w:ilvl w:val="0"/>
        <w:numId w:val="0"/>
      </w:numPr>
      <w:tabs>
        <w:tab w:val="left" w:pos="1680"/>
      </w:tabs>
      <w:spacing w:beforeLines="100" w:afterLines="100"/>
      <w:ind w:left="1680" w:hanging="420"/>
    </w:pPr>
    <w:rPr>
      <w:rFonts w:ascii="Times New Roman" w:eastAsia="宋体" w:hAnsi="Times New Roman" w:cs="宋体"/>
      <w:szCs w:val="20"/>
    </w:rPr>
  </w:style>
  <w:style w:type="paragraph" w:customStyle="1" w:styleId="4H4PIM4RefHeading1rh1Headingsqlsect1234Firs1">
    <w:name w:val="样式 标题 4H4PIM 4Ref Heading 1rh1Heading sqlsect 1.2.3.4Firs...1"/>
    <w:basedOn w:val="4"/>
    <w:qFormat/>
    <w:pPr>
      <w:numPr>
        <w:ilvl w:val="0"/>
        <w:numId w:val="0"/>
      </w:numPr>
      <w:spacing w:before="240" w:after="240" w:line="480" w:lineRule="auto"/>
      <w:jc w:val="left"/>
    </w:pPr>
    <w:rPr>
      <w:rFonts w:ascii="Times New Roman" w:eastAsia="宋体" w:hAnsi="Times New Roman"/>
      <w:sz w:val="21"/>
    </w:rPr>
  </w:style>
  <w:style w:type="paragraph" w:customStyle="1" w:styleId="54">
    <w:name w:val="样式 标题 5"/>
    <w:basedOn w:val="5"/>
    <w:qFormat/>
    <w:pPr>
      <w:numPr>
        <w:ilvl w:val="0"/>
        <w:numId w:val="0"/>
      </w:numPr>
      <w:tabs>
        <w:tab w:val="left" w:pos="1008"/>
        <w:tab w:val="left" w:pos="2100"/>
        <w:tab w:val="left" w:pos="9230"/>
      </w:tabs>
      <w:spacing w:beforeLines="50" w:after="240" w:line="360" w:lineRule="auto"/>
      <w:ind w:hanging="420"/>
      <w:jc w:val="center"/>
    </w:pPr>
    <w:rPr>
      <w:rFonts w:ascii="Arial" w:eastAsia="宋体" w:hAnsi="Arial" w:cs="宋体"/>
      <w:bCs w:val="0"/>
      <w:szCs w:val="20"/>
    </w:rPr>
  </w:style>
  <w:style w:type="paragraph" w:customStyle="1" w:styleId="5H5Level3-iPIM5Titre5BlockLabel111h5Secon">
    <w:name w:val="样式 标题 5H5Level 3 - iPIM 5Titre5Block Label1.1.1口h5Secon..."/>
    <w:basedOn w:val="5"/>
    <w:qFormat/>
    <w:pPr>
      <w:numPr>
        <w:ilvl w:val="0"/>
        <w:numId w:val="0"/>
      </w:numPr>
      <w:tabs>
        <w:tab w:val="left" w:pos="1008"/>
        <w:tab w:val="left" w:pos="9230"/>
      </w:tabs>
      <w:spacing w:before="100" w:after="100" w:line="360" w:lineRule="auto"/>
      <w:jc w:val="left"/>
    </w:pPr>
    <w:rPr>
      <w:rFonts w:ascii="Times New Roman" w:eastAsia="宋体" w:hAnsi="Times New Roman" w:cs="宋体"/>
      <w:bCs w:val="0"/>
      <w:szCs w:val="20"/>
    </w:rPr>
  </w:style>
  <w:style w:type="paragraph" w:customStyle="1" w:styleId="6H6LegalLevel1Level1h6ThirdSubheadingBOD4PIM1">
    <w:name w:val="样式 标题 6H6Legal Level 1.Level 1h6Third SubheadingBOD 4PIM ...1"/>
    <w:basedOn w:val="6"/>
    <w:qFormat/>
    <w:pPr>
      <w:numPr>
        <w:ilvl w:val="0"/>
        <w:numId w:val="0"/>
      </w:numPr>
      <w:tabs>
        <w:tab w:val="left" w:pos="2004"/>
      </w:tabs>
      <w:spacing w:beforeLines="100" w:line="360" w:lineRule="auto"/>
      <w:ind w:left="540"/>
    </w:pPr>
    <w:rPr>
      <w:rFonts w:ascii="Times New Roman" w:eastAsia="宋体" w:hAnsi="宋体" w:cs="宋体"/>
      <w:szCs w:val="20"/>
    </w:rPr>
  </w:style>
  <w:style w:type="paragraph" w:customStyle="1" w:styleId="66CharCharChar6Char16CharChar1h6Third">
    <w:name w:val="样式 标题 6标题 6 Char Char Char标题 6 Char1标题 6 Char Char1h6Third..."/>
    <w:basedOn w:val="6"/>
    <w:qFormat/>
    <w:pPr>
      <w:numPr>
        <w:ilvl w:val="0"/>
        <w:numId w:val="0"/>
      </w:numPr>
      <w:tabs>
        <w:tab w:val="left" w:pos="2004"/>
        <w:tab w:val="left" w:pos="3000"/>
      </w:tabs>
      <w:ind w:left="3000" w:hanging="420"/>
    </w:pPr>
    <w:rPr>
      <w:rFonts w:ascii="Times New Roman" w:eastAsia="宋体" w:hAnsi="Times New Roman" w:cs="宋体"/>
      <w:sz w:val="28"/>
      <w:szCs w:val="20"/>
    </w:rPr>
  </w:style>
  <w:style w:type="paragraph" w:customStyle="1" w:styleId="700">
    <w:name w:val="样式 标题 7 + 左侧:  0 厘米 首行缩进:  0 厘米"/>
    <w:basedOn w:val="7"/>
    <w:qFormat/>
    <w:pPr>
      <w:keepLines w:val="0"/>
      <w:numPr>
        <w:ilvl w:val="0"/>
        <w:numId w:val="0"/>
      </w:numPr>
      <w:spacing w:before="80" w:after="80" w:line="319" w:lineRule="auto"/>
      <w:ind w:left="1296" w:hanging="1296"/>
    </w:pPr>
    <w:rPr>
      <w:rFonts w:ascii="宋体" w:eastAsia="新宋体" w:hAnsi="宋体" w:cs="宋体"/>
      <w:szCs w:val="20"/>
    </w:rPr>
  </w:style>
  <w:style w:type="paragraph" w:customStyle="1" w:styleId="77Char27CharChar17Char1CharChar17Ch">
    <w:name w:val="样式 标题 7标题 7 Char2标题 7 Char Char1标题 7 Char1 Char Char1标题 7 Ch..."/>
    <w:basedOn w:val="7"/>
    <w:qFormat/>
    <w:pPr>
      <w:numPr>
        <w:ilvl w:val="0"/>
        <w:numId w:val="0"/>
      </w:numPr>
      <w:tabs>
        <w:tab w:val="left" w:pos="1296"/>
      </w:tabs>
      <w:spacing w:line="360" w:lineRule="auto"/>
    </w:pPr>
    <w:rPr>
      <w:rFonts w:eastAsia="宋体" w:cs="宋体"/>
      <w:sz w:val="28"/>
      <w:szCs w:val="20"/>
    </w:rPr>
  </w:style>
  <w:style w:type="paragraph" w:customStyle="1" w:styleId="1GB2312GB231215">
    <w:name w:val="样式 标题1级 + (西文) 仿宋_GB2312 (中文) 仿宋_GB2312 小四 行距: 1.5 倍行距"/>
    <w:basedOn w:val="1ff0"/>
    <w:qFormat/>
    <w:rPr>
      <w:rFonts w:ascii="Times New Roman" w:eastAsia="黑体"/>
      <w:sz w:val="32"/>
    </w:rPr>
  </w:style>
  <w:style w:type="paragraph" w:customStyle="1" w:styleId="2GB2312GB231215">
    <w:name w:val="样式 标题2级 + (西文) 仿宋_GB2312 (中文) 仿宋_GB2312 小四 行距: 1.5 倍行距"/>
    <w:basedOn w:val="2f2"/>
    <w:qFormat/>
    <w:rPr>
      <w:rFonts w:ascii="Times New Roman" w:eastAsia="黑体"/>
      <w:sz w:val="30"/>
      <w:szCs w:val="30"/>
    </w:rPr>
  </w:style>
  <w:style w:type="paragraph" w:customStyle="1" w:styleId="GB2312215">
    <w:name w:val="样式 仿宋_GB2312 加粗 左侧:  2 字符 行距: 1.5 倍行距"/>
    <w:basedOn w:val="a1"/>
    <w:qFormat/>
    <w:pPr>
      <w:ind w:left="480" w:firstLine="482"/>
    </w:pPr>
    <w:rPr>
      <w:rFonts w:ascii="仿宋_GB2312" w:cs="宋体"/>
      <w:b/>
      <w:bCs/>
      <w:sz w:val="30"/>
      <w:szCs w:val="20"/>
    </w:rPr>
  </w:style>
  <w:style w:type="paragraph" w:customStyle="1" w:styleId="GB23124">
    <w:name w:val="样式 仿宋_GB2312 四号"/>
    <w:basedOn w:val="a1"/>
    <w:qFormat/>
    <w:pPr>
      <w:spacing w:line="440" w:lineRule="exact"/>
      <w:ind w:firstLine="200"/>
    </w:pPr>
    <w:rPr>
      <w:rFonts w:ascii="仿宋_GB2312" w:hAnsi="宋体" w:cs="宋体"/>
      <w:szCs w:val="20"/>
    </w:rPr>
  </w:style>
  <w:style w:type="paragraph" w:customStyle="1" w:styleId="GB2312085">
    <w:name w:val="样式 仿宋_GB2312 四号 首行缩进:  0.85 厘米"/>
    <w:basedOn w:val="a1"/>
    <w:qFormat/>
    <w:pPr>
      <w:spacing w:line="440" w:lineRule="exact"/>
      <w:ind w:firstLine="482"/>
    </w:pPr>
    <w:rPr>
      <w:rFonts w:ascii="仿宋_GB2312" w:hAnsi="宋体" w:cs="宋体"/>
      <w:sz w:val="24"/>
      <w:szCs w:val="20"/>
    </w:rPr>
  </w:style>
  <w:style w:type="paragraph" w:customStyle="1" w:styleId="GB231230">
    <w:name w:val="样式 仿宋_GB2312 四号3"/>
    <w:basedOn w:val="a1"/>
    <w:qFormat/>
    <w:pPr>
      <w:spacing w:line="440" w:lineRule="exact"/>
      <w:ind w:firstLine="200"/>
    </w:pPr>
    <w:rPr>
      <w:rFonts w:ascii="仿宋_GB2312" w:hAnsi="宋体" w:cs="宋体"/>
      <w:sz w:val="24"/>
      <w:szCs w:val="20"/>
    </w:rPr>
  </w:style>
  <w:style w:type="paragraph" w:customStyle="1" w:styleId="GB2312150">
    <w:name w:val="样式 仿宋_GB2312 行距: 1.5 倍行距"/>
    <w:basedOn w:val="a1"/>
    <w:qFormat/>
    <w:pPr>
      <w:adjustRightInd w:val="0"/>
      <w:snapToGrid w:val="0"/>
      <w:spacing w:line="520" w:lineRule="exact"/>
    </w:pPr>
    <w:rPr>
      <w:szCs w:val="20"/>
    </w:rPr>
  </w:style>
  <w:style w:type="paragraph" w:customStyle="1" w:styleId="075615">
    <w:name w:val="样式 首行缩进:  0.75 厘米 段前: 6 磅 行距: 1.5 倍行距"/>
    <w:basedOn w:val="a1"/>
    <w:qFormat/>
    <w:pPr>
      <w:spacing w:before="60" w:after="60"/>
      <w:ind w:right="210" w:firstLine="480"/>
      <w:jc w:val="left"/>
    </w:pPr>
    <w:rPr>
      <w:rFonts w:ascii="Arial" w:eastAsia="宋体" w:hAnsi="Arial" w:cs="Arial"/>
      <w:kern w:val="0"/>
      <w:sz w:val="24"/>
    </w:rPr>
  </w:style>
  <w:style w:type="paragraph" w:customStyle="1" w:styleId="099">
    <w:name w:val="样式 首行缩进:  0.99 厘米"/>
    <w:basedOn w:val="a1"/>
    <w:qFormat/>
    <w:pPr>
      <w:ind w:firstLine="561"/>
      <w:textAlignment w:val="baseline"/>
    </w:pPr>
    <w:rPr>
      <w:color w:val="000000"/>
      <w:szCs w:val="28"/>
      <w:u w:color="000000"/>
    </w:rPr>
  </w:style>
  <w:style w:type="paragraph" w:customStyle="1" w:styleId="afffffffffff4">
    <w:name w:val="样式 宋体 加粗"/>
    <w:basedOn w:val="a1"/>
    <w:qFormat/>
    <w:pPr>
      <w:ind w:firstLine="482"/>
      <w:jc w:val="left"/>
    </w:pPr>
    <w:rPr>
      <w:rFonts w:ascii="宋体" w:eastAsia="宋体" w:hAnsi="宋体" w:cs="宋体"/>
      <w:bCs/>
      <w:sz w:val="24"/>
      <w:szCs w:val="20"/>
    </w:rPr>
  </w:style>
  <w:style w:type="paragraph" w:customStyle="1" w:styleId="afffffffffff5">
    <w:name w:val="样式 宋体 加粗 居中"/>
    <w:basedOn w:val="a1"/>
    <w:qFormat/>
    <w:pPr>
      <w:jc w:val="center"/>
    </w:pPr>
    <w:rPr>
      <w:rFonts w:ascii="宋体" w:eastAsia="宋体" w:hAnsi="宋体" w:cs="宋体"/>
      <w:bCs/>
      <w:kern w:val="0"/>
      <w:sz w:val="24"/>
      <w:szCs w:val="20"/>
    </w:rPr>
  </w:style>
  <w:style w:type="paragraph" w:customStyle="1" w:styleId="214">
    <w:name w:val="样式 宋体 首行缩进:  2 字符1"/>
    <w:basedOn w:val="a1"/>
    <w:qFormat/>
    <w:pPr>
      <w:spacing w:line="300" w:lineRule="auto"/>
      <w:ind w:firstLine="480"/>
    </w:pPr>
    <w:rPr>
      <w:rFonts w:ascii="宋体" w:eastAsia="宋体" w:hAnsi="宋体"/>
      <w:sz w:val="24"/>
      <w:szCs w:val="20"/>
    </w:rPr>
  </w:style>
  <w:style w:type="paragraph" w:customStyle="1" w:styleId="afffffffffff6">
    <w:name w:val="样式 题注 + 居中"/>
    <w:basedOn w:val="ac"/>
    <w:qFormat/>
    <w:pPr>
      <w:spacing w:before="152" w:after="160"/>
      <w:jc w:val="center"/>
    </w:pPr>
    <w:rPr>
      <w:rFonts w:ascii="Times New Roman" w:eastAsia="宋体" w:hAnsi="Times New Roman" w:cs="宋体"/>
      <w:sz w:val="24"/>
    </w:rPr>
  </w:style>
  <w:style w:type="paragraph" w:customStyle="1" w:styleId="afffffffffff7">
    <w:name w:val="样式 题注 + 宋体 居中"/>
    <w:basedOn w:val="ac"/>
    <w:qFormat/>
    <w:pPr>
      <w:jc w:val="center"/>
    </w:pPr>
    <w:rPr>
      <w:rFonts w:ascii="宋体" w:eastAsia="宋体" w:hAnsi="宋体" w:cs="Times New Roman"/>
      <w:sz w:val="24"/>
    </w:rPr>
  </w:style>
  <w:style w:type="paragraph" w:customStyle="1" w:styleId="2f3">
    <w:name w:val="样式 文档正文 + 首行缩进:  2 字符"/>
    <w:basedOn w:val="affff3"/>
    <w:qFormat/>
    <w:pPr>
      <w:tabs>
        <w:tab w:val="left" w:pos="360"/>
        <w:tab w:val="left" w:pos="2520"/>
        <w:tab w:val="left" w:pos="3080"/>
      </w:tabs>
      <w:ind w:firstLineChars="0" w:firstLine="0"/>
    </w:pPr>
    <w:rPr>
      <w:rFonts w:ascii="Times New Roman" w:hAnsi="Times New Roman" w:cs="宋体"/>
    </w:rPr>
  </w:style>
  <w:style w:type="paragraph" w:customStyle="1" w:styleId="215">
    <w:name w:val="样式 文档正文 + 首行缩进:  2 字符1"/>
    <w:basedOn w:val="affff3"/>
    <w:qFormat/>
    <w:rPr>
      <w:rFonts w:ascii="Times New Roman" w:hAnsi="Times New Roman" w:cs="宋体"/>
    </w:rPr>
  </w:style>
  <w:style w:type="paragraph" w:customStyle="1" w:styleId="223">
    <w:name w:val="样式 文档正文 + 首行缩进:  2 字符2"/>
    <w:basedOn w:val="affff3"/>
    <w:qFormat/>
    <w:rPr>
      <w:rFonts w:ascii="Times New Roman" w:hAnsi="Times New Roman" w:cs="宋体"/>
    </w:rPr>
  </w:style>
  <w:style w:type="paragraph" w:customStyle="1" w:styleId="2178015">
    <w:name w:val="样式 样式 标题 2 + 宋体1 + 段前: 7.8 磅 段后: 0 磅 行距: 1.5 倍行距"/>
    <w:basedOn w:val="213"/>
    <w:qFormat/>
    <w:pPr>
      <w:ind w:left="0" w:firstLine="0"/>
    </w:pPr>
    <w:rPr>
      <w:rFonts w:ascii="黑体" w:eastAsia="黑体" w:hAnsi="Times New Roman" w:cs="宋体"/>
      <w:b/>
      <w:sz w:val="28"/>
      <w:szCs w:val="20"/>
    </w:rPr>
  </w:style>
  <w:style w:type="paragraph" w:customStyle="1" w:styleId="312173780">
    <w:name w:val="样式 样式 标题 3 + 段前: 12 磅 行距: 多倍行距 1.73 字行 + 宋体 段前: 7.8 磅 段后: 0 磅..."/>
    <w:basedOn w:val="312173"/>
    <w:qFormat/>
    <w:pPr>
      <w:numPr>
        <w:ilvl w:val="3"/>
      </w:numPr>
      <w:tabs>
        <w:tab w:val="clear" w:pos="1004"/>
      </w:tabs>
      <w:ind w:left="709" w:hanging="709"/>
    </w:pPr>
    <w:rPr>
      <w:rFonts w:ascii="Times New Roman" w:hAnsi="Times New Roman" w:cs="Times New Roman"/>
      <w:szCs w:val="20"/>
    </w:rPr>
  </w:style>
  <w:style w:type="paragraph" w:customStyle="1" w:styleId="052">
    <w:name w:val="样式 样式 小四 段前: 0.5 行 + 首行缩进:  2 字符"/>
    <w:basedOn w:val="a1"/>
    <w:qFormat/>
    <w:pPr>
      <w:spacing w:beforeLines="50"/>
      <w:ind w:firstLine="480"/>
    </w:pPr>
    <w:rPr>
      <w:rFonts w:eastAsia="宋体" w:cs="宋体"/>
      <w:sz w:val="24"/>
      <w:szCs w:val="20"/>
    </w:rPr>
  </w:style>
  <w:style w:type="paragraph" w:customStyle="1" w:styleId="2252257878">
    <w:name w:val="样式 样式 样式 首行缩进:  2.25 字符 + 首行缩进:  2.25 字符 + 段前: 7.8 磅 段后: 7.8 磅"/>
    <w:basedOn w:val="225225"/>
    <w:qFormat/>
    <w:pPr>
      <w:ind w:firstLine="225"/>
    </w:pPr>
    <w:rPr>
      <w:rFonts w:ascii="Times New Roman" w:hAnsi="Times New Roman" w:cs="Times New Roman"/>
    </w:rPr>
  </w:style>
  <w:style w:type="paragraph" w:customStyle="1" w:styleId="051205">
    <w:name w:val="样式 样式 样式 正文文本缩进 + 段后: 0.5 行1 + 首行缩进:  2 字符 + 段后: 0.5 行"/>
    <w:basedOn w:val="a1"/>
    <w:qFormat/>
    <w:pPr>
      <w:tabs>
        <w:tab w:val="left" w:pos="420"/>
        <w:tab w:val="left" w:pos="1200"/>
      </w:tabs>
      <w:adjustRightInd w:val="0"/>
      <w:snapToGrid w:val="0"/>
      <w:spacing w:afterLines="50"/>
      <w:ind w:left="1200" w:hanging="720"/>
      <w:jc w:val="left"/>
    </w:pPr>
    <w:rPr>
      <w:rFonts w:ascii="宋体" w:eastAsia="宋体" w:hAnsi="宋体" w:cs="Angsana New"/>
      <w:b/>
      <w:bCs/>
      <w:szCs w:val="20"/>
    </w:rPr>
  </w:style>
  <w:style w:type="paragraph" w:customStyle="1" w:styleId="1ff7">
    <w:name w:val="样式 正文首行缩进 + 小四 首行缩进:  1 字符"/>
    <w:basedOn w:val="a1"/>
    <w:qFormat/>
    <w:pPr>
      <w:spacing w:after="120"/>
      <w:ind w:firstLine="200"/>
    </w:pPr>
    <w:rPr>
      <w:rFonts w:eastAsia="宋体" w:cs="宋体"/>
      <w:sz w:val="24"/>
      <w:szCs w:val="20"/>
    </w:rPr>
  </w:style>
  <w:style w:type="paragraph" w:customStyle="1" w:styleId="122">
    <w:name w:val="样式 样式 正文首行缩进 + 小四 首行缩进:  1 字符 + 首行缩进:  2 字符"/>
    <w:basedOn w:val="1ff7"/>
    <w:qFormat/>
    <w:pPr>
      <w:spacing w:after="0"/>
    </w:pPr>
    <w:rPr>
      <w:rFonts w:cs="Times New Roman"/>
    </w:rPr>
  </w:style>
  <w:style w:type="paragraph" w:customStyle="1" w:styleId="085662">
    <w:name w:val="样式 样式 左侧:  0.85 厘米 段前: 6 磅 段后: 6 磅 + 首行缩进:  2 字符 段前: 自动 段后: 自动"/>
    <w:basedOn w:val="a1"/>
    <w:qFormat/>
    <w:pPr>
      <w:spacing w:before="120" w:after="120"/>
    </w:pPr>
    <w:rPr>
      <w:rFonts w:eastAsia="宋体"/>
      <w:szCs w:val="20"/>
    </w:rPr>
  </w:style>
  <w:style w:type="paragraph" w:customStyle="1" w:styleId="0505">
    <w:name w:val="样式 右 段前: 0.5 行 段后: 0.5 行"/>
    <w:basedOn w:val="a1"/>
    <w:qFormat/>
    <w:pPr>
      <w:keepNext/>
      <w:jc w:val="right"/>
    </w:pPr>
    <w:rPr>
      <w:rFonts w:ascii="宋体" w:eastAsia="宋体" w:hAnsi="宋体" w:cs="宋体"/>
      <w:sz w:val="24"/>
      <w:szCs w:val="20"/>
    </w:rPr>
  </w:style>
  <w:style w:type="paragraph" w:customStyle="1" w:styleId="1ALTZPI1">
    <w:name w:val="样式 正文缩进四号特点表正文正文非缩进段1ALT+ZPI正文文字首行缩进正文1缩进正文双线水上软件样式..."/>
    <w:basedOn w:val="ab"/>
    <w:qFormat/>
    <w:pPr>
      <w:spacing w:beforeLines="50" w:afterLines="50"/>
      <w:ind w:firstLine="480"/>
    </w:pPr>
    <w:rPr>
      <w:rFonts w:ascii="宋体" w:hAnsi="宋体" w:cs="宋体"/>
      <w:kern w:val="0"/>
      <w:sz w:val="24"/>
    </w:rPr>
  </w:style>
  <w:style w:type="paragraph" w:customStyle="1" w:styleId="2f4">
    <w:name w:val="样式 正文文本缩进 + 首行缩进:  2 字符"/>
    <w:basedOn w:val="a1"/>
    <w:qFormat/>
    <w:pPr>
      <w:keepNext/>
      <w:ind w:firstLine="480"/>
      <w:jc w:val="left"/>
    </w:pPr>
    <w:rPr>
      <w:rFonts w:eastAsia="宋体"/>
    </w:rPr>
  </w:style>
  <w:style w:type="paragraph" w:customStyle="1" w:styleId="100">
    <w:name w:val="样式10"/>
    <w:basedOn w:val="4"/>
    <w:qFormat/>
    <w:pPr>
      <w:numPr>
        <w:ilvl w:val="0"/>
        <w:numId w:val="0"/>
      </w:numPr>
      <w:jc w:val="left"/>
    </w:pPr>
    <w:rPr>
      <w:rFonts w:ascii="Times New Roman" w:eastAsia="宋体" w:hAnsi="Times New Roman"/>
    </w:rPr>
  </w:style>
  <w:style w:type="paragraph" w:customStyle="1" w:styleId="123">
    <w:name w:val="样式12"/>
    <w:basedOn w:val="5"/>
    <w:qFormat/>
    <w:pPr>
      <w:numPr>
        <w:ilvl w:val="0"/>
        <w:numId w:val="0"/>
      </w:numPr>
      <w:tabs>
        <w:tab w:val="left" w:pos="1008"/>
        <w:tab w:val="left" w:pos="2880"/>
        <w:tab w:val="left" w:pos="9230"/>
      </w:tabs>
      <w:spacing w:line="372" w:lineRule="auto"/>
      <w:ind w:left="2880" w:hanging="720"/>
    </w:pPr>
    <w:rPr>
      <w:rFonts w:ascii="Times New Roman" w:eastAsia="宋体" w:hAnsi="Times New Roman"/>
      <w:bCs w:val="0"/>
      <w:szCs w:val="20"/>
    </w:rPr>
  </w:style>
  <w:style w:type="paragraph" w:customStyle="1" w:styleId="afffffffffff8">
    <w:name w:val="自定义样式 图表标题"/>
    <w:basedOn w:val="afffe"/>
    <w:qFormat/>
    <w:pPr>
      <w:ind w:firstLineChars="0" w:firstLine="0"/>
      <w:jc w:val="center"/>
    </w:pPr>
    <w:rPr>
      <w:rFonts w:ascii="Times New Roman" w:eastAsia="宋体" w:hAnsi="Times New Roman" w:cs="Times New Roman"/>
      <w:bCs w:val="0"/>
      <w:szCs w:val="20"/>
    </w:rPr>
  </w:style>
  <w:style w:type="paragraph" w:customStyle="1" w:styleId="130">
    <w:name w:val="样式13"/>
    <w:basedOn w:val="afffffffffff8"/>
    <w:qFormat/>
    <w:pPr>
      <w:keepNext/>
    </w:pPr>
    <w:rPr>
      <w:rFonts w:ascii="黑体"/>
      <w:szCs w:val="21"/>
    </w:rPr>
  </w:style>
  <w:style w:type="paragraph" w:customStyle="1" w:styleId="140">
    <w:name w:val="样式14"/>
    <w:basedOn w:val="afffffff8"/>
    <w:next w:val="a1"/>
    <w:qFormat/>
    <w:pPr>
      <w:keepNext/>
    </w:pPr>
    <w:rPr>
      <w:rFonts w:ascii="黑体" w:hAnsi="Times New Roman"/>
      <w:szCs w:val="21"/>
    </w:rPr>
  </w:style>
  <w:style w:type="paragraph" w:customStyle="1" w:styleId="3d">
    <w:name w:val="样式3"/>
    <w:basedOn w:val="a1"/>
    <w:next w:val="ab"/>
    <w:qFormat/>
    <w:pPr>
      <w:widowControl/>
      <w:tabs>
        <w:tab w:val="left" w:pos="567"/>
      </w:tabs>
      <w:overflowPunct w:val="0"/>
      <w:autoSpaceDE w:val="0"/>
      <w:autoSpaceDN w:val="0"/>
      <w:adjustRightInd w:val="0"/>
      <w:spacing w:line="440" w:lineRule="exact"/>
      <w:ind w:left="567" w:hanging="567"/>
      <w:jc w:val="left"/>
      <w:textAlignment w:val="baseline"/>
    </w:pPr>
    <w:rPr>
      <w:rFonts w:ascii="宋体" w:eastAsia="宋体" w:cs="Angsana New"/>
      <w:b/>
      <w:kern w:val="0"/>
      <w:sz w:val="24"/>
      <w:szCs w:val="20"/>
      <w:lang w:val="en-GB"/>
    </w:rPr>
  </w:style>
  <w:style w:type="paragraph" w:customStyle="1" w:styleId="49">
    <w:name w:val="样式4"/>
    <w:basedOn w:val="110"/>
    <w:qFormat/>
    <w:pPr>
      <w:spacing w:before="0" w:after="0" w:line="440" w:lineRule="exact"/>
      <w:jc w:val="center"/>
    </w:pPr>
    <w:rPr>
      <w:rFonts w:ascii="Times New Roman" w:eastAsia="宋体" w:cs="Angsana New"/>
      <w:bCs w:val="0"/>
      <w:szCs w:val="24"/>
    </w:rPr>
  </w:style>
  <w:style w:type="paragraph" w:customStyle="1" w:styleId="55">
    <w:name w:val="样式5"/>
    <w:basedOn w:val="7"/>
    <w:next w:val="a1"/>
    <w:qFormat/>
    <w:pPr>
      <w:numPr>
        <w:ilvl w:val="0"/>
        <w:numId w:val="0"/>
      </w:numPr>
      <w:tabs>
        <w:tab w:val="left" w:pos="720"/>
      </w:tabs>
      <w:ind w:left="709" w:hanging="709"/>
    </w:pPr>
    <w:rPr>
      <w:rFonts w:ascii="宋体" w:eastAsia="宋体" w:hAnsi="宋体"/>
      <w:bCs w:val="0"/>
    </w:rPr>
  </w:style>
  <w:style w:type="paragraph" w:customStyle="1" w:styleId="64">
    <w:name w:val="样式6"/>
    <w:basedOn w:val="5"/>
    <w:qFormat/>
    <w:pPr>
      <w:numPr>
        <w:ilvl w:val="0"/>
        <w:numId w:val="0"/>
      </w:numPr>
      <w:tabs>
        <w:tab w:val="left" w:pos="992"/>
        <w:tab w:val="left" w:pos="9230"/>
      </w:tabs>
      <w:spacing w:line="372" w:lineRule="auto"/>
      <w:ind w:left="992" w:hanging="992"/>
    </w:pPr>
    <w:rPr>
      <w:rFonts w:ascii="Times New Roman" w:eastAsia="宋体" w:hAnsi="Times New Roman"/>
      <w:bCs w:val="0"/>
      <w:szCs w:val="20"/>
    </w:rPr>
  </w:style>
  <w:style w:type="paragraph" w:customStyle="1" w:styleId="72">
    <w:name w:val="样式7"/>
    <w:basedOn w:val="5"/>
    <w:qFormat/>
    <w:pPr>
      <w:numPr>
        <w:ilvl w:val="0"/>
        <w:numId w:val="0"/>
      </w:numPr>
      <w:tabs>
        <w:tab w:val="left" w:pos="992"/>
        <w:tab w:val="left" w:pos="9230"/>
      </w:tabs>
      <w:spacing w:line="372" w:lineRule="auto"/>
      <w:ind w:left="992" w:hanging="992"/>
    </w:pPr>
    <w:rPr>
      <w:rFonts w:ascii="Times New Roman" w:eastAsia="宋体" w:hAnsi="Times New Roman"/>
      <w:bCs w:val="0"/>
      <w:szCs w:val="20"/>
    </w:rPr>
  </w:style>
  <w:style w:type="paragraph" w:customStyle="1" w:styleId="92">
    <w:name w:val="样式9"/>
    <w:basedOn w:val="5H5Level3-iPIM5Titre5BlockLabel111h5Secon"/>
    <w:qFormat/>
    <w:pPr>
      <w:tabs>
        <w:tab w:val="left" w:pos="2551"/>
      </w:tabs>
      <w:ind w:left="2551" w:hanging="850"/>
    </w:pPr>
    <w:rPr>
      <w:rFonts w:cs="Times New Roman"/>
    </w:rPr>
  </w:style>
  <w:style w:type="paragraph" w:customStyle="1" w:styleId="afffffffffff9">
    <w:name w:val="一级无标题条"/>
    <w:basedOn w:val="a1"/>
    <w:qFormat/>
    <w:rPr>
      <w:rFonts w:eastAsia="宋体" w:cs="Angsana New"/>
    </w:rPr>
  </w:style>
  <w:style w:type="paragraph" w:customStyle="1" w:styleId="2f5">
    <w:name w:val="正文 + 首行缩进:  2 字符"/>
    <w:basedOn w:val="a1"/>
    <w:qFormat/>
    <w:pPr>
      <w:widowControl/>
      <w:spacing w:beforeLines="25" w:afterLines="25"/>
      <w:ind w:firstLineChars="236" w:firstLine="566"/>
      <w:jc w:val="left"/>
    </w:pPr>
    <w:rPr>
      <w:rFonts w:eastAsia="宋体" w:cs="Angsana New"/>
      <w:b/>
      <w:bCs/>
      <w:szCs w:val="20"/>
    </w:rPr>
  </w:style>
  <w:style w:type="paragraph" w:customStyle="1" w:styleId="afffffffffffa">
    <w:name w:val="正文(顶格)"/>
    <w:qFormat/>
    <w:rPr>
      <w:sz w:val="21"/>
    </w:rPr>
  </w:style>
  <w:style w:type="paragraph" w:customStyle="1" w:styleId="2f6">
    <w:name w:val="正文2"/>
    <w:basedOn w:val="a1"/>
    <w:qFormat/>
    <w:rPr>
      <w:sz w:val="24"/>
    </w:rPr>
  </w:style>
  <w:style w:type="paragraph" w:customStyle="1" w:styleId="tb">
    <w:name w:val="正文－tb"/>
    <w:basedOn w:val="a1"/>
    <w:qFormat/>
    <w:pPr>
      <w:autoSpaceDE w:val="0"/>
      <w:autoSpaceDN w:val="0"/>
      <w:adjustRightInd w:val="0"/>
      <w:spacing w:afterLines="50" w:line="300" w:lineRule="auto"/>
      <w:ind w:firstLine="200"/>
      <w:jc w:val="left"/>
    </w:pPr>
    <w:rPr>
      <w:rFonts w:ascii="宋体" w:eastAsia="宋体"/>
      <w:b/>
      <w:bCs/>
    </w:rPr>
  </w:style>
  <w:style w:type="paragraph" w:customStyle="1" w:styleId="afffffffffffb">
    <w:name w:val="正文表标题"/>
    <w:next w:val="a1"/>
    <w:qFormat/>
    <w:pPr>
      <w:jc w:val="center"/>
    </w:pPr>
    <w:rPr>
      <w:rFonts w:ascii="黑体" w:eastAsia="黑体"/>
      <w:sz w:val="21"/>
    </w:rPr>
  </w:style>
  <w:style w:type="paragraph" w:customStyle="1" w:styleId="afffffffffffc">
    <w:name w:val="正文段"/>
    <w:basedOn w:val="a1"/>
    <w:qFormat/>
    <w:pPr>
      <w:adjustRightInd w:val="0"/>
      <w:snapToGrid w:val="0"/>
      <w:spacing w:after="240" w:line="360" w:lineRule="atLeast"/>
      <w:ind w:leftChars="-1" w:left="-2" w:firstLine="454"/>
      <w:jc w:val="left"/>
    </w:pPr>
    <w:rPr>
      <w:rFonts w:ascii="宋体" w:eastAsia="宋体" w:hAnsi="Arial" w:cs="Arial" w:hint="eastAsia"/>
      <w:kern w:val="0"/>
      <w:sz w:val="24"/>
      <w:szCs w:val="20"/>
    </w:rPr>
  </w:style>
  <w:style w:type="paragraph" w:customStyle="1" w:styleId="2f7">
    <w:name w:val="正文首行缩进2字符"/>
    <w:basedOn w:val="a1"/>
    <w:qFormat/>
    <w:pPr>
      <w:spacing w:line="300" w:lineRule="auto"/>
      <w:ind w:firstLine="200"/>
    </w:pPr>
    <w:rPr>
      <w:rFonts w:eastAsia="宋体"/>
      <w:szCs w:val="21"/>
    </w:rPr>
  </w:style>
  <w:style w:type="paragraph" w:customStyle="1" w:styleId="afffffffffffd">
    <w:name w:val="正文缩进(楷体)"/>
    <w:basedOn w:val="a1"/>
    <w:qFormat/>
    <w:pPr>
      <w:widowControl/>
      <w:spacing w:line="420" w:lineRule="exact"/>
      <w:ind w:firstLine="200"/>
      <w:jc w:val="left"/>
    </w:pPr>
    <w:rPr>
      <w:rFonts w:ascii="宋体" w:eastAsia="楷体_GB2312" w:hAnsi="宋体" w:cs="宋体"/>
      <w:kern w:val="0"/>
      <w:sz w:val="24"/>
      <w:szCs w:val="28"/>
    </w:rPr>
  </w:style>
  <w:style w:type="paragraph" w:customStyle="1" w:styleId="afffffffffffe">
    <w:name w:val="正文图标题"/>
    <w:next w:val="a1"/>
    <w:qFormat/>
    <w:pPr>
      <w:tabs>
        <w:tab w:val="left" w:pos="360"/>
      </w:tabs>
      <w:ind w:left="360" w:hanging="360"/>
      <w:jc w:val="center"/>
    </w:pPr>
    <w:rPr>
      <w:rFonts w:ascii="黑体" w:eastAsia="黑体"/>
      <w:sz w:val="21"/>
    </w:rPr>
  </w:style>
  <w:style w:type="paragraph" w:customStyle="1" w:styleId="affffffffffff">
    <w:name w:val="正文无缩进"/>
    <w:basedOn w:val="a1"/>
    <w:qFormat/>
    <w:pPr>
      <w:tabs>
        <w:tab w:val="left" w:pos="420"/>
      </w:tabs>
      <w:ind w:right="-154"/>
    </w:pPr>
    <w:rPr>
      <w:rFonts w:eastAsia="宋体"/>
      <w:sz w:val="24"/>
    </w:rPr>
  </w:style>
  <w:style w:type="paragraph" w:customStyle="1" w:styleId="Charff4">
    <w:name w:val="正文无缩进 Char"/>
    <w:basedOn w:val="a1"/>
    <w:qFormat/>
    <w:pPr>
      <w:tabs>
        <w:tab w:val="left" w:pos="420"/>
      </w:tabs>
    </w:pPr>
    <w:rPr>
      <w:rFonts w:eastAsia="宋体"/>
      <w:sz w:val="24"/>
    </w:rPr>
  </w:style>
  <w:style w:type="paragraph" w:customStyle="1" w:styleId="-4">
    <w:name w:val="中文-仿宋4"/>
    <w:basedOn w:val="a1"/>
    <w:qFormat/>
    <w:pPr>
      <w:widowControl/>
      <w:ind w:left="420" w:hanging="420"/>
    </w:pPr>
    <w:rPr>
      <w:rFonts w:eastAsia="宋体" w:cs="宋体"/>
      <w:kern w:val="0"/>
      <w:sz w:val="24"/>
      <w:szCs w:val="20"/>
      <w:lang w:val="en-GB" w:eastAsia="zh-TW"/>
    </w:rPr>
  </w:style>
  <w:style w:type="paragraph" w:customStyle="1" w:styleId="2f8">
    <w:name w:val="自定义标题2"/>
    <w:basedOn w:val="2"/>
    <w:next w:val="a1"/>
    <w:qFormat/>
    <w:pPr>
      <w:numPr>
        <w:ilvl w:val="0"/>
        <w:numId w:val="0"/>
      </w:numPr>
      <w:tabs>
        <w:tab w:val="left" w:pos="-74"/>
      </w:tabs>
      <w:ind w:left="-74" w:hanging="567"/>
    </w:pPr>
    <w:rPr>
      <w:rFonts w:ascii="Times New Roman" w:eastAsia="宋体" w:hAnsi="Times New Roman"/>
      <w:b w:val="0"/>
    </w:rPr>
  </w:style>
  <w:style w:type="paragraph" w:customStyle="1" w:styleId="3e">
    <w:name w:val="自定义标题3"/>
    <w:basedOn w:val="a1"/>
    <w:next w:val="a1"/>
    <w:qFormat/>
    <w:pPr>
      <w:keepNext/>
      <w:keepLines/>
      <w:tabs>
        <w:tab w:val="left" w:pos="505"/>
      </w:tabs>
      <w:spacing w:before="260" w:after="260" w:line="416" w:lineRule="auto"/>
      <w:ind w:left="352" w:hanging="567"/>
      <w:jc w:val="left"/>
      <w:outlineLvl w:val="2"/>
    </w:pPr>
    <w:rPr>
      <w:rFonts w:ascii="Arial" w:hAnsi="Arial" w:cs="宋体"/>
      <w:b/>
      <w:bCs/>
      <w:szCs w:val="28"/>
    </w:rPr>
  </w:style>
  <w:style w:type="paragraph" w:customStyle="1" w:styleId="4a">
    <w:name w:val="自定义标题4"/>
    <w:basedOn w:val="a1"/>
    <w:next w:val="a1"/>
    <w:qFormat/>
    <w:pPr>
      <w:keepNext/>
      <w:keepLines/>
      <w:widowControl/>
      <w:tabs>
        <w:tab w:val="left" w:pos="1290"/>
      </w:tabs>
      <w:spacing w:before="280" w:after="290" w:line="377" w:lineRule="auto"/>
      <w:ind w:left="918" w:rightChars="100" w:right="210" w:hanging="708"/>
      <w:jc w:val="left"/>
      <w:outlineLvl w:val="3"/>
    </w:pPr>
    <w:rPr>
      <w:rFonts w:ascii="Arial" w:hAnsi="Arial"/>
      <w:b/>
      <w:bCs/>
      <w:szCs w:val="28"/>
    </w:rPr>
  </w:style>
  <w:style w:type="paragraph" w:customStyle="1" w:styleId="56">
    <w:name w:val="自定义标题5"/>
    <w:basedOn w:val="5"/>
    <w:qFormat/>
    <w:pPr>
      <w:numPr>
        <w:ilvl w:val="0"/>
        <w:numId w:val="0"/>
      </w:numPr>
      <w:tabs>
        <w:tab w:val="left" w:pos="2075"/>
        <w:tab w:val="left" w:pos="9230"/>
      </w:tabs>
      <w:spacing w:beforeLines="50" w:line="372" w:lineRule="auto"/>
      <w:ind w:left="1485" w:hanging="850"/>
      <w:jc w:val="center"/>
    </w:pPr>
    <w:rPr>
      <w:rFonts w:ascii="Times New Roman" w:eastAsia="宋体" w:hAnsi="Times New Roman"/>
      <w:b w:val="0"/>
      <w:color w:val="000000"/>
      <w:szCs w:val="20"/>
    </w:rPr>
  </w:style>
  <w:style w:type="paragraph" w:customStyle="1" w:styleId="affffffffffff0">
    <w:name w:val="自定义标题一"/>
    <w:basedOn w:val="a1"/>
    <w:next w:val="a1"/>
    <w:qFormat/>
    <w:pPr>
      <w:keepNext/>
      <w:keepLines/>
      <w:tabs>
        <w:tab w:val="left" w:pos="14"/>
      </w:tabs>
      <w:spacing w:before="340" w:after="330" w:line="578" w:lineRule="auto"/>
      <w:ind w:left="14" w:hanging="1080"/>
      <w:jc w:val="left"/>
      <w:outlineLvl w:val="0"/>
    </w:pPr>
    <w:rPr>
      <w:rFonts w:ascii="宋体" w:eastAsia="黑体" w:hAnsi="宋体" w:cs="宋体"/>
      <w:b/>
      <w:bCs/>
      <w:sz w:val="44"/>
      <w:szCs w:val="44"/>
    </w:rPr>
  </w:style>
  <w:style w:type="paragraph" w:customStyle="1" w:styleId="affffffffffff1">
    <w:name w:val="作者"/>
    <w:basedOn w:val="a1"/>
    <w:qFormat/>
    <w:pPr>
      <w:jc w:val="center"/>
    </w:pPr>
    <w:rPr>
      <w:rFonts w:eastAsia="宋体" w:cs="Angsana New"/>
    </w:rPr>
  </w:style>
  <w:style w:type="paragraph" w:customStyle="1" w:styleId="affffffffffff2">
    <w:name w:val="表题"/>
    <w:basedOn w:val="a1"/>
    <w:qFormat/>
    <w:pPr>
      <w:adjustRightInd w:val="0"/>
      <w:snapToGrid w:val="0"/>
      <w:spacing w:beforeLines="50" w:afterLines="50" w:line="370" w:lineRule="atLeast"/>
      <w:jc w:val="center"/>
    </w:pPr>
    <w:rPr>
      <w:rFonts w:ascii="Arial" w:eastAsia="黑体" w:hAnsi="Arial"/>
      <w:b/>
      <w:sz w:val="24"/>
    </w:rPr>
  </w:style>
  <w:style w:type="paragraph" w:customStyle="1" w:styleId="2222">
    <w:name w:val="样式 样式 五号 加粗 居中 行距: 固定值 22 磅 + 首行缩进:  2 字符2"/>
    <w:basedOn w:val="221"/>
    <w:qFormat/>
    <w:pPr>
      <w:ind w:firstLine="422"/>
    </w:pPr>
    <w:rPr>
      <w:rFonts w:ascii="Times New Roman" w:hAnsi="Times New Roman" w:cs="Times New Roman"/>
      <w:b w:val="0"/>
      <w:bCs w:val="0"/>
    </w:rPr>
  </w:style>
  <w:style w:type="paragraph" w:customStyle="1" w:styleId="1ff8">
    <w:name w:val="标题1"/>
    <w:basedOn w:val="a1"/>
    <w:next w:val="a6"/>
    <w:qFormat/>
    <w:pPr>
      <w:keepNext/>
      <w:suppressAutoHyphens/>
      <w:spacing w:before="240" w:after="120"/>
    </w:pPr>
    <w:rPr>
      <w:rFonts w:ascii="Verdana" w:eastAsia="Verdana" w:hAnsi="Verdana" w:cs="Verdana"/>
      <w:kern w:val="1"/>
      <w:szCs w:val="28"/>
      <w:lang w:eastAsia="ar-SA"/>
    </w:rPr>
  </w:style>
  <w:style w:type="paragraph" w:customStyle="1" w:styleId="affffffffffff3">
    <w:name w:val="标签"/>
    <w:basedOn w:val="a1"/>
    <w:qFormat/>
    <w:pPr>
      <w:suppressLineNumbers/>
      <w:suppressAutoHyphens/>
      <w:spacing w:before="120" w:after="120"/>
    </w:pPr>
    <w:rPr>
      <w:rFonts w:eastAsia="宋体"/>
      <w:i/>
      <w:iCs/>
      <w:kern w:val="1"/>
      <w:sz w:val="24"/>
      <w:lang w:eastAsia="ar-SA"/>
    </w:rPr>
  </w:style>
  <w:style w:type="paragraph" w:customStyle="1" w:styleId="affffffffffff4">
    <w:name w:val="目录"/>
    <w:basedOn w:val="a1"/>
    <w:qFormat/>
    <w:pPr>
      <w:suppressLineNumbers/>
      <w:suppressAutoHyphens/>
    </w:pPr>
    <w:rPr>
      <w:rFonts w:eastAsia="宋体"/>
      <w:kern w:val="1"/>
      <w:lang w:eastAsia="ar-SA"/>
    </w:rPr>
  </w:style>
  <w:style w:type="paragraph" w:customStyle="1" w:styleId="CharChar1CharCharCharCharCharCharCharChar1">
    <w:name w:val="Char Char1 Char Char Char Char Char Char Char Char1"/>
    <w:basedOn w:val="a1"/>
    <w:qFormat/>
    <w:pPr>
      <w:widowControl/>
      <w:suppressAutoHyphens/>
      <w:spacing w:after="160" w:line="240" w:lineRule="exact"/>
      <w:jc w:val="left"/>
    </w:pPr>
    <w:rPr>
      <w:rFonts w:ascii="Verdana" w:eastAsia="宋体" w:hAnsi="Verdana"/>
      <w:kern w:val="1"/>
      <w:sz w:val="20"/>
      <w:szCs w:val="20"/>
      <w:lang w:eastAsia="ar-SA"/>
    </w:rPr>
  </w:style>
  <w:style w:type="paragraph" w:customStyle="1" w:styleId="1ff9">
    <w:name w:val="日期1"/>
    <w:basedOn w:val="a1"/>
    <w:next w:val="a1"/>
    <w:qFormat/>
    <w:pPr>
      <w:suppressAutoHyphens/>
    </w:pPr>
    <w:rPr>
      <w:rFonts w:eastAsia="宋体"/>
      <w:kern w:val="1"/>
      <w:szCs w:val="20"/>
      <w:lang w:eastAsia="ar-SA"/>
    </w:rPr>
  </w:style>
  <w:style w:type="paragraph" w:customStyle="1" w:styleId="WW-0">
    <w:name w:val="WW-正文缩进"/>
    <w:basedOn w:val="a1"/>
    <w:qFormat/>
    <w:pPr>
      <w:suppressAutoHyphens/>
      <w:ind w:firstLine="420"/>
    </w:pPr>
    <w:rPr>
      <w:rFonts w:eastAsia="宋体"/>
      <w:kern w:val="1"/>
      <w:szCs w:val="20"/>
      <w:lang w:eastAsia="ar-SA"/>
    </w:rPr>
  </w:style>
  <w:style w:type="paragraph" w:customStyle="1" w:styleId="1ffa">
    <w:name w:val="1"/>
    <w:basedOn w:val="a1"/>
    <w:qFormat/>
    <w:pPr>
      <w:suppressAutoHyphens/>
      <w:spacing w:after="156"/>
      <w:ind w:firstLine="3243"/>
    </w:pPr>
    <w:rPr>
      <w:rFonts w:ascii="宋体" w:eastAsia="宋体" w:hAnsi="宋体"/>
      <w:b/>
      <w:kern w:val="1"/>
      <w:sz w:val="30"/>
      <w:szCs w:val="21"/>
      <w:lang w:eastAsia="ar-SA"/>
    </w:rPr>
  </w:style>
  <w:style w:type="paragraph" w:customStyle="1" w:styleId="1ffb">
    <w:name w:val="文档结构图1"/>
    <w:basedOn w:val="a1"/>
    <w:qFormat/>
    <w:pPr>
      <w:shd w:val="clear" w:color="auto" w:fill="000080"/>
      <w:suppressAutoHyphens/>
    </w:pPr>
    <w:rPr>
      <w:rFonts w:eastAsia="宋体"/>
      <w:kern w:val="1"/>
      <w:lang w:eastAsia="ar-SA"/>
    </w:rPr>
  </w:style>
  <w:style w:type="paragraph" w:customStyle="1" w:styleId="Web0">
    <w:name w:val="普通(Web)"/>
    <w:basedOn w:val="a1"/>
    <w:qFormat/>
    <w:pPr>
      <w:widowControl/>
      <w:suppressAutoHyphens/>
      <w:spacing w:before="280" w:after="280"/>
      <w:jc w:val="left"/>
    </w:pPr>
    <w:rPr>
      <w:rFonts w:ascii="宋体" w:eastAsia="宋体" w:hAnsi="宋体" w:cs="宋体"/>
      <w:kern w:val="1"/>
      <w:sz w:val="24"/>
      <w:lang w:eastAsia="ar-SA"/>
    </w:rPr>
  </w:style>
  <w:style w:type="paragraph" w:customStyle="1" w:styleId="affffffffffff5">
    <w:name w:val="需求表格内容"/>
    <w:basedOn w:val="1ffb"/>
    <w:qFormat/>
    <w:rPr>
      <w:rFonts w:ascii="Tahoma" w:hAnsi="Tahoma" w:cs="Tahoma"/>
      <w:sz w:val="24"/>
    </w:rPr>
  </w:style>
  <w:style w:type="paragraph" w:customStyle="1" w:styleId="1ffc">
    <w:name w:val="批注文字1"/>
    <w:basedOn w:val="a1"/>
    <w:qFormat/>
    <w:pPr>
      <w:suppressAutoHyphens/>
      <w:jc w:val="left"/>
    </w:pPr>
    <w:rPr>
      <w:rFonts w:eastAsia="宋体"/>
      <w:kern w:val="1"/>
      <w:lang w:eastAsia="ar-SA"/>
    </w:rPr>
  </w:style>
  <w:style w:type="paragraph" w:customStyle="1" w:styleId="101">
    <w:name w:val="内容目录 10"/>
    <w:basedOn w:val="affffffffffff4"/>
    <w:qFormat/>
    <w:pPr>
      <w:tabs>
        <w:tab w:val="right" w:leader="dot" w:pos="9637"/>
      </w:tabs>
      <w:ind w:left="2547"/>
    </w:pPr>
  </w:style>
  <w:style w:type="paragraph" w:customStyle="1" w:styleId="affffffffffff6">
    <w:name w:val="表格标题"/>
    <w:basedOn w:val="afffff5"/>
    <w:qFormat/>
    <w:pPr>
      <w:suppressLineNumbers/>
      <w:suppressAutoHyphens/>
      <w:overflowPunct/>
      <w:adjustRightInd/>
      <w:snapToGrid/>
      <w:textAlignment w:val="auto"/>
    </w:pPr>
    <w:rPr>
      <w:b/>
      <w:bCs/>
      <w:kern w:val="1"/>
      <w:sz w:val="21"/>
      <w:lang w:eastAsia="ar-SA"/>
    </w:rPr>
  </w:style>
  <w:style w:type="paragraph" w:customStyle="1" w:styleId="affffffffffff7">
    <w:name w:val="框内容"/>
    <w:basedOn w:val="a6"/>
    <w:qFormat/>
    <w:pPr>
      <w:suppressAutoHyphens/>
      <w:spacing w:after="0"/>
    </w:pPr>
    <w:rPr>
      <w:kern w:val="1"/>
      <w:sz w:val="24"/>
      <w:szCs w:val="20"/>
      <w:lang w:eastAsia="ar-SA"/>
    </w:rPr>
  </w:style>
  <w:style w:type="paragraph" w:customStyle="1" w:styleId="Proposalsbody">
    <w:name w:val="Proposals body"/>
    <w:basedOn w:val="a1"/>
    <w:next w:val="a1"/>
    <w:qFormat/>
    <w:pPr>
      <w:widowControl/>
      <w:jc w:val="left"/>
    </w:pPr>
    <w:rPr>
      <w:rFonts w:ascii="宋体" w:eastAsia="宋体"/>
      <w:color w:val="000000"/>
      <w:kern w:val="0"/>
      <w:sz w:val="24"/>
      <w:szCs w:val="20"/>
    </w:rPr>
  </w:style>
  <w:style w:type="paragraph" w:customStyle="1" w:styleId="2f9">
    <w:name w:val="招标标题2"/>
    <w:basedOn w:val="GB231215"/>
    <w:qFormat/>
    <w:pPr>
      <w:ind w:left="1416" w:hanging="1416"/>
    </w:pPr>
    <w:rPr>
      <w:rFonts w:ascii="Times New Roman" w:eastAsia="宋体" w:cs="Times New Roman"/>
      <w:sz w:val="36"/>
    </w:rPr>
  </w:style>
  <w:style w:type="paragraph" w:customStyle="1" w:styleId="3f">
    <w:name w:val="和为标题3"/>
    <w:basedOn w:val="a1"/>
    <w:qFormat/>
    <w:pPr>
      <w:suppressAutoHyphens/>
    </w:pPr>
    <w:rPr>
      <w:rFonts w:eastAsia="宋体"/>
      <w:kern w:val="1"/>
      <w:lang w:eastAsia="ar-SA"/>
    </w:rPr>
  </w:style>
  <w:style w:type="paragraph" w:customStyle="1" w:styleId="4b">
    <w:name w:val="和为标题4"/>
    <w:basedOn w:val="a1"/>
    <w:qFormat/>
    <w:pPr>
      <w:suppressAutoHyphens/>
    </w:pPr>
    <w:rPr>
      <w:rFonts w:eastAsia="宋体"/>
      <w:kern w:val="1"/>
      <w:lang w:eastAsia="ar-SA"/>
    </w:rPr>
  </w:style>
  <w:style w:type="paragraph" w:customStyle="1" w:styleId="57">
    <w:name w:val="招标标题5"/>
    <w:basedOn w:val="5"/>
    <w:next w:val="affff8"/>
    <w:qFormat/>
    <w:pPr>
      <w:numPr>
        <w:ilvl w:val="0"/>
        <w:numId w:val="0"/>
      </w:numPr>
      <w:suppressAutoHyphens/>
      <w:spacing w:line="374" w:lineRule="auto"/>
      <w:ind w:left="1848" w:hanging="1008"/>
      <w:jc w:val="left"/>
    </w:pPr>
    <w:rPr>
      <w:rFonts w:ascii="仿宋_GB2312" w:eastAsia="仿宋_GB2312" w:hAnsi="仿宋_GB2312"/>
      <w:kern w:val="1"/>
      <w:lang w:eastAsia="ar-SA"/>
    </w:rPr>
  </w:style>
  <w:style w:type="paragraph" w:customStyle="1" w:styleId="affffffffffff8">
    <w:name w:val="用例名称"/>
    <w:basedOn w:val="a1"/>
    <w:qFormat/>
    <w:pPr>
      <w:tabs>
        <w:tab w:val="left" w:pos="0"/>
      </w:tabs>
      <w:autoSpaceDE w:val="0"/>
      <w:autoSpaceDN w:val="0"/>
      <w:jc w:val="left"/>
    </w:pPr>
    <w:rPr>
      <w:rFonts w:eastAsia="宋体"/>
      <w:b/>
      <w:kern w:val="0"/>
      <w:sz w:val="20"/>
      <w:szCs w:val="18"/>
    </w:rPr>
  </w:style>
  <w:style w:type="paragraph" w:customStyle="1" w:styleId="CharChar1CharCharCharCharCharCharCharCharCharCharCharCharCharCharCharCharCharChar">
    <w:name w:val="Char Char1 Char Char Char Char Char Char Char Char Char Char Char Char Char Char Char Char Char Char"/>
    <w:basedOn w:val="a1"/>
    <w:qFormat/>
    <w:pPr>
      <w:widowControl/>
      <w:spacing w:after="160" w:line="240" w:lineRule="exact"/>
      <w:ind w:firstLineChars="236" w:firstLine="567"/>
    </w:pPr>
    <w:rPr>
      <w:rFonts w:ascii="宋体" w:eastAsia="宋体" w:hAnsi="宋体"/>
      <w:sz w:val="24"/>
      <w:szCs w:val="20"/>
    </w:rPr>
  </w:style>
  <w:style w:type="paragraph" w:customStyle="1" w:styleId="Char9CharCharChar">
    <w:name w:val="Char9 Char Char Char"/>
    <w:basedOn w:val="a1"/>
    <w:qFormat/>
    <w:pPr>
      <w:widowControl/>
      <w:spacing w:after="160" w:line="240" w:lineRule="exact"/>
      <w:ind w:firstLine="420"/>
      <w:jc w:val="left"/>
    </w:pPr>
    <w:rPr>
      <w:rFonts w:eastAsia="宋体" w:hAnsi="宋体"/>
      <w:sz w:val="24"/>
      <w:szCs w:val="20"/>
    </w:rPr>
  </w:style>
  <w:style w:type="paragraph" w:customStyle="1" w:styleId="affffffffffff9">
    <w:name w:val="表内文字"/>
    <w:basedOn w:val="a1"/>
    <w:qFormat/>
    <w:pPr>
      <w:jc w:val="center"/>
    </w:pPr>
    <w:rPr>
      <w:rFonts w:ascii="宋体" w:eastAsia="黑体" w:hAnsi="宋体" w:cs="宋体"/>
      <w:color w:val="000000"/>
      <w:szCs w:val="20"/>
    </w:rPr>
  </w:style>
  <w:style w:type="paragraph" w:customStyle="1" w:styleId="affffffffffffa">
    <w:name w:val="表标题行"/>
    <w:basedOn w:val="a1"/>
    <w:qFormat/>
    <w:pPr>
      <w:jc w:val="center"/>
    </w:pPr>
    <w:rPr>
      <w:rFonts w:ascii="宋体" w:eastAsia="黑体" w:hAnsi="宋体" w:cs="宋体"/>
      <w:color w:val="000000"/>
      <w:szCs w:val="20"/>
    </w:rPr>
  </w:style>
  <w:style w:type="paragraph" w:customStyle="1" w:styleId="Heading41">
    <w:name w:val="Heading 41"/>
    <w:basedOn w:val="ClassDocumentation"/>
    <w:qFormat/>
    <w:rPr>
      <w:rFonts w:cs="Times New Roman"/>
    </w:rPr>
  </w:style>
  <w:style w:type="paragraph" w:customStyle="1" w:styleId="CharCharCharCharCharCharCharCharCharChar1">
    <w:name w:val="Char Char Char Char Char Char Char Char Char Char1"/>
    <w:basedOn w:val="a1"/>
    <w:qFormat/>
    <w:rPr>
      <w:rFonts w:ascii="Tahoma" w:eastAsia="宋体" w:hAnsi="Tahoma"/>
      <w:sz w:val="24"/>
      <w:szCs w:val="20"/>
    </w:rPr>
  </w:style>
  <w:style w:type="paragraph" w:customStyle="1" w:styleId="CharCharCharChar1CharChar1">
    <w:name w:val="Char Char Char Char1 Char Char1"/>
    <w:basedOn w:val="a1"/>
    <w:qFormat/>
    <w:rPr>
      <w:rFonts w:ascii="Tahoma" w:eastAsia="宋体" w:hAnsi="Tahoma"/>
      <w:sz w:val="24"/>
      <w:szCs w:val="20"/>
    </w:rPr>
  </w:style>
  <w:style w:type="paragraph" w:customStyle="1" w:styleId="CharChar1CharCharCharCharCharCharChar1">
    <w:name w:val="Char Char1 Char Char Char Char Char Char Char1"/>
    <w:basedOn w:val="a1"/>
    <w:qFormat/>
    <w:pPr>
      <w:widowControl/>
      <w:spacing w:after="160" w:line="240" w:lineRule="exact"/>
      <w:jc w:val="left"/>
    </w:pPr>
    <w:rPr>
      <w:rFonts w:ascii="Verdana" w:hAnsi="Verdana"/>
      <w:kern w:val="0"/>
      <w:sz w:val="24"/>
      <w:szCs w:val="20"/>
      <w:lang w:eastAsia="en-US"/>
    </w:rPr>
  </w:style>
  <w:style w:type="paragraph" w:customStyle="1" w:styleId="Char9CharCharChar1">
    <w:name w:val="Char9 Char Char Char1"/>
    <w:basedOn w:val="a1"/>
    <w:qFormat/>
    <w:pPr>
      <w:widowControl/>
      <w:spacing w:after="160" w:line="240" w:lineRule="exact"/>
      <w:ind w:firstLine="420"/>
      <w:jc w:val="left"/>
    </w:pPr>
    <w:rPr>
      <w:rFonts w:eastAsia="宋体" w:hAnsi="宋体"/>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1"/>
    <w:qFormat/>
    <w:pPr>
      <w:widowControl/>
      <w:spacing w:after="160" w:line="240" w:lineRule="exact"/>
      <w:jc w:val="left"/>
    </w:pPr>
    <w:rPr>
      <w:rFonts w:ascii="Verdana" w:eastAsia="宋体" w:hAnsi="Verdana"/>
      <w:kern w:val="0"/>
      <w:sz w:val="20"/>
      <w:szCs w:val="20"/>
      <w:lang w:eastAsia="en-US"/>
    </w:rPr>
  </w:style>
  <w:style w:type="paragraph" w:customStyle="1" w:styleId="2fa">
    <w:name w:val="首行缩进2"/>
    <w:basedOn w:val="a1"/>
    <w:qFormat/>
    <w:pPr>
      <w:spacing w:afterLines="50"/>
      <w:ind w:firstLine="200"/>
    </w:pPr>
    <w:rPr>
      <w:rFonts w:eastAsia="宋体"/>
    </w:rPr>
  </w:style>
  <w:style w:type="table" w:customStyle="1" w:styleId="affffffffffffb">
    <w:name w:val="习惯表格"/>
    <w:basedOn w:val="a4"/>
    <w:qFormat/>
    <w:pPr>
      <w:widowControl w:val="0"/>
      <w:jc w:val="both"/>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85" w:type="dxa"/>
        <w:bottom w:w="85" w:type="dxa"/>
      </w:tblCellMar>
    </w:tblPr>
    <w:tcPr>
      <w:vAlign w:val="center"/>
    </w:tcPr>
    <w:tblStylePr w:type="firstRow">
      <w:pPr>
        <w:jc w:val="center"/>
      </w:pPr>
      <w:tblPr/>
      <w:tcPr>
        <w:shd w:val="clear" w:color="auto" w:fill="666699"/>
      </w:tcPr>
    </w:tblStylePr>
  </w:style>
  <w:style w:type="character" w:customStyle="1" w:styleId="1ffd">
    <w:name w:val="未处理的提及1"/>
    <w:uiPriority w:val="99"/>
    <w:qFormat/>
    <w:rPr>
      <w:rFonts w:ascii="Times New Roman" w:eastAsia="宋体" w:hAnsi="Times New Roman" w:cs="Times New Roman"/>
      <w:color w:val="808080"/>
      <w:shd w:val="clear" w:color="auto" w:fill="E6E6E6"/>
    </w:rPr>
  </w:style>
  <w:style w:type="character" w:customStyle="1" w:styleId="affffffffffffc">
    <w:name w:val="列出段落 字符"/>
    <w:link w:val="affffffffffffd"/>
    <w:qFormat/>
    <w:rPr>
      <w:rFonts w:ascii="Times New Roman" w:eastAsia="宋体" w:hAnsi="Times New Roman" w:cs="Times New Roman"/>
    </w:rPr>
  </w:style>
  <w:style w:type="paragraph" w:styleId="affffffffffffd">
    <w:name w:val="List Paragraph"/>
    <w:basedOn w:val="a1"/>
    <w:link w:val="affffffffffffc"/>
    <w:qFormat/>
    <w:pPr>
      <w:ind w:firstLine="420"/>
    </w:pPr>
    <w:rPr>
      <w:rFonts w:eastAsia="宋体"/>
      <w:kern w:val="0"/>
      <w:sz w:val="20"/>
      <w:szCs w:val="20"/>
    </w:rPr>
  </w:style>
  <w:style w:type="character" w:customStyle="1" w:styleId="affffffffffffe">
    <w:name w:val="页眉 字符"/>
    <w:uiPriority w:val="99"/>
    <w:qFormat/>
    <w:rPr>
      <w:rFonts w:ascii="Times New Roman" w:eastAsia="宋体" w:hAnsi="Times New Roman" w:cs="Times New Roman"/>
      <w:sz w:val="18"/>
      <w:szCs w:val="18"/>
    </w:rPr>
  </w:style>
  <w:style w:type="character" w:customStyle="1" w:styleId="afffffffffffff">
    <w:name w:val="页脚 字符"/>
    <w:qFormat/>
    <w:rPr>
      <w:rFonts w:ascii="Times New Roman" w:eastAsia="宋体" w:hAnsi="Times New Roman" w:cs="Times New Roman"/>
      <w:sz w:val="18"/>
      <w:szCs w:val="18"/>
    </w:rPr>
  </w:style>
  <w:style w:type="character" w:customStyle="1" w:styleId="1ffe">
    <w:name w:val="标题 1 字符"/>
    <w:uiPriority w:val="9"/>
    <w:qFormat/>
    <w:rPr>
      <w:rFonts w:ascii="Times New Roman" w:eastAsia="宋体" w:hAnsi="Times New Roman" w:cs="Times New Roman"/>
      <w:b/>
      <w:bCs/>
      <w:kern w:val="44"/>
      <w:sz w:val="44"/>
      <w:szCs w:val="44"/>
    </w:rPr>
  </w:style>
  <w:style w:type="character" w:customStyle="1" w:styleId="2fb">
    <w:name w:val="标题 2 字符"/>
    <w:qFormat/>
    <w:rPr>
      <w:rFonts w:ascii="Calibri Light" w:eastAsia="宋体" w:hAnsi="Calibri Light" w:cs="Times New Roman"/>
      <w:b/>
      <w:bCs/>
      <w:sz w:val="32"/>
      <w:szCs w:val="32"/>
    </w:rPr>
  </w:style>
  <w:style w:type="character" w:customStyle="1" w:styleId="3f0">
    <w:name w:val="标题 3 字符"/>
    <w:qFormat/>
    <w:rPr>
      <w:rFonts w:ascii="Times New Roman" w:eastAsia="宋体" w:hAnsi="Times New Roman" w:cs="Times New Roman"/>
      <w:b/>
      <w:bCs/>
      <w:sz w:val="32"/>
      <w:szCs w:val="32"/>
    </w:rPr>
  </w:style>
  <w:style w:type="character" w:customStyle="1" w:styleId="4c">
    <w:name w:val="标题 4 字符"/>
    <w:qFormat/>
    <w:rPr>
      <w:rFonts w:ascii="Calibri Light" w:eastAsia="宋体" w:hAnsi="Calibri Light" w:cs="Times New Roman"/>
      <w:b/>
      <w:bCs/>
      <w:sz w:val="28"/>
      <w:szCs w:val="28"/>
    </w:rPr>
  </w:style>
  <w:style w:type="character" w:customStyle="1" w:styleId="Char1f1">
    <w:name w:val="列出段落 Char1"/>
    <w:qFormat/>
    <w:rPr>
      <w:rFonts w:ascii="Times New Roman" w:eastAsia="宋体" w:hAnsi="Times New Roman" w:cs="Times New Roman"/>
      <w:color w:val="000000"/>
      <w:kern w:val="28"/>
      <w:sz w:val="21"/>
      <w:szCs w:val="21"/>
    </w:rPr>
  </w:style>
  <w:style w:type="character" w:customStyle="1" w:styleId="ACharChar">
    <w:name w:val="项目编号A Char Char"/>
    <w:link w:val="Afffffffffffff0"/>
    <w:qFormat/>
    <w:rPr>
      <w:rFonts w:ascii="Calibri" w:hAnsi="Calibri"/>
      <w:kern w:val="2"/>
      <w:sz w:val="24"/>
      <w:szCs w:val="24"/>
      <w:lang w:val="en-US" w:eastAsia="zh-CN" w:bidi="ar-SA"/>
    </w:rPr>
  </w:style>
  <w:style w:type="paragraph" w:customStyle="1" w:styleId="Afffffffffffff0">
    <w:name w:val="项目编号A"/>
    <w:link w:val="ACharChar"/>
    <w:qFormat/>
    <w:pPr>
      <w:tabs>
        <w:tab w:val="left" w:pos="620"/>
        <w:tab w:val="left" w:pos="840"/>
      </w:tabs>
      <w:spacing w:line="360" w:lineRule="auto"/>
    </w:pPr>
    <w:rPr>
      <w:rFonts w:ascii="Calibri" w:hAnsi="Calibri"/>
      <w:kern w:val="2"/>
      <w:sz w:val="24"/>
      <w:szCs w:val="24"/>
    </w:rPr>
  </w:style>
  <w:style w:type="character" w:customStyle="1" w:styleId="-zyChar">
    <w:name w:val="正文-zy Char"/>
    <w:link w:val="-zy"/>
    <w:qFormat/>
    <w:rPr>
      <w:rFonts w:ascii="Calibri" w:eastAsia="宋体" w:hAnsi="Calibri" w:cs="Times New Roman"/>
      <w:kern w:val="2"/>
      <w:sz w:val="24"/>
      <w:szCs w:val="22"/>
      <w:lang w:val="en-GB" w:eastAsia="fr-FR"/>
    </w:rPr>
  </w:style>
  <w:style w:type="paragraph" w:customStyle="1" w:styleId="-zy">
    <w:name w:val="正文-zy"/>
    <w:basedOn w:val="a1"/>
    <w:link w:val="-zyChar"/>
    <w:qFormat/>
    <w:pPr>
      <w:ind w:firstLine="480"/>
    </w:pPr>
    <w:rPr>
      <w:rFonts w:ascii="Calibri" w:eastAsia="宋体" w:hAnsi="Calibri"/>
      <w:sz w:val="24"/>
      <w:szCs w:val="22"/>
      <w:lang w:val="en-GB" w:eastAsia="fr-FR"/>
    </w:rPr>
  </w:style>
  <w:style w:type="character" w:customStyle="1" w:styleId="58">
    <w:name w:val="标题 5 字符"/>
    <w:qFormat/>
    <w:rPr>
      <w:rFonts w:ascii="Times New Roman" w:eastAsia="宋体" w:hAnsi="Times New Roman" w:cs="Times New Roman"/>
      <w:b/>
      <w:bCs/>
      <w:sz w:val="28"/>
      <w:szCs w:val="28"/>
    </w:rPr>
  </w:style>
  <w:style w:type="paragraph" w:customStyle="1" w:styleId="1CharCharCharCharCharCharChar">
    <w:name w:val="1 Char Char Char Char Char Char Char"/>
    <w:basedOn w:val="a1"/>
    <w:qFormat/>
    <w:rPr>
      <w:rFonts w:eastAsia="宋体"/>
      <w:sz w:val="24"/>
    </w:rPr>
  </w:style>
  <w:style w:type="paragraph" w:customStyle="1" w:styleId="124">
    <w:name w:val="列出段落12"/>
    <w:basedOn w:val="a1"/>
    <w:qFormat/>
    <w:pPr>
      <w:ind w:firstLine="200"/>
    </w:pPr>
    <w:rPr>
      <w:rFonts w:ascii="宋体" w:eastAsia="宋体" w:hAnsi="宋体" w:cs="宋体"/>
      <w:sz w:val="24"/>
    </w:rPr>
  </w:style>
  <w:style w:type="character" w:customStyle="1" w:styleId="afffffffffffff1">
    <w:name w:val="纯文本 字符"/>
    <w:qFormat/>
    <w:rPr>
      <w:rFonts w:ascii="Times New Roman" w:eastAsia="宋体" w:hAnsi="Times New Roman" w:cs="宋体"/>
      <w:sz w:val="21"/>
      <w:szCs w:val="21"/>
    </w:rPr>
  </w:style>
  <w:style w:type="character" w:customStyle="1" w:styleId="afffffffffffff2">
    <w:name w:val="正文文本缩进 字符"/>
    <w:qFormat/>
    <w:rPr>
      <w:rFonts w:ascii="Times New Roman" w:eastAsia="宋体" w:hAnsi="Times New Roman" w:cs="Times New Roman"/>
      <w:kern w:val="2"/>
      <w:sz w:val="21"/>
      <w:szCs w:val="21"/>
    </w:rPr>
  </w:style>
  <w:style w:type="character" w:customStyle="1" w:styleId="afffffffffffff3">
    <w:name w:val="正文文本 字符"/>
    <w:uiPriority w:val="99"/>
    <w:qFormat/>
    <w:rPr>
      <w:rFonts w:ascii="Times New Roman" w:eastAsia="宋体" w:hAnsi="Times New Roman" w:cs="Times New Roman"/>
      <w:kern w:val="2"/>
      <w:sz w:val="21"/>
      <w:szCs w:val="22"/>
    </w:rPr>
  </w:style>
  <w:style w:type="paragraph" w:customStyle="1" w:styleId="TableParagraph">
    <w:name w:val="Table Paragraph"/>
    <w:basedOn w:val="a1"/>
    <w:qFormat/>
    <w:pPr>
      <w:jc w:val="left"/>
    </w:pPr>
    <w:rPr>
      <w:rFonts w:ascii="Calibri" w:eastAsia="Calibri" w:hAnsi="Calibri"/>
      <w:kern w:val="0"/>
      <w:sz w:val="22"/>
      <w:szCs w:val="22"/>
      <w:lang w:eastAsia="en-US"/>
    </w:rPr>
  </w:style>
  <w:style w:type="character" w:customStyle="1" w:styleId="afffffffffffff4">
    <w:name w:val="副标题 字符"/>
    <w:uiPriority w:val="11"/>
    <w:qFormat/>
    <w:rPr>
      <w:rFonts w:ascii="Calibri" w:eastAsia="等线" w:hAnsi="Calibri" w:cs="Times New Roman"/>
      <w:color w:val="5A5A5A"/>
      <w:spacing w:val="15"/>
      <w:kern w:val="2"/>
      <w:sz w:val="22"/>
      <w:szCs w:val="22"/>
    </w:rPr>
  </w:style>
  <w:style w:type="character" w:customStyle="1" w:styleId="Charff5">
    <w:name w:val="子标题 Char"/>
    <w:link w:val="afffffffffffff5"/>
    <w:qFormat/>
    <w:rPr>
      <w:rFonts w:ascii="仿宋" w:eastAsia="仿宋" w:hAnsi="仿宋" w:cs="Times New Roman"/>
      <w:spacing w:val="15"/>
      <w:kern w:val="2"/>
      <w:sz w:val="32"/>
      <w:szCs w:val="22"/>
      <w:lang w:val="en-AU"/>
    </w:rPr>
  </w:style>
  <w:style w:type="paragraph" w:customStyle="1" w:styleId="afffffffffffff5">
    <w:name w:val="子标题"/>
    <w:basedOn w:val="aff0"/>
    <w:link w:val="Charff5"/>
    <w:qFormat/>
    <w:pPr>
      <w:spacing w:after="160" w:line="240" w:lineRule="auto"/>
      <w:ind w:left="1000" w:hanging="360"/>
      <w:jc w:val="both"/>
    </w:pPr>
    <w:rPr>
      <w:rFonts w:ascii="仿宋" w:eastAsia="仿宋" w:hAnsi="仿宋"/>
      <w:i w:val="0"/>
      <w:spacing w:val="15"/>
      <w:kern w:val="2"/>
      <w:sz w:val="32"/>
      <w:szCs w:val="22"/>
    </w:rPr>
  </w:style>
  <w:style w:type="character" w:customStyle="1" w:styleId="21Char">
    <w:name w:val="样式 首行缩进:  2 字符1 Char"/>
    <w:link w:val="216"/>
    <w:qFormat/>
    <w:rPr>
      <w:rFonts w:ascii="Times New Roman" w:eastAsia="宋体" w:hAnsi="Times New Roman" w:cs="宋体"/>
      <w:kern w:val="2"/>
      <w:sz w:val="21"/>
    </w:rPr>
  </w:style>
  <w:style w:type="paragraph" w:customStyle="1" w:styleId="216">
    <w:name w:val="样式 首行缩进:  2 字符1"/>
    <w:basedOn w:val="a1"/>
    <w:link w:val="21Char"/>
    <w:qFormat/>
    <w:pPr>
      <w:ind w:firstLine="420"/>
    </w:pPr>
    <w:rPr>
      <w:rFonts w:eastAsia="宋体"/>
      <w:sz w:val="21"/>
      <w:szCs w:val="20"/>
    </w:rPr>
  </w:style>
  <w:style w:type="character" w:customStyle="1" w:styleId="2Char5">
    <w:name w:val="子标题 2 Char"/>
    <w:link w:val="2fc"/>
    <w:qFormat/>
    <w:rPr>
      <w:rFonts w:ascii="仿宋" w:eastAsia="仿宋" w:hAnsi="仿宋" w:cs="Times New Roman"/>
      <w:spacing w:val="15"/>
      <w:kern w:val="2"/>
      <w:sz w:val="32"/>
      <w:szCs w:val="22"/>
      <w:lang w:val="en-AU"/>
    </w:rPr>
  </w:style>
  <w:style w:type="paragraph" w:customStyle="1" w:styleId="2fc">
    <w:name w:val="子标题 2"/>
    <w:basedOn w:val="afffffffffffff5"/>
    <w:link w:val="2Char5"/>
    <w:qFormat/>
    <w:pPr>
      <w:ind w:left="720"/>
    </w:pPr>
  </w:style>
  <w:style w:type="character" w:customStyle="1" w:styleId="CtrQChar">
    <w:name w:val="!我的正文 Ctr+Q Char"/>
    <w:link w:val="CtrQ"/>
    <w:qFormat/>
    <w:rPr>
      <w:rFonts w:ascii="Arial" w:eastAsia="宋体" w:hAnsi="Arial" w:cs="Times New Roman"/>
      <w:kern w:val="2"/>
      <w:sz w:val="24"/>
      <w:szCs w:val="21"/>
      <w:lang w:val="zh-CN"/>
    </w:rPr>
  </w:style>
  <w:style w:type="paragraph" w:customStyle="1" w:styleId="CtrQ">
    <w:name w:val="!我的正文 Ctr+Q"/>
    <w:basedOn w:val="a1"/>
    <w:link w:val="CtrQChar"/>
    <w:qFormat/>
    <w:pPr>
      <w:adjustRightInd w:val="0"/>
      <w:snapToGrid w:val="0"/>
      <w:ind w:firstLine="480"/>
    </w:pPr>
    <w:rPr>
      <w:rFonts w:ascii="Arial" w:eastAsia="宋体" w:hAnsi="Arial"/>
      <w:sz w:val="24"/>
      <w:szCs w:val="21"/>
      <w:lang w:val="zh-CN"/>
    </w:rPr>
  </w:style>
  <w:style w:type="character" w:customStyle="1" w:styleId="HTML0">
    <w:name w:val="HTML 预设格式 字符"/>
    <w:qFormat/>
    <w:rPr>
      <w:rFonts w:ascii="宋体" w:eastAsia="宋体" w:hAnsi="宋体" w:cs="宋体"/>
      <w:sz w:val="24"/>
      <w:szCs w:val="24"/>
    </w:rPr>
  </w:style>
  <w:style w:type="character" w:customStyle="1" w:styleId="afffffffffffff6">
    <w:name w:val="正文缩进 字符"/>
    <w:qFormat/>
    <w:rPr>
      <w:rFonts w:ascii="Times New Roman" w:eastAsia="宋体" w:hAnsi="Times New Roman" w:cs="Times New Roman"/>
      <w:lang w:bidi="ar-SA"/>
    </w:rPr>
  </w:style>
  <w:style w:type="character" w:customStyle="1" w:styleId="afffffffffffff7">
    <w:name w:val="批注框文本 字符"/>
    <w:qFormat/>
    <w:rPr>
      <w:rFonts w:ascii="Times New Roman" w:eastAsia="宋体" w:hAnsi="Times New Roman" w:cs="Times New Roman"/>
      <w:sz w:val="18"/>
      <w:szCs w:val="18"/>
    </w:rPr>
  </w:style>
  <w:style w:type="character" w:customStyle="1" w:styleId="4Char1">
    <w:name w:val="标题 4 Char1"/>
    <w:qFormat/>
    <w:rPr>
      <w:rFonts w:ascii="宋体" w:eastAsia="黑体" w:hAnsi="宋体" w:cs="Times New Roman"/>
      <w:b/>
      <w:kern w:val="2"/>
      <w:sz w:val="28"/>
      <w:szCs w:val="28"/>
    </w:rPr>
  </w:style>
  <w:style w:type="character" w:customStyle="1" w:styleId="2fd">
    <w:name w:val="未处理的提及2"/>
    <w:uiPriority w:val="99"/>
    <w:qFormat/>
    <w:rPr>
      <w:rFonts w:ascii="Times New Roman" w:eastAsia="宋体" w:hAnsi="Times New Roman" w:cs="Times New Roman"/>
      <w:color w:val="808080"/>
      <w:shd w:val="clear" w:color="auto" w:fill="E6E6E6"/>
    </w:rPr>
  </w:style>
  <w:style w:type="character" w:customStyle="1" w:styleId="3Char0">
    <w:name w:val="标题 3 Char"/>
    <w:qFormat/>
    <w:rPr>
      <w:rFonts w:ascii="Times New Roman" w:eastAsia="黑体" w:hAnsi="Times New Roman" w:cs="Times New Roman"/>
      <w:b/>
      <w:bCs/>
      <w:kern w:val="2"/>
      <w:sz w:val="30"/>
      <w:szCs w:val="32"/>
    </w:rPr>
  </w:style>
  <w:style w:type="character" w:customStyle="1" w:styleId="Charff6">
    <w:name w:val="列出段落 Char"/>
    <w:uiPriority w:val="34"/>
    <w:qFormat/>
    <w:rPr>
      <w:rFonts w:ascii="Times New Roman" w:eastAsia="宋体" w:hAnsi="Times New Roman" w:cs="Angsana New"/>
      <w:kern w:val="2"/>
      <w:sz w:val="21"/>
      <w:szCs w:val="24"/>
    </w:rPr>
  </w:style>
  <w:style w:type="character" w:customStyle="1" w:styleId="2Char6">
    <w:name w:val="标题 2 Char"/>
    <w:qFormat/>
    <w:rPr>
      <w:rFonts w:ascii="Arial" w:eastAsia="黑体" w:hAnsi="Arial" w:cs="Times New Roman"/>
      <w:b/>
      <w:bCs/>
      <w:kern w:val="2"/>
      <w:sz w:val="32"/>
      <w:szCs w:val="32"/>
    </w:rPr>
  </w:style>
  <w:style w:type="paragraph" w:customStyle="1" w:styleId="ItemListText">
    <w:name w:val="Item List Text"/>
    <w:qFormat/>
    <w:pPr>
      <w:adjustRightInd w:val="0"/>
      <w:snapToGrid w:val="0"/>
      <w:spacing w:before="80" w:after="80" w:line="240" w:lineRule="atLeast"/>
      <w:ind w:left="2126"/>
    </w:pPr>
    <w:rPr>
      <w:kern w:val="2"/>
      <w:sz w:val="21"/>
      <w:szCs w:val="21"/>
    </w:rPr>
  </w:style>
  <w:style w:type="character" w:customStyle="1" w:styleId="Charff7">
    <w:name w:val="正文缩进 Char"/>
    <w:qFormat/>
    <w:rPr>
      <w:rFonts w:ascii="Times New Roman" w:eastAsia="宋体" w:hAnsi="Times New Roman" w:cs="Times New Roman"/>
      <w:kern w:val="2"/>
      <w:sz w:val="21"/>
      <w:szCs w:val="24"/>
      <w:lang w:val="en-US" w:eastAsia="zh-CN" w:bidi="ar-SA"/>
    </w:rPr>
  </w:style>
  <w:style w:type="character" w:customStyle="1" w:styleId="2Char7">
    <w:name w:val="正文文本 2 Char"/>
    <w:qFormat/>
    <w:rPr>
      <w:rFonts w:ascii="Arial" w:eastAsia="仿宋_GB2312" w:hAnsi="Arial" w:cs="Times New Roman"/>
      <w:b/>
      <w:kern w:val="2"/>
      <w:sz w:val="28"/>
    </w:rPr>
  </w:style>
  <w:style w:type="character" w:customStyle="1" w:styleId="1Char2">
    <w:name w:val="标题 1 Char"/>
    <w:qFormat/>
    <w:rPr>
      <w:rFonts w:ascii="Times New Roman" w:eastAsia="黑体" w:hAnsi="Times New Roman" w:cs="Times New Roman"/>
      <w:b/>
      <w:bCs/>
      <w:kern w:val="44"/>
      <w:sz w:val="44"/>
      <w:szCs w:val="44"/>
    </w:rPr>
  </w:style>
  <w:style w:type="character" w:customStyle="1" w:styleId="5Char">
    <w:name w:val="标题 5 Char"/>
    <w:qFormat/>
    <w:rPr>
      <w:rFonts w:ascii="宋体" w:eastAsia="宋体" w:hAnsi="宋体" w:cs="Times New Roman"/>
      <w:b/>
      <w:bCs/>
      <w:kern w:val="2"/>
      <w:sz w:val="28"/>
      <w:szCs w:val="24"/>
    </w:rPr>
  </w:style>
  <w:style w:type="character" w:customStyle="1" w:styleId="6Char1">
    <w:name w:val="标题 6 Char1"/>
    <w:qFormat/>
    <w:rPr>
      <w:rFonts w:ascii="Arial" w:eastAsia="黑体" w:hAnsi="Arial" w:cs="Times New Roman"/>
      <w:b/>
      <w:bCs/>
      <w:kern w:val="2"/>
      <w:sz w:val="28"/>
      <w:szCs w:val="24"/>
    </w:rPr>
  </w:style>
  <w:style w:type="character" w:customStyle="1" w:styleId="7Char">
    <w:name w:val="标题 7 Char"/>
    <w:qFormat/>
    <w:rPr>
      <w:rFonts w:ascii="Times New Roman" w:eastAsia="黑体" w:hAnsi="Times New Roman" w:cs="Times New Roman"/>
      <w:b/>
      <w:bCs/>
      <w:kern w:val="2"/>
      <w:sz w:val="24"/>
      <w:szCs w:val="24"/>
    </w:rPr>
  </w:style>
  <w:style w:type="character" w:customStyle="1" w:styleId="8Char0">
    <w:name w:val="标题 8 Char"/>
    <w:qFormat/>
    <w:rPr>
      <w:rFonts w:ascii="Arial" w:eastAsia="黑体" w:hAnsi="Arial" w:cs="Times New Roman"/>
      <w:kern w:val="2"/>
      <w:sz w:val="24"/>
      <w:szCs w:val="24"/>
    </w:rPr>
  </w:style>
  <w:style w:type="character" w:customStyle="1" w:styleId="9Char">
    <w:name w:val="标题 9 Char"/>
    <w:qFormat/>
    <w:rPr>
      <w:rFonts w:ascii="Arial" w:eastAsia="黑体" w:hAnsi="Arial" w:cs="Times New Roman"/>
      <w:kern w:val="2"/>
      <w:sz w:val="21"/>
      <w:szCs w:val="21"/>
    </w:rPr>
  </w:style>
  <w:style w:type="character" w:customStyle="1" w:styleId="1fff">
    <w:name w:val="已访问的超链接1"/>
    <w:uiPriority w:val="99"/>
    <w:qFormat/>
    <w:rPr>
      <w:rFonts w:ascii="Arial" w:eastAsia="宋体" w:hAnsi="Arial" w:cs="Times New Roman"/>
      <w:b/>
      <w:bCs/>
      <w:color w:val="800080"/>
      <w:kern w:val="2"/>
      <w:sz w:val="30"/>
      <w:szCs w:val="32"/>
      <w:u w:val="single"/>
      <w:lang w:val="en-US" w:eastAsia="zh-CN" w:bidi="ar-SA"/>
    </w:rPr>
  </w:style>
  <w:style w:type="character" w:customStyle="1" w:styleId="Charff8">
    <w:name w:val="称呼 Char"/>
    <w:qFormat/>
    <w:rPr>
      <w:rFonts w:ascii="Arial" w:eastAsia="宋体" w:hAnsi="Arial" w:cs="Times New Roman"/>
      <w:kern w:val="2"/>
      <w:sz w:val="24"/>
      <w:szCs w:val="24"/>
      <w:lang w:val="en-US" w:eastAsia="zh-CN" w:bidi="ar-SA"/>
    </w:rPr>
  </w:style>
  <w:style w:type="character" w:customStyle="1" w:styleId="CharChar34">
    <w:name w:val="Char Char34"/>
    <w:qFormat/>
    <w:rPr>
      <w:rFonts w:ascii="Cambria" w:eastAsia="宋体" w:hAnsi="Cambria" w:cs="Times New Roman"/>
      <w:b/>
      <w:kern w:val="2"/>
      <w:sz w:val="28"/>
      <w:lang w:val="en-US" w:eastAsia="zh-CN" w:bidi="ar-SA"/>
    </w:rPr>
  </w:style>
  <w:style w:type="character" w:customStyle="1" w:styleId="Char1f2">
    <w:name w:val="题注 Char1"/>
    <w:qFormat/>
    <w:rPr>
      <w:rFonts w:ascii="Arial" w:eastAsia="黑体" w:hAnsi="Arial" w:cs="Arial"/>
      <w:kern w:val="2"/>
      <w:lang w:val="en-US" w:eastAsia="zh-CN" w:bidi="ar-SA"/>
    </w:rPr>
  </w:style>
  <w:style w:type="character" w:customStyle="1" w:styleId="HTMLChar">
    <w:name w:val="HTML 预设格式 Char"/>
    <w:qFormat/>
    <w:rPr>
      <w:rFonts w:ascii="宋体" w:eastAsia="楷体_GB2312" w:hAnsi="宋体" w:cs="Times New Roman"/>
      <w:sz w:val="24"/>
      <w:szCs w:val="24"/>
    </w:rPr>
  </w:style>
  <w:style w:type="character" w:customStyle="1" w:styleId="2Char8">
    <w:name w:val="正文首行缩进 2 Char"/>
    <w:qFormat/>
    <w:rPr>
      <w:rFonts w:ascii="Times New Roman" w:eastAsia="宋体" w:hAnsi="Times New Roman" w:cs="Times New Roman"/>
      <w:kern w:val="2"/>
      <w:sz w:val="21"/>
    </w:rPr>
  </w:style>
  <w:style w:type="character" w:customStyle="1" w:styleId="Charff9">
    <w:name w:val="脚注文本 Char"/>
    <w:qFormat/>
    <w:rPr>
      <w:rFonts w:ascii="Times New Roman" w:eastAsia="宋体" w:hAnsi="Times New Roman" w:cs="Times New Roman"/>
      <w:kern w:val="2"/>
      <w:sz w:val="18"/>
    </w:rPr>
  </w:style>
  <w:style w:type="character" w:customStyle="1" w:styleId="Charffa">
    <w:name w:val="标题 Char"/>
    <w:uiPriority w:val="10"/>
    <w:qFormat/>
    <w:rPr>
      <w:rFonts w:ascii="Arial" w:eastAsia="宋体" w:hAnsi="Arial" w:cs="Arial"/>
      <w:b/>
      <w:bCs/>
      <w:kern w:val="2"/>
      <w:sz w:val="32"/>
      <w:szCs w:val="32"/>
    </w:rPr>
  </w:style>
  <w:style w:type="character" w:customStyle="1" w:styleId="Charffb">
    <w:name w:val="尾注文本 Char"/>
    <w:qFormat/>
    <w:rPr>
      <w:rFonts w:ascii="Courier New" w:eastAsia="宋体" w:hAnsi="Courier New" w:cs="Angsana New"/>
      <w:sz w:val="24"/>
      <w:lang w:val="en-GB"/>
    </w:rPr>
  </w:style>
  <w:style w:type="character" w:customStyle="1" w:styleId="Charffc">
    <w:name w:val="副标题 Char"/>
    <w:qFormat/>
    <w:rPr>
      <w:rFonts w:ascii="宋体" w:eastAsia="宋体" w:hAnsi="Times New Roman" w:cs="Angsana New"/>
      <w:i/>
      <w:sz w:val="36"/>
      <w:lang w:val="en-AU"/>
    </w:rPr>
  </w:style>
  <w:style w:type="character" w:customStyle="1" w:styleId="2Char9">
    <w:name w:val="正文文本缩进 2 Char"/>
    <w:qFormat/>
    <w:rPr>
      <w:rFonts w:ascii="Times New Roman" w:eastAsia="宋体" w:hAnsi="Times New Roman" w:cs="Times New Roman"/>
      <w:kern w:val="2"/>
      <w:sz w:val="21"/>
      <w:szCs w:val="24"/>
    </w:rPr>
  </w:style>
  <w:style w:type="character" w:customStyle="1" w:styleId="Charffd">
    <w:name w:val="文档结构图 Char"/>
    <w:qFormat/>
    <w:rPr>
      <w:rFonts w:ascii="Times New Roman" w:eastAsia="宋体" w:hAnsi="Times New Roman" w:cs="Times New Roman"/>
      <w:kern w:val="2"/>
      <w:sz w:val="21"/>
      <w:szCs w:val="24"/>
      <w:shd w:val="clear" w:color="auto" w:fill="000080"/>
    </w:rPr>
  </w:style>
  <w:style w:type="character" w:customStyle="1" w:styleId="Charffe">
    <w:name w:val="批注框文本 Char"/>
    <w:qFormat/>
    <w:rPr>
      <w:rFonts w:ascii="Times New Roman" w:eastAsia="宋体" w:hAnsi="Times New Roman" w:cs="Times New Roman"/>
      <w:kern w:val="2"/>
      <w:sz w:val="18"/>
      <w:szCs w:val="18"/>
    </w:rPr>
  </w:style>
  <w:style w:type="character" w:customStyle="1" w:styleId="Char1f3">
    <w:name w:val="纯文本 Char1"/>
    <w:qFormat/>
    <w:rPr>
      <w:rFonts w:ascii="宋体" w:eastAsia="宋体" w:hAnsi="Courier New" w:cs="Times New Roman"/>
      <w:kern w:val="2"/>
      <w:sz w:val="21"/>
      <w:lang w:val="en-US" w:eastAsia="zh-CN" w:bidi="ar-SA"/>
    </w:rPr>
  </w:style>
  <w:style w:type="character" w:customStyle="1" w:styleId="CharChar24">
    <w:name w:val="Char Char24"/>
    <w:qFormat/>
    <w:rPr>
      <w:rFonts w:ascii="Arial" w:eastAsia="宋体" w:hAnsi="Arial" w:cs="Times New Roman"/>
      <w:kern w:val="2"/>
      <w:sz w:val="24"/>
      <w:szCs w:val="24"/>
      <w:lang w:val="en-US" w:eastAsia="zh-CN" w:bidi="ar-SA"/>
    </w:rPr>
  </w:style>
  <w:style w:type="character" w:customStyle="1" w:styleId="CharChar54">
    <w:name w:val="Char Char54"/>
    <w:qFormat/>
    <w:rPr>
      <w:rFonts w:ascii="Cambria" w:eastAsia="宋体" w:hAnsi="Cambria" w:cs="Times New Roman"/>
      <w:b/>
      <w:kern w:val="2"/>
      <w:sz w:val="28"/>
      <w:lang w:val="en-US" w:eastAsia="zh-CN"/>
    </w:rPr>
  </w:style>
  <w:style w:type="character" w:customStyle="1" w:styleId="Char55">
    <w:name w:val="Char55"/>
    <w:qFormat/>
    <w:rPr>
      <w:rFonts w:ascii="Arial" w:eastAsia="黑体" w:hAnsi="Arial" w:cs="Times New Roman"/>
      <w:b/>
      <w:kern w:val="2"/>
      <w:sz w:val="32"/>
      <w:lang w:val="en-US" w:eastAsia="zh-CN" w:bidi="ar-SA"/>
    </w:rPr>
  </w:style>
  <w:style w:type="paragraph" w:customStyle="1" w:styleId="Char210">
    <w:name w:val="Char21"/>
    <w:basedOn w:val="a1"/>
    <w:link w:val="CharChar8"/>
    <w:qFormat/>
    <w:rPr>
      <w:rFonts w:ascii="Tahoma" w:eastAsia="宋体" w:hAnsi="Tahoma"/>
      <w:sz w:val="24"/>
      <w:szCs w:val="20"/>
    </w:rPr>
  </w:style>
  <w:style w:type="character" w:customStyle="1" w:styleId="CharChar8">
    <w:name w:val="Char Char8"/>
    <w:link w:val="Char210"/>
    <w:qFormat/>
    <w:rPr>
      <w:rFonts w:ascii="Tahoma" w:eastAsia="宋体" w:hAnsi="Tahoma" w:cs="Times New Roman"/>
      <w:kern w:val="2"/>
      <w:sz w:val="24"/>
    </w:rPr>
  </w:style>
  <w:style w:type="character" w:customStyle="1" w:styleId="Char65">
    <w:name w:val="Char65"/>
    <w:qFormat/>
    <w:rPr>
      <w:rFonts w:ascii="Times New Roman" w:eastAsia="宋体" w:hAnsi="Times New Roman" w:cs="Times New Roman"/>
      <w:b/>
      <w:kern w:val="44"/>
      <w:sz w:val="44"/>
      <w:lang w:val="en-US" w:eastAsia="zh-CN" w:bidi="ar-SA"/>
    </w:rPr>
  </w:style>
  <w:style w:type="character" w:customStyle="1" w:styleId="Char85">
    <w:name w:val="Char85"/>
    <w:qFormat/>
    <w:rPr>
      <w:rFonts w:ascii="Arial" w:eastAsia="宋体" w:hAnsi="Arial" w:cs="Times New Roman"/>
      <w:kern w:val="2"/>
      <w:sz w:val="24"/>
      <w:lang w:val="en-US" w:eastAsia="zh-CN"/>
    </w:rPr>
  </w:style>
  <w:style w:type="character" w:customStyle="1" w:styleId="Char114">
    <w:name w:val="Char114"/>
    <w:qFormat/>
    <w:rPr>
      <w:rFonts w:ascii="Arial" w:eastAsia="黑体" w:hAnsi="Arial" w:cs="Times New Roman"/>
      <w:kern w:val="2"/>
      <w:sz w:val="24"/>
      <w:lang w:val="en-US" w:eastAsia="zh-CN"/>
    </w:rPr>
  </w:style>
  <w:style w:type="character" w:customStyle="1" w:styleId="Char164">
    <w:name w:val="Char164"/>
    <w:qFormat/>
    <w:rPr>
      <w:rFonts w:ascii="Arial" w:eastAsia="黑体" w:hAnsi="Arial" w:cs="Times New Roman"/>
      <w:b/>
      <w:kern w:val="2"/>
      <w:sz w:val="32"/>
      <w:lang w:val="en-US" w:eastAsia="zh-CN"/>
    </w:rPr>
  </w:style>
  <w:style w:type="character" w:customStyle="1" w:styleId="Char174">
    <w:name w:val="Char174"/>
    <w:qFormat/>
    <w:rPr>
      <w:rFonts w:ascii="Times New Roman" w:eastAsia="宋体" w:hAnsi="Times New Roman" w:cs="Times New Roman"/>
      <w:b/>
      <w:kern w:val="44"/>
      <w:sz w:val="44"/>
      <w:lang w:val="en-US" w:eastAsia="zh-CN"/>
    </w:rPr>
  </w:style>
  <w:style w:type="character" w:customStyle="1" w:styleId="Char104">
    <w:name w:val="Char104"/>
    <w:qFormat/>
    <w:rPr>
      <w:rFonts w:ascii="Arial" w:eastAsia="黑体" w:hAnsi="Arial" w:cs="Times New Roman"/>
      <w:kern w:val="2"/>
      <w:sz w:val="21"/>
      <w:lang w:val="en-US" w:eastAsia="zh-CN"/>
    </w:rPr>
  </w:style>
  <w:style w:type="character" w:customStyle="1" w:styleId="Char124">
    <w:name w:val="Char124"/>
    <w:qFormat/>
    <w:rPr>
      <w:rFonts w:ascii="Times New Roman" w:eastAsia="黑体" w:hAnsi="Times New Roman" w:cs="Times New Roman"/>
      <w:b/>
      <w:kern w:val="2"/>
      <w:sz w:val="24"/>
      <w:lang w:val="en-US" w:eastAsia="zh-CN"/>
    </w:rPr>
  </w:style>
  <w:style w:type="character" w:customStyle="1" w:styleId="Char154">
    <w:name w:val="Char154"/>
    <w:qFormat/>
    <w:rPr>
      <w:rFonts w:ascii="Times New Roman" w:eastAsia="宋体" w:hAnsi="Times New Roman" w:cs="Times New Roman"/>
      <w:b/>
      <w:kern w:val="2"/>
      <w:sz w:val="32"/>
      <w:lang w:val="en-US" w:eastAsia="zh-CN"/>
    </w:rPr>
  </w:style>
  <w:style w:type="character" w:customStyle="1" w:styleId="Char144">
    <w:name w:val="Char144"/>
    <w:qFormat/>
    <w:rPr>
      <w:rFonts w:ascii="仿宋_GB2312" w:eastAsia="宋体" w:hAnsi="黑体" w:cs="Times New Roman"/>
      <w:b/>
      <w:color w:val="000000"/>
      <w:kern w:val="2"/>
      <w:sz w:val="28"/>
      <w:lang w:val="en-US" w:eastAsia="zh-CN"/>
    </w:rPr>
  </w:style>
  <w:style w:type="character" w:customStyle="1" w:styleId="Charfff">
    <w:name w:val="批注文字 Char"/>
    <w:qFormat/>
    <w:rPr>
      <w:rFonts w:ascii="Times New Roman" w:eastAsia="宋体" w:hAnsi="Times New Roman" w:cs="Times New Roman"/>
      <w:kern w:val="2"/>
      <w:sz w:val="21"/>
      <w:szCs w:val="24"/>
    </w:rPr>
  </w:style>
  <w:style w:type="character" w:customStyle="1" w:styleId="Charfff0">
    <w:name w:val="页眉 Char"/>
    <w:qFormat/>
    <w:rPr>
      <w:rFonts w:ascii="Times New Roman" w:eastAsia="宋体" w:hAnsi="Times New Roman" w:cs="Times New Roman"/>
      <w:kern w:val="2"/>
      <w:sz w:val="18"/>
      <w:szCs w:val="18"/>
    </w:rPr>
  </w:style>
  <w:style w:type="character" w:customStyle="1" w:styleId="Charfff1">
    <w:name w:val="页脚 Char"/>
    <w:qFormat/>
    <w:rPr>
      <w:rFonts w:ascii="Times New Roman" w:eastAsia="宋体" w:hAnsi="Times New Roman" w:cs="Times New Roman"/>
      <w:kern w:val="2"/>
      <w:sz w:val="18"/>
      <w:szCs w:val="18"/>
    </w:rPr>
  </w:style>
  <w:style w:type="character" w:customStyle="1" w:styleId="Charfff2">
    <w:name w:val="正文文本 Char"/>
    <w:qFormat/>
    <w:rPr>
      <w:rFonts w:ascii="Times New Roman" w:eastAsia="宋体" w:hAnsi="Times New Roman" w:cs="Times New Roman"/>
      <w:kern w:val="2"/>
      <w:sz w:val="21"/>
      <w:szCs w:val="24"/>
    </w:rPr>
  </w:style>
  <w:style w:type="character" w:customStyle="1" w:styleId="Charfff3">
    <w:name w:val="正文文本缩进 Char"/>
    <w:qFormat/>
    <w:rPr>
      <w:rFonts w:ascii="Times New Roman" w:eastAsia="宋体" w:hAnsi="Times New Roman" w:cs="Times New Roman"/>
      <w:kern w:val="2"/>
      <w:sz w:val="21"/>
      <w:szCs w:val="24"/>
    </w:rPr>
  </w:style>
  <w:style w:type="character" w:customStyle="1" w:styleId="Charfff4">
    <w:name w:val="日期 Char"/>
    <w:qFormat/>
    <w:rPr>
      <w:rFonts w:ascii="Times New Roman" w:eastAsia="宋体" w:hAnsi="Times New Roman" w:cs="Times New Roman"/>
      <w:kern w:val="2"/>
      <w:sz w:val="24"/>
    </w:rPr>
  </w:style>
  <w:style w:type="character" w:customStyle="1" w:styleId="3Char3">
    <w:name w:val="正文文本 3 Char"/>
    <w:qFormat/>
    <w:rPr>
      <w:rFonts w:ascii="Times New Roman" w:eastAsia="宋体" w:hAnsi="Times New Roman" w:cs="Angsana New"/>
      <w:kern w:val="2"/>
      <w:sz w:val="24"/>
      <w:szCs w:val="24"/>
    </w:rPr>
  </w:style>
  <w:style w:type="character" w:customStyle="1" w:styleId="3Char4">
    <w:name w:val="正文文本缩进 3 Char"/>
    <w:qFormat/>
    <w:rPr>
      <w:rFonts w:ascii="Times New Roman" w:eastAsia="宋体" w:hAnsi="Times New Roman" w:cs="Times New Roman"/>
      <w:kern w:val="2"/>
      <w:sz w:val="16"/>
      <w:szCs w:val="16"/>
    </w:rPr>
  </w:style>
  <w:style w:type="character" w:customStyle="1" w:styleId="Charfff5">
    <w:name w:val="批注主题 Char"/>
    <w:qFormat/>
    <w:rPr>
      <w:rFonts w:ascii="Times New Roman" w:eastAsia="宋体" w:hAnsi="Times New Roman" w:cs="Times New Roman"/>
      <w:b/>
      <w:bCs/>
      <w:kern w:val="2"/>
      <w:sz w:val="21"/>
      <w:szCs w:val="24"/>
    </w:rPr>
  </w:style>
  <w:style w:type="paragraph" w:customStyle="1" w:styleId="Char1100">
    <w:name w:val="Char110"/>
    <w:basedOn w:val="a1"/>
    <w:qFormat/>
    <w:rPr>
      <w:rFonts w:ascii="Tahoma" w:eastAsia="宋体" w:hAnsi="Tahoma"/>
      <w:sz w:val="24"/>
      <w:szCs w:val="20"/>
    </w:rPr>
  </w:style>
  <w:style w:type="paragraph" w:customStyle="1" w:styleId="CharCharCharCharCharCharCharCharCharCharCharCharCharCharCharChar6">
    <w:name w:val="Char Char Char Char Char Char Char Char Char Char Char Char Char Char Char Char6"/>
    <w:basedOn w:val="a1"/>
    <w:qFormat/>
    <w:pPr>
      <w:tabs>
        <w:tab w:val="left" w:pos="360"/>
      </w:tabs>
    </w:pPr>
    <w:rPr>
      <w:rFonts w:eastAsia="宋体"/>
      <w:sz w:val="24"/>
    </w:rPr>
  </w:style>
  <w:style w:type="paragraph" w:customStyle="1" w:styleId="3f1">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Char1CharCharChar4">
    <w:name w:val="Char1 Char Char Char4"/>
    <w:basedOn w:val="a1"/>
    <w:qFormat/>
    <w:rPr>
      <w:rFonts w:ascii="Tahoma" w:eastAsia="宋体" w:hAnsi="Tahoma"/>
      <w:sz w:val="24"/>
      <w:szCs w:val="20"/>
    </w:rPr>
  </w:style>
  <w:style w:type="paragraph" w:customStyle="1" w:styleId="CharChar1CharCharCharCharCharCharChar4">
    <w:name w:val="Char Char1 Char Char Char Char Char Char Char4"/>
    <w:basedOn w:val="a1"/>
    <w:qFormat/>
    <w:pPr>
      <w:widowControl/>
      <w:spacing w:after="160" w:line="240" w:lineRule="exact"/>
      <w:jc w:val="left"/>
    </w:pPr>
    <w:rPr>
      <w:rFonts w:ascii="Verdana" w:hAnsi="Verdana"/>
      <w:kern w:val="0"/>
      <w:sz w:val="24"/>
      <w:szCs w:val="20"/>
      <w:lang w:eastAsia="en-US"/>
    </w:rPr>
  </w:style>
  <w:style w:type="paragraph" w:customStyle="1" w:styleId="4d">
    <w:name w:val="正文文本4"/>
    <w:qFormat/>
    <w:pPr>
      <w:keepLines/>
      <w:spacing w:after="120" w:line="220" w:lineRule="atLeast"/>
    </w:pPr>
    <w:rPr>
      <w:rFonts w:ascii="宋体"/>
      <w:lang w:val="en-GB"/>
    </w:rPr>
  </w:style>
  <w:style w:type="paragraph" w:customStyle="1" w:styleId="CharCharCharChar1CharChar4">
    <w:name w:val="Char Char Char Char1 Char Char4"/>
    <w:basedOn w:val="a1"/>
    <w:qFormat/>
    <w:rPr>
      <w:rFonts w:ascii="Tahoma" w:eastAsia="宋体" w:hAnsi="Tahoma"/>
      <w:sz w:val="24"/>
      <w:szCs w:val="20"/>
    </w:rPr>
  </w:style>
  <w:style w:type="paragraph" w:customStyle="1" w:styleId="CharCharCharCharCharCharCharCharCharChar4">
    <w:name w:val="Char Char Char Char Char Char Char Char Char Char4"/>
    <w:basedOn w:val="a1"/>
    <w:qFormat/>
    <w:rPr>
      <w:rFonts w:ascii="Tahoma" w:eastAsia="宋体" w:hAnsi="Tahoma"/>
      <w:sz w:val="24"/>
      <w:szCs w:val="20"/>
    </w:rPr>
  </w:style>
  <w:style w:type="paragraph" w:customStyle="1" w:styleId="CharCharCharChar4">
    <w:name w:val="Char Char Char Char4"/>
    <w:basedOn w:val="a1"/>
    <w:qFormat/>
    <w:pPr>
      <w:widowControl/>
      <w:spacing w:after="200"/>
      <w:ind w:left="540"/>
      <w:jc w:val="left"/>
    </w:pPr>
    <w:rPr>
      <w:rFonts w:ascii="Tahoma" w:eastAsia="宋体" w:hAnsi="Tahoma"/>
      <w:sz w:val="24"/>
      <w:szCs w:val="20"/>
    </w:rPr>
  </w:style>
  <w:style w:type="paragraph" w:customStyle="1" w:styleId="CharChar1CharCharCharCharCharChar8">
    <w:name w:val="Char Char1 Char Char Char Char Char Char8"/>
    <w:basedOn w:val="a1"/>
    <w:qFormat/>
    <w:pPr>
      <w:widowControl/>
      <w:spacing w:after="160" w:line="240" w:lineRule="exact"/>
      <w:jc w:val="left"/>
    </w:pPr>
    <w:rPr>
      <w:rFonts w:ascii="Verdana" w:hAnsi="Verdana"/>
      <w:kern w:val="0"/>
      <w:sz w:val="24"/>
      <w:szCs w:val="20"/>
      <w:lang w:eastAsia="en-US"/>
    </w:rPr>
  </w:style>
  <w:style w:type="paragraph" w:customStyle="1" w:styleId="2fe">
    <w:name w:val="副标题2"/>
    <w:basedOn w:val="aff7"/>
    <w:qFormat/>
    <w:rPr>
      <w:rFonts w:ascii="Times New Roman" w:hAnsi="Times New Roman"/>
      <w:sz w:val="24"/>
    </w:rPr>
  </w:style>
  <w:style w:type="paragraph" w:customStyle="1" w:styleId="Char74">
    <w:name w:val="Char74"/>
    <w:basedOn w:val="a1"/>
    <w:qFormat/>
    <w:pPr>
      <w:widowControl/>
      <w:spacing w:after="160" w:line="240" w:lineRule="exact"/>
      <w:ind w:firstLine="420"/>
      <w:jc w:val="left"/>
    </w:pPr>
    <w:rPr>
      <w:rFonts w:eastAsia="宋体" w:hAnsi="宋体"/>
      <w:sz w:val="24"/>
      <w:szCs w:val="20"/>
    </w:rPr>
  </w:style>
  <w:style w:type="paragraph" w:customStyle="1" w:styleId="Char94">
    <w:name w:val="Char94"/>
    <w:basedOn w:val="a1"/>
    <w:qFormat/>
    <w:pPr>
      <w:widowControl/>
      <w:spacing w:after="160" w:line="240" w:lineRule="exact"/>
      <w:ind w:firstLine="420"/>
      <w:jc w:val="left"/>
    </w:pPr>
    <w:rPr>
      <w:rFonts w:eastAsia="宋体" w:hAnsi="宋体"/>
      <w:sz w:val="24"/>
      <w:szCs w:val="20"/>
    </w:rPr>
  </w:style>
  <w:style w:type="paragraph" w:customStyle="1" w:styleId="CharChar1CharCharCharCharCharCharCharChar4">
    <w:name w:val="Char Char1 Char Char Char Char Char Char Char Char4"/>
    <w:basedOn w:val="a1"/>
    <w:qFormat/>
    <w:pPr>
      <w:widowControl/>
      <w:suppressAutoHyphens/>
      <w:spacing w:after="160" w:line="240" w:lineRule="exact"/>
      <w:jc w:val="left"/>
    </w:pPr>
    <w:rPr>
      <w:rFonts w:ascii="Verdana" w:eastAsia="宋体" w:hAnsi="Verdana"/>
      <w:kern w:val="1"/>
      <w:sz w:val="20"/>
      <w:szCs w:val="20"/>
      <w:lang w:eastAsia="ar-SA"/>
    </w:rPr>
  </w:style>
  <w:style w:type="paragraph" w:customStyle="1" w:styleId="Char9CharCharChar4">
    <w:name w:val="Char9 Char Char Char4"/>
    <w:basedOn w:val="a1"/>
    <w:qFormat/>
    <w:pPr>
      <w:widowControl/>
      <w:spacing w:after="160" w:line="240" w:lineRule="exact"/>
      <w:ind w:firstLine="420"/>
      <w:jc w:val="left"/>
    </w:pPr>
    <w:rPr>
      <w:rFonts w:eastAsia="宋体" w:hAnsi="宋体"/>
      <w:sz w:val="24"/>
      <w:szCs w:val="20"/>
    </w:rPr>
  </w:style>
  <w:style w:type="paragraph" w:customStyle="1" w:styleId="afffffffffffff8">
    <w:name w:val="方案文档"/>
    <w:link w:val="Charfff6"/>
    <w:qFormat/>
    <w:pPr>
      <w:spacing w:beforeLines="50" w:afterLines="50" w:line="360" w:lineRule="auto"/>
      <w:ind w:firstLineChars="200" w:firstLine="200"/>
    </w:pPr>
    <w:rPr>
      <w:sz w:val="24"/>
      <w:szCs w:val="24"/>
    </w:rPr>
  </w:style>
  <w:style w:type="character" w:customStyle="1" w:styleId="Charfff6">
    <w:name w:val="方案文档 Char"/>
    <w:link w:val="afffffffffffff8"/>
    <w:qFormat/>
    <w:rPr>
      <w:sz w:val="24"/>
      <w:szCs w:val="24"/>
      <w:lang w:val="en-US" w:eastAsia="zh-CN" w:bidi="ar-SA"/>
    </w:rPr>
  </w:style>
  <w:style w:type="paragraph" w:customStyle="1" w:styleId="afffffffffffff9">
    <w:name w:val="段落正文"/>
    <w:basedOn w:val="ab"/>
    <w:link w:val="Charfff7"/>
    <w:qFormat/>
    <w:pPr>
      <w:ind w:firstLineChars="220" w:firstLine="462"/>
    </w:pPr>
    <w:rPr>
      <w:rFonts w:ascii="Arial" w:hAnsi="Arial"/>
      <w:kern w:val="0"/>
      <w:sz w:val="20"/>
      <w:szCs w:val="21"/>
    </w:rPr>
  </w:style>
  <w:style w:type="character" w:customStyle="1" w:styleId="Charfff7">
    <w:name w:val="段落正文 Char"/>
    <w:link w:val="afffffffffffff9"/>
    <w:qFormat/>
    <w:rPr>
      <w:rFonts w:ascii="Arial" w:eastAsia="宋体" w:hAnsi="Arial" w:cs="Times New Roman"/>
      <w:szCs w:val="21"/>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eastAsia="宋体" w:hAnsi="Cambria"/>
      <w:color w:val="365F91"/>
      <w:kern w:val="0"/>
      <w:sz w:val="28"/>
      <w:szCs w:val="28"/>
    </w:rPr>
  </w:style>
  <w:style w:type="paragraph" w:customStyle="1" w:styleId="2ff">
    <w:name w:val="正文首行缩进:  2 字符"/>
    <w:basedOn w:val="a6"/>
    <w:qFormat/>
    <w:pPr>
      <w:spacing w:after="0"/>
      <w:ind w:firstLine="200"/>
      <w:jc w:val="left"/>
    </w:pPr>
    <w:rPr>
      <w:sz w:val="24"/>
    </w:rPr>
  </w:style>
  <w:style w:type="paragraph" w:customStyle="1" w:styleId="afffffffffffffa">
    <w:name w:val="小四正文"/>
    <w:basedOn w:val="a1"/>
    <w:qFormat/>
    <w:pPr>
      <w:ind w:firstLine="420"/>
    </w:pPr>
    <w:rPr>
      <w:rFonts w:ascii="Arial" w:eastAsia="宋体" w:hAnsi="宋体" w:cs="Arial"/>
      <w:kern w:val="0"/>
      <w:szCs w:val="21"/>
    </w:rPr>
  </w:style>
  <w:style w:type="paragraph" w:customStyle="1" w:styleId="afffffffffffffb">
    <w:name w:val="列表显示"/>
    <w:basedOn w:val="a1"/>
    <w:qFormat/>
    <w:pPr>
      <w:adjustRightInd w:val="0"/>
      <w:ind w:left="480"/>
      <w:jc w:val="left"/>
    </w:pPr>
    <w:rPr>
      <w:rFonts w:eastAsia="宋体"/>
      <w:szCs w:val="21"/>
    </w:rPr>
  </w:style>
  <w:style w:type="paragraph" w:customStyle="1" w:styleId="afffffffffffffc">
    <w:name w:val="正文 + 黑体"/>
    <w:basedOn w:val="a1"/>
    <w:qFormat/>
    <w:pPr>
      <w:spacing w:afterLines="50"/>
    </w:pPr>
    <w:rPr>
      <w:rFonts w:eastAsia="宋体"/>
      <w:sz w:val="24"/>
    </w:rPr>
  </w:style>
  <w:style w:type="paragraph" w:customStyle="1" w:styleId="p0">
    <w:name w:val="p0"/>
    <w:basedOn w:val="a1"/>
    <w:qFormat/>
    <w:pPr>
      <w:widowControl/>
    </w:pPr>
    <w:rPr>
      <w:rFonts w:ascii="Calibri" w:eastAsia="宋体" w:hAnsi="Calibri" w:cs="宋体"/>
      <w:kern w:val="0"/>
      <w:sz w:val="24"/>
    </w:rPr>
  </w:style>
  <w:style w:type="paragraph" w:customStyle="1" w:styleId="320">
    <w:name w:val="3级正文 样式 首行缩进:  2 字符"/>
    <w:basedOn w:val="a1"/>
    <w:qFormat/>
    <w:pPr>
      <w:ind w:firstLine="480"/>
    </w:pPr>
    <w:rPr>
      <w:rFonts w:eastAsia="宋体"/>
      <w:sz w:val="24"/>
      <w:szCs w:val="20"/>
    </w:rPr>
  </w:style>
  <w:style w:type="paragraph" w:customStyle="1" w:styleId="TOC2">
    <w:name w:val="TOC 标题2"/>
    <w:basedOn w:val="1"/>
    <w:next w:val="a1"/>
    <w:qFormat/>
    <w:pPr>
      <w:widowControl/>
      <w:numPr>
        <w:numId w:val="0"/>
      </w:numPr>
      <w:spacing w:before="240" w:after="0" w:line="259" w:lineRule="auto"/>
      <w:jc w:val="left"/>
      <w:outlineLvl w:val="9"/>
    </w:pPr>
    <w:rPr>
      <w:rFonts w:ascii="Calibri Light" w:eastAsia="宋体" w:hAnsi="Calibri Light"/>
      <w:b w:val="0"/>
      <w:bCs w:val="0"/>
      <w:color w:val="2E74B5"/>
      <w:kern w:val="0"/>
      <w:sz w:val="32"/>
      <w:szCs w:val="32"/>
    </w:rPr>
  </w:style>
  <w:style w:type="paragraph" w:customStyle="1" w:styleId="Spring-">
    <w:name w:val="Spring-正文"/>
    <w:basedOn w:val="a1"/>
    <w:qFormat/>
    <w:pPr>
      <w:adjustRightInd w:val="0"/>
      <w:snapToGrid w:val="0"/>
      <w:spacing w:beforeLines="50" w:afterLines="50"/>
      <w:ind w:firstLine="200"/>
    </w:pPr>
    <w:rPr>
      <w:sz w:val="24"/>
    </w:rPr>
  </w:style>
  <w:style w:type="character" w:customStyle="1" w:styleId="Charff3">
    <w:name w:val="项目符号 Char"/>
    <w:link w:val="afffffffffff2"/>
    <w:qFormat/>
    <w:rPr>
      <w:rFonts w:ascii="Arial" w:hAnsi="Arial" w:cs="Arial"/>
      <w:b/>
      <w:bCs/>
      <w:spacing w:val="10"/>
      <w:kern w:val="2"/>
      <w:sz w:val="21"/>
    </w:rPr>
  </w:style>
  <w:style w:type="paragraph" w:customStyle="1" w:styleId="afffffffffffffd">
    <w:name w:val="标题五"/>
    <w:basedOn w:val="a1"/>
    <w:link w:val="Charfff8"/>
    <w:qFormat/>
    <w:pPr>
      <w:wordWrap w:val="0"/>
      <w:ind w:left="851"/>
      <w:jc w:val="left"/>
    </w:pPr>
    <w:rPr>
      <w:rFonts w:ascii="仿宋" w:eastAsia="仿宋" w:hAnsi="仿宋"/>
      <w:bCs/>
      <w:szCs w:val="28"/>
    </w:rPr>
  </w:style>
  <w:style w:type="character" w:customStyle="1" w:styleId="Charfff8">
    <w:name w:val="标题五 Char"/>
    <w:link w:val="afffffffffffffd"/>
    <w:qFormat/>
    <w:rPr>
      <w:rFonts w:ascii="仿宋" w:eastAsia="仿宋" w:hAnsi="仿宋" w:cs="宋体"/>
      <w:bCs/>
      <w:kern w:val="2"/>
      <w:sz w:val="28"/>
      <w:szCs w:val="28"/>
    </w:rPr>
  </w:style>
  <w:style w:type="character" w:customStyle="1" w:styleId="Char21">
    <w:name w:val="正文首行缩进 Char2"/>
    <w:link w:val="1fc"/>
    <w:qFormat/>
    <w:rPr>
      <w:rFonts w:ascii="Arial" w:eastAsia="仿宋_GB2312" w:hAnsi="Arial"/>
      <w:kern w:val="2"/>
      <w:sz w:val="28"/>
      <w:szCs w:val="28"/>
    </w:rPr>
  </w:style>
  <w:style w:type="paragraph" w:customStyle="1" w:styleId="113">
    <w:name w:val="样式11"/>
    <w:basedOn w:val="-"/>
    <w:link w:val="11Char"/>
    <w:qFormat/>
    <w:pPr>
      <w:ind w:firstLine="480"/>
    </w:pPr>
  </w:style>
  <w:style w:type="paragraph" w:customStyle="1" w:styleId="150">
    <w:name w:val="样式15"/>
    <w:basedOn w:val="-"/>
    <w:link w:val="15Char"/>
    <w:qFormat/>
    <w:pPr>
      <w:ind w:left="900" w:firstLineChars="0" w:hanging="420"/>
    </w:pPr>
    <w:rPr>
      <w:rFonts w:ascii="宋体" w:hAnsi="宋体"/>
      <w:b/>
      <w:szCs w:val="24"/>
    </w:rPr>
  </w:style>
  <w:style w:type="character" w:customStyle="1" w:styleId="11Char">
    <w:name w:val="样式11 Char"/>
    <w:link w:val="113"/>
    <w:qFormat/>
    <w:rPr>
      <w:rFonts w:ascii="Arial" w:hAnsi="Arial"/>
      <w:sz w:val="24"/>
    </w:rPr>
  </w:style>
  <w:style w:type="character" w:customStyle="1" w:styleId="15Char">
    <w:name w:val="样式15 Char"/>
    <w:link w:val="150"/>
    <w:qFormat/>
    <w:rPr>
      <w:rFonts w:ascii="宋体" w:hAnsi="宋体"/>
      <w:b/>
      <w:sz w:val="24"/>
      <w:szCs w:val="24"/>
    </w:rPr>
  </w:style>
  <w:style w:type="character" w:customStyle="1" w:styleId="apple-converted-space">
    <w:name w:val="apple-converted-space"/>
    <w:qFormat/>
  </w:style>
  <w:style w:type="paragraph" w:customStyle="1" w:styleId="afffffffffffffe">
    <w:name w:val="投标正文"/>
    <w:basedOn w:val="a1"/>
    <w:link w:val="Char1f4"/>
    <w:qFormat/>
    <w:pPr>
      <w:ind w:firstLineChars="199" w:firstLine="462"/>
    </w:pPr>
    <w:rPr>
      <w:rFonts w:eastAsia="宋体"/>
      <w:spacing w:val="-4"/>
      <w:sz w:val="24"/>
      <w:szCs w:val="21"/>
    </w:rPr>
  </w:style>
  <w:style w:type="character" w:customStyle="1" w:styleId="Char1f4">
    <w:name w:val="投标正文 Char1"/>
    <w:link w:val="afffffffffffffe"/>
    <w:qFormat/>
    <w:rPr>
      <w:spacing w:val="-4"/>
      <w:kern w:val="2"/>
      <w:sz w:val="24"/>
      <w:szCs w:val="21"/>
    </w:rPr>
  </w:style>
  <w:style w:type="paragraph" w:customStyle="1" w:styleId="2CharChar">
    <w:name w:val="样式 首行缩进:  2 字符 Char Char"/>
    <w:basedOn w:val="a1"/>
    <w:qFormat/>
    <w:pPr>
      <w:widowControl/>
      <w:spacing w:after="180" w:line="273" w:lineRule="auto"/>
      <w:ind w:firstLine="480"/>
      <w:jc w:val="left"/>
    </w:pPr>
    <w:rPr>
      <w:rFonts w:ascii="Calibri" w:hAnsi="Calibri"/>
      <w:kern w:val="0"/>
      <w:szCs w:val="22"/>
    </w:rPr>
  </w:style>
  <w:style w:type="character" w:customStyle="1" w:styleId="Charfff9">
    <w:name w:val="首行缩进正文 Char"/>
    <w:link w:val="affffffffffffff"/>
    <w:qFormat/>
    <w:rPr>
      <w:rFonts w:ascii="Arial" w:eastAsia="仿宋_GB2312" w:hAnsi="Arial" w:cs="Arial"/>
    </w:rPr>
  </w:style>
  <w:style w:type="paragraph" w:customStyle="1" w:styleId="affffffffffffff">
    <w:name w:val="首行缩进正文"/>
    <w:basedOn w:val="a1"/>
    <w:link w:val="Charfff9"/>
    <w:qFormat/>
    <w:pPr>
      <w:ind w:firstLine="200"/>
    </w:pPr>
    <w:rPr>
      <w:rFonts w:ascii="Arial" w:hAnsi="Arial"/>
      <w:kern w:val="0"/>
      <w:sz w:val="20"/>
      <w:szCs w:val="20"/>
    </w:rPr>
  </w:style>
  <w:style w:type="paragraph" w:customStyle="1" w:styleId="affffffffffffff0">
    <w:name w:val="可研正文"/>
    <w:basedOn w:val="a1"/>
    <w:link w:val="Charfffa"/>
    <w:qFormat/>
    <w:pPr>
      <w:ind w:firstLine="200"/>
    </w:pPr>
    <w:rPr>
      <w:rFonts w:ascii="仿宋" w:eastAsia="仿宋" w:hAnsi="仿宋"/>
      <w:szCs w:val="28"/>
    </w:rPr>
  </w:style>
  <w:style w:type="character" w:customStyle="1" w:styleId="Charfffa">
    <w:name w:val="可研正文 Char"/>
    <w:link w:val="affffffffffffff0"/>
    <w:qFormat/>
    <w:rPr>
      <w:rFonts w:ascii="仿宋" w:eastAsia="仿宋" w:hAnsi="仿宋"/>
      <w:kern w:val="2"/>
      <w:sz w:val="28"/>
      <w:szCs w:val="28"/>
    </w:rPr>
  </w:style>
  <w:style w:type="paragraph" w:customStyle="1" w:styleId="affffffffffffff1">
    <w:name w:val="图表题注"/>
    <w:basedOn w:val="ac"/>
    <w:next w:val="a1"/>
    <w:qFormat/>
    <w:pPr>
      <w:jc w:val="center"/>
    </w:pPr>
    <w:rPr>
      <w:rFonts w:ascii="仿宋" w:eastAsia="仿宋" w:hAnsi="仿宋" w:cs="Times New Roman"/>
      <w:sz w:val="28"/>
      <w:szCs w:val="28"/>
    </w:rPr>
  </w:style>
  <w:style w:type="paragraph" w:customStyle="1" w:styleId="affffffffffffff2">
    <w:name w:val="可研标题"/>
    <w:basedOn w:val="aff7"/>
    <w:link w:val="Charfffb"/>
    <w:qFormat/>
    <w:pPr>
      <w:adjustRightInd/>
      <w:snapToGrid/>
      <w:ind w:leftChars="0" w:left="0"/>
    </w:pPr>
    <w:rPr>
      <w:rFonts w:ascii="微软雅黑" w:eastAsia="微软雅黑" w:hAnsi="微软雅黑"/>
      <w:b w:val="0"/>
      <w:sz w:val="52"/>
      <w:szCs w:val="52"/>
    </w:rPr>
  </w:style>
  <w:style w:type="character" w:customStyle="1" w:styleId="Charfffb">
    <w:name w:val="可研标题 Char"/>
    <w:link w:val="affffffffffffff2"/>
    <w:qFormat/>
    <w:rPr>
      <w:rFonts w:ascii="微软雅黑" w:eastAsia="微软雅黑" w:hAnsi="微软雅黑"/>
      <w:bCs/>
      <w:kern w:val="2"/>
      <w:sz w:val="52"/>
      <w:szCs w:val="52"/>
    </w:rPr>
  </w:style>
  <w:style w:type="paragraph" w:customStyle="1" w:styleId="10">
    <w:name w:val="可研标题1级"/>
    <w:basedOn w:val="1"/>
    <w:next w:val="a1"/>
    <w:link w:val="1Char3"/>
    <w:qFormat/>
    <w:pPr>
      <w:pageBreakBefore/>
      <w:numPr>
        <w:numId w:val="5"/>
      </w:numPr>
      <w:spacing w:before="400" w:after="400" w:line="360" w:lineRule="auto"/>
    </w:pPr>
    <w:rPr>
      <w:rFonts w:ascii="Calibri" w:eastAsia="宋体" w:hAnsi="Calibri"/>
    </w:rPr>
  </w:style>
  <w:style w:type="character" w:customStyle="1" w:styleId="1Char3">
    <w:name w:val="可研标题1级 Char"/>
    <w:link w:val="10"/>
    <w:qFormat/>
    <w:rPr>
      <w:rFonts w:ascii="Calibri" w:hAnsi="Calibri"/>
      <w:b/>
      <w:bCs/>
      <w:kern w:val="44"/>
      <w:sz w:val="44"/>
      <w:szCs w:val="44"/>
    </w:rPr>
  </w:style>
  <w:style w:type="paragraph" w:customStyle="1" w:styleId="2ff0">
    <w:name w:val="可研标题2级"/>
    <w:basedOn w:val="2"/>
    <w:next w:val="affffffffffffff0"/>
    <w:link w:val="2Chara"/>
    <w:qFormat/>
    <w:pPr>
      <w:numPr>
        <w:ilvl w:val="0"/>
        <w:numId w:val="0"/>
      </w:numPr>
      <w:tabs>
        <w:tab w:val="clear" w:pos="576"/>
      </w:tabs>
      <w:adjustRightInd/>
      <w:spacing w:line="416" w:lineRule="auto"/>
      <w:ind w:left="420" w:hanging="420"/>
      <w:jc w:val="both"/>
    </w:pPr>
    <w:rPr>
      <w:rFonts w:ascii="黑体" w:hAnsi="黑体"/>
      <w:sz w:val="36"/>
      <w:szCs w:val="36"/>
    </w:rPr>
  </w:style>
  <w:style w:type="character" w:customStyle="1" w:styleId="2Chara">
    <w:name w:val="可研标题2级 Char"/>
    <w:link w:val="2ff0"/>
    <w:qFormat/>
    <w:rPr>
      <w:rFonts w:ascii="黑体" w:eastAsia="黑体" w:hAnsi="黑体"/>
      <w:b/>
      <w:bCs/>
      <w:kern w:val="2"/>
      <w:sz w:val="36"/>
      <w:szCs w:val="36"/>
    </w:rPr>
  </w:style>
  <w:style w:type="paragraph" w:customStyle="1" w:styleId="3f2">
    <w:name w:val="可研标题3级"/>
    <w:basedOn w:val="3"/>
    <w:next w:val="affffffffffffff0"/>
    <w:link w:val="3Char5"/>
    <w:qFormat/>
    <w:pPr>
      <w:numPr>
        <w:ilvl w:val="0"/>
        <w:numId w:val="0"/>
      </w:numPr>
      <w:tabs>
        <w:tab w:val="clear" w:pos="1004"/>
      </w:tabs>
      <w:spacing w:before="260" w:beforeAutospacing="0" w:after="260" w:afterAutospacing="0" w:line="416" w:lineRule="auto"/>
      <w:ind w:left="420" w:hanging="420"/>
      <w:jc w:val="both"/>
    </w:pPr>
    <w:rPr>
      <w:rFonts w:ascii="黑体" w:hAnsi="黑体"/>
      <w:sz w:val="32"/>
    </w:rPr>
  </w:style>
  <w:style w:type="character" w:customStyle="1" w:styleId="3Char5">
    <w:name w:val="可研标题3级 Char"/>
    <w:link w:val="3f2"/>
    <w:qFormat/>
    <w:rPr>
      <w:rFonts w:ascii="黑体" w:eastAsia="黑体" w:hAnsi="黑体"/>
      <w:b/>
      <w:bCs/>
      <w:kern w:val="2"/>
      <w:sz w:val="32"/>
      <w:szCs w:val="32"/>
    </w:rPr>
  </w:style>
  <w:style w:type="paragraph" w:customStyle="1" w:styleId="4e">
    <w:name w:val="可研标题4级"/>
    <w:basedOn w:val="4"/>
    <w:next w:val="affffffffffffff0"/>
    <w:link w:val="4Char0"/>
    <w:qFormat/>
    <w:pPr>
      <w:numPr>
        <w:ilvl w:val="0"/>
        <w:numId w:val="0"/>
      </w:numPr>
      <w:tabs>
        <w:tab w:val="clear" w:pos="1155"/>
        <w:tab w:val="clear" w:pos="1290"/>
      </w:tabs>
      <w:spacing w:before="240" w:after="240"/>
      <w:ind w:left="420" w:hanging="420"/>
    </w:pPr>
    <w:rPr>
      <w:rFonts w:ascii="黑体" w:hAnsi="黑体"/>
      <w:b w:val="0"/>
      <w:bCs/>
      <w:sz w:val="30"/>
      <w:szCs w:val="30"/>
    </w:rPr>
  </w:style>
  <w:style w:type="character" w:customStyle="1" w:styleId="4Char0">
    <w:name w:val="可研标题4级 Char"/>
    <w:link w:val="4e"/>
    <w:qFormat/>
    <w:rPr>
      <w:rFonts w:ascii="黑体" w:eastAsia="黑体" w:hAnsi="黑体"/>
      <w:bCs/>
      <w:kern w:val="2"/>
      <w:sz w:val="30"/>
      <w:szCs w:val="30"/>
    </w:rPr>
  </w:style>
  <w:style w:type="paragraph" w:customStyle="1" w:styleId="59">
    <w:name w:val="可研标题5级"/>
    <w:basedOn w:val="5"/>
    <w:next w:val="affffffffffffff0"/>
    <w:link w:val="5Char0"/>
    <w:qFormat/>
    <w:pPr>
      <w:numPr>
        <w:ilvl w:val="0"/>
        <w:numId w:val="0"/>
      </w:numPr>
      <w:tabs>
        <w:tab w:val="clear" w:pos="1260"/>
      </w:tabs>
      <w:spacing w:beforeLines="50" w:after="0" w:line="360" w:lineRule="auto"/>
      <w:ind w:left="420" w:hanging="420"/>
    </w:pPr>
    <w:rPr>
      <w:rFonts w:ascii="仿宋" w:eastAsia="仿宋" w:hAnsi="仿宋"/>
      <w:szCs w:val="28"/>
    </w:rPr>
  </w:style>
  <w:style w:type="character" w:customStyle="1" w:styleId="5Char0">
    <w:name w:val="可研标题5级 Char"/>
    <w:link w:val="59"/>
    <w:qFormat/>
    <w:rPr>
      <w:rFonts w:ascii="仿宋" w:eastAsia="仿宋" w:hAnsi="仿宋"/>
      <w:b/>
      <w:bCs/>
      <w:kern w:val="2"/>
      <w:sz w:val="28"/>
      <w:szCs w:val="28"/>
    </w:rPr>
  </w:style>
  <w:style w:type="character" w:customStyle="1" w:styleId="CharChar6">
    <w:name w:val="可研正文 Char Char"/>
    <w:qFormat/>
    <w:rPr>
      <w:rFonts w:ascii="仿宋_GB2312" w:eastAsia="仿宋_GB2312" w:hAnsi="宋体"/>
      <w:bCs/>
      <w:kern w:val="2"/>
      <w:sz w:val="28"/>
      <w:szCs w:val="28"/>
    </w:rPr>
  </w:style>
  <w:style w:type="character" w:customStyle="1" w:styleId="affffffff4">
    <w:name w:val="无间隔 字符"/>
    <w:link w:val="affffffff3"/>
    <w:uiPriority w:val="1"/>
    <w:qFormat/>
    <w:rPr>
      <w:kern w:val="2"/>
      <w:sz w:val="21"/>
      <w:szCs w:val="24"/>
      <w:lang w:bidi="ar-SA"/>
    </w:rPr>
  </w:style>
  <w:style w:type="character" w:customStyle="1" w:styleId="Charff2">
    <w:name w:val="表头 Char"/>
    <w:link w:val="afffffff8"/>
    <w:qFormat/>
    <w:rPr>
      <w:rFonts w:ascii="Tahoma" w:hAnsi="Tahoma"/>
      <w:b/>
      <w:bCs/>
      <w:kern w:val="2"/>
      <w:sz w:val="21"/>
      <w:szCs w:val="24"/>
    </w:rPr>
  </w:style>
  <w:style w:type="paragraph" w:customStyle="1" w:styleId="affffffffffffff3">
    <w:name w:val="表内容"/>
    <w:qFormat/>
    <w:pPr>
      <w:spacing w:line="360" w:lineRule="auto"/>
      <w:ind w:firstLineChars="150" w:firstLine="150"/>
      <w:jc w:val="both"/>
    </w:pPr>
    <w:rPr>
      <w:rFonts w:ascii="宋体"/>
      <w:kern w:val="21"/>
      <w:sz w:val="24"/>
      <w:szCs w:val="24"/>
    </w:rPr>
  </w:style>
  <w:style w:type="paragraph" w:customStyle="1" w:styleId="Stylel1Before05lineAfter1line">
    <w:name w:val="Style l标题1 + Before:  0.5 line After:  1 line"/>
    <w:basedOn w:val="a1"/>
    <w:qFormat/>
    <w:pPr>
      <w:keepNext/>
      <w:widowControl/>
      <w:numPr>
        <w:numId w:val="6"/>
      </w:numPr>
      <w:spacing w:beforeLines="50" w:afterLines="100"/>
      <w:jc w:val="left"/>
      <w:outlineLvl w:val="0"/>
    </w:pPr>
    <w:rPr>
      <w:rFonts w:cs="宋体"/>
      <w:b/>
      <w:bCs/>
      <w:sz w:val="36"/>
      <w:szCs w:val="20"/>
    </w:rPr>
  </w:style>
  <w:style w:type="paragraph" w:customStyle="1" w:styleId="-20">
    <w:name w:val="正文-首行缩进2"/>
    <w:basedOn w:val="a1"/>
    <w:qFormat/>
    <w:pPr>
      <w:ind w:firstLine="200"/>
    </w:pPr>
    <w:rPr>
      <w:rFonts w:ascii="Calibri" w:hAnsi="Calibri"/>
      <w:szCs w:val="22"/>
    </w:rPr>
  </w:style>
  <w:style w:type="character" w:customStyle="1" w:styleId="aff6">
    <w:name w:val="普通(网站) 字符"/>
    <w:link w:val="aff5"/>
    <w:uiPriority w:val="99"/>
    <w:qFormat/>
    <w:rPr>
      <w:rFonts w:ascii="宋体" w:hAnsi="宋体" w:cs="宋体"/>
      <w:color w:val="000000"/>
      <w:sz w:val="24"/>
      <w:szCs w:val="24"/>
    </w:rPr>
  </w:style>
  <w:style w:type="paragraph" w:customStyle="1" w:styleId="-3">
    <w:name w:val="正文-缩进"/>
    <w:link w:val="-5"/>
    <w:qFormat/>
    <w:pPr>
      <w:spacing w:line="360" w:lineRule="auto"/>
      <w:ind w:firstLineChars="200" w:firstLine="200"/>
      <w:jc w:val="both"/>
    </w:pPr>
    <w:rPr>
      <w:rFonts w:ascii="宋体" w:hAnsi="宋体"/>
      <w:kern w:val="2"/>
      <w:sz w:val="24"/>
      <w:szCs w:val="22"/>
    </w:rPr>
  </w:style>
  <w:style w:type="character" w:customStyle="1" w:styleId="-5">
    <w:name w:val="正文-缩进 字符"/>
    <w:link w:val="-3"/>
    <w:qFormat/>
    <w:rPr>
      <w:rFonts w:ascii="宋体" w:hAnsi="宋体"/>
      <w:kern w:val="2"/>
      <w:sz w:val="24"/>
      <w:szCs w:val="22"/>
      <w:lang w:bidi="ar-SA"/>
    </w:rPr>
  </w:style>
  <w:style w:type="paragraph" w:customStyle="1" w:styleId="hj-1">
    <w:name w:val="hj-1"/>
    <w:qFormat/>
    <w:pPr>
      <w:pageBreakBefore/>
      <w:numPr>
        <w:numId w:val="7"/>
      </w:numPr>
      <w:spacing w:before="100" w:beforeAutospacing="1" w:after="100" w:afterAutospacing="1" w:line="360" w:lineRule="auto"/>
      <w:ind w:left="425" w:hanging="425"/>
      <w:outlineLvl w:val="0"/>
    </w:pPr>
    <w:rPr>
      <w:rFonts w:ascii="宋体" w:hAnsi="宋体"/>
      <w:b/>
      <w:kern w:val="2"/>
      <w:sz w:val="44"/>
      <w:szCs w:val="22"/>
    </w:rPr>
  </w:style>
  <w:style w:type="paragraph" w:customStyle="1" w:styleId="hj-2">
    <w:name w:val="hj-2"/>
    <w:qFormat/>
    <w:pPr>
      <w:numPr>
        <w:ilvl w:val="1"/>
        <w:numId w:val="7"/>
      </w:numPr>
      <w:spacing w:before="100" w:beforeAutospacing="1" w:after="100" w:afterAutospacing="1" w:line="360" w:lineRule="auto"/>
      <w:ind w:left="992" w:hanging="567"/>
      <w:outlineLvl w:val="1"/>
    </w:pPr>
    <w:rPr>
      <w:rFonts w:ascii="宋体" w:hAnsi="宋体"/>
      <w:b/>
      <w:kern w:val="2"/>
      <w:sz w:val="36"/>
      <w:szCs w:val="22"/>
    </w:rPr>
  </w:style>
  <w:style w:type="paragraph" w:customStyle="1" w:styleId="hj-3">
    <w:name w:val="hj-3"/>
    <w:link w:val="hj-30"/>
    <w:qFormat/>
    <w:pPr>
      <w:numPr>
        <w:ilvl w:val="2"/>
        <w:numId w:val="7"/>
      </w:numPr>
      <w:spacing w:before="100" w:beforeAutospacing="1" w:after="100" w:afterAutospacing="1" w:line="360" w:lineRule="auto"/>
      <w:outlineLvl w:val="2"/>
    </w:pPr>
    <w:rPr>
      <w:rFonts w:ascii="宋体" w:hAnsi="宋体"/>
      <w:b/>
      <w:kern w:val="2"/>
      <w:sz w:val="32"/>
      <w:szCs w:val="22"/>
    </w:rPr>
  </w:style>
  <w:style w:type="paragraph" w:customStyle="1" w:styleId="hj-4">
    <w:name w:val="hj-4"/>
    <w:qFormat/>
    <w:pPr>
      <w:numPr>
        <w:ilvl w:val="3"/>
        <w:numId w:val="7"/>
      </w:numPr>
      <w:spacing w:before="100" w:beforeAutospacing="1" w:after="100" w:afterAutospacing="1" w:line="360" w:lineRule="auto"/>
      <w:ind w:left="1984" w:hanging="708"/>
      <w:outlineLvl w:val="3"/>
    </w:pPr>
    <w:rPr>
      <w:rFonts w:ascii="宋体" w:hAnsi="宋体"/>
      <w:b/>
      <w:kern w:val="2"/>
      <w:sz w:val="30"/>
      <w:szCs w:val="22"/>
    </w:rPr>
  </w:style>
  <w:style w:type="character" w:customStyle="1" w:styleId="hj-30">
    <w:name w:val="hj-3 字符"/>
    <w:link w:val="hj-3"/>
    <w:qFormat/>
    <w:rPr>
      <w:rFonts w:ascii="宋体" w:hAnsi="宋体"/>
      <w:b/>
      <w:kern w:val="2"/>
      <w:sz w:val="32"/>
      <w:szCs w:val="22"/>
    </w:rPr>
  </w:style>
  <w:style w:type="paragraph" w:customStyle="1" w:styleId="hj-5">
    <w:name w:val="hj-5"/>
    <w:qFormat/>
    <w:pPr>
      <w:numPr>
        <w:ilvl w:val="4"/>
        <w:numId w:val="7"/>
      </w:numPr>
      <w:spacing w:before="100" w:beforeAutospacing="1" w:after="100" w:afterAutospacing="1" w:line="360" w:lineRule="auto"/>
      <w:ind w:left="2551" w:hanging="850"/>
      <w:outlineLvl w:val="4"/>
    </w:pPr>
    <w:rPr>
      <w:rFonts w:ascii="宋体" w:hAnsi="宋体"/>
      <w:b/>
      <w:kern w:val="2"/>
      <w:sz w:val="28"/>
      <w:szCs w:val="22"/>
    </w:rPr>
  </w:style>
  <w:style w:type="paragraph" w:customStyle="1" w:styleId="114">
    <w:name w:val="列表段落11"/>
    <w:basedOn w:val="a1"/>
    <w:uiPriority w:val="99"/>
    <w:qFormat/>
    <w:pPr>
      <w:widowControl/>
      <w:spacing w:line="240" w:lineRule="auto"/>
      <w:ind w:firstLine="420"/>
    </w:pPr>
    <w:rPr>
      <w:rFonts w:eastAsia="宋体"/>
      <w:kern w:val="0"/>
      <w:sz w:val="24"/>
      <w:szCs w:val="21"/>
    </w:rPr>
  </w:style>
  <w:style w:type="character" w:customStyle="1" w:styleId="CharChar7">
    <w:name w:val="*正文 Char Char"/>
    <w:link w:val="affffffffffffff4"/>
    <w:qFormat/>
    <w:rPr>
      <w:sz w:val="28"/>
    </w:rPr>
  </w:style>
  <w:style w:type="paragraph" w:customStyle="1" w:styleId="affffffffffffff4">
    <w:name w:val="*正文"/>
    <w:basedOn w:val="a1"/>
    <w:link w:val="CharChar7"/>
    <w:qFormat/>
    <w:pPr>
      <w:ind w:firstLine="200"/>
    </w:pPr>
    <w:rPr>
      <w:rFonts w:eastAsia="宋体"/>
      <w:kern w:val="0"/>
      <w:szCs w:val="20"/>
    </w:rPr>
  </w:style>
  <w:style w:type="paragraph" w:customStyle="1" w:styleId="ztesoft-1">
    <w:name w:val="ztesoft-1"/>
    <w:basedOn w:val="a1"/>
    <w:link w:val="ztesoft-10"/>
    <w:qFormat/>
    <w:pPr>
      <w:numPr>
        <w:numId w:val="8"/>
      </w:numPr>
      <w:spacing w:before="100" w:beforeAutospacing="1" w:after="100" w:afterAutospacing="1"/>
      <w:ind w:left="0"/>
      <w:jc w:val="left"/>
      <w:outlineLvl w:val="0"/>
    </w:pPr>
    <w:rPr>
      <w:rFonts w:ascii="宋体" w:eastAsia="宋体" w:hAnsi="宋体"/>
      <w:b/>
      <w:sz w:val="44"/>
      <w:szCs w:val="44"/>
    </w:rPr>
  </w:style>
  <w:style w:type="character" w:customStyle="1" w:styleId="ztesoft-10">
    <w:name w:val="ztesoft-1 字符"/>
    <w:link w:val="ztesoft-1"/>
    <w:qFormat/>
    <w:rPr>
      <w:rFonts w:ascii="宋体" w:hAnsi="宋体"/>
      <w:b/>
      <w:kern w:val="2"/>
      <w:sz w:val="44"/>
      <w:szCs w:val="44"/>
    </w:rPr>
  </w:style>
  <w:style w:type="paragraph" w:customStyle="1" w:styleId="ztesoft-2">
    <w:name w:val="ztesoft-2"/>
    <w:link w:val="ztesoft-20"/>
    <w:qFormat/>
    <w:pPr>
      <w:numPr>
        <w:ilvl w:val="2"/>
        <w:numId w:val="8"/>
      </w:numPr>
      <w:spacing w:before="100" w:beforeAutospacing="1" w:after="100" w:afterAutospacing="1" w:line="360" w:lineRule="auto"/>
      <w:outlineLvl w:val="1"/>
    </w:pPr>
    <w:rPr>
      <w:rFonts w:ascii="宋体" w:hAnsi="宋体"/>
      <w:b/>
      <w:kern w:val="2"/>
      <w:sz w:val="36"/>
      <w:szCs w:val="44"/>
    </w:rPr>
  </w:style>
  <w:style w:type="character" w:customStyle="1" w:styleId="ztesoft-20">
    <w:name w:val="ztesoft-2 字符"/>
    <w:link w:val="ztesoft-2"/>
    <w:qFormat/>
    <w:rPr>
      <w:rFonts w:ascii="宋体" w:hAnsi="宋体"/>
      <w:b/>
      <w:kern w:val="2"/>
      <w:sz w:val="36"/>
      <w:szCs w:val="44"/>
    </w:rPr>
  </w:style>
  <w:style w:type="paragraph" w:customStyle="1" w:styleId="ztesoft-3">
    <w:name w:val="ztesoft-3"/>
    <w:link w:val="ztesoft-30"/>
    <w:qFormat/>
    <w:pPr>
      <w:spacing w:before="100" w:beforeAutospacing="1" w:after="100" w:afterAutospacing="1" w:line="360" w:lineRule="auto"/>
      <w:ind w:left="-120"/>
      <w:outlineLvl w:val="2"/>
    </w:pPr>
    <w:rPr>
      <w:rFonts w:ascii="宋体" w:hAnsi="宋体"/>
      <w:b/>
      <w:kern w:val="2"/>
      <w:sz w:val="32"/>
      <w:szCs w:val="44"/>
    </w:rPr>
  </w:style>
  <w:style w:type="character" w:customStyle="1" w:styleId="ztesoft-30">
    <w:name w:val="ztesoft-3 字符"/>
    <w:link w:val="ztesoft-3"/>
    <w:qFormat/>
    <w:rPr>
      <w:rFonts w:ascii="宋体" w:hAnsi="宋体"/>
      <w:b/>
      <w:kern w:val="2"/>
      <w:sz w:val="32"/>
      <w:szCs w:val="44"/>
      <w:lang w:bidi="ar-SA"/>
    </w:rPr>
  </w:style>
  <w:style w:type="paragraph" w:customStyle="1" w:styleId="ztesoft-4">
    <w:name w:val="ztesoft-4"/>
    <w:link w:val="ztesoft-40"/>
    <w:qFormat/>
    <w:pPr>
      <w:numPr>
        <w:ilvl w:val="3"/>
        <w:numId w:val="8"/>
      </w:numPr>
      <w:spacing w:before="100" w:beforeAutospacing="1" w:after="100" w:afterAutospacing="1" w:line="360" w:lineRule="auto"/>
      <w:outlineLvl w:val="3"/>
    </w:pPr>
    <w:rPr>
      <w:rFonts w:ascii="宋体" w:hAnsi="宋体"/>
      <w:b/>
      <w:kern w:val="2"/>
      <w:sz w:val="30"/>
      <w:szCs w:val="44"/>
    </w:rPr>
  </w:style>
  <w:style w:type="character" w:customStyle="1" w:styleId="ztesoft-40">
    <w:name w:val="ztesoft-4 字符"/>
    <w:link w:val="ztesoft-4"/>
    <w:qFormat/>
    <w:rPr>
      <w:rFonts w:ascii="宋体" w:hAnsi="宋体"/>
      <w:b/>
      <w:kern w:val="2"/>
      <w:sz w:val="30"/>
      <w:szCs w:val="44"/>
    </w:rPr>
  </w:style>
  <w:style w:type="paragraph" w:customStyle="1" w:styleId="ztesoft-5">
    <w:name w:val="ztesoft-5"/>
    <w:next w:val="a1"/>
    <w:link w:val="ztesoft-50"/>
    <w:qFormat/>
    <w:pPr>
      <w:spacing w:before="100" w:beforeAutospacing="1" w:after="100" w:afterAutospacing="1" w:line="360" w:lineRule="auto"/>
      <w:outlineLvl w:val="4"/>
    </w:pPr>
    <w:rPr>
      <w:rFonts w:ascii="宋体" w:hAnsi="宋体"/>
      <w:b/>
      <w:kern w:val="2"/>
      <w:sz w:val="28"/>
      <w:szCs w:val="44"/>
    </w:rPr>
  </w:style>
  <w:style w:type="character" w:customStyle="1" w:styleId="ztesoft-50">
    <w:name w:val="ztesoft-5 字符"/>
    <w:link w:val="ztesoft-5"/>
    <w:qFormat/>
    <w:rPr>
      <w:rFonts w:ascii="宋体" w:hAnsi="宋体"/>
      <w:b/>
      <w:kern w:val="2"/>
      <w:sz w:val="28"/>
      <w:szCs w:val="44"/>
      <w:lang w:bidi="ar-SA"/>
    </w:rPr>
  </w:style>
  <w:style w:type="paragraph" w:customStyle="1" w:styleId="ztesoft-6">
    <w:name w:val="ztesoft-6"/>
    <w:link w:val="ztesoft-60"/>
    <w:qFormat/>
    <w:pPr>
      <w:spacing w:line="360" w:lineRule="auto"/>
      <w:outlineLvl w:val="5"/>
    </w:pPr>
    <w:rPr>
      <w:rFonts w:ascii="宋体" w:hAnsi="宋体"/>
      <w:b/>
      <w:kern w:val="2"/>
      <w:sz w:val="28"/>
      <w:szCs w:val="44"/>
    </w:rPr>
  </w:style>
  <w:style w:type="character" w:customStyle="1" w:styleId="ztesoft-60">
    <w:name w:val="ztesoft-6 字符"/>
    <w:link w:val="ztesoft-6"/>
    <w:qFormat/>
    <w:rPr>
      <w:rFonts w:ascii="宋体" w:hAnsi="宋体"/>
      <w:b/>
      <w:kern w:val="2"/>
      <w:sz w:val="28"/>
      <w:szCs w:val="44"/>
      <w:lang w:bidi="ar-SA"/>
    </w:rPr>
  </w:style>
  <w:style w:type="paragraph" w:customStyle="1" w:styleId="ztesoft-">
    <w:name w:val="ztesoft-正文（缩进）"/>
    <w:next w:val="a1"/>
    <w:link w:val="ztesoft-0"/>
    <w:qFormat/>
    <w:pPr>
      <w:spacing w:line="360" w:lineRule="auto"/>
    </w:pPr>
    <w:rPr>
      <w:rFonts w:ascii="Calibri" w:hAnsi="Calibri"/>
      <w:kern w:val="2"/>
      <w:sz w:val="24"/>
      <w:szCs w:val="22"/>
    </w:rPr>
  </w:style>
  <w:style w:type="character" w:customStyle="1" w:styleId="ztesoft-0">
    <w:name w:val="ztesoft-正文（缩进） 字符"/>
    <w:link w:val="ztesoft-"/>
    <w:qFormat/>
    <w:rPr>
      <w:rFonts w:ascii="Calibri" w:hAnsi="Calibri"/>
      <w:kern w:val="2"/>
      <w:sz w:val="24"/>
      <w:szCs w:val="22"/>
      <w:lang w:bidi="ar-SA"/>
    </w:rPr>
  </w:style>
  <w:style w:type="paragraph" w:customStyle="1" w:styleId="new">
    <w:name w:val="正文（new）"/>
    <w:basedOn w:val="a1"/>
    <w:link w:val="new0"/>
    <w:qFormat/>
    <w:pPr>
      <w:ind w:firstLine="200"/>
    </w:pPr>
    <w:rPr>
      <w:rFonts w:ascii="Calibri" w:eastAsia="宋体" w:hAnsi="Calibri"/>
      <w:sz w:val="24"/>
      <w:szCs w:val="22"/>
    </w:rPr>
  </w:style>
  <w:style w:type="character" w:customStyle="1" w:styleId="new0">
    <w:name w:val="正文（new） 字符"/>
    <w:link w:val="new"/>
    <w:qFormat/>
    <w:rPr>
      <w:rFonts w:ascii="Calibri" w:hAnsi="Calibri"/>
      <w:kern w:val="2"/>
      <w:sz w:val="24"/>
      <w:szCs w:val="22"/>
    </w:rPr>
  </w:style>
  <w:style w:type="paragraph" w:customStyle="1" w:styleId="ztesoft-7">
    <w:name w:val="ztesoft-7"/>
    <w:link w:val="ztesoft-70"/>
    <w:qFormat/>
    <w:pPr>
      <w:spacing w:before="100" w:beforeAutospacing="1" w:after="100" w:afterAutospacing="1" w:line="360" w:lineRule="auto"/>
      <w:outlineLvl w:val="6"/>
    </w:pPr>
    <w:rPr>
      <w:rFonts w:ascii="宋体" w:hAnsi="宋体"/>
      <w:b/>
      <w:kern w:val="2"/>
      <w:sz w:val="28"/>
      <w:szCs w:val="44"/>
    </w:rPr>
  </w:style>
  <w:style w:type="character" w:customStyle="1" w:styleId="ztesoft-70">
    <w:name w:val="ztesoft-7 字符"/>
    <w:link w:val="ztesoft-7"/>
    <w:qFormat/>
    <w:rPr>
      <w:rFonts w:ascii="宋体" w:hAnsi="宋体"/>
      <w:b/>
      <w:kern w:val="2"/>
      <w:sz w:val="28"/>
      <w:szCs w:val="44"/>
      <w:lang w:bidi="ar-SA"/>
    </w:rPr>
  </w:style>
  <w:style w:type="paragraph" w:customStyle="1" w:styleId="60">
    <w:name w:val="6级标题软创"/>
    <w:basedOn w:val="6"/>
    <w:qFormat/>
    <w:pPr>
      <w:numPr>
        <w:ilvl w:val="0"/>
        <w:numId w:val="9"/>
      </w:numPr>
      <w:tabs>
        <w:tab w:val="clear" w:pos="720"/>
      </w:tabs>
      <w:spacing w:before="240" w:after="64" w:line="360" w:lineRule="auto"/>
      <w:ind w:left="420" w:hanging="420"/>
      <w:jc w:val="both"/>
    </w:pPr>
  </w:style>
  <w:style w:type="character" w:customStyle="1" w:styleId="217">
    <w:name w:val="标题 2 字符1"/>
    <w:qFormat/>
    <w:rPr>
      <w:rFonts w:ascii="Arial" w:eastAsia="黑体" w:hAnsi="Arial"/>
      <w:b/>
      <w:bCs/>
      <w:kern w:val="2"/>
      <w:sz w:val="32"/>
      <w:szCs w:val="32"/>
    </w:rPr>
  </w:style>
  <w:style w:type="character" w:customStyle="1" w:styleId="311">
    <w:name w:val="标题 3 字符1"/>
    <w:qFormat/>
    <w:rPr>
      <w:rFonts w:eastAsia="黑体"/>
      <w:b/>
      <w:bCs/>
      <w:kern w:val="2"/>
      <w:sz w:val="30"/>
      <w:szCs w:val="32"/>
    </w:rPr>
  </w:style>
  <w:style w:type="character" w:customStyle="1" w:styleId="affffffffffffff5">
    <w:name w:val="题注 字符"/>
    <w:qFormat/>
    <w:rPr>
      <w:rFonts w:ascii="Calibri Light" w:eastAsia="黑体" w:hAnsi="Calibri Light" w:cs="Times New Roman"/>
      <w:sz w:val="20"/>
      <w:szCs w:val="20"/>
    </w:rPr>
  </w:style>
  <w:style w:type="paragraph" w:customStyle="1" w:styleId="XHL">
    <w:name w:val="XHL"/>
    <w:basedOn w:val="1"/>
    <w:qFormat/>
    <w:pPr>
      <w:numPr>
        <w:numId w:val="0"/>
      </w:numPr>
      <w:ind w:left="425"/>
    </w:pPr>
    <w:rPr>
      <w:rFonts w:ascii="华文中宋" w:eastAsia="华文中宋" w:hAnsi="华文中宋" w:cs="宋体"/>
      <w:color w:val="C45911"/>
      <w:sz w:val="36"/>
      <w:szCs w:val="36"/>
    </w:rPr>
  </w:style>
  <w:style w:type="character" w:customStyle="1" w:styleId="affffffffffffff6">
    <w:name w:val="批注文字 字符"/>
    <w:basedOn w:val="a3"/>
    <w:qFormat/>
    <w:rPr>
      <w:rFonts w:ascii="等线" w:eastAsia="宋体" w:hAnsi="等线" w:cs="Times New Roman"/>
      <w:sz w:val="24"/>
      <w:szCs w:val="24"/>
    </w:rPr>
  </w:style>
  <w:style w:type="paragraph" w:customStyle="1" w:styleId="nomal5">
    <w:name w:val="nomal正文5号"/>
    <w:basedOn w:val="a1"/>
    <w:link w:val="nomal5Char"/>
    <w:qFormat/>
    <w:pPr>
      <w:ind w:firstLine="200"/>
    </w:pPr>
    <w:rPr>
      <w:rFonts w:ascii="Times" w:eastAsia="等线" w:hAnsi="Times" w:cs="Times"/>
      <w:color w:val="080808"/>
      <w:kern w:val="0"/>
      <w:sz w:val="24"/>
      <w:szCs w:val="21"/>
    </w:rPr>
  </w:style>
  <w:style w:type="character" w:customStyle="1" w:styleId="nomal5Char">
    <w:name w:val="nomal正文5号 Char"/>
    <w:basedOn w:val="a3"/>
    <w:link w:val="nomal5"/>
    <w:qFormat/>
    <w:rPr>
      <w:rFonts w:ascii="Times" w:eastAsia="等线" w:hAnsi="Times" w:cs="Times"/>
      <w:color w:val="080808"/>
      <w:sz w:val="24"/>
      <w:szCs w:val="21"/>
    </w:rPr>
  </w:style>
  <w:style w:type="paragraph" w:customStyle="1" w:styleId="3f3">
    <w:name w:val="3级"/>
    <w:basedOn w:val="3"/>
    <w:next w:val="a1"/>
    <w:link w:val="3Char6"/>
    <w:qFormat/>
    <w:pPr>
      <w:numPr>
        <w:ilvl w:val="0"/>
        <w:numId w:val="0"/>
      </w:numPr>
      <w:tabs>
        <w:tab w:val="clear" w:pos="1004"/>
      </w:tabs>
      <w:spacing w:before="0" w:beforeAutospacing="0" w:after="0" w:afterAutospacing="0"/>
      <w:ind w:left="1146" w:hanging="720"/>
      <w:jc w:val="both"/>
    </w:pPr>
    <w:rPr>
      <w:rFonts w:ascii="黑体" w:eastAsia="楷体" w:hAnsi="黑体"/>
      <w:sz w:val="28"/>
      <w:szCs w:val="21"/>
    </w:rPr>
  </w:style>
  <w:style w:type="character" w:customStyle="1" w:styleId="3Char6">
    <w:name w:val="3级 Char"/>
    <w:basedOn w:val="a3"/>
    <w:link w:val="3f3"/>
    <w:qFormat/>
    <w:rPr>
      <w:rFonts w:ascii="黑体" w:eastAsia="楷体" w:hAnsi="黑体" w:cs="Times New Roman"/>
      <w:b/>
      <w:bCs/>
      <w:kern w:val="2"/>
      <w:sz w:val="28"/>
      <w:szCs w:val="21"/>
    </w:rPr>
  </w:style>
  <w:style w:type="paragraph" w:customStyle="1" w:styleId="affffffffffffff7">
    <w:name w:val="表格文本居中 +加重"/>
    <w:basedOn w:val="a1"/>
    <w:link w:val="Charfffc"/>
    <w:qFormat/>
    <w:pPr>
      <w:spacing w:line="240" w:lineRule="auto"/>
      <w:jc w:val="center"/>
    </w:pPr>
    <w:rPr>
      <w:rFonts w:eastAsia="宋体"/>
      <w:b/>
      <w:sz w:val="21"/>
    </w:rPr>
  </w:style>
  <w:style w:type="character" w:customStyle="1" w:styleId="Charfffc">
    <w:name w:val="表格文本居中 +加重 Char"/>
    <w:link w:val="affffffffffffff7"/>
    <w:qFormat/>
    <w:rPr>
      <w:b/>
      <w:kern w:val="2"/>
      <w:sz w:val="21"/>
      <w:szCs w:val="24"/>
    </w:rPr>
  </w:style>
  <w:style w:type="character" w:customStyle="1" w:styleId="1Char10">
    <w:name w:val="标题 1 Char1"/>
    <w:uiPriority w:val="9"/>
    <w:qFormat/>
    <w:rPr>
      <w:rFonts w:eastAsia="黑体"/>
      <w:b/>
      <w:bCs/>
      <w:kern w:val="44"/>
      <w:sz w:val="44"/>
      <w:szCs w:val="44"/>
    </w:rPr>
  </w:style>
  <w:style w:type="character" w:customStyle="1" w:styleId="2Char13">
    <w:name w:val="标题 2 Char1"/>
    <w:uiPriority w:val="9"/>
    <w:qFormat/>
    <w:rPr>
      <w:rFonts w:ascii="Arial" w:eastAsia="黑体" w:hAnsi="Arial"/>
      <w:b/>
      <w:bCs/>
      <w:kern w:val="2"/>
      <w:sz w:val="32"/>
      <w:szCs w:val="32"/>
    </w:rPr>
  </w:style>
  <w:style w:type="character" w:customStyle="1" w:styleId="3Char11">
    <w:name w:val="标题 3 Char1"/>
    <w:uiPriority w:val="9"/>
    <w:qFormat/>
    <w:rPr>
      <w:rFonts w:eastAsia="黑体"/>
      <w:b/>
      <w:bCs/>
      <w:kern w:val="2"/>
      <w:sz w:val="30"/>
      <w:szCs w:val="32"/>
    </w:rPr>
  </w:style>
  <w:style w:type="character" w:customStyle="1" w:styleId="4Char2">
    <w:name w:val="标题 4 Char2"/>
    <w:uiPriority w:val="9"/>
    <w:qFormat/>
    <w:rPr>
      <w:rFonts w:ascii="宋体" w:eastAsia="黑体" w:hAnsi="宋体"/>
      <w:b/>
      <w:kern w:val="2"/>
      <w:sz w:val="28"/>
      <w:szCs w:val="28"/>
    </w:rPr>
  </w:style>
  <w:style w:type="character" w:customStyle="1" w:styleId="5Char1">
    <w:name w:val="标题 5 Char1"/>
    <w:uiPriority w:val="9"/>
    <w:qFormat/>
    <w:rPr>
      <w:rFonts w:ascii="宋体" w:eastAsia="黑体" w:hAnsi="宋体"/>
      <w:b/>
      <w:bCs/>
      <w:kern w:val="2"/>
      <w:sz w:val="24"/>
      <w:szCs w:val="24"/>
    </w:rPr>
  </w:style>
  <w:style w:type="character" w:customStyle="1" w:styleId="6Char2">
    <w:name w:val="标题 6 Char2"/>
    <w:uiPriority w:val="9"/>
    <w:qFormat/>
    <w:rPr>
      <w:rFonts w:ascii="Arial" w:eastAsia="黑体" w:hAnsi="Arial"/>
      <w:b/>
      <w:bCs/>
      <w:kern w:val="2"/>
      <w:sz w:val="24"/>
      <w:szCs w:val="24"/>
    </w:rPr>
  </w:style>
  <w:style w:type="character" w:customStyle="1" w:styleId="7Char2">
    <w:name w:val="标题 7 Char2"/>
    <w:uiPriority w:val="9"/>
    <w:qFormat/>
    <w:rPr>
      <w:rFonts w:eastAsia="黑体"/>
      <w:b/>
      <w:bCs/>
      <w:kern w:val="2"/>
      <w:sz w:val="24"/>
      <w:szCs w:val="24"/>
    </w:rPr>
  </w:style>
  <w:style w:type="character" w:customStyle="1" w:styleId="8Char1">
    <w:name w:val="标题 8 Char1"/>
    <w:uiPriority w:val="9"/>
    <w:qFormat/>
    <w:rPr>
      <w:rFonts w:ascii="Arial" w:eastAsia="黑体" w:hAnsi="Arial"/>
      <w:kern w:val="2"/>
      <w:sz w:val="24"/>
      <w:szCs w:val="24"/>
    </w:rPr>
  </w:style>
  <w:style w:type="character" w:customStyle="1" w:styleId="9Char2">
    <w:name w:val="标题 9 Char2"/>
    <w:uiPriority w:val="9"/>
    <w:qFormat/>
    <w:rPr>
      <w:rFonts w:ascii="Arial" w:eastAsia="黑体" w:hAnsi="Arial"/>
      <w:kern w:val="2"/>
      <w:sz w:val="28"/>
      <w:szCs w:val="21"/>
    </w:rPr>
  </w:style>
  <w:style w:type="character" w:customStyle="1" w:styleId="Char22">
    <w:name w:val="页眉 Char2"/>
    <w:qFormat/>
    <w:rPr>
      <w:rFonts w:ascii="Times New Roman" w:eastAsia="宋体" w:hAnsi="Times New Roman" w:cs="Times New Roman"/>
      <w:kern w:val="2"/>
      <w:sz w:val="18"/>
      <w:szCs w:val="18"/>
    </w:rPr>
  </w:style>
  <w:style w:type="character" w:customStyle="1" w:styleId="Char23">
    <w:name w:val="页脚 Char2"/>
    <w:qFormat/>
    <w:rPr>
      <w:rFonts w:ascii="Times New Roman" w:eastAsia="宋体" w:hAnsi="Times New Roman" w:cs="Times New Roman"/>
      <w:kern w:val="2"/>
      <w:sz w:val="18"/>
      <w:szCs w:val="18"/>
    </w:rPr>
  </w:style>
  <w:style w:type="character" w:customStyle="1" w:styleId="Char30">
    <w:name w:val="题注 Char3"/>
    <w:qFormat/>
    <w:rPr>
      <w:rFonts w:ascii="Arial" w:eastAsia="黑体" w:hAnsi="Arial" w:cs="Arial"/>
      <w:kern w:val="2"/>
      <w:lang w:val="en-US" w:eastAsia="zh-CN" w:bidi="ar-SA"/>
    </w:rPr>
  </w:style>
  <w:style w:type="character" w:customStyle="1" w:styleId="2Char20">
    <w:name w:val="正文文本 2 Char2"/>
    <w:qFormat/>
    <w:rPr>
      <w:rFonts w:ascii="Arial" w:eastAsia="仿宋_GB2312" w:hAnsi="Arial" w:cs="Times New Roman"/>
      <w:b/>
      <w:kern w:val="2"/>
      <w:sz w:val="28"/>
    </w:rPr>
  </w:style>
  <w:style w:type="character" w:customStyle="1" w:styleId="Char24">
    <w:name w:val="正文缩进 Char2"/>
    <w:qFormat/>
    <w:rPr>
      <w:rFonts w:ascii="Times New Roman" w:eastAsia="宋体" w:hAnsi="Times New Roman" w:cs="Times New Roman"/>
      <w:kern w:val="2"/>
      <w:sz w:val="21"/>
      <w:szCs w:val="24"/>
      <w:lang w:val="en-US" w:eastAsia="zh-CN" w:bidi="ar-SA"/>
    </w:rPr>
  </w:style>
  <w:style w:type="paragraph" w:customStyle="1" w:styleId="2ff1">
    <w:name w:val="列表段落2"/>
    <w:basedOn w:val="a1"/>
    <w:qFormat/>
    <w:pPr>
      <w:ind w:firstLine="420"/>
    </w:pPr>
    <w:rPr>
      <w:rFonts w:ascii="Calibri" w:eastAsia="宋体" w:hAnsi="Calibri"/>
      <w:szCs w:val="22"/>
    </w:rPr>
  </w:style>
  <w:style w:type="character" w:customStyle="1" w:styleId="Char25">
    <w:name w:val="称呼 Char2"/>
    <w:qFormat/>
    <w:rPr>
      <w:rFonts w:ascii="Arial" w:eastAsia="宋体" w:hAnsi="Arial" w:cs="Times New Roman"/>
      <w:kern w:val="2"/>
      <w:sz w:val="24"/>
      <w:szCs w:val="24"/>
      <w:lang w:val="en-US" w:eastAsia="zh-CN" w:bidi="ar-SA"/>
    </w:rPr>
  </w:style>
  <w:style w:type="character" w:customStyle="1" w:styleId="HTMLChar1">
    <w:name w:val="HTML 预设格式 Char1"/>
    <w:qFormat/>
    <w:rPr>
      <w:rFonts w:ascii="宋体" w:eastAsia="楷体_GB2312" w:hAnsi="宋体" w:cs="Times New Roman"/>
      <w:sz w:val="24"/>
      <w:szCs w:val="24"/>
    </w:rPr>
  </w:style>
  <w:style w:type="character" w:customStyle="1" w:styleId="Char26">
    <w:name w:val="脚注文本 Char2"/>
    <w:qFormat/>
    <w:rPr>
      <w:rFonts w:ascii="Times New Roman" w:eastAsia="宋体" w:hAnsi="Times New Roman" w:cs="Times New Roman"/>
      <w:kern w:val="2"/>
      <w:sz w:val="18"/>
    </w:rPr>
  </w:style>
  <w:style w:type="character" w:customStyle="1" w:styleId="Char27">
    <w:name w:val="标题 Char2"/>
    <w:uiPriority w:val="10"/>
    <w:qFormat/>
    <w:rPr>
      <w:rFonts w:ascii="Arial" w:eastAsia="宋体" w:hAnsi="Arial" w:cs="Arial"/>
      <w:b/>
      <w:bCs/>
      <w:kern w:val="2"/>
      <w:sz w:val="32"/>
      <w:szCs w:val="32"/>
    </w:rPr>
  </w:style>
  <w:style w:type="character" w:customStyle="1" w:styleId="Char28">
    <w:name w:val="尾注文本 Char2"/>
    <w:qFormat/>
    <w:rPr>
      <w:rFonts w:ascii="Courier New" w:eastAsia="宋体" w:hAnsi="Courier New" w:cs="Angsana New"/>
      <w:sz w:val="24"/>
      <w:lang w:val="en-GB"/>
    </w:rPr>
  </w:style>
  <w:style w:type="character" w:customStyle="1" w:styleId="Char29">
    <w:name w:val="副标题 Char2"/>
    <w:qFormat/>
    <w:rPr>
      <w:rFonts w:ascii="宋体" w:eastAsia="宋体" w:hAnsi="Times New Roman" w:cs="Angsana New"/>
      <w:i/>
      <w:sz w:val="36"/>
      <w:lang w:val="en-AU"/>
    </w:rPr>
  </w:style>
  <w:style w:type="character" w:customStyle="1" w:styleId="2Char21">
    <w:name w:val="正文文本缩进 2 Char2"/>
    <w:qFormat/>
    <w:rPr>
      <w:rFonts w:ascii="Times New Roman" w:eastAsia="宋体" w:hAnsi="Times New Roman" w:cs="Times New Roman"/>
      <w:kern w:val="2"/>
      <w:sz w:val="21"/>
      <w:szCs w:val="24"/>
    </w:rPr>
  </w:style>
  <w:style w:type="character" w:customStyle="1" w:styleId="Char2a">
    <w:name w:val="文档结构图 Char2"/>
    <w:uiPriority w:val="99"/>
    <w:qFormat/>
    <w:rPr>
      <w:rFonts w:ascii="Times New Roman" w:eastAsia="宋体" w:hAnsi="Times New Roman" w:cs="Times New Roman"/>
      <w:kern w:val="2"/>
      <w:sz w:val="21"/>
      <w:szCs w:val="24"/>
      <w:shd w:val="clear" w:color="auto" w:fill="000080"/>
    </w:rPr>
  </w:style>
  <w:style w:type="character" w:customStyle="1" w:styleId="Char2b">
    <w:name w:val="批注框文本 Char2"/>
    <w:qFormat/>
    <w:rPr>
      <w:rFonts w:ascii="Times New Roman" w:eastAsia="宋体" w:hAnsi="Times New Roman" w:cs="Times New Roman"/>
      <w:kern w:val="2"/>
      <w:sz w:val="18"/>
      <w:szCs w:val="18"/>
    </w:rPr>
  </w:style>
  <w:style w:type="character" w:customStyle="1" w:styleId="Char2c">
    <w:name w:val="纯文本 Char2"/>
    <w:qFormat/>
    <w:rPr>
      <w:rFonts w:ascii="宋体" w:eastAsia="宋体" w:hAnsi="Courier New" w:cs="Times New Roman"/>
      <w:kern w:val="2"/>
      <w:sz w:val="21"/>
      <w:lang w:val="en-US" w:eastAsia="zh-CN" w:bidi="ar-SA"/>
    </w:rPr>
  </w:style>
  <w:style w:type="character" w:customStyle="1" w:styleId="Char2d">
    <w:name w:val="批注文字 Char2"/>
    <w:uiPriority w:val="99"/>
    <w:qFormat/>
    <w:rPr>
      <w:rFonts w:ascii="Times New Roman" w:eastAsia="宋体" w:hAnsi="Times New Roman" w:cs="Times New Roman"/>
      <w:kern w:val="2"/>
      <w:sz w:val="21"/>
      <w:szCs w:val="24"/>
    </w:rPr>
  </w:style>
  <w:style w:type="character" w:customStyle="1" w:styleId="Char2e">
    <w:name w:val="正文文本 Char2"/>
    <w:qFormat/>
    <w:rPr>
      <w:rFonts w:ascii="Times New Roman" w:eastAsia="宋体" w:hAnsi="Times New Roman" w:cs="Times New Roman"/>
      <w:kern w:val="2"/>
      <w:sz w:val="21"/>
      <w:szCs w:val="24"/>
    </w:rPr>
  </w:style>
  <w:style w:type="character" w:customStyle="1" w:styleId="Char1f5">
    <w:name w:val="正文文本缩进 Char1"/>
    <w:qFormat/>
    <w:rPr>
      <w:rFonts w:ascii="Times New Roman" w:eastAsia="宋体" w:hAnsi="Times New Roman" w:cs="Times New Roman"/>
      <w:kern w:val="2"/>
      <w:sz w:val="21"/>
      <w:szCs w:val="24"/>
    </w:rPr>
  </w:style>
  <w:style w:type="character" w:customStyle="1" w:styleId="Char2f">
    <w:name w:val="日期 Char2"/>
    <w:uiPriority w:val="99"/>
    <w:qFormat/>
    <w:rPr>
      <w:rFonts w:ascii="Times New Roman" w:eastAsia="宋体" w:hAnsi="Times New Roman" w:cs="Times New Roman"/>
      <w:kern w:val="2"/>
      <w:sz w:val="24"/>
    </w:rPr>
  </w:style>
  <w:style w:type="character" w:customStyle="1" w:styleId="3Char20">
    <w:name w:val="正文文本 3 Char2"/>
    <w:qFormat/>
    <w:rPr>
      <w:rFonts w:ascii="Times New Roman" w:eastAsia="宋体" w:hAnsi="Times New Roman" w:cs="Angsana New"/>
      <w:kern w:val="2"/>
      <w:sz w:val="24"/>
      <w:szCs w:val="24"/>
    </w:rPr>
  </w:style>
  <w:style w:type="character" w:customStyle="1" w:styleId="3Char21">
    <w:name w:val="正文文本缩进 3 Char2"/>
    <w:qFormat/>
    <w:rPr>
      <w:rFonts w:ascii="Times New Roman" w:eastAsia="宋体" w:hAnsi="Times New Roman" w:cs="Times New Roman"/>
      <w:kern w:val="2"/>
      <w:sz w:val="16"/>
      <w:szCs w:val="16"/>
    </w:rPr>
  </w:style>
  <w:style w:type="character" w:customStyle="1" w:styleId="Char2f0">
    <w:name w:val="批注主题 Char2"/>
    <w:uiPriority w:val="99"/>
    <w:qFormat/>
    <w:rPr>
      <w:rFonts w:ascii="Times New Roman" w:eastAsia="宋体" w:hAnsi="Times New Roman" w:cs="Times New Roman"/>
      <w:b/>
      <w:bCs/>
      <w:kern w:val="2"/>
      <w:sz w:val="21"/>
      <w:szCs w:val="24"/>
    </w:rPr>
  </w:style>
  <w:style w:type="character" w:customStyle="1" w:styleId="Charfffd">
    <w:name w:val="列表项目符号 Char"/>
    <w:qFormat/>
    <w:rPr>
      <w:rFonts w:ascii="仿宋_GB2312" w:eastAsia="仿宋_GB2312" w:hAnsi="Times New Roman" w:cs="Times New Roman"/>
      <w:b/>
      <w:kern w:val="2"/>
      <w:sz w:val="24"/>
      <w:szCs w:val="24"/>
    </w:rPr>
  </w:style>
  <w:style w:type="character" w:customStyle="1" w:styleId="CharChar33">
    <w:name w:val="Char Char33"/>
    <w:qFormat/>
    <w:rPr>
      <w:rFonts w:ascii="Cambria" w:eastAsia="宋体" w:hAnsi="Cambria" w:cs="Times New Roman"/>
      <w:b/>
      <w:kern w:val="2"/>
      <w:sz w:val="28"/>
      <w:lang w:val="en-US" w:eastAsia="zh-CN" w:bidi="ar-SA"/>
    </w:rPr>
  </w:style>
  <w:style w:type="character" w:customStyle="1" w:styleId="CharChar23">
    <w:name w:val="Char Char23"/>
    <w:qFormat/>
    <w:rPr>
      <w:rFonts w:ascii="Arial" w:eastAsia="宋体" w:hAnsi="Arial" w:cs="Times New Roman"/>
      <w:kern w:val="2"/>
      <w:sz w:val="24"/>
      <w:szCs w:val="24"/>
      <w:lang w:val="en-US" w:eastAsia="zh-CN" w:bidi="ar-SA"/>
    </w:rPr>
  </w:style>
  <w:style w:type="character" w:customStyle="1" w:styleId="CharChar53">
    <w:name w:val="Char Char53"/>
    <w:qFormat/>
    <w:rPr>
      <w:rFonts w:ascii="Cambria" w:eastAsia="宋体" w:hAnsi="Cambria" w:cs="Times New Roman"/>
      <w:b/>
      <w:kern w:val="2"/>
      <w:sz w:val="28"/>
      <w:lang w:val="en-US" w:eastAsia="zh-CN"/>
    </w:rPr>
  </w:style>
  <w:style w:type="character" w:customStyle="1" w:styleId="Char54">
    <w:name w:val="Char54"/>
    <w:qFormat/>
    <w:rPr>
      <w:rFonts w:ascii="Arial" w:eastAsia="黑体" w:hAnsi="Arial" w:cs="Times New Roman"/>
      <w:b/>
      <w:kern w:val="2"/>
      <w:sz w:val="32"/>
      <w:lang w:val="en-US" w:eastAsia="zh-CN" w:bidi="ar-SA"/>
    </w:rPr>
  </w:style>
  <w:style w:type="paragraph" w:customStyle="1" w:styleId="Char200">
    <w:name w:val="Char20"/>
    <w:basedOn w:val="a1"/>
    <w:link w:val="CharChar70"/>
    <w:qFormat/>
    <w:rPr>
      <w:rFonts w:ascii="Tahoma" w:eastAsia="宋体" w:hAnsi="Tahoma"/>
      <w:sz w:val="24"/>
      <w:szCs w:val="20"/>
    </w:rPr>
  </w:style>
  <w:style w:type="character" w:customStyle="1" w:styleId="CharChar70">
    <w:name w:val="Char Char7"/>
    <w:link w:val="Char200"/>
    <w:qFormat/>
    <w:rPr>
      <w:rFonts w:ascii="Tahoma" w:hAnsi="Tahoma"/>
      <w:kern w:val="2"/>
      <w:sz w:val="24"/>
    </w:rPr>
  </w:style>
  <w:style w:type="character" w:customStyle="1" w:styleId="Char64">
    <w:name w:val="Char64"/>
    <w:qFormat/>
    <w:rPr>
      <w:rFonts w:ascii="Times New Roman" w:eastAsia="宋体" w:hAnsi="Times New Roman" w:cs="Times New Roman"/>
      <w:b/>
      <w:kern w:val="44"/>
      <w:sz w:val="44"/>
      <w:lang w:val="en-US" w:eastAsia="zh-CN" w:bidi="ar-SA"/>
    </w:rPr>
  </w:style>
  <w:style w:type="character" w:customStyle="1" w:styleId="Char84">
    <w:name w:val="Char84"/>
    <w:qFormat/>
    <w:rPr>
      <w:rFonts w:ascii="Arial" w:eastAsia="宋体" w:hAnsi="Arial" w:cs="Times New Roman"/>
      <w:kern w:val="2"/>
      <w:sz w:val="24"/>
      <w:lang w:val="en-US" w:eastAsia="zh-CN"/>
    </w:rPr>
  </w:style>
  <w:style w:type="character" w:customStyle="1" w:styleId="Char113">
    <w:name w:val="Char113"/>
    <w:qFormat/>
    <w:rPr>
      <w:rFonts w:ascii="Arial" w:eastAsia="黑体" w:hAnsi="Arial" w:cs="Times New Roman"/>
      <w:kern w:val="2"/>
      <w:sz w:val="24"/>
      <w:lang w:val="en-US" w:eastAsia="zh-CN"/>
    </w:rPr>
  </w:style>
  <w:style w:type="character" w:customStyle="1" w:styleId="Char163">
    <w:name w:val="Char163"/>
    <w:qFormat/>
    <w:rPr>
      <w:rFonts w:ascii="Arial" w:eastAsia="黑体" w:hAnsi="Arial" w:cs="Times New Roman"/>
      <w:b/>
      <w:kern w:val="2"/>
      <w:sz w:val="32"/>
      <w:lang w:val="en-US" w:eastAsia="zh-CN"/>
    </w:rPr>
  </w:style>
  <w:style w:type="character" w:customStyle="1" w:styleId="Char173">
    <w:name w:val="Char173"/>
    <w:qFormat/>
    <w:rPr>
      <w:rFonts w:ascii="Times New Roman" w:eastAsia="宋体" w:hAnsi="Times New Roman" w:cs="Times New Roman"/>
      <w:b/>
      <w:kern w:val="44"/>
      <w:sz w:val="44"/>
      <w:lang w:val="en-US" w:eastAsia="zh-CN"/>
    </w:rPr>
  </w:style>
  <w:style w:type="character" w:customStyle="1" w:styleId="Char103">
    <w:name w:val="Char103"/>
    <w:qFormat/>
    <w:rPr>
      <w:rFonts w:ascii="Arial" w:eastAsia="黑体" w:hAnsi="Arial" w:cs="Times New Roman"/>
      <w:kern w:val="2"/>
      <w:sz w:val="21"/>
      <w:lang w:val="en-US" w:eastAsia="zh-CN"/>
    </w:rPr>
  </w:style>
  <w:style w:type="character" w:customStyle="1" w:styleId="Char123">
    <w:name w:val="Char123"/>
    <w:qFormat/>
    <w:rPr>
      <w:rFonts w:ascii="Times New Roman" w:eastAsia="黑体" w:hAnsi="Times New Roman" w:cs="Times New Roman"/>
      <w:b/>
      <w:kern w:val="2"/>
      <w:sz w:val="24"/>
      <w:lang w:val="en-US" w:eastAsia="zh-CN"/>
    </w:rPr>
  </w:style>
  <w:style w:type="character" w:customStyle="1" w:styleId="Char153">
    <w:name w:val="Char153"/>
    <w:qFormat/>
    <w:rPr>
      <w:rFonts w:ascii="Times New Roman" w:eastAsia="宋体" w:hAnsi="Times New Roman" w:cs="Times New Roman"/>
      <w:b/>
      <w:kern w:val="2"/>
      <w:sz w:val="32"/>
      <w:lang w:val="en-US" w:eastAsia="zh-CN"/>
    </w:rPr>
  </w:style>
  <w:style w:type="character" w:customStyle="1" w:styleId="Char143">
    <w:name w:val="Char143"/>
    <w:qFormat/>
    <w:rPr>
      <w:rFonts w:ascii="仿宋_GB2312" w:eastAsia="宋体" w:hAnsi="黑体" w:cs="Times New Roman"/>
      <w:b/>
      <w:color w:val="000000"/>
      <w:kern w:val="2"/>
      <w:sz w:val="28"/>
      <w:lang w:val="en-US" w:eastAsia="zh-CN"/>
    </w:rPr>
  </w:style>
  <w:style w:type="paragraph" w:customStyle="1" w:styleId="Char190">
    <w:name w:val="Char19"/>
    <w:basedOn w:val="a1"/>
    <w:qFormat/>
    <w:rPr>
      <w:rFonts w:ascii="Tahoma" w:eastAsia="宋体" w:hAnsi="Tahoma"/>
      <w:sz w:val="24"/>
      <w:szCs w:val="20"/>
    </w:rPr>
  </w:style>
  <w:style w:type="paragraph" w:customStyle="1" w:styleId="CharCharCharCharCharCharCharCharCharCharCharCharCharCharCharChar5">
    <w:name w:val="Char Char Char Char Char Char Char Char Char Char Char Char Char Char Char Char5"/>
    <w:basedOn w:val="a1"/>
    <w:qFormat/>
    <w:pPr>
      <w:tabs>
        <w:tab w:val="left" w:pos="360"/>
      </w:tabs>
    </w:pPr>
    <w:rPr>
      <w:rFonts w:eastAsia="宋体"/>
      <w:sz w:val="24"/>
    </w:rPr>
  </w:style>
  <w:style w:type="paragraph" w:customStyle="1" w:styleId="5a">
    <w:name w:val="正文文本5"/>
    <w:qFormat/>
    <w:pPr>
      <w:widowControl w:val="0"/>
      <w:autoSpaceDE w:val="0"/>
      <w:autoSpaceDN w:val="0"/>
      <w:adjustRightInd w:val="0"/>
      <w:spacing w:before="170" w:line="300" w:lineRule="atLeast"/>
      <w:ind w:left="1134"/>
      <w:jc w:val="both"/>
    </w:pPr>
    <w:rPr>
      <w:color w:val="000000"/>
      <w:sz w:val="24"/>
    </w:rPr>
  </w:style>
  <w:style w:type="paragraph" w:customStyle="1" w:styleId="Char1CharCharChar3">
    <w:name w:val="Char1 Char Char Char3"/>
    <w:basedOn w:val="a1"/>
    <w:qFormat/>
    <w:rPr>
      <w:rFonts w:ascii="Tahoma" w:eastAsia="宋体" w:hAnsi="Tahoma"/>
      <w:sz w:val="24"/>
      <w:szCs w:val="20"/>
    </w:rPr>
  </w:style>
  <w:style w:type="paragraph" w:customStyle="1" w:styleId="CharChar1CharCharCharCharCharCharChar3">
    <w:name w:val="Char Char1 Char Char Char Char Char Char Char3"/>
    <w:basedOn w:val="a1"/>
    <w:qFormat/>
    <w:pPr>
      <w:widowControl/>
      <w:spacing w:after="160" w:line="240" w:lineRule="exact"/>
      <w:jc w:val="left"/>
    </w:pPr>
    <w:rPr>
      <w:rFonts w:ascii="Verdana" w:hAnsi="Verdana"/>
      <w:kern w:val="0"/>
      <w:sz w:val="24"/>
      <w:szCs w:val="20"/>
      <w:lang w:eastAsia="en-US"/>
    </w:rPr>
  </w:style>
  <w:style w:type="paragraph" w:customStyle="1" w:styleId="65">
    <w:name w:val="正文文本6"/>
    <w:qFormat/>
    <w:pPr>
      <w:keepLines/>
      <w:spacing w:after="120" w:line="220" w:lineRule="atLeast"/>
    </w:pPr>
    <w:rPr>
      <w:rFonts w:ascii="宋体"/>
      <w:lang w:val="en-GB"/>
    </w:rPr>
  </w:style>
  <w:style w:type="paragraph" w:customStyle="1" w:styleId="CharCharCharChar1CharChar3">
    <w:name w:val="Char Char Char Char1 Char Char3"/>
    <w:basedOn w:val="a1"/>
    <w:qFormat/>
    <w:rPr>
      <w:rFonts w:ascii="Tahoma" w:eastAsia="宋体" w:hAnsi="Tahoma"/>
      <w:sz w:val="24"/>
      <w:szCs w:val="20"/>
    </w:rPr>
  </w:style>
  <w:style w:type="paragraph" w:customStyle="1" w:styleId="CharCharCharCharCharCharCharCharCharChar3">
    <w:name w:val="Char Char Char Char Char Char Char Char Char Char3"/>
    <w:basedOn w:val="a1"/>
    <w:qFormat/>
    <w:rPr>
      <w:rFonts w:ascii="Tahoma" w:eastAsia="宋体" w:hAnsi="Tahoma"/>
      <w:sz w:val="24"/>
      <w:szCs w:val="20"/>
    </w:rPr>
  </w:style>
  <w:style w:type="paragraph" w:customStyle="1" w:styleId="CharCharCharChar3">
    <w:name w:val="Char Char Char Char3"/>
    <w:basedOn w:val="a1"/>
    <w:qFormat/>
    <w:pPr>
      <w:widowControl/>
      <w:spacing w:after="200"/>
      <w:ind w:left="540"/>
      <w:jc w:val="left"/>
    </w:pPr>
    <w:rPr>
      <w:rFonts w:ascii="Tahoma" w:eastAsia="宋体" w:hAnsi="Tahoma"/>
      <w:sz w:val="24"/>
      <w:szCs w:val="20"/>
    </w:rPr>
  </w:style>
  <w:style w:type="paragraph" w:customStyle="1" w:styleId="CharChar1CharCharCharCharCharChar7">
    <w:name w:val="Char Char1 Char Char Char Char Char Char7"/>
    <w:basedOn w:val="a1"/>
    <w:qFormat/>
    <w:pPr>
      <w:widowControl/>
      <w:spacing w:after="160" w:line="240" w:lineRule="exact"/>
      <w:jc w:val="left"/>
    </w:pPr>
    <w:rPr>
      <w:rFonts w:ascii="Verdana" w:hAnsi="Verdana"/>
      <w:kern w:val="0"/>
      <w:sz w:val="24"/>
      <w:szCs w:val="20"/>
      <w:lang w:eastAsia="en-US"/>
    </w:rPr>
  </w:style>
  <w:style w:type="paragraph" w:customStyle="1" w:styleId="3f4">
    <w:name w:val="副标题3"/>
    <w:basedOn w:val="aff7"/>
    <w:qFormat/>
    <w:rPr>
      <w:rFonts w:ascii="Times New Roman" w:hAnsi="Times New Roman"/>
      <w:sz w:val="24"/>
    </w:rPr>
  </w:style>
  <w:style w:type="paragraph" w:customStyle="1" w:styleId="Char73">
    <w:name w:val="Char73"/>
    <w:basedOn w:val="a1"/>
    <w:qFormat/>
    <w:pPr>
      <w:widowControl/>
      <w:spacing w:after="160" w:line="240" w:lineRule="exact"/>
      <w:ind w:firstLine="420"/>
      <w:jc w:val="left"/>
    </w:pPr>
    <w:rPr>
      <w:rFonts w:eastAsia="宋体" w:hAnsi="宋体"/>
      <w:sz w:val="24"/>
      <w:szCs w:val="20"/>
    </w:rPr>
  </w:style>
  <w:style w:type="paragraph" w:customStyle="1" w:styleId="Char93">
    <w:name w:val="Char93"/>
    <w:basedOn w:val="a1"/>
    <w:qFormat/>
    <w:pPr>
      <w:widowControl/>
      <w:spacing w:after="160" w:line="240" w:lineRule="exact"/>
      <w:ind w:firstLine="420"/>
      <w:jc w:val="left"/>
    </w:pPr>
    <w:rPr>
      <w:rFonts w:eastAsia="宋体" w:hAnsi="宋体"/>
      <w:sz w:val="24"/>
      <w:szCs w:val="20"/>
    </w:rPr>
  </w:style>
  <w:style w:type="paragraph" w:customStyle="1" w:styleId="CharChar1CharCharCharCharCharCharCharChar3">
    <w:name w:val="Char Char1 Char Char Char Char Char Char Char Char3"/>
    <w:basedOn w:val="a1"/>
    <w:qFormat/>
    <w:pPr>
      <w:widowControl/>
      <w:suppressAutoHyphens/>
      <w:spacing w:after="160" w:line="240" w:lineRule="exact"/>
      <w:jc w:val="left"/>
    </w:pPr>
    <w:rPr>
      <w:rFonts w:ascii="Verdana" w:eastAsia="宋体" w:hAnsi="Verdana"/>
      <w:kern w:val="1"/>
      <w:sz w:val="20"/>
      <w:szCs w:val="20"/>
      <w:lang w:eastAsia="ar-SA"/>
    </w:rPr>
  </w:style>
  <w:style w:type="paragraph" w:customStyle="1" w:styleId="Char9CharCharChar3">
    <w:name w:val="Char9 Char Char Char3"/>
    <w:basedOn w:val="a1"/>
    <w:qFormat/>
    <w:pPr>
      <w:widowControl/>
      <w:spacing w:after="160" w:line="240" w:lineRule="exact"/>
      <w:ind w:firstLine="420"/>
      <w:jc w:val="left"/>
    </w:pPr>
    <w:rPr>
      <w:rFonts w:eastAsia="宋体" w:hAnsi="宋体"/>
      <w:sz w:val="24"/>
      <w:szCs w:val="20"/>
    </w:rPr>
  </w:style>
  <w:style w:type="character" w:customStyle="1" w:styleId="affffffffffffff8">
    <w:name w:val="无间隔字符"/>
    <w:uiPriority w:val="1"/>
    <w:qFormat/>
    <w:rPr>
      <w:kern w:val="2"/>
      <w:sz w:val="21"/>
      <w:szCs w:val="24"/>
      <w:lang w:bidi="ar-SA"/>
    </w:rPr>
  </w:style>
  <w:style w:type="character" w:customStyle="1" w:styleId="Charfffe">
    <w:name w:val="普通(网站) Char"/>
    <w:uiPriority w:val="99"/>
    <w:qFormat/>
    <w:rPr>
      <w:rFonts w:ascii="宋体" w:hAnsi="宋体" w:cs="宋体"/>
      <w:color w:val="000000"/>
      <w:sz w:val="24"/>
      <w:szCs w:val="24"/>
    </w:rPr>
  </w:style>
  <w:style w:type="paragraph" w:customStyle="1" w:styleId="3f5">
    <w:name w:val="列表段落3"/>
    <w:basedOn w:val="a1"/>
    <w:qFormat/>
    <w:pPr>
      <w:ind w:firstLine="420"/>
    </w:pPr>
    <w:rPr>
      <w:rFonts w:ascii="Calibri" w:eastAsia="宋体" w:hAnsi="Calibri"/>
      <w:szCs w:val="22"/>
    </w:rPr>
  </w:style>
  <w:style w:type="character" w:customStyle="1" w:styleId="CharChar32">
    <w:name w:val="Char Char32"/>
    <w:qFormat/>
    <w:rPr>
      <w:rFonts w:ascii="Cambria" w:eastAsia="宋体" w:hAnsi="Cambria" w:cs="Times New Roman"/>
      <w:b/>
      <w:kern w:val="2"/>
      <w:sz w:val="28"/>
      <w:lang w:val="en-US" w:eastAsia="zh-CN" w:bidi="ar-SA"/>
    </w:rPr>
  </w:style>
  <w:style w:type="character" w:customStyle="1" w:styleId="CharChar22">
    <w:name w:val="Char Char22"/>
    <w:qFormat/>
    <w:rPr>
      <w:rFonts w:ascii="Arial" w:eastAsia="宋体" w:hAnsi="Arial" w:cs="Times New Roman"/>
      <w:kern w:val="2"/>
      <w:sz w:val="24"/>
      <w:szCs w:val="24"/>
      <w:lang w:val="en-US" w:eastAsia="zh-CN" w:bidi="ar-SA"/>
    </w:rPr>
  </w:style>
  <w:style w:type="character" w:customStyle="1" w:styleId="CharChar52">
    <w:name w:val="Char Char52"/>
    <w:qFormat/>
    <w:rPr>
      <w:rFonts w:ascii="Cambria" w:eastAsia="宋体" w:hAnsi="Cambria" w:cs="Times New Roman"/>
      <w:b/>
      <w:kern w:val="2"/>
      <w:sz w:val="28"/>
      <w:lang w:val="en-US" w:eastAsia="zh-CN"/>
    </w:rPr>
  </w:style>
  <w:style w:type="character" w:customStyle="1" w:styleId="Char53">
    <w:name w:val="Char53"/>
    <w:qFormat/>
    <w:rPr>
      <w:rFonts w:ascii="Arial" w:eastAsia="黑体" w:hAnsi="Arial" w:cs="Times New Roman"/>
      <w:b/>
      <w:kern w:val="2"/>
      <w:sz w:val="32"/>
      <w:lang w:val="en-US" w:eastAsia="zh-CN" w:bidi="ar-SA"/>
    </w:rPr>
  </w:style>
  <w:style w:type="paragraph" w:customStyle="1" w:styleId="Char31">
    <w:name w:val="Char3"/>
    <w:basedOn w:val="a1"/>
    <w:link w:val="CharChar60"/>
    <w:qFormat/>
    <w:rPr>
      <w:rFonts w:ascii="Tahoma" w:eastAsia="宋体" w:hAnsi="Tahoma"/>
      <w:sz w:val="24"/>
      <w:szCs w:val="20"/>
    </w:rPr>
  </w:style>
  <w:style w:type="character" w:customStyle="1" w:styleId="CharChar60">
    <w:name w:val="Char Char6"/>
    <w:link w:val="Char31"/>
    <w:qFormat/>
    <w:rPr>
      <w:rFonts w:ascii="Tahoma" w:hAnsi="Tahoma"/>
      <w:kern w:val="2"/>
      <w:sz w:val="24"/>
    </w:rPr>
  </w:style>
  <w:style w:type="character" w:customStyle="1" w:styleId="Char63">
    <w:name w:val="Char63"/>
    <w:qFormat/>
    <w:rPr>
      <w:rFonts w:ascii="Times New Roman" w:eastAsia="宋体" w:hAnsi="Times New Roman" w:cs="Times New Roman"/>
      <w:b/>
      <w:kern w:val="44"/>
      <w:sz w:val="44"/>
      <w:lang w:val="en-US" w:eastAsia="zh-CN" w:bidi="ar-SA"/>
    </w:rPr>
  </w:style>
  <w:style w:type="character" w:customStyle="1" w:styleId="Char83">
    <w:name w:val="Char83"/>
    <w:qFormat/>
    <w:rPr>
      <w:rFonts w:ascii="Arial" w:eastAsia="宋体" w:hAnsi="Arial" w:cs="Times New Roman"/>
      <w:kern w:val="2"/>
      <w:sz w:val="24"/>
      <w:lang w:val="en-US" w:eastAsia="zh-CN"/>
    </w:rPr>
  </w:style>
  <w:style w:type="character" w:customStyle="1" w:styleId="Char112">
    <w:name w:val="Char112"/>
    <w:qFormat/>
    <w:rPr>
      <w:rFonts w:ascii="Arial" w:eastAsia="黑体" w:hAnsi="Arial" w:cs="Times New Roman"/>
      <w:kern w:val="2"/>
      <w:sz w:val="24"/>
      <w:lang w:val="en-US" w:eastAsia="zh-CN"/>
    </w:rPr>
  </w:style>
  <w:style w:type="character" w:customStyle="1" w:styleId="Char162">
    <w:name w:val="Char162"/>
    <w:qFormat/>
    <w:rPr>
      <w:rFonts w:ascii="Arial" w:eastAsia="黑体" w:hAnsi="Arial" w:cs="Times New Roman"/>
      <w:b/>
      <w:kern w:val="2"/>
      <w:sz w:val="32"/>
      <w:lang w:val="en-US" w:eastAsia="zh-CN"/>
    </w:rPr>
  </w:style>
  <w:style w:type="character" w:customStyle="1" w:styleId="Char172">
    <w:name w:val="Char172"/>
    <w:qFormat/>
    <w:rPr>
      <w:rFonts w:ascii="Times New Roman" w:eastAsia="宋体" w:hAnsi="Times New Roman" w:cs="Times New Roman"/>
      <w:b/>
      <w:kern w:val="44"/>
      <w:sz w:val="44"/>
      <w:lang w:val="en-US" w:eastAsia="zh-CN"/>
    </w:rPr>
  </w:style>
  <w:style w:type="character" w:customStyle="1" w:styleId="Char102">
    <w:name w:val="Char102"/>
    <w:qFormat/>
    <w:rPr>
      <w:rFonts w:ascii="Arial" w:eastAsia="黑体" w:hAnsi="Arial" w:cs="Times New Roman"/>
      <w:kern w:val="2"/>
      <w:sz w:val="21"/>
      <w:lang w:val="en-US" w:eastAsia="zh-CN"/>
    </w:rPr>
  </w:style>
  <w:style w:type="character" w:customStyle="1" w:styleId="Char122">
    <w:name w:val="Char122"/>
    <w:qFormat/>
    <w:rPr>
      <w:rFonts w:ascii="Times New Roman" w:eastAsia="黑体" w:hAnsi="Times New Roman" w:cs="Times New Roman"/>
      <w:b/>
      <w:kern w:val="2"/>
      <w:sz w:val="24"/>
      <w:lang w:val="en-US" w:eastAsia="zh-CN"/>
    </w:rPr>
  </w:style>
  <w:style w:type="character" w:customStyle="1" w:styleId="Char152">
    <w:name w:val="Char152"/>
    <w:qFormat/>
    <w:rPr>
      <w:rFonts w:ascii="Times New Roman" w:eastAsia="宋体" w:hAnsi="Times New Roman" w:cs="Times New Roman"/>
      <w:b/>
      <w:kern w:val="2"/>
      <w:sz w:val="32"/>
      <w:lang w:val="en-US" w:eastAsia="zh-CN"/>
    </w:rPr>
  </w:style>
  <w:style w:type="character" w:customStyle="1" w:styleId="Char142">
    <w:name w:val="Char142"/>
    <w:qFormat/>
    <w:rPr>
      <w:rFonts w:ascii="仿宋_GB2312" w:eastAsia="宋体" w:hAnsi="黑体" w:cs="Times New Roman"/>
      <w:b/>
      <w:color w:val="000000"/>
      <w:kern w:val="2"/>
      <w:sz w:val="28"/>
      <w:lang w:val="en-US" w:eastAsia="zh-CN"/>
    </w:rPr>
  </w:style>
  <w:style w:type="paragraph" w:customStyle="1" w:styleId="Char180">
    <w:name w:val="Char18"/>
    <w:basedOn w:val="a1"/>
    <w:qFormat/>
    <w:rPr>
      <w:rFonts w:ascii="Tahoma" w:eastAsia="宋体" w:hAnsi="Tahoma"/>
      <w:sz w:val="24"/>
      <w:szCs w:val="20"/>
    </w:rPr>
  </w:style>
  <w:style w:type="paragraph" w:customStyle="1" w:styleId="CharCharCharCharCharCharCharCharCharCharCharCharCharCharCharChar4">
    <w:name w:val="Char Char Char Char Char Char Char Char Char Char Char Char Char Char Char Char4"/>
    <w:basedOn w:val="a1"/>
    <w:qFormat/>
    <w:pPr>
      <w:tabs>
        <w:tab w:val="left" w:pos="360"/>
      </w:tabs>
    </w:pPr>
    <w:rPr>
      <w:rFonts w:eastAsia="宋体"/>
      <w:sz w:val="24"/>
    </w:rPr>
  </w:style>
  <w:style w:type="paragraph" w:customStyle="1" w:styleId="73">
    <w:name w:val="正文文本7"/>
    <w:qFormat/>
    <w:pPr>
      <w:widowControl w:val="0"/>
      <w:autoSpaceDE w:val="0"/>
      <w:autoSpaceDN w:val="0"/>
      <w:adjustRightInd w:val="0"/>
      <w:spacing w:before="170" w:line="300" w:lineRule="atLeast"/>
      <w:ind w:left="1134"/>
      <w:jc w:val="both"/>
    </w:pPr>
    <w:rPr>
      <w:color w:val="000000"/>
      <w:sz w:val="24"/>
    </w:rPr>
  </w:style>
  <w:style w:type="paragraph" w:customStyle="1" w:styleId="Char1CharCharChar2">
    <w:name w:val="Char1 Char Char Char2"/>
    <w:basedOn w:val="a1"/>
    <w:qFormat/>
    <w:rPr>
      <w:rFonts w:ascii="Tahoma" w:eastAsia="宋体" w:hAnsi="Tahoma"/>
      <w:sz w:val="24"/>
      <w:szCs w:val="20"/>
    </w:rPr>
  </w:style>
  <w:style w:type="paragraph" w:customStyle="1" w:styleId="CharChar1CharCharCharCharCharCharChar2">
    <w:name w:val="Char Char1 Char Char Char Char Char Char Char2"/>
    <w:basedOn w:val="a1"/>
    <w:qFormat/>
    <w:pPr>
      <w:widowControl/>
      <w:spacing w:after="160" w:line="240" w:lineRule="exact"/>
      <w:jc w:val="left"/>
    </w:pPr>
    <w:rPr>
      <w:rFonts w:ascii="Verdana" w:hAnsi="Verdana"/>
      <w:kern w:val="0"/>
      <w:sz w:val="24"/>
      <w:szCs w:val="20"/>
      <w:lang w:eastAsia="en-US"/>
    </w:rPr>
  </w:style>
  <w:style w:type="paragraph" w:customStyle="1" w:styleId="83">
    <w:name w:val="正文文本8"/>
    <w:qFormat/>
    <w:pPr>
      <w:keepLines/>
      <w:spacing w:after="120" w:line="220" w:lineRule="atLeast"/>
    </w:pPr>
    <w:rPr>
      <w:rFonts w:ascii="宋体"/>
      <w:lang w:val="en-GB"/>
    </w:rPr>
  </w:style>
  <w:style w:type="paragraph" w:customStyle="1" w:styleId="CharCharCharChar1CharChar2">
    <w:name w:val="Char Char Char Char1 Char Char2"/>
    <w:basedOn w:val="a1"/>
    <w:qFormat/>
    <w:rPr>
      <w:rFonts w:ascii="Tahoma" w:eastAsia="宋体" w:hAnsi="Tahoma"/>
      <w:sz w:val="24"/>
      <w:szCs w:val="20"/>
    </w:rPr>
  </w:style>
  <w:style w:type="paragraph" w:customStyle="1" w:styleId="CharCharCharCharCharCharCharCharCharChar2">
    <w:name w:val="Char Char Char Char Char Char Char Char Char Char2"/>
    <w:basedOn w:val="a1"/>
    <w:qFormat/>
    <w:rPr>
      <w:rFonts w:ascii="Tahoma" w:eastAsia="宋体" w:hAnsi="Tahoma"/>
      <w:sz w:val="24"/>
      <w:szCs w:val="20"/>
    </w:rPr>
  </w:style>
  <w:style w:type="paragraph" w:customStyle="1" w:styleId="CharCharCharChar1">
    <w:name w:val="Char Char Char Char1"/>
    <w:basedOn w:val="a1"/>
    <w:qFormat/>
    <w:pPr>
      <w:widowControl/>
      <w:spacing w:after="200"/>
      <w:ind w:left="540"/>
      <w:jc w:val="left"/>
    </w:pPr>
    <w:rPr>
      <w:rFonts w:ascii="Tahoma" w:eastAsia="宋体" w:hAnsi="Tahoma"/>
      <w:sz w:val="24"/>
      <w:szCs w:val="20"/>
    </w:rPr>
  </w:style>
  <w:style w:type="paragraph" w:customStyle="1" w:styleId="CharChar1CharCharCharCharCharChar6">
    <w:name w:val="Char Char1 Char Char Char Char Char Char6"/>
    <w:basedOn w:val="a1"/>
    <w:qFormat/>
    <w:pPr>
      <w:widowControl/>
      <w:spacing w:after="160" w:line="240" w:lineRule="exact"/>
      <w:jc w:val="left"/>
    </w:pPr>
    <w:rPr>
      <w:rFonts w:ascii="Verdana" w:hAnsi="Verdana"/>
      <w:kern w:val="0"/>
      <w:sz w:val="24"/>
      <w:szCs w:val="20"/>
      <w:lang w:eastAsia="en-US"/>
    </w:rPr>
  </w:style>
  <w:style w:type="paragraph" w:customStyle="1" w:styleId="4f">
    <w:name w:val="副标题4"/>
    <w:basedOn w:val="aff7"/>
    <w:qFormat/>
    <w:rPr>
      <w:rFonts w:ascii="Times New Roman" w:hAnsi="Times New Roman"/>
      <w:sz w:val="24"/>
    </w:rPr>
  </w:style>
  <w:style w:type="paragraph" w:customStyle="1" w:styleId="Char72">
    <w:name w:val="Char72"/>
    <w:basedOn w:val="a1"/>
    <w:qFormat/>
    <w:pPr>
      <w:widowControl/>
      <w:spacing w:after="160" w:line="240" w:lineRule="exact"/>
      <w:ind w:firstLine="420"/>
      <w:jc w:val="left"/>
    </w:pPr>
    <w:rPr>
      <w:rFonts w:eastAsia="宋体" w:hAnsi="宋体"/>
      <w:sz w:val="24"/>
      <w:szCs w:val="20"/>
    </w:rPr>
  </w:style>
  <w:style w:type="paragraph" w:customStyle="1" w:styleId="Char92">
    <w:name w:val="Char92"/>
    <w:basedOn w:val="a1"/>
    <w:qFormat/>
    <w:pPr>
      <w:widowControl/>
      <w:spacing w:after="160" w:line="240" w:lineRule="exact"/>
      <w:ind w:firstLine="420"/>
      <w:jc w:val="left"/>
    </w:pPr>
    <w:rPr>
      <w:rFonts w:eastAsia="宋体" w:hAnsi="宋体"/>
      <w:sz w:val="24"/>
      <w:szCs w:val="20"/>
    </w:rPr>
  </w:style>
  <w:style w:type="paragraph" w:customStyle="1" w:styleId="CharChar1CharCharCharCharCharCharCharChar2">
    <w:name w:val="Char Char1 Char Char Char Char Char Char Char Char2"/>
    <w:basedOn w:val="a1"/>
    <w:qFormat/>
    <w:pPr>
      <w:widowControl/>
      <w:suppressAutoHyphens/>
      <w:spacing w:after="160" w:line="240" w:lineRule="exact"/>
      <w:jc w:val="left"/>
    </w:pPr>
    <w:rPr>
      <w:rFonts w:ascii="Verdana" w:eastAsia="宋体" w:hAnsi="Verdana"/>
      <w:kern w:val="1"/>
      <w:sz w:val="20"/>
      <w:szCs w:val="20"/>
      <w:lang w:eastAsia="ar-SA"/>
    </w:rPr>
  </w:style>
  <w:style w:type="paragraph" w:customStyle="1" w:styleId="Char9CharCharChar2">
    <w:name w:val="Char9 Char Char Char2"/>
    <w:basedOn w:val="a1"/>
    <w:qFormat/>
    <w:pPr>
      <w:widowControl/>
      <w:spacing w:after="160" w:line="240" w:lineRule="exact"/>
      <w:ind w:firstLine="420"/>
      <w:jc w:val="left"/>
    </w:pPr>
    <w:rPr>
      <w:rFonts w:eastAsia="宋体" w:hAnsi="宋体"/>
      <w:sz w:val="24"/>
      <w:szCs w:val="20"/>
    </w:rPr>
  </w:style>
  <w:style w:type="character" w:customStyle="1" w:styleId="Charffff">
    <w:name w:val="*正文 Char"/>
    <w:qFormat/>
    <w:rPr>
      <w:rFonts w:ascii="宋体" w:eastAsia="宋体" w:hAnsi="宋体" w:cs="Times New Roman"/>
      <w:sz w:val="24"/>
      <w:szCs w:val="24"/>
    </w:rPr>
  </w:style>
  <w:style w:type="paragraph" w:customStyle="1" w:styleId="3037">
    <w:name w:val="样式 _标题3 + 右侧:  0.37 厘米"/>
    <w:basedOn w:val="a1"/>
    <w:qFormat/>
    <w:pPr>
      <w:keepNext/>
      <w:keepLines/>
      <w:numPr>
        <w:numId w:val="10"/>
      </w:numPr>
      <w:spacing w:line="415" w:lineRule="auto"/>
      <w:ind w:left="0" w:rightChars="100" w:right="100"/>
      <w:jc w:val="left"/>
      <w:outlineLvl w:val="2"/>
    </w:pPr>
    <w:rPr>
      <w:rFonts w:ascii="新宋体" w:eastAsia="新宋体" w:hAnsi="新宋体" w:cs="宋体"/>
      <w:b/>
      <w:bCs/>
      <w:sz w:val="30"/>
      <w:szCs w:val="20"/>
    </w:rPr>
  </w:style>
  <w:style w:type="paragraph" w:customStyle="1" w:styleId="4157">
    <w:name w:val="样式 _标题4 + 两端对齐 行距: 多倍行距 1.57 字行"/>
    <w:basedOn w:val="a1"/>
    <w:qFormat/>
    <w:pPr>
      <w:keepNext/>
      <w:keepLines/>
      <w:numPr>
        <w:ilvl w:val="3"/>
        <w:numId w:val="10"/>
      </w:numPr>
      <w:spacing w:before="40" w:after="50" w:line="377" w:lineRule="auto"/>
      <w:ind w:left="0" w:rightChars="100" w:right="100"/>
      <w:jc w:val="left"/>
      <w:outlineLvl w:val="3"/>
    </w:pPr>
    <w:rPr>
      <w:rFonts w:ascii="Arial" w:eastAsia="黑体" w:hAnsi="Arial" w:cs="宋体"/>
      <w:b/>
      <w:bCs/>
      <w:szCs w:val="20"/>
    </w:rPr>
  </w:style>
  <w:style w:type="paragraph" w:customStyle="1" w:styleId="affffffffffffff9">
    <w:name w:val="_标准正文"/>
    <w:qFormat/>
    <w:pPr>
      <w:spacing w:after="156" w:line="360" w:lineRule="auto"/>
      <w:ind w:firstLineChars="200" w:firstLine="200"/>
    </w:pPr>
    <w:rPr>
      <w:rFonts w:eastAsia="仿宋" w:cs="宋体"/>
      <w:kern w:val="2"/>
      <w:sz w:val="32"/>
    </w:rPr>
  </w:style>
  <w:style w:type="paragraph" w:customStyle="1" w:styleId="Version">
    <w:name w:val="Version"/>
    <w:basedOn w:val="af8"/>
    <w:qFormat/>
    <w:pPr>
      <w:widowControl/>
      <w:spacing w:before="0" w:line="240" w:lineRule="atLeast"/>
      <w:ind w:left="1080" w:firstLine="0"/>
      <w:jc w:val="right"/>
    </w:pPr>
    <w:rPr>
      <w:rFonts w:ascii="Arial" w:hAnsi="Arial"/>
      <w:spacing w:val="-5"/>
      <w:kern w:val="0"/>
      <w:sz w:val="28"/>
    </w:rPr>
  </w:style>
  <w:style w:type="paragraph" w:customStyle="1" w:styleId="TOC3">
    <w:name w:val="TOC 标题3"/>
    <w:basedOn w:val="1"/>
    <w:next w:val="a1"/>
    <w:uiPriority w:val="39"/>
    <w:qFormat/>
    <w:pPr>
      <w:widowControl/>
      <w:numPr>
        <w:numId w:val="0"/>
      </w:numPr>
      <w:spacing w:before="240" w:after="0" w:line="259" w:lineRule="auto"/>
      <w:jc w:val="left"/>
      <w:outlineLvl w:val="9"/>
    </w:pPr>
    <w:rPr>
      <w:rFonts w:ascii="等线 Light" w:eastAsia="等线 Light" w:hAnsi="等线 Light" w:cs="宋体"/>
      <w:b w:val="0"/>
      <w:bCs w:val="0"/>
      <w:color w:val="2F5496"/>
      <w:kern w:val="0"/>
      <w:sz w:val="32"/>
      <w:szCs w:val="32"/>
    </w:rPr>
  </w:style>
  <w:style w:type="paragraph" w:customStyle="1" w:styleId="-111">
    <w:name w:val="彩色列表 - 着色 11"/>
    <w:basedOn w:val="a1"/>
    <w:uiPriority w:val="34"/>
    <w:qFormat/>
    <w:pPr>
      <w:spacing w:line="240" w:lineRule="auto"/>
      <w:ind w:firstLine="420"/>
    </w:pPr>
    <w:rPr>
      <w:rFonts w:ascii="Segoe UI" w:eastAsia="宋体" w:hAnsi="Segoe UI"/>
      <w:sz w:val="21"/>
      <w:szCs w:val="22"/>
    </w:rPr>
  </w:style>
  <w:style w:type="paragraph" w:customStyle="1" w:styleId="1fff0">
    <w:name w:val="修订1"/>
    <w:hidden/>
    <w:unhideWhenUsed/>
    <w:qFormat/>
    <w:rPr>
      <w:rFonts w:eastAsia="仿宋_GB2312"/>
      <w:kern w:val="2"/>
      <w:sz w:val="28"/>
      <w:szCs w:val="24"/>
    </w:rPr>
  </w:style>
  <w:style w:type="character" w:customStyle="1" w:styleId="a7">
    <w:name w:val="正文首行缩进 字符"/>
    <w:basedOn w:val="12"/>
    <w:link w:val="a2"/>
    <w:uiPriority w:val="99"/>
    <w:qFormat/>
    <w:rPr>
      <w:rFonts w:ascii="Times New Roman" w:eastAsia="仿宋" w:hAnsi="Times New Roman" w:cs="Times New Roman"/>
      <w:kern w:val="2"/>
      <w:sz w:val="28"/>
      <w:szCs w:val="24"/>
    </w:rPr>
  </w:style>
  <w:style w:type="character" w:customStyle="1" w:styleId="420">
    <w:name w:val="标题 4 字符2"/>
    <w:uiPriority w:val="9"/>
    <w:qFormat/>
    <w:rPr>
      <w:rFonts w:ascii="Arial" w:eastAsia="黑体" w:hAnsi="Arial"/>
      <w:b/>
      <w:bCs/>
      <w:sz w:val="30"/>
      <w:szCs w:val="28"/>
    </w:rPr>
  </w:style>
  <w:style w:type="character" w:customStyle="1" w:styleId="611">
    <w:name w:val="标题 6 字符1"/>
    <w:uiPriority w:val="9"/>
    <w:qFormat/>
    <w:rPr>
      <w:rFonts w:ascii="宋体" w:eastAsia="黑体" w:hAnsi="Arial"/>
      <w:b/>
      <w:bCs/>
      <w:sz w:val="24"/>
      <w:szCs w:val="24"/>
    </w:rPr>
  </w:style>
  <w:style w:type="character" w:customStyle="1" w:styleId="a9">
    <w:name w:val="注释标题 字符"/>
    <w:basedOn w:val="a3"/>
    <w:link w:val="a8"/>
    <w:qFormat/>
    <w:rPr>
      <w:kern w:val="2"/>
      <w:sz w:val="21"/>
      <w:szCs w:val="24"/>
    </w:rPr>
  </w:style>
  <w:style w:type="character" w:customStyle="1" w:styleId="Charffff0">
    <w:name w:val="正文！ Char"/>
    <w:link w:val="affffffffffffffa"/>
    <w:qFormat/>
    <w:rPr>
      <w:rFonts w:ascii="Arial" w:eastAsia="微软雅黑" w:hAnsi="Arial"/>
      <w:kern w:val="2"/>
      <w:sz w:val="24"/>
      <w:szCs w:val="22"/>
    </w:rPr>
  </w:style>
  <w:style w:type="paragraph" w:customStyle="1" w:styleId="affffffffffffffa">
    <w:name w:val="正文！"/>
    <w:basedOn w:val="a1"/>
    <w:link w:val="Charffff0"/>
    <w:qFormat/>
    <w:pPr>
      <w:widowControl/>
      <w:spacing w:line="240" w:lineRule="auto"/>
      <w:ind w:firstLine="480"/>
      <w:jc w:val="left"/>
    </w:pPr>
    <w:rPr>
      <w:rFonts w:ascii="Arial" w:eastAsia="微软雅黑" w:hAnsi="Arial"/>
      <w:sz w:val="24"/>
      <w:szCs w:val="22"/>
    </w:rPr>
  </w:style>
  <w:style w:type="character" w:customStyle="1" w:styleId="3f6">
    <w:name w:val="未处理的提及3"/>
    <w:uiPriority w:val="99"/>
    <w:unhideWhenUsed/>
    <w:qFormat/>
    <w:rPr>
      <w:color w:val="605E5C"/>
      <w:shd w:val="clear" w:color="auto" w:fill="E1DFDD"/>
    </w:rPr>
  </w:style>
  <w:style w:type="character" w:customStyle="1" w:styleId="affffffffffffffb">
    <w:name w:val="标题七 字符"/>
    <w:link w:val="affffffffffffffc"/>
    <w:qFormat/>
    <w:rPr>
      <w:rFonts w:ascii="Calibri Light" w:eastAsia="黑体" w:hAnsi="Calibri Light"/>
      <w:b/>
      <w:bCs/>
      <w:kern w:val="2"/>
      <w:sz w:val="28"/>
      <w:szCs w:val="32"/>
    </w:rPr>
  </w:style>
  <w:style w:type="paragraph" w:customStyle="1" w:styleId="affffffffffffffc">
    <w:name w:val="标题七"/>
    <w:basedOn w:val="affffffffffffffd"/>
    <w:next w:val="ab"/>
    <w:link w:val="affffffffffffffb"/>
    <w:qFormat/>
    <w:pPr>
      <w:tabs>
        <w:tab w:val="left" w:pos="2940"/>
      </w:tabs>
      <w:ind w:left="2940" w:hanging="420"/>
      <w:outlineLvl w:val="6"/>
    </w:pPr>
  </w:style>
  <w:style w:type="paragraph" w:customStyle="1" w:styleId="affffffffffffffd">
    <w:name w:val="标题六"/>
    <w:basedOn w:val="6"/>
    <w:link w:val="affffffffffffffe"/>
    <w:qFormat/>
    <w:pPr>
      <w:numPr>
        <w:numId w:val="0"/>
      </w:numPr>
      <w:tabs>
        <w:tab w:val="clear" w:pos="1709"/>
        <w:tab w:val="left" w:pos="1152"/>
      </w:tabs>
      <w:spacing w:beforeLines="100" w:before="326" w:after="326" w:line="360" w:lineRule="auto"/>
      <w:ind w:left="1152" w:right="280" w:hanging="1152"/>
    </w:pPr>
    <w:rPr>
      <w:rFonts w:ascii="Calibri Light" w:hAnsi="Calibri Light"/>
      <w:sz w:val="28"/>
      <w:szCs w:val="32"/>
    </w:rPr>
  </w:style>
  <w:style w:type="character" w:customStyle="1" w:styleId="affffffffffffffe">
    <w:name w:val="标题六 字符"/>
    <w:link w:val="affffffffffffffd"/>
    <w:qFormat/>
    <w:rPr>
      <w:rFonts w:ascii="Calibri Light" w:eastAsia="黑体" w:hAnsi="Calibri Light"/>
      <w:b/>
      <w:bCs/>
      <w:kern w:val="2"/>
      <w:sz w:val="28"/>
      <w:szCs w:val="32"/>
    </w:rPr>
  </w:style>
  <w:style w:type="character" w:customStyle="1" w:styleId="Char1f6">
    <w:name w:val="正文缩进 Char1"/>
    <w:qFormat/>
    <w:rPr>
      <w:rFonts w:eastAsia="仿宋_GB2312"/>
      <w:kern w:val="2"/>
      <w:sz w:val="24"/>
      <w:szCs w:val="24"/>
    </w:rPr>
  </w:style>
  <w:style w:type="character" w:customStyle="1" w:styleId="XXXXChar">
    <w:name w:val="正文XXXX Char"/>
    <w:link w:val="XXXX"/>
    <w:qFormat/>
    <w:rPr>
      <w:rFonts w:ascii="宋体" w:hAnsi="宋体" w:cs="仿宋_GB2312"/>
      <w:color w:val="000000"/>
      <w:sz w:val="24"/>
      <w:szCs w:val="30"/>
      <w:lang w:val="zh-CN" w:eastAsia="zh-CN"/>
    </w:rPr>
  </w:style>
  <w:style w:type="paragraph" w:customStyle="1" w:styleId="XXXX">
    <w:name w:val="正文XXXX"/>
    <w:basedOn w:val="a1"/>
    <w:link w:val="XXXXChar"/>
    <w:qFormat/>
    <w:pPr>
      <w:widowControl/>
      <w:spacing w:line="240" w:lineRule="auto"/>
      <w:ind w:firstLine="480"/>
      <w:jc w:val="left"/>
    </w:pPr>
    <w:rPr>
      <w:rFonts w:ascii="宋体" w:eastAsia="宋体" w:hAnsi="宋体" w:cs="仿宋_GB2312"/>
      <w:color w:val="000000"/>
      <w:kern w:val="0"/>
      <w:sz w:val="24"/>
      <w:szCs w:val="30"/>
      <w:lang w:val="zh-CN"/>
    </w:rPr>
  </w:style>
  <w:style w:type="character" w:customStyle="1" w:styleId="Charffff1">
    <w:name w:val="项目排列 Char"/>
    <w:link w:val="afffffffffffffff"/>
    <w:qFormat/>
    <w:rPr>
      <w:rFonts w:eastAsia="仿宋_GB2312"/>
      <w:kern w:val="2"/>
      <w:sz w:val="24"/>
      <w:szCs w:val="24"/>
    </w:rPr>
  </w:style>
  <w:style w:type="paragraph" w:customStyle="1" w:styleId="afffffffffffffff">
    <w:name w:val="项目排列"/>
    <w:basedOn w:val="a1"/>
    <w:link w:val="Charffff1"/>
    <w:qFormat/>
    <w:pPr>
      <w:widowControl/>
      <w:spacing w:line="300" w:lineRule="auto"/>
      <w:ind w:firstLineChars="0" w:firstLine="0"/>
      <w:jc w:val="left"/>
    </w:pPr>
    <w:rPr>
      <w:sz w:val="24"/>
    </w:rPr>
  </w:style>
  <w:style w:type="character" w:customStyle="1" w:styleId="Charffff2">
    <w:name w:val="小标题 Char"/>
    <w:link w:val="afffffffffffffff0"/>
    <w:qFormat/>
    <w:locked/>
    <w:rPr>
      <w:rFonts w:ascii="Arial" w:eastAsia="黑体" w:hAnsi="Arial"/>
      <w:b/>
      <w:sz w:val="28"/>
      <w:szCs w:val="24"/>
    </w:rPr>
  </w:style>
  <w:style w:type="paragraph" w:customStyle="1" w:styleId="afffffffffffffff0">
    <w:name w:val="小标题"/>
    <w:basedOn w:val="a1"/>
    <w:next w:val="ab"/>
    <w:link w:val="Charffff2"/>
    <w:qFormat/>
    <w:pPr>
      <w:widowControl/>
      <w:tabs>
        <w:tab w:val="left" w:pos="420"/>
      </w:tabs>
      <w:spacing w:beforeLines="25" w:before="25" w:afterLines="25" w:after="25" w:line="240" w:lineRule="auto"/>
      <w:ind w:firstLineChars="0" w:firstLine="0"/>
      <w:jc w:val="left"/>
    </w:pPr>
    <w:rPr>
      <w:rFonts w:ascii="Arial" w:eastAsia="黑体" w:hAnsi="Arial"/>
      <w:b/>
      <w:kern w:val="0"/>
    </w:rPr>
  </w:style>
  <w:style w:type="character" w:customStyle="1" w:styleId="afffffffffffffff1">
    <w:name w:val="已访问超链接"/>
    <w:qFormat/>
    <w:rPr>
      <w:color w:val="800080"/>
      <w:u w:val="single" w:color="800080"/>
    </w:rPr>
  </w:style>
  <w:style w:type="character" w:customStyle="1" w:styleId="Charffff3">
    <w:name w:val="注释标题 Char"/>
    <w:uiPriority w:val="99"/>
    <w:semiHidden/>
    <w:qFormat/>
    <w:rPr>
      <w:rFonts w:eastAsia="仿宋_GB2312"/>
      <w:kern w:val="2"/>
      <w:sz w:val="24"/>
      <w:szCs w:val="24"/>
    </w:rPr>
  </w:style>
  <w:style w:type="character" w:customStyle="1" w:styleId="ALTZChar">
    <w:name w:val="正文缩进(ALT+Z) Char"/>
    <w:link w:val="ALTZ"/>
    <w:qFormat/>
    <w:rPr>
      <w:rFonts w:ascii="Tahoma" w:hAnsi="Tahoma"/>
      <w:kern w:val="2"/>
      <w:sz w:val="24"/>
      <w:szCs w:val="24"/>
    </w:rPr>
  </w:style>
  <w:style w:type="paragraph" w:customStyle="1" w:styleId="ALTZ">
    <w:name w:val="正文缩进(ALT+Z)"/>
    <w:basedOn w:val="a1"/>
    <w:link w:val="ALTZChar"/>
    <w:qFormat/>
    <w:pPr>
      <w:ind w:firstLine="200"/>
      <w:jc w:val="left"/>
    </w:pPr>
    <w:rPr>
      <w:rFonts w:ascii="Tahoma" w:eastAsia="宋体" w:hAnsi="Tahoma"/>
      <w:sz w:val="24"/>
    </w:rPr>
  </w:style>
  <w:style w:type="paragraph" w:customStyle="1" w:styleId="afffffffffffffff2">
    <w:name w:val="字母编号列项（一级）"/>
    <w:qFormat/>
    <w:pPr>
      <w:tabs>
        <w:tab w:val="left" w:pos="839"/>
      </w:tabs>
      <w:ind w:left="425" w:hanging="425"/>
      <w:jc w:val="both"/>
    </w:pPr>
    <w:rPr>
      <w:rFonts w:ascii="宋体"/>
      <w:kern w:val="2"/>
      <w:sz w:val="21"/>
      <w:szCs w:val="24"/>
    </w:rPr>
  </w:style>
  <w:style w:type="paragraph" w:customStyle="1" w:styleId="afffffffffffffff3">
    <w:name w:val="普通标题"/>
    <w:basedOn w:val="a1"/>
    <w:next w:val="ab"/>
    <w:qFormat/>
    <w:pPr>
      <w:pageBreakBefore/>
      <w:widowControl/>
      <w:spacing w:beforeLines="200" w:before="624" w:afterLines="100" w:after="312" w:line="240" w:lineRule="auto"/>
      <w:ind w:firstLineChars="0" w:firstLine="0"/>
      <w:jc w:val="center"/>
    </w:pPr>
    <w:rPr>
      <w:rFonts w:ascii="Arial" w:eastAsia="黑体" w:hAnsi="Arial"/>
      <w:b/>
      <w:sz w:val="32"/>
      <w:szCs w:val="32"/>
    </w:rPr>
  </w:style>
  <w:style w:type="paragraph" w:customStyle="1" w:styleId="afffffffffffffff4">
    <w:name w:val="标题八"/>
    <w:basedOn w:val="8"/>
    <w:qFormat/>
    <w:pPr>
      <w:numPr>
        <w:numId w:val="0"/>
      </w:numPr>
      <w:tabs>
        <w:tab w:val="clear" w:pos="1709"/>
        <w:tab w:val="left" w:pos="3360"/>
      </w:tabs>
      <w:spacing w:beforeLines="50" w:before="163" w:afterLines="50" w:after="163" w:line="360" w:lineRule="auto"/>
      <w:ind w:right="280"/>
    </w:pPr>
    <w:rPr>
      <w:rFonts w:ascii="Calibri Light" w:hAnsi="Calibri Light"/>
      <w:b/>
      <w:sz w:val="28"/>
    </w:rPr>
  </w:style>
  <w:style w:type="paragraph" w:customStyle="1" w:styleId="msolistparagraph0">
    <w:name w:val="msolistparagraph"/>
    <w:basedOn w:val="a1"/>
    <w:qFormat/>
    <w:pPr>
      <w:widowControl/>
      <w:spacing w:line="240" w:lineRule="auto"/>
      <w:ind w:firstLine="420"/>
      <w:jc w:val="left"/>
    </w:pPr>
    <w:rPr>
      <w:rFonts w:ascii="等线" w:eastAsia="等线" w:hAnsi="等线" w:hint="eastAsia"/>
      <w:sz w:val="21"/>
    </w:rPr>
  </w:style>
  <w:style w:type="paragraph" w:customStyle="1" w:styleId="a0">
    <w:name w:val="编号列项（三级）"/>
    <w:qFormat/>
    <w:pPr>
      <w:numPr>
        <w:ilvl w:val="2"/>
        <w:numId w:val="3"/>
      </w:numPr>
      <w:tabs>
        <w:tab w:val="left" w:pos="0"/>
      </w:tabs>
    </w:pPr>
    <w:rPr>
      <w:rFonts w:ascii="宋体"/>
      <w:kern w:val="2"/>
      <w:sz w:val="21"/>
      <w:szCs w:val="24"/>
    </w:rPr>
  </w:style>
  <w:style w:type="paragraph" w:customStyle="1" w:styleId="11H1PartChapterHeadingSectionHeadh1">
    <w:name w:val="样式 标题 1标题1＋多级符号＋二号H1PartChapter Heading第一章Section Headh1..."/>
    <w:basedOn w:val="1"/>
    <w:qFormat/>
    <w:pPr>
      <w:widowControl/>
      <w:tabs>
        <w:tab w:val="clear" w:pos="1709"/>
      </w:tabs>
      <w:spacing w:beforeLines="200" w:before="200" w:afterLines="100" w:after="100" w:line="240" w:lineRule="auto"/>
      <w:ind w:left="0"/>
      <w:jc w:val="left"/>
    </w:pPr>
    <w:rPr>
      <w:rFonts w:ascii="宋体" w:hAnsi="宋体"/>
      <w:kern w:val="0"/>
      <w:sz w:val="32"/>
      <w:szCs w:val="20"/>
    </w:rPr>
  </w:style>
  <w:style w:type="paragraph" w:customStyle="1" w:styleId="11H1PartChapterHeadingSectionHeadh10">
    <w:name w:val="样式 样式 标题 1标题1＋多级符号＋二号H1PartChapter Heading第一章Section Headh1... +..."/>
    <w:basedOn w:val="11H1PartChapterHeadingSectionHeadh1"/>
    <w:next w:val="afffffffffffffff5"/>
    <w:qFormat/>
    <w:pPr>
      <w:spacing w:before="652" w:after="326"/>
    </w:pPr>
  </w:style>
  <w:style w:type="paragraph" w:customStyle="1" w:styleId="afffffffffffffff5">
    <w:name w:val="【正文】"/>
    <w:basedOn w:val="a1"/>
    <w:qFormat/>
    <w:pPr>
      <w:widowControl/>
      <w:spacing w:line="240" w:lineRule="auto"/>
      <w:ind w:firstLine="200"/>
      <w:jc w:val="left"/>
    </w:pPr>
    <w:rPr>
      <w:rFonts w:ascii="Calibri" w:eastAsia="宋体" w:hAnsi="Calibri" w:cs="黑体"/>
      <w:szCs w:val="22"/>
    </w:rPr>
  </w:style>
  <w:style w:type="paragraph" w:customStyle="1" w:styleId="-31">
    <w:name w:val="浅色列表 - 强调文字颜色 31"/>
    <w:uiPriority w:val="99"/>
    <w:semiHidden/>
    <w:qFormat/>
    <w:rPr>
      <w:kern w:val="2"/>
      <w:sz w:val="24"/>
      <w:szCs w:val="24"/>
    </w:rPr>
  </w:style>
  <w:style w:type="paragraph" w:customStyle="1" w:styleId="afffffffffffffff6">
    <w:name w:val="标题（无编号）"/>
    <w:basedOn w:val="4"/>
    <w:qFormat/>
    <w:pPr>
      <w:widowControl/>
      <w:numPr>
        <w:numId w:val="0"/>
      </w:numPr>
      <w:tabs>
        <w:tab w:val="clear" w:pos="1155"/>
        <w:tab w:val="clear" w:pos="1290"/>
        <w:tab w:val="clear" w:pos="1709"/>
      </w:tabs>
      <w:spacing w:beforeLines="100" w:before="78" w:afterLines="100" w:after="78" w:line="240" w:lineRule="auto"/>
      <w:jc w:val="left"/>
    </w:pPr>
    <w:rPr>
      <w:rFonts w:ascii="Arial" w:hAnsi="Arial"/>
      <w:bCs/>
      <w:kern w:val="0"/>
      <w:sz w:val="30"/>
    </w:rPr>
  </w:style>
  <w:style w:type="paragraph" w:customStyle="1" w:styleId="30">
    <w:name w:val="说明书3级标题"/>
    <w:basedOn w:val="a1"/>
    <w:next w:val="a1"/>
    <w:qFormat/>
    <w:pPr>
      <w:widowControl/>
      <w:numPr>
        <w:ilvl w:val="2"/>
        <w:numId w:val="5"/>
      </w:numPr>
      <w:tabs>
        <w:tab w:val="left" w:pos="1069"/>
      </w:tabs>
      <w:spacing w:line="240" w:lineRule="auto"/>
      <w:ind w:firstLineChars="0"/>
      <w:jc w:val="left"/>
    </w:pPr>
    <w:rPr>
      <w:rFonts w:eastAsia="黑体"/>
    </w:rPr>
  </w:style>
  <w:style w:type="paragraph" w:customStyle="1" w:styleId="1-3">
    <w:name w:val="样式 正文缩进表正文正文非缩进正文（首行缩进两字）特点段1±íÕýÎÄÕýÎÄ·ÇËõ½ø±í正文-段前3磅..."/>
    <w:basedOn w:val="ab"/>
    <w:qFormat/>
    <w:pPr>
      <w:autoSpaceDE w:val="0"/>
      <w:autoSpaceDN w:val="0"/>
      <w:adjustRightInd w:val="0"/>
      <w:spacing w:beforeLines="50" w:before="50" w:afterLines="50" w:after="50"/>
      <w:ind w:firstLineChars="0" w:firstLine="561"/>
      <w:jc w:val="left"/>
    </w:pPr>
    <w:rPr>
      <w:rFonts w:ascii="宋体" w:hAnsi="宋体" w:cs="宋体"/>
      <w:kern w:val="0"/>
      <w:sz w:val="24"/>
      <w:szCs w:val="20"/>
    </w:rPr>
  </w:style>
  <w:style w:type="paragraph" w:customStyle="1" w:styleId="MMTopic2">
    <w:name w:val="MM Topic 2"/>
    <w:basedOn w:val="2"/>
    <w:qFormat/>
    <w:pPr>
      <w:keepNext w:val="0"/>
      <w:keepLines w:val="0"/>
      <w:widowControl/>
      <w:numPr>
        <w:numId w:val="5"/>
      </w:numPr>
      <w:pBdr>
        <w:bottom w:val="single" w:sz="8" w:space="1" w:color="4F81BD"/>
      </w:pBdr>
      <w:tabs>
        <w:tab w:val="clear" w:pos="576"/>
        <w:tab w:val="clear" w:pos="1709"/>
        <w:tab w:val="left" w:pos="425"/>
      </w:tabs>
      <w:adjustRightInd/>
      <w:spacing w:before="200" w:after="80"/>
    </w:pPr>
    <w:rPr>
      <w:rFonts w:ascii="Cambria" w:eastAsia="宋体" w:hAnsi="Cambria"/>
      <w:b w:val="0"/>
      <w:color w:val="365F91"/>
      <w:kern w:val="0"/>
      <w:sz w:val="24"/>
      <w:lang w:eastAsia="en-US"/>
    </w:rPr>
  </w:style>
  <w:style w:type="paragraph" w:customStyle="1" w:styleId="a">
    <w:name w:val="数字编号列项（二级）"/>
    <w:qFormat/>
    <w:pPr>
      <w:numPr>
        <w:ilvl w:val="1"/>
        <w:numId w:val="3"/>
      </w:numPr>
      <w:tabs>
        <w:tab w:val="left" w:pos="1259"/>
      </w:tabs>
      <w:jc w:val="both"/>
    </w:pPr>
    <w:rPr>
      <w:rFonts w:ascii="宋体"/>
      <w:kern w:val="2"/>
      <w:sz w:val="21"/>
      <w:szCs w:val="24"/>
    </w:rPr>
  </w:style>
  <w:style w:type="paragraph" w:customStyle="1" w:styleId="131">
    <w:name w:val="修订13"/>
    <w:uiPriority w:val="99"/>
    <w:qFormat/>
    <w:rPr>
      <w:rFonts w:cs="Calibri"/>
      <w:kern w:val="2"/>
      <w:sz w:val="21"/>
      <w:szCs w:val="24"/>
    </w:rPr>
  </w:style>
  <w:style w:type="paragraph" w:customStyle="1" w:styleId="afffffffffffffff7">
    <w:name w:val="说明文字"/>
    <w:basedOn w:val="a1"/>
    <w:next w:val="ab"/>
    <w:qFormat/>
    <w:pPr>
      <w:widowControl/>
      <w:spacing w:line="240" w:lineRule="auto"/>
      <w:ind w:firstLineChars="0" w:firstLine="0"/>
      <w:jc w:val="left"/>
    </w:pPr>
    <w:rPr>
      <w:rFonts w:eastAsia="宋体"/>
      <w:i/>
      <w:color w:val="0000FF"/>
      <w:sz w:val="21"/>
      <w:szCs w:val="21"/>
    </w:rPr>
  </w:style>
  <w:style w:type="paragraph" w:customStyle="1" w:styleId="afffffffffffffff8">
    <w:name w:val="文档标题"/>
    <w:basedOn w:val="a1"/>
    <w:qFormat/>
    <w:pPr>
      <w:widowControl/>
      <w:spacing w:beforeLines="100" w:before="100" w:afterLines="100" w:after="100" w:line="300" w:lineRule="auto"/>
      <w:ind w:firstLineChars="0" w:firstLine="0"/>
      <w:jc w:val="center"/>
    </w:pPr>
    <w:rPr>
      <w:rFonts w:ascii="Arial" w:eastAsia="黑体" w:hAnsi="Arial" w:cs="Arial"/>
      <w:b/>
      <w:sz w:val="48"/>
      <w:szCs w:val="32"/>
    </w:rPr>
  </w:style>
  <w:style w:type="paragraph" w:customStyle="1" w:styleId="afffffffffffffff9">
    <w:name w:val="表格样式"/>
    <w:qFormat/>
    <w:rPr>
      <w:rFonts w:ascii="宋体" w:hAnsi="宋体" w:cs="黑体"/>
      <w:kern w:val="2"/>
      <w:sz w:val="21"/>
      <w:szCs w:val="21"/>
    </w:rPr>
  </w:style>
  <w:style w:type="paragraph" w:customStyle="1" w:styleId="2ff2">
    <w:name w:val="修订2"/>
    <w:hidden/>
    <w:uiPriority w:val="99"/>
    <w:unhideWhenUsed/>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27E-06D9-49C4-8EE9-1D2BEF45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4702</Words>
  <Characters>26805</Characters>
  <Application>Microsoft Office Word</Application>
  <DocSecurity>0</DocSecurity>
  <Lines>223</Lines>
  <Paragraphs>62</Paragraphs>
  <ScaleCrop>false</ScaleCrop>
  <Company>上海市公安局</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全国监狱信息化工程（一期）项目建议书</dc:title>
  <dc:creator>zxw</dc:creator>
  <cp:lastModifiedBy>李瑶</cp:lastModifiedBy>
  <cp:revision>3</cp:revision>
  <cp:lastPrinted>2017-08-15T08:51:00Z</cp:lastPrinted>
  <dcterms:created xsi:type="dcterms:W3CDTF">2024-12-30T10:14:00Z</dcterms:created>
  <dcterms:modified xsi:type="dcterms:W3CDTF">2024-12-30T10:14:00Z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E78AC28E8C744B398CB315FA18C6E896_12</vt:lpwstr>
  </property>
</Properties>
</file>