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94" w:rsidRPr="008759DB" w:rsidRDefault="00BA3394" w:rsidP="00D80F24">
      <w:pPr>
        <w:pStyle w:val="a5"/>
        <w:tabs>
          <w:tab w:val="clear" w:pos="0"/>
        </w:tabs>
        <w:spacing w:beforeLines="0" w:afterLines="0" w:line="520" w:lineRule="exact"/>
        <w:jc w:val="center"/>
        <w:rPr>
          <w:rFonts w:ascii="仿宋" w:eastAsia="仿宋" w:hAnsi="仿宋" w:cs="宋体"/>
          <w:color w:val="000000"/>
          <w:sz w:val="44"/>
          <w:szCs w:val="44"/>
        </w:rPr>
      </w:pPr>
      <w:r w:rsidRPr="008759DB">
        <w:rPr>
          <w:rFonts w:ascii="仿宋" w:eastAsia="仿宋" w:hAnsi="仿宋" w:cs="宋体" w:hint="eastAsia"/>
          <w:color w:val="000000"/>
          <w:sz w:val="44"/>
          <w:szCs w:val="44"/>
        </w:rPr>
        <w:t>上海市体育场馆设施管理中心</w:t>
      </w:r>
    </w:p>
    <w:p w:rsidR="00BA3394" w:rsidRPr="008759DB" w:rsidRDefault="00BA3394" w:rsidP="00D80F24">
      <w:pPr>
        <w:pStyle w:val="a5"/>
        <w:tabs>
          <w:tab w:val="clear" w:pos="0"/>
        </w:tabs>
        <w:spacing w:beforeLines="0" w:afterLines="0" w:line="520" w:lineRule="exact"/>
        <w:jc w:val="center"/>
        <w:rPr>
          <w:rFonts w:ascii="仿宋" w:eastAsia="仿宋" w:hAnsi="仿宋" w:cs="宋体"/>
          <w:color w:val="000000"/>
          <w:sz w:val="44"/>
          <w:szCs w:val="44"/>
        </w:rPr>
      </w:pPr>
      <w:r w:rsidRPr="008759DB">
        <w:rPr>
          <w:rFonts w:ascii="仿宋" w:eastAsia="仿宋" w:hAnsi="仿宋" w:cs="宋体" w:hint="eastAsia"/>
          <w:color w:val="000000"/>
          <w:sz w:val="44"/>
          <w:szCs w:val="44"/>
        </w:rPr>
        <w:t>物业管理服务招标需求</w:t>
      </w:r>
    </w:p>
    <w:p w:rsidR="00BA3394" w:rsidRPr="008759DB" w:rsidRDefault="00BA3394" w:rsidP="00D80F24">
      <w:pPr>
        <w:pStyle w:val="a5"/>
        <w:tabs>
          <w:tab w:val="clear" w:pos="0"/>
        </w:tabs>
        <w:spacing w:beforeLines="0" w:afterLines="0" w:line="520" w:lineRule="exact"/>
        <w:jc w:val="center"/>
        <w:rPr>
          <w:rFonts w:ascii="仿宋" w:eastAsia="仿宋" w:hAnsi="仿宋" w:cs="宋体"/>
          <w:color w:val="000000"/>
          <w:sz w:val="44"/>
          <w:szCs w:val="44"/>
        </w:rPr>
      </w:pPr>
    </w:p>
    <w:p w:rsidR="00BA3394" w:rsidRPr="008759DB" w:rsidRDefault="00BA3394" w:rsidP="00C91675">
      <w:pPr>
        <w:pStyle w:val="a5"/>
        <w:tabs>
          <w:tab w:val="clear" w:pos="0"/>
        </w:tabs>
        <w:spacing w:beforeLines="0" w:afterLines="0" w:line="520" w:lineRule="exact"/>
        <w:jc w:val="left"/>
        <w:rPr>
          <w:rFonts w:ascii="仿宋" w:eastAsia="仿宋" w:hAnsi="仿宋" w:cs="宋体"/>
          <w:color w:val="000000"/>
          <w:sz w:val="30"/>
          <w:szCs w:val="30"/>
        </w:rPr>
      </w:pPr>
      <w:r w:rsidRPr="008759DB">
        <w:rPr>
          <w:rFonts w:ascii="仿宋" w:eastAsia="仿宋" w:hAnsi="仿宋" w:cs="宋体"/>
          <w:color w:val="000000"/>
          <w:sz w:val="32"/>
          <w:szCs w:val="32"/>
        </w:rPr>
        <w:t xml:space="preserve">   </w:t>
      </w:r>
      <w:r w:rsidRPr="008759DB">
        <w:rPr>
          <w:rFonts w:ascii="仿宋" w:eastAsia="仿宋" w:hAnsi="仿宋" w:cs="宋体"/>
          <w:color w:val="000000"/>
          <w:sz w:val="30"/>
          <w:szCs w:val="30"/>
        </w:rPr>
        <w:t xml:space="preserve"> </w:t>
      </w:r>
      <w:r w:rsidRPr="008759DB">
        <w:rPr>
          <w:rFonts w:ascii="仿宋" w:eastAsia="仿宋" w:hAnsi="仿宋" w:cs="宋体" w:hint="eastAsia"/>
          <w:color w:val="000000"/>
          <w:sz w:val="30"/>
          <w:szCs w:val="30"/>
        </w:rPr>
        <w:t>一、</w:t>
      </w:r>
      <w:r w:rsidR="008645D7" w:rsidRPr="008759DB">
        <w:rPr>
          <w:rFonts w:ascii="仿宋" w:eastAsia="仿宋" w:hAnsi="仿宋" w:cs="宋体" w:hint="eastAsia"/>
          <w:color w:val="000000"/>
          <w:sz w:val="30"/>
          <w:szCs w:val="30"/>
        </w:rPr>
        <w:t>基本</w:t>
      </w:r>
      <w:r w:rsidRPr="008759DB">
        <w:rPr>
          <w:rFonts w:ascii="仿宋" w:eastAsia="仿宋" w:hAnsi="仿宋" w:cs="宋体" w:hint="eastAsia"/>
          <w:color w:val="000000"/>
          <w:sz w:val="30"/>
          <w:szCs w:val="30"/>
        </w:rPr>
        <w:t>概况</w:t>
      </w:r>
    </w:p>
    <w:p w:rsidR="008645D7" w:rsidRPr="008759DB" w:rsidRDefault="008645D7" w:rsidP="00C91675">
      <w:pPr>
        <w:pStyle w:val="a5"/>
        <w:tabs>
          <w:tab w:val="clear" w:pos="0"/>
        </w:tabs>
        <w:spacing w:beforeLines="0" w:afterLines="0" w:line="520" w:lineRule="exact"/>
        <w:jc w:val="left"/>
        <w:rPr>
          <w:rFonts w:ascii="仿宋" w:eastAsia="仿宋" w:hAnsi="仿宋" w:cs="宋体"/>
          <w:b w:val="0"/>
          <w:color w:val="000000"/>
          <w:sz w:val="30"/>
          <w:szCs w:val="30"/>
        </w:rPr>
      </w:pPr>
      <w:r w:rsidRPr="008759DB">
        <w:rPr>
          <w:rFonts w:ascii="仿宋" w:eastAsia="仿宋" w:hAnsi="仿宋" w:cs="宋体" w:hint="eastAsia"/>
          <w:color w:val="000000"/>
          <w:sz w:val="30"/>
          <w:szCs w:val="30"/>
        </w:rPr>
        <w:t xml:space="preserve">    </w:t>
      </w:r>
      <w:r w:rsidRPr="008759DB">
        <w:rPr>
          <w:rFonts w:ascii="仿宋" w:eastAsia="仿宋" w:hAnsi="仿宋" w:cs="宋体" w:hint="eastAsia"/>
          <w:b w:val="0"/>
          <w:color w:val="000000"/>
          <w:sz w:val="30"/>
          <w:szCs w:val="30"/>
        </w:rPr>
        <w:t>上海市体育场馆设施管理中心成立于2018年11月，按照2024年物业管理服务预算，拟为自营场馆采购物业管理服务，</w:t>
      </w:r>
      <w:r w:rsidR="004519B8" w:rsidRPr="008759DB">
        <w:rPr>
          <w:rFonts w:ascii="仿宋" w:eastAsia="仿宋" w:hAnsi="仿宋" w:cs="宋体" w:hint="eastAsia"/>
          <w:b w:val="0"/>
          <w:color w:val="000000"/>
          <w:sz w:val="30"/>
          <w:szCs w:val="30"/>
        </w:rPr>
        <w:t>最高限价</w:t>
      </w:r>
      <w:r w:rsidR="00D8595D" w:rsidRPr="008759DB">
        <w:rPr>
          <w:rFonts w:ascii="仿宋" w:eastAsia="仿宋" w:hAnsi="仿宋" w:cs="宋体" w:hint="eastAsia"/>
          <w:b w:val="0"/>
          <w:color w:val="000000"/>
          <w:sz w:val="30"/>
          <w:szCs w:val="30"/>
        </w:rPr>
        <w:t>为5</w:t>
      </w:r>
      <w:r w:rsidR="00FD2AA6" w:rsidRPr="008759DB">
        <w:rPr>
          <w:rFonts w:ascii="仿宋" w:eastAsia="仿宋" w:hAnsi="仿宋" w:cs="宋体" w:hint="eastAsia"/>
          <w:b w:val="0"/>
          <w:color w:val="000000"/>
          <w:sz w:val="30"/>
          <w:szCs w:val="30"/>
        </w:rPr>
        <w:t>2</w:t>
      </w:r>
      <w:r w:rsidR="00D8595D" w:rsidRPr="008759DB">
        <w:rPr>
          <w:rFonts w:ascii="仿宋" w:eastAsia="仿宋" w:hAnsi="仿宋" w:cs="宋体" w:hint="eastAsia"/>
          <w:b w:val="0"/>
          <w:color w:val="000000"/>
          <w:sz w:val="30"/>
          <w:szCs w:val="30"/>
        </w:rPr>
        <w:t>0万元，</w:t>
      </w:r>
      <w:r w:rsidRPr="008759DB">
        <w:rPr>
          <w:rFonts w:ascii="仿宋" w:eastAsia="仿宋" w:hAnsi="仿宋" w:cs="宋体" w:hint="eastAsia"/>
          <w:b w:val="0"/>
          <w:color w:val="000000"/>
          <w:sz w:val="30"/>
          <w:szCs w:val="30"/>
        </w:rPr>
        <w:t>具体情况如下：</w:t>
      </w:r>
    </w:p>
    <w:p w:rsidR="0020634D" w:rsidRPr="008759DB" w:rsidRDefault="00BA3394" w:rsidP="00431EFA">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b w:val="0"/>
          <w:sz w:val="30"/>
          <w:szCs w:val="30"/>
        </w:rPr>
        <w:t>1</w:t>
      </w:r>
      <w:r w:rsidR="00D74D0E" w:rsidRPr="008759DB">
        <w:rPr>
          <w:rFonts w:ascii="仿宋" w:eastAsia="仿宋" w:hAnsi="仿宋" w:hint="eastAsia"/>
          <w:b w:val="0"/>
          <w:sz w:val="30"/>
          <w:szCs w:val="30"/>
        </w:rPr>
        <w:t>.</w:t>
      </w:r>
      <w:proofErr w:type="gramStart"/>
      <w:r w:rsidRPr="008759DB">
        <w:rPr>
          <w:rFonts w:ascii="仿宋" w:eastAsia="仿宋" w:hAnsi="仿宋" w:hint="eastAsia"/>
          <w:b w:val="0"/>
          <w:sz w:val="30"/>
          <w:szCs w:val="30"/>
        </w:rPr>
        <w:t>原田林体育</w:t>
      </w:r>
      <w:proofErr w:type="gramEnd"/>
      <w:r w:rsidRPr="008759DB">
        <w:rPr>
          <w:rFonts w:ascii="仿宋" w:eastAsia="仿宋" w:hAnsi="仿宋" w:hint="eastAsia"/>
          <w:b w:val="0"/>
          <w:sz w:val="30"/>
          <w:szCs w:val="30"/>
        </w:rPr>
        <w:t>俱乐部</w:t>
      </w:r>
      <w:r w:rsidR="0068249B" w:rsidRPr="008759DB">
        <w:rPr>
          <w:rFonts w:ascii="仿宋" w:eastAsia="仿宋" w:hAnsi="仿宋" w:hint="eastAsia"/>
          <w:b w:val="0"/>
          <w:sz w:val="30"/>
          <w:szCs w:val="30"/>
        </w:rPr>
        <w:t>位于徐汇区钦州路728号，</w:t>
      </w:r>
      <w:r w:rsidRPr="008759DB">
        <w:rPr>
          <w:rFonts w:ascii="仿宋" w:eastAsia="仿宋" w:hAnsi="仿宋" w:hint="eastAsia"/>
          <w:b w:val="0"/>
          <w:sz w:val="30"/>
          <w:szCs w:val="30"/>
        </w:rPr>
        <w:t>占地面积</w:t>
      </w:r>
      <w:r w:rsidR="00A24B77" w:rsidRPr="008759DB">
        <w:rPr>
          <w:rFonts w:ascii="仿宋" w:eastAsia="仿宋" w:hAnsi="仿宋" w:hint="eastAsia"/>
          <w:b w:val="0"/>
          <w:sz w:val="30"/>
          <w:szCs w:val="30"/>
        </w:rPr>
        <w:t>10025</w:t>
      </w:r>
      <w:r w:rsidRPr="008759DB">
        <w:rPr>
          <w:rFonts w:ascii="仿宋" w:eastAsia="仿宋" w:hAnsi="仿宋" w:hint="eastAsia"/>
          <w:b w:val="0"/>
          <w:sz w:val="30"/>
          <w:szCs w:val="30"/>
        </w:rPr>
        <w:t>平方米，建筑面积</w:t>
      </w:r>
      <w:r w:rsidR="00A24B77" w:rsidRPr="008759DB">
        <w:rPr>
          <w:rFonts w:ascii="仿宋" w:eastAsia="仿宋" w:hAnsi="仿宋" w:hint="eastAsia"/>
          <w:b w:val="0"/>
          <w:sz w:val="30"/>
          <w:szCs w:val="30"/>
        </w:rPr>
        <w:t>7518</w:t>
      </w:r>
      <w:r w:rsidR="00431EFA" w:rsidRPr="008759DB">
        <w:rPr>
          <w:rFonts w:ascii="仿宋" w:eastAsia="仿宋" w:hAnsi="仿宋" w:hint="eastAsia"/>
          <w:b w:val="0"/>
          <w:sz w:val="30"/>
          <w:szCs w:val="30"/>
        </w:rPr>
        <w:t>平方米，其中，带电梯3层综合楼1栋，</w:t>
      </w:r>
      <w:r w:rsidR="00A24B77" w:rsidRPr="008759DB">
        <w:rPr>
          <w:rFonts w:ascii="仿宋" w:eastAsia="仿宋" w:hAnsi="仿宋" w:hint="eastAsia"/>
          <w:b w:val="0"/>
          <w:sz w:val="30"/>
          <w:szCs w:val="30"/>
        </w:rPr>
        <w:t>建筑面积7293平方米，</w:t>
      </w:r>
      <w:r w:rsidR="00431EFA" w:rsidRPr="008759DB">
        <w:rPr>
          <w:rFonts w:ascii="仿宋" w:eastAsia="仿宋" w:hAnsi="仿宋" w:hint="eastAsia"/>
          <w:b w:val="0"/>
          <w:sz w:val="30"/>
          <w:szCs w:val="30"/>
        </w:rPr>
        <w:t>1层乒乓球房1栋</w:t>
      </w:r>
      <w:r w:rsidR="00A24B77" w:rsidRPr="008759DB">
        <w:rPr>
          <w:rFonts w:ascii="仿宋" w:eastAsia="仿宋" w:hAnsi="仿宋" w:hint="eastAsia"/>
          <w:b w:val="0"/>
          <w:sz w:val="30"/>
          <w:szCs w:val="30"/>
        </w:rPr>
        <w:t>，建筑面积225平方米</w:t>
      </w:r>
      <w:r w:rsidR="00431EFA" w:rsidRPr="008759DB">
        <w:rPr>
          <w:rFonts w:ascii="仿宋" w:eastAsia="仿宋" w:hAnsi="仿宋" w:hint="eastAsia"/>
          <w:b w:val="0"/>
          <w:sz w:val="30"/>
          <w:szCs w:val="30"/>
        </w:rPr>
        <w:t>。</w:t>
      </w:r>
      <w:r w:rsidRPr="008759DB">
        <w:rPr>
          <w:rFonts w:ascii="仿宋" w:eastAsia="仿宋" w:hAnsi="仿宋" w:hint="eastAsia"/>
          <w:b w:val="0"/>
          <w:sz w:val="30"/>
          <w:szCs w:val="30"/>
        </w:rPr>
        <w:t>拥有</w:t>
      </w:r>
      <w:r w:rsidRPr="008759DB">
        <w:rPr>
          <w:rFonts w:ascii="仿宋" w:eastAsia="仿宋" w:hAnsi="仿宋"/>
          <w:b w:val="0"/>
          <w:sz w:val="30"/>
          <w:szCs w:val="30"/>
        </w:rPr>
        <w:t>4</w:t>
      </w:r>
      <w:r w:rsidRPr="008759DB">
        <w:rPr>
          <w:rFonts w:ascii="仿宋" w:eastAsia="仿宋" w:hAnsi="仿宋" w:hint="eastAsia"/>
          <w:b w:val="0"/>
          <w:sz w:val="30"/>
          <w:szCs w:val="30"/>
        </w:rPr>
        <w:t>片室外灯光网球场、保龄球馆（</w:t>
      </w:r>
      <w:r w:rsidRPr="008759DB">
        <w:rPr>
          <w:rFonts w:ascii="仿宋" w:eastAsia="仿宋" w:hAnsi="仿宋"/>
          <w:b w:val="0"/>
          <w:sz w:val="30"/>
          <w:szCs w:val="30"/>
        </w:rPr>
        <w:t>4</w:t>
      </w:r>
      <w:r w:rsidRPr="008759DB">
        <w:rPr>
          <w:rFonts w:ascii="仿宋" w:eastAsia="仿宋" w:hAnsi="仿宋" w:hint="eastAsia"/>
          <w:b w:val="0"/>
          <w:sz w:val="30"/>
          <w:szCs w:val="30"/>
        </w:rPr>
        <w:t>根球道）、乒乓球房、多功能训练房、室内游泳池（</w:t>
      </w:r>
      <w:r w:rsidRPr="008759DB">
        <w:rPr>
          <w:rFonts w:ascii="仿宋" w:eastAsia="仿宋" w:hAnsi="仿宋"/>
          <w:b w:val="0"/>
          <w:sz w:val="30"/>
          <w:szCs w:val="30"/>
        </w:rPr>
        <w:t>15*10</w:t>
      </w:r>
      <w:r w:rsidR="00431EFA" w:rsidRPr="008759DB">
        <w:rPr>
          <w:rFonts w:ascii="仿宋" w:eastAsia="仿宋" w:hAnsi="仿宋" w:hint="eastAsia"/>
          <w:b w:val="0"/>
          <w:sz w:val="30"/>
          <w:szCs w:val="30"/>
        </w:rPr>
        <w:t>米）、各类规格会议厅。</w:t>
      </w:r>
    </w:p>
    <w:p w:rsidR="00431EFA" w:rsidRPr="008759DB" w:rsidRDefault="00431EFA" w:rsidP="00431EFA">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院区车辆出入口1个，人行出入口1个</w:t>
      </w:r>
      <w:r w:rsidR="00C055C7" w:rsidRPr="008759DB">
        <w:rPr>
          <w:rFonts w:ascii="仿宋" w:eastAsia="仿宋" w:hAnsi="仿宋" w:hint="eastAsia"/>
          <w:b w:val="0"/>
          <w:sz w:val="30"/>
          <w:szCs w:val="30"/>
        </w:rPr>
        <w:t>。</w:t>
      </w:r>
    </w:p>
    <w:p w:rsidR="0020634D" w:rsidRPr="008759DB" w:rsidRDefault="00D74D0E"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2.</w:t>
      </w:r>
      <w:r w:rsidR="00BA3394" w:rsidRPr="008759DB">
        <w:rPr>
          <w:rFonts w:ascii="仿宋" w:eastAsia="仿宋" w:hAnsi="仿宋" w:hint="eastAsia"/>
          <w:b w:val="0"/>
          <w:sz w:val="30"/>
          <w:szCs w:val="30"/>
        </w:rPr>
        <w:t>原</w:t>
      </w:r>
      <w:proofErr w:type="gramStart"/>
      <w:r w:rsidR="00BA3394" w:rsidRPr="008759DB">
        <w:rPr>
          <w:rFonts w:ascii="仿宋" w:eastAsia="仿宋" w:hAnsi="仿宋" w:hint="eastAsia"/>
          <w:b w:val="0"/>
          <w:sz w:val="30"/>
          <w:szCs w:val="30"/>
        </w:rPr>
        <w:t>康东网球</w:t>
      </w:r>
      <w:proofErr w:type="gramEnd"/>
      <w:r w:rsidR="00BA3394" w:rsidRPr="008759DB">
        <w:rPr>
          <w:rFonts w:ascii="仿宋" w:eastAsia="仿宋" w:hAnsi="仿宋" w:hint="eastAsia"/>
          <w:b w:val="0"/>
          <w:sz w:val="30"/>
          <w:szCs w:val="30"/>
        </w:rPr>
        <w:t>馆</w:t>
      </w:r>
      <w:r w:rsidR="0068249B" w:rsidRPr="008759DB">
        <w:rPr>
          <w:rFonts w:ascii="仿宋" w:eastAsia="仿宋" w:hAnsi="仿宋" w:hint="eastAsia"/>
          <w:b w:val="0"/>
          <w:sz w:val="30"/>
          <w:szCs w:val="30"/>
        </w:rPr>
        <w:t>位于</w:t>
      </w:r>
      <w:proofErr w:type="gramStart"/>
      <w:r w:rsidR="0068249B" w:rsidRPr="008759DB">
        <w:rPr>
          <w:rFonts w:ascii="仿宋" w:eastAsia="仿宋" w:hAnsi="仿宋" w:hint="eastAsia"/>
          <w:b w:val="0"/>
          <w:sz w:val="30"/>
          <w:szCs w:val="30"/>
        </w:rPr>
        <w:t>徐汇区浦北路</w:t>
      </w:r>
      <w:proofErr w:type="gramEnd"/>
      <w:r w:rsidR="0068249B" w:rsidRPr="008759DB">
        <w:rPr>
          <w:rFonts w:ascii="仿宋" w:eastAsia="仿宋" w:hAnsi="仿宋" w:hint="eastAsia"/>
          <w:b w:val="0"/>
          <w:sz w:val="30"/>
          <w:szCs w:val="30"/>
        </w:rPr>
        <w:t>270号，</w:t>
      </w:r>
      <w:r w:rsidR="00BA3394" w:rsidRPr="008759DB">
        <w:rPr>
          <w:rFonts w:ascii="仿宋" w:eastAsia="仿宋" w:hAnsi="仿宋" w:hint="eastAsia"/>
          <w:b w:val="0"/>
          <w:sz w:val="30"/>
          <w:szCs w:val="30"/>
        </w:rPr>
        <w:t>占地面积约</w:t>
      </w:r>
      <w:r w:rsidR="00BA3394" w:rsidRPr="008759DB">
        <w:rPr>
          <w:rFonts w:ascii="仿宋" w:eastAsia="仿宋" w:hAnsi="仿宋"/>
          <w:b w:val="0"/>
          <w:sz w:val="30"/>
          <w:szCs w:val="30"/>
        </w:rPr>
        <w:t>12000</w:t>
      </w:r>
      <w:r w:rsidR="00BA3394" w:rsidRPr="008759DB">
        <w:rPr>
          <w:rFonts w:ascii="仿宋" w:eastAsia="仿宋" w:hAnsi="仿宋" w:hint="eastAsia"/>
          <w:b w:val="0"/>
          <w:sz w:val="30"/>
          <w:szCs w:val="30"/>
        </w:rPr>
        <w:t>平方米，建筑面积</w:t>
      </w:r>
      <w:r w:rsidR="00A24B77" w:rsidRPr="008759DB">
        <w:rPr>
          <w:rFonts w:ascii="仿宋" w:eastAsia="仿宋" w:hAnsi="仿宋" w:hint="eastAsia"/>
          <w:b w:val="0"/>
          <w:sz w:val="30"/>
          <w:szCs w:val="30"/>
        </w:rPr>
        <w:t>7971</w:t>
      </w:r>
      <w:r w:rsidR="00BA3394" w:rsidRPr="008759DB">
        <w:rPr>
          <w:rFonts w:ascii="仿宋" w:eastAsia="仿宋" w:hAnsi="仿宋" w:hint="eastAsia"/>
          <w:b w:val="0"/>
          <w:sz w:val="30"/>
          <w:szCs w:val="30"/>
        </w:rPr>
        <w:t>平方米，拥有</w:t>
      </w:r>
      <w:r w:rsidR="00BA3394" w:rsidRPr="008759DB">
        <w:rPr>
          <w:rFonts w:ascii="仿宋" w:eastAsia="仿宋" w:hAnsi="仿宋"/>
          <w:b w:val="0"/>
          <w:sz w:val="30"/>
          <w:szCs w:val="30"/>
        </w:rPr>
        <w:t>4</w:t>
      </w:r>
      <w:r w:rsidR="00BA3394" w:rsidRPr="008759DB">
        <w:rPr>
          <w:rFonts w:ascii="仿宋" w:eastAsia="仿宋" w:hAnsi="仿宋" w:hint="eastAsia"/>
          <w:b w:val="0"/>
          <w:sz w:val="30"/>
          <w:szCs w:val="30"/>
        </w:rPr>
        <w:t>片室外灯光网球场、</w:t>
      </w:r>
      <w:r w:rsidR="00BA3394" w:rsidRPr="008759DB">
        <w:rPr>
          <w:rFonts w:ascii="仿宋" w:eastAsia="仿宋" w:hAnsi="仿宋"/>
          <w:b w:val="0"/>
          <w:sz w:val="30"/>
          <w:szCs w:val="30"/>
        </w:rPr>
        <w:t>3</w:t>
      </w:r>
      <w:r w:rsidR="00BA3394" w:rsidRPr="008759DB">
        <w:rPr>
          <w:rFonts w:ascii="仿宋" w:eastAsia="仿宋" w:hAnsi="仿宋" w:hint="eastAsia"/>
          <w:b w:val="0"/>
          <w:sz w:val="30"/>
          <w:szCs w:val="30"/>
        </w:rPr>
        <w:t>片室内红土网球场。</w:t>
      </w:r>
    </w:p>
    <w:p w:rsidR="00BA3394" w:rsidRPr="008759DB" w:rsidRDefault="00F73D75"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院区车辆出入口1个，人行出入口1个。</w:t>
      </w:r>
    </w:p>
    <w:p w:rsidR="0020634D" w:rsidRPr="008759DB" w:rsidRDefault="00D74D0E" w:rsidP="00F73D75">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3.</w:t>
      </w:r>
      <w:proofErr w:type="gramStart"/>
      <w:r w:rsidR="00BA3394" w:rsidRPr="008759DB">
        <w:rPr>
          <w:rFonts w:ascii="仿宋" w:eastAsia="仿宋" w:hAnsi="仿宋" w:hint="eastAsia"/>
          <w:b w:val="0"/>
          <w:sz w:val="30"/>
          <w:szCs w:val="30"/>
        </w:rPr>
        <w:t>原体育</w:t>
      </w:r>
      <w:proofErr w:type="gramEnd"/>
      <w:r w:rsidR="00BA3394" w:rsidRPr="008759DB">
        <w:rPr>
          <w:rFonts w:ascii="仿宋" w:eastAsia="仿宋" w:hAnsi="仿宋" w:hint="eastAsia"/>
          <w:b w:val="0"/>
          <w:sz w:val="30"/>
          <w:szCs w:val="30"/>
        </w:rPr>
        <w:t>宫</w:t>
      </w:r>
      <w:r w:rsidR="0068249B" w:rsidRPr="008759DB">
        <w:rPr>
          <w:rFonts w:ascii="仿宋" w:eastAsia="仿宋" w:hAnsi="仿宋" w:hint="eastAsia"/>
          <w:b w:val="0"/>
          <w:sz w:val="30"/>
          <w:szCs w:val="30"/>
        </w:rPr>
        <w:t>位于普陀区1850号，</w:t>
      </w:r>
      <w:r w:rsidR="00BA3394" w:rsidRPr="008759DB">
        <w:rPr>
          <w:rFonts w:ascii="仿宋" w:eastAsia="仿宋" w:hAnsi="仿宋" w:hint="eastAsia"/>
          <w:b w:val="0"/>
          <w:sz w:val="30"/>
          <w:szCs w:val="30"/>
        </w:rPr>
        <w:t>占地面积为</w:t>
      </w:r>
      <w:r w:rsidR="00A24B77" w:rsidRPr="008759DB">
        <w:rPr>
          <w:rFonts w:ascii="仿宋" w:eastAsia="仿宋" w:hAnsi="仿宋" w:hint="eastAsia"/>
          <w:b w:val="0"/>
          <w:sz w:val="30"/>
          <w:szCs w:val="30"/>
        </w:rPr>
        <w:t>56141</w:t>
      </w:r>
      <w:r w:rsidR="00BA3394" w:rsidRPr="008759DB">
        <w:rPr>
          <w:rFonts w:ascii="仿宋" w:eastAsia="仿宋" w:hAnsi="仿宋" w:hint="eastAsia"/>
          <w:b w:val="0"/>
          <w:sz w:val="30"/>
          <w:szCs w:val="30"/>
        </w:rPr>
        <w:t>平方米，主体建筑为两层结构</w:t>
      </w:r>
      <w:r w:rsidR="00F73D75" w:rsidRPr="008759DB">
        <w:rPr>
          <w:rFonts w:ascii="仿宋" w:eastAsia="仿宋" w:hAnsi="仿宋" w:hint="eastAsia"/>
          <w:b w:val="0"/>
          <w:sz w:val="30"/>
          <w:szCs w:val="30"/>
        </w:rPr>
        <w:t>羽毛球馆</w:t>
      </w:r>
      <w:r w:rsidR="00BA3394" w:rsidRPr="008759DB">
        <w:rPr>
          <w:rFonts w:ascii="仿宋" w:eastAsia="仿宋" w:hAnsi="仿宋" w:hint="eastAsia"/>
          <w:b w:val="0"/>
          <w:sz w:val="30"/>
          <w:szCs w:val="30"/>
        </w:rPr>
        <w:t>，建筑面积为</w:t>
      </w:r>
      <w:r w:rsidR="00BA3394" w:rsidRPr="008759DB">
        <w:rPr>
          <w:rFonts w:ascii="仿宋" w:eastAsia="仿宋" w:hAnsi="仿宋"/>
          <w:b w:val="0"/>
          <w:sz w:val="30"/>
          <w:szCs w:val="30"/>
        </w:rPr>
        <w:t>12</w:t>
      </w:r>
      <w:r w:rsidR="00A24B77" w:rsidRPr="008759DB">
        <w:rPr>
          <w:rFonts w:ascii="仿宋" w:eastAsia="仿宋" w:hAnsi="仿宋" w:hint="eastAsia"/>
          <w:b w:val="0"/>
          <w:sz w:val="30"/>
          <w:szCs w:val="30"/>
        </w:rPr>
        <w:t>509</w:t>
      </w:r>
      <w:r w:rsidR="00BA3394" w:rsidRPr="008759DB">
        <w:rPr>
          <w:rFonts w:ascii="仿宋" w:eastAsia="仿宋" w:hAnsi="仿宋" w:hint="eastAsia"/>
          <w:b w:val="0"/>
          <w:sz w:val="30"/>
          <w:szCs w:val="30"/>
        </w:rPr>
        <w:t>平方米</w:t>
      </w:r>
      <w:r w:rsidR="00F73D75" w:rsidRPr="008759DB">
        <w:rPr>
          <w:rFonts w:ascii="仿宋" w:eastAsia="仿宋" w:hAnsi="仿宋" w:hint="eastAsia"/>
          <w:b w:val="0"/>
          <w:sz w:val="30"/>
          <w:szCs w:val="30"/>
        </w:rPr>
        <w:t>；</w:t>
      </w:r>
      <w:r w:rsidR="00A24B77" w:rsidRPr="008759DB">
        <w:rPr>
          <w:rFonts w:ascii="仿宋" w:eastAsia="仿宋" w:hAnsi="仿宋" w:hint="eastAsia"/>
          <w:b w:val="0"/>
          <w:sz w:val="30"/>
          <w:szCs w:val="30"/>
        </w:rPr>
        <w:t>2层办公楼2栋，</w:t>
      </w:r>
      <w:r w:rsidR="00F73D75" w:rsidRPr="008759DB">
        <w:rPr>
          <w:rFonts w:ascii="仿宋" w:eastAsia="仿宋" w:hAnsi="仿宋" w:hint="eastAsia"/>
          <w:b w:val="0"/>
          <w:sz w:val="30"/>
          <w:szCs w:val="30"/>
        </w:rPr>
        <w:t>总</w:t>
      </w:r>
      <w:r w:rsidR="00A24B77" w:rsidRPr="008759DB">
        <w:rPr>
          <w:rFonts w:ascii="仿宋" w:eastAsia="仿宋" w:hAnsi="仿宋" w:hint="eastAsia"/>
          <w:b w:val="0"/>
          <w:sz w:val="30"/>
          <w:szCs w:val="30"/>
        </w:rPr>
        <w:t>建筑面积1500平方米。其余为</w:t>
      </w:r>
      <w:r w:rsidR="00BA3394" w:rsidRPr="008759DB">
        <w:rPr>
          <w:rFonts w:ascii="仿宋" w:eastAsia="仿宋" w:hAnsi="仿宋" w:hint="eastAsia"/>
          <w:b w:val="0"/>
          <w:sz w:val="30"/>
          <w:szCs w:val="30"/>
        </w:rPr>
        <w:t>乒乓球房、保龄球馆、武术房、举重房、网球场。</w:t>
      </w:r>
    </w:p>
    <w:p w:rsidR="00F73D75" w:rsidRPr="008759DB" w:rsidRDefault="00F73D75" w:rsidP="00F73D75">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院区车辆出入口1个，人行出入口1个。</w:t>
      </w:r>
    </w:p>
    <w:p w:rsidR="0020634D" w:rsidRPr="008759DB" w:rsidRDefault="00BA3394"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b w:val="0"/>
          <w:sz w:val="30"/>
          <w:szCs w:val="30"/>
        </w:rPr>
        <w:t>4</w:t>
      </w:r>
      <w:r w:rsidR="00D74D0E" w:rsidRPr="008759DB">
        <w:rPr>
          <w:rFonts w:ascii="仿宋" w:eastAsia="仿宋" w:hAnsi="仿宋" w:hint="eastAsia"/>
          <w:b w:val="0"/>
          <w:sz w:val="30"/>
          <w:szCs w:val="30"/>
        </w:rPr>
        <w:t>.</w:t>
      </w:r>
      <w:r w:rsidRPr="008759DB">
        <w:rPr>
          <w:rFonts w:ascii="仿宋" w:eastAsia="仿宋" w:hAnsi="仿宋" w:hint="eastAsia"/>
          <w:b w:val="0"/>
          <w:sz w:val="30"/>
          <w:szCs w:val="30"/>
        </w:rPr>
        <w:t>原中原体育场（总部）</w:t>
      </w:r>
      <w:r w:rsidR="0068249B" w:rsidRPr="008759DB">
        <w:rPr>
          <w:rFonts w:ascii="仿宋" w:eastAsia="仿宋" w:hAnsi="仿宋" w:hint="eastAsia"/>
          <w:b w:val="0"/>
          <w:sz w:val="30"/>
          <w:szCs w:val="30"/>
        </w:rPr>
        <w:t>位于杨浦区开鲁路518号，</w:t>
      </w:r>
      <w:r w:rsidRPr="008759DB">
        <w:rPr>
          <w:rFonts w:ascii="仿宋" w:eastAsia="仿宋" w:hAnsi="仿宋" w:hint="eastAsia"/>
          <w:b w:val="0"/>
          <w:sz w:val="30"/>
          <w:szCs w:val="30"/>
        </w:rPr>
        <w:t>占地面积</w:t>
      </w:r>
      <w:r w:rsidR="00A24B77" w:rsidRPr="008759DB">
        <w:rPr>
          <w:rFonts w:ascii="仿宋" w:eastAsia="仿宋" w:hAnsi="仿宋" w:hint="eastAsia"/>
          <w:b w:val="0"/>
          <w:sz w:val="30"/>
          <w:szCs w:val="30"/>
        </w:rPr>
        <w:t>6246</w:t>
      </w:r>
      <w:r w:rsidRPr="008759DB">
        <w:rPr>
          <w:rFonts w:ascii="仿宋" w:eastAsia="仿宋" w:hAnsi="仿宋" w:hint="eastAsia"/>
          <w:b w:val="0"/>
          <w:sz w:val="30"/>
          <w:szCs w:val="30"/>
        </w:rPr>
        <w:t>平方米，建筑面积</w:t>
      </w:r>
      <w:r w:rsidR="00A24B77" w:rsidRPr="008759DB">
        <w:rPr>
          <w:rFonts w:ascii="仿宋" w:eastAsia="仿宋" w:hAnsi="仿宋" w:hint="eastAsia"/>
          <w:b w:val="0"/>
          <w:sz w:val="30"/>
          <w:szCs w:val="30"/>
        </w:rPr>
        <w:t>5402</w:t>
      </w:r>
      <w:r w:rsidRPr="008759DB">
        <w:rPr>
          <w:rFonts w:ascii="仿宋" w:eastAsia="仿宋" w:hAnsi="仿宋" w:hint="eastAsia"/>
          <w:b w:val="0"/>
          <w:sz w:val="30"/>
          <w:szCs w:val="30"/>
        </w:rPr>
        <w:t>平方米，</w:t>
      </w:r>
      <w:r w:rsidR="00A24B77" w:rsidRPr="008759DB">
        <w:rPr>
          <w:rFonts w:ascii="仿宋" w:eastAsia="仿宋" w:hAnsi="仿宋" w:hint="eastAsia"/>
          <w:b w:val="0"/>
          <w:sz w:val="30"/>
          <w:szCs w:val="30"/>
        </w:rPr>
        <w:t>其中，不带电梯3层综合楼1栋，办公区域建筑面积1000平方米，</w:t>
      </w:r>
      <w:r w:rsidRPr="008759DB">
        <w:rPr>
          <w:rFonts w:ascii="仿宋" w:eastAsia="仿宋" w:hAnsi="仿宋" w:hint="eastAsia"/>
          <w:b w:val="0"/>
          <w:sz w:val="30"/>
          <w:szCs w:val="30"/>
        </w:rPr>
        <w:t>拥有</w:t>
      </w:r>
      <w:r w:rsidRPr="008759DB">
        <w:rPr>
          <w:rFonts w:ascii="仿宋" w:eastAsia="仿宋" w:hAnsi="仿宋"/>
          <w:b w:val="0"/>
          <w:sz w:val="30"/>
          <w:szCs w:val="30"/>
        </w:rPr>
        <w:t>2</w:t>
      </w:r>
      <w:r w:rsidRPr="008759DB">
        <w:rPr>
          <w:rFonts w:ascii="仿宋" w:eastAsia="仿宋" w:hAnsi="仿宋" w:hint="eastAsia"/>
          <w:b w:val="0"/>
          <w:sz w:val="30"/>
          <w:szCs w:val="30"/>
        </w:rPr>
        <w:t>片室外灯光</w:t>
      </w:r>
      <w:r w:rsidRPr="008759DB">
        <w:rPr>
          <w:rFonts w:ascii="仿宋" w:eastAsia="仿宋" w:hAnsi="仿宋" w:hint="eastAsia"/>
          <w:b w:val="0"/>
          <w:sz w:val="30"/>
          <w:szCs w:val="30"/>
        </w:rPr>
        <w:lastRenderedPageBreak/>
        <w:t>网球场、乒乓球房、室内游泳池（</w:t>
      </w:r>
      <w:r w:rsidRPr="008759DB">
        <w:rPr>
          <w:rFonts w:ascii="仿宋" w:eastAsia="仿宋" w:hAnsi="仿宋"/>
          <w:b w:val="0"/>
          <w:sz w:val="30"/>
          <w:szCs w:val="30"/>
        </w:rPr>
        <w:t>25*16</w:t>
      </w:r>
      <w:r w:rsidRPr="008759DB">
        <w:rPr>
          <w:rFonts w:ascii="仿宋" w:eastAsia="仿宋" w:hAnsi="仿宋" w:hint="eastAsia"/>
          <w:b w:val="0"/>
          <w:sz w:val="30"/>
          <w:szCs w:val="30"/>
        </w:rPr>
        <w:t>米）。</w:t>
      </w:r>
    </w:p>
    <w:p w:rsidR="00BA3394" w:rsidRPr="008759DB" w:rsidRDefault="00F73D75"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院区车辆出入口1个，人行出入口1个。</w:t>
      </w:r>
    </w:p>
    <w:p w:rsidR="0020634D" w:rsidRPr="008759DB" w:rsidRDefault="00BA3394"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b w:val="0"/>
          <w:sz w:val="30"/>
          <w:szCs w:val="30"/>
        </w:rPr>
        <w:t>5</w:t>
      </w:r>
      <w:r w:rsidR="00D74D0E" w:rsidRPr="008759DB">
        <w:rPr>
          <w:rFonts w:ascii="仿宋" w:eastAsia="仿宋" w:hAnsi="仿宋" w:hint="eastAsia"/>
          <w:b w:val="0"/>
          <w:sz w:val="30"/>
          <w:szCs w:val="30"/>
        </w:rPr>
        <w:t>.</w:t>
      </w:r>
      <w:r w:rsidRPr="008759DB">
        <w:rPr>
          <w:rFonts w:ascii="仿宋" w:eastAsia="仿宋" w:hAnsi="仿宋" w:hint="eastAsia"/>
          <w:b w:val="0"/>
          <w:sz w:val="30"/>
          <w:szCs w:val="30"/>
        </w:rPr>
        <w:t>原中原体育场（分部）</w:t>
      </w:r>
      <w:r w:rsidR="0068249B" w:rsidRPr="008759DB">
        <w:rPr>
          <w:rFonts w:ascii="仿宋" w:eastAsia="仿宋" w:hAnsi="仿宋" w:hint="eastAsia"/>
          <w:b w:val="0"/>
          <w:sz w:val="30"/>
          <w:szCs w:val="30"/>
        </w:rPr>
        <w:t>位于杨浦区包头路380号，</w:t>
      </w:r>
      <w:r w:rsidRPr="008759DB">
        <w:rPr>
          <w:rFonts w:ascii="仿宋" w:eastAsia="仿宋" w:hAnsi="仿宋" w:hint="eastAsia"/>
          <w:b w:val="0"/>
          <w:sz w:val="30"/>
          <w:szCs w:val="30"/>
        </w:rPr>
        <w:t>占地面积</w:t>
      </w:r>
      <w:r w:rsidR="00A24B77" w:rsidRPr="008759DB">
        <w:rPr>
          <w:rFonts w:ascii="仿宋" w:eastAsia="仿宋" w:hAnsi="仿宋" w:hint="eastAsia"/>
          <w:b w:val="0"/>
          <w:sz w:val="30"/>
          <w:szCs w:val="30"/>
        </w:rPr>
        <w:t>10453</w:t>
      </w:r>
      <w:r w:rsidRPr="008759DB">
        <w:rPr>
          <w:rFonts w:ascii="仿宋" w:eastAsia="仿宋" w:hAnsi="仿宋" w:hint="eastAsia"/>
          <w:b w:val="0"/>
          <w:sz w:val="30"/>
          <w:szCs w:val="30"/>
        </w:rPr>
        <w:t>平方米，建筑面积</w:t>
      </w:r>
      <w:r w:rsidRPr="008759DB">
        <w:rPr>
          <w:rFonts w:ascii="仿宋" w:eastAsia="仿宋" w:hAnsi="仿宋"/>
          <w:b w:val="0"/>
          <w:sz w:val="30"/>
          <w:szCs w:val="30"/>
        </w:rPr>
        <w:t>5</w:t>
      </w:r>
      <w:r w:rsidR="00A24B77" w:rsidRPr="008759DB">
        <w:rPr>
          <w:rFonts w:ascii="仿宋" w:eastAsia="仿宋" w:hAnsi="仿宋" w:hint="eastAsia"/>
          <w:b w:val="0"/>
          <w:sz w:val="30"/>
          <w:szCs w:val="30"/>
        </w:rPr>
        <w:t>849</w:t>
      </w:r>
      <w:r w:rsidRPr="008759DB">
        <w:rPr>
          <w:rFonts w:ascii="仿宋" w:eastAsia="仿宋" w:hAnsi="仿宋" w:hint="eastAsia"/>
          <w:b w:val="0"/>
          <w:sz w:val="30"/>
          <w:szCs w:val="30"/>
        </w:rPr>
        <w:t>平方米，拥有羽毛球馆、健身房、足球场、篮球场。</w:t>
      </w:r>
    </w:p>
    <w:p w:rsidR="00BA3394" w:rsidRPr="008759DB" w:rsidRDefault="00F73D75" w:rsidP="006B218F">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院区车辆出入口</w:t>
      </w:r>
      <w:r w:rsidR="0020634D" w:rsidRPr="008759DB">
        <w:rPr>
          <w:rFonts w:ascii="仿宋" w:eastAsia="仿宋" w:hAnsi="仿宋" w:hint="eastAsia"/>
          <w:b w:val="0"/>
          <w:sz w:val="30"/>
          <w:szCs w:val="30"/>
        </w:rPr>
        <w:t>1</w:t>
      </w:r>
      <w:r w:rsidRPr="008759DB">
        <w:rPr>
          <w:rFonts w:ascii="仿宋" w:eastAsia="仿宋" w:hAnsi="仿宋" w:hint="eastAsia"/>
          <w:b w:val="0"/>
          <w:sz w:val="30"/>
          <w:szCs w:val="30"/>
        </w:rPr>
        <w:t>个，人行出入口</w:t>
      </w:r>
      <w:r w:rsidR="0020634D" w:rsidRPr="008759DB">
        <w:rPr>
          <w:rFonts w:ascii="仿宋" w:eastAsia="仿宋" w:hAnsi="仿宋" w:hint="eastAsia"/>
          <w:b w:val="0"/>
          <w:sz w:val="30"/>
          <w:szCs w:val="30"/>
        </w:rPr>
        <w:t>2</w:t>
      </w:r>
      <w:r w:rsidRPr="008759DB">
        <w:rPr>
          <w:rFonts w:ascii="仿宋" w:eastAsia="仿宋" w:hAnsi="仿宋" w:hint="eastAsia"/>
          <w:b w:val="0"/>
          <w:sz w:val="30"/>
          <w:szCs w:val="30"/>
        </w:rPr>
        <w:t>个。</w:t>
      </w:r>
    </w:p>
    <w:p w:rsidR="0068249B" w:rsidRPr="008759DB" w:rsidRDefault="0068249B" w:rsidP="00F73D75">
      <w:pPr>
        <w:spacing w:line="360" w:lineRule="auto"/>
        <w:ind w:firstLineChars="196" w:firstLine="588"/>
        <w:rPr>
          <w:rFonts w:ascii="仿宋" w:eastAsia="仿宋" w:hAnsi="仿宋"/>
          <w:sz w:val="30"/>
          <w:szCs w:val="30"/>
        </w:rPr>
      </w:pPr>
      <w:r w:rsidRPr="008759DB">
        <w:rPr>
          <w:rFonts w:ascii="仿宋" w:eastAsia="仿宋" w:hAnsi="仿宋" w:hint="eastAsia"/>
          <w:sz w:val="30"/>
          <w:szCs w:val="30"/>
        </w:rPr>
        <w:t>6.业主方在钦州路728号提供物业管理用房面积30平方米，</w:t>
      </w:r>
      <w:proofErr w:type="gramStart"/>
      <w:r w:rsidRPr="008759DB">
        <w:rPr>
          <w:rFonts w:ascii="仿宋" w:eastAsia="仿宋" w:hAnsi="仿宋" w:hint="eastAsia"/>
          <w:sz w:val="30"/>
          <w:szCs w:val="30"/>
        </w:rPr>
        <w:t>其中办</w:t>
      </w:r>
      <w:proofErr w:type="gramEnd"/>
      <w:r w:rsidRPr="008759DB">
        <w:rPr>
          <w:rFonts w:ascii="仿宋" w:eastAsia="仿宋" w:hAnsi="仿宋" w:hint="eastAsia"/>
          <w:sz w:val="30"/>
          <w:szCs w:val="30"/>
        </w:rPr>
        <w:t>公房</w:t>
      </w:r>
      <w:r w:rsidRPr="008759DB">
        <w:rPr>
          <w:rFonts w:ascii="仿宋" w:eastAsia="仿宋" w:hAnsi="仿宋"/>
          <w:sz w:val="30"/>
          <w:szCs w:val="30"/>
        </w:rPr>
        <w:t xml:space="preserve"> </w:t>
      </w:r>
      <w:r w:rsidRPr="008759DB">
        <w:rPr>
          <w:rFonts w:ascii="仿宋" w:eastAsia="仿宋" w:hAnsi="仿宋" w:hint="eastAsia"/>
          <w:sz w:val="30"/>
          <w:szCs w:val="30"/>
        </w:rPr>
        <w:t>1</w:t>
      </w:r>
      <w:r w:rsidRPr="008759DB">
        <w:rPr>
          <w:rFonts w:ascii="仿宋" w:eastAsia="仿宋" w:hAnsi="仿宋"/>
          <w:sz w:val="30"/>
          <w:szCs w:val="30"/>
        </w:rPr>
        <w:t xml:space="preserve"> </w:t>
      </w:r>
      <w:r w:rsidRPr="008759DB">
        <w:rPr>
          <w:rFonts w:ascii="仿宋" w:eastAsia="仿宋" w:hAnsi="仿宋" w:hint="eastAsia"/>
          <w:sz w:val="30"/>
          <w:szCs w:val="30"/>
        </w:rPr>
        <w:t>间；工作间2间</w:t>
      </w:r>
      <w:r w:rsidR="00F73D75" w:rsidRPr="008759DB">
        <w:rPr>
          <w:rFonts w:ascii="仿宋" w:eastAsia="仿宋" w:hAnsi="仿宋" w:hint="eastAsia"/>
          <w:sz w:val="30"/>
          <w:szCs w:val="30"/>
        </w:rPr>
        <w:t>。</w:t>
      </w:r>
    </w:p>
    <w:p w:rsidR="0068249B" w:rsidRPr="008759DB" w:rsidRDefault="0068249B" w:rsidP="006B218F">
      <w:pPr>
        <w:pStyle w:val="a5"/>
        <w:tabs>
          <w:tab w:val="clear" w:pos="0"/>
        </w:tabs>
        <w:spacing w:beforeLines="0" w:afterLines="0" w:line="520" w:lineRule="exact"/>
        <w:ind w:firstLineChars="200" w:firstLine="600"/>
        <w:jc w:val="left"/>
        <w:rPr>
          <w:rFonts w:ascii="仿宋" w:eastAsia="仿宋" w:hAnsi="仿宋"/>
          <w:b w:val="0"/>
          <w:sz w:val="30"/>
          <w:szCs w:val="30"/>
        </w:rPr>
      </w:pPr>
    </w:p>
    <w:p w:rsidR="001D0C8D" w:rsidRPr="008759DB" w:rsidRDefault="001C14EB" w:rsidP="00D8595D">
      <w:pPr>
        <w:pStyle w:val="a5"/>
        <w:tabs>
          <w:tab w:val="clear" w:pos="0"/>
        </w:tabs>
        <w:spacing w:beforeLines="0" w:afterLines="0" w:line="520" w:lineRule="exact"/>
        <w:ind w:firstLineChars="200" w:firstLine="602"/>
        <w:jc w:val="left"/>
        <w:rPr>
          <w:rFonts w:ascii="仿宋" w:eastAsia="仿宋" w:hAnsi="仿宋"/>
          <w:sz w:val="30"/>
          <w:szCs w:val="30"/>
        </w:rPr>
      </w:pPr>
      <w:r w:rsidRPr="008759DB">
        <w:rPr>
          <w:rFonts w:ascii="仿宋" w:eastAsia="仿宋" w:hAnsi="仿宋" w:hint="eastAsia"/>
          <w:sz w:val="30"/>
          <w:szCs w:val="30"/>
        </w:rPr>
        <w:t>二、服务公司能力要求</w:t>
      </w:r>
    </w:p>
    <w:p w:rsidR="008645D7" w:rsidRPr="008759DB" w:rsidRDefault="00FD6AD8" w:rsidP="00FD6AD8">
      <w:pPr>
        <w:pStyle w:val="a5"/>
        <w:tabs>
          <w:tab w:val="clear" w:pos="0"/>
        </w:tabs>
        <w:spacing w:beforeLines="0" w:afterLines="0" w:line="520" w:lineRule="exact"/>
        <w:ind w:firstLineChars="200" w:firstLine="600"/>
        <w:jc w:val="left"/>
        <w:rPr>
          <w:rFonts w:ascii="仿宋" w:eastAsia="仿宋" w:hAnsi="仿宋"/>
          <w:b w:val="0"/>
          <w:sz w:val="30"/>
          <w:szCs w:val="30"/>
        </w:rPr>
      </w:pPr>
      <w:r w:rsidRPr="008759DB">
        <w:rPr>
          <w:rFonts w:ascii="仿宋" w:eastAsia="仿宋" w:hAnsi="仿宋" w:hint="eastAsia"/>
          <w:b w:val="0"/>
          <w:sz w:val="30"/>
          <w:szCs w:val="30"/>
        </w:rPr>
        <w:t>具有质量管理体系认证（GB/T 19001认证）、职业健康安全管理体系认证（GB/T 45001认证），环境管理体系认证（GB/T 24001认证），并在认证有效期内的优先考虑</w:t>
      </w:r>
      <w:r w:rsidR="008645D7" w:rsidRPr="008759DB">
        <w:rPr>
          <w:rFonts w:ascii="仿宋" w:eastAsia="仿宋" w:hAnsi="仿宋" w:hint="eastAsia"/>
          <w:b w:val="0"/>
          <w:sz w:val="30"/>
          <w:szCs w:val="30"/>
        </w:rPr>
        <w:t>。</w:t>
      </w:r>
    </w:p>
    <w:p w:rsidR="00BA3394" w:rsidRPr="008759DB" w:rsidRDefault="00BA3394" w:rsidP="006C19A7">
      <w:pPr>
        <w:pStyle w:val="a6"/>
        <w:spacing w:line="360" w:lineRule="auto"/>
        <w:rPr>
          <w:rFonts w:ascii="仿宋" w:eastAsia="仿宋" w:hAnsi="仿宋"/>
          <w:b/>
          <w:sz w:val="30"/>
          <w:szCs w:val="30"/>
        </w:rPr>
      </w:pPr>
      <w:r w:rsidRPr="008759DB">
        <w:rPr>
          <w:rFonts w:ascii="仿宋" w:eastAsia="仿宋" w:hAnsi="仿宋"/>
          <w:sz w:val="30"/>
          <w:szCs w:val="30"/>
        </w:rPr>
        <w:t xml:space="preserve">    </w:t>
      </w:r>
      <w:r w:rsidR="001C14EB" w:rsidRPr="008759DB">
        <w:rPr>
          <w:rFonts w:ascii="仿宋" w:eastAsia="仿宋" w:hAnsi="仿宋" w:hint="eastAsia"/>
          <w:b/>
          <w:sz w:val="30"/>
          <w:szCs w:val="30"/>
        </w:rPr>
        <w:t>三</w:t>
      </w:r>
      <w:r w:rsidRPr="008759DB">
        <w:rPr>
          <w:rFonts w:ascii="仿宋" w:eastAsia="仿宋" w:hAnsi="仿宋" w:hint="eastAsia"/>
          <w:sz w:val="30"/>
          <w:szCs w:val="30"/>
        </w:rPr>
        <w:t>、</w:t>
      </w:r>
      <w:r w:rsidRPr="008759DB">
        <w:rPr>
          <w:rFonts w:ascii="仿宋" w:eastAsia="仿宋" w:hAnsi="仿宋" w:hint="eastAsia"/>
          <w:b/>
          <w:sz w:val="30"/>
          <w:szCs w:val="30"/>
        </w:rPr>
        <w:t>管理要求</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sz w:val="30"/>
          <w:szCs w:val="30"/>
        </w:rPr>
        <w:t>1</w:t>
      </w:r>
      <w:r w:rsidR="00D74D0E" w:rsidRPr="008759DB">
        <w:rPr>
          <w:rFonts w:ascii="仿宋" w:eastAsia="仿宋" w:hAnsi="仿宋" w:hint="eastAsia"/>
          <w:b/>
          <w:sz w:val="30"/>
          <w:szCs w:val="30"/>
        </w:rPr>
        <w:t>.</w:t>
      </w:r>
      <w:r w:rsidRPr="008759DB">
        <w:rPr>
          <w:rFonts w:ascii="仿宋" w:eastAsia="仿宋" w:hAnsi="仿宋" w:hint="eastAsia"/>
          <w:sz w:val="30"/>
          <w:szCs w:val="30"/>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sz w:val="30"/>
          <w:szCs w:val="30"/>
        </w:rPr>
        <w:t>2</w:t>
      </w:r>
      <w:r w:rsidR="00D74D0E" w:rsidRPr="008759DB">
        <w:rPr>
          <w:rFonts w:ascii="仿宋" w:eastAsia="仿宋" w:hAnsi="仿宋" w:hint="eastAsia"/>
          <w:b/>
          <w:sz w:val="30"/>
          <w:szCs w:val="30"/>
        </w:rPr>
        <w:t>.</w:t>
      </w:r>
      <w:r w:rsidRPr="008759DB">
        <w:rPr>
          <w:rFonts w:ascii="仿宋" w:eastAsia="仿宋" w:hAnsi="仿宋" w:hint="eastAsia"/>
          <w:sz w:val="30"/>
          <w:szCs w:val="30"/>
        </w:rPr>
        <w:t>项目经理应加强与业主方沟通，如协商同意，可决定为业主方提供力所能及的附加服务，费用另结。</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sz w:val="30"/>
          <w:szCs w:val="30"/>
        </w:rPr>
        <w:t>3</w:t>
      </w:r>
      <w:r w:rsidR="00D74D0E" w:rsidRPr="008759DB">
        <w:rPr>
          <w:rFonts w:ascii="仿宋" w:eastAsia="仿宋" w:hAnsi="仿宋" w:hint="eastAsia"/>
          <w:b/>
          <w:sz w:val="30"/>
          <w:szCs w:val="30"/>
        </w:rPr>
        <w:t>.</w:t>
      </w:r>
      <w:r w:rsidRPr="008759DB">
        <w:rPr>
          <w:rFonts w:ascii="仿宋" w:eastAsia="仿宋" w:hAnsi="仿宋" w:hint="eastAsia"/>
          <w:sz w:val="30"/>
          <w:szCs w:val="30"/>
        </w:rPr>
        <w:t>物业管理服务人员应经过培训并按国家行政主管部门规定持证上岗，遵纪守法，严禁违章作业，项目执行情况应有完整的日志和台账，季度小结和年度总结，项目参与者应遵守业主方</w:t>
      </w:r>
      <w:r w:rsidRPr="008759DB">
        <w:rPr>
          <w:rFonts w:ascii="仿宋" w:eastAsia="仿宋" w:hAnsi="仿宋" w:hint="eastAsia"/>
          <w:sz w:val="30"/>
          <w:szCs w:val="30"/>
        </w:rPr>
        <w:lastRenderedPageBreak/>
        <w:t>的规章制度，不可泄露业主方的秘密，其工作同时接受业主方的监督考核。</w:t>
      </w:r>
    </w:p>
    <w:p w:rsidR="003009C7" w:rsidRPr="008759DB" w:rsidRDefault="003009C7" w:rsidP="003009C7">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4、各类服务相互协调；人员调派和作业时间安排不得违反劳动法和行政部门的资质规定。在一视同仁，不予歧视和排斥的前提下，兼顾岗位对人员的特殊要求。</w:t>
      </w:r>
    </w:p>
    <w:p w:rsidR="00BA3394" w:rsidRPr="008759DB" w:rsidRDefault="003009C7" w:rsidP="006B218F">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5</w:t>
      </w:r>
      <w:r w:rsidR="00D74D0E" w:rsidRPr="008759DB">
        <w:rPr>
          <w:rFonts w:ascii="仿宋" w:eastAsia="仿宋" w:hAnsi="仿宋" w:hint="eastAsia"/>
          <w:sz w:val="30"/>
          <w:szCs w:val="30"/>
        </w:rPr>
        <w:t>.</w:t>
      </w:r>
      <w:r w:rsidR="00BA3394" w:rsidRPr="008759DB">
        <w:rPr>
          <w:rFonts w:ascii="仿宋" w:eastAsia="仿宋" w:hAnsi="仿宋" w:hint="eastAsia"/>
          <w:sz w:val="30"/>
          <w:szCs w:val="30"/>
        </w:rPr>
        <w:t>执行重大事项报告制度，遇到险情和重大事故，或对违规行为劝阻无效时，及时通知业主方。</w:t>
      </w:r>
    </w:p>
    <w:p w:rsidR="00BA3394" w:rsidRPr="008759DB" w:rsidRDefault="003009C7" w:rsidP="003009C7">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6</w:t>
      </w:r>
      <w:r w:rsidR="00D74D0E" w:rsidRPr="008759DB">
        <w:rPr>
          <w:rFonts w:ascii="仿宋" w:eastAsia="仿宋" w:hAnsi="仿宋" w:hint="eastAsia"/>
          <w:b/>
          <w:sz w:val="30"/>
          <w:szCs w:val="30"/>
        </w:rPr>
        <w:t>.</w:t>
      </w:r>
      <w:r w:rsidR="00BA3394" w:rsidRPr="008759DB">
        <w:rPr>
          <w:rFonts w:ascii="仿宋" w:eastAsia="仿宋" w:hAnsi="仿宋" w:hint="eastAsia"/>
          <w:sz w:val="30"/>
          <w:szCs w:val="30"/>
        </w:rPr>
        <w:t>对外包服务和外来施工的监管：</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w:t>
      </w:r>
      <w:r w:rsidRPr="008759DB">
        <w:rPr>
          <w:rFonts w:ascii="仿宋" w:eastAsia="仿宋" w:hAnsi="仿宋"/>
          <w:sz w:val="30"/>
          <w:szCs w:val="30"/>
        </w:rPr>
        <w:t>1</w:t>
      </w:r>
      <w:r w:rsidRPr="008759DB">
        <w:rPr>
          <w:rFonts w:ascii="仿宋" w:eastAsia="仿宋" w:hAnsi="仿宋" w:hint="eastAsia"/>
          <w:sz w:val="30"/>
          <w:szCs w:val="30"/>
        </w:rPr>
        <w:t>）查验登记相关资质和证明或批准文件；</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w:t>
      </w:r>
      <w:r w:rsidRPr="008759DB">
        <w:rPr>
          <w:rFonts w:ascii="仿宋" w:eastAsia="仿宋" w:hAnsi="仿宋"/>
          <w:sz w:val="30"/>
          <w:szCs w:val="30"/>
        </w:rPr>
        <w:t>2</w:t>
      </w:r>
      <w:r w:rsidRPr="008759DB">
        <w:rPr>
          <w:rFonts w:ascii="仿宋" w:eastAsia="仿宋" w:hAnsi="仿宋" w:hint="eastAsia"/>
          <w:sz w:val="30"/>
          <w:szCs w:val="30"/>
        </w:rPr>
        <w:t>）告知相关注意事项；</w:t>
      </w:r>
    </w:p>
    <w:p w:rsidR="00BA3394" w:rsidRPr="008759DB" w:rsidRDefault="00BA3394" w:rsidP="006B218F">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w:t>
      </w:r>
      <w:r w:rsidRPr="008759DB">
        <w:rPr>
          <w:rFonts w:ascii="仿宋" w:eastAsia="仿宋" w:hAnsi="仿宋"/>
          <w:sz w:val="30"/>
          <w:szCs w:val="30"/>
        </w:rPr>
        <w:t>3</w:t>
      </w:r>
      <w:r w:rsidRPr="008759DB">
        <w:rPr>
          <w:rFonts w:ascii="仿宋" w:eastAsia="仿宋" w:hAnsi="仿宋" w:hint="eastAsia"/>
          <w:sz w:val="30"/>
          <w:szCs w:val="30"/>
        </w:rPr>
        <w:t>）及时向业主方和有关部门报告异常情况、劝阻违规作业并取证、发生事故时保护现场。</w:t>
      </w:r>
    </w:p>
    <w:p w:rsidR="008645D7" w:rsidRPr="008759DB" w:rsidRDefault="0063733C" w:rsidP="006B218F">
      <w:pPr>
        <w:pStyle w:val="a4"/>
        <w:spacing w:line="360" w:lineRule="auto"/>
        <w:ind w:firstLineChars="175" w:firstLine="525"/>
        <w:rPr>
          <w:rFonts w:ascii="仿宋" w:eastAsia="仿宋" w:hAnsi="仿宋"/>
          <w:kern w:val="2"/>
          <w:sz w:val="30"/>
          <w:szCs w:val="30"/>
        </w:rPr>
      </w:pPr>
      <w:r w:rsidRPr="008759DB">
        <w:rPr>
          <w:rFonts w:ascii="仿宋" w:eastAsia="仿宋" w:hAnsi="仿宋" w:hint="eastAsia"/>
          <w:kern w:val="2"/>
          <w:sz w:val="30"/>
          <w:szCs w:val="30"/>
        </w:rPr>
        <w:t xml:space="preserve"> </w:t>
      </w:r>
      <w:r w:rsidR="003009C7" w:rsidRPr="008759DB">
        <w:rPr>
          <w:rFonts w:ascii="仿宋" w:eastAsia="仿宋" w:hAnsi="仿宋" w:hint="eastAsia"/>
          <w:kern w:val="2"/>
          <w:sz w:val="30"/>
          <w:szCs w:val="30"/>
        </w:rPr>
        <w:t>7</w:t>
      </w:r>
      <w:r w:rsidR="00D74D0E" w:rsidRPr="008759DB">
        <w:rPr>
          <w:rFonts w:ascii="仿宋" w:eastAsia="仿宋" w:hAnsi="仿宋" w:hint="eastAsia"/>
          <w:b/>
          <w:sz w:val="30"/>
          <w:szCs w:val="30"/>
        </w:rPr>
        <w:t>.</w:t>
      </w:r>
      <w:r w:rsidR="001C14EB" w:rsidRPr="008759DB">
        <w:rPr>
          <w:rFonts w:ascii="仿宋" w:eastAsia="仿宋" w:hAnsi="仿宋" w:hint="eastAsia"/>
          <w:kern w:val="2"/>
          <w:sz w:val="30"/>
          <w:szCs w:val="30"/>
        </w:rPr>
        <w:t>合同期</w:t>
      </w:r>
      <w:proofErr w:type="gramStart"/>
      <w:r w:rsidR="001C14EB" w:rsidRPr="008759DB">
        <w:rPr>
          <w:rFonts w:ascii="仿宋" w:eastAsia="仿宋" w:hAnsi="仿宋" w:hint="eastAsia"/>
          <w:kern w:val="2"/>
          <w:sz w:val="30"/>
          <w:szCs w:val="30"/>
        </w:rPr>
        <w:t>间岗位</w:t>
      </w:r>
      <w:proofErr w:type="gramEnd"/>
      <w:r w:rsidR="001C14EB" w:rsidRPr="008759DB">
        <w:rPr>
          <w:rFonts w:ascii="仿宋" w:eastAsia="仿宋" w:hAnsi="仿宋" w:hint="eastAsia"/>
          <w:kern w:val="2"/>
          <w:sz w:val="30"/>
          <w:szCs w:val="30"/>
        </w:rPr>
        <w:t>应满员，同时，必须严格遵守招标方的工作要求和保密制度。服务人员须穿着统一的工作服，保持工作服干净整齐，配备基本的</w:t>
      </w:r>
      <w:r w:rsidR="008774DE" w:rsidRPr="008759DB">
        <w:rPr>
          <w:rFonts w:ascii="仿宋" w:eastAsia="仿宋" w:hAnsi="仿宋" w:hint="eastAsia"/>
          <w:kern w:val="2"/>
          <w:sz w:val="30"/>
          <w:szCs w:val="30"/>
        </w:rPr>
        <w:t>安保及保洁设施</w:t>
      </w:r>
      <w:r w:rsidR="001C14EB" w:rsidRPr="008759DB">
        <w:rPr>
          <w:rFonts w:ascii="仿宋" w:eastAsia="仿宋" w:hAnsi="仿宋" w:hint="eastAsia"/>
          <w:kern w:val="2"/>
          <w:sz w:val="30"/>
          <w:szCs w:val="30"/>
        </w:rPr>
        <w:t>设备等。</w:t>
      </w:r>
    </w:p>
    <w:p w:rsidR="0063733C" w:rsidRPr="008759DB" w:rsidRDefault="0063733C" w:rsidP="006B218F">
      <w:pPr>
        <w:pStyle w:val="a4"/>
        <w:spacing w:line="360" w:lineRule="auto"/>
        <w:ind w:firstLineChars="175" w:firstLine="525"/>
        <w:rPr>
          <w:rFonts w:ascii="仿宋" w:eastAsia="仿宋" w:hAnsi="仿宋"/>
          <w:kern w:val="2"/>
          <w:sz w:val="30"/>
          <w:szCs w:val="30"/>
        </w:rPr>
      </w:pPr>
      <w:r w:rsidRPr="008759DB">
        <w:rPr>
          <w:rFonts w:ascii="仿宋" w:eastAsia="仿宋" w:hAnsi="仿宋" w:hint="eastAsia"/>
          <w:kern w:val="2"/>
          <w:sz w:val="30"/>
          <w:szCs w:val="30"/>
        </w:rPr>
        <w:t xml:space="preserve"> </w:t>
      </w:r>
      <w:r w:rsidR="003009C7" w:rsidRPr="008759DB">
        <w:rPr>
          <w:rFonts w:ascii="仿宋" w:eastAsia="仿宋" w:hAnsi="仿宋" w:hint="eastAsia"/>
          <w:kern w:val="2"/>
          <w:sz w:val="30"/>
          <w:szCs w:val="30"/>
        </w:rPr>
        <w:t>8</w:t>
      </w:r>
      <w:r w:rsidR="00D74D0E" w:rsidRPr="008759DB">
        <w:rPr>
          <w:rFonts w:ascii="仿宋" w:eastAsia="仿宋" w:hAnsi="仿宋" w:hint="eastAsia"/>
          <w:b/>
          <w:sz w:val="30"/>
          <w:szCs w:val="30"/>
        </w:rPr>
        <w:t>.</w:t>
      </w:r>
      <w:r w:rsidR="001C14EB" w:rsidRPr="008759DB">
        <w:rPr>
          <w:rFonts w:ascii="仿宋" w:eastAsia="仿宋" w:hAnsi="仿宋" w:hint="eastAsia"/>
          <w:kern w:val="2"/>
          <w:sz w:val="30"/>
          <w:szCs w:val="30"/>
        </w:rPr>
        <w:t>对于招标单位提供的工器具，物业管理单位及其员工应爱惜并妥善保管，如有人为损坏和丢失，应负责赔偿。</w:t>
      </w:r>
    </w:p>
    <w:p w:rsidR="008645D7" w:rsidRPr="008759DB" w:rsidRDefault="0063733C" w:rsidP="006B218F">
      <w:pPr>
        <w:pStyle w:val="a4"/>
        <w:spacing w:line="360" w:lineRule="auto"/>
        <w:ind w:firstLineChars="175" w:firstLine="525"/>
        <w:rPr>
          <w:rFonts w:ascii="仿宋" w:eastAsia="仿宋" w:hAnsi="仿宋"/>
          <w:kern w:val="2"/>
          <w:sz w:val="30"/>
          <w:szCs w:val="30"/>
        </w:rPr>
      </w:pPr>
      <w:bookmarkStart w:id="0" w:name="_Toc23260720"/>
      <w:bookmarkStart w:id="1" w:name="_Toc24900132"/>
      <w:r w:rsidRPr="008759DB">
        <w:rPr>
          <w:rFonts w:ascii="仿宋" w:eastAsia="仿宋" w:hAnsi="仿宋" w:hint="eastAsia"/>
          <w:kern w:val="2"/>
          <w:sz w:val="30"/>
          <w:szCs w:val="30"/>
        </w:rPr>
        <w:t xml:space="preserve"> </w:t>
      </w:r>
      <w:r w:rsidR="003009C7" w:rsidRPr="008759DB">
        <w:rPr>
          <w:rFonts w:ascii="仿宋" w:eastAsia="仿宋" w:hAnsi="仿宋" w:hint="eastAsia"/>
          <w:kern w:val="2"/>
          <w:sz w:val="30"/>
          <w:szCs w:val="30"/>
        </w:rPr>
        <w:t>9</w:t>
      </w:r>
      <w:r w:rsidR="00D74D0E" w:rsidRPr="008759DB">
        <w:rPr>
          <w:rFonts w:ascii="仿宋" w:eastAsia="仿宋" w:hAnsi="仿宋" w:hint="eastAsia"/>
          <w:b/>
          <w:sz w:val="30"/>
          <w:szCs w:val="30"/>
        </w:rPr>
        <w:t>.</w:t>
      </w:r>
      <w:r w:rsidR="001C14EB" w:rsidRPr="008759DB">
        <w:rPr>
          <w:rFonts w:ascii="仿宋" w:eastAsia="仿宋" w:hAnsi="仿宋" w:hint="eastAsia"/>
          <w:kern w:val="2"/>
          <w:sz w:val="30"/>
          <w:szCs w:val="30"/>
        </w:rPr>
        <w:t>正常服务时间为保安</w:t>
      </w:r>
      <w:r w:rsidR="003B5D36" w:rsidRPr="008759DB">
        <w:rPr>
          <w:rFonts w:ascii="仿宋" w:eastAsia="仿宋" w:hAnsi="仿宋" w:hint="eastAsia"/>
          <w:kern w:val="2"/>
          <w:sz w:val="30"/>
          <w:szCs w:val="30"/>
        </w:rPr>
        <w:t>岗</w:t>
      </w:r>
      <w:r w:rsidR="001C14EB" w:rsidRPr="008759DB">
        <w:rPr>
          <w:rFonts w:ascii="仿宋" w:eastAsia="仿宋" w:hAnsi="仿宋"/>
          <w:kern w:val="2"/>
          <w:sz w:val="30"/>
          <w:szCs w:val="30"/>
        </w:rPr>
        <w:t>24</w:t>
      </w:r>
      <w:r w:rsidR="001C14EB" w:rsidRPr="008759DB">
        <w:rPr>
          <w:rFonts w:ascii="仿宋" w:eastAsia="仿宋" w:hAnsi="仿宋" w:hint="eastAsia"/>
          <w:kern w:val="2"/>
          <w:sz w:val="30"/>
          <w:szCs w:val="30"/>
        </w:rPr>
        <w:t>小时，</w:t>
      </w:r>
      <w:r w:rsidR="008774DE" w:rsidRPr="008759DB">
        <w:rPr>
          <w:rFonts w:ascii="仿宋" w:eastAsia="仿宋" w:hAnsi="仿宋" w:hint="eastAsia"/>
          <w:kern w:val="2"/>
          <w:sz w:val="30"/>
          <w:szCs w:val="30"/>
        </w:rPr>
        <w:t>保洁</w:t>
      </w:r>
      <w:r w:rsidR="003B5D36" w:rsidRPr="008759DB">
        <w:rPr>
          <w:rFonts w:ascii="仿宋" w:eastAsia="仿宋" w:hAnsi="仿宋" w:hint="eastAsia"/>
          <w:kern w:val="2"/>
          <w:sz w:val="30"/>
          <w:szCs w:val="30"/>
        </w:rPr>
        <w:t>岗</w:t>
      </w:r>
      <w:r w:rsidRPr="008759DB">
        <w:rPr>
          <w:rFonts w:ascii="仿宋" w:eastAsia="仿宋" w:hAnsi="仿宋" w:hint="eastAsia"/>
          <w:kern w:val="2"/>
          <w:sz w:val="30"/>
          <w:szCs w:val="30"/>
        </w:rPr>
        <w:t>8-14小时</w:t>
      </w:r>
      <w:r w:rsidR="008774DE" w:rsidRPr="008759DB">
        <w:rPr>
          <w:rFonts w:ascii="仿宋" w:eastAsia="仿宋" w:hAnsi="仿宋" w:hint="eastAsia"/>
          <w:kern w:val="2"/>
          <w:sz w:val="30"/>
          <w:szCs w:val="30"/>
        </w:rPr>
        <w:t>，</w:t>
      </w:r>
      <w:r w:rsidR="001C14EB" w:rsidRPr="008759DB">
        <w:rPr>
          <w:rFonts w:ascii="仿宋" w:eastAsia="仿宋" w:hAnsi="仿宋" w:hint="eastAsia"/>
          <w:kern w:val="2"/>
          <w:sz w:val="30"/>
          <w:szCs w:val="30"/>
        </w:rPr>
        <w:t>每周</w:t>
      </w:r>
      <w:r w:rsidR="001C14EB" w:rsidRPr="008759DB">
        <w:rPr>
          <w:rFonts w:ascii="仿宋" w:eastAsia="仿宋" w:hAnsi="仿宋"/>
          <w:kern w:val="2"/>
          <w:sz w:val="30"/>
          <w:szCs w:val="30"/>
        </w:rPr>
        <w:t>7</w:t>
      </w:r>
      <w:r w:rsidR="001C14EB" w:rsidRPr="008759DB">
        <w:rPr>
          <w:rFonts w:ascii="仿宋" w:eastAsia="仿宋" w:hAnsi="仿宋" w:hint="eastAsia"/>
          <w:kern w:val="2"/>
          <w:sz w:val="30"/>
          <w:szCs w:val="30"/>
        </w:rPr>
        <w:t>天均需提供服务，人员轮休排班。</w:t>
      </w:r>
      <w:bookmarkEnd w:id="0"/>
      <w:bookmarkEnd w:id="1"/>
    </w:p>
    <w:p w:rsidR="003009C7" w:rsidRPr="008759DB" w:rsidRDefault="0063733C" w:rsidP="003009C7">
      <w:pPr>
        <w:pStyle w:val="a4"/>
        <w:spacing w:line="360" w:lineRule="auto"/>
        <w:ind w:firstLineChars="175" w:firstLine="525"/>
        <w:rPr>
          <w:rFonts w:ascii="仿宋" w:eastAsia="仿宋" w:hAnsi="仿宋"/>
          <w:sz w:val="30"/>
          <w:szCs w:val="30"/>
        </w:rPr>
      </w:pPr>
      <w:bookmarkStart w:id="2" w:name="_Toc23260721"/>
      <w:bookmarkStart w:id="3" w:name="_Toc24900133"/>
      <w:r w:rsidRPr="008759DB">
        <w:rPr>
          <w:rFonts w:ascii="仿宋" w:eastAsia="仿宋" w:hAnsi="仿宋" w:hint="eastAsia"/>
          <w:sz w:val="30"/>
          <w:szCs w:val="30"/>
        </w:rPr>
        <w:t xml:space="preserve"> </w:t>
      </w:r>
      <w:r w:rsidR="003009C7" w:rsidRPr="008759DB">
        <w:rPr>
          <w:rFonts w:ascii="仿宋" w:eastAsia="仿宋" w:hAnsi="仿宋" w:hint="eastAsia"/>
          <w:sz w:val="30"/>
          <w:szCs w:val="30"/>
        </w:rPr>
        <w:t>10</w:t>
      </w:r>
      <w:r w:rsidR="00D74D0E" w:rsidRPr="008759DB">
        <w:rPr>
          <w:rFonts w:ascii="仿宋" w:eastAsia="仿宋" w:hAnsi="仿宋" w:hint="eastAsia"/>
          <w:b/>
          <w:sz w:val="30"/>
          <w:szCs w:val="30"/>
        </w:rPr>
        <w:t>.</w:t>
      </w:r>
      <w:r w:rsidR="008774DE" w:rsidRPr="008759DB">
        <w:rPr>
          <w:rFonts w:ascii="仿宋" w:eastAsia="仿宋" w:hAnsi="仿宋" w:hint="eastAsia"/>
          <w:sz w:val="30"/>
          <w:szCs w:val="30"/>
        </w:rPr>
        <w:t>项目</w:t>
      </w:r>
      <w:r w:rsidR="00D74D0E" w:rsidRPr="008759DB">
        <w:rPr>
          <w:rFonts w:ascii="仿宋" w:eastAsia="仿宋" w:hAnsi="仿宋" w:hint="eastAsia"/>
          <w:sz w:val="30"/>
          <w:szCs w:val="30"/>
        </w:rPr>
        <w:t>服务</w:t>
      </w:r>
      <w:r w:rsidR="008774DE" w:rsidRPr="008759DB">
        <w:rPr>
          <w:rFonts w:ascii="仿宋" w:eastAsia="仿宋" w:hAnsi="仿宋" w:hint="eastAsia"/>
          <w:sz w:val="30"/>
          <w:szCs w:val="30"/>
        </w:rPr>
        <w:t>团队具备《一级保安员》证书的工作人员不少于3人、具备《二级保安员》证书的工作人员不少于4人、具备《三级保安员》证书的工作人员不少于6人的优先考虑。</w:t>
      </w:r>
      <w:r w:rsidR="003009C7" w:rsidRPr="008759DB">
        <w:rPr>
          <w:rFonts w:ascii="仿宋" w:eastAsia="仿宋" w:hAnsi="仿宋" w:hint="eastAsia"/>
          <w:sz w:val="30"/>
          <w:szCs w:val="30"/>
        </w:rPr>
        <w:t xml:space="preserve"> </w:t>
      </w:r>
    </w:p>
    <w:p w:rsidR="00D8595D" w:rsidRPr="008759DB" w:rsidRDefault="003009C7" w:rsidP="003009C7">
      <w:pPr>
        <w:pStyle w:val="a4"/>
        <w:spacing w:line="360" w:lineRule="auto"/>
        <w:ind w:firstLineChars="175" w:firstLine="525"/>
        <w:rPr>
          <w:rFonts w:ascii="仿宋" w:eastAsia="仿宋" w:hAnsi="仿宋"/>
          <w:sz w:val="30"/>
          <w:szCs w:val="30"/>
        </w:rPr>
      </w:pPr>
      <w:r w:rsidRPr="008759DB">
        <w:rPr>
          <w:rFonts w:ascii="仿宋" w:eastAsia="仿宋" w:hAnsi="仿宋" w:hint="eastAsia"/>
          <w:sz w:val="30"/>
          <w:szCs w:val="30"/>
        </w:rPr>
        <w:lastRenderedPageBreak/>
        <w:t xml:space="preserve"> 11</w:t>
      </w:r>
      <w:r w:rsidR="00D74D0E" w:rsidRPr="008759DB">
        <w:rPr>
          <w:rFonts w:ascii="仿宋" w:eastAsia="仿宋" w:hAnsi="仿宋" w:hint="eastAsia"/>
          <w:b/>
          <w:sz w:val="30"/>
          <w:szCs w:val="30"/>
        </w:rPr>
        <w:t>.</w:t>
      </w:r>
      <w:r w:rsidR="00D74D0E" w:rsidRPr="008759DB">
        <w:rPr>
          <w:rFonts w:ascii="仿宋" w:eastAsia="仿宋" w:hAnsi="仿宋" w:cs="仿宋_GB2312" w:hint="eastAsia"/>
          <w:color w:val="000000"/>
          <w:sz w:val="30"/>
          <w:szCs w:val="30"/>
        </w:rPr>
        <w:t>中标物业服务单位</w:t>
      </w:r>
      <w:r w:rsidR="001C14EB" w:rsidRPr="008759DB">
        <w:rPr>
          <w:rFonts w:ascii="仿宋" w:eastAsia="仿宋" w:hAnsi="仿宋" w:hint="eastAsia"/>
          <w:sz w:val="30"/>
          <w:szCs w:val="30"/>
        </w:rPr>
        <w:t>正式履约合同义务前，应与当前物业服务公司做好交接工作，包括但不限于接管验收管理、用户进驻管理、消防安全管理。</w:t>
      </w:r>
      <w:bookmarkEnd w:id="2"/>
      <w:bookmarkEnd w:id="3"/>
      <w:r w:rsidR="0063733C" w:rsidRPr="008759DB">
        <w:rPr>
          <w:rFonts w:ascii="仿宋" w:eastAsia="仿宋" w:hAnsi="仿宋" w:hint="eastAsia"/>
          <w:sz w:val="30"/>
          <w:szCs w:val="30"/>
        </w:rPr>
        <w:t xml:space="preserve"> </w:t>
      </w:r>
    </w:p>
    <w:p w:rsidR="008645D7" w:rsidRPr="008759DB" w:rsidRDefault="003009C7" w:rsidP="006B218F">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 xml:space="preserve"> </w:t>
      </w:r>
      <w:r w:rsidR="001C14EB" w:rsidRPr="008759DB">
        <w:rPr>
          <w:rFonts w:ascii="仿宋" w:eastAsia="仿宋" w:hAnsi="仿宋"/>
          <w:sz w:val="30"/>
          <w:szCs w:val="30"/>
        </w:rPr>
        <w:t>1</w:t>
      </w:r>
      <w:r w:rsidRPr="008759DB">
        <w:rPr>
          <w:rFonts w:ascii="仿宋" w:eastAsia="仿宋" w:hAnsi="仿宋" w:hint="eastAsia"/>
          <w:sz w:val="30"/>
          <w:szCs w:val="30"/>
        </w:rPr>
        <w:t>2</w:t>
      </w:r>
      <w:r w:rsidR="001C14EB" w:rsidRPr="008759DB">
        <w:rPr>
          <w:rFonts w:ascii="仿宋" w:eastAsia="仿宋" w:hAnsi="仿宋" w:hint="eastAsia"/>
          <w:sz w:val="30"/>
          <w:szCs w:val="30"/>
        </w:rPr>
        <w:t>、项目服务期：</w:t>
      </w:r>
      <w:r w:rsidR="009646DC" w:rsidRPr="008759DB">
        <w:rPr>
          <w:rFonts w:ascii="仿宋" w:eastAsia="仿宋" w:hAnsi="仿宋" w:hint="eastAsia"/>
          <w:sz w:val="30"/>
          <w:szCs w:val="30"/>
        </w:rPr>
        <w:t>本项目物业服务期限自合同签订之日起，期限三年，采取一次招标三年沿用、分三个年度分别签订合同的方式实施。</w:t>
      </w:r>
      <w:r w:rsidR="001C14EB" w:rsidRPr="008759DB">
        <w:rPr>
          <w:rFonts w:ascii="仿宋" w:eastAsia="仿宋" w:hAnsi="仿宋" w:hint="eastAsia"/>
          <w:sz w:val="30"/>
          <w:szCs w:val="30"/>
        </w:rPr>
        <w:t>合同履行期间如发现</w:t>
      </w:r>
      <w:r w:rsidR="00D74D0E" w:rsidRPr="008759DB">
        <w:rPr>
          <w:rFonts w:ascii="仿宋" w:eastAsia="仿宋" w:hAnsi="仿宋" w:cs="仿宋_GB2312" w:hint="eastAsia"/>
          <w:color w:val="000000"/>
          <w:sz w:val="30"/>
          <w:szCs w:val="30"/>
        </w:rPr>
        <w:t>中标物业服务单位</w:t>
      </w:r>
      <w:r w:rsidR="001C14EB" w:rsidRPr="008759DB">
        <w:rPr>
          <w:rFonts w:ascii="仿宋" w:eastAsia="仿宋" w:hAnsi="仿宋" w:hint="eastAsia"/>
          <w:sz w:val="30"/>
          <w:szCs w:val="30"/>
        </w:rPr>
        <w:t>无法满足</w:t>
      </w:r>
      <w:r w:rsidR="00D8595D" w:rsidRPr="008759DB">
        <w:rPr>
          <w:rFonts w:ascii="仿宋" w:eastAsia="仿宋" w:hAnsi="仿宋" w:hint="eastAsia"/>
          <w:sz w:val="30"/>
          <w:szCs w:val="30"/>
        </w:rPr>
        <w:t>招标单位</w:t>
      </w:r>
      <w:r w:rsidR="001C14EB" w:rsidRPr="008759DB">
        <w:rPr>
          <w:rFonts w:ascii="仿宋" w:eastAsia="仿宋" w:hAnsi="仿宋" w:hint="eastAsia"/>
          <w:sz w:val="30"/>
          <w:szCs w:val="30"/>
        </w:rPr>
        <w:t>要求，</w:t>
      </w:r>
      <w:r w:rsidR="00D8595D" w:rsidRPr="008759DB">
        <w:rPr>
          <w:rFonts w:ascii="仿宋" w:eastAsia="仿宋" w:hAnsi="仿宋" w:hint="eastAsia"/>
          <w:sz w:val="30"/>
          <w:szCs w:val="30"/>
        </w:rPr>
        <w:t>招标单位</w:t>
      </w:r>
      <w:r w:rsidR="001C14EB" w:rsidRPr="008759DB">
        <w:rPr>
          <w:rFonts w:ascii="仿宋" w:eastAsia="仿宋" w:hAnsi="仿宋" w:hint="eastAsia"/>
          <w:sz w:val="30"/>
          <w:szCs w:val="30"/>
        </w:rPr>
        <w:t>有权终止服务合同，</w:t>
      </w:r>
      <w:r w:rsidR="001C14EB" w:rsidRPr="008759DB">
        <w:rPr>
          <w:rFonts w:ascii="仿宋" w:eastAsia="仿宋" w:hAnsi="仿宋"/>
          <w:sz w:val="30"/>
          <w:szCs w:val="30"/>
        </w:rPr>
        <w:t>2</w:t>
      </w:r>
      <w:r w:rsidR="001C14EB" w:rsidRPr="008759DB">
        <w:rPr>
          <w:rFonts w:ascii="仿宋" w:eastAsia="仿宋" w:hAnsi="仿宋" w:hint="eastAsia"/>
          <w:sz w:val="30"/>
          <w:szCs w:val="30"/>
        </w:rPr>
        <w:t>次考核不合格的，</w:t>
      </w:r>
      <w:r w:rsidR="00D8595D" w:rsidRPr="008759DB">
        <w:rPr>
          <w:rFonts w:ascii="仿宋" w:eastAsia="仿宋" w:hAnsi="仿宋" w:hint="eastAsia"/>
          <w:sz w:val="30"/>
          <w:szCs w:val="30"/>
        </w:rPr>
        <w:t>招标单位</w:t>
      </w:r>
      <w:r w:rsidR="001C14EB" w:rsidRPr="008759DB">
        <w:rPr>
          <w:rFonts w:ascii="仿宋" w:eastAsia="仿宋" w:hAnsi="仿宋" w:hint="eastAsia"/>
          <w:sz w:val="30"/>
          <w:szCs w:val="30"/>
        </w:rPr>
        <w:t>有权终止服务合同。</w:t>
      </w:r>
    </w:p>
    <w:p w:rsidR="00BA3394" w:rsidRPr="008759DB" w:rsidRDefault="006B218F" w:rsidP="00A52CAA">
      <w:pPr>
        <w:spacing w:line="360" w:lineRule="auto"/>
        <w:ind w:leftChars="-1" w:left="-2" w:firstLineChars="200" w:firstLine="643"/>
        <w:rPr>
          <w:rFonts w:ascii="仿宋" w:eastAsia="仿宋" w:hAnsi="仿宋"/>
          <w:b/>
          <w:sz w:val="32"/>
          <w:szCs w:val="32"/>
        </w:rPr>
      </w:pPr>
      <w:r w:rsidRPr="008759DB">
        <w:rPr>
          <w:rFonts w:ascii="仿宋" w:eastAsia="仿宋" w:hAnsi="仿宋" w:hint="eastAsia"/>
          <w:b/>
          <w:sz w:val="32"/>
          <w:szCs w:val="32"/>
        </w:rPr>
        <w:t>四</w:t>
      </w:r>
      <w:r w:rsidR="00BA3394" w:rsidRPr="008759DB">
        <w:rPr>
          <w:rFonts w:ascii="仿宋" w:eastAsia="仿宋" w:hAnsi="仿宋" w:hint="eastAsia"/>
          <w:b/>
          <w:sz w:val="32"/>
          <w:szCs w:val="32"/>
        </w:rPr>
        <w:t>、配置要求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548"/>
        <w:gridCol w:w="612"/>
        <w:gridCol w:w="2160"/>
        <w:gridCol w:w="3891"/>
      </w:tblGrid>
      <w:tr w:rsidR="00A52CAA" w:rsidRPr="008759DB" w:rsidTr="009E0050">
        <w:trPr>
          <w:trHeight w:hRule="exact" w:val="1021"/>
        </w:trPr>
        <w:tc>
          <w:tcPr>
            <w:tcW w:w="720" w:type="dxa"/>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宋体" w:hint="eastAsia"/>
                <w:b/>
                <w:sz w:val="24"/>
                <w:szCs w:val="24"/>
              </w:rPr>
              <w:t>序号</w:t>
            </w:r>
          </w:p>
        </w:tc>
        <w:tc>
          <w:tcPr>
            <w:tcW w:w="1548" w:type="dxa"/>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宋体" w:hint="eastAsia"/>
                <w:b/>
                <w:sz w:val="24"/>
                <w:szCs w:val="24"/>
              </w:rPr>
              <w:t>岗位</w:t>
            </w:r>
          </w:p>
        </w:tc>
        <w:tc>
          <w:tcPr>
            <w:tcW w:w="2772" w:type="dxa"/>
            <w:gridSpan w:val="2"/>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宋体" w:hint="eastAsia"/>
                <w:b/>
                <w:sz w:val="24"/>
                <w:szCs w:val="24"/>
              </w:rPr>
              <w:t>岗位人员（最低要求）</w:t>
            </w:r>
          </w:p>
        </w:tc>
        <w:tc>
          <w:tcPr>
            <w:tcW w:w="3891" w:type="dxa"/>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宋体" w:hint="eastAsia"/>
                <w:b/>
                <w:sz w:val="24"/>
                <w:szCs w:val="24"/>
              </w:rPr>
              <w:t>备注</w:t>
            </w:r>
          </w:p>
        </w:tc>
      </w:tr>
      <w:tr w:rsidR="00A52CAA" w:rsidRPr="008759DB" w:rsidTr="009E0050">
        <w:trPr>
          <w:trHeight w:hRule="exact" w:val="1506"/>
        </w:trPr>
        <w:tc>
          <w:tcPr>
            <w:tcW w:w="72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sz w:val="24"/>
                <w:szCs w:val="24"/>
              </w:rPr>
              <w:t>1</w:t>
            </w:r>
          </w:p>
        </w:tc>
        <w:tc>
          <w:tcPr>
            <w:tcW w:w="1548" w:type="dxa"/>
            <w:vAlign w:val="center"/>
          </w:tcPr>
          <w:p w:rsidR="00A52CAA" w:rsidRPr="008759DB" w:rsidRDefault="00A52CAA" w:rsidP="00DD0975">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安保负责人</w:t>
            </w:r>
          </w:p>
          <w:p w:rsidR="009E0050" w:rsidRPr="008759DB" w:rsidRDefault="009E0050" w:rsidP="00DD0975">
            <w:pPr>
              <w:spacing w:line="360" w:lineRule="auto"/>
              <w:jc w:val="center"/>
              <w:rPr>
                <w:rFonts w:ascii="仿宋" w:eastAsia="仿宋" w:hAnsi="仿宋" w:cs="Calibri"/>
                <w:sz w:val="24"/>
                <w:szCs w:val="24"/>
              </w:rPr>
            </w:pPr>
            <w:r w:rsidRPr="008759DB">
              <w:rPr>
                <w:rFonts w:ascii="仿宋" w:eastAsia="仿宋" w:hAnsi="仿宋" w:cs="宋体" w:hint="eastAsia"/>
                <w:sz w:val="24"/>
                <w:szCs w:val="24"/>
              </w:rPr>
              <w:t>（项目经理）</w:t>
            </w:r>
          </w:p>
        </w:tc>
        <w:tc>
          <w:tcPr>
            <w:tcW w:w="2772" w:type="dxa"/>
            <w:gridSpan w:val="2"/>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1人</w:t>
            </w:r>
          </w:p>
        </w:tc>
        <w:tc>
          <w:tcPr>
            <w:tcW w:w="3891" w:type="dxa"/>
            <w:vAlign w:val="center"/>
          </w:tcPr>
          <w:p w:rsidR="00A52CAA" w:rsidRPr="008759DB" w:rsidRDefault="00A0265A" w:rsidP="00226CBB">
            <w:pPr>
              <w:spacing w:line="360" w:lineRule="auto"/>
              <w:rPr>
                <w:rFonts w:ascii="仿宋" w:eastAsia="仿宋" w:hAnsi="仿宋" w:cs="Calibri"/>
                <w:sz w:val="24"/>
                <w:szCs w:val="24"/>
              </w:rPr>
            </w:pPr>
            <w:r w:rsidRPr="008759DB">
              <w:rPr>
                <w:rFonts w:ascii="仿宋" w:eastAsia="仿宋" w:hAnsi="仿宋" w:cs="宋体"/>
                <w:sz w:val="24"/>
                <w:szCs w:val="24"/>
              </w:rPr>
              <w:t>50</w:t>
            </w:r>
            <w:r w:rsidR="00A52CAA" w:rsidRPr="008759DB">
              <w:rPr>
                <w:rFonts w:ascii="仿宋" w:eastAsia="仿宋" w:hAnsi="仿宋" w:cs="宋体" w:hint="eastAsia"/>
                <w:sz w:val="24"/>
                <w:szCs w:val="24"/>
              </w:rPr>
              <w:t>岁以下，全日制大专以上，一级保安员（一级保卫师），持有</w:t>
            </w:r>
            <w:proofErr w:type="gramStart"/>
            <w:r w:rsidR="00A52CAA" w:rsidRPr="008759DB">
              <w:rPr>
                <w:rFonts w:ascii="仿宋" w:eastAsia="仿宋" w:hAnsi="仿宋" w:cs="宋体" w:hint="eastAsia"/>
                <w:sz w:val="24"/>
                <w:szCs w:val="24"/>
              </w:rPr>
              <w:t>4级消控证</w:t>
            </w:r>
            <w:proofErr w:type="gramEnd"/>
            <w:r w:rsidR="00A52CAA" w:rsidRPr="008759DB">
              <w:rPr>
                <w:rFonts w:ascii="仿宋" w:eastAsia="仿宋" w:hAnsi="仿宋" w:cs="宋体" w:hint="eastAsia"/>
                <w:sz w:val="24"/>
                <w:szCs w:val="24"/>
              </w:rPr>
              <w:t>，退役军人优先。</w:t>
            </w:r>
          </w:p>
        </w:tc>
      </w:tr>
      <w:tr w:rsidR="00A52CAA" w:rsidRPr="008759DB" w:rsidTr="009E0050">
        <w:trPr>
          <w:trHeight w:hRule="exact" w:val="1145"/>
        </w:trPr>
        <w:tc>
          <w:tcPr>
            <w:tcW w:w="72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2</w:t>
            </w:r>
          </w:p>
        </w:tc>
        <w:tc>
          <w:tcPr>
            <w:tcW w:w="1548" w:type="dxa"/>
            <w:vAlign w:val="center"/>
          </w:tcPr>
          <w:p w:rsidR="00A52CAA" w:rsidRPr="008759DB" w:rsidRDefault="00A52CAA" w:rsidP="00DD0975">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保洁负责人</w:t>
            </w:r>
          </w:p>
        </w:tc>
        <w:tc>
          <w:tcPr>
            <w:tcW w:w="2772" w:type="dxa"/>
            <w:gridSpan w:val="2"/>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1人</w:t>
            </w:r>
          </w:p>
        </w:tc>
        <w:tc>
          <w:tcPr>
            <w:tcW w:w="3891" w:type="dxa"/>
            <w:vAlign w:val="center"/>
          </w:tcPr>
          <w:p w:rsidR="00A52CAA" w:rsidRPr="008759DB" w:rsidRDefault="00A52CAA" w:rsidP="00DD0975">
            <w:pPr>
              <w:spacing w:line="360" w:lineRule="auto"/>
              <w:rPr>
                <w:rFonts w:ascii="仿宋" w:eastAsia="仿宋" w:hAnsi="仿宋" w:cs="宋体"/>
                <w:sz w:val="24"/>
                <w:szCs w:val="24"/>
              </w:rPr>
            </w:pPr>
            <w:r w:rsidRPr="008759DB">
              <w:rPr>
                <w:rFonts w:ascii="仿宋" w:eastAsia="仿宋" w:hAnsi="仿宋" w:cs="宋体" w:hint="eastAsia"/>
                <w:color w:val="000000"/>
                <w:sz w:val="24"/>
                <w:szCs w:val="24"/>
              </w:rPr>
              <w:t>中专及以上，</w:t>
            </w:r>
            <w:r w:rsidRPr="008759DB">
              <w:rPr>
                <w:rFonts w:ascii="仿宋" w:eastAsia="仿宋" w:hAnsi="仿宋" w:cs="仿宋_GB2312" w:hint="eastAsia"/>
                <w:color w:val="000000"/>
                <w:sz w:val="24"/>
                <w:szCs w:val="24"/>
              </w:rPr>
              <w:t>有健康证，</w:t>
            </w:r>
            <w:r w:rsidRPr="008759DB">
              <w:rPr>
                <w:rFonts w:ascii="仿宋" w:eastAsia="仿宋" w:hAnsi="仿宋" w:cs="Calibri"/>
                <w:color w:val="000000"/>
                <w:sz w:val="24"/>
                <w:szCs w:val="24"/>
              </w:rPr>
              <w:t>45</w:t>
            </w:r>
            <w:r w:rsidRPr="008759DB">
              <w:rPr>
                <w:rFonts w:ascii="仿宋" w:eastAsia="仿宋" w:hAnsi="仿宋" w:cs="宋体" w:hint="eastAsia"/>
                <w:color w:val="000000"/>
                <w:sz w:val="24"/>
                <w:szCs w:val="24"/>
              </w:rPr>
              <w:t>岁以下者优先。</w:t>
            </w:r>
          </w:p>
        </w:tc>
      </w:tr>
      <w:tr w:rsidR="00A52CAA" w:rsidRPr="008759DB" w:rsidTr="009E0050">
        <w:trPr>
          <w:trHeight w:hRule="exact" w:val="1428"/>
        </w:trPr>
        <w:tc>
          <w:tcPr>
            <w:tcW w:w="720" w:type="dxa"/>
            <w:vMerge w:val="restart"/>
            <w:vAlign w:val="center"/>
          </w:tcPr>
          <w:p w:rsidR="00A52CAA" w:rsidRPr="008759DB" w:rsidRDefault="00A52CAA" w:rsidP="00DD0975">
            <w:pPr>
              <w:spacing w:line="360" w:lineRule="auto"/>
              <w:jc w:val="center"/>
              <w:rPr>
                <w:rFonts w:ascii="仿宋" w:eastAsia="仿宋" w:hAnsi="仿宋"/>
                <w:sz w:val="24"/>
                <w:szCs w:val="24"/>
              </w:rPr>
            </w:pPr>
            <w:r w:rsidRPr="008759DB">
              <w:rPr>
                <w:rFonts w:ascii="仿宋" w:eastAsia="仿宋" w:hAnsi="仿宋" w:hint="eastAsia"/>
                <w:sz w:val="24"/>
                <w:szCs w:val="24"/>
              </w:rPr>
              <w:t>3</w:t>
            </w:r>
          </w:p>
        </w:tc>
        <w:tc>
          <w:tcPr>
            <w:tcW w:w="1548" w:type="dxa"/>
            <w:vMerge w:val="restart"/>
            <w:vAlign w:val="center"/>
          </w:tcPr>
          <w:p w:rsidR="00A52CAA" w:rsidRPr="008759DB" w:rsidRDefault="00A52CAA" w:rsidP="00DD0975">
            <w:pPr>
              <w:spacing w:line="360" w:lineRule="auto"/>
              <w:rPr>
                <w:rFonts w:ascii="仿宋" w:eastAsia="仿宋" w:hAnsi="仿宋"/>
                <w:sz w:val="24"/>
                <w:szCs w:val="24"/>
              </w:rPr>
            </w:pPr>
            <w:r w:rsidRPr="008759DB">
              <w:rPr>
                <w:rFonts w:ascii="仿宋" w:eastAsia="仿宋" w:hAnsi="仿宋" w:hint="eastAsia"/>
                <w:sz w:val="24"/>
                <w:szCs w:val="24"/>
              </w:rPr>
              <w:t>安保人员</w:t>
            </w:r>
          </w:p>
        </w:tc>
        <w:tc>
          <w:tcPr>
            <w:tcW w:w="612" w:type="dxa"/>
            <w:vMerge w:val="restart"/>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Calibri" w:hint="eastAsia"/>
                <w:b/>
                <w:sz w:val="24"/>
                <w:szCs w:val="24"/>
              </w:rPr>
              <w:t>48</w:t>
            </w: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田林体育俱乐部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10人</w:t>
            </w:r>
          </w:p>
        </w:tc>
        <w:tc>
          <w:tcPr>
            <w:tcW w:w="3891" w:type="dxa"/>
            <w:vMerge w:val="restart"/>
            <w:vAlign w:val="center"/>
          </w:tcPr>
          <w:p w:rsidR="00A52CAA" w:rsidRPr="008759DB" w:rsidRDefault="00A52CAA" w:rsidP="00DD0975">
            <w:pPr>
              <w:spacing w:line="360" w:lineRule="auto"/>
              <w:jc w:val="left"/>
              <w:rPr>
                <w:rFonts w:ascii="仿宋" w:eastAsia="仿宋" w:hAnsi="仿宋" w:cs="宋体"/>
                <w:sz w:val="24"/>
                <w:szCs w:val="24"/>
              </w:rPr>
            </w:pPr>
            <w:r w:rsidRPr="008759DB">
              <w:rPr>
                <w:rFonts w:ascii="仿宋" w:eastAsia="仿宋" w:hAnsi="仿宋" w:cs="Calibri"/>
                <w:sz w:val="24"/>
                <w:szCs w:val="24"/>
              </w:rPr>
              <w:t>1</w:t>
            </w:r>
            <w:r w:rsidRPr="008759DB">
              <w:rPr>
                <w:rFonts w:ascii="仿宋" w:eastAsia="仿宋" w:hAnsi="仿宋" w:cs="宋体" w:hint="eastAsia"/>
                <w:sz w:val="24"/>
                <w:szCs w:val="24"/>
              </w:rPr>
              <w:t>、高中学历及以上；</w:t>
            </w:r>
          </w:p>
          <w:p w:rsidR="00A52CAA" w:rsidRPr="008759DB" w:rsidRDefault="00A52CAA" w:rsidP="00DD0975">
            <w:pPr>
              <w:spacing w:line="360" w:lineRule="auto"/>
              <w:jc w:val="left"/>
              <w:rPr>
                <w:rFonts w:ascii="仿宋" w:eastAsia="仿宋" w:hAnsi="仿宋" w:cs="宋体"/>
                <w:sz w:val="24"/>
                <w:szCs w:val="24"/>
              </w:rPr>
            </w:pPr>
            <w:r w:rsidRPr="008759DB">
              <w:rPr>
                <w:rFonts w:ascii="仿宋" w:eastAsia="仿宋" w:hAnsi="仿宋" w:cs="Calibri"/>
                <w:sz w:val="24"/>
                <w:szCs w:val="24"/>
              </w:rPr>
              <w:t>2</w:t>
            </w:r>
            <w:r w:rsidRPr="008759DB">
              <w:rPr>
                <w:rFonts w:ascii="仿宋" w:eastAsia="仿宋" w:hAnsi="仿宋" w:cs="宋体" w:hint="eastAsia"/>
                <w:sz w:val="24"/>
                <w:szCs w:val="24"/>
              </w:rPr>
              <w:t>、所有人员须持有保安员上岗证；</w:t>
            </w:r>
          </w:p>
          <w:p w:rsidR="00A52CAA" w:rsidRPr="008759DB" w:rsidRDefault="00A52CAA" w:rsidP="00DD0975">
            <w:pPr>
              <w:spacing w:line="360" w:lineRule="auto"/>
              <w:jc w:val="left"/>
              <w:rPr>
                <w:rFonts w:ascii="仿宋" w:eastAsia="仿宋" w:hAnsi="仿宋" w:cs="Calibri"/>
                <w:sz w:val="24"/>
                <w:szCs w:val="24"/>
              </w:rPr>
            </w:pPr>
            <w:r w:rsidRPr="008759DB">
              <w:rPr>
                <w:rFonts w:ascii="仿宋" w:eastAsia="仿宋" w:hAnsi="仿宋" w:cs="Calibri"/>
                <w:sz w:val="24"/>
                <w:szCs w:val="24"/>
              </w:rPr>
              <w:t>3</w:t>
            </w:r>
            <w:r w:rsidRPr="008759DB">
              <w:rPr>
                <w:rFonts w:ascii="仿宋" w:eastAsia="仿宋" w:hAnsi="仿宋" w:cs="Calibri" w:hint="eastAsia"/>
                <w:sz w:val="24"/>
                <w:szCs w:val="24"/>
              </w:rPr>
              <w:t>、持有</w:t>
            </w:r>
            <w:r w:rsidRPr="008759DB">
              <w:rPr>
                <w:rFonts w:ascii="仿宋" w:eastAsia="仿宋" w:hAnsi="仿宋" w:cs="Calibri"/>
                <w:sz w:val="24"/>
                <w:szCs w:val="24"/>
              </w:rPr>
              <w:t>4</w:t>
            </w:r>
            <w:r w:rsidRPr="008759DB">
              <w:rPr>
                <w:rFonts w:ascii="仿宋" w:eastAsia="仿宋" w:hAnsi="仿宋" w:cs="Calibri" w:hint="eastAsia"/>
                <w:sz w:val="24"/>
                <w:szCs w:val="24"/>
              </w:rPr>
              <w:t>级</w:t>
            </w:r>
            <w:r w:rsidR="009553B1" w:rsidRPr="008759DB">
              <w:rPr>
                <w:rFonts w:ascii="仿宋" w:eastAsia="仿宋" w:hAnsi="仿宋" w:cs="Calibri" w:hint="eastAsia"/>
                <w:sz w:val="24"/>
                <w:szCs w:val="24"/>
              </w:rPr>
              <w:t>及以上</w:t>
            </w:r>
            <w:r w:rsidRPr="008759DB">
              <w:rPr>
                <w:rFonts w:ascii="仿宋" w:eastAsia="仿宋" w:hAnsi="仿宋" w:cs="Calibri" w:hint="eastAsia"/>
                <w:sz w:val="24"/>
                <w:szCs w:val="24"/>
              </w:rPr>
              <w:t>消防设施操作证者，不少于</w:t>
            </w:r>
            <w:r w:rsidRPr="008759DB">
              <w:rPr>
                <w:rFonts w:ascii="仿宋" w:eastAsia="仿宋" w:hAnsi="仿宋" w:cs="Calibri"/>
                <w:sz w:val="24"/>
                <w:szCs w:val="24"/>
              </w:rPr>
              <w:t>40</w:t>
            </w:r>
            <w:r w:rsidRPr="008759DB">
              <w:rPr>
                <w:rFonts w:ascii="仿宋" w:eastAsia="仿宋" w:hAnsi="仿宋" w:cs="Calibri" w:hint="eastAsia"/>
                <w:sz w:val="24"/>
                <w:szCs w:val="24"/>
              </w:rPr>
              <w:t>人（</w:t>
            </w:r>
            <w:r w:rsidRPr="008759DB">
              <w:rPr>
                <w:rFonts w:ascii="仿宋" w:eastAsia="仿宋" w:hAnsi="仿宋" w:cs="Calibri"/>
                <w:sz w:val="24"/>
                <w:szCs w:val="24"/>
              </w:rPr>
              <w:t>5</w:t>
            </w:r>
            <w:r w:rsidRPr="008759DB">
              <w:rPr>
                <w:rFonts w:ascii="仿宋" w:eastAsia="仿宋" w:hAnsi="仿宋" w:cs="Calibri" w:hint="eastAsia"/>
                <w:sz w:val="24"/>
                <w:szCs w:val="24"/>
              </w:rPr>
              <w:t>处场馆监控岗位持证人员分别不少于</w:t>
            </w:r>
            <w:r w:rsidRPr="008759DB">
              <w:rPr>
                <w:rFonts w:ascii="仿宋" w:eastAsia="仿宋" w:hAnsi="仿宋" w:cs="Calibri"/>
                <w:sz w:val="24"/>
                <w:szCs w:val="24"/>
              </w:rPr>
              <w:t>8</w:t>
            </w:r>
            <w:r w:rsidRPr="008759DB">
              <w:rPr>
                <w:rFonts w:ascii="仿宋" w:eastAsia="仿宋" w:hAnsi="仿宋" w:cs="Calibri" w:hint="eastAsia"/>
                <w:sz w:val="24"/>
                <w:szCs w:val="24"/>
              </w:rPr>
              <w:t>人）；</w:t>
            </w:r>
          </w:p>
          <w:p w:rsidR="00A52CAA" w:rsidRPr="008759DB" w:rsidRDefault="00A52CAA" w:rsidP="00DD0975">
            <w:pPr>
              <w:spacing w:line="360" w:lineRule="auto"/>
              <w:rPr>
                <w:rFonts w:ascii="仿宋" w:eastAsia="仿宋" w:hAnsi="仿宋" w:cs="Calibri"/>
                <w:sz w:val="24"/>
                <w:szCs w:val="24"/>
              </w:rPr>
            </w:pPr>
            <w:r w:rsidRPr="008759DB">
              <w:rPr>
                <w:rFonts w:ascii="仿宋" w:eastAsia="仿宋" w:hAnsi="仿宋" w:cs="Calibri"/>
                <w:sz w:val="24"/>
                <w:szCs w:val="24"/>
              </w:rPr>
              <w:t>4</w:t>
            </w:r>
            <w:r w:rsidRPr="008759DB">
              <w:rPr>
                <w:rFonts w:ascii="仿宋" w:eastAsia="仿宋" w:hAnsi="仿宋" w:cs="Calibri" w:hint="eastAsia"/>
                <w:sz w:val="24"/>
                <w:szCs w:val="24"/>
              </w:rPr>
              <w:t>、</w:t>
            </w:r>
            <w:r w:rsidRPr="008759DB">
              <w:rPr>
                <w:rFonts w:ascii="仿宋" w:eastAsia="仿宋" w:hAnsi="仿宋" w:cs="Calibri"/>
                <w:sz w:val="24"/>
                <w:szCs w:val="24"/>
              </w:rPr>
              <w:t>50</w:t>
            </w:r>
            <w:r w:rsidRPr="008759DB">
              <w:rPr>
                <w:rFonts w:ascii="仿宋" w:eastAsia="仿宋" w:hAnsi="仿宋" w:cs="Calibri" w:hint="eastAsia"/>
                <w:sz w:val="24"/>
                <w:szCs w:val="24"/>
              </w:rPr>
              <w:t>岁以下者不少于</w:t>
            </w:r>
            <w:r w:rsidR="001F6A61" w:rsidRPr="008759DB">
              <w:rPr>
                <w:rFonts w:ascii="仿宋" w:eastAsia="仿宋" w:hAnsi="仿宋" w:cs="Calibri" w:hint="eastAsia"/>
                <w:sz w:val="24"/>
                <w:szCs w:val="24"/>
              </w:rPr>
              <w:t>4</w:t>
            </w:r>
            <w:r w:rsidRPr="008759DB">
              <w:rPr>
                <w:rFonts w:ascii="仿宋" w:eastAsia="仿宋" w:hAnsi="仿宋" w:cs="Calibri"/>
                <w:sz w:val="24"/>
                <w:szCs w:val="24"/>
              </w:rPr>
              <w:t>0</w:t>
            </w:r>
            <w:r w:rsidRPr="008759DB">
              <w:rPr>
                <w:rFonts w:ascii="仿宋" w:eastAsia="仿宋" w:hAnsi="仿宋" w:cs="Calibri" w:hint="eastAsia"/>
                <w:sz w:val="24"/>
                <w:szCs w:val="24"/>
              </w:rPr>
              <w:t>人；</w:t>
            </w:r>
          </w:p>
          <w:p w:rsidR="00A52CAA" w:rsidRPr="008759DB" w:rsidRDefault="00A52CAA" w:rsidP="00DD0975">
            <w:pPr>
              <w:spacing w:line="360" w:lineRule="auto"/>
              <w:rPr>
                <w:rFonts w:ascii="仿宋" w:eastAsia="仿宋" w:hAnsi="仿宋" w:cs="Calibri"/>
                <w:sz w:val="24"/>
                <w:szCs w:val="24"/>
              </w:rPr>
            </w:pPr>
            <w:r w:rsidRPr="008759DB">
              <w:rPr>
                <w:rFonts w:ascii="仿宋" w:eastAsia="仿宋" w:hAnsi="仿宋" w:cs="Calibri"/>
                <w:sz w:val="24"/>
                <w:szCs w:val="24"/>
              </w:rPr>
              <w:t>5</w:t>
            </w:r>
            <w:r w:rsidRPr="008759DB">
              <w:rPr>
                <w:rFonts w:ascii="仿宋" w:eastAsia="仿宋" w:hAnsi="仿宋" w:cs="Calibri" w:hint="eastAsia"/>
                <w:sz w:val="24"/>
                <w:szCs w:val="24"/>
              </w:rPr>
              <w:t>．需配备</w:t>
            </w:r>
            <w:r w:rsidRPr="008759DB">
              <w:rPr>
                <w:rFonts w:ascii="仿宋" w:eastAsia="仿宋" w:hAnsi="仿宋" w:cs="Calibri"/>
                <w:sz w:val="24"/>
                <w:szCs w:val="24"/>
              </w:rPr>
              <w:t>3</w:t>
            </w:r>
            <w:r w:rsidRPr="008759DB">
              <w:rPr>
                <w:rFonts w:ascii="仿宋" w:eastAsia="仿宋" w:hAnsi="仿宋" w:cs="Calibri" w:hint="eastAsia"/>
                <w:sz w:val="24"/>
                <w:szCs w:val="24"/>
              </w:rPr>
              <w:t>名安保队长。</w:t>
            </w:r>
          </w:p>
          <w:p w:rsidR="00A52CAA" w:rsidRPr="008759DB" w:rsidRDefault="00A52CAA" w:rsidP="00DD0975">
            <w:pPr>
              <w:spacing w:line="360" w:lineRule="auto"/>
              <w:rPr>
                <w:rFonts w:ascii="仿宋" w:eastAsia="仿宋" w:hAnsi="仿宋"/>
                <w:sz w:val="24"/>
                <w:szCs w:val="24"/>
              </w:rPr>
            </w:pPr>
            <w:r w:rsidRPr="008759DB">
              <w:rPr>
                <w:rFonts w:ascii="仿宋" w:eastAsia="仿宋" w:hAnsi="仿宋" w:cs="Calibri"/>
                <w:sz w:val="24"/>
                <w:szCs w:val="24"/>
              </w:rPr>
              <w:t xml:space="preserve">6. </w:t>
            </w:r>
            <w:r w:rsidRPr="008759DB">
              <w:rPr>
                <w:rFonts w:ascii="仿宋" w:eastAsia="仿宋" w:hAnsi="仿宋" w:cs="Calibri" w:hint="eastAsia"/>
                <w:sz w:val="24"/>
                <w:szCs w:val="24"/>
              </w:rPr>
              <w:t>由于场馆开放全年无休，随时按照招标单位开放时间、赛事要求提</w:t>
            </w:r>
            <w:r w:rsidRPr="008759DB">
              <w:rPr>
                <w:rFonts w:ascii="仿宋" w:eastAsia="仿宋" w:hAnsi="仿宋" w:cs="宋体" w:hint="eastAsia"/>
                <w:sz w:val="24"/>
                <w:szCs w:val="24"/>
              </w:rPr>
              <w:lastRenderedPageBreak/>
              <w:t>供人员及服务，无法事先框定安保岗位配置，按招标单位实际需求调整。</w:t>
            </w:r>
          </w:p>
        </w:tc>
      </w:tr>
      <w:tr w:rsidR="00A52CAA" w:rsidRPr="008759DB" w:rsidTr="009E0050">
        <w:trPr>
          <w:trHeight w:hRule="exact" w:val="847"/>
        </w:trPr>
        <w:tc>
          <w:tcPr>
            <w:tcW w:w="720" w:type="dxa"/>
            <w:vMerge/>
          </w:tcPr>
          <w:p w:rsidR="00A52CAA" w:rsidRPr="008759DB" w:rsidRDefault="00A52CAA" w:rsidP="00DD0975">
            <w:pPr>
              <w:spacing w:line="360" w:lineRule="auto"/>
              <w:rPr>
                <w:rFonts w:ascii="仿宋" w:eastAsia="仿宋" w:hAnsi="仿宋"/>
                <w:sz w:val="24"/>
                <w:szCs w:val="24"/>
              </w:rPr>
            </w:pPr>
          </w:p>
        </w:tc>
        <w:tc>
          <w:tcPr>
            <w:tcW w:w="1548" w:type="dxa"/>
            <w:vMerge/>
          </w:tcPr>
          <w:p w:rsidR="00A52CAA" w:rsidRPr="008759DB" w:rsidRDefault="00A52CAA" w:rsidP="00DD0975">
            <w:pPr>
              <w:spacing w:line="360" w:lineRule="auto"/>
              <w:rPr>
                <w:rFonts w:ascii="仿宋" w:eastAsia="仿宋" w:hAnsi="仿宋"/>
                <w:sz w:val="24"/>
                <w:szCs w:val="24"/>
              </w:rPr>
            </w:pPr>
          </w:p>
        </w:tc>
        <w:tc>
          <w:tcPr>
            <w:tcW w:w="612" w:type="dxa"/>
            <w:vMerge/>
          </w:tcPr>
          <w:p w:rsidR="00A52CAA" w:rsidRPr="008759DB" w:rsidRDefault="00A52CAA" w:rsidP="00DD0975">
            <w:pPr>
              <w:spacing w:line="360" w:lineRule="auto"/>
              <w:jc w:val="center"/>
              <w:rPr>
                <w:rFonts w:ascii="仿宋" w:eastAsia="仿宋" w:hAnsi="仿宋"/>
                <w:sz w:val="24"/>
                <w:szCs w:val="24"/>
              </w:rPr>
            </w:pPr>
          </w:p>
        </w:tc>
        <w:tc>
          <w:tcPr>
            <w:tcW w:w="2160" w:type="dxa"/>
          </w:tcPr>
          <w:p w:rsidR="00A52CAA" w:rsidRPr="008759DB" w:rsidRDefault="00A52CAA" w:rsidP="00DD0975">
            <w:pPr>
              <w:spacing w:line="360" w:lineRule="auto"/>
              <w:jc w:val="center"/>
              <w:rPr>
                <w:rFonts w:ascii="仿宋" w:eastAsia="仿宋" w:hAnsi="仿宋" w:cs="Calibri"/>
                <w:sz w:val="24"/>
                <w:szCs w:val="24"/>
              </w:rPr>
            </w:pPr>
            <w:proofErr w:type="gramStart"/>
            <w:r w:rsidRPr="008759DB">
              <w:rPr>
                <w:rFonts w:ascii="仿宋" w:eastAsia="仿宋" w:hAnsi="仿宋" w:cs="Calibri" w:hint="eastAsia"/>
                <w:sz w:val="24"/>
                <w:szCs w:val="24"/>
              </w:rPr>
              <w:t>康东网球</w:t>
            </w:r>
            <w:proofErr w:type="gramEnd"/>
            <w:r w:rsidRPr="008759DB">
              <w:rPr>
                <w:rFonts w:ascii="仿宋" w:eastAsia="仿宋" w:hAnsi="仿宋" w:cs="Calibri" w:hint="eastAsia"/>
                <w:sz w:val="24"/>
                <w:szCs w:val="24"/>
              </w:rPr>
              <w:t>馆</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sz w:val="24"/>
                <w:szCs w:val="24"/>
              </w:rPr>
              <w:t>8</w:t>
            </w:r>
            <w:r w:rsidRPr="008759DB">
              <w:rPr>
                <w:rFonts w:ascii="仿宋" w:eastAsia="仿宋" w:hAnsi="仿宋" w:cs="Calibri" w:hint="eastAsia"/>
                <w:sz w:val="24"/>
                <w:szCs w:val="24"/>
              </w:rPr>
              <w:t>人</w:t>
            </w:r>
          </w:p>
        </w:tc>
        <w:tc>
          <w:tcPr>
            <w:tcW w:w="3891" w:type="dxa"/>
            <w:vMerge/>
          </w:tcPr>
          <w:p w:rsidR="00A52CAA" w:rsidRPr="008759DB" w:rsidRDefault="00A52CAA" w:rsidP="00DD0975">
            <w:pPr>
              <w:spacing w:line="360" w:lineRule="auto"/>
              <w:rPr>
                <w:rFonts w:ascii="仿宋" w:eastAsia="仿宋" w:hAnsi="仿宋"/>
                <w:sz w:val="24"/>
                <w:szCs w:val="24"/>
              </w:rPr>
            </w:pPr>
          </w:p>
        </w:tc>
      </w:tr>
      <w:tr w:rsidR="00A52CAA" w:rsidRPr="008759DB" w:rsidTr="009E0050">
        <w:trPr>
          <w:trHeight w:hRule="exact" w:val="986"/>
        </w:trPr>
        <w:tc>
          <w:tcPr>
            <w:tcW w:w="720" w:type="dxa"/>
            <w:vMerge/>
          </w:tcPr>
          <w:p w:rsidR="00A52CAA" w:rsidRPr="008759DB" w:rsidRDefault="00A52CAA" w:rsidP="00DD0975">
            <w:pPr>
              <w:spacing w:line="360" w:lineRule="auto"/>
              <w:rPr>
                <w:rFonts w:ascii="仿宋" w:eastAsia="仿宋" w:hAnsi="仿宋"/>
                <w:sz w:val="24"/>
                <w:szCs w:val="24"/>
              </w:rPr>
            </w:pPr>
          </w:p>
        </w:tc>
        <w:tc>
          <w:tcPr>
            <w:tcW w:w="1548" w:type="dxa"/>
            <w:vMerge/>
          </w:tcPr>
          <w:p w:rsidR="00A52CAA" w:rsidRPr="008759DB" w:rsidRDefault="00A52CAA" w:rsidP="00DD0975">
            <w:pPr>
              <w:spacing w:line="360" w:lineRule="auto"/>
              <w:rPr>
                <w:rFonts w:ascii="仿宋" w:eastAsia="仿宋" w:hAnsi="仿宋"/>
                <w:sz w:val="24"/>
                <w:szCs w:val="24"/>
              </w:rPr>
            </w:pPr>
          </w:p>
        </w:tc>
        <w:tc>
          <w:tcPr>
            <w:tcW w:w="612" w:type="dxa"/>
            <w:vMerge/>
          </w:tcPr>
          <w:p w:rsidR="00A52CAA" w:rsidRPr="008759DB" w:rsidRDefault="00A52CAA" w:rsidP="00DD0975">
            <w:pPr>
              <w:spacing w:line="360" w:lineRule="auto"/>
              <w:rPr>
                <w:rFonts w:ascii="仿宋" w:eastAsia="仿宋" w:hAnsi="仿宋"/>
                <w:sz w:val="24"/>
                <w:szCs w:val="24"/>
              </w:rPr>
            </w:pPr>
          </w:p>
        </w:tc>
        <w:tc>
          <w:tcPr>
            <w:tcW w:w="2160" w:type="dxa"/>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体育宫</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10人</w:t>
            </w:r>
          </w:p>
        </w:tc>
        <w:tc>
          <w:tcPr>
            <w:tcW w:w="3891" w:type="dxa"/>
            <w:vMerge/>
          </w:tcPr>
          <w:p w:rsidR="00A52CAA" w:rsidRPr="008759DB" w:rsidRDefault="00A52CAA" w:rsidP="00DD0975">
            <w:pPr>
              <w:spacing w:line="360" w:lineRule="auto"/>
              <w:rPr>
                <w:rFonts w:ascii="仿宋" w:eastAsia="仿宋" w:hAnsi="仿宋"/>
                <w:sz w:val="24"/>
                <w:szCs w:val="24"/>
              </w:rPr>
            </w:pPr>
          </w:p>
        </w:tc>
      </w:tr>
      <w:tr w:rsidR="00A52CAA" w:rsidRPr="008759DB" w:rsidTr="009E0050">
        <w:trPr>
          <w:trHeight w:hRule="exact" w:val="1021"/>
        </w:trPr>
        <w:tc>
          <w:tcPr>
            <w:tcW w:w="720" w:type="dxa"/>
            <w:vMerge/>
            <w:vAlign w:val="center"/>
          </w:tcPr>
          <w:p w:rsidR="00A52CAA" w:rsidRPr="008759DB" w:rsidRDefault="00A52CAA" w:rsidP="00DD0975">
            <w:pPr>
              <w:spacing w:line="360" w:lineRule="auto"/>
              <w:rPr>
                <w:rFonts w:ascii="仿宋" w:eastAsia="仿宋" w:hAnsi="仿宋"/>
                <w:sz w:val="24"/>
                <w:szCs w:val="24"/>
              </w:rPr>
            </w:pPr>
          </w:p>
        </w:tc>
        <w:tc>
          <w:tcPr>
            <w:tcW w:w="1548" w:type="dxa"/>
            <w:vMerge/>
            <w:vAlign w:val="center"/>
          </w:tcPr>
          <w:p w:rsidR="00A52CAA" w:rsidRPr="008759DB" w:rsidRDefault="00A52CAA" w:rsidP="00DD0975">
            <w:pPr>
              <w:spacing w:line="360" w:lineRule="auto"/>
              <w:rPr>
                <w:rFonts w:ascii="仿宋" w:eastAsia="仿宋" w:hAnsi="仿宋"/>
                <w:sz w:val="24"/>
                <w:szCs w:val="24"/>
              </w:rPr>
            </w:pPr>
          </w:p>
        </w:tc>
        <w:tc>
          <w:tcPr>
            <w:tcW w:w="612" w:type="dxa"/>
            <w:vMerge/>
            <w:vAlign w:val="center"/>
          </w:tcPr>
          <w:p w:rsidR="00A52CAA" w:rsidRPr="008759DB" w:rsidRDefault="00A52CAA" w:rsidP="00DD0975">
            <w:pPr>
              <w:spacing w:line="360" w:lineRule="auto"/>
              <w:rPr>
                <w:rFonts w:ascii="仿宋" w:eastAsia="仿宋" w:hAnsi="仿宋"/>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中原体育场总部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8人</w:t>
            </w:r>
          </w:p>
        </w:tc>
        <w:tc>
          <w:tcPr>
            <w:tcW w:w="3891" w:type="dxa"/>
            <w:vMerge/>
            <w:vAlign w:val="center"/>
          </w:tcPr>
          <w:p w:rsidR="00A52CAA" w:rsidRPr="008759DB" w:rsidRDefault="00A52CAA" w:rsidP="00DD0975">
            <w:pPr>
              <w:spacing w:line="360" w:lineRule="auto"/>
              <w:rPr>
                <w:rFonts w:ascii="仿宋" w:eastAsia="仿宋" w:hAnsi="仿宋"/>
                <w:sz w:val="24"/>
                <w:szCs w:val="24"/>
              </w:rPr>
            </w:pPr>
          </w:p>
        </w:tc>
      </w:tr>
      <w:tr w:rsidR="00A52CAA" w:rsidRPr="008759DB" w:rsidTr="009E0050">
        <w:trPr>
          <w:trHeight w:hRule="exact" w:val="1259"/>
        </w:trPr>
        <w:tc>
          <w:tcPr>
            <w:tcW w:w="720" w:type="dxa"/>
            <w:vMerge/>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Merge/>
            <w:vAlign w:val="center"/>
          </w:tcPr>
          <w:p w:rsidR="00A52CAA" w:rsidRPr="008759DB" w:rsidRDefault="00A52CAA" w:rsidP="00DD0975">
            <w:pPr>
              <w:spacing w:line="360" w:lineRule="auto"/>
              <w:jc w:val="center"/>
              <w:rPr>
                <w:rFonts w:ascii="仿宋" w:eastAsia="仿宋" w:hAnsi="仿宋" w:cs="宋体"/>
                <w:b/>
                <w:sz w:val="24"/>
                <w:szCs w:val="24"/>
              </w:rPr>
            </w:pPr>
          </w:p>
        </w:tc>
        <w:tc>
          <w:tcPr>
            <w:tcW w:w="612" w:type="dxa"/>
            <w:vMerge/>
            <w:vAlign w:val="center"/>
          </w:tcPr>
          <w:p w:rsidR="00A52CAA" w:rsidRPr="008759DB" w:rsidRDefault="00A52CAA" w:rsidP="00DD0975">
            <w:pPr>
              <w:spacing w:line="360" w:lineRule="auto"/>
              <w:jc w:val="center"/>
              <w:rPr>
                <w:rFonts w:ascii="仿宋" w:eastAsia="仿宋" w:hAnsi="仿宋" w:cs="Calibri"/>
                <w:b/>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中原体育场分部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sz w:val="24"/>
                <w:szCs w:val="24"/>
              </w:rPr>
              <w:t>12</w:t>
            </w:r>
            <w:r w:rsidRPr="008759DB">
              <w:rPr>
                <w:rFonts w:ascii="仿宋" w:eastAsia="仿宋" w:hAnsi="仿宋" w:cs="Calibri" w:hint="eastAsia"/>
                <w:sz w:val="24"/>
                <w:szCs w:val="24"/>
              </w:rPr>
              <w:t>人</w:t>
            </w:r>
          </w:p>
        </w:tc>
        <w:tc>
          <w:tcPr>
            <w:tcW w:w="3891" w:type="dxa"/>
            <w:vMerge/>
            <w:vAlign w:val="center"/>
          </w:tcPr>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val="688"/>
        </w:trPr>
        <w:tc>
          <w:tcPr>
            <w:tcW w:w="720" w:type="dxa"/>
            <w:vMerge w:val="restart"/>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lastRenderedPageBreak/>
              <w:t>4</w:t>
            </w:r>
          </w:p>
        </w:tc>
        <w:tc>
          <w:tcPr>
            <w:tcW w:w="1548" w:type="dxa"/>
            <w:vMerge w:val="restart"/>
            <w:vAlign w:val="center"/>
          </w:tcPr>
          <w:p w:rsidR="00A52CAA" w:rsidRPr="008759DB" w:rsidRDefault="00A52CAA" w:rsidP="00DD0975">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保洁人员</w:t>
            </w:r>
          </w:p>
        </w:tc>
        <w:tc>
          <w:tcPr>
            <w:tcW w:w="612" w:type="dxa"/>
            <w:vMerge w:val="restart"/>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Calibri" w:hint="eastAsia"/>
                <w:b/>
                <w:sz w:val="24"/>
                <w:szCs w:val="24"/>
              </w:rPr>
              <w:t>16</w:t>
            </w:r>
          </w:p>
        </w:tc>
        <w:tc>
          <w:tcPr>
            <w:tcW w:w="2160" w:type="dxa"/>
            <w:vAlign w:val="center"/>
          </w:tcPr>
          <w:p w:rsidR="00A52CAA" w:rsidRPr="008759DB" w:rsidRDefault="00A52CAA" w:rsidP="00DD0975">
            <w:pPr>
              <w:spacing w:line="360" w:lineRule="auto"/>
              <w:jc w:val="center"/>
              <w:rPr>
                <w:rFonts w:ascii="仿宋" w:eastAsia="仿宋" w:hAnsi="仿宋" w:cs="宋体"/>
                <w:kern w:val="0"/>
                <w:sz w:val="24"/>
                <w:szCs w:val="24"/>
              </w:rPr>
            </w:pPr>
            <w:r w:rsidRPr="008759DB">
              <w:rPr>
                <w:rFonts w:ascii="仿宋" w:eastAsia="仿宋" w:hAnsi="仿宋" w:cs="宋体" w:hint="eastAsia"/>
                <w:kern w:val="0"/>
                <w:sz w:val="24"/>
                <w:szCs w:val="24"/>
              </w:rPr>
              <w:t>田林体育俱乐部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宋体" w:hint="eastAsia"/>
                <w:kern w:val="0"/>
                <w:sz w:val="24"/>
                <w:szCs w:val="24"/>
              </w:rPr>
              <w:t>4人</w:t>
            </w:r>
          </w:p>
        </w:tc>
        <w:tc>
          <w:tcPr>
            <w:tcW w:w="3891" w:type="dxa"/>
            <w:vMerge w:val="restart"/>
            <w:vAlign w:val="center"/>
          </w:tcPr>
          <w:p w:rsidR="00A52CAA" w:rsidRPr="008759DB" w:rsidRDefault="00A52CAA" w:rsidP="00DD0975">
            <w:pPr>
              <w:spacing w:line="520" w:lineRule="exact"/>
              <w:ind w:firstLineChars="200" w:firstLine="480"/>
              <w:jc w:val="left"/>
              <w:rPr>
                <w:rFonts w:ascii="仿宋" w:eastAsia="仿宋" w:hAnsi="仿宋" w:cs="仿宋_GB2312"/>
                <w:color w:val="000000"/>
                <w:sz w:val="24"/>
                <w:szCs w:val="24"/>
              </w:rPr>
            </w:pPr>
            <w:r w:rsidRPr="008759DB">
              <w:rPr>
                <w:rFonts w:ascii="仿宋" w:eastAsia="仿宋" w:hAnsi="仿宋" w:cs="仿宋_GB2312"/>
                <w:color w:val="000000"/>
                <w:sz w:val="24"/>
                <w:szCs w:val="24"/>
              </w:rPr>
              <w:t>1</w:t>
            </w:r>
            <w:r w:rsidRPr="008759DB">
              <w:rPr>
                <w:rFonts w:ascii="仿宋" w:eastAsia="仿宋" w:hAnsi="仿宋" w:cs="仿宋_GB2312" w:hint="eastAsia"/>
                <w:color w:val="000000"/>
                <w:sz w:val="24"/>
                <w:szCs w:val="24"/>
              </w:rPr>
              <w:t>、初中及以上。</w:t>
            </w:r>
          </w:p>
          <w:p w:rsidR="00A52CAA" w:rsidRPr="008759DB" w:rsidRDefault="00A52CAA" w:rsidP="00DD0975">
            <w:pPr>
              <w:spacing w:line="520" w:lineRule="exact"/>
              <w:ind w:firstLineChars="200" w:firstLine="480"/>
              <w:jc w:val="left"/>
              <w:rPr>
                <w:rFonts w:ascii="仿宋" w:eastAsia="仿宋" w:hAnsi="仿宋" w:cs="仿宋_GB2312"/>
                <w:color w:val="000000"/>
                <w:sz w:val="24"/>
                <w:szCs w:val="24"/>
              </w:rPr>
            </w:pPr>
            <w:r w:rsidRPr="008759DB">
              <w:rPr>
                <w:rFonts w:ascii="仿宋" w:eastAsia="仿宋" w:hAnsi="仿宋" w:cs="仿宋_GB2312"/>
                <w:color w:val="000000"/>
                <w:sz w:val="24"/>
                <w:szCs w:val="24"/>
              </w:rPr>
              <w:t>2</w:t>
            </w:r>
            <w:r w:rsidRPr="008759DB">
              <w:rPr>
                <w:rFonts w:ascii="仿宋" w:eastAsia="仿宋" w:hAnsi="仿宋" w:cs="仿宋_GB2312" w:hint="eastAsia"/>
                <w:color w:val="000000"/>
                <w:sz w:val="24"/>
                <w:szCs w:val="24"/>
              </w:rPr>
              <w:t>、具有健康证。</w:t>
            </w:r>
          </w:p>
          <w:p w:rsidR="00A52CAA" w:rsidRPr="008759DB" w:rsidRDefault="00A52CAA" w:rsidP="00DD0975">
            <w:pPr>
              <w:pStyle w:val="a4"/>
              <w:spacing w:line="520" w:lineRule="exact"/>
              <w:ind w:firstLine="480"/>
              <w:rPr>
                <w:rFonts w:ascii="仿宋" w:eastAsia="仿宋" w:hAnsi="仿宋" w:cs="仿宋_GB2312"/>
                <w:b/>
                <w:bCs/>
                <w:color w:val="000000"/>
                <w:szCs w:val="24"/>
              </w:rPr>
            </w:pPr>
            <w:r w:rsidRPr="008759DB">
              <w:rPr>
                <w:rFonts w:ascii="仿宋" w:eastAsia="仿宋" w:hAnsi="仿宋" w:cs="仿宋_GB2312"/>
                <w:color w:val="000000"/>
                <w:szCs w:val="24"/>
              </w:rPr>
              <w:t>3</w:t>
            </w:r>
            <w:r w:rsidRPr="008759DB">
              <w:rPr>
                <w:rFonts w:ascii="仿宋" w:eastAsia="仿宋" w:hAnsi="仿宋" w:cs="仿宋_GB2312" w:hint="eastAsia"/>
                <w:color w:val="000000"/>
                <w:szCs w:val="24"/>
              </w:rPr>
              <w:t>、</w:t>
            </w:r>
            <w:r w:rsidRPr="008759DB">
              <w:rPr>
                <w:rFonts w:ascii="仿宋" w:eastAsia="仿宋" w:hAnsi="仿宋" w:cs="仿宋_GB2312"/>
                <w:color w:val="000000"/>
                <w:szCs w:val="24"/>
              </w:rPr>
              <w:t>55</w:t>
            </w:r>
            <w:r w:rsidRPr="008759DB">
              <w:rPr>
                <w:rFonts w:ascii="仿宋" w:eastAsia="仿宋" w:hAnsi="仿宋" w:cs="仿宋_GB2312" w:hint="eastAsia"/>
                <w:color w:val="000000"/>
                <w:szCs w:val="24"/>
              </w:rPr>
              <w:t>岁以下者。</w:t>
            </w:r>
          </w:p>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hRule="exact" w:val="891"/>
        </w:trPr>
        <w:tc>
          <w:tcPr>
            <w:tcW w:w="720" w:type="dxa"/>
            <w:vMerge/>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Merge/>
            <w:vAlign w:val="center"/>
          </w:tcPr>
          <w:p w:rsidR="00A52CAA" w:rsidRPr="008759DB" w:rsidRDefault="00A52CAA" w:rsidP="00DD0975">
            <w:pPr>
              <w:spacing w:line="360" w:lineRule="auto"/>
              <w:jc w:val="center"/>
              <w:rPr>
                <w:rFonts w:ascii="仿宋" w:eastAsia="仿宋" w:hAnsi="仿宋" w:cs="宋体"/>
                <w:sz w:val="24"/>
                <w:szCs w:val="24"/>
              </w:rPr>
            </w:pPr>
          </w:p>
        </w:tc>
        <w:tc>
          <w:tcPr>
            <w:tcW w:w="612" w:type="dxa"/>
            <w:vMerge/>
            <w:vAlign w:val="center"/>
          </w:tcPr>
          <w:p w:rsidR="00A52CAA" w:rsidRPr="008759DB" w:rsidRDefault="00A52CAA" w:rsidP="00DD0975">
            <w:pPr>
              <w:spacing w:line="360" w:lineRule="auto"/>
              <w:jc w:val="center"/>
              <w:rPr>
                <w:rFonts w:ascii="仿宋" w:eastAsia="仿宋" w:hAnsi="仿宋" w:cs="Calibri"/>
                <w:b/>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proofErr w:type="gramStart"/>
            <w:r w:rsidRPr="008759DB">
              <w:rPr>
                <w:rFonts w:ascii="仿宋" w:eastAsia="仿宋" w:hAnsi="仿宋" w:cs="Calibri" w:hint="eastAsia"/>
                <w:sz w:val="24"/>
                <w:szCs w:val="24"/>
              </w:rPr>
              <w:t>康东网球</w:t>
            </w:r>
            <w:proofErr w:type="gramEnd"/>
            <w:r w:rsidRPr="008759DB">
              <w:rPr>
                <w:rFonts w:ascii="仿宋" w:eastAsia="仿宋" w:hAnsi="仿宋" w:cs="Calibri" w:hint="eastAsia"/>
                <w:sz w:val="24"/>
                <w:szCs w:val="24"/>
              </w:rPr>
              <w:t>馆</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4人</w:t>
            </w:r>
          </w:p>
        </w:tc>
        <w:tc>
          <w:tcPr>
            <w:tcW w:w="3891" w:type="dxa"/>
            <w:vMerge/>
            <w:vAlign w:val="center"/>
          </w:tcPr>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hRule="exact" w:val="1004"/>
        </w:trPr>
        <w:tc>
          <w:tcPr>
            <w:tcW w:w="720" w:type="dxa"/>
            <w:vMerge/>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Merge/>
            <w:vAlign w:val="center"/>
          </w:tcPr>
          <w:p w:rsidR="00A52CAA" w:rsidRPr="008759DB" w:rsidRDefault="00A52CAA" w:rsidP="00DD0975">
            <w:pPr>
              <w:spacing w:line="360" w:lineRule="auto"/>
              <w:jc w:val="center"/>
              <w:rPr>
                <w:rFonts w:ascii="仿宋" w:eastAsia="仿宋" w:hAnsi="仿宋" w:cs="宋体"/>
                <w:sz w:val="24"/>
                <w:szCs w:val="24"/>
              </w:rPr>
            </w:pPr>
          </w:p>
        </w:tc>
        <w:tc>
          <w:tcPr>
            <w:tcW w:w="612" w:type="dxa"/>
            <w:vMerge/>
            <w:vAlign w:val="center"/>
          </w:tcPr>
          <w:p w:rsidR="00A52CAA" w:rsidRPr="008759DB" w:rsidRDefault="00A52CAA" w:rsidP="00DD0975">
            <w:pPr>
              <w:spacing w:line="360" w:lineRule="auto"/>
              <w:jc w:val="center"/>
              <w:rPr>
                <w:rFonts w:ascii="仿宋" w:eastAsia="仿宋" w:hAnsi="仿宋" w:cs="Calibri"/>
                <w:b/>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体育宫</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4人</w:t>
            </w:r>
          </w:p>
        </w:tc>
        <w:tc>
          <w:tcPr>
            <w:tcW w:w="3891" w:type="dxa"/>
            <w:vMerge/>
            <w:vAlign w:val="center"/>
          </w:tcPr>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hRule="exact" w:val="848"/>
        </w:trPr>
        <w:tc>
          <w:tcPr>
            <w:tcW w:w="720" w:type="dxa"/>
            <w:vMerge/>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Merge/>
            <w:vAlign w:val="center"/>
          </w:tcPr>
          <w:p w:rsidR="00A52CAA" w:rsidRPr="008759DB" w:rsidRDefault="00A52CAA" w:rsidP="00DD0975">
            <w:pPr>
              <w:spacing w:line="360" w:lineRule="auto"/>
              <w:jc w:val="center"/>
              <w:rPr>
                <w:rFonts w:ascii="仿宋" w:eastAsia="仿宋" w:hAnsi="仿宋" w:cs="宋体"/>
                <w:sz w:val="24"/>
                <w:szCs w:val="24"/>
              </w:rPr>
            </w:pPr>
          </w:p>
        </w:tc>
        <w:tc>
          <w:tcPr>
            <w:tcW w:w="612" w:type="dxa"/>
            <w:vMerge/>
            <w:vAlign w:val="center"/>
          </w:tcPr>
          <w:p w:rsidR="00A52CAA" w:rsidRPr="008759DB" w:rsidRDefault="00A52CAA" w:rsidP="00DD0975">
            <w:pPr>
              <w:spacing w:line="360" w:lineRule="auto"/>
              <w:jc w:val="center"/>
              <w:rPr>
                <w:rFonts w:ascii="仿宋" w:eastAsia="仿宋" w:hAnsi="仿宋" w:cs="Calibri"/>
                <w:b/>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中原体育场总部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2人</w:t>
            </w:r>
          </w:p>
        </w:tc>
        <w:tc>
          <w:tcPr>
            <w:tcW w:w="3891" w:type="dxa"/>
            <w:vMerge/>
            <w:vAlign w:val="center"/>
          </w:tcPr>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hRule="exact" w:val="988"/>
        </w:trPr>
        <w:tc>
          <w:tcPr>
            <w:tcW w:w="720" w:type="dxa"/>
            <w:vMerge/>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Merge/>
            <w:vAlign w:val="center"/>
          </w:tcPr>
          <w:p w:rsidR="00A52CAA" w:rsidRPr="008759DB" w:rsidRDefault="00A52CAA" w:rsidP="00DD0975">
            <w:pPr>
              <w:spacing w:line="360" w:lineRule="auto"/>
              <w:jc w:val="center"/>
              <w:rPr>
                <w:rFonts w:ascii="仿宋" w:eastAsia="仿宋" w:hAnsi="仿宋" w:cs="宋体"/>
                <w:sz w:val="24"/>
                <w:szCs w:val="24"/>
              </w:rPr>
            </w:pPr>
          </w:p>
        </w:tc>
        <w:tc>
          <w:tcPr>
            <w:tcW w:w="612" w:type="dxa"/>
            <w:vMerge/>
            <w:vAlign w:val="center"/>
          </w:tcPr>
          <w:p w:rsidR="00A52CAA" w:rsidRPr="008759DB" w:rsidRDefault="00A52CAA" w:rsidP="00DD0975">
            <w:pPr>
              <w:spacing w:line="360" w:lineRule="auto"/>
              <w:jc w:val="center"/>
              <w:rPr>
                <w:rFonts w:ascii="仿宋" w:eastAsia="仿宋" w:hAnsi="仿宋" w:cs="Calibri"/>
                <w:b/>
                <w:sz w:val="24"/>
                <w:szCs w:val="24"/>
              </w:rPr>
            </w:pPr>
          </w:p>
        </w:tc>
        <w:tc>
          <w:tcPr>
            <w:tcW w:w="2160" w:type="dxa"/>
            <w:vAlign w:val="center"/>
          </w:tcPr>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中原体育场分部</w:t>
            </w:r>
          </w:p>
          <w:p w:rsidR="00A52CAA" w:rsidRPr="008759DB" w:rsidRDefault="00A52CAA" w:rsidP="00DD0975">
            <w:pPr>
              <w:spacing w:line="360" w:lineRule="auto"/>
              <w:jc w:val="center"/>
              <w:rPr>
                <w:rFonts w:ascii="仿宋" w:eastAsia="仿宋" w:hAnsi="仿宋" w:cs="Calibri"/>
                <w:sz w:val="24"/>
                <w:szCs w:val="24"/>
              </w:rPr>
            </w:pPr>
            <w:r w:rsidRPr="008759DB">
              <w:rPr>
                <w:rFonts w:ascii="仿宋" w:eastAsia="仿宋" w:hAnsi="仿宋" w:cs="Calibri" w:hint="eastAsia"/>
                <w:sz w:val="24"/>
                <w:szCs w:val="24"/>
              </w:rPr>
              <w:t>2人</w:t>
            </w:r>
          </w:p>
        </w:tc>
        <w:tc>
          <w:tcPr>
            <w:tcW w:w="3891" w:type="dxa"/>
            <w:vMerge/>
            <w:vAlign w:val="center"/>
          </w:tcPr>
          <w:p w:rsidR="00A52CAA" w:rsidRPr="008759DB" w:rsidRDefault="00A52CAA" w:rsidP="00DD0975">
            <w:pPr>
              <w:spacing w:line="360" w:lineRule="auto"/>
              <w:jc w:val="left"/>
              <w:rPr>
                <w:rFonts w:ascii="仿宋" w:eastAsia="仿宋" w:hAnsi="仿宋" w:cs="Calibri"/>
                <w:sz w:val="24"/>
                <w:szCs w:val="24"/>
              </w:rPr>
            </w:pPr>
          </w:p>
        </w:tc>
      </w:tr>
      <w:tr w:rsidR="00A52CAA" w:rsidRPr="008759DB" w:rsidTr="009E0050">
        <w:trPr>
          <w:trHeight w:hRule="exact" w:val="1021"/>
        </w:trPr>
        <w:tc>
          <w:tcPr>
            <w:tcW w:w="720" w:type="dxa"/>
            <w:vAlign w:val="center"/>
          </w:tcPr>
          <w:p w:rsidR="00A52CAA" w:rsidRPr="008759DB" w:rsidRDefault="00A52CAA" w:rsidP="00DD0975">
            <w:pPr>
              <w:spacing w:line="360" w:lineRule="auto"/>
              <w:jc w:val="center"/>
              <w:rPr>
                <w:rFonts w:ascii="仿宋" w:eastAsia="仿宋" w:hAnsi="仿宋" w:cs="Calibri"/>
                <w:sz w:val="24"/>
                <w:szCs w:val="24"/>
              </w:rPr>
            </w:pPr>
          </w:p>
        </w:tc>
        <w:tc>
          <w:tcPr>
            <w:tcW w:w="1548" w:type="dxa"/>
            <w:vAlign w:val="center"/>
          </w:tcPr>
          <w:p w:rsidR="00A52CAA" w:rsidRPr="008759DB" w:rsidRDefault="00A52CAA" w:rsidP="00DD0975">
            <w:pPr>
              <w:spacing w:line="360" w:lineRule="auto"/>
              <w:jc w:val="center"/>
              <w:rPr>
                <w:rFonts w:ascii="仿宋" w:eastAsia="仿宋" w:hAnsi="仿宋" w:cs="宋体"/>
                <w:b/>
                <w:sz w:val="24"/>
                <w:szCs w:val="24"/>
              </w:rPr>
            </w:pPr>
            <w:r w:rsidRPr="008759DB">
              <w:rPr>
                <w:rFonts w:ascii="仿宋" w:eastAsia="仿宋" w:hAnsi="仿宋" w:cs="宋体" w:hint="eastAsia"/>
                <w:b/>
                <w:sz w:val="24"/>
                <w:szCs w:val="24"/>
              </w:rPr>
              <w:t>合计</w:t>
            </w:r>
          </w:p>
        </w:tc>
        <w:tc>
          <w:tcPr>
            <w:tcW w:w="612" w:type="dxa"/>
            <w:vAlign w:val="center"/>
          </w:tcPr>
          <w:p w:rsidR="00A52CAA" w:rsidRPr="008759DB" w:rsidRDefault="00A52CAA" w:rsidP="00DD0975">
            <w:pPr>
              <w:spacing w:line="360" w:lineRule="auto"/>
              <w:jc w:val="center"/>
              <w:rPr>
                <w:rFonts w:ascii="仿宋" w:eastAsia="仿宋" w:hAnsi="仿宋" w:cs="Calibri"/>
                <w:b/>
                <w:sz w:val="24"/>
                <w:szCs w:val="24"/>
              </w:rPr>
            </w:pPr>
            <w:r w:rsidRPr="008759DB">
              <w:rPr>
                <w:rFonts w:ascii="仿宋" w:eastAsia="仿宋" w:hAnsi="仿宋" w:cs="Calibri" w:hint="eastAsia"/>
                <w:b/>
                <w:sz w:val="24"/>
                <w:szCs w:val="24"/>
              </w:rPr>
              <w:t>66</w:t>
            </w:r>
          </w:p>
        </w:tc>
        <w:tc>
          <w:tcPr>
            <w:tcW w:w="6051" w:type="dxa"/>
            <w:gridSpan w:val="2"/>
            <w:vAlign w:val="center"/>
          </w:tcPr>
          <w:p w:rsidR="00A52CAA" w:rsidRPr="008759DB" w:rsidRDefault="00A52CAA" w:rsidP="00DD0975">
            <w:pPr>
              <w:spacing w:line="360" w:lineRule="auto"/>
              <w:jc w:val="left"/>
              <w:rPr>
                <w:rFonts w:ascii="仿宋" w:eastAsia="仿宋" w:hAnsi="仿宋" w:cs="Calibri"/>
                <w:sz w:val="24"/>
                <w:szCs w:val="24"/>
              </w:rPr>
            </w:pPr>
          </w:p>
        </w:tc>
      </w:tr>
    </w:tbl>
    <w:p w:rsidR="00A52CAA" w:rsidRPr="008759DB" w:rsidRDefault="006B218F" w:rsidP="00A52CAA">
      <w:pPr>
        <w:spacing w:line="360" w:lineRule="auto"/>
        <w:ind w:leftChars="-1" w:left="-2" w:firstLineChars="200" w:firstLine="643"/>
        <w:rPr>
          <w:rFonts w:ascii="仿宋" w:eastAsia="仿宋" w:hAnsi="仿宋"/>
          <w:b/>
          <w:sz w:val="32"/>
          <w:szCs w:val="32"/>
        </w:rPr>
      </w:pPr>
      <w:r w:rsidRPr="008759DB">
        <w:rPr>
          <w:rFonts w:ascii="仿宋" w:eastAsia="仿宋" w:hAnsi="仿宋" w:hint="eastAsia"/>
          <w:b/>
          <w:sz w:val="32"/>
          <w:szCs w:val="32"/>
        </w:rPr>
        <w:t>五、具体要求</w:t>
      </w:r>
    </w:p>
    <w:p w:rsidR="00BA3394" w:rsidRPr="008759DB" w:rsidRDefault="00BA3394" w:rsidP="009B3C84">
      <w:pPr>
        <w:pStyle w:val="a6"/>
        <w:spacing w:line="360" w:lineRule="auto"/>
        <w:ind w:firstLine="480"/>
        <w:rPr>
          <w:rFonts w:ascii="仿宋" w:eastAsia="仿宋" w:hAnsi="仿宋"/>
          <w:b/>
          <w:bCs/>
          <w:sz w:val="30"/>
          <w:szCs w:val="30"/>
        </w:rPr>
      </w:pPr>
      <w:r w:rsidRPr="008759DB">
        <w:rPr>
          <w:rFonts w:ascii="仿宋" w:eastAsia="仿宋" w:hAnsi="仿宋" w:hint="eastAsia"/>
          <w:sz w:val="30"/>
          <w:szCs w:val="30"/>
        </w:rPr>
        <w:t>（</w:t>
      </w:r>
      <w:r w:rsidRPr="008759DB">
        <w:rPr>
          <w:rFonts w:ascii="仿宋" w:eastAsia="仿宋" w:hAnsi="仿宋" w:hint="eastAsia"/>
          <w:b/>
          <w:bCs/>
          <w:sz w:val="30"/>
          <w:szCs w:val="30"/>
        </w:rPr>
        <w:t>一）安保管</w:t>
      </w:r>
      <w:proofErr w:type="gramStart"/>
      <w:r w:rsidRPr="008759DB">
        <w:rPr>
          <w:rFonts w:ascii="仿宋" w:eastAsia="仿宋" w:hAnsi="仿宋" w:hint="eastAsia"/>
          <w:b/>
          <w:bCs/>
          <w:sz w:val="30"/>
          <w:szCs w:val="30"/>
        </w:rPr>
        <w:t>理要求</w:t>
      </w:r>
      <w:proofErr w:type="gramEnd"/>
      <w:r w:rsidRPr="008759DB">
        <w:rPr>
          <w:rFonts w:ascii="仿宋" w:eastAsia="仿宋" w:hAnsi="仿宋" w:hint="eastAsia"/>
          <w:b/>
          <w:bCs/>
          <w:sz w:val="30"/>
          <w:szCs w:val="30"/>
        </w:rPr>
        <w:t>与服务标准</w:t>
      </w:r>
    </w:p>
    <w:p w:rsidR="00BA3394" w:rsidRPr="008759DB" w:rsidRDefault="00BA3394" w:rsidP="009B3C84">
      <w:pPr>
        <w:pStyle w:val="a6"/>
        <w:spacing w:line="360" w:lineRule="auto"/>
        <w:ind w:firstLine="480"/>
        <w:rPr>
          <w:rFonts w:ascii="仿宋" w:eastAsia="仿宋" w:hAnsi="仿宋"/>
          <w:b/>
          <w:bCs/>
          <w:sz w:val="30"/>
          <w:szCs w:val="30"/>
        </w:rPr>
      </w:pPr>
      <w:r w:rsidRPr="008759DB">
        <w:rPr>
          <w:rFonts w:ascii="仿宋" w:eastAsia="仿宋" w:hAnsi="仿宋" w:hint="eastAsia"/>
          <w:sz w:val="30"/>
          <w:szCs w:val="30"/>
        </w:rPr>
        <w:t>提供保安服务的单位和从业人员必须符合《保安服务管理条例》相关要求，并在其规定的权限内提供服务。具体内容如下：</w:t>
      </w:r>
    </w:p>
    <w:p w:rsidR="00BA3394" w:rsidRPr="008759DB" w:rsidRDefault="00D74D0E" w:rsidP="009B3C84">
      <w:pPr>
        <w:pStyle w:val="a6"/>
        <w:spacing w:line="360" w:lineRule="auto"/>
        <w:ind w:firstLine="450"/>
        <w:rPr>
          <w:rFonts w:ascii="仿宋" w:eastAsia="仿宋" w:hAnsi="仿宋"/>
          <w:sz w:val="30"/>
          <w:szCs w:val="30"/>
        </w:rPr>
      </w:pPr>
      <w:r w:rsidRPr="008759DB">
        <w:rPr>
          <w:rFonts w:ascii="仿宋" w:eastAsia="仿宋" w:hAnsi="仿宋" w:hint="eastAsia"/>
          <w:sz w:val="30"/>
          <w:szCs w:val="30"/>
        </w:rPr>
        <w:t xml:space="preserve"> </w:t>
      </w:r>
      <w:r w:rsidR="00BA3394" w:rsidRPr="008759DB">
        <w:rPr>
          <w:rFonts w:ascii="仿宋" w:eastAsia="仿宋" w:hAnsi="仿宋"/>
          <w:sz w:val="30"/>
          <w:szCs w:val="30"/>
        </w:rPr>
        <w:t>1</w:t>
      </w:r>
      <w:r w:rsidRPr="008759DB">
        <w:rPr>
          <w:rFonts w:ascii="仿宋" w:eastAsia="仿宋" w:hAnsi="仿宋" w:hint="eastAsia"/>
          <w:b/>
          <w:sz w:val="30"/>
          <w:szCs w:val="30"/>
        </w:rPr>
        <w:t>.</w:t>
      </w:r>
      <w:r w:rsidR="00BA3394" w:rsidRPr="008759DB">
        <w:rPr>
          <w:rFonts w:ascii="仿宋" w:eastAsia="仿宋" w:hAnsi="仿宋" w:hint="eastAsia"/>
          <w:sz w:val="30"/>
          <w:szCs w:val="30"/>
        </w:rPr>
        <w:t>全天候负责田林体育俱乐部，</w:t>
      </w:r>
      <w:proofErr w:type="gramStart"/>
      <w:r w:rsidR="00BA3394" w:rsidRPr="008759DB">
        <w:rPr>
          <w:rFonts w:ascii="仿宋" w:eastAsia="仿宋" w:hAnsi="仿宋" w:hint="eastAsia"/>
          <w:sz w:val="30"/>
          <w:szCs w:val="30"/>
        </w:rPr>
        <w:t>康东网球</w:t>
      </w:r>
      <w:proofErr w:type="gramEnd"/>
      <w:r w:rsidR="00BA3394" w:rsidRPr="008759DB">
        <w:rPr>
          <w:rFonts w:ascii="仿宋" w:eastAsia="仿宋" w:hAnsi="仿宋" w:hint="eastAsia"/>
          <w:sz w:val="30"/>
          <w:szCs w:val="30"/>
        </w:rPr>
        <w:t>馆，</w:t>
      </w:r>
      <w:r w:rsidR="006B218F" w:rsidRPr="008759DB">
        <w:rPr>
          <w:rFonts w:ascii="仿宋" w:eastAsia="仿宋" w:hAnsi="仿宋" w:hint="eastAsia"/>
          <w:sz w:val="30"/>
          <w:szCs w:val="30"/>
        </w:rPr>
        <w:t>上海市体育宫、</w:t>
      </w:r>
      <w:r w:rsidR="00BA3394" w:rsidRPr="008759DB">
        <w:rPr>
          <w:rFonts w:ascii="仿宋" w:eastAsia="仿宋" w:hAnsi="仿宋" w:hint="eastAsia"/>
          <w:sz w:val="30"/>
          <w:szCs w:val="30"/>
        </w:rPr>
        <w:t>中原体育场</w:t>
      </w:r>
      <w:r w:rsidR="006B218F" w:rsidRPr="008759DB">
        <w:rPr>
          <w:rFonts w:ascii="仿宋" w:eastAsia="仿宋" w:hAnsi="仿宋" w:hint="eastAsia"/>
          <w:sz w:val="30"/>
          <w:szCs w:val="30"/>
        </w:rPr>
        <w:t>总部和分部</w:t>
      </w:r>
      <w:r w:rsidR="00BA3394" w:rsidRPr="008759DB">
        <w:rPr>
          <w:rFonts w:ascii="仿宋" w:eastAsia="仿宋" w:hAnsi="仿宋" w:hint="eastAsia"/>
          <w:sz w:val="30"/>
          <w:szCs w:val="30"/>
        </w:rPr>
        <w:t>区域内正门、边门、区域通道、围墙、办公区域、公共走道交通，执行</w:t>
      </w:r>
      <w:r w:rsidR="00BA3394" w:rsidRPr="008759DB">
        <w:rPr>
          <w:rFonts w:ascii="仿宋" w:eastAsia="仿宋" w:hAnsi="仿宋"/>
          <w:sz w:val="30"/>
          <w:szCs w:val="30"/>
        </w:rPr>
        <w:t>24</w:t>
      </w:r>
      <w:r w:rsidR="00BA3394" w:rsidRPr="008759DB">
        <w:rPr>
          <w:rFonts w:ascii="仿宋" w:eastAsia="仿宋" w:hAnsi="仿宋" w:hint="eastAsia"/>
          <w:sz w:val="30"/>
          <w:szCs w:val="30"/>
        </w:rPr>
        <w:t>小时保安、巡逻、值勤。</w:t>
      </w:r>
    </w:p>
    <w:p w:rsidR="00BA3394" w:rsidRPr="008759DB" w:rsidRDefault="00BA3394" w:rsidP="006B218F">
      <w:pPr>
        <w:pStyle w:val="a6"/>
        <w:spacing w:line="360" w:lineRule="auto"/>
        <w:ind w:firstLineChars="200" w:firstLine="600"/>
        <w:rPr>
          <w:rFonts w:ascii="仿宋" w:eastAsia="仿宋" w:hAnsi="仿宋"/>
          <w:sz w:val="30"/>
          <w:szCs w:val="30"/>
        </w:rPr>
      </w:pPr>
      <w:r w:rsidRPr="008759DB">
        <w:rPr>
          <w:rFonts w:ascii="仿宋" w:eastAsia="仿宋" w:hAnsi="仿宋"/>
          <w:sz w:val="30"/>
          <w:szCs w:val="30"/>
        </w:rPr>
        <w:t>2</w:t>
      </w:r>
      <w:r w:rsidR="00D74D0E" w:rsidRPr="008759DB">
        <w:rPr>
          <w:rFonts w:ascii="仿宋" w:eastAsia="仿宋" w:hAnsi="仿宋" w:hint="eastAsia"/>
          <w:b/>
          <w:sz w:val="30"/>
          <w:szCs w:val="30"/>
        </w:rPr>
        <w:t>.</w:t>
      </w:r>
      <w:r w:rsidRPr="008759DB">
        <w:rPr>
          <w:rFonts w:ascii="仿宋" w:eastAsia="仿宋" w:hAnsi="仿宋" w:hint="eastAsia"/>
          <w:sz w:val="30"/>
          <w:szCs w:val="30"/>
        </w:rPr>
        <w:t>办公楼（区域）来人来访人员通报、登记、证件检查等。</w:t>
      </w:r>
    </w:p>
    <w:p w:rsidR="00BA3394" w:rsidRPr="008759DB" w:rsidRDefault="00BA3394" w:rsidP="0066309D">
      <w:pPr>
        <w:pStyle w:val="a6"/>
        <w:spacing w:line="360" w:lineRule="auto"/>
        <w:ind w:firstLine="450"/>
        <w:rPr>
          <w:rFonts w:ascii="仿宋" w:eastAsia="仿宋" w:hAnsi="仿宋"/>
          <w:sz w:val="30"/>
          <w:szCs w:val="30"/>
        </w:rPr>
      </w:pPr>
      <w:r w:rsidRPr="008759DB">
        <w:rPr>
          <w:rFonts w:ascii="仿宋" w:eastAsia="仿宋" w:hAnsi="仿宋"/>
          <w:sz w:val="30"/>
          <w:szCs w:val="30"/>
        </w:rPr>
        <w:t xml:space="preserve"> 3</w:t>
      </w:r>
      <w:r w:rsidR="00D74D0E" w:rsidRPr="008759DB">
        <w:rPr>
          <w:rFonts w:ascii="仿宋" w:eastAsia="仿宋" w:hAnsi="仿宋" w:hint="eastAsia"/>
          <w:b/>
          <w:sz w:val="30"/>
          <w:szCs w:val="30"/>
        </w:rPr>
        <w:t>.</w:t>
      </w:r>
      <w:r w:rsidRPr="008759DB">
        <w:rPr>
          <w:rFonts w:ascii="仿宋" w:eastAsia="仿宋" w:hAnsi="仿宋" w:hint="eastAsia"/>
          <w:sz w:val="30"/>
          <w:szCs w:val="30"/>
        </w:rPr>
        <w:t>积极配合公安部门工作，完善监控室管理制度。</w:t>
      </w:r>
    </w:p>
    <w:p w:rsidR="00BA3394" w:rsidRPr="008759DB" w:rsidRDefault="00BA3394" w:rsidP="009B3C84">
      <w:pPr>
        <w:pStyle w:val="a6"/>
        <w:spacing w:line="360" w:lineRule="auto"/>
        <w:rPr>
          <w:rFonts w:ascii="仿宋" w:eastAsia="仿宋" w:hAnsi="仿宋"/>
          <w:sz w:val="30"/>
          <w:szCs w:val="30"/>
        </w:rPr>
      </w:pPr>
      <w:r w:rsidRPr="008759DB">
        <w:rPr>
          <w:rFonts w:ascii="仿宋" w:eastAsia="仿宋" w:hAnsi="仿宋"/>
          <w:sz w:val="30"/>
          <w:szCs w:val="30"/>
        </w:rPr>
        <w:t xml:space="preserve">    4</w:t>
      </w:r>
      <w:r w:rsidR="00D74D0E" w:rsidRPr="008759DB">
        <w:rPr>
          <w:rFonts w:ascii="仿宋" w:eastAsia="仿宋" w:hAnsi="仿宋" w:hint="eastAsia"/>
          <w:b/>
          <w:sz w:val="30"/>
          <w:szCs w:val="30"/>
        </w:rPr>
        <w:t>.</w:t>
      </w:r>
      <w:r w:rsidRPr="008759DB">
        <w:rPr>
          <w:rFonts w:ascii="仿宋" w:eastAsia="仿宋" w:hAnsi="仿宋" w:hint="eastAsia"/>
          <w:sz w:val="30"/>
          <w:szCs w:val="30"/>
        </w:rPr>
        <w:t>定期对电气设备、开关、线路和照明灯具等进行检查。</w:t>
      </w:r>
    </w:p>
    <w:p w:rsidR="00BA3394" w:rsidRPr="008759DB" w:rsidRDefault="00BA3394" w:rsidP="009B3C84">
      <w:pPr>
        <w:pStyle w:val="a6"/>
        <w:spacing w:line="360" w:lineRule="auto"/>
        <w:rPr>
          <w:rFonts w:ascii="仿宋" w:eastAsia="仿宋" w:hAnsi="仿宋"/>
          <w:sz w:val="30"/>
          <w:szCs w:val="30"/>
        </w:rPr>
      </w:pPr>
      <w:r w:rsidRPr="008759DB">
        <w:rPr>
          <w:rFonts w:ascii="仿宋" w:eastAsia="仿宋" w:hAnsi="仿宋"/>
          <w:sz w:val="30"/>
          <w:szCs w:val="30"/>
        </w:rPr>
        <w:t xml:space="preserve">    5</w:t>
      </w:r>
      <w:r w:rsidR="00D74D0E" w:rsidRPr="008759DB">
        <w:rPr>
          <w:rFonts w:ascii="仿宋" w:eastAsia="仿宋" w:hAnsi="仿宋" w:hint="eastAsia"/>
          <w:b/>
          <w:sz w:val="30"/>
          <w:szCs w:val="30"/>
        </w:rPr>
        <w:t>.</w:t>
      </w:r>
      <w:r w:rsidRPr="008759DB">
        <w:rPr>
          <w:rFonts w:ascii="仿宋" w:eastAsia="仿宋" w:hAnsi="仿宋" w:hint="eastAsia"/>
          <w:sz w:val="30"/>
          <w:szCs w:val="30"/>
        </w:rPr>
        <w:t>保安巡逻范围包括区域的公共道路、绿地带、设备用房和</w:t>
      </w:r>
      <w:r w:rsidRPr="008759DB">
        <w:rPr>
          <w:rFonts w:ascii="仿宋" w:eastAsia="仿宋" w:hAnsi="仿宋" w:hint="eastAsia"/>
          <w:sz w:val="30"/>
          <w:szCs w:val="30"/>
        </w:rPr>
        <w:lastRenderedPageBreak/>
        <w:t>各办公楼的各楼层。</w:t>
      </w:r>
    </w:p>
    <w:p w:rsidR="00BA3394" w:rsidRPr="008759DB" w:rsidRDefault="00BA3394" w:rsidP="009B3C84">
      <w:pPr>
        <w:pStyle w:val="a6"/>
        <w:spacing w:line="360" w:lineRule="auto"/>
        <w:rPr>
          <w:rFonts w:ascii="仿宋" w:eastAsia="仿宋" w:hAnsi="仿宋"/>
          <w:sz w:val="30"/>
          <w:szCs w:val="30"/>
        </w:rPr>
      </w:pPr>
      <w:r w:rsidRPr="008759DB">
        <w:rPr>
          <w:rFonts w:ascii="仿宋" w:eastAsia="仿宋" w:hAnsi="仿宋"/>
          <w:sz w:val="30"/>
          <w:szCs w:val="30"/>
        </w:rPr>
        <w:t xml:space="preserve">    6</w:t>
      </w:r>
      <w:r w:rsidR="00D74D0E" w:rsidRPr="008759DB">
        <w:rPr>
          <w:rFonts w:ascii="仿宋" w:eastAsia="仿宋" w:hAnsi="仿宋" w:hint="eastAsia"/>
          <w:b/>
          <w:sz w:val="30"/>
          <w:szCs w:val="30"/>
        </w:rPr>
        <w:t>.</w:t>
      </w:r>
      <w:r w:rsidRPr="008759DB">
        <w:rPr>
          <w:rFonts w:ascii="仿宋" w:eastAsia="仿宋" w:hAnsi="仿宋" w:hint="eastAsia"/>
          <w:sz w:val="30"/>
          <w:szCs w:val="30"/>
        </w:rPr>
        <w:t>实施三级防火责任制和岗位责任制，建立健全防火制度和安全操作制度，处理各种突发事件。</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hint="eastAsia"/>
          <w:sz w:val="30"/>
          <w:szCs w:val="30"/>
        </w:rPr>
        <w:t xml:space="preserve">    7.坚决制止物业管理区域内的不文明及违法行为。</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hint="eastAsia"/>
          <w:sz w:val="30"/>
          <w:szCs w:val="30"/>
        </w:rPr>
        <w:t xml:space="preserve">    8.定期巡视、试验、维修、</w:t>
      </w:r>
      <w:r w:rsidR="00FE230F" w:rsidRPr="008759DB">
        <w:rPr>
          <w:rFonts w:ascii="仿宋" w:eastAsia="仿宋" w:hAnsi="仿宋" w:hint="eastAsia"/>
          <w:sz w:val="30"/>
          <w:szCs w:val="30"/>
        </w:rPr>
        <w:t>更新消防器材</w:t>
      </w:r>
      <w:r w:rsidRPr="008759DB">
        <w:rPr>
          <w:rFonts w:ascii="仿宋" w:eastAsia="仿宋" w:hAnsi="仿宋" w:hint="eastAsia"/>
          <w:sz w:val="30"/>
          <w:szCs w:val="30"/>
        </w:rPr>
        <w:t>和设备。</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9.建筑物内严禁焚烧物品。建筑物内的走道、楼梯、出口等部位，保持畅通，严禁堆放物品。</w:t>
      </w:r>
    </w:p>
    <w:p w:rsidR="00BA3394" w:rsidRPr="008759DB" w:rsidRDefault="003009C7" w:rsidP="003009C7">
      <w:pPr>
        <w:pStyle w:val="a6"/>
        <w:spacing w:line="360" w:lineRule="auto"/>
        <w:rPr>
          <w:rFonts w:ascii="仿宋" w:eastAsia="仿宋" w:hAnsi="仿宋"/>
          <w:sz w:val="30"/>
          <w:szCs w:val="30"/>
        </w:rPr>
      </w:pPr>
      <w:r w:rsidRPr="008759DB">
        <w:rPr>
          <w:rFonts w:ascii="仿宋" w:eastAsia="仿宋" w:hAnsi="仿宋" w:hint="eastAsia"/>
          <w:sz w:val="30"/>
          <w:szCs w:val="30"/>
        </w:rPr>
        <w:t xml:space="preserve">    10</w:t>
      </w:r>
      <w:r w:rsidR="00D74D0E" w:rsidRPr="008759DB">
        <w:rPr>
          <w:rFonts w:ascii="仿宋" w:eastAsia="仿宋" w:hAnsi="仿宋" w:hint="eastAsia"/>
          <w:b/>
          <w:sz w:val="30"/>
          <w:szCs w:val="30"/>
        </w:rPr>
        <w:t>.</w:t>
      </w:r>
      <w:r w:rsidR="00BA3394" w:rsidRPr="008759DB">
        <w:rPr>
          <w:rFonts w:ascii="仿宋" w:eastAsia="仿宋" w:hAnsi="仿宋" w:hint="eastAsia"/>
          <w:sz w:val="30"/>
          <w:szCs w:val="30"/>
        </w:rPr>
        <w:t>保安人员上班</w:t>
      </w:r>
      <w:proofErr w:type="gramStart"/>
      <w:r w:rsidR="00BA3394" w:rsidRPr="008759DB">
        <w:rPr>
          <w:rFonts w:ascii="仿宋" w:eastAsia="仿宋" w:hAnsi="仿宋" w:hint="eastAsia"/>
          <w:sz w:val="30"/>
          <w:szCs w:val="30"/>
        </w:rPr>
        <w:t>时着</w:t>
      </w:r>
      <w:proofErr w:type="gramEnd"/>
      <w:r w:rsidR="00BA3394" w:rsidRPr="008759DB">
        <w:rPr>
          <w:rFonts w:ascii="仿宋" w:eastAsia="仿宋" w:hAnsi="仿宋" w:hint="eastAsia"/>
          <w:sz w:val="30"/>
          <w:szCs w:val="30"/>
        </w:rPr>
        <w:t>统一的制服。</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hint="eastAsia"/>
          <w:sz w:val="30"/>
          <w:szCs w:val="30"/>
        </w:rPr>
        <w:t xml:space="preserve">    11.</w:t>
      </w:r>
      <w:proofErr w:type="gramStart"/>
      <w:r w:rsidRPr="008759DB">
        <w:rPr>
          <w:rFonts w:ascii="仿宋" w:eastAsia="仿宋" w:hAnsi="仿宋" w:hint="eastAsia"/>
          <w:sz w:val="30"/>
          <w:szCs w:val="30"/>
        </w:rPr>
        <w:t>消控室管</w:t>
      </w:r>
      <w:proofErr w:type="gramEnd"/>
      <w:r w:rsidRPr="008759DB">
        <w:rPr>
          <w:rFonts w:ascii="仿宋" w:eastAsia="仿宋" w:hAnsi="仿宋" w:hint="eastAsia"/>
          <w:sz w:val="30"/>
          <w:szCs w:val="30"/>
        </w:rPr>
        <w:t>理规定</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1</w:t>
      </w:r>
      <w:r w:rsidRPr="008759DB">
        <w:rPr>
          <w:rFonts w:ascii="仿宋" w:eastAsia="仿宋" w:hAnsi="仿宋" w:hint="eastAsia"/>
          <w:sz w:val="30"/>
          <w:szCs w:val="30"/>
        </w:rPr>
        <w:t>）</w:t>
      </w:r>
      <w:proofErr w:type="gramStart"/>
      <w:r w:rsidRPr="008759DB">
        <w:rPr>
          <w:rFonts w:ascii="仿宋" w:eastAsia="仿宋" w:hAnsi="仿宋" w:hint="eastAsia"/>
          <w:sz w:val="30"/>
          <w:szCs w:val="30"/>
        </w:rPr>
        <w:t>消控室</w:t>
      </w:r>
      <w:proofErr w:type="gramEnd"/>
      <w:r w:rsidRPr="008759DB">
        <w:rPr>
          <w:rFonts w:ascii="仿宋" w:eastAsia="仿宋" w:hAnsi="仿宋" w:hint="eastAsia"/>
          <w:sz w:val="30"/>
          <w:szCs w:val="30"/>
        </w:rPr>
        <w:t>实行每日24小时人员值班、监控。</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2</w:t>
      </w:r>
      <w:r w:rsidRPr="008759DB">
        <w:rPr>
          <w:rFonts w:ascii="仿宋" w:eastAsia="仿宋" w:hAnsi="仿宋" w:hint="eastAsia"/>
          <w:sz w:val="30"/>
          <w:szCs w:val="30"/>
        </w:rPr>
        <w:t>）控制非必要人员进入中控室。</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3</w:t>
      </w:r>
      <w:r w:rsidRPr="008759DB">
        <w:rPr>
          <w:rFonts w:ascii="仿宋" w:eastAsia="仿宋" w:hAnsi="仿宋" w:hint="eastAsia"/>
          <w:sz w:val="30"/>
          <w:szCs w:val="30"/>
        </w:rPr>
        <w:t>）保证控制柜、显示屏、信号灯、控制线路等的运作始终处于良好状态，各类操作按钮、手柄在自动位置。</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4</w:t>
      </w:r>
      <w:r w:rsidRPr="008759DB">
        <w:rPr>
          <w:rFonts w:ascii="仿宋" w:eastAsia="仿宋" w:hAnsi="仿宋" w:hint="eastAsia"/>
          <w:sz w:val="30"/>
          <w:szCs w:val="30"/>
        </w:rPr>
        <w:t>）每班检查一次各类信号是否正常并做记录。</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5</w:t>
      </w:r>
      <w:r w:rsidRPr="008759DB">
        <w:rPr>
          <w:rFonts w:ascii="仿宋" w:eastAsia="仿宋" w:hAnsi="仿宋" w:hint="eastAsia"/>
          <w:sz w:val="30"/>
          <w:szCs w:val="30"/>
        </w:rPr>
        <w:t>）出现报警信号后，立即赶到事发现场进行处理。</w:t>
      </w:r>
    </w:p>
    <w:p w:rsidR="003009C7" w:rsidRPr="008759DB" w:rsidRDefault="003009C7" w:rsidP="003009C7">
      <w:pPr>
        <w:pStyle w:val="a6"/>
        <w:spacing w:line="360" w:lineRule="auto"/>
        <w:rPr>
          <w:rFonts w:ascii="仿宋" w:eastAsia="仿宋" w:hAnsi="仿宋"/>
          <w:sz w:val="30"/>
          <w:szCs w:val="30"/>
        </w:rPr>
      </w:pPr>
      <w:r w:rsidRPr="008759DB">
        <w:rPr>
          <w:rFonts w:ascii="仿宋" w:eastAsia="仿宋" w:hAnsi="仿宋"/>
          <w:sz w:val="30"/>
          <w:szCs w:val="30"/>
        </w:rPr>
        <w:t xml:space="preserve">    </w:t>
      </w:r>
      <w:r w:rsidRPr="008759DB">
        <w:rPr>
          <w:rFonts w:ascii="仿宋" w:eastAsia="仿宋" w:hAnsi="仿宋" w:hint="eastAsia"/>
          <w:sz w:val="30"/>
          <w:szCs w:val="30"/>
        </w:rPr>
        <w:t>（</w:t>
      </w:r>
      <w:r w:rsidRPr="008759DB">
        <w:rPr>
          <w:rFonts w:ascii="仿宋" w:eastAsia="仿宋" w:hAnsi="仿宋"/>
          <w:sz w:val="30"/>
          <w:szCs w:val="30"/>
        </w:rPr>
        <w:t>6</w:t>
      </w:r>
      <w:r w:rsidRPr="008759DB">
        <w:rPr>
          <w:rFonts w:ascii="仿宋" w:eastAsia="仿宋" w:hAnsi="仿宋" w:hint="eastAsia"/>
          <w:sz w:val="30"/>
          <w:szCs w:val="30"/>
        </w:rPr>
        <w:t>）</w:t>
      </w:r>
      <w:proofErr w:type="gramStart"/>
      <w:r w:rsidRPr="008759DB">
        <w:rPr>
          <w:rFonts w:ascii="仿宋" w:eastAsia="仿宋" w:hAnsi="仿宋" w:hint="eastAsia"/>
          <w:sz w:val="30"/>
          <w:szCs w:val="30"/>
        </w:rPr>
        <w:t>消控室</w:t>
      </w:r>
      <w:proofErr w:type="gramEnd"/>
      <w:r w:rsidRPr="008759DB">
        <w:rPr>
          <w:rFonts w:ascii="仿宋" w:eastAsia="仿宋" w:hAnsi="仿宋" w:hint="eastAsia"/>
          <w:sz w:val="30"/>
          <w:szCs w:val="30"/>
        </w:rPr>
        <w:t>的清洁由值班人员负责。</w:t>
      </w:r>
    </w:p>
    <w:p w:rsidR="00FD6AD8" w:rsidRPr="008759DB" w:rsidRDefault="00FD6AD8" w:rsidP="003009C7">
      <w:pPr>
        <w:pStyle w:val="a6"/>
        <w:spacing w:line="360" w:lineRule="auto"/>
        <w:rPr>
          <w:rFonts w:ascii="仿宋" w:eastAsia="仿宋" w:hAnsi="仿宋"/>
          <w:sz w:val="30"/>
          <w:szCs w:val="30"/>
        </w:rPr>
      </w:pPr>
      <w:r w:rsidRPr="008759DB">
        <w:rPr>
          <w:rFonts w:ascii="仿宋" w:eastAsia="仿宋" w:hAnsi="仿宋" w:hint="eastAsia"/>
          <w:sz w:val="30"/>
          <w:szCs w:val="30"/>
        </w:rPr>
        <w:t xml:space="preserve">    服务标准：建立办公楼传达、保安、公共秩序等管理制度并认真落实，确保办公楼（区域）安全和正常的工作环境，严格证件登记，杜绝闲杂人员进入办公楼（区域）。环境秩序良好，维护和保证防盗、防火报警、监控设备的正常运行。对各场馆安全状况进行</w:t>
      </w:r>
      <w:r w:rsidRPr="008759DB">
        <w:rPr>
          <w:rFonts w:ascii="仿宋" w:eastAsia="仿宋" w:hAnsi="仿宋"/>
          <w:sz w:val="30"/>
          <w:szCs w:val="30"/>
        </w:rPr>
        <w:t>24</w:t>
      </w:r>
      <w:r w:rsidRPr="008759DB">
        <w:rPr>
          <w:rFonts w:ascii="仿宋" w:eastAsia="仿宋" w:hAnsi="仿宋" w:hint="eastAsia"/>
          <w:sz w:val="30"/>
          <w:szCs w:val="30"/>
        </w:rPr>
        <w:t>小时监控，监控记录保持完整，监控中心收到火情、险情及其他异常情况报警信号后应及时通知相关负责人员并及</w:t>
      </w:r>
      <w:r w:rsidRPr="008759DB">
        <w:rPr>
          <w:rFonts w:ascii="仿宋" w:eastAsia="仿宋" w:hAnsi="仿宋" w:hint="eastAsia"/>
          <w:sz w:val="30"/>
          <w:szCs w:val="30"/>
        </w:rPr>
        <w:lastRenderedPageBreak/>
        <w:t>时赶到现场进行处理；做好安全防范日常巡视工作，及时发现和处理各种安全事故隐患，迅速有效处置突发事件。根据采购方安全管理规定对重点、要害部位进行巡逻，发现违法违章行为应及时制止。</w:t>
      </w:r>
    </w:p>
    <w:p w:rsidR="00BA3394" w:rsidRPr="008759DB" w:rsidRDefault="00BA3394" w:rsidP="006B218F">
      <w:pPr>
        <w:pStyle w:val="a4"/>
        <w:spacing w:line="520" w:lineRule="exact"/>
        <w:ind w:firstLineChars="175" w:firstLine="527"/>
        <w:rPr>
          <w:rFonts w:ascii="仿宋" w:eastAsia="仿宋" w:hAnsi="仿宋" w:cs="仿宋_GB2312"/>
          <w:b/>
          <w:bCs/>
          <w:color w:val="000000"/>
          <w:sz w:val="30"/>
          <w:szCs w:val="30"/>
        </w:rPr>
      </w:pPr>
      <w:r w:rsidRPr="008759DB">
        <w:rPr>
          <w:rFonts w:ascii="仿宋" w:eastAsia="仿宋" w:hAnsi="仿宋" w:cs="仿宋_GB2312" w:hint="eastAsia"/>
          <w:b/>
          <w:bCs/>
          <w:color w:val="000000"/>
          <w:sz w:val="30"/>
          <w:szCs w:val="30"/>
        </w:rPr>
        <w:t>（</w:t>
      </w:r>
      <w:r w:rsidR="006B218F" w:rsidRPr="008759DB">
        <w:rPr>
          <w:rFonts w:ascii="仿宋" w:eastAsia="仿宋" w:hAnsi="仿宋" w:cs="仿宋_GB2312" w:hint="eastAsia"/>
          <w:b/>
          <w:bCs/>
          <w:color w:val="000000"/>
          <w:sz w:val="30"/>
          <w:szCs w:val="30"/>
        </w:rPr>
        <w:t>二</w:t>
      </w:r>
      <w:r w:rsidRPr="008759DB">
        <w:rPr>
          <w:rFonts w:ascii="仿宋" w:eastAsia="仿宋" w:hAnsi="仿宋" w:cs="仿宋_GB2312" w:hint="eastAsia"/>
          <w:b/>
          <w:bCs/>
          <w:color w:val="000000"/>
          <w:sz w:val="30"/>
          <w:szCs w:val="30"/>
        </w:rPr>
        <w:t>）保洁管理要求和服务标准</w:t>
      </w:r>
    </w:p>
    <w:p w:rsidR="00BA3394" w:rsidRPr="008759DB" w:rsidRDefault="00BA339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按照场馆中心保洁管理规范制度及操作手册，建立环境保洁作业程序，做好保洁、垃圾存放、清运以及防疫消毒工作，确保室内</w:t>
      </w:r>
      <w:proofErr w:type="gramStart"/>
      <w:r w:rsidRPr="008759DB">
        <w:rPr>
          <w:rFonts w:ascii="仿宋" w:eastAsia="仿宋" w:hAnsi="仿宋" w:cs="仿宋_GB2312" w:hint="eastAsia"/>
          <w:color w:val="000000"/>
          <w:sz w:val="30"/>
          <w:szCs w:val="30"/>
        </w:rPr>
        <w:t>外整体</w:t>
      </w:r>
      <w:proofErr w:type="gramEnd"/>
      <w:r w:rsidRPr="008759DB">
        <w:rPr>
          <w:rFonts w:ascii="仿宋" w:eastAsia="仿宋" w:hAnsi="仿宋" w:cs="仿宋_GB2312" w:hint="eastAsia"/>
          <w:color w:val="000000"/>
          <w:sz w:val="30"/>
          <w:szCs w:val="30"/>
        </w:rPr>
        <w:t>整洁。提供赛事活动期间整体环境保障。按照上海市物业管理优秀大厦相关标准和有关保洁管理服务目标要求执行。</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bookmarkStart w:id="4" w:name="_Toc24900211"/>
      <w:bookmarkStart w:id="5" w:name="_Toc23260796"/>
      <w:r w:rsidRPr="008759DB">
        <w:rPr>
          <w:rFonts w:ascii="仿宋" w:eastAsia="仿宋" w:hAnsi="仿宋" w:cs="仿宋_GB2312" w:hint="eastAsia"/>
          <w:color w:val="000000"/>
          <w:sz w:val="30"/>
          <w:szCs w:val="30"/>
        </w:rPr>
        <w:t xml:space="preserve"> </w:t>
      </w:r>
      <w:r w:rsidR="00D74D0E" w:rsidRPr="008759DB">
        <w:rPr>
          <w:rFonts w:ascii="仿宋" w:eastAsia="仿宋" w:hAnsi="仿宋" w:cs="仿宋_GB2312" w:hint="eastAsia"/>
          <w:color w:val="000000"/>
          <w:sz w:val="30"/>
          <w:szCs w:val="30"/>
        </w:rPr>
        <w:t>1</w:t>
      </w:r>
      <w:r w:rsidR="00D74D0E" w:rsidRPr="008759DB">
        <w:rPr>
          <w:rFonts w:ascii="仿宋" w:eastAsia="仿宋" w:hAnsi="仿宋" w:hint="eastAsia"/>
          <w:b/>
          <w:sz w:val="30"/>
          <w:szCs w:val="30"/>
        </w:rPr>
        <w:t>.</w:t>
      </w:r>
      <w:r w:rsidR="00BA3394" w:rsidRPr="008759DB">
        <w:rPr>
          <w:rFonts w:ascii="仿宋" w:eastAsia="仿宋" w:hAnsi="仿宋" w:cs="仿宋_GB2312" w:hint="eastAsia"/>
          <w:color w:val="000000"/>
          <w:sz w:val="30"/>
          <w:szCs w:val="30"/>
        </w:rPr>
        <w:t>室内公共区域</w:t>
      </w:r>
      <w:r w:rsidR="00BA3394" w:rsidRPr="008759DB">
        <w:rPr>
          <w:rFonts w:ascii="仿宋" w:eastAsia="仿宋" w:hAnsi="仿宋" w:cs="仿宋_GB2312"/>
          <w:color w:val="000000"/>
          <w:sz w:val="30"/>
          <w:szCs w:val="30"/>
        </w:rPr>
        <w:t>:</w:t>
      </w:r>
      <w:r w:rsidR="00BA3394" w:rsidRPr="008759DB">
        <w:rPr>
          <w:rFonts w:ascii="仿宋" w:eastAsia="仿宋" w:hAnsi="仿宋" w:cs="仿宋_GB2312" w:hint="eastAsia"/>
          <w:color w:val="000000"/>
          <w:sz w:val="30"/>
          <w:szCs w:val="30"/>
        </w:rPr>
        <w:t>范围主要如下（包括但不限于）：洗手间、公共大厅、公共走廊通道、电梯厅、电梯桥厢、楼梯间、更衣室、场馆座椅清洁等。</w:t>
      </w:r>
      <w:bookmarkEnd w:id="4"/>
      <w:bookmarkEnd w:id="5"/>
    </w:p>
    <w:p w:rsidR="007B27C3" w:rsidRPr="008759DB" w:rsidRDefault="00D74D0E" w:rsidP="007B27C3">
      <w:pPr>
        <w:pStyle w:val="a4"/>
        <w:spacing w:line="520" w:lineRule="exact"/>
        <w:ind w:firstLineChars="175" w:firstLine="525"/>
        <w:rPr>
          <w:rFonts w:ascii="仿宋" w:eastAsia="仿宋" w:hAnsi="仿宋" w:cs="仿宋_GB2312"/>
          <w:color w:val="000000"/>
          <w:sz w:val="30"/>
          <w:szCs w:val="30"/>
        </w:rPr>
      </w:pPr>
      <w:bookmarkStart w:id="6" w:name="_Toc24900212"/>
      <w:bookmarkStart w:id="7" w:name="_Toc23260797"/>
      <w:r w:rsidRPr="008759DB">
        <w:rPr>
          <w:rFonts w:ascii="仿宋" w:eastAsia="仿宋" w:hAnsi="仿宋" w:cs="仿宋_GB2312" w:hint="eastAsia"/>
          <w:color w:val="000000"/>
          <w:sz w:val="30"/>
          <w:szCs w:val="30"/>
        </w:rPr>
        <w:t>（1）</w:t>
      </w:r>
      <w:r w:rsidR="00BA3394" w:rsidRPr="008759DB">
        <w:rPr>
          <w:rFonts w:ascii="仿宋" w:eastAsia="仿宋" w:hAnsi="仿宋" w:cs="仿宋_GB2312" w:hint="eastAsia"/>
          <w:color w:val="000000"/>
          <w:sz w:val="30"/>
          <w:szCs w:val="30"/>
        </w:rPr>
        <w:t>地面保洁维护：工作时段定时循环保洁</w:t>
      </w:r>
      <w:r w:rsidR="00BA3394" w:rsidRPr="008759DB">
        <w:rPr>
          <w:rFonts w:ascii="仿宋" w:eastAsia="仿宋" w:hAnsi="仿宋" w:cs="仿宋_GB2312"/>
          <w:color w:val="000000"/>
          <w:sz w:val="30"/>
          <w:szCs w:val="30"/>
        </w:rPr>
        <w:t>,</w:t>
      </w:r>
      <w:r w:rsidR="00BA3394" w:rsidRPr="008759DB">
        <w:rPr>
          <w:rFonts w:ascii="仿宋" w:eastAsia="仿宋" w:hAnsi="仿宋" w:cs="仿宋_GB2312" w:hint="eastAsia"/>
          <w:color w:val="000000"/>
          <w:sz w:val="30"/>
          <w:szCs w:val="30"/>
        </w:rPr>
        <w:t>非工作时段</w:t>
      </w:r>
      <w:r w:rsidR="007B27C3" w:rsidRPr="008759DB">
        <w:rPr>
          <w:rFonts w:ascii="仿宋" w:eastAsia="仿宋" w:hAnsi="仿宋" w:cs="仿宋_GB2312" w:hint="eastAsia"/>
          <w:color w:val="000000"/>
          <w:sz w:val="30"/>
          <w:szCs w:val="30"/>
        </w:rPr>
        <w:t>定期进行维护</w:t>
      </w:r>
      <w:r w:rsidR="00BA3394" w:rsidRPr="008759DB">
        <w:rPr>
          <w:rFonts w:ascii="仿宋" w:eastAsia="仿宋" w:hAnsi="仿宋" w:cs="仿宋_GB2312" w:hint="eastAsia"/>
          <w:color w:val="000000"/>
          <w:sz w:val="30"/>
          <w:szCs w:val="30"/>
        </w:rPr>
        <w:t>（包括石材上蜡保护、地毯清洗等）；地面处理定期上光打蜡，保持材质表面光亮整洁；各楼内公共区域无随意堆放杂物和占用公共场所现象，</w:t>
      </w:r>
      <w:bookmarkStart w:id="8" w:name="_Toc24900213"/>
      <w:bookmarkStart w:id="9" w:name="_Toc23260798"/>
      <w:bookmarkEnd w:id="6"/>
      <w:bookmarkEnd w:id="7"/>
      <w:r w:rsidR="007B27C3" w:rsidRPr="008759DB">
        <w:rPr>
          <w:rFonts w:ascii="仿宋" w:eastAsia="仿宋" w:hAnsi="仿宋" w:cs="仿宋_GB2312" w:hint="eastAsia"/>
          <w:color w:val="000000"/>
          <w:sz w:val="30"/>
          <w:szCs w:val="30"/>
        </w:rPr>
        <w:t>及时清扫大区域地面积水、垃圾、烟头等，使地面保持干净、无杂物、无积水等。</w:t>
      </w:r>
    </w:p>
    <w:p w:rsidR="007B27C3" w:rsidRPr="008759DB" w:rsidRDefault="007B27C3" w:rsidP="007B27C3">
      <w:pPr>
        <w:pStyle w:val="a6"/>
        <w:spacing w:line="360" w:lineRule="auto"/>
        <w:rPr>
          <w:rFonts w:ascii="仿宋" w:eastAsia="仿宋" w:hAnsi="仿宋" w:cs="仿宋_GB2312"/>
          <w:color w:val="000000"/>
          <w:kern w:val="0"/>
          <w:sz w:val="30"/>
          <w:szCs w:val="30"/>
        </w:rPr>
      </w:pPr>
      <w:r w:rsidRPr="008759DB">
        <w:rPr>
          <w:rFonts w:ascii="仿宋" w:eastAsia="仿宋" w:hAnsi="仿宋" w:cs="仿宋_GB2312" w:hint="eastAsia"/>
          <w:color w:val="000000"/>
          <w:kern w:val="0"/>
          <w:sz w:val="30"/>
          <w:szCs w:val="30"/>
        </w:rPr>
        <w:t xml:space="preserve">    （2）对人员出人频繁之地，进行不间断的走动保洁。</w:t>
      </w:r>
    </w:p>
    <w:p w:rsidR="00BA3394" w:rsidRPr="008759DB" w:rsidRDefault="007B27C3" w:rsidP="007B27C3">
      <w:pPr>
        <w:pStyle w:val="a4"/>
        <w:spacing w:line="520" w:lineRule="exact"/>
        <w:ind w:firstLineChars="0" w:firstLine="0"/>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D74D0E" w:rsidRPr="008759DB">
        <w:rPr>
          <w:rFonts w:ascii="仿宋" w:eastAsia="仿宋" w:hAnsi="仿宋" w:cs="仿宋_GB2312" w:hint="eastAsia"/>
          <w:color w:val="000000"/>
          <w:sz w:val="30"/>
          <w:szCs w:val="30"/>
        </w:rPr>
        <w:t>（</w:t>
      </w:r>
      <w:r w:rsidRPr="008759DB">
        <w:rPr>
          <w:rFonts w:ascii="仿宋" w:eastAsia="仿宋" w:hAnsi="仿宋" w:cs="仿宋_GB2312" w:hint="eastAsia"/>
          <w:color w:val="000000"/>
          <w:sz w:val="30"/>
          <w:szCs w:val="30"/>
        </w:rPr>
        <w:t>3</w:t>
      </w:r>
      <w:r w:rsidR="00D74D0E" w:rsidRPr="008759DB">
        <w:rPr>
          <w:rFonts w:ascii="仿宋" w:eastAsia="仿宋" w:hAnsi="仿宋" w:cs="仿宋_GB2312" w:hint="eastAsia"/>
          <w:color w:val="000000"/>
          <w:sz w:val="30"/>
          <w:szCs w:val="30"/>
        </w:rPr>
        <w:t>）</w:t>
      </w:r>
      <w:r w:rsidR="00BA3394" w:rsidRPr="008759DB">
        <w:rPr>
          <w:rFonts w:ascii="仿宋" w:eastAsia="仿宋" w:hAnsi="仿宋" w:cs="仿宋_GB2312" w:hint="eastAsia"/>
          <w:color w:val="000000"/>
          <w:sz w:val="30"/>
          <w:szCs w:val="30"/>
        </w:rPr>
        <w:t>墙面清洁：定期循环进行，保持无污渍；大厅设专人巡回保洁，玻璃门窗保持光亮，无明显印渍。</w:t>
      </w:r>
      <w:bookmarkEnd w:id="8"/>
      <w:bookmarkEnd w:id="9"/>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10" w:name="_Toc24900214"/>
      <w:bookmarkStart w:id="11" w:name="_Toc23260799"/>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4</w:t>
      </w:r>
      <w:r w:rsidRPr="008759DB">
        <w:rPr>
          <w:rFonts w:ascii="仿宋" w:eastAsia="仿宋" w:hAnsi="仿宋" w:cs="仿宋_GB2312" w:hint="eastAsia"/>
          <w:color w:val="000000"/>
          <w:sz w:val="30"/>
          <w:szCs w:val="30"/>
        </w:rPr>
        <w:t>）</w:t>
      </w:r>
      <w:proofErr w:type="gramStart"/>
      <w:r w:rsidR="00BA3394" w:rsidRPr="008759DB">
        <w:rPr>
          <w:rFonts w:ascii="仿宋" w:eastAsia="仿宋" w:hAnsi="仿宋" w:cs="仿宋_GB2312" w:hint="eastAsia"/>
          <w:color w:val="000000"/>
          <w:sz w:val="30"/>
          <w:szCs w:val="30"/>
        </w:rPr>
        <w:t>电梯桥厢保洁</w:t>
      </w:r>
      <w:proofErr w:type="gramEnd"/>
      <w:r w:rsidR="00BA3394" w:rsidRPr="008759DB">
        <w:rPr>
          <w:rFonts w:ascii="仿宋" w:eastAsia="仿宋" w:hAnsi="仿宋" w:cs="仿宋_GB2312" w:hint="eastAsia"/>
          <w:color w:val="000000"/>
          <w:sz w:val="30"/>
          <w:szCs w:val="30"/>
        </w:rPr>
        <w:t>：工作时段定时循环保洁。</w:t>
      </w:r>
      <w:bookmarkEnd w:id="10"/>
      <w:bookmarkEnd w:id="11"/>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12" w:name="_Toc24900215"/>
      <w:bookmarkStart w:id="13" w:name="_Toc23260800"/>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5</w:t>
      </w: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楼（区域）内垃圾实行袋装化，在各楼层公共部位设立公共垃圾箱，在露天公共部位设立果皮箱，</w:t>
      </w:r>
      <w:r w:rsidR="00BA3394" w:rsidRPr="008759DB">
        <w:rPr>
          <w:rFonts w:ascii="仿宋" w:eastAsia="仿宋" w:hAnsi="仿宋" w:cs="仿宋_GB2312" w:hint="eastAsia"/>
          <w:color w:val="000000"/>
          <w:sz w:val="30"/>
          <w:szCs w:val="30"/>
        </w:rPr>
        <w:t>工作时段定时循环清理，非工作时段逐个内外进行保洁。</w:t>
      </w:r>
      <w:bookmarkEnd w:id="12"/>
      <w:bookmarkEnd w:id="13"/>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14" w:name="_Toc24900216"/>
      <w:bookmarkStart w:id="15" w:name="_Toc23260801"/>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6</w:t>
      </w: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清洗及</w:t>
      </w:r>
      <w:proofErr w:type="gramStart"/>
      <w:r w:rsidR="007B27C3" w:rsidRPr="008759DB">
        <w:rPr>
          <w:rFonts w:ascii="仿宋" w:eastAsia="仿宋" w:hAnsi="仿宋" w:cs="仿宋_GB2312" w:hint="eastAsia"/>
          <w:color w:val="000000"/>
          <w:sz w:val="30"/>
          <w:szCs w:val="30"/>
        </w:rPr>
        <w:t>保洁各</w:t>
      </w:r>
      <w:proofErr w:type="gramEnd"/>
      <w:r w:rsidR="007B27C3" w:rsidRPr="008759DB">
        <w:rPr>
          <w:rFonts w:ascii="仿宋" w:eastAsia="仿宋" w:hAnsi="仿宋" w:cs="仿宋_GB2312" w:hint="eastAsia"/>
          <w:color w:val="000000"/>
          <w:sz w:val="30"/>
          <w:szCs w:val="30"/>
        </w:rPr>
        <w:t>楼层的洗手间</w:t>
      </w:r>
      <w:r w:rsidR="002F75F9" w:rsidRPr="008759DB">
        <w:rPr>
          <w:rFonts w:ascii="仿宋" w:eastAsia="仿宋" w:hAnsi="仿宋" w:cs="仿宋_GB2312" w:hint="eastAsia"/>
          <w:color w:val="000000"/>
          <w:sz w:val="30"/>
          <w:szCs w:val="30"/>
        </w:rPr>
        <w:t>，每天不少于</w:t>
      </w:r>
      <w:r w:rsidR="002F75F9" w:rsidRPr="008759DB">
        <w:rPr>
          <w:rFonts w:ascii="仿宋" w:eastAsia="仿宋" w:hAnsi="仿宋" w:cs="仿宋_GB2312"/>
          <w:color w:val="000000"/>
          <w:sz w:val="30"/>
          <w:szCs w:val="30"/>
        </w:rPr>
        <w:t>2</w:t>
      </w:r>
      <w:r w:rsidR="002F75F9" w:rsidRPr="008759DB">
        <w:rPr>
          <w:rFonts w:ascii="仿宋" w:eastAsia="仿宋" w:hAnsi="仿宋" w:cs="仿宋_GB2312" w:hint="eastAsia"/>
          <w:color w:val="000000"/>
          <w:sz w:val="30"/>
          <w:szCs w:val="30"/>
        </w:rPr>
        <w:t>次，</w:t>
      </w:r>
      <w:r w:rsidR="007B27C3" w:rsidRPr="008759DB">
        <w:rPr>
          <w:rFonts w:ascii="仿宋" w:eastAsia="仿宋" w:hAnsi="仿宋" w:cs="仿宋_GB2312" w:hint="eastAsia"/>
          <w:color w:val="000000"/>
          <w:sz w:val="30"/>
          <w:szCs w:val="30"/>
        </w:rPr>
        <w:t>更换</w:t>
      </w:r>
      <w:r w:rsidR="007B27C3" w:rsidRPr="008759DB">
        <w:rPr>
          <w:rFonts w:ascii="仿宋" w:eastAsia="仿宋" w:hAnsi="仿宋" w:cs="仿宋_GB2312" w:hint="eastAsia"/>
          <w:color w:val="000000"/>
          <w:sz w:val="30"/>
          <w:szCs w:val="30"/>
        </w:rPr>
        <w:lastRenderedPageBreak/>
        <w:t>卫生纸、洗手液、洁瓷精。</w:t>
      </w:r>
      <w:proofErr w:type="gramStart"/>
      <w:r w:rsidR="007B27C3" w:rsidRPr="008759DB">
        <w:rPr>
          <w:rFonts w:ascii="仿宋" w:eastAsia="仿宋" w:hAnsi="仿宋" w:cs="仿宋_GB2312" w:hint="eastAsia"/>
          <w:color w:val="000000"/>
          <w:sz w:val="30"/>
          <w:szCs w:val="30"/>
        </w:rPr>
        <w:t>抹净各类</w:t>
      </w:r>
      <w:proofErr w:type="gramEnd"/>
      <w:r w:rsidR="007B27C3" w:rsidRPr="008759DB">
        <w:rPr>
          <w:rFonts w:ascii="仿宋" w:eastAsia="仿宋" w:hAnsi="仿宋" w:cs="仿宋_GB2312" w:hint="eastAsia"/>
          <w:color w:val="000000"/>
          <w:sz w:val="30"/>
          <w:szCs w:val="30"/>
        </w:rPr>
        <w:t>洁具等工作。</w:t>
      </w:r>
      <w:r w:rsidR="00BA3394" w:rsidRPr="008759DB">
        <w:rPr>
          <w:rFonts w:ascii="仿宋" w:eastAsia="仿宋" w:hAnsi="仿宋" w:cs="仿宋_GB2312" w:hint="eastAsia"/>
          <w:color w:val="000000"/>
          <w:sz w:val="30"/>
          <w:szCs w:val="30"/>
        </w:rPr>
        <w:t>洗手间整洁无异味。</w:t>
      </w:r>
      <w:bookmarkEnd w:id="14"/>
      <w:bookmarkEnd w:id="15"/>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7</w:t>
      </w:r>
      <w:r w:rsidRPr="008759DB">
        <w:rPr>
          <w:rFonts w:ascii="仿宋" w:eastAsia="仿宋" w:hAnsi="仿宋" w:cs="仿宋_GB2312" w:hint="eastAsia"/>
          <w:color w:val="000000"/>
          <w:sz w:val="30"/>
          <w:szCs w:val="30"/>
        </w:rPr>
        <w:t>）</w:t>
      </w:r>
      <w:r w:rsidR="0008024B" w:rsidRPr="008759DB">
        <w:rPr>
          <w:rFonts w:ascii="仿宋" w:eastAsia="仿宋" w:hAnsi="仿宋" w:cs="仿宋_GB2312" w:hint="eastAsia"/>
          <w:color w:val="000000"/>
          <w:sz w:val="30"/>
          <w:szCs w:val="30"/>
        </w:rPr>
        <w:t>室外</w:t>
      </w:r>
      <w:r w:rsidR="00BA3394" w:rsidRPr="008759DB">
        <w:rPr>
          <w:rFonts w:ascii="仿宋" w:eastAsia="仿宋" w:hAnsi="仿宋" w:cs="仿宋_GB2312" w:hint="eastAsia"/>
          <w:color w:val="000000"/>
          <w:sz w:val="30"/>
          <w:szCs w:val="30"/>
        </w:rPr>
        <w:t>场地保洁：至少每月冲洗场地一次。</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8</w:t>
      </w:r>
      <w:r w:rsidRPr="008759DB">
        <w:rPr>
          <w:rFonts w:ascii="仿宋" w:eastAsia="仿宋" w:hAnsi="仿宋" w:cs="仿宋_GB2312" w:hint="eastAsia"/>
          <w:color w:val="000000"/>
          <w:sz w:val="30"/>
          <w:szCs w:val="30"/>
        </w:rPr>
        <w:t>）</w:t>
      </w:r>
      <w:r w:rsidR="00BA3394" w:rsidRPr="008759DB">
        <w:rPr>
          <w:rFonts w:ascii="仿宋" w:eastAsia="仿宋" w:hAnsi="仿宋" w:cs="仿宋_GB2312" w:hint="eastAsia"/>
          <w:color w:val="000000"/>
          <w:sz w:val="30"/>
          <w:szCs w:val="30"/>
        </w:rPr>
        <w:t>场馆座椅保洁：赛事和各项活动前进行清洁处理，保证表面整洁、无垃圾，赛事期间定时循环保洁；非赛事和活动期间保洁每月不少于</w:t>
      </w:r>
      <w:r w:rsidR="00BA3394" w:rsidRPr="008759DB">
        <w:rPr>
          <w:rFonts w:ascii="仿宋" w:eastAsia="仿宋" w:hAnsi="仿宋" w:cs="仿宋_GB2312"/>
          <w:color w:val="000000"/>
          <w:sz w:val="30"/>
          <w:szCs w:val="30"/>
        </w:rPr>
        <w:t>1</w:t>
      </w:r>
      <w:r w:rsidR="00BA3394" w:rsidRPr="008759DB">
        <w:rPr>
          <w:rFonts w:ascii="仿宋" w:eastAsia="仿宋" w:hAnsi="仿宋" w:cs="仿宋_GB2312" w:hint="eastAsia"/>
          <w:color w:val="000000"/>
          <w:sz w:val="30"/>
          <w:szCs w:val="30"/>
        </w:rPr>
        <w:t>次。</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9</w:t>
      </w:r>
      <w:r w:rsidRPr="008759DB">
        <w:rPr>
          <w:rFonts w:ascii="仿宋" w:eastAsia="仿宋" w:hAnsi="仿宋" w:cs="仿宋_GB2312" w:hint="eastAsia"/>
          <w:color w:val="000000"/>
          <w:sz w:val="30"/>
          <w:szCs w:val="30"/>
        </w:rPr>
        <w:t>）</w:t>
      </w:r>
      <w:r w:rsidR="00BA3394" w:rsidRPr="008759DB">
        <w:rPr>
          <w:rFonts w:ascii="仿宋" w:eastAsia="仿宋" w:hAnsi="仿宋" w:cs="仿宋_GB2312" w:hint="eastAsia"/>
          <w:color w:val="000000"/>
          <w:sz w:val="30"/>
          <w:szCs w:val="30"/>
        </w:rPr>
        <w:t>照明设施定期擦拭，保持明亮、整洁、无灰尘。保持栏杆、扶手的清洁、光亮。</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w:t>
      </w:r>
      <w:r w:rsidR="007B27C3" w:rsidRPr="008759DB">
        <w:rPr>
          <w:rFonts w:ascii="仿宋" w:eastAsia="仿宋" w:hAnsi="仿宋" w:cs="仿宋_GB2312" w:hint="eastAsia"/>
          <w:color w:val="000000"/>
          <w:sz w:val="30"/>
          <w:szCs w:val="30"/>
        </w:rPr>
        <w:t>10</w:t>
      </w:r>
      <w:r w:rsidRPr="008759DB">
        <w:rPr>
          <w:rFonts w:ascii="仿宋" w:eastAsia="仿宋" w:hAnsi="仿宋" w:cs="仿宋_GB2312" w:hint="eastAsia"/>
          <w:color w:val="000000"/>
          <w:sz w:val="30"/>
          <w:szCs w:val="30"/>
        </w:rPr>
        <w:t>）</w:t>
      </w:r>
      <w:r w:rsidR="00BA3394" w:rsidRPr="008759DB">
        <w:rPr>
          <w:rFonts w:ascii="仿宋" w:eastAsia="仿宋" w:hAnsi="仿宋" w:cs="仿宋_GB2312" w:hint="eastAsia"/>
          <w:color w:val="000000"/>
          <w:sz w:val="30"/>
          <w:szCs w:val="30"/>
        </w:rPr>
        <w:t>灭鼠、灭蚊、灭苍蝇、灭蟑螂、灭白蚁达到全国爱卫生委员会及上海市爱卫生委员会规定的标准；定期科学有效地对办公区进行卫生消毒。在化学防治中注重科学合理用药，不使用国家禁用药品。</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bookmarkStart w:id="16" w:name="_Toc24900220"/>
      <w:bookmarkStart w:id="17" w:name="_Toc23260805"/>
      <w:r w:rsidRPr="008759DB">
        <w:rPr>
          <w:rFonts w:ascii="仿宋" w:eastAsia="仿宋" w:hAnsi="仿宋" w:cs="仿宋_GB2312" w:hint="eastAsia"/>
          <w:color w:val="000000"/>
          <w:sz w:val="30"/>
          <w:szCs w:val="30"/>
        </w:rPr>
        <w:t xml:space="preserve"> </w:t>
      </w:r>
      <w:r w:rsidR="00D74D0E" w:rsidRPr="008759DB">
        <w:rPr>
          <w:rFonts w:ascii="仿宋" w:eastAsia="仿宋" w:hAnsi="仿宋" w:cs="仿宋_GB2312" w:hint="eastAsia"/>
          <w:color w:val="000000"/>
          <w:sz w:val="30"/>
          <w:szCs w:val="30"/>
        </w:rPr>
        <w:t>2.</w:t>
      </w:r>
      <w:r w:rsidR="00BA3394" w:rsidRPr="008759DB">
        <w:rPr>
          <w:rFonts w:ascii="仿宋" w:eastAsia="仿宋" w:hAnsi="仿宋" w:cs="仿宋_GB2312" w:hint="eastAsia"/>
          <w:color w:val="000000"/>
          <w:sz w:val="30"/>
          <w:szCs w:val="30"/>
        </w:rPr>
        <w:t>室内非公共区域</w:t>
      </w:r>
      <w:r w:rsidR="00BA3394" w:rsidRPr="008759DB">
        <w:rPr>
          <w:rFonts w:ascii="仿宋" w:eastAsia="仿宋" w:hAnsi="仿宋" w:cs="仿宋_GB2312"/>
          <w:color w:val="000000"/>
          <w:sz w:val="30"/>
          <w:szCs w:val="30"/>
        </w:rPr>
        <w:t>:</w:t>
      </w:r>
      <w:r w:rsidR="00BA3394" w:rsidRPr="008759DB">
        <w:rPr>
          <w:rFonts w:ascii="仿宋" w:eastAsia="仿宋" w:hAnsi="仿宋" w:cs="仿宋_GB2312" w:hint="eastAsia"/>
          <w:color w:val="000000"/>
          <w:sz w:val="30"/>
          <w:szCs w:val="30"/>
        </w:rPr>
        <w:t>范围主要包括办公用房、会议室、贵宾室、功能用房等。</w:t>
      </w:r>
      <w:bookmarkEnd w:id="16"/>
      <w:bookmarkEnd w:id="17"/>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18" w:name="_Toc23260806"/>
      <w:bookmarkStart w:id="19" w:name="_Toc24900221"/>
      <w:r w:rsidRPr="008759DB">
        <w:rPr>
          <w:rFonts w:ascii="仿宋" w:eastAsia="仿宋" w:hAnsi="仿宋" w:cs="仿宋_GB2312" w:hint="eastAsia"/>
          <w:color w:val="000000"/>
          <w:sz w:val="30"/>
          <w:szCs w:val="30"/>
        </w:rPr>
        <w:t>（1）</w:t>
      </w:r>
      <w:r w:rsidR="00BA3394" w:rsidRPr="008759DB">
        <w:rPr>
          <w:rFonts w:ascii="仿宋" w:eastAsia="仿宋" w:hAnsi="仿宋" w:cs="仿宋_GB2312" w:hint="eastAsia"/>
          <w:color w:val="000000"/>
          <w:sz w:val="30"/>
          <w:szCs w:val="30"/>
        </w:rPr>
        <w:t>办公用房保洁：每天上班前完成基本清洁；工作时进行巡视保洁。</w:t>
      </w:r>
      <w:bookmarkEnd w:id="18"/>
      <w:bookmarkEnd w:id="19"/>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20" w:name="_Toc23260807"/>
      <w:bookmarkStart w:id="21" w:name="_Toc24900222"/>
      <w:r w:rsidRPr="008759DB">
        <w:rPr>
          <w:rFonts w:ascii="仿宋" w:eastAsia="仿宋" w:hAnsi="仿宋" w:cs="仿宋_GB2312" w:hint="eastAsia"/>
          <w:color w:val="000000"/>
          <w:sz w:val="30"/>
          <w:szCs w:val="30"/>
        </w:rPr>
        <w:t>（2）</w:t>
      </w:r>
      <w:r w:rsidR="00BA3394" w:rsidRPr="008759DB">
        <w:rPr>
          <w:rFonts w:ascii="仿宋" w:eastAsia="仿宋" w:hAnsi="仿宋" w:cs="仿宋_GB2312" w:hint="eastAsia"/>
          <w:color w:val="000000"/>
          <w:sz w:val="30"/>
          <w:szCs w:val="30"/>
        </w:rPr>
        <w:t>会议室、贵宾室保洁：无论是否有会议或接待任务，做好每日、每周、每月的定期计划卫生工作；会议或接待前完成指定房间的环境布置。会议或接待进行时随时与服务人员保持联系，保证现场和公共区域的清洁卫生。</w:t>
      </w:r>
      <w:bookmarkEnd w:id="20"/>
      <w:bookmarkEnd w:id="21"/>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22" w:name="_Toc23260808"/>
      <w:bookmarkStart w:id="23" w:name="_Toc24900223"/>
      <w:r w:rsidRPr="008759DB">
        <w:rPr>
          <w:rFonts w:ascii="仿宋" w:eastAsia="仿宋" w:hAnsi="仿宋" w:cs="仿宋_GB2312" w:hint="eastAsia"/>
          <w:color w:val="000000"/>
          <w:sz w:val="30"/>
          <w:szCs w:val="30"/>
        </w:rPr>
        <w:t>（3）</w:t>
      </w:r>
      <w:r w:rsidR="00BA3394" w:rsidRPr="008759DB">
        <w:rPr>
          <w:rFonts w:ascii="仿宋" w:eastAsia="仿宋" w:hAnsi="仿宋" w:cs="仿宋_GB2312" w:hint="eastAsia"/>
          <w:color w:val="000000"/>
          <w:sz w:val="30"/>
          <w:szCs w:val="30"/>
        </w:rPr>
        <w:t>功能用房保洁：功能用房不启用时，每周进行一次基本保洁；功能用房启用前完成房间的环境布置；功能用房使用期间按办公用房标准完成保洁工作。</w:t>
      </w:r>
      <w:bookmarkEnd w:id="22"/>
      <w:bookmarkEnd w:id="23"/>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（4）</w:t>
      </w:r>
      <w:r w:rsidR="00BA3394" w:rsidRPr="008759DB">
        <w:rPr>
          <w:rFonts w:ascii="仿宋" w:eastAsia="仿宋" w:hAnsi="仿宋" w:cs="仿宋_GB2312" w:hint="eastAsia"/>
          <w:color w:val="000000"/>
          <w:sz w:val="30"/>
          <w:szCs w:val="30"/>
        </w:rPr>
        <w:t>部分保洁人员兼做其他工作，由业主方事先提出具体要求并在业主</w:t>
      </w:r>
      <w:proofErr w:type="gramStart"/>
      <w:r w:rsidR="00BA3394" w:rsidRPr="008759DB">
        <w:rPr>
          <w:rFonts w:ascii="仿宋" w:eastAsia="仿宋" w:hAnsi="仿宋" w:cs="仿宋_GB2312" w:hint="eastAsia"/>
          <w:color w:val="000000"/>
          <w:sz w:val="30"/>
          <w:szCs w:val="30"/>
        </w:rPr>
        <w:t>方指导</w:t>
      </w:r>
      <w:proofErr w:type="gramEnd"/>
      <w:r w:rsidR="00BA3394" w:rsidRPr="008759DB">
        <w:rPr>
          <w:rFonts w:ascii="仿宋" w:eastAsia="仿宋" w:hAnsi="仿宋" w:cs="仿宋_GB2312" w:hint="eastAsia"/>
          <w:color w:val="000000"/>
          <w:sz w:val="30"/>
          <w:szCs w:val="30"/>
        </w:rPr>
        <w:t>下进行。</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（5）</w:t>
      </w:r>
      <w:r w:rsidR="00BA3394" w:rsidRPr="008759DB">
        <w:rPr>
          <w:rFonts w:ascii="仿宋" w:eastAsia="仿宋" w:hAnsi="仿宋" w:cs="仿宋_GB2312" w:hint="eastAsia"/>
          <w:color w:val="000000"/>
          <w:sz w:val="30"/>
          <w:szCs w:val="30"/>
        </w:rPr>
        <w:t>物业服务方所需的</w:t>
      </w:r>
      <w:proofErr w:type="gramStart"/>
      <w:r w:rsidR="0008024B" w:rsidRPr="008759DB">
        <w:rPr>
          <w:rFonts w:ascii="仿宋" w:eastAsia="仿宋" w:hAnsi="仿宋" w:cs="仿宋_GB2312" w:hint="eastAsia"/>
          <w:color w:val="000000"/>
          <w:sz w:val="30"/>
          <w:szCs w:val="30"/>
        </w:rPr>
        <w:t>低值易耗品如</w:t>
      </w:r>
      <w:r w:rsidR="00BA3394" w:rsidRPr="008759DB">
        <w:rPr>
          <w:rFonts w:ascii="仿宋" w:eastAsia="仿宋" w:hAnsi="仿宋" w:cs="仿宋_GB2312" w:hint="eastAsia"/>
          <w:color w:val="000000"/>
          <w:sz w:val="30"/>
          <w:szCs w:val="30"/>
        </w:rPr>
        <w:t>擦手纸</w:t>
      </w:r>
      <w:proofErr w:type="gramEnd"/>
      <w:r w:rsidR="00BA3394" w:rsidRPr="008759DB">
        <w:rPr>
          <w:rFonts w:ascii="仿宋" w:eastAsia="仿宋" w:hAnsi="仿宋" w:cs="仿宋_GB2312" w:hint="eastAsia"/>
          <w:color w:val="000000"/>
          <w:sz w:val="30"/>
          <w:szCs w:val="30"/>
        </w:rPr>
        <w:t>、卫生纸、洗</w:t>
      </w:r>
      <w:r w:rsidR="00BA3394" w:rsidRPr="008759DB">
        <w:rPr>
          <w:rFonts w:ascii="仿宋" w:eastAsia="仿宋" w:hAnsi="仿宋" w:cs="仿宋_GB2312" w:hint="eastAsia"/>
          <w:color w:val="000000"/>
          <w:sz w:val="30"/>
          <w:szCs w:val="30"/>
        </w:rPr>
        <w:lastRenderedPageBreak/>
        <w:t>手液</w:t>
      </w:r>
      <w:r w:rsidR="0008024B" w:rsidRPr="008759DB">
        <w:rPr>
          <w:rFonts w:ascii="仿宋" w:eastAsia="仿宋" w:hAnsi="仿宋" w:cs="仿宋_GB2312" w:hint="eastAsia"/>
          <w:color w:val="000000"/>
          <w:sz w:val="30"/>
          <w:szCs w:val="30"/>
        </w:rPr>
        <w:t>等</w:t>
      </w:r>
      <w:r w:rsidR="00BA3394" w:rsidRPr="008759DB">
        <w:rPr>
          <w:rFonts w:ascii="仿宋" w:eastAsia="仿宋" w:hAnsi="仿宋" w:cs="仿宋_GB2312" w:hint="eastAsia"/>
          <w:color w:val="000000"/>
          <w:sz w:val="30"/>
          <w:szCs w:val="30"/>
        </w:rPr>
        <w:t>的采购及仓库保管由中心管理，所需材料领用需向业主方及时申领，并履行场馆中心有关仓库及采购管理等各项制度。</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bookmarkStart w:id="24" w:name="_Toc23260809"/>
      <w:bookmarkStart w:id="25" w:name="_Toc24900224"/>
      <w:r w:rsidRPr="008759DB">
        <w:rPr>
          <w:rFonts w:ascii="仿宋" w:eastAsia="仿宋" w:hAnsi="仿宋" w:cs="仿宋_GB2312" w:hint="eastAsia"/>
          <w:color w:val="000000"/>
          <w:sz w:val="30"/>
          <w:szCs w:val="30"/>
        </w:rPr>
        <w:t xml:space="preserve"> </w:t>
      </w:r>
      <w:r w:rsidR="00D74D0E" w:rsidRPr="008759DB">
        <w:rPr>
          <w:rFonts w:ascii="仿宋" w:eastAsia="仿宋" w:hAnsi="仿宋" w:cs="仿宋_GB2312" w:hint="eastAsia"/>
          <w:color w:val="000000"/>
          <w:sz w:val="30"/>
          <w:szCs w:val="30"/>
        </w:rPr>
        <w:t>3.</w:t>
      </w:r>
      <w:r w:rsidR="00BA3394" w:rsidRPr="008759DB">
        <w:rPr>
          <w:rFonts w:ascii="仿宋" w:eastAsia="仿宋" w:hAnsi="仿宋" w:cs="仿宋_GB2312" w:hint="eastAsia"/>
          <w:color w:val="000000"/>
          <w:sz w:val="30"/>
          <w:szCs w:val="30"/>
        </w:rPr>
        <w:t>室外区域</w:t>
      </w:r>
      <w:r w:rsidR="00BA3394" w:rsidRPr="008759DB">
        <w:rPr>
          <w:rFonts w:ascii="仿宋" w:eastAsia="仿宋" w:hAnsi="仿宋" w:cs="仿宋_GB2312"/>
          <w:color w:val="000000"/>
          <w:sz w:val="30"/>
          <w:szCs w:val="30"/>
        </w:rPr>
        <w:t>:</w:t>
      </w:r>
      <w:r w:rsidR="00BA3394" w:rsidRPr="008759DB">
        <w:rPr>
          <w:rFonts w:ascii="仿宋" w:eastAsia="仿宋" w:hAnsi="仿宋" w:cs="仿宋_GB2312" w:hint="eastAsia"/>
          <w:color w:val="000000"/>
          <w:sz w:val="30"/>
          <w:szCs w:val="30"/>
        </w:rPr>
        <w:t>范围主要如下（包括但不限于）：建筑外墙、天沟、屋面、户外阳台、道路、广场、停车区、建筑连廊、绿化区域、垃圾房等。</w:t>
      </w:r>
      <w:bookmarkEnd w:id="24"/>
      <w:bookmarkEnd w:id="25"/>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26" w:name="_Toc24900225"/>
      <w:bookmarkStart w:id="27" w:name="_Toc23260810"/>
      <w:r w:rsidRPr="008759DB">
        <w:rPr>
          <w:rFonts w:ascii="仿宋" w:eastAsia="仿宋" w:hAnsi="仿宋" w:cs="仿宋_GB2312" w:hint="eastAsia"/>
          <w:color w:val="000000"/>
          <w:sz w:val="30"/>
          <w:szCs w:val="30"/>
        </w:rPr>
        <w:t>（1）</w:t>
      </w:r>
      <w:r w:rsidR="00BA3394" w:rsidRPr="008759DB">
        <w:rPr>
          <w:rFonts w:ascii="仿宋" w:eastAsia="仿宋" w:hAnsi="仿宋" w:cs="仿宋_GB2312" w:hint="eastAsia"/>
          <w:color w:val="000000"/>
          <w:sz w:val="30"/>
          <w:szCs w:val="30"/>
        </w:rPr>
        <w:t>各楼外墙面与屋面、天沟等区域保洁：每年进行四次</w:t>
      </w:r>
      <w:r w:rsidR="00BA3394" w:rsidRPr="008759DB">
        <w:rPr>
          <w:rFonts w:ascii="仿宋" w:eastAsia="仿宋" w:hAnsi="仿宋" w:cs="仿宋_GB2312"/>
          <w:color w:val="000000"/>
          <w:sz w:val="30"/>
          <w:szCs w:val="30"/>
        </w:rPr>
        <w:t>3</w:t>
      </w:r>
      <w:r w:rsidR="00BA3394" w:rsidRPr="008759DB">
        <w:rPr>
          <w:rFonts w:ascii="仿宋" w:eastAsia="仿宋" w:hAnsi="仿宋" w:cs="仿宋_GB2312" w:hint="eastAsia"/>
          <w:color w:val="000000"/>
          <w:sz w:val="30"/>
          <w:szCs w:val="30"/>
        </w:rPr>
        <w:t>米以上清洁（注：负责指导、管理进入相关区域作业的单位或者操作人员，对工作中发生的问题负一切责任）。</w:t>
      </w:r>
      <w:bookmarkEnd w:id="26"/>
      <w:bookmarkEnd w:id="27"/>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28" w:name="_Toc23260811"/>
      <w:bookmarkStart w:id="29" w:name="_Toc24900226"/>
      <w:r w:rsidRPr="008759DB">
        <w:rPr>
          <w:rFonts w:ascii="仿宋" w:eastAsia="仿宋" w:hAnsi="仿宋" w:cs="仿宋_GB2312" w:hint="eastAsia"/>
          <w:color w:val="000000"/>
          <w:sz w:val="30"/>
          <w:szCs w:val="30"/>
        </w:rPr>
        <w:t>（2）</w:t>
      </w:r>
      <w:r w:rsidR="00BA3394" w:rsidRPr="008759DB">
        <w:rPr>
          <w:rFonts w:ascii="仿宋" w:eastAsia="仿宋" w:hAnsi="仿宋" w:cs="仿宋_GB2312" w:hint="eastAsia"/>
          <w:color w:val="000000"/>
          <w:sz w:val="30"/>
          <w:szCs w:val="30"/>
        </w:rPr>
        <w:t>地面、台阶保洁：工作时段循环进行，每月循环冲洗一遍，每半年循环磨洗一遍。</w:t>
      </w:r>
      <w:bookmarkEnd w:id="28"/>
      <w:bookmarkEnd w:id="29"/>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30" w:name="_Toc23260812"/>
      <w:bookmarkStart w:id="31" w:name="_Toc24900227"/>
      <w:r w:rsidRPr="008759DB">
        <w:rPr>
          <w:rFonts w:ascii="仿宋" w:eastAsia="仿宋" w:hAnsi="仿宋" w:cs="仿宋_GB2312" w:hint="eastAsia"/>
          <w:color w:val="000000"/>
          <w:sz w:val="30"/>
          <w:szCs w:val="30"/>
        </w:rPr>
        <w:t>（3）</w:t>
      </w:r>
      <w:r w:rsidR="00BA3394" w:rsidRPr="008759DB">
        <w:rPr>
          <w:rFonts w:ascii="仿宋" w:eastAsia="仿宋" w:hAnsi="仿宋" w:cs="仿宋_GB2312" w:hint="eastAsia"/>
          <w:color w:val="000000"/>
          <w:sz w:val="30"/>
          <w:szCs w:val="30"/>
        </w:rPr>
        <w:t>各类地面设施设备表面保洁：每周一次循环清洁。</w:t>
      </w:r>
      <w:bookmarkEnd w:id="30"/>
      <w:bookmarkEnd w:id="31"/>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32" w:name="_Toc24900228"/>
      <w:bookmarkStart w:id="33" w:name="_Toc23260813"/>
      <w:r w:rsidRPr="008759DB">
        <w:rPr>
          <w:rFonts w:ascii="仿宋" w:eastAsia="仿宋" w:hAnsi="仿宋" w:cs="仿宋_GB2312" w:hint="eastAsia"/>
          <w:color w:val="000000"/>
          <w:sz w:val="30"/>
          <w:szCs w:val="30"/>
        </w:rPr>
        <w:t>（4）</w:t>
      </w:r>
      <w:r w:rsidR="00BA3394" w:rsidRPr="008759DB">
        <w:rPr>
          <w:rFonts w:ascii="仿宋" w:eastAsia="仿宋" w:hAnsi="仿宋" w:cs="仿宋_GB2312" w:hint="eastAsia"/>
          <w:color w:val="000000"/>
          <w:sz w:val="30"/>
          <w:szCs w:val="30"/>
        </w:rPr>
        <w:t>垃圾箱清理：工作时段定时循环清理；非工作时段逐个内外进行保洁。</w:t>
      </w:r>
      <w:bookmarkEnd w:id="32"/>
      <w:bookmarkEnd w:id="33"/>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34" w:name="_Toc23260814"/>
      <w:bookmarkStart w:id="35" w:name="_Toc24900229"/>
      <w:r w:rsidRPr="008759DB">
        <w:rPr>
          <w:rFonts w:ascii="仿宋" w:eastAsia="仿宋" w:hAnsi="仿宋" w:cs="仿宋_GB2312" w:hint="eastAsia"/>
          <w:color w:val="000000"/>
          <w:sz w:val="30"/>
          <w:szCs w:val="30"/>
        </w:rPr>
        <w:t>（5）</w:t>
      </w:r>
      <w:r w:rsidR="00BA3394" w:rsidRPr="008759DB">
        <w:rPr>
          <w:rFonts w:ascii="仿宋" w:eastAsia="仿宋" w:hAnsi="仿宋" w:cs="仿宋_GB2312" w:hint="eastAsia"/>
          <w:color w:val="000000"/>
          <w:sz w:val="30"/>
          <w:szCs w:val="30"/>
        </w:rPr>
        <w:t>配合垃圾清运及垃圾房保洁：配合环卫清运垃圾后，定时清洁、消毒，每日清洁二遍，消毒一遍。</w:t>
      </w:r>
      <w:bookmarkEnd w:id="34"/>
      <w:bookmarkEnd w:id="35"/>
      <w:r w:rsidR="00BA3394" w:rsidRPr="008759DB">
        <w:rPr>
          <w:rFonts w:ascii="仿宋" w:eastAsia="仿宋" w:hAnsi="仿宋" w:cs="仿宋_GB2312" w:hint="eastAsia"/>
          <w:color w:val="000000"/>
          <w:sz w:val="30"/>
          <w:szCs w:val="30"/>
        </w:rPr>
        <w:t>垃圾的清运应确保定时、定点在指定区域集中收集，按照垃圾分类相关规定，做好垃圾分类工作，全部袋装化处理并制定严格的垃圾清运时间表。应确保在每日正常工作时间开始之前清运完毕一次。所有垃圾集中收集完毕后必须捆扎牢固，严禁跑、滴、漏。严禁在上下班高峰时间，就餐时间集中清运、装卸垃圾。对垃圾的集中处理应符合国家及地方法律法规规定。</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（6）</w:t>
      </w:r>
      <w:r w:rsidR="00BA3394" w:rsidRPr="008759DB">
        <w:rPr>
          <w:rFonts w:ascii="仿宋" w:eastAsia="仿宋" w:hAnsi="仿宋" w:cs="仿宋_GB2312" w:hint="eastAsia"/>
          <w:color w:val="000000"/>
          <w:sz w:val="30"/>
          <w:szCs w:val="30"/>
        </w:rPr>
        <w:t>根据上海市垃圾分类条例，做好垃圾全程分类工作，并有义务指导管理区域内员工做好日常垃圾分类工作，在管理区域配备足量垃圾分类专用分类运输设备。</w:t>
      </w:r>
    </w:p>
    <w:p w:rsidR="00BA3394" w:rsidRPr="008759DB" w:rsidRDefault="00D74D0E" w:rsidP="006B218F">
      <w:pPr>
        <w:pStyle w:val="a4"/>
        <w:spacing w:line="520" w:lineRule="exact"/>
        <w:ind w:firstLineChars="175" w:firstLine="525"/>
        <w:rPr>
          <w:rFonts w:ascii="仿宋" w:eastAsia="仿宋" w:hAnsi="仿宋" w:cs="仿宋_GB2312"/>
          <w:color w:val="000000"/>
          <w:sz w:val="30"/>
          <w:szCs w:val="30"/>
        </w:rPr>
      </w:pPr>
      <w:bookmarkStart w:id="36" w:name="_Toc24900230"/>
      <w:bookmarkStart w:id="37" w:name="_Toc23260815"/>
      <w:r w:rsidRPr="008759DB">
        <w:rPr>
          <w:rFonts w:ascii="仿宋" w:eastAsia="仿宋" w:hAnsi="仿宋" w:cs="仿宋_GB2312" w:hint="eastAsia"/>
          <w:color w:val="000000"/>
          <w:sz w:val="30"/>
          <w:szCs w:val="30"/>
        </w:rPr>
        <w:t>（7）</w:t>
      </w:r>
      <w:r w:rsidR="00BA3394" w:rsidRPr="008759DB">
        <w:rPr>
          <w:rFonts w:ascii="仿宋" w:eastAsia="仿宋" w:hAnsi="仿宋" w:cs="仿宋_GB2312" w:hint="eastAsia"/>
          <w:color w:val="000000"/>
          <w:sz w:val="30"/>
          <w:szCs w:val="30"/>
        </w:rPr>
        <w:t>地面雨排水沟保洁：非工作时段每月一次清洗保洁；春夏秋季定期用药灭虫，每季</w:t>
      </w:r>
      <w:r w:rsidR="00513C9F" w:rsidRPr="008759DB">
        <w:rPr>
          <w:rFonts w:ascii="仿宋" w:eastAsia="仿宋" w:hAnsi="仿宋" w:cs="仿宋_GB2312" w:hint="eastAsia"/>
          <w:color w:val="000000"/>
          <w:sz w:val="30"/>
          <w:szCs w:val="30"/>
        </w:rPr>
        <w:t>度</w:t>
      </w:r>
      <w:r w:rsidR="00BA3394" w:rsidRPr="008759DB">
        <w:rPr>
          <w:rFonts w:ascii="仿宋" w:eastAsia="仿宋" w:hAnsi="仿宋" w:cs="仿宋_GB2312" w:hint="eastAsia"/>
          <w:color w:val="000000"/>
          <w:sz w:val="30"/>
          <w:szCs w:val="30"/>
        </w:rPr>
        <w:t>安排灭鼠。</w:t>
      </w:r>
      <w:bookmarkEnd w:id="36"/>
      <w:bookmarkEnd w:id="37"/>
      <w:r w:rsidR="00BA3394" w:rsidRPr="008759DB">
        <w:rPr>
          <w:rFonts w:ascii="仿宋" w:eastAsia="仿宋" w:hAnsi="仿宋" w:cs="仿宋_GB2312" w:hint="eastAsia"/>
          <w:color w:val="000000"/>
          <w:sz w:val="30"/>
          <w:szCs w:val="30"/>
        </w:rPr>
        <w:t>防汛防台期间，增加</w:t>
      </w:r>
      <w:r w:rsidR="00BA3394" w:rsidRPr="008759DB">
        <w:rPr>
          <w:rFonts w:ascii="仿宋" w:eastAsia="仿宋" w:hAnsi="仿宋" w:cs="仿宋_GB2312" w:hint="eastAsia"/>
          <w:color w:val="000000"/>
          <w:sz w:val="30"/>
          <w:szCs w:val="30"/>
        </w:rPr>
        <w:lastRenderedPageBreak/>
        <w:t>作业频次；作业区域地面保持清洁，做到无污迹、无积水。</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BA3394" w:rsidRPr="008759DB">
        <w:rPr>
          <w:rFonts w:ascii="仿宋" w:eastAsia="仿宋" w:hAnsi="仿宋" w:cs="仿宋_GB2312"/>
          <w:color w:val="000000"/>
          <w:sz w:val="30"/>
          <w:szCs w:val="30"/>
        </w:rPr>
        <w:t>4</w:t>
      </w:r>
      <w:r w:rsidR="00D74D0E" w:rsidRPr="008759DB">
        <w:rPr>
          <w:rFonts w:ascii="仿宋" w:eastAsia="仿宋" w:hAnsi="仿宋" w:hint="eastAsia"/>
          <w:b/>
          <w:sz w:val="30"/>
          <w:szCs w:val="30"/>
        </w:rPr>
        <w:t>.</w:t>
      </w:r>
      <w:r w:rsidR="00BA3394" w:rsidRPr="008759DB">
        <w:rPr>
          <w:rFonts w:ascii="仿宋" w:eastAsia="仿宋" w:hAnsi="仿宋" w:cs="仿宋_GB2312" w:hint="eastAsia"/>
          <w:color w:val="000000"/>
          <w:sz w:val="30"/>
          <w:szCs w:val="30"/>
        </w:rPr>
        <w:t>完成业主方临时交办的各项任务。</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服务标准：建立物业环境管理制度并认真落实，环卫设施齐备，实行标准化清扫保洁，由专人负责检查监督，清洁率</w:t>
      </w:r>
      <w:r w:rsidRPr="008759DB">
        <w:rPr>
          <w:rFonts w:ascii="仿宋" w:eastAsia="仿宋" w:hAnsi="仿宋" w:cs="仿宋_GB2312"/>
          <w:color w:val="000000"/>
          <w:sz w:val="30"/>
          <w:szCs w:val="30"/>
        </w:rPr>
        <w:t>100%</w:t>
      </w:r>
      <w:r w:rsidRPr="008759DB">
        <w:rPr>
          <w:rFonts w:ascii="仿宋" w:eastAsia="仿宋" w:hAnsi="仿宋" w:cs="仿宋_GB2312" w:hint="eastAsia"/>
          <w:color w:val="000000"/>
          <w:sz w:val="30"/>
          <w:szCs w:val="30"/>
        </w:rPr>
        <w:t>。具体区域标准要求如下：</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外围及周边道路地面干净无杂物、无积水，无明显污迹、油渍；明沟、窨井内无杂物、无异味；各种标示标牌表面干净无积尘、无水印；路灯表面干净无污渍。</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绿化带及水池绿地内无杂物，花台表面干净无污渍，水池内水质清澈，池内无漂浮物，池壁无青苔等污垢，水池无异味。</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会议室、接待室地面、墙面、干净，无灰尘、污渍；天花板、风口目视无灰尘、污渍；桌椅干净，物品摆放整齐、有序。</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楼梯及</w:t>
      </w:r>
      <w:proofErr w:type="gramStart"/>
      <w:r w:rsidRPr="008759DB">
        <w:rPr>
          <w:rFonts w:ascii="仿宋" w:eastAsia="仿宋" w:hAnsi="仿宋" w:cs="仿宋_GB2312" w:hint="eastAsia"/>
          <w:color w:val="000000"/>
          <w:sz w:val="30"/>
          <w:szCs w:val="30"/>
        </w:rPr>
        <w:t>楼梯间梯步表面</w:t>
      </w:r>
      <w:proofErr w:type="gramEnd"/>
      <w:r w:rsidRPr="008759DB">
        <w:rPr>
          <w:rFonts w:ascii="仿宋" w:eastAsia="仿宋" w:hAnsi="仿宋" w:cs="仿宋_GB2312" w:hint="eastAsia"/>
          <w:color w:val="000000"/>
          <w:sz w:val="30"/>
          <w:szCs w:val="30"/>
        </w:rPr>
        <w:t>干净无污渍，防滑条</w:t>
      </w:r>
      <w:r w:rsidRPr="008759DB">
        <w:rPr>
          <w:rFonts w:ascii="仿宋" w:eastAsia="仿宋" w:hAnsi="仿宋" w:cs="仿宋_GB2312"/>
          <w:color w:val="000000"/>
          <w:sz w:val="30"/>
          <w:szCs w:val="30"/>
        </w:rPr>
        <w:t>(</w:t>
      </w:r>
      <w:r w:rsidRPr="008759DB">
        <w:rPr>
          <w:rFonts w:ascii="仿宋" w:eastAsia="仿宋" w:hAnsi="仿宋" w:cs="仿宋_GB2312" w:hint="eastAsia"/>
          <w:color w:val="000000"/>
          <w:sz w:val="30"/>
          <w:szCs w:val="30"/>
        </w:rPr>
        <w:t>缝</w:t>
      </w:r>
      <w:r w:rsidRPr="008759DB">
        <w:rPr>
          <w:rFonts w:ascii="仿宋" w:eastAsia="仿宋" w:hAnsi="仿宋" w:cs="仿宋_GB2312"/>
          <w:color w:val="000000"/>
          <w:sz w:val="30"/>
          <w:szCs w:val="30"/>
        </w:rPr>
        <w:t>)</w:t>
      </w:r>
      <w:r w:rsidRPr="008759DB">
        <w:rPr>
          <w:rFonts w:ascii="仿宋" w:eastAsia="仿宋" w:hAnsi="仿宋" w:cs="仿宋_GB2312" w:hint="eastAsia"/>
          <w:color w:val="000000"/>
          <w:sz w:val="30"/>
          <w:szCs w:val="30"/>
        </w:rPr>
        <w:t>干净，扶手栏杆表面干净无灰尘，防火门及闭门器表面干净无污渍，墙面、天花板无积尘、蛛网。</w:t>
      </w:r>
    </w:p>
    <w:p w:rsidR="00A00344" w:rsidRPr="008759DB" w:rsidRDefault="00A00344" w:rsidP="00A00344">
      <w:pPr>
        <w:pStyle w:val="a4"/>
        <w:spacing w:line="520" w:lineRule="exact"/>
        <w:ind w:firstLineChars="0" w:firstLine="0"/>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公共卫生间地面干净，无污渍、无积水，大小便器表面干净，无污渍，有光泽；各种隔断表面干净，无乱写乱画，金属饰件表面干净，无污迹，有金属光泽；墙壁表面干净，顶部各种管网、灯具表面干净无积尘、蛛网；墙面干净无积尘，各种指示牌表面</w:t>
      </w:r>
      <w:r w:rsidRPr="008759DB">
        <w:rPr>
          <w:rFonts w:ascii="仿宋" w:eastAsia="仿宋" w:hAnsi="仿宋" w:cs="仿宋_GB2312" w:hint="eastAsia"/>
          <w:color w:val="000000"/>
          <w:sz w:val="30"/>
          <w:szCs w:val="30"/>
        </w:rPr>
        <w:lastRenderedPageBreak/>
        <w:t>干净有光泽；消防器材表面干净，摆放整齐。</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茶水间及清洁间地面干净，无杂物、无积水，地垫摆放整齐干净，天花板干净无蛛网，灯罩表面无积尘、蛛网，墙面干净无污渍，各种物品表面干净无渍，清洁工具摆放整齐有序，</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室内无明显异味。</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rsidR="00A00344" w:rsidRPr="008759DB" w:rsidRDefault="00A00344" w:rsidP="00A00344">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电器设施</w:t>
      </w:r>
      <w:r w:rsidRPr="008759DB">
        <w:rPr>
          <w:rFonts w:ascii="仿宋" w:eastAsia="仿宋" w:hAnsi="仿宋" w:cs="仿宋_GB2312"/>
          <w:color w:val="000000"/>
          <w:sz w:val="30"/>
          <w:szCs w:val="30"/>
        </w:rPr>
        <w:t xml:space="preserve"> </w:t>
      </w:r>
      <w:r w:rsidRPr="008759DB">
        <w:rPr>
          <w:rFonts w:ascii="仿宋" w:eastAsia="仿宋" w:hAnsi="仿宋" w:cs="仿宋_GB2312" w:hint="eastAsia"/>
          <w:color w:val="000000"/>
          <w:sz w:val="30"/>
          <w:szCs w:val="30"/>
        </w:rPr>
        <w:t>灯泡、灯管、灯罩无积尘、无污迹。装饰件无积尘、无污迹；开关、插座、</w:t>
      </w:r>
      <w:proofErr w:type="gramStart"/>
      <w:r w:rsidRPr="008759DB">
        <w:rPr>
          <w:rFonts w:ascii="仿宋" w:eastAsia="仿宋" w:hAnsi="仿宋" w:cs="仿宋_GB2312" w:hint="eastAsia"/>
          <w:color w:val="000000"/>
          <w:sz w:val="30"/>
          <w:szCs w:val="30"/>
        </w:rPr>
        <w:t>配电箱无积尘</w:t>
      </w:r>
      <w:proofErr w:type="gramEnd"/>
      <w:r w:rsidRPr="008759DB">
        <w:rPr>
          <w:rFonts w:ascii="仿宋" w:eastAsia="仿宋" w:hAnsi="仿宋" w:cs="仿宋_GB2312" w:hint="eastAsia"/>
          <w:color w:val="000000"/>
          <w:sz w:val="30"/>
          <w:szCs w:val="30"/>
        </w:rPr>
        <w:t>、无明显污迹。</w:t>
      </w:r>
    </w:p>
    <w:p w:rsidR="00A00344" w:rsidRPr="008759DB" w:rsidRDefault="00FD6AD8" w:rsidP="00FD6AD8">
      <w:pPr>
        <w:pStyle w:val="a4"/>
        <w:spacing w:line="520" w:lineRule="exact"/>
        <w:ind w:firstLineChars="0" w:firstLine="0"/>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A00344" w:rsidRPr="008759DB">
        <w:rPr>
          <w:rFonts w:ascii="仿宋" w:eastAsia="仿宋" w:hAnsi="仿宋" w:cs="仿宋_GB2312" w:hint="eastAsia"/>
          <w:color w:val="000000"/>
          <w:sz w:val="30"/>
          <w:szCs w:val="30"/>
        </w:rPr>
        <w:t>垃圾桶及果皮桶、箱按指定位置摆放，</w:t>
      </w:r>
      <w:proofErr w:type="gramStart"/>
      <w:r w:rsidR="00A00344" w:rsidRPr="008759DB">
        <w:rPr>
          <w:rFonts w:ascii="仿宋" w:eastAsia="仿宋" w:hAnsi="仿宋" w:cs="仿宋_GB2312" w:hint="eastAsia"/>
          <w:color w:val="000000"/>
          <w:sz w:val="30"/>
          <w:szCs w:val="30"/>
        </w:rPr>
        <w:t>桶身表面</w:t>
      </w:r>
      <w:proofErr w:type="gramEnd"/>
      <w:r w:rsidR="00A00344" w:rsidRPr="008759DB">
        <w:rPr>
          <w:rFonts w:ascii="仿宋" w:eastAsia="仿宋" w:hAnsi="仿宋" w:cs="仿宋_GB2312" w:hint="eastAsia"/>
          <w:color w:val="000000"/>
          <w:sz w:val="30"/>
          <w:szCs w:val="30"/>
        </w:rPr>
        <w:t>干净无污渍无痰迹；烟灰缸内烟头不应超过</w:t>
      </w:r>
      <w:r w:rsidR="00A00344" w:rsidRPr="008759DB">
        <w:rPr>
          <w:rFonts w:ascii="仿宋" w:eastAsia="仿宋" w:hAnsi="仿宋" w:cs="仿宋_GB2312"/>
          <w:color w:val="000000"/>
          <w:sz w:val="30"/>
          <w:szCs w:val="30"/>
        </w:rPr>
        <w:t>3</w:t>
      </w:r>
      <w:r w:rsidR="00A00344" w:rsidRPr="008759DB">
        <w:rPr>
          <w:rFonts w:ascii="仿宋" w:eastAsia="仿宋" w:hAnsi="仿宋" w:cs="仿宋_GB2312" w:hint="eastAsia"/>
          <w:color w:val="000000"/>
          <w:sz w:val="30"/>
          <w:szCs w:val="30"/>
        </w:rPr>
        <w:t>个，垃圾不应超过</w:t>
      </w:r>
      <w:r w:rsidR="00A00344" w:rsidRPr="008759DB">
        <w:rPr>
          <w:rFonts w:ascii="仿宋" w:eastAsia="仿宋" w:hAnsi="仿宋" w:cs="仿宋_GB2312"/>
          <w:color w:val="000000"/>
          <w:sz w:val="30"/>
          <w:szCs w:val="30"/>
        </w:rPr>
        <w:t>2</w:t>
      </w:r>
      <w:r w:rsidR="00A00344" w:rsidRPr="008759DB">
        <w:rPr>
          <w:rFonts w:ascii="仿宋" w:eastAsia="仿宋" w:hAnsi="仿宋" w:cs="仿宋_GB2312" w:hint="eastAsia"/>
          <w:color w:val="000000"/>
          <w:sz w:val="30"/>
          <w:szCs w:val="30"/>
        </w:rPr>
        <w:t>／</w:t>
      </w:r>
      <w:r w:rsidR="00A00344" w:rsidRPr="008759DB">
        <w:rPr>
          <w:rFonts w:ascii="仿宋" w:eastAsia="仿宋" w:hAnsi="仿宋" w:cs="仿宋_GB2312"/>
          <w:color w:val="000000"/>
          <w:sz w:val="30"/>
          <w:szCs w:val="30"/>
        </w:rPr>
        <w:t>3</w:t>
      </w:r>
      <w:r w:rsidR="00A00344" w:rsidRPr="008759DB">
        <w:rPr>
          <w:rFonts w:ascii="仿宋" w:eastAsia="仿宋" w:hAnsi="仿宋" w:cs="仿宋_GB2312" w:hint="eastAsia"/>
          <w:color w:val="000000"/>
          <w:sz w:val="30"/>
          <w:szCs w:val="30"/>
        </w:rPr>
        <w:t>，内胆应定期清洁、消毒。</w:t>
      </w:r>
    </w:p>
    <w:p w:rsidR="00A00344" w:rsidRPr="008759DB" w:rsidRDefault="00FD6AD8" w:rsidP="00FD6AD8">
      <w:pPr>
        <w:pStyle w:val="a4"/>
        <w:spacing w:line="520" w:lineRule="exact"/>
        <w:ind w:firstLineChars="0" w:firstLine="0"/>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A00344" w:rsidRPr="008759DB">
        <w:rPr>
          <w:rFonts w:ascii="仿宋" w:eastAsia="仿宋" w:hAnsi="仿宋" w:cs="仿宋_GB2312" w:hint="eastAsia"/>
          <w:color w:val="000000"/>
          <w:sz w:val="30"/>
          <w:szCs w:val="30"/>
        </w:rPr>
        <w:t>垃圾中转房应专人管理定时开放，袋装垃圾摆放整齐，地面无明显垃圾，无污水外溢，房内应无明显异味，垃圾日产日清。</w:t>
      </w:r>
    </w:p>
    <w:p w:rsidR="00BA3394" w:rsidRPr="008759DB" w:rsidRDefault="006B218F" w:rsidP="006B218F">
      <w:pPr>
        <w:pStyle w:val="a4"/>
        <w:spacing w:line="520" w:lineRule="exact"/>
        <w:ind w:firstLineChars="175" w:firstLine="527"/>
        <w:rPr>
          <w:rFonts w:ascii="仿宋" w:eastAsia="仿宋" w:hAnsi="仿宋" w:cs="仿宋_GB2312"/>
          <w:b/>
          <w:bCs/>
          <w:color w:val="000000"/>
          <w:sz w:val="30"/>
          <w:szCs w:val="30"/>
        </w:rPr>
      </w:pPr>
      <w:r w:rsidRPr="008759DB">
        <w:rPr>
          <w:rFonts w:ascii="仿宋" w:eastAsia="仿宋" w:hAnsi="仿宋" w:cs="仿宋_GB2312" w:hint="eastAsia"/>
          <w:b/>
          <w:bCs/>
          <w:color w:val="000000"/>
          <w:sz w:val="30"/>
          <w:szCs w:val="30"/>
        </w:rPr>
        <w:t>六</w:t>
      </w:r>
      <w:r w:rsidR="00BA3394" w:rsidRPr="008759DB">
        <w:rPr>
          <w:rFonts w:ascii="仿宋" w:eastAsia="仿宋" w:hAnsi="仿宋" w:cs="仿宋_GB2312" w:hint="eastAsia"/>
          <w:b/>
          <w:bCs/>
          <w:color w:val="000000"/>
          <w:sz w:val="30"/>
          <w:szCs w:val="30"/>
        </w:rPr>
        <w:t>、其他要求</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D74D0E" w:rsidRPr="008759DB">
        <w:rPr>
          <w:rFonts w:ascii="仿宋" w:eastAsia="仿宋" w:hAnsi="仿宋" w:cs="仿宋_GB2312" w:hint="eastAsia"/>
          <w:color w:val="000000"/>
          <w:sz w:val="30"/>
          <w:szCs w:val="30"/>
        </w:rPr>
        <w:t>1.</w:t>
      </w:r>
      <w:r w:rsidR="00BA3394" w:rsidRPr="008759DB">
        <w:rPr>
          <w:rFonts w:ascii="仿宋" w:eastAsia="仿宋" w:hAnsi="仿宋" w:cs="仿宋_GB2312" w:hint="eastAsia"/>
          <w:color w:val="000000"/>
          <w:sz w:val="30"/>
          <w:szCs w:val="30"/>
        </w:rPr>
        <w:t>有活动、会务等运行保障服务经验的优先，运行保障方案详尽，相关作业流程和岗位布置明确。</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FF0000"/>
          <w:sz w:val="30"/>
          <w:szCs w:val="30"/>
        </w:rPr>
        <w:t xml:space="preserve"> </w:t>
      </w:r>
      <w:r w:rsidR="0008024B" w:rsidRPr="008759DB">
        <w:rPr>
          <w:rFonts w:ascii="仿宋" w:eastAsia="仿宋" w:hAnsi="仿宋" w:cs="仿宋_GB2312" w:hint="eastAsia"/>
          <w:color w:val="000000"/>
          <w:sz w:val="30"/>
          <w:szCs w:val="30"/>
        </w:rPr>
        <w:t>2</w:t>
      </w:r>
      <w:r w:rsidR="00D74D0E" w:rsidRPr="008759DB">
        <w:rPr>
          <w:rFonts w:ascii="仿宋" w:eastAsia="仿宋" w:hAnsi="仿宋" w:cs="仿宋_GB2312" w:hint="eastAsia"/>
          <w:color w:val="000000"/>
          <w:sz w:val="30"/>
          <w:szCs w:val="30"/>
        </w:rPr>
        <w:t>.</w:t>
      </w:r>
      <w:r w:rsidR="00BA3394" w:rsidRPr="008759DB">
        <w:rPr>
          <w:rFonts w:ascii="仿宋" w:eastAsia="仿宋" w:hAnsi="仿宋" w:cs="仿宋_GB2312" w:hint="eastAsia"/>
          <w:color w:val="000000"/>
          <w:sz w:val="30"/>
          <w:szCs w:val="30"/>
        </w:rPr>
        <w:t>有</w:t>
      </w:r>
      <w:r w:rsidR="005024C8" w:rsidRPr="008759DB">
        <w:rPr>
          <w:rFonts w:ascii="仿宋" w:eastAsia="仿宋" w:hAnsi="仿宋" w:cs="仿宋_GB2312" w:hint="eastAsia"/>
          <w:color w:val="000000"/>
          <w:sz w:val="30"/>
          <w:szCs w:val="30"/>
        </w:rPr>
        <w:t>3</w:t>
      </w:r>
      <w:r w:rsidR="00655609" w:rsidRPr="008759DB">
        <w:rPr>
          <w:rFonts w:ascii="仿宋" w:eastAsia="仿宋" w:hAnsi="仿宋" w:cs="仿宋_GB2312" w:hint="eastAsia"/>
          <w:color w:val="000000"/>
          <w:sz w:val="30"/>
          <w:szCs w:val="30"/>
        </w:rPr>
        <w:t>年</w:t>
      </w:r>
      <w:r w:rsidR="005024C8" w:rsidRPr="008759DB">
        <w:rPr>
          <w:rFonts w:ascii="仿宋" w:eastAsia="仿宋" w:hAnsi="仿宋" w:cs="仿宋_GB2312" w:hint="eastAsia"/>
          <w:color w:val="000000"/>
          <w:sz w:val="30"/>
          <w:szCs w:val="30"/>
        </w:rPr>
        <w:t>内</w:t>
      </w:r>
      <w:r w:rsidR="00FD6AD8" w:rsidRPr="008759DB">
        <w:rPr>
          <w:rFonts w:ascii="仿宋" w:eastAsia="仿宋" w:hAnsi="仿宋" w:cs="仿宋_GB2312" w:hint="eastAsia"/>
          <w:color w:val="000000"/>
          <w:sz w:val="30"/>
          <w:szCs w:val="30"/>
        </w:rPr>
        <w:t>类似项目业绩的</w:t>
      </w:r>
      <w:r w:rsidR="00BA3394" w:rsidRPr="008759DB">
        <w:rPr>
          <w:rFonts w:ascii="仿宋" w:eastAsia="仿宋" w:hAnsi="仿宋" w:cs="仿宋_GB2312" w:hint="eastAsia"/>
          <w:color w:val="000000"/>
          <w:sz w:val="30"/>
          <w:szCs w:val="30"/>
        </w:rPr>
        <w:t>优先</w:t>
      </w:r>
      <w:r w:rsidR="00FD6AD8" w:rsidRPr="008759DB">
        <w:rPr>
          <w:rFonts w:ascii="仿宋" w:eastAsia="仿宋" w:hAnsi="仿宋" w:cs="仿宋_GB2312" w:hint="eastAsia"/>
          <w:color w:val="000000"/>
          <w:sz w:val="30"/>
          <w:szCs w:val="30"/>
        </w:rPr>
        <w:t>考虑</w:t>
      </w:r>
      <w:r w:rsidR="00BA3394" w:rsidRPr="008759DB">
        <w:rPr>
          <w:rFonts w:ascii="仿宋" w:eastAsia="仿宋" w:hAnsi="仿宋" w:cs="仿宋_GB2312" w:hint="eastAsia"/>
          <w:color w:val="000000"/>
          <w:sz w:val="30"/>
          <w:szCs w:val="30"/>
        </w:rPr>
        <w:t>。</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08024B" w:rsidRPr="008759DB">
        <w:rPr>
          <w:rFonts w:ascii="仿宋" w:eastAsia="仿宋" w:hAnsi="仿宋" w:cs="仿宋_GB2312" w:hint="eastAsia"/>
          <w:color w:val="000000"/>
          <w:sz w:val="30"/>
          <w:szCs w:val="30"/>
        </w:rPr>
        <w:t>3</w:t>
      </w:r>
      <w:r w:rsidR="00D74D0E" w:rsidRPr="008759DB">
        <w:rPr>
          <w:rFonts w:ascii="仿宋" w:eastAsia="仿宋" w:hAnsi="仿宋" w:hint="eastAsia"/>
          <w:b/>
          <w:sz w:val="30"/>
          <w:szCs w:val="30"/>
        </w:rPr>
        <w:t>.</w:t>
      </w:r>
      <w:r w:rsidR="00BA3394" w:rsidRPr="008759DB">
        <w:rPr>
          <w:rFonts w:ascii="仿宋" w:eastAsia="仿宋" w:hAnsi="仿宋" w:cs="仿宋_GB2312" w:hint="eastAsia"/>
          <w:color w:val="000000"/>
          <w:sz w:val="30"/>
          <w:szCs w:val="30"/>
        </w:rPr>
        <w:t>能承诺接收业主方现有部分劳务人员。</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08024B" w:rsidRPr="008759DB">
        <w:rPr>
          <w:rFonts w:ascii="仿宋" w:eastAsia="仿宋" w:hAnsi="仿宋" w:cs="仿宋_GB2312" w:hint="eastAsia"/>
          <w:color w:val="000000"/>
          <w:sz w:val="30"/>
          <w:szCs w:val="30"/>
        </w:rPr>
        <w:t>4</w:t>
      </w:r>
      <w:r w:rsidR="00D74D0E" w:rsidRPr="008759DB">
        <w:rPr>
          <w:rFonts w:ascii="仿宋" w:eastAsia="仿宋" w:hAnsi="仿宋" w:hint="eastAsia"/>
          <w:b/>
          <w:sz w:val="30"/>
          <w:szCs w:val="30"/>
        </w:rPr>
        <w:t>.</w:t>
      </w:r>
      <w:r w:rsidR="00EF2202" w:rsidRPr="008759DB">
        <w:rPr>
          <w:rFonts w:ascii="仿宋" w:eastAsia="仿宋" w:hAnsi="仿宋" w:cs="仿宋_GB2312" w:hint="eastAsia"/>
          <w:color w:val="000000"/>
          <w:sz w:val="30"/>
          <w:szCs w:val="30"/>
        </w:rPr>
        <w:t>中标物业服务单</w:t>
      </w:r>
      <w:proofErr w:type="gramStart"/>
      <w:r w:rsidR="00EF2202" w:rsidRPr="008759DB">
        <w:rPr>
          <w:rFonts w:ascii="仿宋" w:eastAsia="仿宋" w:hAnsi="仿宋" w:cs="仿宋_GB2312" w:hint="eastAsia"/>
          <w:color w:val="000000"/>
          <w:sz w:val="30"/>
          <w:szCs w:val="30"/>
        </w:rPr>
        <w:t>位</w:t>
      </w:r>
      <w:r w:rsidR="00BA3394" w:rsidRPr="008759DB">
        <w:rPr>
          <w:rFonts w:ascii="仿宋" w:eastAsia="仿宋" w:hAnsi="仿宋" w:cs="仿宋_GB2312" w:hint="eastAsia"/>
          <w:color w:val="000000"/>
          <w:sz w:val="30"/>
          <w:szCs w:val="30"/>
        </w:rPr>
        <w:t>拟</w:t>
      </w:r>
      <w:proofErr w:type="gramEnd"/>
      <w:r w:rsidR="00BA3394" w:rsidRPr="008759DB">
        <w:rPr>
          <w:rFonts w:ascii="仿宋" w:eastAsia="仿宋" w:hAnsi="仿宋" w:cs="仿宋_GB2312" w:hint="eastAsia"/>
          <w:color w:val="000000"/>
          <w:sz w:val="30"/>
          <w:szCs w:val="30"/>
        </w:rPr>
        <w:t>派驻场馆中心的工作人员，都必须预先书面报业主方审核同意后，再进入场馆中心工作。</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08024B" w:rsidRPr="008759DB">
        <w:rPr>
          <w:rFonts w:ascii="仿宋" w:eastAsia="仿宋" w:hAnsi="仿宋" w:cs="仿宋_GB2312" w:hint="eastAsia"/>
          <w:color w:val="000000"/>
          <w:sz w:val="30"/>
          <w:szCs w:val="30"/>
        </w:rPr>
        <w:t>5</w:t>
      </w:r>
      <w:r w:rsidR="00D74D0E" w:rsidRPr="008759DB">
        <w:rPr>
          <w:rFonts w:ascii="仿宋" w:eastAsia="仿宋" w:hAnsi="仿宋" w:hint="eastAsia"/>
          <w:b/>
          <w:sz w:val="30"/>
          <w:szCs w:val="30"/>
        </w:rPr>
        <w:t>.</w:t>
      </w:r>
      <w:r w:rsidR="00BA3394" w:rsidRPr="008759DB">
        <w:rPr>
          <w:rFonts w:ascii="仿宋" w:eastAsia="仿宋" w:hAnsi="仿宋" w:cs="仿宋_GB2312" w:hint="eastAsia"/>
          <w:color w:val="000000"/>
          <w:sz w:val="30"/>
          <w:szCs w:val="30"/>
        </w:rPr>
        <w:t>中标物业服务单位不得将物业服务再次转包给其他公司。</w:t>
      </w:r>
    </w:p>
    <w:p w:rsidR="00BA3394" w:rsidRPr="008759DB" w:rsidRDefault="003C1AA4" w:rsidP="006B218F">
      <w:pPr>
        <w:pStyle w:val="a4"/>
        <w:spacing w:line="520" w:lineRule="exact"/>
        <w:ind w:firstLineChars="175" w:firstLine="525"/>
        <w:rPr>
          <w:rFonts w:ascii="仿宋" w:eastAsia="仿宋" w:hAnsi="仿宋" w:cs="仿宋_GB2312"/>
          <w:sz w:val="30"/>
          <w:szCs w:val="30"/>
        </w:rPr>
      </w:pPr>
      <w:r w:rsidRPr="008759DB">
        <w:rPr>
          <w:rFonts w:ascii="仿宋" w:eastAsia="仿宋" w:hAnsi="仿宋" w:cs="仿宋_GB2312" w:hint="eastAsia"/>
          <w:sz w:val="30"/>
          <w:szCs w:val="30"/>
        </w:rPr>
        <w:t xml:space="preserve"> </w:t>
      </w:r>
      <w:r w:rsidR="0008024B" w:rsidRPr="008759DB">
        <w:rPr>
          <w:rFonts w:ascii="仿宋" w:eastAsia="仿宋" w:hAnsi="仿宋" w:cs="仿宋_GB2312" w:hint="eastAsia"/>
          <w:sz w:val="30"/>
          <w:szCs w:val="30"/>
        </w:rPr>
        <w:t>6</w:t>
      </w:r>
      <w:r w:rsidR="00D74D0E" w:rsidRPr="008759DB">
        <w:rPr>
          <w:rFonts w:ascii="仿宋" w:eastAsia="仿宋" w:hAnsi="仿宋" w:hint="eastAsia"/>
          <w:b/>
          <w:sz w:val="30"/>
          <w:szCs w:val="30"/>
        </w:rPr>
        <w:t>.</w:t>
      </w:r>
      <w:r w:rsidR="00EF2202" w:rsidRPr="008759DB">
        <w:rPr>
          <w:rFonts w:ascii="仿宋" w:eastAsia="仿宋" w:hAnsi="仿宋" w:cs="仿宋_GB2312" w:hint="eastAsia"/>
          <w:color w:val="000000"/>
          <w:sz w:val="30"/>
          <w:szCs w:val="30"/>
        </w:rPr>
        <w:t>中标物业服务单位</w:t>
      </w:r>
      <w:r w:rsidR="00BA3394" w:rsidRPr="008759DB">
        <w:rPr>
          <w:rFonts w:ascii="仿宋" w:eastAsia="仿宋" w:hAnsi="仿宋" w:cs="仿宋_GB2312" w:hint="eastAsia"/>
          <w:sz w:val="30"/>
          <w:szCs w:val="30"/>
        </w:rPr>
        <w:t>应结合自身条件及业主方的规章制度</w:t>
      </w:r>
      <w:r w:rsidR="00BA3394" w:rsidRPr="008759DB">
        <w:rPr>
          <w:rFonts w:ascii="仿宋" w:eastAsia="仿宋" w:hAnsi="仿宋" w:cs="仿宋_GB2312" w:hint="eastAsia"/>
          <w:sz w:val="30"/>
          <w:szCs w:val="30"/>
        </w:rPr>
        <w:lastRenderedPageBreak/>
        <w:t>制定考核指标，报由中心领导审批后生效。场馆中心根据此指标及中心管理制度对物业管理服务单位进行考核。</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sz w:val="30"/>
          <w:szCs w:val="30"/>
        </w:rPr>
        <w:t xml:space="preserve"> </w:t>
      </w:r>
      <w:r w:rsidR="0008024B" w:rsidRPr="008759DB">
        <w:rPr>
          <w:rFonts w:ascii="仿宋" w:eastAsia="仿宋" w:hAnsi="仿宋" w:cs="仿宋_GB2312" w:hint="eastAsia"/>
          <w:sz w:val="30"/>
          <w:szCs w:val="30"/>
        </w:rPr>
        <w:t>7</w:t>
      </w:r>
      <w:r w:rsidR="00D74D0E" w:rsidRPr="008759DB">
        <w:rPr>
          <w:rFonts w:ascii="仿宋" w:eastAsia="仿宋" w:hAnsi="仿宋" w:hint="eastAsia"/>
          <w:b/>
          <w:sz w:val="30"/>
          <w:szCs w:val="30"/>
        </w:rPr>
        <w:t>.</w:t>
      </w:r>
      <w:r w:rsidR="00EF2202" w:rsidRPr="008759DB">
        <w:rPr>
          <w:rFonts w:ascii="仿宋" w:eastAsia="仿宋" w:hAnsi="仿宋" w:cs="仿宋_GB2312" w:hint="eastAsia"/>
          <w:color w:val="000000"/>
          <w:sz w:val="30"/>
          <w:szCs w:val="30"/>
        </w:rPr>
        <w:t>中标物业服务单位</w:t>
      </w:r>
      <w:r w:rsidR="00BA3394" w:rsidRPr="008759DB">
        <w:rPr>
          <w:rFonts w:ascii="仿宋" w:eastAsia="仿宋" w:hAnsi="仿宋" w:cs="仿宋_GB2312" w:hint="eastAsia"/>
          <w:color w:val="000000"/>
          <w:sz w:val="30"/>
          <w:szCs w:val="30"/>
        </w:rPr>
        <w:t>根据中心的要求制定环境卫生保洁服务中涉及到的定期循环的工作的时间段划分表。</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08024B" w:rsidRPr="008759DB">
        <w:rPr>
          <w:rFonts w:ascii="仿宋" w:eastAsia="仿宋" w:hAnsi="仿宋" w:cs="仿宋_GB2312" w:hint="eastAsia"/>
          <w:color w:val="000000"/>
          <w:sz w:val="30"/>
          <w:szCs w:val="30"/>
        </w:rPr>
        <w:t>8</w:t>
      </w:r>
      <w:r w:rsidR="00D74D0E" w:rsidRPr="008759DB">
        <w:rPr>
          <w:rFonts w:ascii="仿宋" w:eastAsia="仿宋" w:hAnsi="仿宋" w:hint="eastAsia"/>
          <w:b/>
          <w:sz w:val="30"/>
          <w:szCs w:val="30"/>
        </w:rPr>
        <w:t>.</w:t>
      </w:r>
      <w:r w:rsidR="00EF2202" w:rsidRPr="008759DB">
        <w:rPr>
          <w:rFonts w:ascii="仿宋" w:eastAsia="仿宋" w:hAnsi="仿宋" w:cs="仿宋_GB2312" w:hint="eastAsia"/>
          <w:color w:val="000000"/>
          <w:sz w:val="30"/>
          <w:szCs w:val="30"/>
        </w:rPr>
        <w:t>中标物业服务单位</w:t>
      </w:r>
      <w:r w:rsidR="00BA3394" w:rsidRPr="008759DB">
        <w:rPr>
          <w:rFonts w:ascii="仿宋" w:eastAsia="仿宋" w:hAnsi="仿宋" w:cs="仿宋_GB2312" w:hint="eastAsia"/>
          <w:color w:val="000000"/>
          <w:sz w:val="30"/>
          <w:szCs w:val="30"/>
        </w:rPr>
        <w:t>进场后如欲更改与业主方确认的工作计划和工作安排，必须提前五个工作日书面告知业主方，在得到业主方同意后方可实施。</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08024B" w:rsidRPr="008759DB">
        <w:rPr>
          <w:rFonts w:ascii="仿宋" w:eastAsia="仿宋" w:hAnsi="仿宋" w:cs="仿宋_GB2312" w:hint="eastAsia"/>
          <w:color w:val="000000"/>
          <w:sz w:val="30"/>
          <w:szCs w:val="30"/>
        </w:rPr>
        <w:t>9</w:t>
      </w:r>
      <w:r w:rsidR="00D74D0E" w:rsidRPr="008759DB">
        <w:rPr>
          <w:rFonts w:ascii="仿宋" w:eastAsia="仿宋" w:hAnsi="仿宋" w:hint="eastAsia"/>
          <w:b/>
          <w:sz w:val="30"/>
          <w:szCs w:val="30"/>
        </w:rPr>
        <w:t>.</w:t>
      </w:r>
      <w:r w:rsidR="00BA3394" w:rsidRPr="008759DB">
        <w:rPr>
          <w:rFonts w:ascii="仿宋" w:eastAsia="仿宋" w:hAnsi="仿宋" w:cs="仿宋_GB2312" w:hint="eastAsia"/>
          <w:color w:val="000000"/>
          <w:sz w:val="30"/>
          <w:szCs w:val="30"/>
        </w:rPr>
        <w:t>清洁药剂及物品设施的管理要求：服务单位的员工应该安全、妥善存放及使用已领用的有腐蚀性的清洁用品及各类设施器具，如因此使用不当造成业主方物品设备损坏的，业主方有权要求赔偿。</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BA3394" w:rsidRPr="008759DB">
        <w:rPr>
          <w:rFonts w:ascii="仿宋" w:eastAsia="仿宋" w:hAnsi="仿宋" w:cs="仿宋_GB2312"/>
          <w:color w:val="000000"/>
          <w:sz w:val="30"/>
          <w:szCs w:val="30"/>
        </w:rPr>
        <w:t>1</w:t>
      </w:r>
      <w:r w:rsidR="0008024B" w:rsidRPr="008759DB">
        <w:rPr>
          <w:rFonts w:ascii="仿宋" w:eastAsia="仿宋" w:hAnsi="仿宋" w:cs="仿宋_GB2312" w:hint="eastAsia"/>
          <w:color w:val="000000"/>
          <w:sz w:val="30"/>
          <w:szCs w:val="30"/>
        </w:rPr>
        <w:t>0</w:t>
      </w:r>
      <w:r w:rsidR="00D74D0E" w:rsidRPr="008759DB">
        <w:rPr>
          <w:rFonts w:ascii="仿宋" w:eastAsia="仿宋" w:hAnsi="仿宋" w:hint="eastAsia"/>
          <w:b/>
          <w:sz w:val="30"/>
          <w:szCs w:val="30"/>
        </w:rPr>
        <w:t>.</w:t>
      </w:r>
      <w:proofErr w:type="gramStart"/>
      <w:r w:rsidR="00BA3394" w:rsidRPr="008759DB">
        <w:rPr>
          <w:rFonts w:ascii="仿宋" w:eastAsia="仿宋" w:hAnsi="仿宋" w:cs="仿宋_GB2312" w:hint="eastAsia"/>
          <w:color w:val="000000"/>
          <w:sz w:val="30"/>
          <w:szCs w:val="30"/>
        </w:rPr>
        <w:t>本服务</w:t>
      </w:r>
      <w:proofErr w:type="gramEnd"/>
      <w:r w:rsidR="00BA3394" w:rsidRPr="008759DB">
        <w:rPr>
          <w:rFonts w:ascii="仿宋" w:eastAsia="仿宋" w:hAnsi="仿宋" w:cs="仿宋_GB2312" w:hint="eastAsia"/>
          <w:color w:val="000000"/>
          <w:sz w:val="30"/>
          <w:szCs w:val="30"/>
        </w:rPr>
        <w:t>需求为</w:t>
      </w:r>
      <w:r w:rsidR="00D8595D" w:rsidRPr="008759DB">
        <w:rPr>
          <w:rFonts w:ascii="仿宋" w:eastAsia="仿宋" w:hAnsi="仿宋" w:cs="仿宋_GB2312" w:hint="eastAsia"/>
          <w:color w:val="000000"/>
          <w:sz w:val="30"/>
          <w:szCs w:val="30"/>
        </w:rPr>
        <w:t>招标单位</w:t>
      </w:r>
      <w:r w:rsidR="00BA3394" w:rsidRPr="008759DB">
        <w:rPr>
          <w:rFonts w:ascii="仿宋" w:eastAsia="仿宋" w:hAnsi="仿宋" w:cs="仿宋_GB2312" w:hint="eastAsia"/>
          <w:color w:val="000000"/>
          <w:sz w:val="30"/>
          <w:szCs w:val="30"/>
        </w:rPr>
        <w:t>基本要求和实施方案，物业所需的作业器材和特种保洁清洁用具由服务商自行准备</w:t>
      </w:r>
      <w:r w:rsidR="00D8595D" w:rsidRPr="008759DB">
        <w:rPr>
          <w:rFonts w:ascii="仿宋" w:eastAsia="仿宋" w:hAnsi="仿宋" w:cs="仿宋_GB2312" w:hint="eastAsia"/>
          <w:color w:val="000000"/>
          <w:sz w:val="30"/>
          <w:szCs w:val="30"/>
        </w:rPr>
        <w:t>，招标单位</w:t>
      </w:r>
      <w:proofErr w:type="gramStart"/>
      <w:r w:rsidR="00D8595D" w:rsidRPr="008759DB">
        <w:rPr>
          <w:rFonts w:ascii="仿宋" w:eastAsia="仿宋" w:hAnsi="仿宋" w:cs="仿宋_GB2312" w:hint="eastAsia"/>
          <w:color w:val="000000"/>
          <w:sz w:val="30"/>
          <w:szCs w:val="30"/>
        </w:rPr>
        <w:t>不</w:t>
      </w:r>
      <w:proofErr w:type="gramEnd"/>
      <w:r w:rsidR="00D8595D" w:rsidRPr="008759DB">
        <w:rPr>
          <w:rFonts w:ascii="仿宋" w:eastAsia="仿宋" w:hAnsi="仿宋" w:cs="仿宋_GB2312" w:hint="eastAsia"/>
          <w:color w:val="000000"/>
          <w:sz w:val="30"/>
          <w:szCs w:val="30"/>
        </w:rPr>
        <w:t>另外提供或支付费用</w:t>
      </w:r>
      <w:r w:rsidR="00BA3394" w:rsidRPr="008759DB">
        <w:rPr>
          <w:rFonts w:ascii="仿宋" w:eastAsia="仿宋" w:hAnsi="仿宋" w:cs="仿宋_GB2312" w:hint="eastAsia"/>
          <w:color w:val="000000"/>
          <w:sz w:val="30"/>
          <w:szCs w:val="30"/>
        </w:rPr>
        <w:t>。</w:t>
      </w:r>
    </w:p>
    <w:p w:rsidR="00BA3394" w:rsidRPr="008759DB" w:rsidRDefault="003C1AA4" w:rsidP="006B218F">
      <w:pPr>
        <w:pStyle w:val="a4"/>
        <w:spacing w:line="520" w:lineRule="exact"/>
        <w:ind w:firstLineChars="175" w:firstLine="525"/>
        <w:rPr>
          <w:rFonts w:ascii="仿宋" w:eastAsia="仿宋" w:hAnsi="仿宋" w:cs="仿宋_GB2312"/>
          <w:color w:val="000000"/>
          <w:sz w:val="30"/>
          <w:szCs w:val="30"/>
        </w:rPr>
      </w:pPr>
      <w:r w:rsidRPr="008759DB">
        <w:rPr>
          <w:rFonts w:ascii="仿宋" w:eastAsia="仿宋" w:hAnsi="仿宋" w:cs="仿宋_GB2312" w:hint="eastAsia"/>
          <w:color w:val="000000"/>
          <w:sz w:val="30"/>
          <w:szCs w:val="30"/>
        </w:rPr>
        <w:t xml:space="preserve"> </w:t>
      </w:r>
      <w:r w:rsidR="00BA3394" w:rsidRPr="008759DB">
        <w:rPr>
          <w:rFonts w:ascii="仿宋" w:eastAsia="仿宋" w:hAnsi="仿宋" w:cs="仿宋_GB2312"/>
          <w:color w:val="000000"/>
          <w:sz w:val="30"/>
          <w:szCs w:val="30"/>
        </w:rPr>
        <w:t>1</w:t>
      </w:r>
      <w:r w:rsidR="0008024B" w:rsidRPr="008759DB">
        <w:rPr>
          <w:rFonts w:ascii="仿宋" w:eastAsia="仿宋" w:hAnsi="仿宋" w:cs="仿宋_GB2312" w:hint="eastAsia"/>
          <w:color w:val="000000"/>
          <w:sz w:val="30"/>
          <w:szCs w:val="30"/>
        </w:rPr>
        <w:t>1</w:t>
      </w:r>
      <w:r w:rsidR="00D74D0E" w:rsidRPr="008759DB">
        <w:rPr>
          <w:rFonts w:ascii="仿宋" w:eastAsia="仿宋" w:hAnsi="仿宋" w:hint="eastAsia"/>
          <w:b/>
          <w:sz w:val="30"/>
          <w:szCs w:val="30"/>
        </w:rPr>
        <w:t>.</w:t>
      </w:r>
      <w:r w:rsidR="00D74D0E" w:rsidRPr="008759DB">
        <w:rPr>
          <w:rFonts w:ascii="仿宋" w:eastAsia="仿宋" w:hAnsi="仿宋" w:cs="仿宋_GB2312" w:hint="eastAsia"/>
          <w:color w:val="000000"/>
          <w:sz w:val="30"/>
          <w:szCs w:val="30"/>
        </w:rPr>
        <w:t>服务期间，如遇招标方场馆因委托运营、闭馆等原因需减少中标物业服务单位工作人员的，中标物业服务单位应配合减员，并按实结算。</w:t>
      </w:r>
    </w:p>
    <w:p w:rsidR="00BA3394" w:rsidRPr="008759DB" w:rsidRDefault="00A67590" w:rsidP="006B218F">
      <w:pPr>
        <w:pStyle w:val="a4"/>
        <w:spacing w:line="360" w:lineRule="auto"/>
        <w:ind w:firstLineChars="175" w:firstLine="527"/>
        <w:rPr>
          <w:rFonts w:ascii="仿宋" w:eastAsia="仿宋" w:hAnsi="仿宋"/>
          <w:b/>
          <w:sz w:val="30"/>
          <w:szCs w:val="30"/>
        </w:rPr>
      </w:pPr>
      <w:r w:rsidRPr="008759DB">
        <w:rPr>
          <w:rFonts w:ascii="仿宋" w:eastAsia="仿宋" w:hAnsi="仿宋" w:hint="eastAsia"/>
          <w:b/>
          <w:color w:val="000000"/>
          <w:sz w:val="30"/>
          <w:szCs w:val="30"/>
        </w:rPr>
        <w:t>七</w:t>
      </w:r>
      <w:r w:rsidR="00BA3394" w:rsidRPr="008759DB">
        <w:rPr>
          <w:rFonts w:ascii="仿宋" w:eastAsia="仿宋" w:hAnsi="仿宋" w:hint="eastAsia"/>
          <w:b/>
          <w:color w:val="000000"/>
          <w:sz w:val="30"/>
          <w:szCs w:val="30"/>
        </w:rPr>
        <w:t>、</w:t>
      </w:r>
      <w:bookmarkStart w:id="38" w:name="_Toc23260767"/>
      <w:bookmarkStart w:id="39" w:name="_Toc24900176"/>
      <w:r w:rsidR="00BA3394" w:rsidRPr="008759DB">
        <w:rPr>
          <w:rFonts w:ascii="仿宋" w:eastAsia="仿宋" w:hAnsi="仿宋" w:hint="eastAsia"/>
          <w:b/>
          <w:sz w:val="30"/>
          <w:szCs w:val="30"/>
        </w:rPr>
        <w:t>经费情况说明</w:t>
      </w:r>
      <w:bookmarkEnd w:id="38"/>
    </w:p>
    <w:p w:rsidR="00BA3394" w:rsidRPr="008759DB" w:rsidRDefault="00BA3394" w:rsidP="006B218F">
      <w:pPr>
        <w:pStyle w:val="a4"/>
        <w:spacing w:line="360" w:lineRule="auto"/>
        <w:ind w:firstLineChars="175" w:firstLine="525"/>
        <w:rPr>
          <w:rFonts w:ascii="仿宋" w:eastAsia="仿宋" w:hAnsi="仿宋"/>
          <w:sz w:val="30"/>
          <w:szCs w:val="30"/>
        </w:rPr>
      </w:pPr>
      <w:r w:rsidRPr="008759DB">
        <w:rPr>
          <w:rFonts w:ascii="仿宋" w:eastAsia="仿宋" w:hAnsi="仿宋" w:hint="eastAsia"/>
          <w:sz w:val="30"/>
          <w:szCs w:val="30"/>
        </w:rPr>
        <w:t>服务期内因体育场馆改革、业务经营等因素及不可抗力而引起的人员数量变化、安保服务内容缩减，经业主单位审核同意后，按实结算。</w:t>
      </w:r>
      <w:bookmarkEnd w:id="39"/>
    </w:p>
    <w:p w:rsidR="001D0C8D" w:rsidRPr="008759DB" w:rsidRDefault="00A67590">
      <w:pPr>
        <w:spacing w:line="360" w:lineRule="auto"/>
        <w:ind w:leftChars="-1" w:left="-2" w:firstLineChars="200" w:firstLine="602"/>
        <w:rPr>
          <w:rFonts w:ascii="仿宋" w:eastAsia="仿宋" w:hAnsi="仿宋"/>
          <w:b/>
          <w:sz w:val="30"/>
          <w:szCs w:val="30"/>
        </w:rPr>
      </w:pPr>
      <w:r w:rsidRPr="008759DB">
        <w:rPr>
          <w:rFonts w:ascii="仿宋" w:eastAsia="仿宋" w:hAnsi="仿宋" w:hint="eastAsia"/>
          <w:b/>
          <w:sz w:val="30"/>
          <w:szCs w:val="30"/>
        </w:rPr>
        <w:t>八</w:t>
      </w:r>
      <w:r w:rsidR="001C14EB" w:rsidRPr="008759DB">
        <w:rPr>
          <w:rFonts w:ascii="仿宋" w:eastAsia="仿宋" w:hAnsi="仿宋" w:hint="eastAsia"/>
          <w:b/>
          <w:sz w:val="30"/>
          <w:szCs w:val="30"/>
        </w:rPr>
        <w:t>、付款方式</w:t>
      </w:r>
    </w:p>
    <w:p w:rsidR="001D0C8D" w:rsidRPr="008759DB" w:rsidRDefault="001C14EB" w:rsidP="00D8595D">
      <w:pPr>
        <w:pStyle w:val="a4"/>
        <w:spacing w:line="360" w:lineRule="auto"/>
        <w:ind w:firstLineChars="175" w:firstLine="525"/>
        <w:rPr>
          <w:rFonts w:ascii="仿宋" w:eastAsia="仿宋" w:hAnsi="仿宋"/>
          <w:kern w:val="2"/>
          <w:sz w:val="30"/>
          <w:szCs w:val="30"/>
        </w:rPr>
      </w:pPr>
      <w:r w:rsidRPr="008759DB">
        <w:rPr>
          <w:rFonts w:ascii="仿宋" w:eastAsia="仿宋" w:hAnsi="仿宋"/>
          <w:kern w:val="2"/>
          <w:sz w:val="30"/>
          <w:szCs w:val="30"/>
        </w:rPr>
        <w:t>1</w:t>
      </w:r>
      <w:r w:rsidR="00DD0975" w:rsidRPr="008759DB">
        <w:rPr>
          <w:rFonts w:ascii="仿宋" w:eastAsia="仿宋" w:hAnsi="仿宋" w:hint="eastAsia"/>
          <w:b/>
          <w:sz w:val="30"/>
          <w:szCs w:val="30"/>
        </w:rPr>
        <w:t>.</w:t>
      </w:r>
      <w:r w:rsidRPr="008759DB">
        <w:rPr>
          <w:rFonts w:ascii="仿宋" w:eastAsia="仿宋" w:hAnsi="仿宋" w:hint="eastAsia"/>
          <w:kern w:val="2"/>
          <w:sz w:val="30"/>
          <w:szCs w:val="30"/>
        </w:rPr>
        <w:t>服务期内共组织</w:t>
      </w:r>
      <w:r w:rsidR="00D56DB5" w:rsidRPr="008759DB">
        <w:rPr>
          <w:rFonts w:ascii="仿宋" w:eastAsia="仿宋" w:hAnsi="仿宋" w:hint="eastAsia"/>
          <w:kern w:val="2"/>
          <w:sz w:val="30"/>
          <w:szCs w:val="30"/>
        </w:rPr>
        <w:t>4</w:t>
      </w:r>
      <w:r w:rsidRPr="008759DB">
        <w:rPr>
          <w:rFonts w:ascii="仿宋" w:eastAsia="仿宋" w:hAnsi="仿宋" w:hint="eastAsia"/>
          <w:kern w:val="2"/>
          <w:sz w:val="30"/>
          <w:szCs w:val="30"/>
        </w:rPr>
        <w:t>次</w:t>
      </w:r>
      <w:r w:rsidR="00D56DB5" w:rsidRPr="008759DB">
        <w:rPr>
          <w:rFonts w:ascii="仿宋" w:eastAsia="仿宋" w:hAnsi="仿宋" w:hint="eastAsia"/>
          <w:kern w:val="2"/>
          <w:sz w:val="30"/>
          <w:szCs w:val="30"/>
        </w:rPr>
        <w:t>季度</w:t>
      </w:r>
      <w:r w:rsidRPr="008759DB">
        <w:rPr>
          <w:rFonts w:ascii="仿宋" w:eastAsia="仿宋" w:hAnsi="仿宋" w:hint="eastAsia"/>
          <w:kern w:val="2"/>
          <w:sz w:val="30"/>
          <w:szCs w:val="30"/>
        </w:rPr>
        <w:t>考核。前</w:t>
      </w:r>
      <w:r w:rsidR="00D56DB5" w:rsidRPr="008759DB">
        <w:rPr>
          <w:rFonts w:ascii="仿宋" w:eastAsia="仿宋" w:hAnsi="仿宋" w:hint="eastAsia"/>
          <w:kern w:val="2"/>
          <w:sz w:val="30"/>
          <w:szCs w:val="30"/>
        </w:rPr>
        <w:t>3</w:t>
      </w:r>
      <w:r w:rsidRPr="008759DB">
        <w:rPr>
          <w:rFonts w:ascii="仿宋" w:eastAsia="仿宋" w:hAnsi="仿宋" w:hint="eastAsia"/>
          <w:kern w:val="2"/>
          <w:sz w:val="30"/>
          <w:szCs w:val="30"/>
        </w:rPr>
        <w:t>次</w:t>
      </w:r>
      <w:r w:rsidRPr="008759DB">
        <w:rPr>
          <w:rFonts w:ascii="仿宋" w:eastAsia="仿宋" w:hAnsi="仿宋"/>
          <w:kern w:val="2"/>
          <w:sz w:val="30"/>
          <w:szCs w:val="30"/>
        </w:rPr>
        <w:t>:</w:t>
      </w:r>
      <w:r w:rsidRPr="008759DB">
        <w:rPr>
          <w:rFonts w:ascii="仿宋" w:eastAsia="仿宋" w:hAnsi="仿宋" w:hint="eastAsia"/>
          <w:kern w:val="2"/>
          <w:sz w:val="30"/>
          <w:szCs w:val="30"/>
        </w:rPr>
        <w:t>每完成</w:t>
      </w:r>
      <w:r w:rsidR="00D56DB5" w:rsidRPr="008759DB">
        <w:rPr>
          <w:rFonts w:ascii="仿宋" w:eastAsia="仿宋" w:hAnsi="仿宋" w:hint="eastAsia"/>
          <w:kern w:val="2"/>
          <w:sz w:val="30"/>
          <w:szCs w:val="30"/>
        </w:rPr>
        <w:t>3</w:t>
      </w:r>
      <w:r w:rsidRPr="008759DB">
        <w:rPr>
          <w:rFonts w:ascii="仿宋" w:eastAsia="仿宋" w:hAnsi="仿宋" w:hint="eastAsia"/>
          <w:kern w:val="2"/>
          <w:sz w:val="30"/>
          <w:szCs w:val="30"/>
        </w:rPr>
        <w:t>个月服务内容并经考核合格后，</w:t>
      </w:r>
      <w:r w:rsidR="00B81B48" w:rsidRPr="008759DB">
        <w:rPr>
          <w:rFonts w:ascii="仿宋" w:eastAsia="仿宋" w:hAnsi="仿宋" w:hint="eastAsia"/>
          <w:kern w:val="2"/>
          <w:sz w:val="30"/>
          <w:szCs w:val="30"/>
        </w:rPr>
        <w:t>十个工作日内</w:t>
      </w:r>
      <w:proofErr w:type="gramStart"/>
      <w:r w:rsidRPr="008759DB">
        <w:rPr>
          <w:rFonts w:ascii="仿宋" w:eastAsia="仿宋" w:hAnsi="仿宋" w:hint="eastAsia"/>
          <w:kern w:val="2"/>
          <w:sz w:val="30"/>
          <w:szCs w:val="30"/>
        </w:rPr>
        <w:t>内</w:t>
      </w:r>
      <w:proofErr w:type="gramEnd"/>
      <w:r w:rsidRPr="008759DB">
        <w:rPr>
          <w:rFonts w:ascii="仿宋" w:eastAsia="仿宋" w:hAnsi="仿宋" w:hint="eastAsia"/>
          <w:kern w:val="2"/>
          <w:sz w:val="30"/>
          <w:szCs w:val="30"/>
        </w:rPr>
        <w:t>支付合同金额的</w:t>
      </w:r>
      <w:r w:rsidRPr="008759DB">
        <w:rPr>
          <w:rFonts w:ascii="仿宋" w:eastAsia="仿宋" w:hAnsi="仿宋"/>
          <w:kern w:val="2"/>
          <w:sz w:val="30"/>
          <w:szCs w:val="30"/>
        </w:rPr>
        <w:t xml:space="preserve"> </w:t>
      </w:r>
      <w:r w:rsidR="00D56DB5" w:rsidRPr="008759DB">
        <w:rPr>
          <w:rFonts w:ascii="仿宋" w:eastAsia="仿宋" w:hAnsi="仿宋" w:hint="eastAsia"/>
          <w:kern w:val="2"/>
          <w:sz w:val="30"/>
          <w:szCs w:val="30"/>
        </w:rPr>
        <w:t>20</w:t>
      </w:r>
      <w:r w:rsidRPr="008759DB">
        <w:rPr>
          <w:rFonts w:ascii="仿宋" w:eastAsia="仿宋" w:hAnsi="仿宋"/>
          <w:kern w:val="2"/>
          <w:sz w:val="30"/>
          <w:szCs w:val="30"/>
        </w:rPr>
        <w:t>%</w:t>
      </w:r>
      <w:r w:rsidRPr="008759DB">
        <w:rPr>
          <w:rFonts w:ascii="仿宋" w:eastAsia="仿宋" w:hAnsi="仿宋" w:hint="eastAsia"/>
          <w:kern w:val="2"/>
          <w:sz w:val="30"/>
          <w:szCs w:val="30"/>
        </w:rPr>
        <w:t>，第</w:t>
      </w:r>
      <w:r w:rsidR="00D56DB5" w:rsidRPr="008759DB">
        <w:rPr>
          <w:rFonts w:ascii="仿宋" w:eastAsia="仿宋" w:hAnsi="仿宋" w:hint="eastAsia"/>
          <w:kern w:val="2"/>
          <w:sz w:val="30"/>
          <w:szCs w:val="30"/>
        </w:rPr>
        <w:t>4</w:t>
      </w:r>
      <w:r w:rsidRPr="008759DB">
        <w:rPr>
          <w:rFonts w:ascii="仿宋" w:eastAsia="仿宋" w:hAnsi="仿宋" w:hint="eastAsia"/>
          <w:kern w:val="2"/>
          <w:sz w:val="30"/>
          <w:szCs w:val="30"/>
        </w:rPr>
        <w:t>次</w:t>
      </w:r>
      <w:r w:rsidRPr="008759DB">
        <w:rPr>
          <w:rFonts w:ascii="仿宋" w:eastAsia="仿宋" w:hAnsi="仿宋"/>
          <w:kern w:val="2"/>
          <w:sz w:val="30"/>
          <w:szCs w:val="30"/>
        </w:rPr>
        <w:t>:</w:t>
      </w:r>
      <w:r w:rsidRPr="008759DB">
        <w:rPr>
          <w:rFonts w:ascii="仿宋" w:eastAsia="仿宋" w:hAnsi="仿宋" w:hint="eastAsia"/>
          <w:kern w:val="2"/>
          <w:sz w:val="30"/>
          <w:szCs w:val="30"/>
        </w:rPr>
        <w:t>完成</w:t>
      </w:r>
      <w:r w:rsidR="00D56DB5" w:rsidRPr="008759DB">
        <w:rPr>
          <w:rFonts w:ascii="仿宋" w:eastAsia="仿宋" w:hAnsi="仿宋" w:hint="eastAsia"/>
          <w:kern w:val="2"/>
          <w:sz w:val="30"/>
          <w:szCs w:val="30"/>
        </w:rPr>
        <w:t>3</w:t>
      </w:r>
      <w:r w:rsidRPr="008759DB">
        <w:rPr>
          <w:rFonts w:ascii="仿宋" w:eastAsia="仿宋" w:hAnsi="仿宋" w:hint="eastAsia"/>
          <w:kern w:val="2"/>
          <w:sz w:val="30"/>
          <w:szCs w:val="30"/>
        </w:rPr>
        <w:t>个月服务内容并经考核合格后，</w:t>
      </w:r>
      <w:r w:rsidR="00B81B48" w:rsidRPr="008759DB">
        <w:rPr>
          <w:rFonts w:ascii="仿宋" w:eastAsia="仿宋" w:hAnsi="仿宋" w:hint="eastAsia"/>
          <w:kern w:val="2"/>
          <w:sz w:val="30"/>
          <w:szCs w:val="30"/>
        </w:rPr>
        <w:t>十个工作日内</w:t>
      </w:r>
      <w:r w:rsidRPr="008759DB">
        <w:rPr>
          <w:rFonts w:ascii="仿宋" w:eastAsia="仿宋" w:hAnsi="仿宋" w:hint="eastAsia"/>
          <w:kern w:val="2"/>
          <w:sz w:val="30"/>
          <w:szCs w:val="30"/>
        </w:rPr>
        <w:t>支</w:t>
      </w:r>
      <w:r w:rsidRPr="008759DB">
        <w:rPr>
          <w:rFonts w:ascii="仿宋" w:eastAsia="仿宋" w:hAnsi="仿宋" w:hint="eastAsia"/>
          <w:kern w:val="2"/>
          <w:sz w:val="30"/>
          <w:szCs w:val="30"/>
        </w:rPr>
        <w:lastRenderedPageBreak/>
        <w:t>付合同金额的余款。</w:t>
      </w:r>
    </w:p>
    <w:p w:rsidR="00DD0975" w:rsidRPr="008759DB" w:rsidRDefault="00ED5F27" w:rsidP="00ED5F27">
      <w:pPr>
        <w:spacing w:line="360" w:lineRule="auto"/>
        <w:ind w:leftChars="-1" w:left="-2" w:firstLineChars="200" w:firstLine="600"/>
        <w:rPr>
          <w:rFonts w:ascii="仿宋" w:eastAsia="仿宋" w:hAnsi="仿宋"/>
          <w:sz w:val="30"/>
          <w:szCs w:val="30"/>
        </w:rPr>
      </w:pPr>
      <w:r w:rsidRPr="008759DB">
        <w:rPr>
          <w:rFonts w:ascii="仿宋" w:eastAsia="仿宋" w:hAnsi="仿宋" w:hint="eastAsia"/>
          <w:sz w:val="30"/>
          <w:szCs w:val="30"/>
        </w:rPr>
        <w:t>2</w:t>
      </w:r>
      <w:r w:rsidR="00DD0975" w:rsidRPr="008759DB">
        <w:rPr>
          <w:rFonts w:ascii="仿宋" w:eastAsia="仿宋" w:hAnsi="仿宋" w:hint="eastAsia"/>
          <w:b/>
          <w:sz w:val="30"/>
          <w:szCs w:val="30"/>
        </w:rPr>
        <w:t>.</w:t>
      </w:r>
      <w:r w:rsidR="001C14EB" w:rsidRPr="008759DB">
        <w:rPr>
          <w:rFonts w:ascii="仿宋" w:eastAsia="仿宋" w:hAnsi="仿宋" w:hint="eastAsia"/>
          <w:sz w:val="30"/>
          <w:szCs w:val="30"/>
        </w:rPr>
        <w:t>服务期间，如有因突发工作需要增加</w:t>
      </w:r>
      <w:r w:rsidR="00DD0975" w:rsidRPr="008759DB">
        <w:rPr>
          <w:rFonts w:ascii="仿宋" w:eastAsia="仿宋" w:hAnsi="仿宋" w:hint="eastAsia"/>
          <w:sz w:val="30"/>
          <w:szCs w:val="30"/>
        </w:rPr>
        <w:t>或减少</w:t>
      </w:r>
      <w:r w:rsidR="001C14EB" w:rsidRPr="008759DB">
        <w:rPr>
          <w:rFonts w:ascii="仿宋" w:eastAsia="仿宋" w:hAnsi="仿宋" w:hint="eastAsia"/>
          <w:sz w:val="30"/>
          <w:szCs w:val="30"/>
        </w:rPr>
        <w:t>工作人员，经业主单位审核后，根据</w:t>
      </w:r>
      <w:r w:rsidR="00A0265A" w:rsidRPr="008759DB">
        <w:rPr>
          <w:rFonts w:ascii="仿宋" w:eastAsia="仿宋" w:hAnsi="仿宋" w:hint="eastAsia"/>
          <w:sz w:val="30"/>
          <w:szCs w:val="30"/>
        </w:rPr>
        <w:t>保安和保洁岗位</w:t>
      </w:r>
      <w:r w:rsidR="001C14EB" w:rsidRPr="008759DB">
        <w:rPr>
          <w:rFonts w:ascii="仿宋" w:eastAsia="仿宋" w:hAnsi="仿宋" w:hint="eastAsia"/>
          <w:sz w:val="30"/>
          <w:szCs w:val="30"/>
        </w:rPr>
        <w:t>标准按实结算。</w:t>
      </w:r>
    </w:p>
    <w:p w:rsidR="00BA3394" w:rsidRPr="008759DB" w:rsidRDefault="00DD0975" w:rsidP="00D80F24">
      <w:pPr>
        <w:widowControl/>
        <w:spacing w:line="520" w:lineRule="exact"/>
        <w:rPr>
          <w:rFonts w:ascii="仿宋" w:eastAsia="仿宋" w:hAnsi="仿宋" w:cs="仿宋_GB2312"/>
          <w:b/>
          <w:sz w:val="30"/>
          <w:szCs w:val="30"/>
        </w:rPr>
      </w:pPr>
      <w:r w:rsidRPr="008759DB">
        <w:rPr>
          <w:rFonts w:ascii="仿宋" w:eastAsia="仿宋" w:hAnsi="仿宋" w:cs="仿宋_GB2312" w:hint="eastAsia"/>
          <w:b/>
          <w:sz w:val="30"/>
          <w:szCs w:val="30"/>
        </w:rPr>
        <w:t xml:space="preserve">    </w:t>
      </w:r>
      <w:r w:rsidR="00A67590" w:rsidRPr="008759DB">
        <w:rPr>
          <w:rFonts w:ascii="仿宋" w:eastAsia="仿宋" w:hAnsi="仿宋" w:cs="仿宋_GB2312" w:hint="eastAsia"/>
          <w:b/>
          <w:sz w:val="30"/>
          <w:szCs w:val="30"/>
        </w:rPr>
        <w:t>九</w:t>
      </w:r>
      <w:r w:rsidR="00BA3394" w:rsidRPr="008759DB">
        <w:rPr>
          <w:rFonts w:ascii="仿宋" w:eastAsia="仿宋" w:hAnsi="仿宋" w:cs="仿宋_GB2312" w:hint="eastAsia"/>
          <w:b/>
          <w:sz w:val="30"/>
          <w:szCs w:val="30"/>
        </w:rPr>
        <w:t>、考核办法</w:t>
      </w:r>
    </w:p>
    <w:p w:rsidR="00BA3394" w:rsidRPr="008759DB" w:rsidRDefault="00BA3394" w:rsidP="006B218F">
      <w:pPr>
        <w:tabs>
          <w:tab w:val="left" w:pos="567"/>
        </w:tabs>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 xml:space="preserve">1. </w:t>
      </w:r>
      <w:r w:rsidRPr="008759DB">
        <w:rPr>
          <w:rFonts w:ascii="仿宋" w:eastAsia="仿宋" w:hAnsi="仿宋" w:cs="仿宋_GB2312" w:hint="eastAsia"/>
          <w:sz w:val="30"/>
          <w:szCs w:val="30"/>
        </w:rPr>
        <w:t>考核依据</w:t>
      </w:r>
    </w:p>
    <w:p w:rsidR="00BA3394" w:rsidRPr="008759DB" w:rsidRDefault="00BA3394" w:rsidP="006B218F">
      <w:pPr>
        <w:tabs>
          <w:tab w:val="left" w:pos="567"/>
        </w:tabs>
        <w:adjustRightInd w:val="0"/>
        <w:snapToGrid w:val="0"/>
        <w:spacing w:line="520" w:lineRule="exact"/>
        <w:ind w:firstLineChars="200" w:firstLine="600"/>
        <w:jc w:val="left"/>
        <w:rPr>
          <w:rFonts w:ascii="仿宋" w:eastAsia="仿宋" w:hAnsi="仿宋" w:cs="仿宋_GB2312"/>
          <w:spacing w:val="-2"/>
          <w:sz w:val="30"/>
          <w:szCs w:val="30"/>
        </w:rPr>
      </w:pPr>
      <w:r w:rsidRPr="008759DB">
        <w:rPr>
          <w:rFonts w:ascii="仿宋" w:eastAsia="仿宋" w:hAnsi="仿宋" w:cs="仿宋_GB2312" w:hint="eastAsia"/>
          <w:sz w:val="30"/>
          <w:szCs w:val="30"/>
        </w:rPr>
        <w:t>物业服务合同、招标文件所委托的物业管理服务范围、服务内容、服务要求（标准）和投标文件。</w:t>
      </w:r>
    </w:p>
    <w:p w:rsidR="00BA3394" w:rsidRPr="008759DB" w:rsidRDefault="00BA3394" w:rsidP="006B218F">
      <w:pPr>
        <w:numPr>
          <w:ilvl w:val="0"/>
          <w:numId w:val="2"/>
        </w:numPr>
        <w:tabs>
          <w:tab w:val="left" w:pos="0"/>
          <w:tab w:val="left" w:pos="567"/>
        </w:tabs>
        <w:adjustRightInd w:val="0"/>
        <w:snapToGrid w:val="0"/>
        <w:spacing w:line="520" w:lineRule="exact"/>
        <w:ind w:firstLineChars="200" w:firstLine="592"/>
        <w:jc w:val="left"/>
        <w:rPr>
          <w:rFonts w:ascii="仿宋" w:eastAsia="仿宋" w:hAnsi="仿宋" w:cs="仿宋_GB2312"/>
          <w:spacing w:val="-2"/>
          <w:sz w:val="30"/>
          <w:szCs w:val="30"/>
        </w:rPr>
      </w:pPr>
      <w:r w:rsidRPr="008759DB">
        <w:rPr>
          <w:rFonts w:ascii="仿宋" w:eastAsia="仿宋" w:hAnsi="仿宋" w:cs="仿宋_GB2312" w:hint="eastAsia"/>
          <w:spacing w:val="-2"/>
          <w:sz w:val="30"/>
          <w:szCs w:val="30"/>
        </w:rPr>
        <w:t>考核评分评价</w:t>
      </w:r>
    </w:p>
    <w:p w:rsidR="00BA3394" w:rsidRPr="008759DB" w:rsidRDefault="00BA3394" w:rsidP="006B218F">
      <w:pPr>
        <w:tabs>
          <w:tab w:val="left" w:pos="567"/>
        </w:tabs>
        <w:adjustRightInd w:val="0"/>
        <w:snapToGrid w:val="0"/>
        <w:spacing w:line="520" w:lineRule="exact"/>
        <w:ind w:firstLineChars="200" w:firstLine="592"/>
        <w:jc w:val="left"/>
        <w:rPr>
          <w:rFonts w:ascii="仿宋" w:eastAsia="仿宋" w:hAnsi="仿宋" w:cs="仿宋_GB2312"/>
          <w:spacing w:val="-2"/>
          <w:sz w:val="30"/>
          <w:szCs w:val="30"/>
        </w:rPr>
      </w:pPr>
      <w:r w:rsidRPr="008759DB">
        <w:rPr>
          <w:rFonts w:ascii="仿宋" w:eastAsia="仿宋" w:hAnsi="仿宋" w:cs="仿宋_GB2312"/>
          <w:spacing w:val="-2"/>
          <w:sz w:val="30"/>
          <w:szCs w:val="30"/>
        </w:rPr>
        <w:t>2.</w:t>
      </w:r>
      <w:r w:rsidR="001C5A1B" w:rsidRPr="008759DB">
        <w:rPr>
          <w:rFonts w:ascii="仿宋" w:eastAsia="仿宋" w:hAnsi="仿宋" w:cs="仿宋_GB2312" w:hint="eastAsia"/>
          <w:spacing w:val="-2"/>
          <w:sz w:val="30"/>
          <w:szCs w:val="30"/>
        </w:rPr>
        <w:t>1</w:t>
      </w:r>
      <w:r w:rsidRPr="008759DB">
        <w:rPr>
          <w:rFonts w:ascii="仿宋" w:eastAsia="仿宋" w:hAnsi="仿宋" w:cs="仿宋_GB2312"/>
          <w:spacing w:val="-2"/>
          <w:sz w:val="30"/>
          <w:szCs w:val="30"/>
        </w:rPr>
        <w:t xml:space="preserve"> </w:t>
      </w:r>
      <w:r w:rsidRPr="008759DB">
        <w:rPr>
          <w:rFonts w:ascii="仿宋" w:eastAsia="仿宋" w:hAnsi="仿宋" w:cs="仿宋_GB2312" w:hint="eastAsia"/>
          <w:spacing w:val="-2"/>
          <w:sz w:val="30"/>
          <w:szCs w:val="30"/>
        </w:rPr>
        <w:t>考核评分在</w:t>
      </w:r>
      <w:r w:rsidRPr="008759DB">
        <w:rPr>
          <w:rFonts w:ascii="仿宋" w:eastAsia="仿宋" w:hAnsi="仿宋" w:cs="仿宋_GB2312"/>
          <w:spacing w:val="-2"/>
          <w:sz w:val="30"/>
          <w:szCs w:val="30"/>
        </w:rPr>
        <w:t>70</w:t>
      </w:r>
      <w:r w:rsidRPr="008759DB">
        <w:rPr>
          <w:rFonts w:ascii="仿宋" w:eastAsia="仿宋" w:hAnsi="仿宋" w:cs="仿宋_GB2312" w:hint="eastAsia"/>
          <w:spacing w:val="-2"/>
          <w:sz w:val="30"/>
          <w:szCs w:val="30"/>
        </w:rPr>
        <w:t>分（含</w:t>
      </w:r>
      <w:r w:rsidRPr="008759DB">
        <w:rPr>
          <w:rFonts w:ascii="仿宋" w:eastAsia="仿宋" w:hAnsi="仿宋" w:cs="仿宋_GB2312"/>
          <w:spacing w:val="-2"/>
          <w:sz w:val="30"/>
          <w:szCs w:val="30"/>
        </w:rPr>
        <w:t>70</w:t>
      </w:r>
      <w:r w:rsidRPr="008759DB">
        <w:rPr>
          <w:rFonts w:ascii="仿宋" w:eastAsia="仿宋" w:hAnsi="仿宋" w:cs="仿宋_GB2312" w:hint="eastAsia"/>
          <w:spacing w:val="-2"/>
          <w:sz w:val="30"/>
          <w:szCs w:val="30"/>
        </w:rPr>
        <w:t>分）至</w:t>
      </w:r>
      <w:r w:rsidR="001C5A1B" w:rsidRPr="008759DB">
        <w:rPr>
          <w:rFonts w:ascii="仿宋" w:eastAsia="仿宋" w:hAnsi="仿宋" w:cs="仿宋_GB2312" w:hint="eastAsia"/>
          <w:spacing w:val="-2"/>
          <w:sz w:val="30"/>
          <w:szCs w:val="30"/>
        </w:rPr>
        <w:t>100</w:t>
      </w:r>
      <w:r w:rsidRPr="008759DB">
        <w:rPr>
          <w:rFonts w:ascii="仿宋" w:eastAsia="仿宋" w:hAnsi="仿宋" w:cs="仿宋_GB2312" w:hint="eastAsia"/>
          <w:spacing w:val="-2"/>
          <w:sz w:val="30"/>
          <w:szCs w:val="30"/>
        </w:rPr>
        <w:t>分区间，考核评价为合格。</w:t>
      </w:r>
    </w:p>
    <w:p w:rsidR="00BA3394" w:rsidRPr="008759DB" w:rsidRDefault="00BA3394" w:rsidP="006B218F">
      <w:pPr>
        <w:tabs>
          <w:tab w:val="left" w:pos="567"/>
        </w:tabs>
        <w:adjustRightInd w:val="0"/>
        <w:snapToGrid w:val="0"/>
        <w:spacing w:line="520" w:lineRule="exact"/>
        <w:ind w:firstLineChars="200" w:firstLine="592"/>
        <w:jc w:val="left"/>
        <w:rPr>
          <w:rFonts w:ascii="仿宋" w:eastAsia="仿宋" w:hAnsi="仿宋" w:cs="仿宋_GB2312"/>
          <w:spacing w:val="-2"/>
          <w:sz w:val="30"/>
          <w:szCs w:val="30"/>
        </w:rPr>
      </w:pPr>
      <w:r w:rsidRPr="008759DB">
        <w:rPr>
          <w:rFonts w:ascii="仿宋" w:eastAsia="仿宋" w:hAnsi="仿宋" w:cs="仿宋_GB2312"/>
          <w:spacing w:val="-2"/>
          <w:sz w:val="30"/>
          <w:szCs w:val="30"/>
        </w:rPr>
        <w:t>2.</w:t>
      </w:r>
      <w:r w:rsidR="001C5A1B" w:rsidRPr="008759DB">
        <w:rPr>
          <w:rFonts w:ascii="仿宋" w:eastAsia="仿宋" w:hAnsi="仿宋" w:cs="仿宋_GB2312" w:hint="eastAsia"/>
          <w:spacing w:val="-2"/>
          <w:sz w:val="30"/>
          <w:szCs w:val="30"/>
        </w:rPr>
        <w:t>2</w:t>
      </w:r>
      <w:r w:rsidRPr="008759DB">
        <w:rPr>
          <w:rFonts w:ascii="仿宋" w:eastAsia="仿宋" w:hAnsi="仿宋" w:cs="仿宋_GB2312"/>
          <w:spacing w:val="-2"/>
          <w:sz w:val="30"/>
          <w:szCs w:val="30"/>
        </w:rPr>
        <w:t xml:space="preserve"> </w:t>
      </w:r>
      <w:r w:rsidRPr="008759DB">
        <w:rPr>
          <w:rFonts w:ascii="仿宋" w:eastAsia="仿宋" w:hAnsi="仿宋" w:cs="仿宋_GB2312" w:hint="eastAsia"/>
          <w:spacing w:val="-2"/>
          <w:sz w:val="30"/>
          <w:szCs w:val="30"/>
        </w:rPr>
        <w:t>考核评分在</w:t>
      </w:r>
      <w:r w:rsidRPr="008759DB">
        <w:rPr>
          <w:rFonts w:ascii="仿宋" w:eastAsia="仿宋" w:hAnsi="仿宋" w:cs="仿宋_GB2312"/>
          <w:spacing w:val="-2"/>
          <w:sz w:val="30"/>
          <w:szCs w:val="30"/>
        </w:rPr>
        <w:t>60</w:t>
      </w:r>
      <w:r w:rsidRPr="008759DB">
        <w:rPr>
          <w:rFonts w:ascii="仿宋" w:eastAsia="仿宋" w:hAnsi="仿宋" w:cs="仿宋_GB2312" w:hint="eastAsia"/>
          <w:spacing w:val="-2"/>
          <w:sz w:val="30"/>
          <w:szCs w:val="30"/>
        </w:rPr>
        <w:t>分（含</w:t>
      </w:r>
      <w:r w:rsidRPr="008759DB">
        <w:rPr>
          <w:rFonts w:ascii="仿宋" w:eastAsia="仿宋" w:hAnsi="仿宋" w:cs="仿宋_GB2312"/>
          <w:spacing w:val="-2"/>
          <w:sz w:val="30"/>
          <w:szCs w:val="30"/>
        </w:rPr>
        <w:t>60</w:t>
      </w:r>
      <w:r w:rsidRPr="008759DB">
        <w:rPr>
          <w:rFonts w:ascii="仿宋" w:eastAsia="仿宋" w:hAnsi="仿宋" w:cs="仿宋_GB2312" w:hint="eastAsia"/>
          <w:spacing w:val="-2"/>
          <w:sz w:val="30"/>
          <w:szCs w:val="30"/>
        </w:rPr>
        <w:t>分）至</w:t>
      </w:r>
      <w:r w:rsidRPr="008759DB">
        <w:rPr>
          <w:rFonts w:ascii="仿宋" w:eastAsia="仿宋" w:hAnsi="仿宋" w:cs="仿宋_GB2312"/>
          <w:spacing w:val="-2"/>
          <w:sz w:val="30"/>
          <w:szCs w:val="30"/>
        </w:rPr>
        <w:t>69</w:t>
      </w:r>
      <w:r w:rsidRPr="008759DB">
        <w:rPr>
          <w:rFonts w:ascii="仿宋" w:eastAsia="仿宋" w:hAnsi="仿宋" w:cs="仿宋_GB2312" w:hint="eastAsia"/>
          <w:spacing w:val="-2"/>
          <w:sz w:val="30"/>
          <w:szCs w:val="30"/>
        </w:rPr>
        <w:t>分区间，考核评价为基本合格。</w:t>
      </w:r>
    </w:p>
    <w:p w:rsidR="00BA3394" w:rsidRPr="008759DB" w:rsidRDefault="00BA3394" w:rsidP="006B218F">
      <w:pPr>
        <w:tabs>
          <w:tab w:val="left" w:pos="567"/>
        </w:tabs>
        <w:adjustRightInd w:val="0"/>
        <w:snapToGrid w:val="0"/>
        <w:spacing w:line="520" w:lineRule="exact"/>
        <w:ind w:firstLineChars="200" w:firstLine="592"/>
        <w:jc w:val="left"/>
        <w:rPr>
          <w:rFonts w:ascii="仿宋" w:eastAsia="仿宋" w:hAnsi="仿宋" w:cs="仿宋_GB2312"/>
          <w:sz w:val="30"/>
          <w:szCs w:val="30"/>
        </w:rPr>
      </w:pPr>
      <w:r w:rsidRPr="008759DB">
        <w:rPr>
          <w:rFonts w:ascii="仿宋" w:eastAsia="仿宋" w:hAnsi="仿宋" w:cs="仿宋_GB2312"/>
          <w:spacing w:val="-2"/>
          <w:sz w:val="30"/>
          <w:szCs w:val="30"/>
        </w:rPr>
        <w:t>2.</w:t>
      </w:r>
      <w:r w:rsidR="001C5A1B" w:rsidRPr="008759DB">
        <w:rPr>
          <w:rFonts w:ascii="仿宋" w:eastAsia="仿宋" w:hAnsi="仿宋" w:cs="仿宋_GB2312" w:hint="eastAsia"/>
          <w:spacing w:val="-2"/>
          <w:sz w:val="30"/>
          <w:szCs w:val="30"/>
        </w:rPr>
        <w:t>3</w:t>
      </w:r>
      <w:r w:rsidRPr="008759DB">
        <w:rPr>
          <w:rFonts w:ascii="仿宋" w:eastAsia="仿宋" w:hAnsi="仿宋" w:cs="仿宋_GB2312"/>
          <w:spacing w:val="-2"/>
          <w:sz w:val="30"/>
          <w:szCs w:val="30"/>
        </w:rPr>
        <w:t xml:space="preserve"> </w:t>
      </w:r>
      <w:r w:rsidRPr="008759DB">
        <w:rPr>
          <w:rFonts w:ascii="仿宋" w:eastAsia="仿宋" w:hAnsi="仿宋" w:cs="仿宋_GB2312" w:hint="eastAsia"/>
          <w:spacing w:val="-2"/>
          <w:sz w:val="30"/>
          <w:szCs w:val="30"/>
        </w:rPr>
        <w:t>考核评分</w:t>
      </w:r>
      <w:r w:rsidRPr="008759DB">
        <w:rPr>
          <w:rFonts w:ascii="仿宋" w:eastAsia="仿宋" w:hAnsi="仿宋" w:cs="仿宋_GB2312"/>
          <w:spacing w:val="-2"/>
          <w:sz w:val="30"/>
          <w:szCs w:val="30"/>
        </w:rPr>
        <w:t>60</w:t>
      </w:r>
      <w:r w:rsidRPr="008759DB">
        <w:rPr>
          <w:rFonts w:ascii="仿宋" w:eastAsia="仿宋" w:hAnsi="仿宋" w:cs="仿宋_GB2312" w:hint="eastAsia"/>
          <w:spacing w:val="-2"/>
          <w:sz w:val="30"/>
          <w:szCs w:val="30"/>
        </w:rPr>
        <w:t>分以下，考核评价为不合格。</w:t>
      </w:r>
    </w:p>
    <w:p w:rsidR="00BA3394" w:rsidRPr="008759DB" w:rsidRDefault="00BA3394" w:rsidP="006B218F">
      <w:pPr>
        <w:tabs>
          <w:tab w:val="left" w:pos="567"/>
        </w:tabs>
        <w:adjustRightInd w:val="0"/>
        <w:snapToGrid w:val="0"/>
        <w:spacing w:line="520" w:lineRule="exact"/>
        <w:ind w:firstLineChars="200" w:firstLine="600"/>
        <w:jc w:val="left"/>
        <w:rPr>
          <w:rFonts w:ascii="仿宋" w:eastAsia="仿宋" w:hAnsi="仿宋" w:cs="仿宋_GB2312"/>
          <w:spacing w:val="-2"/>
          <w:sz w:val="30"/>
          <w:szCs w:val="30"/>
        </w:rPr>
      </w:pPr>
      <w:r w:rsidRPr="008759DB">
        <w:rPr>
          <w:rFonts w:ascii="仿宋" w:eastAsia="仿宋" w:hAnsi="仿宋" w:cs="仿宋_GB2312"/>
          <w:sz w:val="30"/>
          <w:szCs w:val="30"/>
        </w:rPr>
        <w:t xml:space="preserve">3. </w:t>
      </w:r>
      <w:r w:rsidRPr="008759DB">
        <w:rPr>
          <w:rFonts w:ascii="仿宋" w:eastAsia="仿宋" w:hAnsi="仿宋" w:cs="仿宋_GB2312" w:hint="eastAsia"/>
          <w:sz w:val="30"/>
          <w:szCs w:val="30"/>
        </w:rPr>
        <w:t>考核组织实施</w:t>
      </w:r>
    </w:p>
    <w:p w:rsidR="00BA3394" w:rsidRPr="008759DB" w:rsidRDefault="00BA3394" w:rsidP="006B218F">
      <w:pPr>
        <w:widowControl/>
        <w:adjustRightInd w:val="0"/>
        <w:snapToGrid w:val="0"/>
        <w:spacing w:line="520" w:lineRule="exact"/>
        <w:ind w:firstLineChars="200" w:firstLine="592"/>
        <w:jc w:val="left"/>
        <w:rPr>
          <w:rFonts w:ascii="仿宋" w:eastAsia="仿宋" w:hAnsi="仿宋" w:cs="仿宋_GB2312"/>
          <w:spacing w:val="-2"/>
          <w:sz w:val="30"/>
          <w:szCs w:val="30"/>
        </w:rPr>
      </w:pPr>
      <w:r w:rsidRPr="008759DB">
        <w:rPr>
          <w:rFonts w:ascii="仿宋" w:eastAsia="仿宋" w:hAnsi="仿宋" w:cs="仿宋_GB2312"/>
          <w:spacing w:val="-2"/>
          <w:sz w:val="30"/>
          <w:szCs w:val="30"/>
        </w:rPr>
        <w:t xml:space="preserve">3.1 </w:t>
      </w:r>
      <w:r w:rsidRPr="008759DB">
        <w:rPr>
          <w:rFonts w:ascii="仿宋" w:eastAsia="仿宋" w:hAnsi="仿宋" w:cs="仿宋_GB2312" w:hint="eastAsia"/>
          <w:spacing w:val="-2"/>
          <w:sz w:val="30"/>
          <w:szCs w:val="30"/>
        </w:rPr>
        <w:t>场馆中心组织相关人员成立考核评价小组，</w:t>
      </w:r>
      <w:r w:rsidR="00655609" w:rsidRPr="008759DB">
        <w:rPr>
          <w:rFonts w:ascii="仿宋" w:eastAsia="仿宋" w:hAnsi="仿宋" w:cs="仿宋_GB2312" w:hint="eastAsia"/>
          <w:spacing w:val="-2"/>
          <w:sz w:val="30"/>
          <w:szCs w:val="30"/>
        </w:rPr>
        <w:t>其中用人部门</w:t>
      </w:r>
      <w:r w:rsidRPr="008759DB">
        <w:rPr>
          <w:rFonts w:ascii="仿宋" w:eastAsia="仿宋" w:hAnsi="仿宋" w:cs="仿宋_GB2312" w:hint="eastAsia"/>
          <w:spacing w:val="-2"/>
          <w:sz w:val="30"/>
          <w:szCs w:val="30"/>
        </w:rPr>
        <w:t>不少于</w:t>
      </w:r>
      <w:r w:rsidRPr="008759DB">
        <w:rPr>
          <w:rFonts w:ascii="仿宋" w:eastAsia="仿宋" w:hAnsi="仿宋" w:cs="仿宋_GB2312"/>
          <w:spacing w:val="-2"/>
          <w:sz w:val="30"/>
          <w:szCs w:val="30"/>
        </w:rPr>
        <w:t>3</w:t>
      </w:r>
      <w:r w:rsidRPr="008759DB">
        <w:rPr>
          <w:rFonts w:ascii="仿宋" w:eastAsia="仿宋" w:hAnsi="仿宋" w:cs="仿宋_GB2312" w:hint="eastAsia"/>
          <w:spacing w:val="-2"/>
          <w:sz w:val="30"/>
          <w:szCs w:val="30"/>
        </w:rPr>
        <w:t>人；</w:t>
      </w:r>
    </w:p>
    <w:p w:rsidR="00BA3394" w:rsidRPr="008759DB" w:rsidRDefault="00BA3394" w:rsidP="006B218F">
      <w:pPr>
        <w:widowControl/>
        <w:adjustRightInd w:val="0"/>
        <w:snapToGrid w:val="0"/>
        <w:spacing w:line="520" w:lineRule="exact"/>
        <w:ind w:firstLineChars="200" w:firstLine="592"/>
        <w:jc w:val="left"/>
        <w:rPr>
          <w:rFonts w:ascii="仿宋" w:eastAsia="仿宋" w:hAnsi="仿宋" w:cs="仿宋_GB2312"/>
          <w:sz w:val="30"/>
          <w:szCs w:val="30"/>
        </w:rPr>
      </w:pPr>
      <w:r w:rsidRPr="008759DB">
        <w:rPr>
          <w:rFonts w:ascii="仿宋" w:eastAsia="仿宋" w:hAnsi="仿宋" w:cs="仿宋_GB2312"/>
          <w:spacing w:val="-2"/>
          <w:sz w:val="30"/>
          <w:szCs w:val="30"/>
        </w:rPr>
        <w:t xml:space="preserve">3.2 </w:t>
      </w:r>
      <w:r w:rsidRPr="008759DB">
        <w:rPr>
          <w:rFonts w:ascii="仿宋" w:eastAsia="仿宋" w:hAnsi="仿宋" w:cs="仿宋_GB2312" w:hint="eastAsia"/>
          <w:spacing w:val="-2"/>
          <w:sz w:val="30"/>
          <w:szCs w:val="30"/>
        </w:rPr>
        <w:t>考核方式</w:t>
      </w:r>
      <w:r w:rsidR="00D56DB5" w:rsidRPr="008759DB">
        <w:rPr>
          <w:rFonts w:ascii="仿宋" w:eastAsia="仿宋" w:hAnsi="仿宋" w:cs="仿宋_GB2312" w:hint="eastAsia"/>
          <w:spacing w:val="-2"/>
          <w:sz w:val="30"/>
          <w:szCs w:val="30"/>
        </w:rPr>
        <w:t>：</w:t>
      </w:r>
      <w:r w:rsidRPr="008759DB">
        <w:rPr>
          <w:rFonts w:ascii="仿宋" w:eastAsia="仿宋" w:hAnsi="仿宋" w:cs="仿宋_GB2312" w:hint="eastAsia"/>
          <w:spacing w:val="-2"/>
          <w:sz w:val="30"/>
          <w:szCs w:val="30"/>
        </w:rPr>
        <w:t>采取现场检查和台账检查。</w:t>
      </w:r>
      <w:r w:rsidRPr="008759DB">
        <w:rPr>
          <w:rFonts w:ascii="仿宋" w:eastAsia="仿宋" w:hAnsi="仿宋" w:cs="仿宋_GB2312" w:hint="eastAsia"/>
          <w:sz w:val="30"/>
          <w:szCs w:val="30"/>
        </w:rPr>
        <w:t>考核评价小组成员通过深入服务现场，查验现场服务，以及查阅各类</w:t>
      </w:r>
      <w:proofErr w:type="gramStart"/>
      <w:r w:rsidRPr="008759DB">
        <w:rPr>
          <w:rFonts w:ascii="仿宋" w:eastAsia="仿宋" w:hAnsi="仿宋" w:cs="仿宋_GB2312" w:hint="eastAsia"/>
          <w:sz w:val="30"/>
          <w:szCs w:val="30"/>
        </w:rPr>
        <w:t>运行台</w:t>
      </w:r>
      <w:proofErr w:type="gramEnd"/>
      <w:r w:rsidRPr="008759DB">
        <w:rPr>
          <w:rFonts w:ascii="仿宋" w:eastAsia="仿宋" w:hAnsi="仿宋" w:cs="仿宋_GB2312" w:hint="eastAsia"/>
          <w:sz w:val="30"/>
          <w:szCs w:val="30"/>
        </w:rPr>
        <w:t>账记录，依据物业服务质量考核评价表（详见考核评分表）逐项打分。考核评分</w:t>
      </w:r>
      <w:proofErr w:type="gramStart"/>
      <w:r w:rsidRPr="008759DB">
        <w:rPr>
          <w:rFonts w:ascii="仿宋" w:eastAsia="仿宋" w:hAnsi="仿宋" w:cs="仿宋_GB2312" w:hint="eastAsia"/>
          <w:sz w:val="30"/>
          <w:szCs w:val="30"/>
        </w:rPr>
        <w:t>取考核</w:t>
      </w:r>
      <w:proofErr w:type="gramEnd"/>
      <w:r w:rsidRPr="008759DB">
        <w:rPr>
          <w:rFonts w:ascii="仿宋" w:eastAsia="仿宋" w:hAnsi="仿宋" w:cs="仿宋_GB2312" w:hint="eastAsia"/>
          <w:sz w:val="30"/>
          <w:szCs w:val="30"/>
        </w:rPr>
        <w:t>人员单独打分总和的平均值。</w:t>
      </w:r>
    </w:p>
    <w:p w:rsidR="00BA3394" w:rsidRPr="008759DB" w:rsidRDefault="00BA3394" w:rsidP="006B218F">
      <w:pPr>
        <w:widowControl/>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 xml:space="preserve">3.3 </w:t>
      </w:r>
      <w:r w:rsidRPr="008759DB">
        <w:rPr>
          <w:rFonts w:ascii="仿宋" w:eastAsia="仿宋" w:hAnsi="仿宋" w:cs="仿宋_GB2312" w:hint="eastAsia"/>
          <w:sz w:val="30"/>
          <w:szCs w:val="30"/>
        </w:rPr>
        <w:t>考核周期</w:t>
      </w:r>
      <w:r w:rsidR="00D56DB5" w:rsidRPr="008759DB">
        <w:rPr>
          <w:rFonts w:ascii="仿宋" w:eastAsia="仿宋" w:hAnsi="仿宋" w:cs="仿宋_GB2312" w:hint="eastAsia"/>
          <w:sz w:val="30"/>
          <w:szCs w:val="30"/>
        </w:rPr>
        <w:t>：</w:t>
      </w:r>
      <w:r w:rsidRPr="008759DB">
        <w:rPr>
          <w:rFonts w:ascii="仿宋" w:eastAsia="仿宋" w:hAnsi="仿宋" w:cs="仿宋_GB2312" w:hint="eastAsia"/>
          <w:sz w:val="30"/>
          <w:szCs w:val="30"/>
        </w:rPr>
        <w:t>每季度考核一次。</w:t>
      </w:r>
    </w:p>
    <w:p w:rsidR="00BA3394" w:rsidRPr="008759DB" w:rsidRDefault="00BA3394" w:rsidP="006B218F">
      <w:pPr>
        <w:widowControl/>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 xml:space="preserve">4. </w:t>
      </w:r>
      <w:r w:rsidRPr="008759DB">
        <w:rPr>
          <w:rFonts w:ascii="仿宋" w:eastAsia="仿宋" w:hAnsi="仿宋" w:cs="仿宋_GB2312" w:hint="eastAsia"/>
          <w:sz w:val="30"/>
          <w:szCs w:val="30"/>
        </w:rPr>
        <w:t>考核</w:t>
      </w:r>
      <w:r w:rsidR="00732B41" w:rsidRPr="008759DB">
        <w:rPr>
          <w:rFonts w:ascii="仿宋" w:eastAsia="仿宋" w:hAnsi="仿宋" w:cs="仿宋_GB2312" w:hint="eastAsia"/>
          <w:sz w:val="30"/>
          <w:szCs w:val="30"/>
        </w:rPr>
        <w:t>等次</w:t>
      </w:r>
    </w:p>
    <w:p w:rsidR="00BA3394" w:rsidRPr="008759DB" w:rsidRDefault="00BA3394"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 xml:space="preserve">4.1 </w:t>
      </w:r>
      <w:r w:rsidRPr="008759DB">
        <w:rPr>
          <w:rFonts w:ascii="仿宋" w:eastAsia="仿宋" w:hAnsi="仿宋" w:cs="仿宋_GB2312" w:hint="eastAsia"/>
          <w:sz w:val="30"/>
          <w:szCs w:val="30"/>
        </w:rPr>
        <w:t>设合格、基本合格、不合格</w:t>
      </w:r>
      <w:r w:rsidR="00732B41" w:rsidRPr="008759DB">
        <w:rPr>
          <w:rFonts w:ascii="仿宋" w:eastAsia="仿宋" w:hAnsi="仿宋" w:cs="仿宋_GB2312" w:hint="eastAsia"/>
          <w:sz w:val="30"/>
          <w:szCs w:val="30"/>
        </w:rPr>
        <w:t>三</w:t>
      </w:r>
      <w:r w:rsidRPr="008759DB">
        <w:rPr>
          <w:rFonts w:ascii="仿宋" w:eastAsia="仿宋" w:hAnsi="仿宋" w:cs="仿宋_GB2312" w:hint="eastAsia"/>
          <w:sz w:val="30"/>
          <w:szCs w:val="30"/>
        </w:rPr>
        <w:t>个等级；</w:t>
      </w:r>
    </w:p>
    <w:p w:rsidR="00BA3394" w:rsidRPr="008759DB" w:rsidRDefault="00BA3394"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w:t>
      </w:r>
      <w:r w:rsidR="00C24BE7" w:rsidRPr="008759DB">
        <w:rPr>
          <w:rFonts w:ascii="仿宋" w:eastAsia="仿宋" w:hAnsi="仿宋" w:cs="仿宋_GB2312" w:hint="eastAsia"/>
          <w:sz w:val="30"/>
          <w:szCs w:val="30"/>
        </w:rPr>
        <w:t>2</w:t>
      </w:r>
      <w:r w:rsidRPr="008759DB">
        <w:rPr>
          <w:rFonts w:ascii="仿宋" w:eastAsia="仿宋" w:hAnsi="仿宋" w:cs="仿宋_GB2312"/>
          <w:sz w:val="30"/>
          <w:szCs w:val="30"/>
        </w:rPr>
        <w:t xml:space="preserve"> </w:t>
      </w:r>
      <w:r w:rsidRPr="008759DB">
        <w:rPr>
          <w:rFonts w:ascii="仿宋" w:eastAsia="仿宋" w:hAnsi="仿宋" w:cs="仿宋_GB2312" w:hint="eastAsia"/>
          <w:sz w:val="30"/>
          <w:szCs w:val="30"/>
        </w:rPr>
        <w:t>季度考核，评分在</w:t>
      </w:r>
      <w:r w:rsidRPr="008759DB">
        <w:rPr>
          <w:rFonts w:ascii="仿宋" w:eastAsia="仿宋" w:hAnsi="仿宋" w:cs="仿宋_GB2312"/>
          <w:sz w:val="30"/>
          <w:szCs w:val="30"/>
        </w:rPr>
        <w:t>70</w:t>
      </w:r>
      <w:r w:rsidRPr="008759DB">
        <w:rPr>
          <w:rFonts w:ascii="仿宋" w:eastAsia="仿宋" w:hAnsi="仿宋" w:cs="仿宋_GB2312" w:hint="eastAsia"/>
          <w:sz w:val="30"/>
          <w:szCs w:val="30"/>
        </w:rPr>
        <w:t>分（含</w:t>
      </w:r>
      <w:r w:rsidRPr="008759DB">
        <w:rPr>
          <w:rFonts w:ascii="仿宋" w:eastAsia="仿宋" w:hAnsi="仿宋" w:cs="仿宋_GB2312"/>
          <w:sz w:val="30"/>
          <w:szCs w:val="30"/>
        </w:rPr>
        <w:t>70</w:t>
      </w:r>
      <w:r w:rsidRPr="008759DB">
        <w:rPr>
          <w:rFonts w:ascii="仿宋" w:eastAsia="仿宋" w:hAnsi="仿宋" w:cs="仿宋_GB2312" w:hint="eastAsia"/>
          <w:sz w:val="30"/>
          <w:szCs w:val="30"/>
        </w:rPr>
        <w:t>分）至</w:t>
      </w:r>
      <w:r w:rsidR="00732B41" w:rsidRPr="008759DB">
        <w:rPr>
          <w:rFonts w:ascii="仿宋" w:eastAsia="仿宋" w:hAnsi="仿宋" w:cs="仿宋_GB2312" w:hint="eastAsia"/>
          <w:sz w:val="30"/>
          <w:szCs w:val="30"/>
        </w:rPr>
        <w:t>100</w:t>
      </w:r>
      <w:r w:rsidRPr="008759DB">
        <w:rPr>
          <w:rFonts w:ascii="仿宋" w:eastAsia="仿宋" w:hAnsi="仿宋" w:cs="仿宋_GB2312" w:hint="eastAsia"/>
          <w:sz w:val="30"/>
          <w:szCs w:val="30"/>
        </w:rPr>
        <w:t>分区间，为考核合格；根据合同</w:t>
      </w:r>
      <w:bookmarkStart w:id="40" w:name="_Hlk99890639"/>
      <w:r w:rsidRPr="008759DB">
        <w:rPr>
          <w:rFonts w:ascii="仿宋" w:eastAsia="仿宋" w:hAnsi="仿宋" w:cs="仿宋_GB2312" w:hint="eastAsia"/>
          <w:spacing w:val="-2"/>
          <w:sz w:val="30"/>
          <w:szCs w:val="30"/>
        </w:rPr>
        <w:t>场馆中心</w:t>
      </w:r>
      <w:bookmarkEnd w:id="40"/>
      <w:r w:rsidRPr="008759DB">
        <w:rPr>
          <w:rFonts w:ascii="仿宋" w:eastAsia="仿宋" w:hAnsi="仿宋" w:cs="仿宋_GB2312" w:hint="eastAsia"/>
          <w:sz w:val="30"/>
          <w:szCs w:val="30"/>
        </w:rPr>
        <w:t>全额支付该季度服务费；</w:t>
      </w:r>
    </w:p>
    <w:p w:rsidR="00BA3394" w:rsidRPr="008759DB" w:rsidRDefault="00BA3394"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w:t>
      </w:r>
      <w:r w:rsidR="00C24BE7" w:rsidRPr="008759DB">
        <w:rPr>
          <w:rFonts w:ascii="仿宋" w:eastAsia="仿宋" w:hAnsi="仿宋" w:cs="仿宋_GB2312" w:hint="eastAsia"/>
          <w:sz w:val="30"/>
          <w:szCs w:val="30"/>
        </w:rPr>
        <w:t>3</w:t>
      </w:r>
      <w:r w:rsidRPr="008759DB">
        <w:rPr>
          <w:rFonts w:ascii="仿宋" w:eastAsia="仿宋" w:hAnsi="仿宋" w:cs="仿宋_GB2312"/>
          <w:sz w:val="30"/>
          <w:szCs w:val="30"/>
        </w:rPr>
        <w:t xml:space="preserve"> </w:t>
      </w:r>
      <w:r w:rsidRPr="008759DB">
        <w:rPr>
          <w:rFonts w:ascii="仿宋" w:eastAsia="仿宋" w:hAnsi="仿宋" w:cs="仿宋_GB2312" w:hint="eastAsia"/>
          <w:sz w:val="30"/>
          <w:szCs w:val="30"/>
        </w:rPr>
        <w:t>季度考核，评分在</w:t>
      </w:r>
      <w:r w:rsidRPr="008759DB">
        <w:rPr>
          <w:rFonts w:ascii="仿宋" w:eastAsia="仿宋" w:hAnsi="仿宋" w:cs="仿宋_GB2312"/>
          <w:sz w:val="30"/>
          <w:szCs w:val="30"/>
        </w:rPr>
        <w:t>60</w:t>
      </w:r>
      <w:r w:rsidRPr="008759DB">
        <w:rPr>
          <w:rFonts w:ascii="仿宋" w:eastAsia="仿宋" w:hAnsi="仿宋" w:cs="仿宋_GB2312" w:hint="eastAsia"/>
          <w:sz w:val="30"/>
          <w:szCs w:val="30"/>
        </w:rPr>
        <w:t>分（含</w:t>
      </w:r>
      <w:r w:rsidRPr="008759DB">
        <w:rPr>
          <w:rFonts w:ascii="仿宋" w:eastAsia="仿宋" w:hAnsi="仿宋" w:cs="仿宋_GB2312"/>
          <w:sz w:val="30"/>
          <w:szCs w:val="30"/>
        </w:rPr>
        <w:t>60</w:t>
      </w:r>
      <w:r w:rsidRPr="008759DB">
        <w:rPr>
          <w:rFonts w:ascii="仿宋" w:eastAsia="仿宋" w:hAnsi="仿宋" w:cs="仿宋_GB2312" w:hint="eastAsia"/>
          <w:sz w:val="30"/>
          <w:szCs w:val="30"/>
        </w:rPr>
        <w:t>分）至</w:t>
      </w:r>
      <w:r w:rsidRPr="008759DB">
        <w:rPr>
          <w:rFonts w:ascii="仿宋" w:eastAsia="仿宋" w:hAnsi="仿宋" w:cs="仿宋_GB2312"/>
          <w:sz w:val="30"/>
          <w:szCs w:val="30"/>
        </w:rPr>
        <w:t>69</w:t>
      </w:r>
      <w:r w:rsidRPr="008759DB">
        <w:rPr>
          <w:rFonts w:ascii="仿宋" w:eastAsia="仿宋" w:hAnsi="仿宋" w:cs="仿宋_GB2312" w:hint="eastAsia"/>
          <w:sz w:val="30"/>
          <w:szCs w:val="30"/>
        </w:rPr>
        <w:t>分区间，为</w:t>
      </w:r>
      <w:r w:rsidRPr="008759DB">
        <w:rPr>
          <w:rFonts w:ascii="仿宋" w:eastAsia="仿宋" w:hAnsi="仿宋" w:cs="仿宋_GB2312" w:hint="eastAsia"/>
          <w:sz w:val="30"/>
          <w:szCs w:val="30"/>
        </w:rPr>
        <w:lastRenderedPageBreak/>
        <w:t>基本合格；</w:t>
      </w:r>
      <w:r w:rsidRPr="008759DB">
        <w:rPr>
          <w:rFonts w:ascii="仿宋" w:eastAsia="仿宋" w:hAnsi="仿宋" w:cs="仿宋_GB2312" w:hint="eastAsia"/>
          <w:spacing w:val="-2"/>
          <w:sz w:val="30"/>
          <w:szCs w:val="30"/>
        </w:rPr>
        <w:t>场馆中心</w:t>
      </w:r>
      <w:r w:rsidRPr="008759DB">
        <w:rPr>
          <w:rFonts w:ascii="仿宋" w:eastAsia="仿宋" w:hAnsi="仿宋" w:cs="仿宋_GB2312" w:hint="eastAsia"/>
          <w:sz w:val="30"/>
          <w:szCs w:val="30"/>
        </w:rPr>
        <w:t>将给予书面警告，并依据服务整体评价，酌情扣除该季度部分服务费用；</w:t>
      </w:r>
    </w:p>
    <w:p w:rsidR="00BA3394" w:rsidRPr="008759DB" w:rsidRDefault="00BA3394"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w:t>
      </w:r>
      <w:r w:rsidR="00C24BE7" w:rsidRPr="008759DB">
        <w:rPr>
          <w:rFonts w:ascii="仿宋" w:eastAsia="仿宋" w:hAnsi="仿宋" w:cs="仿宋_GB2312" w:hint="eastAsia"/>
          <w:sz w:val="30"/>
          <w:szCs w:val="30"/>
        </w:rPr>
        <w:t>4</w:t>
      </w:r>
      <w:r w:rsidRPr="008759DB">
        <w:rPr>
          <w:rFonts w:ascii="仿宋" w:eastAsia="仿宋" w:hAnsi="仿宋" w:cs="仿宋_GB2312" w:hint="eastAsia"/>
          <w:sz w:val="30"/>
          <w:szCs w:val="30"/>
        </w:rPr>
        <w:t>季度考核，评分在</w:t>
      </w:r>
      <w:r w:rsidRPr="008759DB">
        <w:rPr>
          <w:rFonts w:ascii="仿宋" w:eastAsia="仿宋" w:hAnsi="仿宋" w:cs="仿宋_GB2312"/>
          <w:sz w:val="30"/>
          <w:szCs w:val="30"/>
        </w:rPr>
        <w:t>60</w:t>
      </w:r>
      <w:r w:rsidRPr="008759DB">
        <w:rPr>
          <w:rFonts w:ascii="仿宋" w:eastAsia="仿宋" w:hAnsi="仿宋" w:cs="仿宋_GB2312" w:hint="eastAsia"/>
          <w:sz w:val="30"/>
          <w:szCs w:val="30"/>
        </w:rPr>
        <w:t>分以下，为不合格；</w:t>
      </w:r>
      <w:r w:rsidR="001C5A1B" w:rsidRPr="008759DB">
        <w:rPr>
          <w:rFonts w:ascii="仿宋" w:eastAsia="仿宋" w:hAnsi="仿宋" w:cs="仿宋_GB2312" w:hint="eastAsia"/>
          <w:sz w:val="30"/>
          <w:szCs w:val="30"/>
        </w:rPr>
        <w:t>服务期内2次不合格，</w:t>
      </w:r>
      <w:r w:rsidRPr="008759DB">
        <w:rPr>
          <w:rFonts w:ascii="仿宋" w:eastAsia="仿宋" w:hAnsi="仿宋" w:cs="仿宋_GB2312" w:hint="eastAsia"/>
          <w:spacing w:val="-2"/>
          <w:sz w:val="30"/>
          <w:szCs w:val="30"/>
        </w:rPr>
        <w:t>场馆中心</w:t>
      </w:r>
      <w:r w:rsidRPr="008759DB">
        <w:rPr>
          <w:rFonts w:ascii="仿宋" w:eastAsia="仿宋" w:hAnsi="仿宋" w:cs="仿宋_GB2312" w:hint="eastAsia"/>
          <w:sz w:val="30"/>
          <w:szCs w:val="30"/>
        </w:rPr>
        <w:t>将依据合同约定，有权单方解除合同。</w:t>
      </w:r>
    </w:p>
    <w:p w:rsidR="00BA3394" w:rsidRPr="008759DB" w:rsidRDefault="00BA3394" w:rsidP="006B218F">
      <w:pPr>
        <w:tabs>
          <w:tab w:val="left" w:pos="567"/>
        </w:tabs>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w:t>
      </w:r>
      <w:r w:rsidR="00C24BE7" w:rsidRPr="008759DB">
        <w:rPr>
          <w:rFonts w:ascii="仿宋" w:eastAsia="仿宋" w:hAnsi="仿宋" w:cs="仿宋_GB2312" w:hint="eastAsia"/>
          <w:sz w:val="30"/>
          <w:szCs w:val="30"/>
        </w:rPr>
        <w:t>5</w:t>
      </w:r>
      <w:r w:rsidRPr="008759DB">
        <w:rPr>
          <w:rFonts w:ascii="仿宋" w:eastAsia="仿宋" w:hAnsi="仿宋" w:cs="仿宋_GB2312"/>
          <w:sz w:val="30"/>
          <w:szCs w:val="30"/>
        </w:rPr>
        <w:t xml:space="preserve"> </w:t>
      </w:r>
      <w:r w:rsidRPr="008759DB">
        <w:rPr>
          <w:rFonts w:ascii="仿宋" w:eastAsia="仿宋" w:hAnsi="仿宋" w:cs="仿宋_GB2312" w:hint="eastAsia"/>
          <w:sz w:val="30"/>
          <w:szCs w:val="30"/>
        </w:rPr>
        <w:t>物业服务期间出现下列情况的，业主方有权单方解除合同，并要求中标方赔偿对应损失的违约金。</w:t>
      </w:r>
    </w:p>
    <w:p w:rsidR="00BA3394" w:rsidRPr="008759DB" w:rsidRDefault="00BA3394"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w:t>
      </w:r>
      <w:r w:rsidR="00C24BE7" w:rsidRPr="008759DB">
        <w:rPr>
          <w:rFonts w:ascii="仿宋" w:eastAsia="仿宋" w:hAnsi="仿宋" w:cs="仿宋_GB2312" w:hint="eastAsia"/>
          <w:sz w:val="30"/>
          <w:szCs w:val="30"/>
        </w:rPr>
        <w:t>5</w:t>
      </w:r>
      <w:r w:rsidRPr="008759DB">
        <w:rPr>
          <w:rFonts w:ascii="仿宋" w:eastAsia="仿宋" w:hAnsi="仿宋" w:cs="仿宋_GB2312"/>
          <w:sz w:val="30"/>
          <w:szCs w:val="30"/>
        </w:rPr>
        <w:t xml:space="preserve">.1 </w:t>
      </w:r>
      <w:r w:rsidRPr="008759DB">
        <w:rPr>
          <w:rFonts w:ascii="仿宋" w:eastAsia="仿宋" w:hAnsi="仿宋" w:cs="仿宋_GB2312" w:hint="eastAsia"/>
          <w:sz w:val="30"/>
          <w:szCs w:val="30"/>
        </w:rPr>
        <w:t>服务内容未达到合同及投标文件约定的；</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2 </w:t>
      </w:r>
      <w:r w:rsidR="00BA3394" w:rsidRPr="008759DB">
        <w:rPr>
          <w:rFonts w:ascii="仿宋" w:eastAsia="仿宋" w:hAnsi="仿宋" w:cs="仿宋_GB2312" w:hint="eastAsia"/>
          <w:sz w:val="30"/>
          <w:szCs w:val="30"/>
        </w:rPr>
        <w:t>服务标准未达到合同及投标文件承诺的；</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3 </w:t>
      </w:r>
      <w:r w:rsidR="00BA3394" w:rsidRPr="008759DB">
        <w:rPr>
          <w:rFonts w:ascii="仿宋" w:eastAsia="仿宋" w:hAnsi="仿宋" w:cs="仿宋_GB2312" w:hint="eastAsia"/>
          <w:sz w:val="30"/>
          <w:szCs w:val="30"/>
        </w:rPr>
        <w:t>服务对象对物业服务的满意率低于</w:t>
      </w:r>
      <w:r w:rsidR="00BA3394" w:rsidRPr="008759DB">
        <w:rPr>
          <w:rFonts w:ascii="仿宋" w:eastAsia="仿宋" w:hAnsi="仿宋" w:cs="仿宋_GB2312"/>
          <w:sz w:val="30"/>
          <w:szCs w:val="30"/>
        </w:rPr>
        <w:t>75%</w:t>
      </w:r>
      <w:r w:rsidR="00BA3394" w:rsidRPr="008759DB">
        <w:rPr>
          <w:rFonts w:ascii="仿宋" w:eastAsia="仿宋" w:hAnsi="仿宋" w:cs="仿宋_GB2312" w:hint="eastAsia"/>
          <w:sz w:val="30"/>
          <w:szCs w:val="30"/>
        </w:rPr>
        <w:t>的；</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4 </w:t>
      </w:r>
      <w:r w:rsidR="00BA3394" w:rsidRPr="008759DB">
        <w:rPr>
          <w:rFonts w:ascii="仿宋" w:eastAsia="仿宋" w:hAnsi="仿宋" w:cs="仿宋_GB2312" w:hint="eastAsia"/>
          <w:sz w:val="30"/>
          <w:szCs w:val="30"/>
        </w:rPr>
        <w:t>物业服务人员实际到岗率低于</w:t>
      </w:r>
      <w:r w:rsidR="00BA3394" w:rsidRPr="008759DB">
        <w:rPr>
          <w:rFonts w:ascii="仿宋" w:eastAsia="仿宋" w:hAnsi="仿宋" w:cs="仿宋_GB2312"/>
          <w:sz w:val="30"/>
          <w:szCs w:val="30"/>
        </w:rPr>
        <w:t>95%</w:t>
      </w:r>
      <w:r w:rsidR="00BA3394" w:rsidRPr="008759DB">
        <w:rPr>
          <w:rFonts w:ascii="仿宋" w:eastAsia="仿宋" w:hAnsi="仿宋" w:cs="仿宋_GB2312" w:hint="eastAsia"/>
          <w:sz w:val="30"/>
          <w:szCs w:val="30"/>
        </w:rPr>
        <w:t>的；</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5 </w:t>
      </w:r>
      <w:r w:rsidR="00BA3394" w:rsidRPr="008759DB">
        <w:rPr>
          <w:rFonts w:ascii="仿宋" w:eastAsia="仿宋" w:hAnsi="仿宋" w:cs="仿宋_GB2312" w:hint="eastAsia"/>
          <w:sz w:val="30"/>
          <w:szCs w:val="30"/>
        </w:rPr>
        <w:t>物业服务人员持证情况无法满足本项目需求；</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6 </w:t>
      </w:r>
      <w:r w:rsidR="00BA3394" w:rsidRPr="008759DB">
        <w:rPr>
          <w:rFonts w:ascii="仿宋" w:eastAsia="仿宋" w:hAnsi="仿宋" w:cs="仿宋_GB2312" w:hint="eastAsia"/>
          <w:sz w:val="30"/>
          <w:szCs w:val="30"/>
        </w:rPr>
        <w:t>未遵守保密协议，发生泄密事件；</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7</w:t>
      </w:r>
      <w:r w:rsidR="00BA3394" w:rsidRPr="008759DB">
        <w:rPr>
          <w:rFonts w:ascii="仿宋" w:eastAsia="仿宋" w:hAnsi="仿宋" w:cs="仿宋_GB2312" w:hint="eastAsia"/>
          <w:sz w:val="30"/>
          <w:szCs w:val="30"/>
        </w:rPr>
        <w:t>因中标方过错，造成采购</w:t>
      </w:r>
      <w:proofErr w:type="gramStart"/>
      <w:r w:rsidR="00BA3394" w:rsidRPr="008759DB">
        <w:rPr>
          <w:rFonts w:ascii="仿宋" w:eastAsia="仿宋" w:hAnsi="仿宋" w:cs="仿宋_GB2312" w:hint="eastAsia"/>
          <w:sz w:val="30"/>
          <w:szCs w:val="30"/>
        </w:rPr>
        <w:t>方巨大</w:t>
      </w:r>
      <w:proofErr w:type="gramEnd"/>
      <w:r w:rsidR="00BA3394" w:rsidRPr="008759DB">
        <w:rPr>
          <w:rFonts w:ascii="仿宋" w:eastAsia="仿宋" w:hAnsi="仿宋" w:cs="仿宋_GB2312" w:hint="eastAsia"/>
          <w:sz w:val="30"/>
          <w:szCs w:val="30"/>
        </w:rPr>
        <w:t>损失的；</w:t>
      </w:r>
    </w:p>
    <w:p w:rsidR="00BA3394" w:rsidRPr="008759DB" w:rsidRDefault="00C24BE7" w:rsidP="006B218F">
      <w:pPr>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4.5.</w:t>
      </w:r>
      <w:r w:rsidR="00BA3394" w:rsidRPr="008759DB">
        <w:rPr>
          <w:rFonts w:ascii="仿宋" w:eastAsia="仿宋" w:hAnsi="仿宋" w:cs="仿宋_GB2312"/>
          <w:sz w:val="30"/>
          <w:szCs w:val="30"/>
        </w:rPr>
        <w:t xml:space="preserve">8 </w:t>
      </w:r>
      <w:r w:rsidR="00BA3394" w:rsidRPr="008759DB">
        <w:rPr>
          <w:rFonts w:ascii="仿宋" w:eastAsia="仿宋" w:hAnsi="仿宋" w:cs="仿宋_GB2312" w:hint="eastAsia"/>
          <w:sz w:val="30"/>
          <w:szCs w:val="30"/>
        </w:rPr>
        <w:t>发生严重影响、妨碍采购方正常工作秩序的。</w:t>
      </w:r>
    </w:p>
    <w:p w:rsidR="00BA3394" w:rsidRPr="008759DB" w:rsidRDefault="006B218F" w:rsidP="006B218F">
      <w:pPr>
        <w:tabs>
          <w:tab w:val="left" w:pos="7140"/>
        </w:tabs>
        <w:adjustRightInd w:val="0"/>
        <w:snapToGrid w:val="0"/>
        <w:spacing w:line="520" w:lineRule="exact"/>
        <w:ind w:firstLineChars="200" w:firstLine="600"/>
        <w:jc w:val="left"/>
        <w:rPr>
          <w:rFonts w:ascii="仿宋" w:eastAsia="仿宋" w:hAnsi="仿宋" w:cs="仿宋_GB2312"/>
          <w:sz w:val="30"/>
          <w:szCs w:val="30"/>
        </w:rPr>
      </w:pPr>
      <w:r w:rsidRPr="008759DB">
        <w:rPr>
          <w:rFonts w:ascii="仿宋" w:eastAsia="仿宋" w:hAnsi="仿宋" w:cs="仿宋_GB2312"/>
          <w:sz w:val="30"/>
          <w:szCs w:val="30"/>
        </w:rPr>
        <w:tab/>
      </w:r>
    </w:p>
    <w:p w:rsidR="000A4772" w:rsidRPr="008759DB" w:rsidRDefault="000A4772" w:rsidP="000A4772">
      <w:pPr>
        <w:tabs>
          <w:tab w:val="left" w:pos="7140"/>
        </w:tabs>
        <w:adjustRightInd w:val="0"/>
        <w:snapToGrid w:val="0"/>
        <w:spacing w:line="520" w:lineRule="exact"/>
        <w:ind w:firstLineChars="200" w:firstLine="640"/>
        <w:jc w:val="left"/>
        <w:rPr>
          <w:rFonts w:ascii="仿宋" w:eastAsia="仿宋" w:hAnsi="仿宋" w:cs="仿宋_GB2312"/>
          <w:sz w:val="32"/>
          <w:szCs w:val="32"/>
        </w:rPr>
      </w:pPr>
    </w:p>
    <w:p w:rsidR="00BA3394" w:rsidRPr="008759DB" w:rsidRDefault="00BA3394" w:rsidP="00880092">
      <w:pPr>
        <w:widowControl/>
        <w:spacing w:line="520" w:lineRule="exact"/>
        <w:jc w:val="center"/>
        <w:rPr>
          <w:rFonts w:ascii="仿宋" w:eastAsia="仿宋" w:hAnsi="仿宋" w:cs="仿宋_GB2312"/>
          <w:b/>
          <w:sz w:val="28"/>
          <w:szCs w:val="28"/>
        </w:rPr>
      </w:pPr>
      <w:r w:rsidRPr="008759DB">
        <w:rPr>
          <w:rFonts w:ascii="仿宋" w:eastAsia="仿宋" w:hAnsi="仿宋" w:cs="仿宋_GB2312" w:hint="eastAsia"/>
          <w:b/>
          <w:sz w:val="28"/>
          <w:szCs w:val="28"/>
        </w:rPr>
        <w:t>考核评分表</w:t>
      </w:r>
    </w:p>
    <w:tbl>
      <w:tblPr>
        <w:tblW w:w="10102" w:type="dxa"/>
        <w:jc w:val="center"/>
        <w:tblLayout w:type="fixed"/>
        <w:tblLook w:val="0000"/>
      </w:tblPr>
      <w:tblGrid>
        <w:gridCol w:w="574"/>
        <w:gridCol w:w="414"/>
        <w:gridCol w:w="4252"/>
        <w:gridCol w:w="749"/>
        <w:gridCol w:w="2460"/>
        <w:gridCol w:w="1005"/>
        <w:gridCol w:w="648"/>
      </w:tblGrid>
      <w:tr w:rsidR="00BA3394" w:rsidRPr="008759DB" w:rsidTr="00EE3A02">
        <w:trPr>
          <w:trHeight w:val="875"/>
          <w:jc w:val="center"/>
        </w:trPr>
        <w:tc>
          <w:tcPr>
            <w:tcW w:w="574"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EE3A02">
            <w:pPr>
              <w:spacing w:line="520" w:lineRule="exact"/>
              <w:ind w:right="-107"/>
              <w:rPr>
                <w:rFonts w:ascii="仿宋" w:eastAsia="仿宋" w:hAnsi="仿宋" w:cs="仿宋_GB2312"/>
                <w:b/>
                <w:sz w:val="24"/>
                <w:szCs w:val="24"/>
              </w:rPr>
            </w:pPr>
            <w:r w:rsidRPr="008759DB">
              <w:rPr>
                <w:rFonts w:ascii="仿宋" w:eastAsia="仿宋" w:hAnsi="仿宋" w:cs="仿宋_GB2312" w:hint="eastAsia"/>
                <w:b/>
                <w:sz w:val="24"/>
                <w:szCs w:val="24"/>
              </w:rPr>
              <w:t>类别</w:t>
            </w:r>
          </w:p>
        </w:tc>
        <w:tc>
          <w:tcPr>
            <w:tcW w:w="414"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EE3A02">
            <w:pPr>
              <w:spacing w:line="520" w:lineRule="exact"/>
              <w:ind w:right="-107"/>
              <w:rPr>
                <w:rFonts w:ascii="仿宋" w:eastAsia="仿宋" w:hAnsi="仿宋" w:cs="仿宋_GB2312"/>
                <w:b/>
                <w:sz w:val="24"/>
                <w:szCs w:val="24"/>
              </w:rPr>
            </w:pPr>
            <w:r w:rsidRPr="008759DB">
              <w:rPr>
                <w:rFonts w:ascii="仿宋" w:eastAsia="仿宋" w:hAnsi="仿宋" w:cs="仿宋_GB2312" w:hint="eastAsia"/>
                <w:b/>
                <w:sz w:val="24"/>
                <w:szCs w:val="24"/>
              </w:rPr>
              <w:t>序号</w:t>
            </w:r>
          </w:p>
        </w:tc>
        <w:tc>
          <w:tcPr>
            <w:tcW w:w="4252"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880092">
            <w:pPr>
              <w:spacing w:line="520" w:lineRule="exact"/>
              <w:ind w:right="-107"/>
              <w:jc w:val="center"/>
              <w:rPr>
                <w:rFonts w:ascii="仿宋" w:eastAsia="仿宋" w:hAnsi="仿宋" w:cs="仿宋_GB2312"/>
                <w:b/>
                <w:sz w:val="24"/>
                <w:szCs w:val="24"/>
              </w:rPr>
            </w:pPr>
            <w:r w:rsidRPr="008759DB">
              <w:rPr>
                <w:rFonts w:ascii="仿宋" w:eastAsia="仿宋" w:hAnsi="仿宋" w:cs="仿宋_GB2312" w:hint="eastAsia"/>
                <w:b/>
                <w:sz w:val="24"/>
                <w:szCs w:val="24"/>
              </w:rPr>
              <w:t>考核内容</w:t>
            </w:r>
          </w:p>
        </w:tc>
        <w:tc>
          <w:tcPr>
            <w:tcW w:w="749"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880092">
            <w:pPr>
              <w:spacing w:line="520" w:lineRule="exact"/>
              <w:ind w:right="-107"/>
              <w:jc w:val="center"/>
              <w:rPr>
                <w:rFonts w:ascii="仿宋" w:eastAsia="仿宋" w:hAnsi="仿宋" w:cs="仿宋_GB2312"/>
                <w:b/>
                <w:sz w:val="24"/>
                <w:szCs w:val="24"/>
              </w:rPr>
            </w:pPr>
            <w:r w:rsidRPr="008759DB">
              <w:rPr>
                <w:rFonts w:ascii="仿宋" w:eastAsia="仿宋" w:hAnsi="仿宋" w:cs="仿宋_GB2312" w:hint="eastAsia"/>
                <w:b/>
                <w:sz w:val="24"/>
                <w:szCs w:val="24"/>
              </w:rPr>
              <w:t>规定分值</w:t>
            </w:r>
          </w:p>
        </w:tc>
        <w:tc>
          <w:tcPr>
            <w:tcW w:w="2460"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880092">
            <w:pPr>
              <w:spacing w:line="520" w:lineRule="exact"/>
              <w:ind w:right="-107"/>
              <w:jc w:val="center"/>
              <w:rPr>
                <w:rFonts w:ascii="仿宋" w:eastAsia="仿宋" w:hAnsi="仿宋" w:cs="仿宋_GB2312"/>
                <w:b/>
                <w:sz w:val="24"/>
                <w:szCs w:val="24"/>
              </w:rPr>
            </w:pPr>
            <w:r w:rsidRPr="008759DB">
              <w:rPr>
                <w:rFonts w:ascii="仿宋" w:eastAsia="仿宋" w:hAnsi="仿宋" w:cs="仿宋_GB2312" w:hint="eastAsia"/>
                <w:b/>
                <w:sz w:val="24"/>
                <w:szCs w:val="24"/>
              </w:rPr>
              <w:t>评分标准</w:t>
            </w:r>
          </w:p>
        </w:tc>
        <w:tc>
          <w:tcPr>
            <w:tcW w:w="1005"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EE3A02">
            <w:pPr>
              <w:spacing w:line="520" w:lineRule="exact"/>
              <w:ind w:right="-107"/>
              <w:rPr>
                <w:rFonts w:ascii="仿宋" w:eastAsia="仿宋" w:hAnsi="仿宋" w:cs="仿宋_GB2312"/>
                <w:b/>
                <w:sz w:val="24"/>
                <w:szCs w:val="24"/>
              </w:rPr>
            </w:pPr>
            <w:r w:rsidRPr="008759DB">
              <w:rPr>
                <w:rFonts w:ascii="仿宋" w:eastAsia="仿宋" w:hAnsi="仿宋" w:cs="仿宋_GB2312" w:hint="eastAsia"/>
                <w:b/>
                <w:sz w:val="24"/>
                <w:szCs w:val="24"/>
              </w:rPr>
              <w:t>考核人员评分</w:t>
            </w:r>
          </w:p>
        </w:tc>
        <w:tc>
          <w:tcPr>
            <w:tcW w:w="648" w:type="dxa"/>
            <w:tcBorders>
              <w:top w:val="single" w:sz="4" w:space="0" w:color="000000"/>
              <w:left w:val="single" w:sz="4" w:space="0" w:color="000000"/>
              <w:bottom w:val="single" w:sz="4" w:space="0" w:color="000000"/>
              <w:right w:val="single" w:sz="4" w:space="0" w:color="000000"/>
            </w:tcBorders>
            <w:shd w:val="clear" w:color="auto" w:fill="D7D7D7"/>
            <w:noWrap/>
            <w:vAlign w:val="center"/>
          </w:tcPr>
          <w:p w:rsidR="00BA3394" w:rsidRPr="008759DB" w:rsidRDefault="00BA3394" w:rsidP="00EE3A02">
            <w:pPr>
              <w:spacing w:line="520" w:lineRule="exact"/>
              <w:ind w:right="-107"/>
              <w:rPr>
                <w:rFonts w:ascii="仿宋" w:eastAsia="仿宋" w:hAnsi="仿宋" w:cs="仿宋_GB2312"/>
                <w:b/>
                <w:sz w:val="24"/>
                <w:szCs w:val="24"/>
              </w:rPr>
            </w:pPr>
            <w:r w:rsidRPr="008759DB">
              <w:rPr>
                <w:rFonts w:ascii="仿宋" w:eastAsia="仿宋" w:hAnsi="仿宋" w:cs="仿宋_GB2312" w:hint="eastAsia"/>
                <w:b/>
                <w:sz w:val="24"/>
                <w:szCs w:val="24"/>
              </w:rPr>
              <w:t>备注</w:t>
            </w:r>
          </w:p>
        </w:tc>
      </w:tr>
      <w:tr w:rsidR="00BA3394" w:rsidRPr="008759DB" w:rsidTr="00EE3A02">
        <w:trPr>
          <w:cantSplit/>
          <w:trHeight w:val="1485"/>
          <w:jc w:val="center"/>
        </w:trPr>
        <w:tc>
          <w:tcPr>
            <w:tcW w:w="574" w:type="dxa"/>
            <w:vMerge w:val="restart"/>
            <w:tcBorders>
              <w:top w:val="single" w:sz="4" w:space="0" w:color="000000"/>
              <w:left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基本</w:t>
            </w:r>
          </w:p>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行</w:t>
            </w:r>
          </w:p>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为</w:t>
            </w:r>
          </w:p>
          <w:p w:rsidR="00BA3394" w:rsidRPr="008759DB" w:rsidRDefault="00BA3394" w:rsidP="00EE3A02">
            <w:pPr>
              <w:spacing w:line="520" w:lineRule="exact"/>
              <w:ind w:right="-107"/>
              <w:rPr>
                <w:rFonts w:ascii="仿宋" w:eastAsia="仿宋" w:hAnsi="仿宋" w:cs="仿宋_GB2312"/>
                <w:sz w:val="24"/>
                <w:szCs w:val="24"/>
              </w:rPr>
            </w:pPr>
            <w:proofErr w:type="gramStart"/>
            <w:r w:rsidRPr="008759DB">
              <w:rPr>
                <w:rFonts w:ascii="仿宋" w:eastAsia="仿宋" w:hAnsi="仿宋" w:cs="仿宋_GB2312" w:hint="eastAsia"/>
                <w:sz w:val="24"/>
                <w:szCs w:val="24"/>
              </w:rPr>
              <w:t>规</w:t>
            </w:r>
            <w:proofErr w:type="gramEnd"/>
          </w:p>
          <w:p w:rsidR="00BA3394" w:rsidRPr="008759DB" w:rsidRDefault="00BA3394" w:rsidP="00EE3A02">
            <w:pPr>
              <w:spacing w:line="520" w:lineRule="exact"/>
              <w:ind w:right="-107"/>
              <w:rPr>
                <w:rFonts w:ascii="仿宋" w:eastAsia="仿宋" w:hAnsi="仿宋" w:cs="仿宋_GB2312"/>
                <w:sz w:val="24"/>
                <w:szCs w:val="24"/>
              </w:rPr>
            </w:pPr>
            <w:proofErr w:type="gramStart"/>
            <w:r w:rsidRPr="008759DB">
              <w:rPr>
                <w:rFonts w:ascii="仿宋" w:eastAsia="仿宋" w:hAnsi="仿宋" w:cs="仿宋_GB2312" w:hint="eastAsia"/>
                <w:sz w:val="24"/>
                <w:szCs w:val="24"/>
              </w:rPr>
              <w:t>范</w:t>
            </w:r>
            <w:proofErr w:type="gramEnd"/>
          </w:p>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50</w:t>
            </w:r>
            <w:r w:rsidRPr="008759DB">
              <w:rPr>
                <w:rFonts w:ascii="仿宋" w:eastAsia="仿宋" w:hAnsi="仿宋" w:cs="仿宋_GB2312" w:hint="eastAsia"/>
                <w:sz w:val="24"/>
                <w:szCs w:val="24"/>
              </w:rPr>
              <w:lastRenderedPageBreak/>
              <w:t>分</w:t>
            </w: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lastRenderedPageBreak/>
              <w:t>1</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建立健全物业服务人员各项管理制度和岗位工作标准，并制定具体的修订措施和考核办法。</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8</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抽样检查，每发现一处不完整、不规范情况扣</w:t>
            </w:r>
            <w:r w:rsidRPr="008759DB">
              <w:rPr>
                <w:rFonts w:ascii="仿宋" w:eastAsia="仿宋" w:hAnsi="仿宋" w:cs="仿宋_GB2312"/>
                <w:sz w:val="24"/>
                <w:szCs w:val="24"/>
              </w:rPr>
              <w:t>1</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1285"/>
          <w:jc w:val="center"/>
        </w:trPr>
        <w:tc>
          <w:tcPr>
            <w:tcW w:w="574" w:type="dxa"/>
            <w:vMerge/>
            <w:tcBorders>
              <w:left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2</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物业服务人员须穿着统一的工作服，并保持工作服干净整齐。</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8</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抽样检查，每发现一人违反规定，扣</w:t>
            </w:r>
            <w:r w:rsidRPr="008759DB">
              <w:rPr>
                <w:rFonts w:ascii="仿宋" w:eastAsia="仿宋" w:hAnsi="仿宋" w:cs="仿宋_GB2312"/>
                <w:sz w:val="24"/>
                <w:szCs w:val="24"/>
              </w:rPr>
              <w:t>1</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690"/>
          <w:jc w:val="center"/>
        </w:trPr>
        <w:tc>
          <w:tcPr>
            <w:tcW w:w="574" w:type="dxa"/>
            <w:vMerge/>
            <w:tcBorders>
              <w:left w:val="single" w:sz="4" w:space="0" w:color="000000"/>
              <w:right w:val="single" w:sz="4" w:space="0" w:color="000000"/>
            </w:tcBorders>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3</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物业服务人员在服务区域做到微笑服务、文明用语、礼貌待人。</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8</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抽样检查，每发现一人违反规定，扣</w:t>
            </w:r>
            <w:r w:rsidRPr="008759DB">
              <w:rPr>
                <w:rFonts w:ascii="仿宋" w:eastAsia="仿宋" w:hAnsi="仿宋" w:cs="仿宋_GB2312"/>
                <w:sz w:val="24"/>
                <w:szCs w:val="24"/>
              </w:rPr>
              <w:t>1</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1315"/>
          <w:jc w:val="center"/>
        </w:trPr>
        <w:tc>
          <w:tcPr>
            <w:tcW w:w="574" w:type="dxa"/>
            <w:vMerge/>
            <w:tcBorders>
              <w:left w:val="single" w:sz="4" w:space="0" w:color="000000"/>
              <w:right w:val="single" w:sz="4" w:space="0" w:color="000000"/>
            </w:tcBorders>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4</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物业服务人员遵守工作间管理规定，做到物品分类定置摆放，整洁有序。</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8</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抽样检查，每发现一项违反规定，扣</w:t>
            </w:r>
            <w:r w:rsidRPr="008759DB">
              <w:rPr>
                <w:rFonts w:ascii="仿宋" w:eastAsia="仿宋" w:hAnsi="仿宋" w:cs="仿宋_GB2312"/>
                <w:sz w:val="24"/>
                <w:szCs w:val="24"/>
              </w:rPr>
              <w:t>1</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1330"/>
          <w:jc w:val="center"/>
        </w:trPr>
        <w:tc>
          <w:tcPr>
            <w:tcW w:w="574" w:type="dxa"/>
            <w:vMerge/>
            <w:tcBorders>
              <w:left w:val="single" w:sz="4" w:space="0" w:color="000000"/>
              <w:right w:val="single" w:sz="4" w:space="0" w:color="000000"/>
            </w:tcBorders>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5</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严格遵守控烟规定，不在吸烟点以外的任何场所吸烟。</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8</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抽样检查，每发现一人违反规定，扣</w:t>
            </w:r>
            <w:r w:rsidRPr="008759DB">
              <w:rPr>
                <w:rFonts w:ascii="仿宋" w:eastAsia="仿宋" w:hAnsi="仿宋" w:cs="仿宋_GB2312"/>
                <w:sz w:val="24"/>
                <w:szCs w:val="24"/>
              </w:rPr>
              <w:t>1</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90"/>
          <w:jc w:val="center"/>
        </w:trPr>
        <w:tc>
          <w:tcPr>
            <w:tcW w:w="574" w:type="dxa"/>
            <w:vMerge/>
            <w:tcBorders>
              <w:left w:val="single" w:sz="4" w:space="0" w:color="000000"/>
              <w:right w:val="single" w:sz="4" w:space="0" w:color="000000"/>
            </w:tcBorders>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6</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严格遵守保密协议，物业人员在工作期间不翻看、不移动场馆中心任何资料和文件。</w:t>
            </w:r>
          </w:p>
          <w:p w:rsidR="00BA3394" w:rsidRPr="008759DB" w:rsidRDefault="00BA3394" w:rsidP="00EE3A02">
            <w:pPr>
              <w:spacing w:line="520" w:lineRule="exact"/>
              <w:ind w:right="-107"/>
              <w:rPr>
                <w:rFonts w:ascii="仿宋" w:eastAsia="仿宋" w:hAnsi="仿宋" w:cs="仿宋_GB2312"/>
                <w:sz w:val="24"/>
                <w:szCs w:val="24"/>
              </w:rPr>
            </w:pP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一经反映查实，违反本规定，该项不得分。</w:t>
            </w:r>
          </w:p>
          <w:p w:rsidR="00BA3394" w:rsidRPr="008759DB" w:rsidRDefault="00BA3394" w:rsidP="00EE3A02">
            <w:pPr>
              <w:spacing w:line="520" w:lineRule="exact"/>
              <w:ind w:right="-107"/>
              <w:rPr>
                <w:rFonts w:ascii="仿宋" w:eastAsia="仿宋" w:hAnsi="仿宋" w:cs="仿宋_GB2312"/>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BA3394" w:rsidRPr="008759DB" w:rsidTr="00EE3A02">
        <w:trPr>
          <w:cantSplit/>
          <w:trHeight w:val="983"/>
          <w:jc w:val="center"/>
        </w:trPr>
        <w:tc>
          <w:tcPr>
            <w:tcW w:w="574" w:type="dxa"/>
            <w:vMerge/>
            <w:tcBorders>
              <w:left w:val="single" w:sz="4" w:space="0" w:color="000000"/>
              <w:bottom w:val="single" w:sz="4" w:space="0" w:color="000000"/>
              <w:right w:val="single" w:sz="4" w:space="0" w:color="000000"/>
            </w:tcBorders>
            <w:vAlign w:val="center"/>
          </w:tcPr>
          <w:p w:rsidR="00BA3394" w:rsidRPr="008759DB" w:rsidRDefault="00BA3394"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7</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组织物业人员岗位培训。</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BA3394" w:rsidRPr="008759DB" w:rsidRDefault="00BA3394"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如季度内未开展</w:t>
            </w:r>
            <w:r w:rsidRPr="008759DB">
              <w:rPr>
                <w:rFonts w:ascii="仿宋" w:eastAsia="仿宋" w:hAnsi="仿宋" w:cs="仿宋_GB2312"/>
                <w:sz w:val="24"/>
                <w:szCs w:val="24"/>
              </w:rPr>
              <w:t>2</w:t>
            </w:r>
            <w:r w:rsidRPr="008759DB">
              <w:rPr>
                <w:rFonts w:ascii="仿宋" w:eastAsia="仿宋" w:hAnsi="仿宋" w:cs="仿宋_GB2312" w:hint="eastAsia"/>
                <w:sz w:val="24"/>
                <w:szCs w:val="24"/>
              </w:rPr>
              <w:t>次培训，该项不得分。</w:t>
            </w:r>
          </w:p>
        </w:tc>
        <w:tc>
          <w:tcPr>
            <w:tcW w:w="1005"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BA3394" w:rsidRPr="008759DB" w:rsidRDefault="00BA3394" w:rsidP="00EE3A02">
            <w:pPr>
              <w:spacing w:line="520" w:lineRule="exact"/>
              <w:ind w:right="-107"/>
              <w:rPr>
                <w:rFonts w:ascii="仿宋" w:eastAsia="仿宋" w:hAnsi="仿宋" w:cs="仿宋_GB2312"/>
                <w:sz w:val="24"/>
                <w:szCs w:val="24"/>
              </w:rPr>
            </w:pPr>
          </w:p>
        </w:tc>
      </w:tr>
      <w:tr w:rsidR="00880092" w:rsidRPr="008759DB" w:rsidTr="00880092">
        <w:trPr>
          <w:cantSplit/>
          <w:trHeight w:val="983"/>
          <w:jc w:val="center"/>
        </w:trPr>
        <w:tc>
          <w:tcPr>
            <w:tcW w:w="574" w:type="dxa"/>
            <w:vMerge w:val="restart"/>
            <w:tcBorders>
              <w:left w:val="single" w:sz="4" w:space="0" w:color="000000"/>
              <w:right w:val="single" w:sz="4" w:space="0" w:color="000000"/>
            </w:tcBorders>
            <w:vAlign w:val="center"/>
          </w:tcPr>
          <w:p w:rsidR="00880092" w:rsidRPr="008759DB" w:rsidRDefault="00880092" w:rsidP="00880092">
            <w:pPr>
              <w:spacing w:line="520" w:lineRule="exact"/>
              <w:ind w:right="-107"/>
              <w:jc w:val="center"/>
              <w:rPr>
                <w:rFonts w:ascii="仿宋" w:eastAsia="仿宋" w:hAnsi="仿宋" w:cs="仿宋_GB2312"/>
                <w:sz w:val="24"/>
                <w:szCs w:val="24"/>
              </w:rPr>
            </w:pPr>
          </w:p>
          <w:p w:rsidR="00880092" w:rsidRPr="008759DB" w:rsidRDefault="00880092" w:rsidP="00880092">
            <w:pPr>
              <w:spacing w:line="520" w:lineRule="exact"/>
              <w:ind w:right="-107"/>
              <w:jc w:val="center"/>
              <w:rPr>
                <w:rFonts w:ascii="仿宋" w:eastAsia="仿宋" w:hAnsi="仿宋" w:cs="仿宋_GB2312"/>
                <w:sz w:val="24"/>
                <w:szCs w:val="24"/>
              </w:rPr>
            </w:pPr>
          </w:p>
          <w:p w:rsidR="00880092" w:rsidRPr="008759DB" w:rsidRDefault="00880092" w:rsidP="00880092">
            <w:pPr>
              <w:spacing w:line="520" w:lineRule="exact"/>
              <w:ind w:right="-107"/>
              <w:jc w:val="center"/>
              <w:rPr>
                <w:rFonts w:ascii="仿宋" w:eastAsia="仿宋" w:hAnsi="仿宋" w:cs="仿宋_GB2312"/>
                <w:sz w:val="24"/>
                <w:szCs w:val="24"/>
              </w:rPr>
            </w:pPr>
          </w:p>
          <w:p w:rsidR="00880092" w:rsidRPr="008759DB" w:rsidRDefault="00880092" w:rsidP="00880092">
            <w:pPr>
              <w:spacing w:line="520" w:lineRule="exact"/>
              <w:ind w:right="-107"/>
              <w:jc w:val="center"/>
              <w:rPr>
                <w:rFonts w:ascii="仿宋" w:eastAsia="仿宋" w:hAnsi="仿宋" w:cs="仿宋_GB2312"/>
                <w:sz w:val="24"/>
                <w:szCs w:val="24"/>
              </w:rPr>
            </w:pPr>
          </w:p>
          <w:p w:rsidR="00880092" w:rsidRPr="008759DB" w:rsidRDefault="00880092" w:rsidP="00880092">
            <w:pPr>
              <w:spacing w:line="520" w:lineRule="exact"/>
              <w:ind w:right="-107"/>
              <w:jc w:val="center"/>
              <w:rPr>
                <w:rFonts w:ascii="仿宋" w:eastAsia="仿宋" w:hAnsi="仿宋" w:cs="仿宋_GB2312"/>
                <w:sz w:val="24"/>
                <w:szCs w:val="24"/>
              </w:rPr>
            </w:pPr>
          </w:p>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安全保卫管理25分</w:t>
            </w: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1</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建立健全各项保安管理制度</w:t>
            </w:r>
            <w:r w:rsidRPr="008759DB">
              <w:rPr>
                <w:rFonts w:ascii="仿宋" w:eastAsia="仿宋" w:hAnsi="仿宋" w:cs="宋体"/>
                <w:sz w:val="24"/>
                <w:szCs w:val="24"/>
              </w:rPr>
              <w:t xml:space="preserve">, </w:t>
            </w:r>
            <w:r w:rsidRPr="008759DB">
              <w:rPr>
                <w:rFonts w:ascii="仿宋" w:eastAsia="仿宋" w:hAnsi="仿宋" w:cs="宋体" w:hint="eastAsia"/>
                <w:sz w:val="24"/>
                <w:szCs w:val="24"/>
              </w:rPr>
              <w:t>落实定时巡检制度并做好记录。</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rPr>
                <w:rFonts w:ascii="仿宋" w:eastAsia="仿宋" w:hAnsi="仿宋" w:cs="宋体"/>
                <w:sz w:val="24"/>
                <w:szCs w:val="24"/>
              </w:rPr>
            </w:pPr>
            <w:r w:rsidRPr="008759DB">
              <w:rPr>
                <w:rFonts w:ascii="仿宋" w:eastAsia="仿宋" w:hAnsi="仿宋" w:cs="宋体" w:hint="eastAsia"/>
                <w:sz w:val="24"/>
                <w:szCs w:val="24"/>
              </w:rPr>
              <w:t>抽样检查，发现一处违反规定，该项不得分。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DD0975">
        <w:trPr>
          <w:cantSplit/>
          <w:trHeight w:val="983"/>
          <w:jc w:val="center"/>
        </w:trPr>
        <w:tc>
          <w:tcPr>
            <w:tcW w:w="574" w:type="dxa"/>
            <w:vMerge/>
            <w:tcBorders>
              <w:left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2</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熟练使用安全报警、监控系统、电子巡更系统；消防控制中心</w:t>
            </w:r>
            <w:r w:rsidRPr="008759DB">
              <w:rPr>
                <w:rFonts w:ascii="仿宋" w:eastAsia="仿宋" w:hAnsi="仿宋" w:cs="宋体"/>
                <w:sz w:val="24"/>
                <w:szCs w:val="24"/>
              </w:rPr>
              <w:t>24</w:t>
            </w:r>
            <w:r w:rsidRPr="008759DB">
              <w:rPr>
                <w:rFonts w:ascii="仿宋" w:eastAsia="仿宋" w:hAnsi="仿宋" w:cs="宋体" w:hint="eastAsia"/>
                <w:sz w:val="24"/>
                <w:szCs w:val="24"/>
              </w:rPr>
              <w:t>小时值班，重要区域</w:t>
            </w:r>
            <w:r w:rsidRPr="008759DB">
              <w:rPr>
                <w:rFonts w:ascii="仿宋" w:eastAsia="仿宋" w:hAnsi="仿宋" w:cs="宋体"/>
                <w:sz w:val="24"/>
                <w:szCs w:val="24"/>
              </w:rPr>
              <w:t>24</w:t>
            </w:r>
            <w:r w:rsidRPr="008759DB">
              <w:rPr>
                <w:rFonts w:ascii="仿宋" w:eastAsia="仿宋" w:hAnsi="仿宋" w:cs="宋体" w:hint="eastAsia"/>
                <w:sz w:val="24"/>
                <w:szCs w:val="24"/>
              </w:rPr>
              <w:t>小时监控。</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抽样检查，每发现一处不符合，扣</w:t>
            </w:r>
            <w:r w:rsidRPr="008759DB">
              <w:rPr>
                <w:rFonts w:ascii="仿宋" w:eastAsia="仿宋" w:hAnsi="仿宋" w:cs="宋体"/>
                <w:sz w:val="24"/>
                <w:szCs w:val="24"/>
              </w:rPr>
              <w:t>1</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DD0975">
        <w:trPr>
          <w:cantSplit/>
          <w:trHeight w:val="983"/>
          <w:jc w:val="center"/>
        </w:trPr>
        <w:tc>
          <w:tcPr>
            <w:tcW w:w="574" w:type="dxa"/>
            <w:vMerge/>
            <w:tcBorders>
              <w:left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3</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安保服务人员持证上岗，落实安保</w:t>
            </w:r>
            <w:r w:rsidRPr="008759DB">
              <w:rPr>
                <w:rFonts w:ascii="仿宋" w:eastAsia="仿宋" w:hAnsi="仿宋" w:cs="宋体"/>
                <w:sz w:val="24"/>
                <w:szCs w:val="24"/>
              </w:rPr>
              <w:t>24</w:t>
            </w:r>
            <w:r w:rsidRPr="008759DB">
              <w:rPr>
                <w:rFonts w:ascii="仿宋" w:eastAsia="仿宋" w:hAnsi="仿宋" w:cs="宋体" w:hint="eastAsia"/>
                <w:sz w:val="24"/>
                <w:szCs w:val="24"/>
              </w:rPr>
              <w:t>小时值班制度，加强对重点部位区域巡检，坚持每</w:t>
            </w:r>
            <w:r w:rsidRPr="008759DB">
              <w:rPr>
                <w:rFonts w:ascii="仿宋" w:eastAsia="仿宋" w:hAnsi="仿宋" w:cs="宋体"/>
                <w:sz w:val="24"/>
                <w:szCs w:val="24"/>
              </w:rPr>
              <w:t>2</w:t>
            </w:r>
            <w:r w:rsidRPr="008759DB">
              <w:rPr>
                <w:rFonts w:ascii="仿宋" w:eastAsia="仿宋" w:hAnsi="仿宋" w:cs="宋体" w:hint="eastAsia"/>
                <w:sz w:val="24"/>
                <w:szCs w:val="24"/>
              </w:rPr>
              <w:t>小时巡查一次，且夜间增加巡检频次。</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360" w:lineRule="auto"/>
              <w:ind w:right="-107"/>
              <w:jc w:val="center"/>
              <w:rPr>
                <w:rFonts w:ascii="仿宋" w:eastAsia="仿宋" w:hAnsi="仿宋" w:cs="宋体"/>
                <w:sz w:val="24"/>
                <w:szCs w:val="24"/>
              </w:rPr>
            </w:pPr>
            <w:r w:rsidRPr="008759DB">
              <w:rPr>
                <w:rFonts w:ascii="仿宋" w:eastAsia="仿宋" w:hAnsi="仿宋" w:cs="宋体" w:hint="eastAsia"/>
                <w:sz w:val="24"/>
                <w:szCs w:val="24"/>
              </w:rPr>
              <w:t>3</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抽样检查，每发现一处不符合，扣</w:t>
            </w:r>
            <w:r w:rsidRPr="008759DB">
              <w:rPr>
                <w:rFonts w:ascii="仿宋" w:eastAsia="仿宋" w:hAnsi="仿宋" w:cs="宋体"/>
                <w:sz w:val="24"/>
                <w:szCs w:val="24"/>
              </w:rPr>
              <w:t>1</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DD0975">
        <w:trPr>
          <w:cantSplit/>
          <w:trHeight w:val="983"/>
          <w:jc w:val="center"/>
        </w:trPr>
        <w:tc>
          <w:tcPr>
            <w:tcW w:w="574" w:type="dxa"/>
            <w:vMerge/>
            <w:tcBorders>
              <w:left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4</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落实防疫防控要求，加强当事人及外来人员的进出管理，采用健康码或场所码进，并做好登记，定时巡视检查，做到无重大安全隐患。</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3</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rPr>
                <w:rFonts w:ascii="仿宋" w:eastAsia="仿宋" w:hAnsi="仿宋" w:cs="宋体"/>
                <w:sz w:val="24"/>
                <w:szCs w:val="24"/>
              </w:rPr>
            </w:pPr>
            <w:r w:rsidRPr="008759DB">
              <w:rPr>
                <w:rFonts w:ascii="仿宋" w:eastAsia="仿宋" w:hAnsi="仿宋" w:cs="宋体" w:hint="eastAsia"/>
                <w:sz w:val="24"/>
                <w:szCs w:val="24"/>
              </w:rPr>
              <w:t>抽样检查，每发现一处不符合，扣</w:t>
            </w:r>
            <w:r w:rsidRPr="008759DB">
              <w:rPr>
                <w:rFonts w:ascii="仿宋" w:eastAsia="仿宋" w:hAnsi="仿宋" w:cs="宋体"/>
                <w:sz w:val="24"/>
                <w:szCs w:val="24"/>
              </w:rPr>
              <w:t>0.5</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DD0975">
        <w:trPr>
          <w:cantSplit/>
          <w:trHeight w:val="983"/>
          <w:jc w:val="center"/>
        </w:trPr>
        <w:tc>
          <w:tcPr>
            <w:tcW w:w="574" w:type="dxa"/>
            <w:vMerge/>
            <w:tcBorders>
              <w:left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5</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消防管理人员掌握消防设备设施的使用方法并能及时处理各种问题</w:t>
            </w:r>
            <w:r w:rsidRPr="008759DB">
              <w:rPr>
                <w:rFonts w:ascii="仿宋" w:eastAsia="仿宋" w:hAnsi="仿宋" w:cs="宋体"/>
                <w:sz w:val="24"/>
                <w:szCs w:val="24"/>
              </w:rPr>
              <w:t xml:space="preserve">, </w:t>
            </w:r>
            <w:r w:rsidRPr="008759DB">
              <w:rPr>
                <w:rFonts w:ascii="仿宋" w:eastAsia="仿宋" w:hAnsi="仿宋" w:cs="宋体" w:hint="eastAsia"/>
                <w:sz w:val="24"/>
                <w:szCs w:val="24"/>
              </w:rPr>
              <w:t>认真进行火灾安全隐患排查。</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3</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rPr>
                <w:rFonts w:ascii="仿宋" w:eastAsia="仿宋" w:hAnsi="仿宋" w:cs="宋体"/>
                <w:sz w:val="24"/>
                <w:szCs w:val="24"/>
              </w:rPr>
            </w:pPr>
            <w:r w:rsidRPr="008759DB">
              <w:rPr>
                <w:rFonts w:ascii="仿宋" w:eastAsia="仿宋" w:hAnsi="仿宋" w:cs="宋体" w:hint="eastAsia"/>
                <w:sz w:val="24"/>
                <w:szCs w:val="24"/>
              </w:rPr>
              <w:t>抽样检查，每发现一处安全隐患扣</w:t>
            </w:r>
            <w:r w:rsidRPr="008759DB">
              <w:rPr>
                <w:rFonts w:ascii="仿宋" w:eastAsia="仿宋" w:hAnsi="仿宋" w:cs="宋体"/>
                <w:sz w:val="24"/>
                <w:szCs w:val="24"/>
              </w:rPr>
              <w:t>0.5</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DD0975">
        <w:trPr>
          <w:cantSplit/>
          <w:trHeight w:val="983"/>
          <w:jc w:val="center"/>
        </w:trPr>
        <w:tc>
          <w:tcPr>
            <w:tcW w:w="574" w:type="dxa"/>
            <w:vMerge/>
            <w:tcBorders>
              <w:left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6</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明确各条线应急预案，突发事故应急处理应急事件有记录、有总结。应急预案及时更新发布，标明联络点、负责人及联系电话。</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3</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rPr>
                <w:rFonts w:ascii="仿宋" w:eastAsia="仿宋" w:hAnsi="仿宋" w:cs="宋体"/>
                <w:sz w:val="24"/>
                <w:szCs w:val="24"/>
              </w:rPr>
            </w:pPr>
            <w:r w:rsidRPr="008759DB">
              <w:rPr>
                <w:rFonts w:ascii="仿宋" w:eastAsia="仿宋" w:hAnsi="仿宋" w:cs="宋体" w:hint="eastAsia"/>
                <w:sz w:val="24"/>
                <w:szCs w:val="24"/>
              </w:rPr>
              <w:t>未建立明确的应急预案，该项不得分，每发生一次，扣</w:t>
            </w:r>
            <w:r w:rsidRPr="008759DB">
              <w:rPr>
                <w:rFonts w:ascii="仿宋" w:eastAsia="仿宋" w:hAnsi="仿宋" w:cs="宋体"/>
                <w:sz w:val="24"/>
                <w:szCs w:val="24"/>
              </w:rPr>
              <w:t>1</w:t>
            </w:r>
            <w:r w:rsidRPr="008759DB">
              <w:rPr>
                <w:rFonts w:ascii="仿宋" w:eastAsia="仿宋" w:hAnsi="仿宋" w:cs="宋体" w:hint="eastAsia"/>
                <w:sz w:val="24"/>
                <w:szCs w:val="24"/>
              </w:rPr>
              <w:t>分。信息不全扣</w:t>
            </w:r>
            <w:r w:rsidRPr="008759DB">
              <w:rPr>
                <w:rFonts w:ascii="仿宋" w:eastAsia="仿宋" w:hAnsi="仿宋" w:cs="宋体"/>
                <w:sz w:val="24"/>
                <w:szCs w:val="24"/>
              </w:rPr>
              <w:t>1</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EE3A02">
        <w:trPr>
          <w:cantSplit/>
          <w:trHeight w:val="983"/>
          <w:jc w:val="center"/>
        </w:trPr>
        <w:tc>
          <w:tcPr>
            <w:tcW w:w="574" w:type="dxa"/>
            <w:vMerge/>
            <w:tcBorders>
              <w:left w:val="single" w:sz="4" w:space="0" w:color="000000"/>
              <w:bottom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7</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ind w:right="-107"/>
              <w:rPr>
                <w:rFonts w:ascii="仿宋" w:eastAsia="仿宋" w:hAnsi="仿宋" w:cs="宋体"/>
                <w:sz w:val="24"/>
                <w:szCs w:val="24"/>
              </w:rPr>
            </w:pPr>
            <w:r w:rsidRPr="008759DB">
              <w:rPr>
                <w:rFonts w:ascii="仿宋" w:eastAsia="仿宋" w:hAnsi="仿宋" w:cs="宋体" w:hint="eastAsia"/>
                <w:sz w:val="24"/>
                <w:szCs w:val="24"/>
              </w:rPr>
              <w:t>严格执行交接班制度，落实</w:t>
            </w:r>
            <w:r w:rsidRPr="008759DB">
              <w:rPr>
                <w:rFonts w:ascii="仿宋" w:eastAsia="仿宋" w:hAnsi="仿宋" w:cs="宋体"/>
                <w:sz w:val="24"/>
                <w:szCs w:val="24"/>
              </w:rPr>
              <w:t>24</w:t>
            </w:r>
            <w:r w:rsidRPr="008759DB">
              <w:rPr>
                <w:rFonts w:ascii="仿宋" w:eastAsia="仿宋" w:hAnsi="仿宋" w:cs="宋体" w:hint="eastAsia"/>
                <w:sz w:val="24"/>
                <w:szCs w:val="24"/>
              </w:rPr>
              <w:t>小时值班。</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360" w:lineRule="auto"/>
              <w:jc w:val="center"/>
              <w:rPr>
                <w:rFonts w:ascii="仿宋" w:eastAsia="仿宋" w:hAnsi="仿宋" w:cs="宋体"/>
                <w:sz w:val="24"/>
                <w:szCs w:val="24"/>
              </w:rPr>
            </w:pPr>
            <w:r w:rsidRPr="008759DB">
              <w:rPr>
                <w:rFonts w:ascii="仿宋" w:eastAsia="仿宋" w:hAnsi="仿宋" w:cs="宋体" w:hint="eastAsia"/>
                <w:sz w:val="24"/>
                <w:szCs w:val="24"/>
              </w:rPr>
              <w:t>3</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DD0975">
            <w:pPr>
              <w:spacing w:line="360" w:lineRule="auto"/>
              <w:rPr>
                <w:rFonts w:ascii="仿宋" w:eastAsia="仿宋" w:hAnsi="仿宋" w:cs="宋体"/>
                <w:sz w:val="24"/>
                <w:szCs w:val="24"/>
              </w:rPr>
            </w:pPr>
            <w:r w:rsidRPr="008759DB">
              <w:rPr>
                <w:rFonts w:ascii="仿宋" w:eastAsia="仿宋" w:hAnsi="仿宋" w:cs="宋体" w:hint="eastAsia"/>
                <w:sz w:val="24"/>
                <w:szCs w:val="24"/>
              </w:rPr>
              <w:t>现场抽查值班人员是否在岗、交接班是否落实，记录是否详实。每发现一项不符合规定，扣</w:t>
            </w:r>
            <w:r w:rsidRPr="008759DB">
              <w:rPr>
                <w:rFonts w:ascii="仿宋" w:eastAsia="仿宋" w:hAnsi="仿宋" w:cs="宋体"/>
                <w:sz w:val="24"/>
                <w:szCs w:val="24"/>
              </w:rPr>
              <w:t>0.5</w:t>
            </w:r>
            <w:r w:rsidRPr="008759DB">
              <w:rPr>
                <w:rFonts w:ascii="仿宋" w:eastAsia="仿宋" w:hAnsi="仿宋" w:cs="宋体"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EE3A02">
        <w:trPr>
          <w:cantSplit/>
          <w:trHeight w:val="3240"/>
          <w:jc w:val="center"/>
        </w:trPr>
        <w:tc>
          <w:tcPr>
            <w:tcW w:w="574" w:type="dxa"/>
            <w:vMerge w:val="restart"/>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保洁</w:t>
            </w:r>
          </w:p>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管理</w:t>
            </w:r>
          </w:p>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25分</w:t>
            </w: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1</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公共区域、办公区域角落无垃圾和蜘蛛网，玻璃门及窗户清洁，无灰尘、污渍、手印等；室外地面无明显积尘、污渍、烟蒂、垃圾；地毯无积尘，室内楼道楼梯、天花板、墙面地面无垃圾、积灰，栏杆、椅子、灯座等光亮整洁。</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抽样检查，每发现一处不符合，扣</w:t>
            </w:r>
            <w:r w:rsidRPr="008759DB">
              <w:rPr>
                <w:rFonts w:ascii="仿宋" w:eastAsia="仿宋" w:hAnsi="仿宋" w:cs="仿宋_GB2312"/>
                <w:sz w:val="24"/>
                <w:szCs w:val="24"/>
              </w:rPr>
              <w:t>0.5</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EE3A02">
        <w:trPr>
          <w:cantSplit/>
          <w:trHeight w:val="865"/>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2</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卫生间空气流通，无异味；金属器具光亮无锈斑、污渍、浮尘；盥洗台面干净整洁、无水渍；镜面无灰尘、污痕、水痕、手印等；卫生洁具清洁，定期消毒，且有记录；卫生用保障齐全，按时补给卫生用品。</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抽样检查，每发现一处不符合，扣</w:t>
            </w:r>
            <w:r w:rsidRPr="008759DB">
              <w:rPr>
                <w:rFonts w:ascii="仿宋" w:eastAsia="仿宋" w:hAnsi="仿宋" w:cs="仿宋_GB2312"/>
                <w:sz w:val="24"/>
                <w:szCs w:val="24"/>
              </w:rPr>
              <w:t>0.5</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EE3A02">
        <w:trPr>
          <w:cantSplit/>
          <w:trHeight w:val="865"/>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3</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环卫设施齐备，容器分类清晰，放置整齐，四周无散落垃圾，无异味；垃圾中转环境卫生符合规定要求。</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抽样检查，每发现一处不符合，扣</w:t>
            </w:r>
            <w:r w:rsidRPr="008759DB">
              <w:rPr>
                <w:rFonts w:ascii="仿宋" w:eastAsia="仿宋" w:hAnsi="仿宋" w:cs="仿宋_GB2312"/>
                <w:sz w:val="24"/>
                <w:szCs w:val="24"/>
              </w:rPr>
              <w:t>0.5</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8759DB" w:rsidTr="00EE3A02">
        <w:trPr>
          <w:cantSplit/>
          <w:trHeight w:val="865"/>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4</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严格执行垃圾分类的要求，分类摆放，分类回收，分类运输。垃圾日产日清，定期对垃圾堆放处进行卫生消毒灭杀虫害并记录。</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抽样检查，每发现一处不符合，扣</w:t>
            </w:r>
            <w:r w:rsidRPr="008759DB">
              <w:rPr>
                <w:rFonts w:ascii="仿宋" w:eastAsia="仿宋" w:hAnsi="仿宋" w:cs="仿宋_GB2312"/>
                <w:sz w:val="24"/>
                <w:szCs w:val="24"/>
              </w:rPr>
              <w:t>0.5</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759DB" w:rsidRDefault="00880092" w:rsidP="00EE3A02">
            <w:pPr>
              <w:spacing w:line="520" w:lineRule="exact"/>
              <w:ind w:right="-107"/>
              <w:rPr>
                <w:rFonts w:ascii="仿宋" w:eastAsia="仿宋" w:hAnsi="仿宋" w:cs="仿宋_GB2312"/>
                <w:sz w:val="24"/>
                <w:szCs w:val="24"/>
              </w:rPr>
            </w:pPr>
          </w:p>
        </w:tc>
      </w:tr>
      <w:tr w:rsidR="00880092" w:rsidRPr="00F41764" w:rsidTr="00EE3A02">
        <w:trPr>
          <w:cantSplit/>
          <w:trHeight w:val="682"/>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rsidR="00880092" w:rsidRPr="008759DB" w:rsidRDefault="00880092" w:rsidP="00EE3A02">
            <w:pPr>
              <w:spacing w:line="520" w:lineRule="exact"/>
              <w:ind w:right="-107"/>
              <w:rPr>
                <w:rFonts w:ascii="仿宋" w:eastAsia="仿宋" w:hAnsi="仿宋" w:cs="仿宋_GB2312"/>
                <w:sz w:val="24"/>
                <w:szCs w:val="24"/>
              </w:rPr>
            </w:pPr>
          </w:p>
        </w:tc>
        <w:tc>
          <w:tcPr>
            <w:tcW w:w="414"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sz w:val="24"/>
                <w:szCs w:val="24"/>
              </w:rPr>
              <w:t>5</w:t>
            </w:r>
          </w:p>
        </w:tc>
        <w:tc>
          <w:tcPr>
            <w:tcW w:w="4252"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提供赛事活动期间整体环境保障。</w:t>
            </w:r>
          </w:p>
        </w:tc>
        <w:tc>
          <w:tcPr>
            <w:tcW w:w="749" w:type="dxa"/>
            <w:tcBorders>
              <w:top w:val="single" w:sz="4" w:space="0" w:color="000000"/>
              <w:left w:val="single" w:sz="4" w:space="0" w:color="000000"/>
              <w:bottom w:val="single" w:sz="4" w:space="0" w:color="000000"/>
              <w:right w:val="single" w:sz="4" w:space="0" w:color="000000"/>
            </w:tcBorders>
            <w:noWrap/>
            <w:vAlign w:val="center"/>
          </w:tcPr>
          <w:p w:rsidR="00880092" w:rsidRPr="008759DB" w:rsidRDefault="00880092" w:rsidP="00880092">
            <w:pPr>
              <w:spacing w:line="520" w:lineRule="exact"/>
              <w:ind w:right="-107"/>
              <w:jc w:val="center"/>
              <w:rPr>
                <w:rFonts w:ascii="仿宋" w:eastAsia="仿宋" w:hAnsi="仿宋" w:cs="仿宋_GB2312"/>
                <w:sz w:val="24"/>
                <w:szCs w:val="24"/>
              </w:rPr>
            </w:pPr>
            <w:r w:rsidRPr="008759DB">
              <w:rPr>
                <w:rFonts w:ascii="仿宋" w:eastAsia="仿宋" w:hAnsi="仿宋" w:cs="仿宋_GB2312" w:hint="eastAsia"/>
                <w:sz w:val="24"/>
                <w:szCs w:val="24"/>
              </w:rPr>
              <w:t>5</w:t>
            </w:r>
          </w:p>
        </w:tc>
        <w:tc>
          <w:tcPr>
            <w:tcW w:w="2460" w:type="dxa"/>
            <w:tcBorders>
              <w:top w:val="single" w:sz="4" w:space="0" w:color="000000"/>
              <w:left w:val="single" w:sz="4" w:space="0" w:color="000000"/>
              <w:bottom w:val="single" w:sz="4" w:space="0" w:color="000000"/>
              <w:right w:val="single" w:sz="4" w:space="0" w:color="000000"/>
            </w:tcBorders>
            <w:noWrap/>
            <w:vAlign w:val="center"/>
          </w:tcPr>
          <w:p w:rsidR="00880092" w:rsidRPr="00880092" w:rsidRDefault="00880092" w:rsidP="00EE3A02">
            <w:pPr>
              <w:spacing w:line="520" w:lineRule="exact"/>
              <w:ind w:right="-107"/>
              <w:rPr>
                <w:rFonts w:ascii="仿宋" w:eastAsia="仿宋" w:hAnsi="仿宋" w:cs="仿宋_GB2312"/>
                <w:sz w:val="24"/>
                <w:szCs w:val="24"/>
              </w:rPr>
            </w:pPr>
            <w:r w:rsidRPr="008759DB">
              <w:rPr>
                <w:rFonts w:ascii="仿宋" w:eastAsia="仿宋" w:hAnsi="仿宋" w:cs="仿宋_GB2312" w:hint="eastAsia"/>
                <w:sz w:val="24"/>
                <w:szCs w:val="24"/>
              </w:rPr>
              <w:t>未按要求，每次扣</w:t>
            </w:r>
            <w:r w:rsidRPr="008759DB">
              <w:rPr>
                <w:rFonts w:ascii="仿宋" w:eastAsia="仿宋" w:hAnsi="仿宋" w:cs="仿宋_GB2312"/>
                <w:sz w:val="24"/>
                <w:szCs w:val="24"/>
              </w:rPr>
              <w:t>0.5</w:t>
            </w:r>
            <w:r w:rsidRPr="008759DB">
              <w:rPr>
                <w:rFonts w:ascii="仿宋" w:eastAsia="仿宋" w:hAnsi="仿宋" w:cs="仿宋_GB2312" w:hint="eastAsia"/>
                <w:sz w:val="24"/>
                <w:szCs w:val="24"/>
              </w:rPr>
              <w:t>分</w:t>
            </w:r>
          </w:p>
        </w:tc>
        <w:tc>
          <w:tcPr>
            <w:tcW w:w="1005" w:type="dxa"/>
            <w:tcBorders>
              <w:top w:val="single" w:sz="4" w:space="0" w:color="000000"/>
              <w:left w:val="single" w:sz="4" w:space="0" w:color="000000"/>
              <w:bottom w:val="single" w:sz="4" w:space="0" w:color="000000"/>
              <w:right w:val="single" w:sz="4" w:space="0" w:color="000000"/>
            </w:tcBorders>
            <w:noWrap/>
          </w:tcPr>
          <w:p w:rsidR="00880092" w:rsidRPr="00880092" w:rsidRDefault="00880092" w:rsidP="00EE3A02">
            <w:pPr>
              <w:spacing w:line="520" w:lineRule="exact"/>
              <w:ind w:right="-107"/>
              <w:rPr>
                <w:rFonts w:ascii="仿宋" w:eastAsia="仿宋" w:hAnsi="仿宋" w:cs="仿宋_GB2312"/>
                <w:sz w:val="24"/>
                <w:szCs w:val="24"/>
              </w:rPr>
            </w:pPr>
          </w:p>
        </w:tc>
        <w:tc>
          <w:tcPr>
            <w:tcW w:w="648" w:type="dxa"/>
            <w:tcBorders>
              <w:top w:val="single" w:sz="4" w:space="0" w:color="000000"/>
              <w:left w:val="single" w:sz="4" w:space="0" w:color="000000"/>
              <w:bottom w:val="single" w:sz="4" w:space="0" w:color="000000"/>
              <w:right w:val="single" w:sz="4" w:space="0" w:color="000000"/>
            </w:tcBorders>
            <w:noWrap/>
          </w:tcPr>
          <w:p w:rsidR="00880092" w:rsidRPr="00880092" w:rsidRDefault="00880092" w:rsidP="00EE3A02">
            <w:pPr>
              <w:spacing w:line="520" w:lineRule="exact"/>
              <w:ind w:right="-107"/>
              <w:rPr>
                <w:rFonts w:ascii="仿宋" w:eastAsia="仿宋" w:hAnsi="仿宋" w:cs="仿宋_GB2312"/>
                <w:sz w:val="24"/>
                <w:szCs w:val="24"/>
              </w:rPr>
            </w:pPr>
          </w:p>
        </w:tc>
      </w:tr>
    </w:tbl>
    <w:p w:rsidR="00BA3394" w:rsidRPr="00F41764" w:rsidRDefault="00BA3394" w:rsidP="00D80F24">
      <w:pPr>
        <w:spacing w:line="520" w:lineRule="exact"/>
        <w:rPr>
          <w:rFonts w:ascii="仿宋" w:eastAsia="仿宋" w:hAnsi="仿宋" w:cs="仿宋_GB2312"/>
          <w:sz w:val="28"/>
          <w:szCs w:val="28"/>
        </w:rPr>
      </w:pPr>
    </w:p>
    <w:p w:rsidR="00BA3394" w:rsidRPr="00F41764" w:rsidRDefault="00BA3394">
      <w:pPr>
        <w:rPr>
          <w:rFonts w:ascii="仿宋" w:eastAsia="仿宋" w:hAnsi="仿宋"/>
          <w:sz w:val="28"/>
          <w:szCs w:val="28"/>
        </w:rPr>
      </w:pPr>
    </w:p>
    <w:sectPr w:rsidR="00BA3394" w:rsidRPr="00F41764" w:rsidSect="00753A7A">
      <w:headerReference w:type="even" r:id="rId8"/>
      <w:footerReference w:type="even" r:id="rId9"/>
      <w:footerReference w:type="defaul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41" w:rsidRDefault="00F62541" w:rsidP="00753A7A">
      <w:r>
        <w:separator/>
      </w:r>
    </w:p>
  </w:endnote>
  <w:endnote w:type="continuationSeparator" w:id="0">
    <w:p w:rsidR="00F62541" w:rsidRDefault="00F62541" w:rsidP="00753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细等线_GBK">
    <w:altName w:val="宋体"/>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75" w:rsidRDefault="00A96D83">
    <w:fldSimple w:instr="PAGE  ">
      <w:r w:rsidR="00F73D75">
        <w:t>4</w:t>
      </w:r>
    </w:fldSimple>
  </w:p>
  <w:p w:rsidR="00F73D75" w:rsidRDefault="00F73D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75" w:rsidRDefault="00A96D83">
    <w:pPr>
      <w:pStyle w:val="a3"/>
      <w:jc w:val="center"/>
    </w:pPr>
    <w:fldSimple w:instr="PAGE   \* MERGEFORMAT">
      <w:r w:rsidR="008759DB" w:rsidRPr="008759DB">
        <w:rPr>
          <w:noProof/>
          <w:lang w:val="zh-CN"/>
        </w:rPr>
        <w:t>1</w:t>
      </w:r>
    </w:fldSimple>
  </w:p>
  <w:p w:rsidR="00F73D75" w:rsidRDefault="00F73D7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75" w:rsidRDefault="00F73D75">
    <w:r>
      <w:rPr>
        <w:rFonts w:hint="eastAsia"/>
      </w:rPr>
      <w:t>第</w:t>
    </w:r>
    <w:fldSimple w:instr="PAGE  ">
      <w:r>
        <w:t>1</w:t>
      </w:r>
    </w:fldSimple>
    <w:r>
      <w:rPr>
        <w:rFonts w:hint="eastAsia"/>
      </w:rPr>
      <w:t>页</w:t>
    </w:r>
    <w:r>
      <w:t xml:space="preserve">  </w:t>
    </w:r>
    <w:r>
      <w:rPr>
        <w:rFonts w:hint="eastAsia"/>
      </w:rPr>
      <w:t>共</w:t>
    </w:r>
    <w:r w:rsidR="00A96D83">
      <w:fldChar w:fldCharType="begin"/>
    </w:r>
    <w:r>
      <w:instrText xml:space="preserve"> PAGEREF </w:instrText>
    </w:r>
    <w:r>
      <w:rPr>
        <w:rFonts w:hint="eastAsia"/>
      </w:rPr>
      <w:instrText>完</w:instrText>
    </w:r>
    <w:r>
      <w:instrText xml:space="preserve"> \h </w:instrText>
    </w:r>
    <w:r w:rsidR="00A96D83">
      <w:fldChar w:fldCharType="separate"/>
    </w:r>
    <w:r>
      <w:rPr>
        <w:rFonts w:hint="eastAsia"/>
        <w:b/>
        <w:bCs/>
        <w:noProof/>
      </w:rPr>
      <w:t>错误！未定义书签。</w:t>
    </w:r>
    <w:r w:rsidR="00A96D83">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41" w:rsidRDefault="00F62541" w:rsidP="00753A7A">
      <w:r>
        <w:separator/>
      </w:r>
    </w:p>
  </w:footnote>
  <w:footnote w:type="continuationSeparator" w:id="0">
    <w:p w:rsidR="00F62541" w:rsidRDefault="00F62541" w:rsidP="00753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75" w:rsidRDefault="00F73D75">
    <w:r>
      <w:rPr>
        <w:rFonts w:hint="eastAsia"/>
      </w:rPr>
      <w:t>招标文件（编号：）</w:t>
    </w:r>
  </w:p>
  <w:p w:rsidR="00F73D75" w:rsidRDefault="00F73D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983976"/>
    <w:multiLevelType w:val="multilevel"/>
    <w:tmpl w:val="E2983976"/>
    <w:lvl w:ilvl="0">
      <w:start w:val="1"/>
      <w:numFmt w:val="decimal"/>
      <w:lvlText w:val="%1."/>
      <w:lvlJc w:val="left"/>
      <w:pPr>
        <w:tabs>
          <w:tab w:val="num" w:pos="1055"/>
        </w:tabs>
      </w:pPr>
      <w:rPr>
        <w:rFonts w:cs="Times New Roman" w:hint="eastAsia"/>
      </w:rPr>
    </w:lvl>
    <w:lvl w:ilvl="1">
      <w:start w:val="1"/>
      <w:numFmt w:val="decimal"/>
      <w:lvlText w:val="%1.%2."/>
      <w:lvlJc w:val="left"/>
      <w:pPr>
        <w:tabs>
          <w:tab w:val="num" w:pos="1055"/>
        </w:tabs>
      </w:pPr>
      <w:rPr>
        <w:rFonts w:cs="Times New Roman" w:hint="eastAsia"/>
      </w:rPr>
    </w:lvl>
    <w:lvl w:ilvl="2">
      <w:start w:val="1"/>
      <w:numFmt w:val="decimal"/>
      <w:lvlText w:val="%1.%2.%3."/>
      <w:lvlJc w:val="left"/>
      <w:pPr>
        <w:tabs>
          <w:tab w:val="num" w:pos="1055"/>
        </w:tabs>
      </w:pPr>
      <w:rPr>
        <w:rFonts w:ascii="Times New Roman" w:hAnsi="Times New Roman" w:cs="Times New Roman" w:hint="default"/>
      </w:rPr>
    </w:lvl>
    <w:lvl w:ilvl="3">
      <w:start w:val="1"/>
      <w:numFmt w:val="decimal"/>
      <w:lvlText w:val="%1.%2.%3.%4."/>
      <w:lvlJc w:val="left"/>
      <w:pPr>
        <w:tabs>
          <w:tab w:val="num" w:pos="1055"/>
        </w:tabs>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nsid w:val="00000002"/>
    <w:multiLevelType w:val="singleLevel"/>
    <w:tmpl w:val="00000002"/>
    <w:lvl w:ilvl="0">
      <w:start w:val="2"/>
      <w:numFmt w:val="decimal"/>
      <w:suff w:val="space"/>
      <w:lvlText w:val="%1."/>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F24"/>
    <w:rsid w:val="000313BC"/>
    <w:rsid w:val="00075AF0"/>
    <w:rsid w:val="0008024B"/>
    <w:rsid w:val="00080BE2"/>
    <w:rsid w:val="000A4772"/>
    <w:rsid w:val="000A6B58"/>
    <w:rsid w:val="00110964"/>
    <w:rsid w:val="0011705F"/>
    <w:rsid w:val="00143B31"/>
    <w:rsid w:val="00160DBD"/>
    <w:rsid w:val="00194C54"/>
    <w:rsid w:val="001B5D21"/>
    <w:rsid w:val="001C14EB"/>
    <w:rsid w:val="001C5A1B"/>
    <w:rsid w:val="001D0C8D"/>
    <w:rsid w:val="001F1FF4"/>
    <w:rsid w:val="001F6741"/>
    <w:rsid w:val="001F6A61"/>
    <w:rsid w:val="0020634D"/>
    <w:rsid w:val="00212EA4"/>
    <w:rsid w:val="00226CBB"/>
    <w:rsid w:val="00232DB0"/>
    <w:rsid w:val="00252D69"/>
    <w:rsid w:val="002666E7"/>
    <w:rsid w:val="002933F5"/>
    <w:rsid w:val="002C1717"/>
    <w:rsid w:val="002C5CF8"/>
    <w:rsid w:val="002D3FE7"/>
    <w:rsid w:val="002F75F9"/>
    <w:rsid w:val="003009C7"/>
    <w:rsid w:val="0031542B"/>
    <w:rsid w:val="00344DCF"/>
    <w:rsid w:val="00351FC0"/>
    <w:rsid w:val="003578B7"/>
    <w:rsid w:val="00365913"/>
    <w:rsid w:val="0038182C"/>
    <w:rsid w:val="0038454A"/>
    <w:rsid w:val="003A55C6"/>
    <w:rsid w:val="003B20BE"/>
    <w:rsid w:val="003B5D36"/>
    <w:rsid w:val="003C1AA4"/>
    <w:rsid w:val="003D5830"/>
    <w:rsid w:val="003E026B"/>
    <w:rsid w:val="003F2D67"/>
    <w:rsid w:val="004315B4"/>
    <w:rsid w:val="00431EFA"/>
    <w:rsid w:val="00443834"/>
    <w:rsid w:val="004519B8"/>
    <w:rsid w:val="00501AE6"/>
    <w:rsid w:val="005024C8"/>
    <w:rsid w:val="00513C9F"/>
    <w:rsid w:val="00530B14"/>
    <w:rsid w:val="0054440C"/>
    <w:rsid w:val="00574694"/>
    <w:rsid w:val="005A5601"/>
    <w:rsid w:val="005B0C51"/>
    <w:rsid w:val="005C453F"/>
    <w:rsid w:val="005E4A73"/>
    <w:rsid w:val="005F7F85"/>
    <w:rsid w:val="00617A0E"/>
    <w:rsid w:val="0063733C"/>
    <w:rsid w:val="00655609"/>
    <w:rsid w:val="0066309D"/>
    <w:rsid w:val="00681FCF"/>
    <w:rsid w:val="0068249B"/>
    <w:rsid w:val="006A7B55"/>
    <w:rsid w:val="006B218F"/>
    <w:rsid w:val="006B4C00"/>
    <w:rsid w:val="006C19A7"/>
    <w:rsid w:val="006F47C2"/>
    <w:rsid w:val="007325D5"/>
    <w:rsid w:val="00732B41"/>
    <w:rsid w:val="00753A7A"/>
    <w:rsid w:val="00756843"/>
    <w:rsid w:val="007814B6"/>
    <w:rsid w:val="007834A3"/>
    <w:rsid w:val="007A5ADF"/>
    <w:rsid w:val="007B27C3"/>
    <w:rsid w:val="007D7B7B"/>
    <w:rsid w:val="0080280F"/>
    <w:rsid w:val="008305FF"/>
    <w:rsid w:val="00843546"/>
    <w:rsid w:val="00850141"/>
    <w:rsid w:val="00852E1D"/>
    <w:rsid w:val="00860B5F"/>
    <w:rsid w:val="008645D7"/>
    <w:rsid w:val="008759DB"/>
    <w:rsid w:val="008774DE"/>
    <w:rsid w:val="00877DA6"/>
    <w:rsid w:val="00880092"/>
    <w:rsid w:val="008A56B9"/>
    <w:rsid w:val="008C065A"/>
    <w:rsid w:val="008D3DDC"/>
    <w:rsid w:val="00901C46"/>
    <w:rsid w:val="0092401B"/>
    <w:rsid w:val="00924F73"/>
    <w:rsid w:val="009351A7"/>
    <w:rsid w:val="009553B1"/>
    <w:rsid w:val="00955DE9"/>
    <w:rsid w:val="009646DC"/>
    <w:rsid w:val="00971586"/>
    <w:rsid w:val="0097167D"/>
    <w:rsid w:val="009B3C84"/>
    <w:rsid w:val="009B45BE"/>
    <w:rsid w:val="009D0988"/>
    <w:rsid w:val="009E0050"/>
    <w:rsid w:val="00A00344"/>
    <w:rsid w:val="00A0265A"/>
    <w:rsid w:val="00A24B77"/>
    <w:rsid w:val="00A40929"/>
    <w:rsid w:val="00A52CAA"/>
    <w:rsid w:val="00A67590"/>
    <w:rsid w:val="00A7270B"/>
    <w:rsid w:val="00A90CDB"/>
    <w:rsid w:val="00A93B41"/>
    <w:rsid w:val="00A96D83"/>
    <w:rsid w:val="00AA1FFF"/>
    <w:rsid w:val="00AF64F0"/>
    <w:rsid w:val="00B05E13"/>
    <w:rsid w:val="00B11F86"/>
    <w:rsid w:val="00B35F7F"/>
    <w:rsid w:val="00B61699"/>
    <w:rsid w:val="00B74EA5"/>
    <w:rsid w:val="00B81B48"/>
    <w:rsid w:val="00BA3394"/>
    <w:rsid w:val="00BA659C"/>
    <w:rsid w:val="00BC0CEA"/>
    <w:rsid w:val="00BC39B7"/>
    <w:rsid w:val="00C04766"/>
    <w:rsid w:val="00C055C7"/>
    <w:rsid w:val="00C22817"/>
    <w:rsid w:val="00C24BE7"/>
    <w:rsid w:val="00C748EB"/>
    <w:rsid w:val="00C91553"/>
    <w:rsid w:val="00C91675"/>
    <w:rsid w:val="00CF1501"/>
    <w:rsid w:val="00D446DD"/>
    <w:rsid w:val="00D56DB5"/>
    <w:rsid w:val="00D74D0E"/>
    <w:rsid w:val="00D80F24"/>
    <w:rsid w:val="00D84E67"/>
    <w:rsid w:val="00D8595D"/>
    <w:rsid w:val="00D97FFD"/>
    <w:rsid w:val="00DB138A"/>
    <w:rsid w:val="00DD0975"/>
    <w:rsid w:val="00E17EF2"/>
    <w:rsid w:val="00E6477B"/>
    <w:rsid w:val="00E7078C"/>
    <w:rsid w:val="00E86442"/>
    <w:rsid w:val="00ED5F27"/>
    <w:rsid w:val="00EE3A02"/>
    <w:rsid w:val="00EF2202"/>
    <w:rsid w:val="00F12B6E"/>
    <w:rsid w:val="00F41764"/>
    <w:rsid w:val="00F62541"/>
    <w:rsid w:val="00F73D75"/>
    <w:rsid w:val="00F9511B"/>
    <w:rsid w:val="00FC71BC"/>
    <w:rsid w:val="00FD244D"/>
    <w:rsid w:val="00FD2AA6"/>
    <w:rsid w:val="00FD6AD8"/>
    <w:rsid w:val="00FE2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24"/>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80F24"/>
    <w:pPr>
      <w:widowControl/>
      <w:tabs>
        <w:tab w:val="center" w:pos="4680"/>
        <w:tab w:val="right" w:pos="9360"/>
      </w:tabs>
      <w:jc w:val="left"/>
    </w:pPr>
    <w:rPr>
      <w:rFonts w:ascii="Calibri" w:hAnsi="Calibri"/>
      <w:kern w:val="0"/>
      <w:szCs w:val="21"/>
    </w:rPr>
  </w:style>
  <w:style w:type="character" w:customStyle="1" w:styleId="Char">
    <w:name w:val="页脚 Char"/>
    <w:basedOn w:val="a0"/>
    <w:link w:val="a3"/>
    <w:uiPriority w:val="99"/>
    <w:locked/>
    <w:rsid w:val="00D80F24"/>
    <w:rPr>
      <w:rFonts w:ascii="Calibri" w:hAnsi="Calibri" w:cs="Times New Roman"/>
      <w:kern w:val="0"/>
      <w:sz w:val="21"/>
      <w:szCs w:val="21"/>
    </w:rPr>
  </w:style>
  <w:style w:type="paragraph" w:customStyle="1" w:styleId="a4">
    <w:name w:val="标书正文（首行缩进）"/>
    <w:basedOn w:val="a"/>
    <w:link w:val="Char0"/>
    <w:uiPriority w:val="99"/>
    <w:rsid w:val="00D80F24"/>
    <w:pPr>
      <w:spacing w:line="480" w:lineRule="exact"/>
      <w:ind w:firstLineChars="200" w:firstLine="200"/>
    </w:pPr>
    <w:rPr>
      <w:rFonts w:eastAsia="方正细等线_GBK"/>
      <w:kern w:val="0"/>
      <w:sz w:val="24"/>
    </w:rPr>
  </w:style>
  <w:style w:type="character" w:customStyle="1" w:styleId="Char0">
    <w:name w:val="标书正文（首行缩进） Char"/>
    <w:link w:val="a4"/>
    <w:uiPriority w:val="99"/>
    <w:locked/>
    <w:rsid w:val="00D80F24"/>
    <w:rPr>
      <w:rFonts w:ascii="Times New Roman" w:eastAsia="方正细等线_GBK" w:hAnsi="Times New Roman"/>
      <w:sz w:val="24"/>
    </w:rPr>
  </w:style>
  <w:style w:type="paragraph" w:customStyle="1" w:styleId="a5">
    <w:name w:val="标书二级编号"/>
    <w:basedOn w:val="a"/>
    <w:uiPriority w:val="99"/>
    <w:rsid w:val="00D80F24"/>
    <w:pPr>
      <w:tabs>
        <w:tab w:val="num" w:pos="0"/>
        <w:tab w:val="left" w:pos="1055"/>
      </w:tabs>
      <w:spacing w:beforeLines="50" w:afterLines="50" w:line="480" w:lineRule="exact"/>
      <w:outlineLvl w:val="3"/>
    </w:pPr>
    <w:rPr>
      <w:rFonts w:eastAsia="方正细等线_GBK"/>
      <w:b/>
      <w:sz w:val="24"/>
      <w:szCs w:val="24"/>
    </w:rPr>
  </w:style>
  <w:style w:type="paragraph" w:styleId="a6">
    <w:name w:val="Plain Text"/>
    <w:basedOn w:val="a"/>
    <w:link w:val="Char1"/>
    <w:rsid w:val="006C19A7"/>
    <w:rPr>
      <w:rFonts w:ascii="宋体" w:hAnsi="Courier New"/>
    </w:rPr>
  </w:style>
  <w:style w:type="character" w:customStyle="1" w:styleId="Char1">
    <w:name w:val="纯文本 Char"/>
    <w:basedOn w:val="a0"/>
    <w:link w:val="a6"/>
    <w:locked/>
    <w:rsid w:val="006C19A7"/>
    <w:rPr>
      <w:rFonts w:ascii="宋体" w:eastAsia="宋体" w:hAnsi="Courier New" w:cs="Times New Roman"/>
      <w:sz w:val="20"/>
      <w:szCs w:val="20"/>
    </w:rPr>
  </w:style>
  <w:style w:type="paragraph" w:styleId="a7">
    <w:name w:val="header"/>
    <w:basedOn w:val="a"/>
    <w:link w:val="Char2"/>
    <w:uiPriority w:val="99"/>
    <w:semiHidden/>
    <w:rsid w:val="0011705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11705F"/>
    <w:rPr>
      <w:rFonts w:ascii="Times New Roman" w:eastAsia="宋体" w:hAnsi="Times New Roman" w:cs="Times New Roman"/>
      <w:sz w:val="18"/>
      <w:szCs w:val="18"/>
    </w:rPr>
  </w:style>
  <w:style w:type="paragraph" w:styleId="a8">
    <w:name w:val="Balloon Text"/>
    <w:basedOn w:val="a"/>
    <w:link w:val="Char3"/>
    <w:uiPriority w:val="99"/>
    <w:rsid w:val="00E7078C"/>
    <w:rPr>
      <w:sz w:val="18"/>
      <w:szCs w:val="18"/>
    </w:rPr>
  </w:style>
  <w:style w:type="character" w:customStyle="1" w:styleId="Char3">
    <w:name w:val="批注框文本 Char"/>
    <w:basedOn w:val="a0"/>
    <w:link w:val="a8"/>
    <w:uiPriority w:val="99"/>
    <w:semiHidden/>
    <w:locked/>
    <w:rsid w:val="00E7078C"/>
    <w:rPr>
      <w:rFonts w:ascii="Times New Roman" w:hAnsi="Times New Roman" w:cs="Times New Roman"/>
      <w:kern w:val="2"/>
      <w:sz w:val="18"/>
      <w:szCs w:val="18"/>
    </w:rPr>
  </w:style>
  <w:style w:type="character" w:styleId="a9">
    <w:name w:val="annotation reference"/>
    <w:basedOn w:val="a0"/>
    <w:uiPriority w:val="99"/>
    <w:semiHidden/>
    <w:unhideWhenUsed/>
    <w:rsid w:val="00075AF0"/>
    <w:rPr>
      <w:sz w:val="21"/>
      <w:szCs w:val="21"/>
    </w:rPr>
  </w:style>
  <w:style w:type="paragraph" w:styleId="aa">
    <w:name w:val="annotation text"/>
    <w:basedOn w:val="a"/>
    <w:link w:val="Char4"/>
    <w:uiPriority w:val="99"/>
    <w:semiHidden/>
    <w:unhideWhenUsed/>
    <w:rsid w:val="00075AF0"/>
    <w:pPr>
      <w:jc w:val="left"/>
    </w:pPr>
  </w:style>
  <w:style w:type="character" w:customStyle="1" w:styleId="Char4">
    <w:name w:val="批注文字 Char"/>
    <w:basedOn w:val="a0"/>
    <w:link w:val="aa"/>
    <w:uiPriority w:val="99"/>
    <w:semiHidden/>
    <w:rsid w:val="00075AF0"/>
    <w:rPr>
      <w:rFonts w:ascii="Times New Roman" w:hAnsi="Times New Roman"/>
      <w:szCs w:val="20"/>
    </w:rPr>
  </w:style>
  <w:style w:type="paragraph" w:styleId="ab">
    <w:name w:val="annotation subject"/>
    <w:basedOn w:val="aa"/>
    <w:next w:val="aa"/>
    <w:link w:val="Char5"/>
    <w:uiPriority w:val="99"/>
    <w:semiHidden/>
    <w:unhideWhenUsed/>
    <w:rsid w:val="00075AF0"/>
    <w:rPr>
      <w:b/>
      <w:bCs/>
    </w:rPr>
  </w:style>
  <w:style w:type="character" w:customStyle="1" w:styleId="Char5">
    <w:name w:val="批注主题 Char"/>
    <w:basedOn w:val="Char4"/>
    <w:link w:val="ab"/>
    <w:uiPriority w:val="99"/>
    <w:semiHidden/>
    <w:rsid w:val="00075AF0"/>
    <w:rPr>
      <w:b/>
      <w:bCs/>
    </w:rPr>
  </w:style>
</w:styles>
</file>

<file path=word/webSettings.xml><?xml version="1.0" encoding="utf-8"?>
<w:webSettings xmlns:r="http://schemas.openxmlformats.org/officeDocument/2006/relationships" xmlns:w="http://schemas.openxmlformats.org/wordprocessingml/2006/main">
  <w:divs>
    <w:div w:id="342360194">
      <w:marLeft w:val="0"/>
      <w:marRight w:val="0"/>
      <w:marTop w:val="0"/>
      <w:marBottom w:val="0"/>
      <w:divBdr>
        <w:top w:val="none" w:sz="0" w:space="0" w:color="auto"/>
        <w:left w:val="none" w:sz="0" w:space="0" w:color="auto"/>
        <w:bottom w:val="none" w:sz="0" w:space="0" w:color="auto"/>
        <w:right w:val="none" w:sz="0" w:space="0" w:color="auto"/>
      </w:divBdr>
    </w:div>
    <w:div w:id="342360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92885-4030-419E-A8F7-1330EAA8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4452</Words>
  <Characters>4675</Characters>
  <Application>Microsoft Office Word</Application>
  <DocSecurity>0</DocSecurity>
  <Lines>333</Lines>
  <Paragraphs>260</Paragraphs>
  <ScaleCrop>false</ScaleCrop>
  <Company>Microsoft</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上海市体育场馆设施管理中心</dc:title>
  <dc:creator>BIENS</dc:creator>
  <cp:lastModifiedBy>张敏捷</cp:lastModifiedBy>
  <cp:revision>3</cp:revision>
  <cp:lastPrinted>2024-03-21T04:03:00Z</cp:lastPrinted>
  <dcterms:created xsi:type="dcterms:W3CDTF">2024-04-30T02:41:00Z</dcterms:created>
  <dcterms:modified xsi:type="dcterms:W3CDTF">2024-04-30T02:51:00Z</dcterms:modified>
</cp:coreProperties>
</file>