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D002C">
      <w:pPr>
        <w:jc w:val="center"/>
        <w:rPr>
          <w:rFonts w:hint="eastAsia"/>
          <w:sz w:val="32"/>
          <w:szCs w:val="32"/>
        </w:rPr>
      </w:pPr>
      <w:r>
        <w:rPr>
          <w:rFonts w:hint="eastAsia"/>
          <w:sz w:val="32"/>
          <w:szCs w:val="32"/>
        </w:rPr>
        <w:t>校园后勤及安保服务项目</w:t>
      </w:r>
      <w:r>
        <w:rPr>
          <w:rFonts w:hint="eastAsia"/>
          <w:sz w:val="32"/>
          <w:szCs w:val="32"/>
          <w:lang w:eastAsia="zh-CN"/>
        </w:rPr>
        <w:t>采购</w:t>
      </w:r>
      <w:r>
        <w:rPr>
          <w:rFonts w:hint="eastAsia"/>
          <w:sz w:val="32"/>
          <w:szCs w:val="32"/>
        </w:rPr>
        <w:t>需求</w:t>
      </w:r>
    </w:p>
    <w:p w14:paraId="776C9163">
      <w:pPr>
        <w:jc w:val="center"/>
        <w:rPr>
          <w:rFonts w:hint="eastAsia"/>
          <w:sz w:val="32"/>
          <w:szCs w:val="32"/>
        </w:rPr>
      </w:pPr>
    </w:p>
    <w:p w14:paraId="5FFB1730">
      <w:pPr>
        <w:pStyle w:val="9"/>
        <w:numPr>
          <w:ilvl w:val="0"/>
          <w:numId w:val="1"/>
        </w:numPr>
        <w:ind w:firstLineChars="0"/>
        <w:rPr>
          <w:b/>
          <w:bCs/>
          <w:sz w:val="24"/>
          <w:szCs w:val="24"/>
        </w:rPr>
      </w:pPr>
      <w:r>
        <w:rPr>
          <w:rFonts w:hint="eastAsia"/>
          <w:b/>
          <w:bCs/>
          <w:sz w:val="24"/>
          <w:szCs w:val="24"/>
        </w:rPr>
        <w:t>项目简介</w:t>
      </w:r>
    </w:p>
    <w:p w14:paraId="1B324688">
      <w:pPr>
        <w:pStyle w:val="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sz w:val="24"/>
          <w:szCs w:val="24"/>
        </w:rPr>
      </w:pPr>
      <w:r>
        <w:rPr>
          <w:rFonts w:hint="eastAsia"/>
          <w:sz w:val="24"/>
          <w:szCs w:val="24"/>
        </w:rPr>
        <w:t>上海市商业学校创建于1960年，是上海市经济和信息化委员会下属的国家级重点中专，国家中等职业教育改革发展建设示范校，上海市文明单位，上海市安全文明校园，上海市职业教育先进集体。主要承担中等专业技术人才培养及培训等工作。学校占地约40亩，学校后勤及安保工作由后保处负责。</w:t>
      </w:r>
    </w:p>
    <w:p w14:paraId="46E93E9C">
      <w:pPr>
        <w:pStyle w:val="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Theme="minorEastAsia"/>
          <w:sz w:val="24"/>
          <w:szCs w:val="24"/>
          <w:lang w:eastAsia="zh-CN"/>
        </w:rPr>
      </w:pPr>
      <w:r>
        <w:rPr>
          <w:rFonts w:hint="eastAsia"/>
          <w:sz w:val="24"/>
          <w:szCs w:val="24"/>
        </w:rPr>
        <w:t>“★”的要求：本项目物业管理及服务人员数量不得少于51人，其中物业服务人员不得少于38人，保安人数不得少于13人。</w:t>
      </w:r>
    </w:p>
    <w:p w14:paraId="291D1D1B">
      <w:pPr>
        <w:pStyle w:val="9"/>
        <w:ind w:left="420" w:firstLine="0" w:firstLineChars="0"/>
        <w:rPr>
          <w:sz w:val="24"/>
          <w:szCs w:val="24"/>
        </w:rPr>
      </w:pPr>
    </w:p>
    <w:p w14:paraId="3435D755">
      <w:pPr>
        <w:pStyle w:val="9"/>
        <w:numPr>
          <w:ilvl w:val="0"/>
          <w:numId w:val="1"/>
        </w:numPr>
        <w:ind w:firstLineChars="0"/>
        <w:rPr>
          <w:sz w:val="24"/>
          <w:szCs w:val="24"/>
        </w:rPr>
      </w:pPr>
      <w:r>
        <w:rPr>
          <w:rFonts w:hint="eastAsia"/>
          <w:b/>
          <w:bCs/>
          <w:sz w:val="24"/>
          <w:szCs w:val="24"/>
        </w:rPr>
        <w:t>项目需求一览表</w:t>
      </w:r>
    </w:p>
    <w:p w14:paraId="7A992BFB">
      <w:pPr>
        <w:adjustRightInd w:val="0"/>
        <w:snapToGrid w:val="0"/>
        <w:spacing w:line="360" w:lineRule="auto"/>
        <w:ind w:firstLine="480" w:firstLineChars="200"/>
        <w:rPr>
          <w:rFonts w:ascii="宋体" w:hAnsi="宋体" w:cs="宋体"/>
          <w:b/>
          <w:sz w:val="24"/>
          <w:szCs w:val="24"/>
        </w:rPr>
      </w:pPr>
    </w:p>
    <w:p w14:paraId="0EF7B083">
      <w:pPr>
        <w:spacing w:line="360" w:lineRule="auto"/>
        <w:ind w:firstLine="490" w:firstLineChars="175"/>
        <w:jc w:val="center"/>
        <w:rPr>
          <w:rFonts w:ascii="宋体" w:hAnsi="宋体" w:cs="宋体"/>
          <w:b/>
          <w:bCs/>
          <w:sz w:val="28"/>
          <w:szCs w:val="28"/>
        </w:rPr>
      </w:pPr>
      <w:r>
        <w:rPr>
          <w:rFonts w:hint="eastAsia" w:ascii="宋体" w:hAnsi="宋体" w:cs="宋体"/>
          <w:b/>
          <w:bCs/>
          <w:sz w:val="28"/>
          <w:szCs w:val="28"/>
        </w:rPr>
        <w:t>第一部分：校园后勤</w:t>
      </w:r>
    </w:p>
    <w:p w14:paraId="4A18B7A7">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一、物业情况介绍</w:t>
      </w:r>
    </w:p>
    <w:p w14:paraId="151E3C76">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1、地理位置</w:t>
      </w:r>
    </w:p>
    <w:p w14:paraId="0772BC1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物业名称：上海市商业学校</w:t>
      </w:r>
    </w:p>
    <w:p w14:paraId="56E12DB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物业类型：中专学校（含部分高职生）</w:t>
      </w:r>
    </w:p>
    <w:p w14:paraId="2C46779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坐落位置：上海市静安区共和新路（街道）1458号</w:t>
      </w:r>
    </w:p>
    <w:p w14:paraId="2159FA19">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四面边界至：东</w:t>
      </w:r>
      <w:r>
        <w:rPr>
          <w:rFonts w:hint="eastAsia" w:ascii="宋体" w:hAnsi="宋体" w:cs="宋体"/>
          <w:sz w:val="24"/>
          <w:szCs w:val="24"/>
          <w:u w:val="single"/>
        </w:rPr>
        <w:t xml:space="preserve"> 共和新路 </w:t>
      </w:r>
      <w:r>
        <w:rPr>
          <w:rFonts w:hint="eastAsia" w:ascii="宋体" w:hAnsi="宋体" w:cs="宋体"/>
          <w:sz w:val="24"/>
          <w:szCs w:val="24"/>
        </w:rPr>
        <w:t>南</w:t>
      </w:r>
      <w:r>
        <w:rPr>
          <w:rFonts w:hint="eastAsia" w:ascii="宋体" w:hAnsi="宋体" w:cs="宋体"/>
          <w:sz w:val="24"/>
          <w:szCs w:val="24"/>
          <w:u w:val="single"/>
        </w:rPr>
        <w:t xml:space="preserve"> 柳营路 </w:t>
      </w:r>
      <w:r>
        <w:rPr>
          <w:rFonts w:hint="eastAsia" w:ascii="宋体" w:hAnsi="宋体" w:cs="宋体"/>
          <w:sz w:val="24"/>
          <w:szCs w:val="24"/>
        </w:rPr>
        <w:t>西</w:t>
      </w:r>
      <w:r>
        <w:rPr>
          <w:rFonts w:hint="eastAsia" w:ascii="宋体" w:hAnsi="宋体" w:cs="宋体"/>
          <w:sz w:val="24"/>
          <w:szCs w:val="24"/>
          <w:u w:val="single"/>
        </w:rPr>
        <w:t xml:space="preserve"> 惠龙公寓 </w:t>
      </w:r>
      <w:r>
        <w:rPr>
          <w:rFonts w:hint="eastAsia" w:ascii="宋体" w:hAnsi="宋体" w:cs="宋体"/>
          <w:sz w:val="24"/>
          <w:szCs w:val="24"/>
        </w:rPr>
        <w:t>北</w:t>
      </w:r>
      <w:r>
        <w:rPr>
          <w:rFonts w:hint="eastAsia" w:ascii="宋体" w:hAnsi="宋体" w:cs="宋体"/>
          <w:sz w:val="24"/>
          <w:szCs w:val="24"/>
          <w:u w:val="single"/>
        </w:rPr>
        <w:t xml:space="preserve"> 洛川中路新理想家园 </w:t>
      </w:r>
      <w:r>
        <w:rPr>
          <w:rFonts w:hint="eastAsia" w:ascii="宋体" w:hAnsi="宋体" w:cs="宋体"/>
          <w:sz w:val="24"/>
          <w:szCs w:val="24"/>
        </w:rPr>
        <w:t>。</w:t>
      </w:r>
    </w:p>
    <w:p w14:paraId="13D1D7BA">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2、基本设施</w:t>
      </w:r>
    </w:p>
    <w:p w14:paraId="102FCE3E">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上海市商业学校</w:t>
      </w:r>
      <w:r>
        <w:rPr>
          <w:rFonts w:hint="eastAsia" w:ascii="宋体" w:hAnsi="宋体" w:cs="宋体"/>
          <w:sz w:val="24"/>
          <w:szCs w:val="24"/>
        </w:rPr>
        <w:t>，建筑面积36467.34平方米，占地面积 23762.00平方米。共有建筑物10幢，并按有关标准设置相应数量的教学及教学辅助用房、办公用房、生活服务用房以及塑胶跑道、篮球场、体育馆、图书馆、食堂、淋浴房、水站等设施。特种设备包括：运行电梯5台、机械车库4组。消防设备主要包括：消防控制中心、安保监控、灭火器、消防栓、消防水泵等。供电设备包括：变电站1座、配电箱若干。另有地面车位62个，机械车位50个。</w:t>
      </w:r>
    </w:p>
    <w:p w14:paraId="3CC81885">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3、主要建筑物设施概况：</w:t>
      </w:r>
    </w:p>
    <w:p w14:paraId="27F35BF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致远楼（5216.23㎡）：学生机房、信息中心、办公室16间、报告厅。</w:t>
      </w:r>
    </w:p>
    <w:p w14:paraId="148C344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崇文楼（7649.97㎡）：教室54间、办公室15间、辅助用房1间、实训室10间。</w:t>
      </w:r>
    </w:p>
    <w:p w14:paraId="2E2B7B4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尚德楼（4037.12㎡）：教室34间、实训室7间、办公室11间、辅助用房1间。</w:t>
      </w:r>
    </w:p>
    <w:p w14:paraId="119D2BB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崇德楼（1577.66㎡）：办公室38间。</w:t>
      </w:r>
    </w:p>
    <w:p w14:paraId="3917FF2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博雅楼（7536.02㎡）：食堂2层、图书馆1层、体育馆1层、实训室2间。</w:t>
      </w:r>
    </w:p>
    <w:p w14:paraId="1AFC9F9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润德楼（1037.60㎡）：办公室27间。</w:t>
      </w:r>
    </w:p>
    <w:p w14:paraId="7C92664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行知楼（1330.15㎡）：办公室7间、实训室8间、辅助用房3间。</w:t>
      </w:r>
    </w:p>
    <w:p w14:paraId="6C2A09EA">
      <w:pPr>
        <w:adjustRightInd w:val="0"/>
        <w:snapToGrid w:val="0"/>
        <w:spacing w:line="360" w:lineRule="auto"/>
        <w:ind w:left="3060" w:leftChars="200" w:hanging="2640" w:hangingChars="1100"/>
        <w:rPr>
          <w:rFonts w:ascii="宋体" w:hAnsi="宋体" w:cs="宋体"/>
          <w:sz w:val="24"/>
          <w:szCs w:val="24"/>
        </w:rPr>
      </w:pPr>
      <w:r>
        <w:rPr>
          <w:rFonts w:hint="eastAsia" w:ascii="宋体" w:hAnsi="宋体" w:cs="宋体"/>
          <w:sz w:val="24"/>
          <w:szCs w:val="24"/>
        </w:rPr>
        <w:t>勤艺楼（1259.62㎡）：办公室1间、实训室5间、辅助用房1间、学生活动中心、教工之家、校史陈列馆。</w:t>
      </w:r>
    </w:p>
    <w:p w14:paraId="61AFB28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和雅楼（4170.12㎡）：学生宿舍88间。</w:t>
      </w:r>
    </w:p>
    <w:p w14:paraId="4492D0D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尚礼楼（2430.00㎡）：学生宿舍33间。</w:t>
      </w:r>
    </w:p>
    <w:p w14:paraId="4F0897E8">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4、学校现有主大门一个，消防出入口两个，车辆出入口一个。</w:t>
      </w:r>
    </w:p>
    <w:p w14:paraId="675BC714">
      <w:pPr>
        <w:adjustRightInd w:val="0"/>
        <w:snapToGrid w:val="0"/>
        <w:spacing w:line="360" w:lineRule="auto"/>
        <w:ind w:firstLine="420" w:firstLineChars="175"/>
        <w:rPr>
          <w:rFonts w:hint="eastAsia" w:ascii="宋体" w:hAnsi="宋体" w:cs="宋体"/>
          <w:sz w:val="24"/>
          <w:szCs w:val="24"/>
        </w:rPr>
      </w:pPr>
      <w:r>
        <w:rPr>
          <w:rFonts w:hint="eastAsia" w:ascii="宋体" w:hAnsi="宋体" w:cs="宋体"/>
          <w:sz w:val="24"/>
          <w:szCs w:val="24"/>
        </w:rPr>
        <w:t>5、学校有严格的作息时间，在夜间及双休日均有场地等区域对外开放。在假期中涉及师生返校、场地等区域对外开放，并涉及参观访问、文体竞赛、公共会议等各种活动形式。</w:t>
      </w:r>
    </w:p>
    <w:p w14:paraId="26BDCD3D">
      <w:pPr>
        <w:adjustRightInd w:val="0"/>
        <w:snapToGrid w:val="0"/>
        <w:spacing w:line="360" w:lineRule="auto"/>
        <w:ind w:firstLine="420" w:firstLineChars="175"/>
        <w:rPr>
          <w:rFonts w:hint="eastAsia" w:ascii="宋体" w:hAnsi="宋体" w:cs="宋体"/>
          <w:sz w:val="24"/>
          <w:szCs w:val="24"/>
          <w:lang w:val="zh-CN"/>
        </w:rPr>
      </w:pPr>
    </w:p>
    <w:p w14:paraId="28755ED1">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二、学校物业服务工作范围</w:t>
      </w:r>
    </w:p>
    <w:p w14:paraId="702B3780">
      <w:pPr>
        <w:adjustRightInd w:val="0"/>
        <w:snapToGrid w:val="0"/>
        <w:spacing w:line="360" w:lineRule="auto"/>
        <w:rPr>
          <w:rFonts w:ascii="宋体" w:hAnsi="宋体" w:cs="宋体"/>
          <w:sz w:val="24"/>
          <w:szCs w:val="24"/>
        </w:rPr>
      </w:pPr>
      <w:r>
        <w:rPr>
          <w:rFonts w:hint="eastAsia" w:ascii="宋体" w:hAnsi="宋体" w:cs="宋体"/>
          <w:sz w:val="24"/>
          <w:szCs w:val="24"/>
        </w:rPr>
        <w:t>1、公共设施、设备及场所的使用、维修、养护、管理等；</w:t>
      </w:r>
    </w:p>
    <w:p w14:paraId="64871220">
      <w:pPr>
        <w:adjustRightInd w:val="0"/>
        <w:snapToGrid w:val="0"/>
        <w:spacing w:line="360" w:lineRule="auto"/>
        <w:rPr>
          <w:rFonts w:ascii="宋体" w:hAnsi="宋体" w:cs="宋体"/>
          <w:sz w:val="24"/>
          <w:szCs w:val="24"/>
        </w:rPr>
      </w:pPr>
      <w:r>
        <w:rPr>
          <w:rFonts w:hint="eastAsia" w:ascii="宋体" w:hAnsi="宋体" w:cs="宋体"/>
          <w:sz w:val="24"/>
          <w:szCs w:val="24"/>
        </w:rPr>
        <w:t>2、保洁工作（公共区域打扫、各标准教室打扫、各实训室打扫、各教师办公室打扫、各会议室打扫、各种活动场馆打扫等，以及下雨天铺设防滑地毯和相关安全警示牌、公共绿化清洁、部分办公室和会议室绿化浇水、临时保洁工作等）；</w:t>
      </w:r>
    </w:p>
    <w:p w14:paraId="66A7E88A">
      <w:pPr>
        <w:adjustRightInd w:val="0"/>
        <w:snapToGrid w:val="0"/>
        <w:spacing w:line="360" w:lineRule="auto"/>
        <w:outlineLvl w:val="0"/>
        <w:rPr>
          <w:rFonts w:ascii="宋体" w:hAnsi="宋体" w:cs="宋体"/>
          <w:sz w:val="24"/>
          <w:szCs w:val="24"/>
        </w:rPr>
      </w:pPr>
      <w:r>
        <w:rPr>
          <w:rFonts w:hint="eastAsia" w:ascii="宋体" w:hAnsi="宋体" w:cs="宋体"/>
          <w:sz w:val="24"/>
          <w:szCs w:val="24"/>
        </w:rPr>
        <w:t>3、会务会展服务、大型活动服务管理，涉及临时勤务的应当按学校要求提供相关服务，费用按实另结；</w:t>
      </w:r>
    </w:p>
    <w:p w14:paraId="2103DC80">
      <w:pPr>
        <w:adjustRightInd w:val="0"/>
        <w:snapToGrid w:val="0"/>
        <w:spacing w:line="360" w:lineRule="auto"/>
        <w:rPr>
          <w:rFonts w:ascii="宋体" w:hAnsi="宋体" w:cs="宋体"/>
          <w:sz w:val="24"/>
          <w:szCs w:val="24"/>
        </w:rPr>
      </w:pPr>
      <w:r>
        <w:rPr>
          <w:rFonts w:hint="eastAsia" w:ascii="宋体" w:hAnsi="宋体" w:cs="宋体"/>
          <w:sz w:val="24"/>
          <w:szCs w:val="24"/>
        </w:rPr>
        <w:t>4、防火、防盗、防汛、防台等工作；重大节假日的安全管理工作；</w:t>
      </w:r>
    </w:p>
    <w:p w14:paraId="1A86E0CD">
      <w:pPr>
        <w:adjustRightInd w:val="0"/>
        <w:snapToGrid w:val="0"/>
        <w:spacing w:line="360" w:lineRule="auto"/>
        <w:outlineLvl w:val="0"/>
        <w:rPr>
          <w:rFonts w:ascii="宋体" w:hAnsi="宋体" w:cs="宋体"/>
          <w:sz w:val="24"/>
          <w:szCs w:val="24"/>
        </w:rPr>
      </w:pPr>
      <w:r>
        <w:rPr>
          <w:rFonts w:hint="eastAsia" w:ascii="宋体" w:hAnsi="宋体" w:cs="宋体"/>
          <w:sz w:val="24"/>
          <w:szCs w:val="24"/>
        </w:rPr>
        <w:t>5、简单的水电木工等维护维修等；</w:t>
      </w:r>
    </w:p>
    <w:p w14:paraId="6B2681EC">
      <w:pPr>
        <w:adjustRightInd w:val="0"/>
        <w:snapToGrid w:val="0"/>
        <w:spacing w:line="360" w:lineRule="auto"/>
        <w:rPr>
          <w:rFonts w:ascii="宋体" w:hAnsi="宋体" w:cs="宋体"/>
          <w:sz w:val="24"/>
          <w:szCs w:val="24"/>
        </w:rPr>
      </w:pPr>
      <w:r>
        <w:rPr>
          <w:rFonts w:hint="eastAsia" w:ascii="宋体" w:hAnsi="宋体" w:cs="宋体"/>
          <w:sz w:val="24"/>
          <w:szCs w:val="24"/>
        </w:rPr>
        <w:t>6、所需资料、考卷等资料的打印、复印工作；</w:t>
      </w:r>
    </w:p>
    <w:p w14:paraId="35F275CA">
      <w:pPr>
        <w:adjustRightInd w:val="0"/>
        <w:snapToGrid w:val="0"/>
        <w:spacing w:line="360" w:lineRule="auto"/>
        <w:rPr>
          <w:rFonts w:ascii="宋体" w:hAnsi="宋体" w:cs="宋体"/>
          <w:sz w:val="24"/>
          <w:szCs w:val="24"/>
        </w:rPr>
      </w:pPr>
      <w:r>
        <w:rPr>
          <w:rFonts w:hint="eastAsia" w:ascii="宋体" w:hAnsi="宋体" w:cs="宋体"/>
          <w:sz w:val="24"/>
          <w:szCs w:val="24"/>
        </w:rPr>
        <w:t>7、学校的开课、参观、活动、会议等需按校方要求布置和摆放桌椅或其他物件；</w:t>
      </w:r>
    </w:p>
    <w:p w14:paraId="2C8555BB">
      <w:pPr>
        <w:adjustRightInd w:val="0"/>
        <w:snapToGrid w:val="0"/>
        <w:spacing w:line="360" w:lineRule="auto"/>
        <w:outlineLvl w:val="0"/>
        <w:rPr>
          <w:rFonts w:ascii="宋体" w:hAnsi="宋体" w:cs="宋体"/>
          <w:sz w:val="24"/>
          <w:szCs w:val="24"/>
        </w:rPr>
      </w:pPr>
      <w:r>
        <w:rPr>
          <w:rFonts w:hint="eastAsia" w:ascii="宋体" w:hAnsi="宋体" w:cs="宋体"/>
          <w:sz w:val="24"/>
          <w:szCs w:val="24"/>
        </w:rPr>
        <w:t>8、特殊情况下按照校方要求进行卫生、传染病防控、消毒等工作；</w:t>
      </w:r>
    </w:p>
    <w:p w14:paraId="5DAEC651">
      <w:pPr>
        <w:adjustRightInd w:val="0"/>
        <w:snapToGrid w:val="0"/>
        <w:spacing w:line="360" w:lineRule="auto"/>
        <w:rPr>
          <w:rFonts w:ascii="宋体" w:hAnsi="宋体" w:cs="宋体"/>
          <w:sz w:val="24"/>
          <w:szCs w:val="24"/>
        </w:rPr>
      </w:pPr>
      <w:r>
        <w:rPr>
          <w:rFonts w:hint="eastAsia" w:ascii="宋体" w:hAnsi="宋体" w:cs="宋体"/>
          <w:sz w:val="24"/>
          <w:szCs w:val="24"/>
        </w:rPr>
        <w:t>9、学生宿舍管理工作（根据学生年级及入学形式的不同，全日制中专、高职，根据学校的宿舍管理制度、学生管理制度，区别要求统一管理）；</w:t>
      </w:r>
    </w:p>
    <w:p w14:paraId="3CA4778F">
      <w:pPr>
        <w:adjustRightInd w:val="0"/>
        <w:snapToGrid w:val="0"/>
        <w:spacing w:line="360" w:lineRule="auto"/>
        <w:rPr>
          <w:rFonts w:ascii="宋体" w:hAnsi="宋体" w:cs="宋体"/>
          <w:sz w:val="24"/>
          <w:szCs w:val="24"/>
        </w:rPr>
      </w:pPr>
      <w:r>
        <w:rPr>
          <w:rFonts w:hint="eastAsia" w:ascii="宋体" w:hAnsi="宋体" w:cs="宋体"/>
          <w:sz w:val="24"/>
          <w:szCs w:val="24"/>
        </w:rPr>
        <w:t>10、相关保洁及维修人员应担负校方日常的文件、设备等的搬运，移动任务；</w:t>
      </w:r>
    </w:p>
    <w:p w14:paraId="2678ED46">
      <w:pPr>
        <w:adjustRightInd w:val="0"/>
        <w:snapToGrid w:val="0"/>
        <w:spacing w:line="360" w:lineRule="auto"/>
        <w:rPr>
          <w:rFonts w:ascii="宋体" w:hAnsi="宋体" w:cs="宋体"/>
          <w:sz w:val="24"/>
          <w:szCs w:val="24"/>
        </w:rPr>
      </w:pPr>
      <w:r>
        <w:rPr>
          <w:rFonts w:hint="eastAsia" w:ascii="宋体" w:hAnsi="宋体" w:cs="宋体"/>
          <w:sz w:val="24"/>
          <w:szCs w:val="24"/>
        </w:rPr>
        <w:t>11、对学校鱼池进行定期清洗，保持干净整洁，清洗频次不低于2周/次；</w:t>
      </w:r>
    </w:p>
    <w:p w14:paraId="028940EB">
      <w:pPr>
        <w:adjustRightInd w:val="0"/>
        <w:snapToGrid w:val="0"/>
        <w:spacing w:line="360" w:lineRule="auto"/>
        <w:rPr>
          <w:rFonts w:ascii="宋体" w:hAnsi="宋体" w:cs="宋体"/>
          <w:sz w:val="24"/>
          <w:szCs w:val="24"/>
        </w:rPr>
      </w:pPr>
      <w:r>
        <w:rPr>
          <w:rFonts w:hint="eastAsia" w:ascii="宋体" w:hAnsi="宋体" w:cs="宋体"/>
          <w:sz w:val="24"/>
          <w:szCs w:val="24"/>
        </w:rPr>
        <w:t>12、对于学校申报和举办的重大项目活动，应积极配合，全力支持；</w:t>
      </w:r>
    </w:p>
    <w:p w14:paraId="7031EF7D">
      <w:pPr>
        <w:adjustRightInd w:val="0"/>
        <w:snapToGrid w:val="0"/>
        <w:spacing w:line="360" w:lineRule="auto"/>
        <w:rPr>
          <w:rFonts w:ascii="宋体" w:hAnsi="宋体" w:cs="宋体"/>
          <w:sz w:val="24"/>
          <w:szCs w:val="24"/>
        </w:rPr>
      </w:pPr>
      <w:r>
        <w:rPr>
          <w:rFonts w:hint="eastAsia" w:ascii="宋体" w:hAnsi="宋体" w:cs="宋体"/>
          <w:sz w:val="24"/>
          <w:szCs w:val="24"/>
        </w:rPr>
        <w:t>13、对物业相关档案进行综合管理；</w:t>
      </w:r>
    </w:p>
    <w:p w14:paraId="35543CFB">
      <w:pPr>
        <w:adjustRightInd w:val="0"/>
        <w:snapToGrid w:val="0"/>
        <w:spacing w:line="360" w:lineRule="auto"/>
        <w:rPr>
          <w:rFonts w:ascii="宋体" w:hAnsi="宋体" w:cs="宋体"/>
          <w:bCs/>
          <w:sz w:val="24"/>
          <w:szCs w:val="24"/>
        </w:rPr>
      </w:pPr>
      <w:r>
        <w:rPr>
          <w:rFonts w:hint="eastAsia" w:ascii="宋体" w:hAnsi="宋体" w:cs="宋体"/>
          <w:sz w:val="24"/>
          <w:szCs w:val="24"/>
        </w:rPr>
        <w:t>14、招标文件及合同规定的其他事项；</w:t>
      </w:r>
    </w:p>
    <w:p w14:paraId="4659AEE1">
      <w:pPr>
        <w:adjustRightInd w:val="0"/>
        <w:snapToGrid w:val="0"/>
        <w:spacing w:line="360" w:lineRule="auto"/>
        <w:rPr>
          <w:rFonts w:ascii="宋体" w:hAnsi="宋体" w:cs="宋体"/>
          <w:sz w:val="24"/>
          <w:szCs w:val="24"/>
        </w:rPr>
      </w:pPr>
      <w:r>
        <w:rPr>
          <w:rFonts w:hint="eastAsia" w:ascii="宋体" w:hAnsi="宋体" w:cs="宋体"/>
          <w:sz w:val="24"/>
          <w:szCs w:val="24"/>
        </w:rPr>
        <w:t>15、业主外包委托项目的监管实施。</w:t>
      </w:r>
    </w:p>
    <w:p w14:paraId="06F937D3">
      <w:pPr>
        <w:adjustRightInd w:val="0"/>
        <w:snapToGrid w:val="0"/>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6</w:t>
      </w:r>
      <w:r>
        <w:rPr>
          <w:rFonts w:hint="eastAsia" w:ascii="宋体" w:hAnsi="宋体" w:cs="宋体"/>
          <w:sz w:val="24"/>
          <w:szCs w:val="24"/>
        </w:rPr>
        <w:t>、协助学校完成日常消防安全管理工作，如发现有安全隐患及时上报；</w:t>
      </w:r>
    </w:p>
    <w:p w14:paraId="596064A1">
      <w:pPr>
        <w:adjustRightInd w:val="0"/>
        <w:snapToGrid w:val="0"/>
        <w:spacing w:line="360" w:lineRule="auto"/>
        <w:rPr>
          <w:rFonts w:ascii="宋体" w:hAnsi="宋体" w:cs="宋体"/>
          <w:sz w:val="24"/>
          <w:szCs w:val="24"/>
        </w:rPr>
      </w:pPr>
      <w:r>
        <w:rPr>
          <w:rFonts w:ascii="宋体" w:hAnsi="宋体" w:cs="宋体"/>
          <w:sz w:val="24"/>
          <w:szCs w:val="24"/>
        </w:rPr>
        <w:t>17</w:t>
      </w:r>
      <w:r>
        <w:rPr>
          <w:rFonts w:hint="eastAsia" w:ascii="宋体" w:hAnsi="宋体" w:cs="宋体"/>
          <w:sz w:val="24"/>
          <w:szCs w:val="24"/>
        </w:rPr>
        <w:t>、协助保安完成日常校园安全管理工作；</w:t>
      </w:r>
    </w:p>
    <w:p w14:paraId="75A65034">
      <w:pPr>
        <w:adjustRightInd w:val="0"/>
        <w:snapToGrid w:val="0"/>
        <w:spacing w:line="360" w:lineRule="auto"/>
        <w:outlineLvl w:val="0"/>
        <w:rPr>
          <w:rFonts w:ascii="宋体" w:hAnsi="宋体" w:cs="宋体"/>
          <w:b/>
          <w:bCs/>
          <w:sz w:val="24"/>
          <w:szCs w:val="24"/>
          <w:lang w:val="zh-CN"/>
        </w:rPr>
      </w:pPr>
    </w:p>
    <w:p w14:paraId="2CF14DEB">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三、业主方为物业服务企业提供的物业管理服务用房情况</w:t>
      </w:r>
    </w:p>
    <w:p w14:paraId="2B0E9BDB">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业主方提供物业管理用房面积55平方米，其中办公房1间；工作间1间；仓库1间。</w:t>
      </w:r>
    </w:p>
    <w:p w14:paraId="5740E538">
      <w:pPr>
        <w:adjustRightInd w:val="0"/>
        <w:snapToGrid w:val="0"/>
        <w:spacing w:line="360" w:lineRule="auto"/>
        <w:ind w:firstLine="420" w:firstLineChars="175"/>
        <w:outlineLvl w:val="0"/>
        <w:rPr>
          <w:rFonts w:ascii="宋体" w:hAnsi="宋体" w:cs="宋体"/>
          <w:b/>
          <w:bCs/>
          <w:sz w:val="24"/>
          <w:szCs w:val="24"/>
          <w:lang w:val="zh-CN"/>
        </w:rPr>
      </w:pPr>
    </w:p>
    <w:p w14:paraId="3162A94D">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四、采购人的特殊要求</w:t>
      </w:r>
    </w:p>
    <w:p w14:paraId="74665E7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投标单位应就如何与保安单位协调；下属员工管理奖惩等提出具体管理方案或措施。原则上成交供应商需吸收不低于70%的校方原后勤岗位人员。</w:t>
      </w:r>
    </w:p>
    <w:p w14:paraId="2929EE65">
      <w:pPr>
        <w:adjustRightInd w:val="0"/>
        <w:snapToGrid w:val="0"/>
        <w:spacing w:line="360" w:lineRule="auto"/>
        <w:ind w:firstLine="600" w:firstLineChars="250"/>
        <w:rPr>
          <w:rFonts w:ascii="宋体" w:hAnsi="宋体" w:cs="宋体"/>
          <w:sz w:val="24"/>
          <w:szCs w:val="24"/>
        </w:rPr>
      </w:pPr>
    </w:p>
    <w:p w14:paraId="6D152B5F">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五、具体要求</w:t>
      </w:r>
    </w:p>
    <w:p w14:paraId="63A1AB74">
      <w:pPr>
        <w:adjustRightInd w:val="0"/>
        <w:snapToGrid w:val="0"/>
        <w:spacing w:line="360" w:lineRule="auto"/>
        <w:ind w:firstLine="367" w:firstLineChars="175"/>
        <w:jc w:val="left"/>
        <w:rPr>
          <w:rFonts w:ascii="新宋体" w:hAnsi="新宋体" w:eastAsia="新宋体" w:cs="宋体"/>
          <w:b/>
          <w:szCs w:val="21"/>
        </w:rPr>
      </w:pPr>
      <w:r>
        <w:rPr>
          <w:rFonts w:hint="eastAsia" w:ascii="宋体" w:hAnsi="宋体" w:cs="宋体"/>
          <w:b/>
          <w:szCs w:val="21"/>
        </w:rPr>
        <w:t>（一）</w:t>
      </w:r>
      <w:r>
        <w:rPr>
          <w:rFonts w:hint="eastAsia" w:ascii="新宋体" w:hAnsi="新宋体" w:eastAsia="新宋体" w:cs="宋体"/>
          <w:b/>
          <w:szCs w:val="21"/>
        </w:rPr>
        <w:t>工程设备部分</w:t>
      </w:r>
    </w:p>
    <w:p w14:paraId="26B5A0E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1、物业管理公司对建筑物本体、重要设施设备（如水电、高低压配电设备等）、基本设施（如门窗、灯具、电扇等）制定严格的巡查和维修保养制度。</w:t>
      </w:r>
    </w:p>
    <w:p w14:paraId="62DC9DD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2、对相关水电、低压配电设备等设备的维护人员应具备相关专业资质。</w:t>
      </w:r>
    </w:p>
    <w:p w14:paraId="37EDA2B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3、对有关电力等设备应由专业电工进行简单养护，防尘清洁。</w:t>
      </w:r>
    </w:p>
    <w:p w14:paraId="3F671A2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4、对各类故障的及时发现，及维修更换。本项应由物业管理方制定统一的服务响应标准，即物业管理方的所有人员，均有义务和责任在发现故障后及时报告，并由维修人员快速响应。</w:t>
      </w:r>
    </w:p>
    <w:p w14:paraId="0EE82BE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5、变电站和配电间日常工作时间应有专人巡视，能及时处理各种问题。</w:t>
      </w:r>
    </w:p>
    <w:p w14:paraId="4BDB0FA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6、配合校方协调、监管其他专项单位、工程维保单位等对学校设施、设备以及主体等的养护、保修工作，发现问题及时联系相关单位进行报修。</w:t>
      </w:r>
    </w:p>
    <w:p w14:paraId="27EB769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7、综合维修（水电工）节假日应按照业主方要求在校值班，急需维修或白天不便维修的，应当在夜间完成，如遇突发事件（自然灾害、设备损坏等），需应急处理并上报。</w:t>
      </w:r>
    </w:p>
    <w:p w14:paraId="2BED902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8、工程设备管理目标（详见以下附表）</w:t>
      </w:r>
    </w:p>
    <w:tbl>
      <w:tblPr>
        <w:tblStyle w:val="6"/>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687"/>
        <w:gridCol w:w="1513"/>
        <w:gridCol w:w="5838"/>
      </w:tblGrid>
      <w:tr w14:paraId="734D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2" w:type="dxa"/>
            <w:vAlign w:val="center"/>
          </w:tcPr>
          <w:p w14:paraId="5FA83362">
            <w:pPr>
              <w:adjustRightInd w:val="0"/>
              <w:snapToGrid w:val="0"/>
              <w:jc w:val="center"/>
              <w:rPr>
                <w:rFonts w:ascii="宋体" w:hAnsi="宋体" w:cs="宋体"/>
                <w:szCs w:val="21"/>
              </w:rPr>
            </w:pPr>
            <w:r>
              <w:rPr>
                <w:rFonts w:hint="eastAsia" w:ascii="宋体" w:hAnsi="宋体" w:cs="宋体"/>
                <w:szCs w:val="21"/>
              </w:rPr>
              <w:t>序号</w:t>
            </w:r>
          </w:p>
        </w:tc>
        <w:tc>
          <w:tcPr>
            <w:tcW w:w="1687" w:type="dxa"/>
            <w:vAlign w:val="center"/>
          </w:tcPr>
          <w:p w14:paraId="16B20E66">
            <w:pPr>
              <w:pStyle w:val="13"/>
              <w:widowControl w:val="0"/>
              <w:pBdr>
                <w:left w:val="none" w:color="auto" w:sz="0" w:space="0"/>
                <w:bottom w:val="none" w:color="auto" w:sz="0" w:space="0"/>
                <w:right w:val="none" w:color="auto" w:sz="0" w:space="0"/>
              </w:pBdr>
              <w:adjustRightInd w:val="0"/>
              <w:snapToGrid w:val="0"/>
              <w:spacing w:before="0" w:beforeAutospacing="0" w:after="0" w:afterAutospacing="0"/>
              <w:rPr>
                <w:rFonts w:ascii="宋体" w:hAnsi="宋体" w:eastAsia="宋体"/>
                <w:kern w:val="2"/>
                <w:sz w:val="21"/>
                <w:szCs w:val="21"/>
              </w:rPr>
            </w:pPr>
            <w:r>
              <w:rPr>
                <w:rFonts w:hint="eastAsia" w:ascii="宋体" w:hAnsi="宋体" w:eastAsia="宋体"/>
                <w:kern w:val="2"/>
                <w:sz w:val="21"/>
                <w:szCs w:val="21"/>
              </w:rPr>
              <w:t>项目</w:t>
            </w:r>
          </w:p>
        </w:tc>
        <w:tc>
          <w:tcPr>
            <w:tcW w:w="1513" w:type="dxa"/>
            <w:vAlign w:val="center"/>
          </w:tcPr>
          <w:p w14:paraId="547514F2">
            <w:pPr>
              <w:adjustRightInd w:val="0"/>
              <w:snapToGrid w:val="0"/>
              <w:jc w:val="center"/>
              <w:rPr>
                <w:rFonts w:ascii="宋体" w:hAnsi="宋体"/>
                <w:szCs w:val="21"/>
              </w:rPr>
            </w:pPr>
            <w:r>
              <w:rPr>
                <w:rFonts w:hint="eastAsia" w:ascii="宋体" w:hAnsi="宋体"/>
                <w:szCs w:val="21"/>
              </w:rPr>
              <w:t>目标值</w:t>
            </w:r>
          </w:p>
        </w:tc>
        <w:tc>
          <w:tcPr>
            <w:tcW w:w="5838" w:type="dxa"/>
            <w:vAlign w:val="center"/>
          </w:tcPr>
          <w:p w14:paraId="765965DB">
            <w:pPr>
              <w:adjustRightInd w:val="0"/>
              <w:snapToGrid w:val="0"/>
              <w:jc w:val="center"/>
              <w:rPr>
                <w:rFonts w:ascii="宋体" w:hAnsi="宋体"/>
                <w:szCs w:val="21"/>
              </w:rPr>
            </w:pPr>
            <w:r>
              <w:rPr>
                <w:rFonts w:hint="eastAsia" w:ascii="宋体" w:hAnsi="宋体"/>
                <w:szCs w:val="21"/>
              </w:rPr>
              <w:t>标准</w:t>
            </w:r>
          </w:p>
        </w:tc>
      </w:tr>
      <w:tr w14:paraId="488C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2" w:type="dxa"/>
            <w:vAlign w:val="center"/>
          </w:tcPr>
          <w:p w14:paraId="3A630A3A">
            <w:pPr>
              <w:adjustRightInd w:val="0"/>
              <w:snapToGrid w:val="0"/>
              <w:jc w:val="center"/>
              <w:rPr>
                <w:rFonts w:ascii="宋体" w:hAnsi="宋体" w:cs="宋体"/>
                <w:szCs w:val="21"/>
              </w:rPr>
            </w:pPr>
            <w:r>
              <w:rPr>
                <w:rFonts w:hint="eastAsia" w:ascii="宋体" w:hAnsi="宋体" w:cs="宋体"/>
                <w:szCs w:val="21"/>
              </w:rPr>
              <w:t>1</w:t>
            </w:r>
          </w:p>
        </w:tc>
        <w:tc>
          <w:tcPr>
            <w:tcW w:w="1687" w:type="dxa"/>
            <w:vAlign w:val="center"/>
          </w:tcPr>
          <w:p w14:paraId="31DBFA44">
            <w:pPr>
              <w:adjustRightInd w:val="0"/>
              <w:snapToGrid w:val="0"/>
              <w:jc w:val="center"/>
              <w:rPr>
                <w:rFonts w:ascii="宋体" w:hAnsi="宋体"/>
                <w:szCs w:val="21"/>
              </w:rPr>
            </w:pPr>
            <w:r>
              <w:rPr>
                <w:rFonts w:hint="eastAsia" w:ascii="宋体" w:hAnsi="宋体"/>
                <w:szCs w:val="21"/>
              </w:rPr>
              <w:t>房屋建筑和装饰</w:t>
            </w:r>
          </w:p>
        </w:tc>
        <w:tc>
          <w:tcPr>
            <w:tcW w:w="1513" w:type="dxa"/>
            <w:vAlign w:val="center"/>
          </w:tcPr>
          <w:p w14:paraId="4AB954DA">
            <w:pPr>
              <w:adjustRightInd w:val="0"/>
              <w:snapToGrid w:val="0"/>
              <w:jc w:val="center"/>
              <w:rPr>
                <w:rFonts w:ascii="宋体" w:hAnsi="宋体"/>
                <w:szCs w:val="21"/>
              </w:rPr>
            </w:pPr>
            <w:r>
              <w:rPr>
                <w:rFonts w:hint="eastAsia" w:ascii="宋体" w:hAnsi="宋体"/>
                <w:szCs w:val="21"/>
              </w:rPr>
              <w:t>完好率99%</w:t>
            </w:r>
          </w:p>
        </w:tc>
        <w:tc>
          <w:tcPr>
            <w:tcW w:w="5838" w:type="dxa"/>
          </w:tcPr>
          <w:p w14:paraId="03369798">
            <w:pPr>
              <w:numPr>
                <w:ilvl w:val="0"/>
                <w:numId w:val="2"/>
              </w:numPr>
              <w:adjustRightInd w:val="0"/>
              <w:snapToGrid w:val="0"/>
              <w:rPr>
                <w:rFonts w:ascii="宋体" w:hAnsi="宋体"/>
                <w:szCs w:val="21"/>
              </w:rPr>
            </w:pPr>
            <w:r>
              <w:rPr>
                <w:rFonts w:hint="eastAsia" w:ascii="宋体" w:hAnsi="宋体"/>
                <w:szCs w:val="21"/>
              </w:rPr>
              <w:t>钢构件油漆完好，无锈蚀。</w:t>
            </w:r>
          </w:p>
          <w:p w14:paraId="64845B55">
            <w:pPr>
              <w:numPr>
                <w:ilvl w:val="0"/>
                <w:numId w:val="2"/>
              </w:numPr>
              <w:adjustRightInd w:val="0"/>
              <w:snapToGrid w:val="0"/>
              <w:rPr>
                <w:rFonts w:ascii="宋体" w:hAnsi="宋体"/>
                <w:szCs w:val="21"/>
              </w:rPr>
            </w:pPr>
            <w:r>
              <w:rPr>
                <w:rFonts w:hint="eastAsia" w:ascii="宋体" w:hAnsi="宋体"/>
                <w:szCs w:val="21"/>
              </w:rPr>
              <w:t>外墙饰面完好、清洁，屋面无积水。</w:t>
            </w:r>
          </w:p>
          <w:p w14:paraId="7F7310F8">
            <w:pPr>
              <w:numPr>
                <w:ilvl w:val="0"/>
                <w:numId w:val="2"/>
              </w:numPr>
              <w:adjustRightInd w:val="0"/>
              <w:snapToGrid w:val="0"/>
              <w:rPr>
                <w:rFonts w:ascii="宋体" w:hAnsi="宋体"/>
                <w:szCs w:val="21"/>
              </w:rPr>
            </w:pPr>
            <w:r>
              <w:rPr>
                <w:rFonts w:hint="eastAsia" w:ascii="宋体" w:hAnsi="宋体"/>
                <w:szCs w:val="21"/>
              </w:rPr>
              <w:t>屋架、柱、梁、楼板无裂缝变形。</w:t>
            </w:r>
          </w:p>
          <w:p w14:paraId="24306A1D">
            <w:pPr>
              <w:numPr>
                <w:ilvl w:val="0"/>
                <w:numId w:val="2"/>
              </w:numPr>
              <w:adjustRightInd w:val="0"/>
              <w:snapToGrid w:val="0"/>
              <w:rPr>
                <w:rFonts w:ascii="宋体" w:hAnsi="宋体"/>
                <w:szCs w:val="21"/>
              </w:rPr>
            </w:pPr>
            <w:r>
              <w:rPr>
                <w:rFonts w:hint="eastAsia" w:ascii="宋体" w:hAnsi="宋体"/>
                <w:szCs w:val="21"/>
              </w:rPr>
              <w:t>墙体、台阶、雨蓬无裂缝、不开裂、不松动、不剥落。</w:t>
            </w:r>
          </w:p>
          <w:p w14:paraId="160464A4">
            <w:pPr>
              <w:numPr>
                <w:ilvl w:val="0"/>
                <w:numId w:val="2"/>
              </w:numPr>
              <w:adjustRightInd w:val="0"/>
              <w:snapToGrid w:val="0"/>
              <w:rPr>
                <w:rFonts w:ascii="宋体" w:hAnsi="宋体"/>
                <w:szCs w:val="21"/>
              </w:rPr>
            </w:pPr>
            <w:r>
              <w:rPr>
                <w:rFonts w:hint="eastAsia" w:ascii="宋体" w:hAnsi="宋体"/>
                <w:szCs w:val="21"/>
              </w:rPr>
              <w:t>屋顶隔热层完好无损；避雷带无间断。</w:t>
            </w:r>
          </w:p>
          <w:p w14:paraId="541E80D3">
            <w:pPr>
              <w:numPr>
                <w:ilvl w:val="0"/>
                <w:numId w:val="2"/>
              </w:numPr>
              <w:adjustRightInd w:val="0"/>
              <w:snapToGrid w:val="0"/>
              <w:rPr>
                <w:rFonts w:ascii="宋体" w:hAnsi="宋体"/>
                <w:szCs w:val="21"/>
              </w:rPr>
            </w:pPr>
            <w:r>
              <w:rPr>
                <w:rFonts w:hint="eastAsia" w:ascii="宋体" w:hAnsi="宋体"/>
                <w:szCs w:val="21"/>
              </w:rPr>
              <w:t>铝合金开启窗应开关灵活，不松动，不漏风；木门牢固、平整、 美观，接缝严密。</w:t>
            </w:r>
          </w:p>
          <w:p w14:paraId="0B757286">
            <w:pPr>
              <w:numPr>
                <w:ilvl w:val="0"/>
                <w:numId w:val="2"/>
              </w:numPr>
              <w:adjustRightInd w:val="0"/>
              <w:snapToGrid w:val="0"/>
              <w:rPr>
                <w:rFonts w:ascii="宋体" w:hAnsi="宋体"/>
                <w:szCs w:val="21"/>
              </w:rPr>
            </w:pPr>
            <w:r>
              <w:rPr>
                <w:rFonts w:hint="eastAsia" w:ascii="宋体" w:hAnsi="宋体"/>
                <w:szCs w:val="21"/>
              </w:rPr>
              <w:t>大理石和铺设地砖的地坪平整、牢固、安全、无倒泛水。橡塑、木质地面，拼逢严密，不闪动，无腐朽现象。</w:t>
            </w:r>
          </w:p>
        </w:tc>
      </w:tr>
      <w:tr w14:paraId="23F9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4FB65A76">
            <w:pPr>
              <w:adjustRightInd w:val="0"/>
              <w:snapToGrid w:val="0"/>
              <w:jc w:val="center"/>
              <w:rPr>
                <w:rFonts w:ascii="宋体" w:hAnsi="宋体" w:cs="宋体"/>
                <w:szCs w:val="21"/>
              </w:rPr>
            </w:pPr>
            <w:r>
              <w:rPr>
                <w:rFonts w:hint="eastAsia" w:ascii="宋体" w:hAnsi="宋体" w:cs="宋体"/>
                <w:szCs w:val="21"/>
              </w:rPr>
              <w:t>2</w:t>
            </w:r>
          </w:p>
        </w:tc>
        <w:tc>
          <w:tcPr>
            <w:tcW w:w="1687" w:type="dxa"/>
            <w:vAlign w:val="center"/>
          </w:tcPr>
          <w:p w14:paraId="15FA3485">
            <w:pPr>
              <w:adjustRightInd w:val="0"/>
              <w:snapToGrid w:val="0"/>
              <w:jc w:val="center"/>
              <w:rPr>
                <w:rFonts w:ascii="宋体" w:hAnsi="宋体"/>
                <w:szCs w:val="21"/>
              </w:rPr>
            </w:pPr>
            <w:r>
              <w:rPr>
                <w:rFonts w:hint="eastAsia" w:ascii="宋体" w:hAnsi="宋体"/>
                <w:szCs w:val="21"/>
              </w:rPr>
              <w:t>动力供电系统</w:t>
            </w:r>
          </w:p>
        </w:tc>
        <w:tc>
          <w:tcPr>
            <w:tcW w:w="1513" w:type="dxa"/>
            <w:vAlign w:val="center"/>
          </w:tcPr>
          <w:p w14:paraId="2FDBAEFA">
            <w:pPr>
              <w:adjustRightInd w:val="0"/>
              <w:snapToGrid w:val="0"/>
              <w:jc w:val="center"/>
              <w:rPr>
                <w:rFonts w:ascii="宋体" w:hAnsi="宋体"/>
                <w:szCs w:val="21"/>
              </w:rPr>
            </w:pPr>
            <w:r>
              <w:rPr>
                <w:rFonts w:hint="eastAsia" w:ascii="宋体" w:hAnsi="宋体"/>
                <w:szCs w:val="21"/>
              </w:rPr>
              <w:t>正常率99%</w:t>
            </w:r>
          </w:p>
        </w:tc>
        <w:tc>
          <w:tcPr>
            <w:tcW w:w="5838" w:type="dxa"/>
          </w:tcPr>
          <w:p w14:paraId="3E8D474C">
            <w:pPr>
              <w:numPr>
                <w:ilvl w:val="0"/>
                <w:numId w:val="3"/>
              </w:numPr>
              <w:adjustRightInd w:val="0"/>
              <w:snapToGrid w:val="0"/>
              <w:rPr>
                <w:rFonts w:ascii="宋体" w:hAnsi="宋体"/>
                <w:szCs w:val="21"/>
              </w:rPr>
            </w:pPr>
            <w:r>
              <w:rPr>
                <w:rFonts w:hint="eastAsia" w:ascii="宋体" w:hAnsi="宋体"/>
                <w:szCs w:val="21"/>
              </w:rPr>
              <w:t>灯具、电扇、插座、开关、插座和照明配电箱安装牢固。</w:t>
            </w:r>
          </w:p>
          <w:p w14:paraId="416674BA">
            <w:pPr>
              <w:numPr>
                <w:ilvl w:val="0"/>
                <w:numId w:val="3"/>
              </w:numPr>
              <w:adjustRightInd w:val="0"/>
              <w:snapToGrid w:val="0"/>
              <w:rPr>
                <w:rFonts w:ascii="宋体" w:hAnsi="宋体"/>
                <w:szCs w:val="21"/>
              </w:rPr>
            </w:pPr>
            <w:r>
              <w:rPr>
                <w:rFonts w:hint="eastAsia" w:ascii="宋体" w:hAnsi="宋体"/>
                <w:szCs w:val="21"/>
              </w:rPr>
              <w:t>计划外停电每年不多于2次。</w:t>
            </w:r>
          </w:p>
          <w:p w14:paraId="1B2E97F8">
            <w:pPr>
              <w:numPr>
                <w:ilvl w:val="0"/>
                <w:numId w:val="3"/>
              </w:numPr>
              <w:adjustRightInd w:val="0"/>
              <w:snapToGrid w:val="0"/>
              <w:rPr>
                <w:rFonts w:ascii="宋体" w:hAnsi="宋体"/>
                <w:szCs w:val="21"/>
              </w:rPr>
            </w:pPr>
            <w:r>
              <w:rPr>
                <w:rFonts w:hint="eastAsia" w:ascii="宋体" w:hAnsi="宋体"/>
                <w:szCs w:val="21"/>
              </w:rPr>
              <w:t>开关有效，接地可靠。</w:t>
            </w:r>
          </w:p>
          <w:p w14:paraId="619E1F9A">
            <w:pPr>
              <w:numPr>
                <w:ilvl w:val="0"/>
                <w:numId w:val="3"/>
              </w:numPr>
              <w:adjustRightInd w:val="0"/>
              <w:snapToGrid w:val="0"/>
              <w:rPr>
                <w:rFonts w:ascii="宋体" w:hAnsi="宋体"/>
                <w:szCs w:val="21"/>
              </w:rPr>
            </w:pPr>
            <w:r>
              <w:rPr>
                <w:rFonts w:hint="eastAsia" w:ascii="宋体" w:hAnsi="宋体"/>
                <w:szCs w:val="21"/>
              </w:rPr>
              <w:t>照明线路绝缘符合规程要求，接线头不外露。</w:t>
            </w:r>
          </w:p>
          <w:p w14:paraId="107EA205">
            <w:pPr>
              <w:numPr>
                <w:ilvl w:val="0"/>
                <w:numId w:val="3"/>
              </w:numPr>
              <w:adjustRightInd w:val="0"/>
              <w:snapToGrid w:val="0"/>
              <w:rPr>
                <w:rFonts w:ascii="宋体" w:hAnsi="宋体"/>
                <w:szCs w:val="21"/>
              </w:rPr>
            </w:pPr>
            <w:r>
              <w:rPr>
                <w:rFonts w:hint="eastAsia" w:ascii="宋体" w:hAnsi="宋体"/>
                <w:szCs w:val="21"/>
              </w:rPr>
              <w:t>电力输送电缆温度不高于规定值。</w:t>
            </w:r>
          </w:p>
        </w:tc>
      </w:tr>
      <w:tr w14:paraId="3FFD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3C0306FE">
            <w:pPr>
              <w:adjustRightInd w:val="0"/>
              <w:snapToGrid w:val="0"/>
              <w:jc w:val="center"/>
              <w:rPr>
                <w:rFonts w:ascii="宋体" w:hAnsi="宋体" w:cs="宋体"/>
                <w:szCs w:val="21"/>
              </w:rPr>
            </w:pPr>
            <w:r>
              <w:rPr>
                <w:rFonts w:hint="eastAsia" w:ascii="宋体" w:hAnsi="宋体" w:cs="宋体"/>
                <w:szCs w:val="21"/>
              </w:rPr>
              <w:t>3</w:t>
            </w:r>
          </w:p>
        </w:tc>
        <w:tc>
          <w:tcPr>
            <w:tcW w:w="1687" w:type="dxa"/>
            <w:vAlign w:val="center"/>
          </w:tcPr>
          <w:p w14:paraId="73F2A136">
            <w:pPr>
              <w:adjustRightInd w:val="0"/>
              <w:snapToGrid w:val="0"/>
              <w:jc w:val="center"/>
              <w:rPr>
                <w:rFonts w:ascii="宋体" w:hAnsi="宋体"/>
                <w:szCs w:val="21"/>
              </w:rPr>
            </w:pPr>
            <w:r>
              <w:rPr>
                <w:rFonts w:hint="eastAsia" w:ascii="宋体" w:hAnsi="宋体"/>
                <w:szCs w:val="21"/>
              </w:rPr>
              <w:t>照明系统</w:t>
            </w:r>
          </w:p>
        </w:tc>
        <w:tc>
          <w:tcPr>
            <w:tcW w:w="1513" w:type="dxa"/>
            <w:vAlign w:val="center"/>
          </w:tcPr>
          <w:p w14:paraId="58130472">
            <w:pPr>
              <w:adjustRightInd w:val="0"/>
              <w:snapToGrid w:val="0"/>
              <w:jc w:val="center"/>
              <w:rPr>
                <w:rFonts w:ascii="宋体" w:hAnsi="宋体"/>
                <w:szCs w:val="21"/>
              </w:rPr>
            </w:pPr>
            <w:r>
              <w:rPr>
                <w:rFonts w:hint="eastAsia" w:ascii="宋体" w:hAnsi="宋体"/>
                <w:szCs w:val="21"/>
              </w:rPr>
              <w:t>正常率99.5%</w:t>
            </w:r>
          </w:p>
        </w:tc>
        <w:tc>
          <w:tcPr>
            <w:tcW w:w="5838" w:type="dxa"/>
          </w:tcPr>
          <w:p w14:paraId="7F3B9284">
            <w:pPr>
              <w:numPr>
                <w:ilvl w:val="0"/>
                <w:numId w:val="4"/>
              </w:numPr>
              <w:adjustRightInd w:val="0"/>
              <w:snapToGrid w:val="0"/>
              <w:rPr>
                <w:rFonts w:ascii="宋体" w:hAnsi="宋体"/>
                <w:szCs w:val="21"/>
              </w:rPr>
            </w:pPr>
            <w:r>
              <w:rPr>
                <w:rFonts w:hint="eastAsia" w:ascii="宋体" w:hAnsi="宋体"/>
                <w:szCs w:val="21"/>
              </w:rPr>
              <w:t>公共区域照明灯具损坏时间不长于1小时，所有灯具故障控制在总灯具数0.5%以内。</w:t>
            </w:r>
          </w:p>
        </w:tc>
      </w:tr>
      <w:tr w14:paraId="624B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6B0B2FD8">
            <w:pPr>
              <w:adjustRightInd w:val="0"/>
              <w:snapToGrid w:val="0"/>
              <w:jc w:val="center"/>
              <w:rPr>
                <w:rFonts w:ascii="宋体" w:hAnsi="宋体" w:cs="宋体"/>
                <w:szCs w:val="21"/>
              </w:rPr>
            </w:pPr>
            <w:r>
              <w:rPr>
                <w:rFonts w:hint="eastAsia" w:ascii="宋体" w:hAnsi="宋体" w:cs="宋体"/>
                <w:szCs w:val="21"/>
              </w:rPr>
              <w:t>4</w:t>
            </w:r>
          </w:p>
        </w:tc>
        <w:tc>
          <w:tcPr>
            <w:tcW w:w="1687" w:type="dxa"/>
            <w:vAlign w:val="center"/>
          </w:tcPr>
          <w:p w14:paraId="590AB206">
            <w:pPr>
              <w:pStyle w:val="13"/>
              <w:widowControl w:val="0"/>
              <w:pBdr>
                <w:left w:val="none" w:color="auto" w:sz="0" w:space="0"/>
                <w:bottom w:val="none" w:color="auto" w:sz="0" w:space="0"/>
                <w:right w:val="none" w:color="auto" w:sz="0" w:space="0"/>
              </w:pBdr>
              <w:adjustRightInd w:val="0"/>
              <w:snapToGrid w:val="0"/>
              <w:spacing w:before="0" w:beforeAutospacing="0" w:after="0" w:afterAutospacing="0"/>
              <w:rPr>
                <w:rFonts w:ascii="宋体" w:hAnsi="宋体" w:eastAsia="宋体"/>
                <w:kern w:val="2"/>
                <w:sz w:val="21"/>
                <w:szCs w:val="21"/>
              </w:rPr>
            </w:pPr>
            <w:r>
              <w:rPr>
                <w:rFonts w:hint="eastAsia" w:ascii="宋体" w:hAnsi="宋体" w:eastAsia="宋体"/>
                <w:kern w:val="2"/>
                <w:sz w:val="21"/>
                <w:szCs w:val="21"/>
              </w:rPr>
              <w:t>排水系统</w:t>
            </w:r>
          </w:p>
        </w:tc>
        <w:tc>
          <w:tcPr>
            <w:tcW w:w="1513" w:type="dxa"/>
            <w:vAlign w:val="center"/>
          </w:tcPr>
          <w:p w14:paraId="3D3AC87C">
            <w:pPr>
              <w:adjustRightInd w:val="0"/>
              <w:snapToGrid w:val="0"/>
              <w:jc w:val="center"/>
              <w:rPr>
                <w:rFonts w:ascii="宋体" w:hAnsi="宋体"/>
                <w:szCs w:val="21"/>
              </w:rPr>
            </w:pPr>
            <w:r>
              <w:rPr>
                <w:rFonts w:hint="eastAsia" w:ascii="宋体" w:hAnsi="宋体"/>
                <w:szCs w:val="21"/>
              </w:rPr>
              <w:t>完好率98%</w:t>
            </w:r>
          </w:p>
        </w:tc>
        <w:tc>
          <w:tcPr>
            <w:tcW w:w="5838" w:type="dxa"/>
          </w:tcPr>
          <w:p w14:paraId="2F79116B">
            <w:pPr>
              <w:numPr>
                <w:ilvl w:val="0"/>
                <w:numId w:val="5"/>
              </w:numPr>
              <w:adjustRightInd w:val="0"/>
              <w:snapToGrid w:val="0"/>
              <w:rPr>
                <w:rFonts w:ascii="宋体" w:hAnsi="宋体"/>
                <w:szCs w:val="21"/>
              </w:rPr>
            </w:pPr>
            <w:r>
              <w:rPr>
                <w:rFonts w:hint="eastAsia" w:ascii="宋体" w:hAnsi="宋体"/>
                <w:szCs w:val="21"/>
              </w:rPr>
              <w:t>各排水管道畅通，无渗漏，堵塞。</w:t>
            </w:r>
          </w:p>
          <w:p w14:paraId="600B6417">
            <w:pPr>
              <w:numPr>
                <w:ilvl w:val="0"/>
                <w:numId w:val="5"/>
              </w:numPr>
              <w:adjustRightInd w:val="0"/>
              <w:snapToGrid w:val="0"/>
              <w:rPr>
                <w:rFonts w:ascii="宋体" w:hAnsi="宋体"/>
                <w:szCs w:val="21"/>
              </w:rPr>
            </w:pPr>
            <w:r>
              <w:rPr>
                <w:rFonts w:hint="eastAsia" w:ascii="宋体" w:hAnsi="宋体"/>
                <w:szCs w:val="21"/>
              </w:rPr>
              <w:t>排水泵运行与控制正常有效。</w:t>
            </w:r>
          </w:p>
          <w:p w14:paraId="16BD8B5E">
            <w:pPr>
              <w:numPr>
                <w:ilvl w:val="0"/>
                <w:numId w:val="5"/>
              </w:numPr>
              <w:adjustRightInd w:val="0"/>
              <w:snapToGrid w:val="0"/>
              <w:rPr>
                <w:rFonts w:ascii="宋体" w:hAnsi="宋体"/>
                <w:szCs w:val="21"/>
              </w:rPr>
            </w:pPr>
            <w:r>
              <w:rPr>
                <w:rFonts w:hint="eastAsia" w:ascii="宋体" w:hAnsi="宋体"/>
                <w:szCs w:val="21"/>
              </w:rPr>
              <w:t>各排水横管无倒返水，排水畅通。</w:t>
            </w:r>
          </w:p>
          <w:p w14:paraId="331899B2">
            <w:pPr>
              <w:numPr>
                <w:ilvl w:val="0"/>
                <w:numId w:val="5"/>
              </w:numPr>
              <w:adjustRightInd w:val="0"/>
              <w:snapToGrid w:val="0"/>
              <w:rPr>
                <w:rFonts w:ascii="宋体" w:hAnsi="宋体"/>
                <w:szCs w:val="21"/>
              </w:rPr>
            </w:pPr>
            <w:r>
              <w:rPr>
                <w:rFonts w:hint="eastAsia" w:ascii="宋体" w:hAnsi="宋体"/>
                <w:szCs w:val="21"/>
              </w:rPr>
              <w:t>每季度清理一次雨水井、天沟和污水井。</w:t>
            </w:r>
          </w:p>
        </w:tc>
      </w:tr>
      <w:tr w14:paraId="621E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52" w:type="dxa"/>
            <w:vAlign w:val="center"/>
          </w:tcPr>
          <w:p w14:paraId="1C88569A">
            <w:pPr>
              <w:adjustRightInd w:val="0"/>
              <w:snapToGrid w:val="0"/>
              <w:jc w:val="center"/>
              <w:rPr>
                <w:rFonts w:ascii="宋体" w:hAnsi="宋体" w:cs="宋体"/>
                <w:szCs w:val="21"/>
              </w:rPr>
            </w:pPr>
            <w:r>
              <w:rPr>
                <w:rFonts w:hint="eastAsia" w:ascii="宋体" w:hAnsi="宋体" w:cs="宋体"/>
                <w:szCs w:val="21"/>
              </w:rPr>
              <w:t>5</w:t>
            </w:r>
          </w:p>
        </w:tc>
        <w:tc>
          <w:tcPr>
            <w:tcW w:w="1687" w:type="dxa"/>
            <w:vAlign w:val="center"/>
          </w:tcPr>
          <w:p w14:paraId="2A0D7FF8">
            <w:pPr>
              <w:pStyle w:val="13"/>
              <w:widowControl w:val="0"/>
              <w:pBdr>
                <w:left w:val="none" w:color="auto" w:sz="0" w:space="0"/>
                <w:bottom w:val="none" w:color="auto" w:sz="0" w:space="0"/>
                <w:right w:val="none" w:color="auto" w:sz="0" w:space="0"/>
              </w:pBdr>
              <w:adjustRightInd w:val="0"/>
              <w:snapToGrid w:val="0"/>
              <w:spacing w:before="0" w:beforeAutospacing="0" w:after="0" w:afterAutospacing="0"/>
              <w:rPr>
                <w:rFonts w:ascii="宋体" w:hAnsi="宋体" w:eastAsia="宋体"/>
                <w:kern w:val="2"/>
                <w:sz w:val="21"/>
                <w:szCs w:val="21"/>
              </w:rPr>
            </w:pPr>
            <w:r>
              <w:rPr>
                <w:rFonts w:hint="eastAsia" w:ascii="宋体" w:hAnsi="宋体" w:eastAsia="宋体"/>
                <w:kern w:val="2"/>
                <w:sz w:val="21"/>
                <w:szCs w:val="21"/>
              </w:rPr>
              <w:t>生活用水系统</w:t>
            </w:r>
          </w:p>
        </w:tc>
        <w:tc>
          <w:tcPr>
            <w:tcW w:w="1513" w:type="dxa"/>
            <w:vAlign w:val="center"/>
          </w:tcPr>
          <w:p w14:paraId="689BD95B">
            <w:pPr>
              <w:adjustRightInd w:val="0"/>
              <w:snapToGrid w:val="0"/>
              <w:jc w:val="center"/>
              <w:rPr>
                <w:rFonts w:ascii="宋体" w:hAnsi="宋体"/>
                <w:szCs w:val="21"/>
              </w:rPr>
            </w:pPr>
            <w:r>
              <w:rPr>
                <w:rFonts w:hint="eastAsia" w:ascii="宋体" w:hAnsi="宋体"/>
                <w:szCs w:val="21"/>
              </w:rPr>
              <w:t>完好率9</w:t>
            </w:r>
            <w:r>
              <w:rPr>
                <w:rFonts w:ascii="宋体" w:hAnsi="宋体"/>
                <w:szCs w:val="21"/>
              </w:rPr>
              <w:t>9</w:t>
            </w:r>
            <w:r>
              <w:rPr>
                <w:rFonts w:hint="eastAsia" w:ascii="宋体" w:hAnsi="宋体"/>
                <w:szCs w:val="21"/>
              </w:rPr>
              <w:t>%</w:t>
            </w:r>
          </w:p>
        </w:tc>
        <w:tc>
          <w:tcPr>
            <w:tcW w:w="5838" w:type="dxa"/>
            <w:vAlign w:val="center"/>
          </w:tcPr>
          <w:p w14:paraId="30412F7C">
            <w:pPr>
              <w:numPr>
                <w:ilvl w:val="0"/>
                <w:numId w:val="6"/>
              </w:numPr>
              <w:adjustRightInd w:val="0"/>
              <w:snapToGrid w:val="0"/>
              <w:rPr>
                <w:rFonts w:ascii="宋体" w:hAnsi="宋体"/>
                <w:szCs w:val="21"/>
              </w:rPr>
            </w:pPr>
            <w:r>
              <w:rPr>
                <w:rFonts w:hint="eastAsia" w:ascii="宋体" w:hAnsi="宋体"/>
                <w:szCs w:val="21"/>
              </w:rPr>
              <w:t>供水管网、生活用水管路和末端设备的完好。</w:t>
            </w:r>
          </w:p>
        </w:tc>
      </w:tr>
    </w:tbl>
    <w:p w14:paraId="5E8FD136">
      <w:pPr>
        <w:adjustRightInd w:val="0"/>
        <w:snapToGrid w:val="0"/>
        <w:spacing w:line="360" w:lineRule="auto"/>
        <w:ind w:firstLine="367" w:firstLineChars="175"/>
        <w:rPr>
          <w:rFonts w:hint="eastAsia" w:ascii="新宋体" w:hAnsi="新宋体" w:eastAsia="新宋体" w:cs="宋体"/>
          <w:b/>
          <w:szCs w:val="21"/>
        </w:rPr>
      </w:pPr>
    </w:p>
    <w:p w14:paraId="576BFE6A">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（二）保洁部分</w:t>
      </w:r>
    </w:p>
    <w:p w14:paraId="2A6D050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大楼所有指定区域的保洁和清洗等管理要求。</w:t>
      </w:r>
    </w:p>
    <w:p w14:paraId="5188391F">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物业管理公司应制定详细的保洁和清洗等实施方案。</w:t>
      </w:r>
    </w:p>
    <w:p w14:paraId="24289BF9">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保洁和清洗应包括地面（玻化砖、石材、地毯、地板等）、墙壁（涂料、玻化砖、石材、壁纸、墙布等），有关设施、设备的表面清洁、擦拭。</w:t>
      </w:r>
    </w:p>
    <w:p w14:paraId="028B3DAB">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保洁的范围应包括但不限于以下内容。</w:t>
      </w:r>
    </w:p>
    <w:p w14:paraId="756FE203">
      <w:pPr>
        <w:numPr>
          <w:ilvl w:val="0"/>
          <w:numId w:val="8"/>
        </w:numPr>
        <w:adjustRightInd w:val="0"/>
        <w:snapToGrid w:val="0"/>
        <w:spacing w:line="360" w:lineRule="auto"/>
        <w:ind w:left="420" w:leftChars="200" w:firstLine="480" w:firstLineChars="200"/>
        <w:rPr>
          <w:rFonts w:ascii="宋体" w:hAnsi="宋体" w:cs="宋体"/>
          <w:sz w:val="24"/>
          <w:szCs w:val="24"/>
        </w:rPr>
      </w:pPr>
      <w:r>
        <w:rPr>
          <w:rFonts w:hint="eastAsia" w:ascii="宋体" w:hAnsi="宋体" w:cs="宋体"/>
          <w:sz w:val="24"/>
          <w:szCs w:val="24"/>
        </w:rPr>
        <w:t>所有公共区域的保洁；</w:t>
      </w:r>
    </w:p>
    <w:p w14:paraId="74CBF90B">
      <w:pPr>
        <w:numPr>
          <w:ilvl w:val="0"/>
          <w:numId w:val="8"/>
        </w:numPr>
        <w:adjustRightInd w:val="0"/>
        <w:snapToGrid w:val="0"/>
        <w:spacing w:line="360" w:lineRule="auto"/>
        <w:ind w:left="420" w:leftChars="200" w:firstLine="480" w:firstLineChars="200"/>
        <w:rPr>
          <w:rFonts w:ascii="宋体" w:hAnsi="宋体" w:cs="宋体"/>
          <w:sz w:val="24"/>
          <w:szCs w:val="24"/>
        </w:rPr>
      </w:pPr>
      <w:r>
        <w:rPr>
          <w:rFonts w:hint="eastAsia" w:ascii="宋体" w:hAnsi="宋体" w:cs="宋体"/>
          <w:sz w:val="24"/>
          <w:szCs w:val="24"/>
        </w:rPr>
        <w:t>各标准教室打扫、各个实训室打扫、各教师办公室打扫、各个会议室打扫、各种活动场馆打扫等；（执行特殊管理措施）</w:t>
      </w:r>
    </w:p>
    <w:p w14:paraId="6ED90F92">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木质地板（除篮球馆外）定期上光、打蜡。篮球馆地板定期养护，定期做防滑处理。以上事项如由业主方另行指定专业外包服务商进行，物业公司做好监督管理工作。</w:t>
      </w:r>
    </w:p>
    <w:p w14:paraId="7C11E021">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对办公区域及公共区域，如：办公室、会议室、厕所、接待大厅等的保洁等级详见保洁管理标准部分。</w:t>
      </w:r>
    </w:p>
    <w:p w14:paraId="06C859A6">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相关保洁、清洁人员应担负业主方日常的文件、设备等的搬运，移动任务。</w:t>
      </w:r>
    </w:p>
    <w:p w14:paraId="05F8E977">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对于学校开放任务所需的教室、会议室、实训室、运动场地使用之前，使用间隔过程中的保洁工作应做到即时清洁、清理、保洁人员及时到位、高效迅速。</w:t>
      </w:r>
    </w:p>
    <w:p w14:paraId="5E9BD810">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对大楼垃圾的清运应确保定时、定点在指定区域集中收集，全部袋装化，按垃圾分类要求处理并制定严格的垃圾清运时间表。应确保在每日正常工作时间开始之前清运完毕一次。所有垃圾集中收集完毕后必须捆扎牢固，严禁跑、滴、漏。严禁在上下班高峰时间集中清运、装卸垃圾。对垃圾的处理和放置应符合国家及地方法律法规规定。负责湿垃圾处理设备的操作。</w:t>
      </w:r>
    </w:p>
    <w:p w14:paraId="780CED6F">
      <w:pPr>
        <w:numPr>
          <w:ilvl w:val="0"/>
          <w:numId w:val="7"/>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各指定区域保洁标准</w:t>
      </w:r>
    </w:p>
    <w:p w14:paraId="3C59E15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1）标准教室、各个实训室、教师办公室、会议室、活动场馆、宿舍及公共区域内部保洁标准参照（详见以下附表）</w:t>
      </w:r>
    </w:p>
    <w:tbl>
      <w:tblPr>
        <w:tblStyle w:val="6"/>
        <w:tblW w:w="10462" w:type="dxa"/>
        <w:jc w:val="center"/>
        <w:tblLayout w:type="fixed"/>
        <w:tblCellMar>
          <w:top w:w="0" w:type="dxa"/>
          <w:left w:w="108" w:type="dxa"/>
          <w:bottom w:w="0" w:type="dxa"/>
          <w:right w:w="108" w:type="dxa"/>
        </w:tblCellMar>
      </w:tblPr>
      <w:tblGrid>
        <w:gridCol w:w="1097"/>
        <w:gridCol w:w="1478"/>
        <w:gridCol w:w="1437"/>
        <w:gridCol w:w="1100"/>
        <w:gridCol w:w="1250"/>
        <w:gridCol w:w="1288"/>
        <w:gridCol w:w="1431"/>
        <w:gridCol w:w="1381"/>
      </w:tblGrid>
      <w:tr w14:paraId="61E1C1D8">
        <w:tblPrEx>
          <w:tblCellMar>
            <w:top w:w="0" w:type="dxa"/>
            <w:left w:w="108" w:type="dxa"/>
            <w:bottom w:w="0" w:type="dxa"/>
            <w:right w:w="108" w:type="dxa"/>
          </w:tblCellMar>
        </w:tblPrEx>
        <w:trPr>
          <w:trHeight w:val="450" w:hRule="atLeast"/>
          <w:jc w:val="center"/>
        </w:trPr>
        <w:tc>
          <w:tcPr>
            <w:tcW w:w="1097" w:type="dxa"/>
            <w:vMerge w:val="restart"/>
            <w:tcBorders>
              <w:top w:val="single" w:color="auto" w:sz="4" w:space="0"/>
              <w:left w:val="single" w:color="auto" w:sz="4" w:space="0"/>
              <w:bottom w:val="single" w:color="auto" w:sz="4" w:space="0"/>
              <w:right w:val="single" w:color="auto" w:sz="4" w:space="0"/>
            </w:tcBorders>
            <w:vAlign w:val="center"/>
          </w:tcPr>
          <w:p w14:paraId="54A11083">
            <w:pPr>
              <w:spacing w:line="240" w:lineRule="exact"/>
              <w:jc w:val="center"/>
              <w:rPr>
                <w:rFonts w:ascii="宋体" w:hAnsi="宋体" w:cs="宋体"/>
                <w:szCs w:val="21"/>
              </w:rPr>
            </w:pPr>
            <w:r>
              <w:rPr>
                <w:rFonts w:hint="eastAsia" w:ascii="宋体" w:hAnsi="宋体" w:cs="宋体"/>
                <w:szCs w:val="21"/>
              </w:rPr>
              <w:t>项目</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14:paraId="6BDAA90A">
            <w:pPr>
              <w:spacing w:line="240" w:lineRule="exact"/>
              <w:jc w:val="center"/>
              <w:rPr>
                <w:rFonts w:ascii="宋体" w:hAnsi="宋体" w:cs="宋体"/>
                <w:szCs w:val="21"/>
              </w:rPr>
            </w:pPr>
            <w:r>
              <w:rPr>
                <w:rFonts w:hint="eastAsia" w:ascii="宋体" w:hAnsi="宋体" w:cs="宋体"/>
                <w:szCs w:val="21"/>
              </w:rPr>
              <w:t>工作</w:t>
            </w:r>
          </w:p>
          <w:p w14:paraId="1F6AABD0">
            <w:pPr>
              <w:spacing w:line="240" w:lineRule="exact"/>
              <w:jc w:val="center"/>
              <w:rPr>
                <w:rFonts w:ascii="宋体" w:hAnsi="宋体" w:cs="宋体"/>
                <w:szCs w:val="21"/>
              </w:rPr>
            </w:pPr>
            <w:r>
              <w:rPr>
                <w:rFonts w:hint="eastAsia" w:ascii="宋体" w:hAnsi="宋体" w:cs="宋体"/>
                <w:szCs w:val="21"/>
              </w:rPr>
              <w:t>内容</w:t>
            </w:r>
          </w:p>
        </w:tc>
        <w:tc>
          <w:tcPr>
            <w:tcW w:w="1437" w:type="dxa"/>
            <w:vMerge w:val="restart"/>
            <w:tcBorders>
              <w:top w:val="single" w:color="auto" w:sz="4" w:space="0"/>
              <w:left w:val="single" w:color="auto" w:sz="4" w:space="0"/>
              <w:bottom w:val="single" w:color="auto" w:sz="4" w:space="0"/>
              <w:right w:val="single" w:color="auto" w:sz="4" w:space="0"/>
            </w:tcBorders>
            <w:vAlign w:val="center"/>
          </w:tcPr>
          <w:p w14:paraId="76F6775A">
            <w:pPr>
              <w:spacing w:line="240" w:lineRule="exact"/>
              <w:jc w:val="center"/>
              <w:rPr>
                <w:rFonts w:ascii="宋体" w:hAnsi="宋体" w:cs="宋体"/>
                <w:szCs w:val="21"/>
              </w:rPr>
            </w:pPr>
            <w:r>
              <w:rPr>
                <w:rFonts w:hint="eastAsia" w:ascii="宋体" w:hAnsi="宋体" w:cs="宋体"/>
                <w:szCs w:val="21"/>
              </w:rPr>
              <w:t>标准</w:t>
            </w:r>
          </w:p>
        </w:tc>
        <w:tc>
          <w:tcPr>
            <w:tcW w:w="6450" w:type="dxa"/>
            <w:gridSpan w:val="5"/>
            <w:tcBorders>
              <w:top w:val="single" w:color="auto" w:sz="4" w:space="0"/>
              <w:left w:val="nil"/>
              <w:bottom w:val="single" w:color="auto" w:sz="4" w:space="0"/>
              <w:right w:val="single" w:color="auto" w:sz="4" w:space="0"/>
            </w:tcBorders>
            <w:vAlign w:val="center"/>
          </w:tcPr>
          <w:p w14:paraId="5C41C001">
            <w:pPr>
              <w:spacing w:line="240" w:lineRule="exact"/>
              <w:jc w:val="center"/>
              <w:rPr>
                <w:rFonts w:ascii="宋体" w:hAnsi="宋体" w:cs="宋体"/>
                <w:szCs w:val="21"/>
              </w:rPr>
            </w:pPr>
            <w:r>
              <w:rPr>
                <w:rFonts w:hint="eastAsia" w:ascii="宋体" w:hAnsi="宋体" w:cs="宋体"/>
                <w:szCs w:val="21"/>
              </w:rPr>
              <w:t>频率</w:t>
            </w:r>
          </w:p>
        </w:tc>
      </w:tr>
      <w:tr w14:paraId="6304694B">
        <w:tblPrEx>
          <w:tblCellMar>
            <w:top w:w="0" w:type="dxa"/>
            <w:left w:w="108" w:type="dxa"/>
            <w:bottom w:w="0" w:type="dxa"/>
            <w:right w:w="108" w:type="dxa"/>
          </w:tblCellMar>
        </w:tblPrEx>
        <w:trPr>
          <w:trHeight w:val="553"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008416AB">
            <w:pPr>
              <w:spacing w:line="240" w:lineRule="exact"/>
              <w:jc w:val="center"/>
              <w:rPr>
                <w:rFonts w:ascii="宋体" w:hAnsi="宋体" w:cs="宋体"/>
                <w:szCs w:val="21"/>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14:paraId="21470BA9">
            <w:pPr>
              <w:spacing w:line="240" w:lineRule="exact"/>
              <w:jc w:val="center"/>
              <w:rPr>
                <w:rFonts w:ascii="宋体" w:hAnsi="宋体" w:cs="宋体"/>
                <w:szCs w:val="21"/>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1F379E08">
            <w:pPr>
              <w:spacing w:line="240" w:lineRule="exact"/>
              <w:jc w:val="center"/>
              <w:rPr>
                <w:rFonts w:ascii="宋体" w:hAnsi="宋体" w:cs="宋体"/>
                <w:szCs w:val="21"/>
              </w:rPr>
            </w:pPr>
          </w:p>
        </w:tc>
        <w:tc>
          <w:tcPr>
            <w:tcW w:w="1100" w:type="dxa"/>
            <w:tcBorders>
              <w:top w:val="nil"/>
              <w:left w:val="nil"/>
              <w:bottom w:val="single" w:color="auto" w:sz="4" w:space="0"/>
              <w:right w:val="single" w:color="auto" w:sz="4" w:space="0"/>
            </w:tcBorders>
            <w:vAlign w:val="center"/>
          </w:tcPr>
          <w:p w14:paraId="1E9493EA">
            <w:pPr>
              <w:spacing w:line="240" w:lineRule="exact"/>
              <w:jc w:val="center"/>
              <w:rPr>
                <w:rFonts w:ascii="宋体" w:hAnsi="宋体" w:cs="宋体"/>
                <w:szCs w:val="21"/>
              </w:rPr>
            </w:pPr>
            <w:r>
              <w:rPr>
                <w:rFonts w:hint="eastAsia" w:ascii="宋体" w:hAnsi="宋体" w:cs="宋体"/>
                <w:szCs w:val="21"/>
              </w:rPr>
              <w:t>工作日</w:t>
            </w:r>
          </w:p>
        </w:tc>
        <w:tc>
          <w:tcPr>
            <w:tcW w:w="1250" w:type="dxa"/>
            <w:tcBorders>
              <w:top w:val="nil"/>
              <w:left w:val="nil"/>
              <w:bottom w:val="single" w:color="auto" w:sz="4" w:space="0"/>
              <w:right w:val="single" w:color="auto" w:sz="4" w:space="0"/>
            </w:tcBorders>
            <w:vAlign w:val="center"/>
          </w:tcPr>
          <w:p w14:paraId="2D86A348">
            <w:pPr>
              <w:spacing w:line="240" w:lineRule="exact"/>
              <w:jc w:val="center"/>
              <w:rPr>
                <w:rFonts w:ascii="宋体" w:hAnsi="宋体" w:cs="宋体"/>
                <w:szCs w:val="21"/>
              </w:rPr>
            </w:pPr>
            <w:r>
              <w:rPr>
                <w:rFonts w:hint="eastAsia" w:ascii="宋体" w:hAnsi="宋体" w:cs="宋体"/>
                <w:szCs w:val="21"/>
              </w:rPr>
              <w:t>周</w:t>
            </w:r>
          </w:p>
        </w:tc>
        <w:tc>
          <w:tcPr>
            <w:tcW w:w="1288" w:type="dxa"/>
            <w:tcBorders>
              <w:top w:val="nil"/>
              <w:left w:val="nil"/>
              <w:bottom w:val="single" w:color="auto" w:sz="4" w:space="0"/>
              <w:right w:val="single" w:color="auto" w:sz="4" w:space="0"/>
            </w:tcBorders>
            <w:vAlign w:val="center"/>
          </w:tcPr>
          <w:p w14:paraId="4C1C5ED5">
            <w:pPr>
              <w:spacing w:line="240" w:lineRule="exact"/>
              <w:jc w:val="center"/>
              <w:rPr>
                <w:rFonts w:ascii="宋体" w:hAnsi="宋体" w:cs="宋体"/>
                <w:szCs w:val="21"/>
              </w:rPr>
            </w:pPr>
            <w:r>
              <w:rPr>
                <w:rFonts w:hint="eastAsia" w:ascii="宋体" w:hAnsi="宋体" w:cs="宋体"/>
                <w:szCs w:val="21"/>
              </w:rPr>
              <w:t>月</w:t>
            </w:r>
          </w:p>
        </w:tc>
        <w:tc>
          <w:tcPr>
            <w:tcW w:w="1431" w:type="dxa"/>
            <w:tcBorders>
              <w:top w:val="nil"/>
              <w:left w:val="nil"/>
              <w:bottom w:val="single" w:color="auto" w:sz="4" w:space="0"/>
              <w:right w:val="single" w:color="auto" w:sz="4" w:space="0"/>
            </w:tcBorders>
            <w:vAlign w:val="center"/>
          </w:tcPr>
          <w:p w14:paraId="0D94996D">
            <w:pPr>
              <w:spacing w:line="240" w:lineRule="exact"/>
              <w:jc w:val="center"/>
              <w:rPr>
                <w:rFonts w:ascii="宋体" w:hAnsi="宋体" w:cs="宋体"/>
                <w:spacing w:val="-17"/>
                <w:szCs w:val="21"/>
              </w:rPr>
            </w:pPr>
            <w:r>
              <w:rPr>
                <w:rFonts w:hint="eastAsia" w:ascii="宋体" w:hAnsi="宋体" w:cs="宋体"/>
                <w:spacing w:val="-17"/>
                <w:szCs w:val="21"/>
              </w:rPr>
              <w:t>学期</w:t>
            </w:r>
          </w:p>
          <w:p w14:paraId="47843E1C">
            <w:pPr>
              <w:spacing w:line="240" w:lineRule="exact"/>
              <w:jc w:val="center"/>
              <w:rPr>
                <w:rFonts w:ascii="宋体" w:hAnsi="宋体" w:cs="宋体"/>
                <w:spacing w:val="-17"/>
                <w:szCs w:val="21"/>
              </w:rPr>
            </w:pPr>
            <w:r>
              <w:rPr>
                <w:rFonts w:hint="eastAsia" w:ascii="宋体" w:hAnsi="宋体" w:cs="宋体"/>
                <w:spacing w:val="-17"/>
                <w:szCs w:val="21"/>
              </w:rPr>
              <w:t>（假期内进行）</w:t>
            </w:r>
          </w:p>
        </w:tc>
        <w:tc>
          <w:tcPr>
            <w:tcW w:w="1381" w:type="dxa"/>
            <w:tcBorders>
              <w:top w:val="nil"/>
              <w:left w:val="nil"/>
              <w:bottom w:val="single" w:color="auto" w:sz="4" w:space="0"/>
              <w:right w:val="single" w:color="auto" w:sz="4" w:space="0"/>
            </w:tcBorders>
            <w:vAlign w:val="center"/>
          </w:tcPr>
          <w:p w14:paraId="613C7CBC">
            <w:pPr>
              <w:spacing w:line="240" w:lineRule="exact"/>
              <w:jc w:val="center"/>
              <w:rPr>
                <w:rFonts w:ascii="宋体" w:hAnsi="宋体" w:cs="宋体"/>
                <w:spacing w:val="-17"/>
                <w:szCs w:val="21"/>
              </w:rPr>
            </w:pPr>
            <w:r>
              <w:rPr>
                <w:rFonts w:hint="eastAsia" w:ascii="宋体" w:hAnsi="宋体" w:cs="宋体"/>
                <w:spacing w:val="-17"/>
                <w:szCs w:val="21"/>
              </w:rPr>
              <w:t>学年</w:t>
            </w:r>
          </w:p>
          <w:p w14:paraId="4EA7088D">
            <w:pPr>
              <w:spacing w:line="240" w:lineRule="exact"/>
              <w:jc w:val="center"/>
              <w:rPr>
                <w:rFonts w:ascii="宋体" w:hAnsi="宋体" w:cs="宋体"/>
                <w:spacing w:val="-17"/>
                <w:szCs w:val="21"/>
              </w:rPr>
            </w:pPr>
            <w:r>
              <w:rPr>
                <w:rFonts w:hint="eastAsia" w:ascii="宋体" w:hAnsi="宋体" w:cs="宋体"/>
                <w:spacing w:val="-17"/>
                <w:szCs w:val="21"/>
              </w:rPr>
              <w:t>（假期内进行）</w:t>
            </w:r>
          </w:p>
        </w:tc>
      </w:tr>
      <w:tr w14:paraId="156802C4">
        <w:tblPrEx>
          <w:tblCellMar>
            <w:top w:w="0" w:type="dxa"/>
            <w:left w:w="108" w:type="dxa"/>
            <w:bottom w:w="0" w:type="dxa"/>
            <w:right w:w="108" w:type="dxa"/>
          </w:tblCellMar>
        </w:tblPrEx>
        <w:trPr>
          <w:trHeight w:val="1125" w:hRule="atLeast"/>
          <w:jc w:val="center"/>
        </w:trPr>
        <w:tc>
          <w:tcPr>
            <w:tcW w:w="1097" w:type="dxa"/>
            <w:vMerge w:val="restart"/>
            <w:tcBorders>
              <w:top w:val="nil"/>
              <w:left w:val="single" w:color="auto" w:sz="4" w:space="0"/>
              <w:bottom w:val="single" w:color="auto" w:sz="4" w:space="0"/>
              <w:right w:val="single" w:color="auto" w:sz="4" w:space="0"/>
            </w:tcBorders>
            <w:vAlign w:val="center"/>
          </w:tcPr>
          <w:p w14:paraId="2621128A">
            <w:pPr>
              <w:spacing w:line="240" w:lineRule="exact"/>
              <w:jc w:val="center"/>
              <w:rPr>
                <w:rFonts w:ascii="宋体" w:hAnsi="宋体" w:cs="宋体"/>
                <w:szCs w:val="21"/>
              </w:rPr>
            </w:pPr>
            <w:r>
              <w:rPr>
                <w:rFonts w:hint="eastAsia" w:ascii="宋体" w:hAnsi="宋体" w:cs="宋体"/>
                <w:szCs w:val="21"/>
              </w:rPr>
              <w:t>标准教室</w:t>
            </w:r>
          </w:p>
        </w:tc>
        <w:tc>
          <w:tcPr>
            <w:tcW w:w="1478" w:type="dxa"/>
            <w:vMerge w:val="restart"/>
            <w:tcBorders>
              <w:top w:val="nil"/>
              <w:left w:val="single" w:color="auto" w:sz="4" w:space="0"/>
              <w:bottom w:val="single" w:color="auto" w:sz="4" w:space="0"/>
              <w:right w:val="single" w:color="auto" w:sz="4" w:space="0"/>
            </w:tcBorders>
            <w:vAlign w:val="center"/>
          </w:tcPr>
          <w:p w14:paraId="7C42CC6F">
            <w:pPr>
              <w:spacing w:line="240" w:lineRule="exact"/>
              <w:jc w:val="center"/>
              <w:rPr>
                <w:rFonts w:ascii="宋体" w:hAnsi="宋体" w:cs="宋体"/>
                <w:szCs w:val="21"/>
              </w:rPr>
            </w:pPr>
            <w:r>
              <w:rPr>
                <w:rFonts w:hint="eastAsia" w:ascii="宋体" w:hAnsi="宋体" w:cs="宋体"/>
                <w:szCs w:val="21"/>
              </w:rPr>
              <w:t>清扫、拖擦、擦拭</w:t>
            </w:r>
          </w:p>
        </w:tc>
        <w:tc>
          <w:tcPr>
            <w:tcW w:w="1437" w:type="dxa"/>
            <w:vMerge w:val="restart"/>
            <w:tcBorders>
              <w:top w:val="nil"/>
              <w:left w:val="single" w:color="auto" w:sz="4" w:space="0"/>
              <w:bottom w:val="single" w:color="auto" w:sz="4" w:space="0"/>
              <w:right w:val="single" w:color="auto" w:sz="4" w:space="0"/>
            </w:tcBorders>
            <w:vAlign w:val="center"/>
          </w:tcPr>
          <w:p w14:paraId="26D5198B">
            <w:pPr>
              <w:spacing w:line="240" w:lineRule="exact"/>
              <w:jc w:val="center"/>
              <w:rPr>
                <w:rFonts w:ascii="宋体" w:hAnsi="宋体" w:cs="宋体"/>
                <w:szCs w:val="21"/>
              </w:rPr>
            </w:pPr>
            <w:r>
              <w:rPr>
                <w:rFonts w:hint="eastAsia" w:ascii="宋体" w:hAnsi="宋体" w:cs="宋体"/>
                <w:spacing w:val="-11"/>
                <w:szCs w:val="21"/>
              </w:rPr>
              <w:t>地面干净、无垃圾；课桌椅、讲台、黑板干净无明显污渍；灯罩、吊扇无明显积灰、窗台干净，无明显积灰</w:t>
            </w:r>
          </w:p>
        </w:tc>
        <w:tc>
          <w:tcPr>
            <w:tcW w:w="1100" w:type="dxa"/>
            <w:vMerge w:val="restart"/>
            <w:tcBorders>
              <w:top w:val="nil"/>
              <w:left w:val="single" w:color="auto" w:sz="4" w:space="0"/>
              <w:bottom w:val="single" w:color="auto" w:sz="4" w:space="0"/>
              <w:right w:val="single" w:color="auto" w:sz="4" w:space="0"/>
            </w:tcBorders>
            <w:vAlign w:val="center"/>
          </w:tcPr>
          <w:p w14:paraId="1D220C9E">
            <w:pPr>
              <w:spacing w:line="240" w:lineRule="exact"/>
              <w:jc w:val="center"/>
              <w:rPr>
                <w:rFonts w:ascii="宋体" w:hAnsi="宋体" w:cs="宋体"/>
                <w:szCs w:val="21"/>
              </w:rPr>
            </w:pPr>
          </w:p>
        </w:tc>
        <w:tc>
          <w:tcPr>
            <w:tcW w:w="1250" w:type="dxa"/>
            <w:vMerge w:val="restart"/>
            <w:tcBorders>
              <w:top w:val="nil"/>
              <w:left w:val="single" w:color="auto" w:sz="4" w:space="0"/>
              <w:bottom w:val="single" w:color="auto" w:sz="4" w:space="0"/>
              <w:right w:val="single" w:color="auto" w:sz="4" w:space="0"/>
            </w:tcBorders>
            <w:vAlign w:val="center"/>
          </w:tcPr>
          <w:p w14:paraId="5500E0AB">
            <w:pPr>
              <w:spacing w:line="240" w:lineRule="exact"/>
              <w:jc w:val="center"/>
              <w:rPr>
                <w:rFonts w:ascii="宋体" w:hAnsi="宋体" w:cs="宋体"/>
                <w:szCs w:val="21"/>
              </w:rPr>
            </w:pPr>
          </w:p>
        </w:tc>
        <w:tc>
          <w:tcPr>
            <w:tcW w:w="1288" w:type="dxa"/>
            <w:vMerge w:val="restart"/>
            <w:tcBorders>
              <w:top w:val="nil"/>
              <w:left w:val="single" w:color="auto" w:sz="4" w:space="0"/>
              <w:bottom w:val="single" w:color="auto" w:sz="4" w:space="0"/>
              <w:right w:val="single" w:color="auto" w:sz="4" w:space="0"/>
            </w:tcBorders>
            <w:vAlign w:val="center"/>
          </w:tcPr>
          <w:p w14:paraId="136AC524">
            <w:pPr>
              <w:spacing w:line="240" w:lineRule="exact"/>
              <w:jc w:val="center"/>
              <w:rPr>
                <w:rFonts w:ascii="宋体" w:hAnsi="宋体" w:cs="宋体"/>
                <w:szCs w:val="21"/>
              </w:rPr>
            </w:pPr>
          </w:p>
        </w:tc>
        <w:tc>
          <w:tcPr>
            <w:tcW w:w="1431" w:type="dxa"/>
            <w:vMerge w:val="restart"/>
            <w:tcBorders>
              <w:top w:val="nil"/>
              <w:left w:val="single" w:color="auto" w:sz="4" w:space="0"/>
              <w:bottom w:val="single" w:color="auto" w:sz="4" w:space="0"/>
              <w:right w:val="single" w:color="auto" w:sz="4" w:space="0"/>
            </w:tcBorders>
            <w:vAlign w:val="center"/>
          </w:tcPr>
          <w:p w14:paraId="7F8EB202">
            <w:pPr>
              <w:spacing w:line="240" w:lineRule="exact"/>
              <w:jc w:val="center"/>
              <w:rPr>
                <w:rFonts w:ascii="宋体" w:hAnsi="宋体" w:cs="宋体"/>
                <w:szCs w:val="21"/>
              </w:rPr>
            </w:pPr>
            <w:r>
              <w:rPr>
                <w:rFonts w:hint="eastAsia" w:ascii="宋体" w:hAnsi="宋体" w:cs="宋体"/>
                <w:szCs w:val="21"/>
              </w:rPr>
              <w:t>全面打扫</w:t>
            </w:r>
          </w:p>
          <w:p w14:paraId="04FAD866">
            <w:pPr>
              <w:spacing w:line="240" w:lineRule="exact"/>
              <w:jc w:val="center"/>
              <w:rPr>
                <w:rFonts w:ascii="宋体" w:hAnsi="宋体" w:cs="宋体"/>
                <w:szCs w:val="21"/>
              </w:rPr>
            </w:pPr>
            <w:r>
              <w:rPr>
                <w:rFonts w:hint="eastAsia" w:ascii="宋体" w:hAnsi="宋体" w:cs="宋体"/>
                <w:szCs w:val="21"/>
              </w:rPr>
              <w:t>一次</w:t>
            </w:r>
          </w:p>
        </w:tc>
        <w:tc>
          <w:tcPr>
            <w:tcW w:w="1381" w:type="dxa"/>
            <w:vMerge w:val="restart"/>
            <w:tcBorders>
              <w:top w:val="nil"/>
              <w:left w:val="single" w:color="auto" w:sz="4" w:space="0"/>
              <w:bottom w:val="single" w:color="auto" w:sz="4" w:space="0"/>
              <w:right w:val="single" w:color="auto" w:sz="4" w:space="0"/>
            </w:tcBorders>
            <w:vAlign w:val="center"/>
          </w:tcPr>
          <w:p w14:paraId="0C1641A3">
            <w:pPr>
              <w:spacing w:line="240" w:lineRule="exact"/>
              <w:jc w:val="center"/>
              <w:rPr>
                <w:rFonts w:ascii="宋体" w:hAnsi="宋体" w:cs="宋体"/>
                <w:szCs w:val="21"/>
              </w:rPr>
            </w:pPr>
            <w:r>
              <w:rPr>
                <w:rFonts w:hint="eastAsia" w:ascii="宋体" w:hAnsi="宋体" w:cs="宋体"/>
                <w:szCs w:val="21"/>
              </w:rPr>
              <w:t>全面打扫</w:t>
            </w:r>
          </w:p>
          <w:p w14:paraId="6D06CF2C">
            <w:pPr>
              <w:spacing w:line="240" w:lineRule="exact"/>
              <w:jc w:val="center"/>
              <w:rPr>
                <w:rFonts w:ascii="宋体" w:hAnsi="宋体" w:cs="宋体"/>
                <w:szCs w:val="21"/>
              </w:rPr>
            </w:pPr>
            <w:r>
              <w:rPr>
                <w:rFonts w:hint="eastAsia" w:ascii="宋体" w:hAnsi="宋体" w:cs="宋体"/>
                <w:szCs w:val="21"/>
              </w:rPr>
              <w:t>一次</w:t>
            </w:r>
          </w:p>
        </w:tc>
      </w:tr>
      <w:tr w14:paraId="6C3B5630">
        <w:tblPrEx>
          <w:tblCellMar>
            <w:top w:w="0" w:type="dxa"/>
            <w:left w:w="108" w:type="dxa"/>
            <w:bottom w:w="0" w:type="dxa"/>
            <w:right w:w="108" w:type="dxa"/>
          </w:tblCellMar>
        </w:tblPrEx>
        <w:trPr>
          <w:trHeight w:val="360" w:hRule="atLeast"/>
          <w:jc w:val="center"/>
        </w:trPr>
        <w:tc>
          <w:tcPr>
            <w:tcW w:w="1097" w:type="dxa"/>
            <w:vMerge w:val="continue"/>
            <w:tcBorders>
              <w:top w:val="nil"/>
              <w:left w:val="single" w:color="auto" w:sz="4" w:space="0"/>
              <w:bottom w:val="single" w:color="auto" w:sz="4" w:space="0"/>
              <w:right w:val="single" w:color="auto" w:sz="4" w:space="0"/>
            </w:tcBorders>
            <w:vAlign w:val="center"/>
          </w:tcPr>
          <w:p w14:paraId="5EC9CD3F">
            <w:pPr>
              <w:spacing w:line="240" w:lineRule="exact"/>
              <w:jc w:val="center"/>
              <w:rPr>
                <w:rFonts w:ascii="宋体" w:hAnsi="宋体" w:cs="宋体"/>
                <w:szCs w:val="21"/>
              </w:rPr>
            </w:pPr>
          </w:p>
        </w:tc>
        <w:tc>
          <w:tcPr>
            <w:tcW w:w="1478" w:type="dxa"/>
            <w:vMerge w:val="continue"/>
            <w:tcBorders>
              <w:top w:val="nil"/>
              <w:left w:val="single" w:color="auto" w:sz="4" w:space="0"/>
              <w:bottom w:val="single" w:color="auto" w:sz="4" w:space="0"/>
              <w:right w:val="single" w:color="auto" w:sz="4" w:space="0"/>
            </w:tcBorders>
            <w:vAlign w:val="center"/>
          </w:tcPr>
          <w:p w14:paraId="09F932E8">
            <w:pPr>
              <w:spacing w:line="240" w:lineRule="exact"/>
              <w:jc w:val="center"/>
              <w:rPr>
                <w:rFonts w:ascii="宋体" w:hAnsi="宋体" w:cs="宋体"/>
                <w:szCs w:val="21"/>
              </w:rPr>
            </w:pPr>
          </w:p>
        </w:tc>
        <w:tc>
          <w:tcPr>
            <w:tcW w:w="1437" w:type="dxa"/>
            <w:vMerge w:val="continue"/>
            <w:tcBorders>
              <w:top w:val="nil"/>
              <w:left w:val="single" w:color="auto" w:sz="4" w:space="0"/>
              <w:bottom w:val="single" w:color="auto" w:sz="4" w:space="0"/>
              <w:right w:val="single" w:color="auto" w:sz="4" w:space="0"/>
            </w:tcBorders>
            <w:vAlign w:val="center"/>
          </w:tcPr>
          <w:p w14:paraId="57BC6476">
            <w:pPr>
              <w:spacing w:line="240" w:lineRule="exact"/>
              <w:jc w:val="center"/>
              <w:rPr>
                <w:rFonts w:ascii="宋体" w:hAnsi="宋体" w:cs="宋体"/>
                <w:szCs w:val="21"/>
              </w:rPr>
            </w:pPr>
          </w:p>
        </w:tc>
        <w:tc>
          <w:tcPr>
            <w:tcW w:w="1100" w:type="dxa"/>
            <w:vMerge w:val="continue"/>
            <w:tcBorders>
              <w:top w:val="nil"/>
              <w:left w:val="single" w:color="auto" w:sz="4" w:space="0"/>
              <w:bottom w:val="single" w:color="auto" w:sz="4" w:space="0"/>
              <w:right w:val="single" w:color="auto" w:sz="4" w:space="0"/>
            </w:tcBorders>
            <w:vAlign w:val="center"/>
          </w:tcPr>
          <w:p w14:paraId="731C4762">
            <w:pPr>
              <w:spacing w:line="240" w:lineRule="exact"/>
              <w:jc w:val="center"/>
              <w:rPr>
                <w:rFonts w:ascii="宋体" w:hAnsi="宋体" w:cs="宋体"/>
                <w:szCs w:val="21"/>
              </w:rPr>
            </w:pPr>
          </w:p>
        </w:tc>
        <w:tc>
          <w:tcPr>
            <w:tcW w:w="1250" w:type="dxa"/>
            <w:vMerge w:val="continue"/>
            <w:tcBorders>
              <w:top w:val="nil"/>
              <w:left w:val="single" w:color="auto" w:sz="4" w:space="0"/>
              <w:bottom w:val="single" w:color="auto" w:sz="4" w:space="0"/>
              <w:right w:val="single" w:color="auto" w:sz="4" w:space="0"/>
            </w:tcBorders>
            <w:vAlign w:val="center"/>
          </w:tcPr>
          <w:p w14:paraId="1E471CC8">
            <w:pPr>
              <w:spacing w:line="240" w:lineRule="exact"/>
              <w:jc w:val="center"/>
              <w:rPr>
                <w:rFonts w:ascii="宋体" w:hAnsi="宋体" w:cs="宋体"/>
                <w:szCs w:val="21"/>
              </w:rPr>
            </w:pPr>
          </w:p>
        </w:tc>
        <w:tc>
          <w:tcPr>
            <w:tcW w:w="1288" w:type="dxa"/>
            <w:vMerge w:val="continue"/>
            <w:tcBorders>
              <w:top w:val="nil"/>
              <w:left w:val="single" w:color="auto" w:sz="4" w:space="0"/>
              <w:bottom w:val="single" w:color="auto" w:sz="4" w:space="0"/>
              <w:right w:val="single" w:color="auto" w:sz="4" w:space="0"/>
            </w:tcBorders>
            <w:vAlign w:val="center"/>
          </w:tcPr>
          <w:p w14:paraId="0C6A7AF2">
            <w:pPr>
              <w:spacing w:line="240" w:lineRule="exact"/>
              <w:jc w:val="center"/>
              <w:rPr>
                <w:rFonts w:ascii="宋体" w:hAnsi="宋体" w:cs="宋体"/>
                <w:szCs w:val="21"/>
              </w:rPr>
            </w:pPr>
          </w:p>
        </w:tc>
        <w:tc>
          <w:tcPr>
            <w:tcW w:w="1431" w:type="dxa"/>
            <w:vMerge w:val="continue"/>
            <w:tcBorders>
              <w:top w:val="nil"/>
              <w:left w:val="single" w:color="auto" w:sz="4" w:space="0"/>
              <w:bottom w:val="single" w:color="auto" w:sz="4" w:space="0"/>
              <w:right w:val="single" w:color="auto" w:sz="4" w:space="0"/>
            </w:tcBorders>
            <w:vAlign w:val="center"/>
          </w:tcPr>
          <w:p w14:paraId="6E36922F">
            <w:pPr>
              <w:spacing w:line="240" w:lineRule="exact"/>
              <w:jc w:val="center"/>
              <w:rPr>
                <w:rFonts w:ascii="宋体" w:hAnsi="宋体" w:cs="宋体"/>
                <w:szCs w:val="21"/>
              </w:rPr>
            </w:pPr>
          </w:p>
        </w:tc>
        <w:tc>
          <w:tcPr>
            <w:tcW w:w="1381" w:type="dxa"/>
            <w:vMerge w:val="continue"/>
            <w:tcBorders>
              <w:top w:val="nil"/>
              <w:left w:val="single" w:color="auto" w:sz="4" w:space="0"/>
              <w:bottom w:val="single" w:color="auto" w:sz="4" w:space="0"/>
              <w:right w:val="single" w:color="auto" w:sz="4" w:space="0"/>
            </w:tcBorders>
            <w:vAlign w:val="center"/>
          </w:tcPr>
          <w:p w14:paraId="2B0AADF4">
            <w:pPr>
              <w:spacing w:line="240" w:lineRule="exact"/>
              <w:jc w:val="center"/>
              <w:rPr>
                <w:rFonts w:ascii="宋体" w:hAnsi="宋体" w:cs="宋体"/>
                <w:szCs w:val="21"/>
              </w:rPr>
            </w:pPr>
          </w:p>
        </w:tc>
      </w:tr>
      <w:tr w14:paraId="7E14BC9F">
        <w:tblPrEx>
          <w:tblCellMar>
            <w:top w:w="0" w:type="dxa"/>
            <w:left w:w="108" w:type="dxa"/>
            <w:bottom w:w="0" w:type="dxa"/>
            <w:right w:w="108" w:type="dxa"/>
          </w:tblCellMar>
        </w:tblPrEx>
        <w:trPr>
          <w:trHeight w:val="840" w:hRule="atLeast"/>
          <w:jc w:val="center"/>
        </w:trPr>
        <w:tc>
          <w:tcPr>
            <w:tcW w:w="1097" w:type="dxa"/>
            <w:vMerge w:val="restart"/>
            <w:tcBorders>
              <w:top w:val="nil"/>
              <w:left w:val="single" w:color="auto" w:sz="4" w:space="0"/>
              <w:bottom w:val="single" w:color="auto" w:sz="4" w:space="0"/>
              <w:right w:val="single" w:color="auto" w:sz="4" w:space="0"/>
            </w:tcBorders>
            <w:vAlign w:val="center"/>
          </w:tcPr>
          <w:p w14:paraId="25BE71F0">
            <w:pPr>
              <w:spacing w:line="240" w:lineRule="exact"/>
              <w:jc w:val="center"/>
              <w:rPr>
                <w:rFonts w:ascii="宋体" w:hAnsi="宋体" w:cs="宋体"/>
                <w:szCs w:val="21"/>
              </w:rPr>
            </w:pPr>
            <w:r>
              <w:rPr>
                <w:rFonts w:hint="eastAsia" w:ascii="宋体" w:hAnsi="宋体" w:cs="宋体"/>
                <w:szCs w:val="21"/>
              </w:rPr>
              <w:t>行政</w:t>
            </w:r>
          </w:p>
          <w:p w14:paraId="64080C01">
            <w:pPr>
              <w:spacing w:line="240" w:lineRule="exact"/>
              <w:jc w:val="center"/>
              <w:rPr>
                <w:rFonts w:ascii="宋体" w:hAnsi="宋体" w:cs="宋体"/>
                <w:szCs w:val="21"/>
              </w:rPr>
            </w:pPr>
            <w:r>
              <w:rPr>
                <w:rFonts w:hint="eastAsia" w:ascii="宋体" w:hAnsi="宋体" w:cs="宋体"/>
                <w:szCs w:val="21"/>
              </w:rPr>
              <w:t>办公室</w:t>
            </w:r>
          </w:p>
        </w:tc>
        <w:tc>
          <w:tcPr>
            <w:tcW w:w="1478" w:type="dxa"/>
            <w:vMerge w:val="restart"/>
            <w:tcBorders>
              <w:top w:val="nil"/>
              <w:left w:val="single" w:color="auto" w:sz="4" w:space="0"/>
              <w:bottom w:val="single" w:color="auto" w:sz="4" w:space="0"/>
              <w:right w:val="single" w:color="auto" w:sz="4" w:space="0"/>
            </w:tcBorders>
            <w:vAlign w:val="center"/>
          </w:tcPr>
          <w:p w14:paraId="3D66FAC9">
            <w:pPr>
              <w:spacing w:line="240" w:lineRule="exact"/>
              <w:jc w:val="center"/>
              <w:rPr>
                <w:rFonts w:ascii="宋体" w:hAnsi="宋体" w:cs="宋体"/>
                <w:szCs w:val="21"/>
              </w:rPr>
            </w:pPr>
            <w:r>
              <w:rPr>
                <w:rFonts w:hint="eastAsia" w:ascii="宋体" w:hAnsi="宋体" w:cs="宋体"/>
                <w:szCs w:val="21"/>
              </w:rPr>
              <w:t>清扫地面、拖擦地面、擦拭桌面</w:t>
            </w:r>
          </w:p>
        </w:tc>
        <w:tc>
          <w:tcPr>
            <w:tcW w:w="1437" w:type="dxa"/>
            <w:vMerge w:val="restart"/>
            <w:tcBorders>
              <w:top w:val="nil"/>
              <w:left w:val="single" w:color="auto" w:sz="4" w:space="0"/>
              <w:bottom w:val="single" w:color="auto" w:sz="4" w:space="0"/>
              <w:right w:val="single" w:color="auto" w:sz="4" w:space="0"/>
            </w:tcBorders>
            <w:vAlign w:val="center"/>
          </w:tcPr>
          <w:p w14:paraId="798A8D45">
            <w:pPr>
              <w:spacing w:line="240" w:lineRule="exact"/>
              <w:jc w:val="center"/>
              <w:rPr>
                <w:rFonts w:ascii="宋体" w:hAnsi="宋体" w:cs="宋体"/>
                <w:szCs w:val="21"/>
              </w:rPr>
            </w:pPr>
            <w:r>
              <w:rPr>
                <w:rFonts w:hint="eastAsia" w:ascii="宋体" w:hAnsi="宋体" w:cs="宋体"/>
                <w:szCs w:val="21"/>
              </w:rPr>
              <w:t>无明显污迹</w:t>
            </w:r>
          </w:p>
        </w:tc>
        <w:tc>
          <w:tcPr>
            <w:tcW w:w="1100" w:type="dxa"/>
            <w:vMerge w:val="restart"/>
            <w:tcBorders>
              <w:top w:val="nil"/>
              <w:left w:val="single" w:color="auto" w:sz="4" w:space="0"/>
              <w:bottom w:val="single" w:color="auto" w:sz="4" w:space="0"/>
              <w:right w:val="single" w:color="auto" w:sz="4" w:space="0"/>
            </w:tcBorders>
            <w:vAlign w:val="center"/>
          </w:tcPr>
          <w:p w14:paraId="7E57E586">
            <w:pPr>
              <w:spacing w:line="240" w:lineRule="exact"/>
              <w:jc w:val="center"/>
              <w:rPr>
                <w:rFonts w:ascii="宋体" w:hAnsi="宋体" w:cs="宋体"/>
                <w:szCs w:val="21"/>
              </w:rPr>
            </w:pPr>
            <w:r>
              <w:rPr>
                <w:rFonts w:hint="eastAsia" w:ascii="宋体" w:hAnsi="宋体" w:cs="宋体"/>
                <w:szCs w:val="21"/>
              </w:rPr>
              <w:t>垃圾收集一次</w:t>
            </w:r>
          </w:p>
        </w:tc>
        <w:tc>
          <w:tcPr>
            <w:tcW w:w="1250" w:type="dxa"/>
            <w:vMerge w:val="restart"/>
            <w:tcBorders>
              <w:top w:val="nil"/>
              <w:left w:val="single" w:color="auto" w:sz="4" w:space="0"/>
              <w:bottom w:val="single" w:color="auto" w:sz="4" w:space="0"/>
              <w:right w:val="single" w:color="auto" w:sz="4" w:space="0"/>
            </w:tcBorders>
            <w:vAlign w:val="center"/>
          </w:tcPr>
          <w:p w14:paraId="4DF0A742">
            <w:pPr>
              <w:spacing w:line="240" w:lineRule="exact"/>
              <w:jc w:val="center"/>
              <w:rPr>
                <w:rFonts w:ascii="宋体" w:hAnsi="宋体" w:cs="宋体"/>
                <w:szCs w:val="21"/>
              </w:rPr>
            </w:pPr>
            <w:r>
              <w:rPr>
                <w:rFonts w:hint="eastAsia" w:ascii="宋体" w:hAnsi="宋体" w:cs="宋体"/>
                <w:szCs w:val="21"/>
              </w:rPr>
              <w:t>拖擦地面、擦拭桌面一次</w:t>
            </w:r>
          </w:p>
        </w:tc>
        <w:tc>
          <w:tcPr>
            <w:tcW w:w="1288" w:type="dxa"/>
            <w:vMerge w:val="restart"/>
            <w:tcBorders>
              <w:top w:val="nil"/>
              <w:left w:val="single" w:color="auto" w:sz="4" w:space="0"/>
              <w:bottom w:val="single" w:color="auto" w:sz="4" w:space="0"/>
              <w:right w:val="single" w:color="auto" w:sz="4" w:space="0"/>
            </w:tcBorders>
            <w:vAlign w:val="center"/>
          </w:tcPr>
          <w:p w14:paraId="1FAD5992">
            <w:pPr>
              <w:spacing w:line="240" w:lineRule="exact"/>
              <w:jc w:val="center"/>
              <w:rPr>
                <w:rFonts w:ascii="宋体" w:hAnsi="宋体" w:cs="宋体"/>
                <w:szCs w:val="21"/>
              </w:rPr>
            </w:pPr>
            <w:r>
              <w:rPr>
                <w:rFonts w:hint="eastAsia" w:ascii="宋体" w:hAnsi="宋体" w:cs="宋体"/>
                <w:szCs w:val="21"/>
              </w:rPr>
              <w:t>门框、窗台</w:t>
            </w:r>
          </w:p>
          <w:p w14:paraId="12BA93B5">
            <w:pPr>
              <w:spacing w:line="240" w:lineRule="exact"/>
              <w:jc w:val="center"/>
              <w:rPr>
                <w:rFonts w:ascii="宋体" w:hAnsi="宋体" w:cs="宋体"/>
                <w:szCs w:val="21"/>
              </w:rPr>
            </w:pPr>
            <w:r>
              <w:rPr>
                <w:rFonts w:hint="eastAsia" w:ascii="宋体" w:hAnsi="宋体" w:cs="宋体"/>
                <w:szCs w:val="21"/>
              </w:rPr>
              <w:t>一次</w:t>
            </w:r>
          </w:p>
        </w:tc>
        <w:tc>
          <w:tcPr>
            <w:tcW w:w="1431" w:type="dxa"/>
            <w:vMerge w:val="restart"/>
            <w:tcBorders>
              <w:top w:val="nil"/>
              <w:left w:val="single" w:color="auto" w:sz="4" w:space="0"/>
              <w:bottom w:val="single" w:color="auto" w:sz="4" w:space="0"/>
              <w:right w:val="single" w:color="auto" w:sz="4" w:space="0"/>
            </w:tcBorders>
            <w:vAlign w:val="center"/>
          </w:tcPr>
          <w:p w14:paraId="2B9E2231">
            <w:pPr>
              <w:spacing w:line="240" w:lineRule="exact"/>
              <w:jc w:val="center"/>
              <w:rPr>
                <w:rFonts w:ascii="宋体" w:hAnsi="宋体" w:cs="宋体"/>
                <w:szCs w:val="21"/>
              </w:rPr>
            </w:pPr>
            <w:r>
              <w:rPr>
                <w:rFonts w:hint="eastAsia" w:ascii="宋体" w:hAnsi="宋体" w:cs="宋体"/>
                <w:szCs w:val="21"/>
              </w:rPr>
              <w:t>清刮内窗玻璃一次</w:t>
            </w:r>
          </w:p>
        </w:tc>
        <w:tc>
          <w:tcPr>
            <w:tcW w:w="1381" w:type="dxa"/>
            <w:vMerge w:val="restart"/>
            <w:tcBorders>
              <w:top w:val="nil"/>
              <w:left w:val="single" w:color="auto" w:sz="4" w:space="0"/>
              <w:bottom w:val="single" w:color="auto" w:sz="4" w:space="0"/>
              <w:right w:val="single" w:color="auto" w:sz="4" w:space="0"/>
            </w:tcBorders>
            <w:vAlign w:val="center"/>
          </w:tcPr>
          <w:p w14:paraId="2B446919">
            <w:pPr>
              <w:spacing w:line="240" w:lineRule="exact"/>
              <w:jc w:val="center"/>
              <w:rPr>
                <w:rFonts w:ascii="宋体" w:hAnsi="宋体" w:cs="宋体"/>
                <w:szCs w:val="21"/>
              </w:rPr>
            </w:pPr>
            <w:r>
              <w:rPr>
                <w:rFonts w:hint="eastAsia" w:ascii="宋体" w:hAnsi="宋体" w:cs="宋体"/>
                <w:szCs w:val="21"/>
              </w:rPr>
              <w:t>全面打扫</w:t>
            </w:r>
          </w:p>
          <w:p w14:paraId="2BFB10B8">
            <w:pPr>
              <w:spacing w:line="240" w:lineRule="exact"/>
              <w:jc w:val="center"/>
              <w:rPr>
                <w:rFonts w:ascii="宋体" w:hAnsi="宋体" w:cs="宋体"/>
                <w:szCs w:val="21"/>
              </w:rPr>
            </w:pPr>
            <w:r>
              <w:rPr>
                <w:rFonts w:hint="eastAsia" w:ascii="宋体" w:hAnsi="宋体" w:cs="宋体"/>
                <w:szCs w:val="21"/>
              </w:rPr>
              <w:t>一次</w:t>
            </w:r>
          </w:p>
        </w:tc>
      </w:tr>
      <w:tr w14:paraId="102095A8">
        <w:tblPrEx>
          <w:tblCellMar>
            <w:top w:w="0" w:type="dxa"/>
            <w:left w:w="108" w:type="dxa"/>
            <w:bottom w:w="0" w:type="dxa"/>
            <w:right w:w="108" w:type="dxa"/>
          </w:tblCellMar>
        </w:tblPrEx>
        <w:trPr>
          <w:trHeight w:val="312" w:hRule="atLeast"/>
          <w:jc w:val="center"/>
        </w:trPr>
        <w:tc>
          <w:tcPr>
            <w:tcW w:w="1097" w:type="dxa"/>
            <w:vMerge w:val="continue"/>
            <w:tcBorders>
              <w:top w:val="nil"/>
              <w:left w:val="single" w:color="auto" w:sz="4" w:space="0"/>
              <w:bottom w:val="single" w:color="auto" w:sz="4" w:space="0"/>
              <w:right w:val="single" w:color="auto" w:sz="4" w:space="0"/>
            </w:tcBorders>
            <w:vAlign w:val="center"/>
          </w:tcPr>
          <w:p w14:paraId="2BD7A64A">
            <w:pPr>
              <w:spacing w:line="240" w:lineRule="exact"/>
              <w:jc w:val="center"/>
              <w:rPr>
                <w:rFonts w:ascii="宋体" w:hAnsi="宋体" w:cs="宋体"/>
                <w:szCs w:val="21"/>
              </w:rPr>
            </w:pPr>
          </w:p>
        </w:tc>
        <w:tc>
          <w:tcPr>
            <w:tcW w:w="1478" w:type="dxa"/>
            <w:vMerge w:val="continue"/>
            <w:tcBorders>
              <w:top w:val="nil"/>
              <w:left w:val="single" w:color="auto" w:sz="4" w:space="0"/>
              <w:bottom w:val="single" w:color="auto" w:sz="4" w:space="0"/>
              <w:right w:val="single" w:color="auto" w:sz="4" w:space="0"/>
            </w:tcBorders>
            <w:vAlign w:val="center"/>
          </w:tcPr>
          <w:p w14:paraId="0FDD0F0D">
            <w:pPr>
              <w:spacing w:line="240" w:lineRule="exact"/>
              <w:jc w:val="center"/>
              <w:rPr>
                <w:rFonts w:ascii="宋体" w:hAnsi="宋体" w:cs="宋体"/>
                <w:szCs w:val="21"/>
              </w:rPr>
            </w:pPr>
          </w:p>
        </w:tc>
        <w:tc>
          <w:tcPr>
            <w:tcW w:w="1437" w:type="dxa"/>
            <w:vMerge w:val="continue"/>
            <w:tcBorders>
              <w:top w:val="nil"/>
              <w:left w:val="single" w:color="auto" w:sz="4" w:space="0"/>
              <w:bottom w:val="single" w:color="auto" w:sz="4" w:space="0"/>
              <w:right w:val="single" w:color="auto" w:sz="4" w:space="0"/>
            </w:tcBorders>
            <w:vAlign w:val="center"/>
          </w:tcPr>
          <w:p w14:paraId="6A78591D">
            <w:pPr>
              <w:spacing w:line="240" w:lineRule="exact"/>
              <w:jc w:val="center"/>
              <w:rPr>
                <w:rFonts w:ascii="宋体" w:hAnsi="宋体" w:cs="宋体"/>
                <w:szCs w:val="21"/>
              </w:rPr>
            </w:pPr>
          </w:p>
        </w:tc>
        <w:tc>
          <w:tcPr>
            <w:tcW w:w="1100" w:type="dxa"/>
            <w:vMerge w:val="continue"/>
            <w:tcBorders>
              <w:top w:val="nil"/>
              <w:left w:val="single" w:color="auto" w:sz="4" w:space="0"/>
              <w:bottom w:val="single" w:color="auto" w:sz="4" w:space="0"/>
              <w:right w:val="single" w:color="auto" w:sz="4" w:space="0"/>
            </w:tcBorders>
            <w:vAlign w:val="center"/>
          </w:tcPr>
          <w:p w14:paraId="100F6C68">
            <w:pPr>
              <w:spacing w:line="240" w:lineRule="exact"/>
              <w:jc w:val="center"/>
              <w:rPr>
                <w:rFonts w:ascii="宋体" w:hAnsi="宋体" w:cs="宋体"/>
                <w:szCs w:val="21"/>
              </w:rPr>
            </w:pPr>
          </w:p>
        </w:tc>
        <w:tc>
          <w:tcPr>
            <w:tcW w:w="1250" w:type="dxa"/>
            <w:vMerge w:val="continue"/>
            <w:tcBorders>
              <w:top w:val="nil"/>
              <w:left w:val="single" w:color="auto" w:sz="4" w:space="0"/>
              <w:bottom w:val="single" w:color="auto" w:sz="4" w:space="0"/>
              <w:right w:val="single" w:color="auto" w:sz="4" w:space="0"/>
            </w:tcBorders>
            <w:vAlign w:val="center"/>
          </w:tcPr>
          <w:p w14:paraId="26BA1F55">
            <w:pPr>
              <w:spacing w:line="240" w:lineRule="exact"/>
              <w:jc w:val="center"/>
              <w:rPr>
                <w:rFonts w:ascii="宋体" w:hAnsi="宋体" w:cs="宋体"/>
                <w:szCs w:val="21"/>
              </w:rPr>
            </w:pPr>
          </w:p>
        </w:tc>
        <w:tc>
          <w:tcPr>
            <w:tcW w:w="1288" w:type="dxa"/>
            <w:vMerge w:val="continue"/>
            <w:tcBorders>
              <w:top w:val="nil"/>
              <w:left w:val="single" w:color="auto" w:sz="4" w:space="0"/>
              <w:bottom w:val="single" w:color="auto" w:sz="4" w:space="0"/>
              <w:right w:val="single" w:color="auto" w:sz="4" w:space="0"/>
            </w:tcBorders>
            <w:vAlign w:val="center"/>
          </w:tcPr>
          <w:p w14:paraId="7CC5DDA9">
            <w:pPr>
              <w:spacing w:line="240" w:lineRule="exact"/>
              <w:jc w:val="center"/>
              <w:rPr>
                <w:rFonts w:ascii="宋体" w:hAnsi="宋体" w:cs="宋体"/>
                <w:szCs w:val="21"/>
              </w:rPr>
            </w:pPr>
          </w:p>
        </w:tc>
        <w:tc>
          <w:tcPr>
            <w:tcW w:w="1431" w:type="dxa"/>
            <w:vMerge w:val="continue"/>
            <w:tcBorders>
              <w:top w:val="nil"/>
              <w:left w:val="single" w:color="auto" w:sz="4" w:space="0"/>
              <w:bottom w:val="single" w:color="auto" w:sz="4" w:space="0"/>
              <w:right w:val="single" w:color="auto" w:sz="4" w:space="0"/>
            </w:tcBorders>
            <w:vAlign w:val="center"/>
          </w:tcPr>
          <w:p w14:paraId="6E1F6ED6">
            <w:pPr>
              <w:spacing w:line="240" w:lineRule="exact"/>
              <w:jc w:val="center"/>
              <w:rPr>
                <w:rFonts w:ascii="宋体" w:hAnsi="宋体" w:cs="宋体"/>
                <w:szCs w:val="21"/>
              </w:rPr>
            </w:pPr>
          </w:p>
        </w:tc>
        <w:tc>
          <w:tcPr>
            <w:tcW w:w="1381" w:type="dxa"/>
            <w:vMerge w:val="continue"/>
            <w:tcBorders>
              <w:top w:val="nil"/>
              <w:left w:val="single" w:color="auto" w:sz="4" w:space="0"/>
              <w:bottom w:val="single" w:color="auto" w:sz="4" w:space="0"/>
              <w:right w:val="single" w:color="auto" w:sz="4" w:space="0"/>
            </w:tcBorders>
            <w:vAlign w:val="center"/>
          </w:tcPr>
          <w:p w14:paraId="405AA12C">
            <w:pPr>
              <w:spacing w:line="240" w:lineRule="exact"/>
              <w:jc w:val="center"/>
              <w:rPr>
                <w:rFonts w:ascii="宋体" w:hAnsi="宋体" w:cs="宋体"/>
                <w:szCs w:val="21"/>
              </w:rPr>
            </w:pPr>
          </w:p>
        </w:tc>
      </w:tr>
      <w:tr w14:paraId="5B696392">
        <w:tblPrEx>
          <w:tblCellMar>
            <w:top w:w="0" w:type="dxa"/>
            <w:left w:w="108" w:type="dxa"/>
            <w:bottom w:w="0" w:type="dxa"/>
            <w:right w:w="108" w:type="dxa"/>
          </w:tblCellMar>
        </w:tblPrEx>
        <w:trPr>
          <w:trHeight w:val="780" w:hRule="atLeast"/>
          <w:jc w:val="center"/>
        </w:trPr>
        <w:tc>
          <w:tcPr>
            <w:tcW w:w="1097" w:type="dxa"/>
            <w:tcBorders>
              <w:top w:val="nil"/>
              <w:left w:val="single" w:color="auto" w:sz="4" w:space="0"/>
              <w:bottom w:val="single" w:color="auto" w:sz="4" w:space="0"/>
              <w:right w:val="single" w:color="auto" w:sz="4" w:space="0"/>
            </w:tcBorders>
            <w:vAlign w:val="center"/>
          </w:tcPr>
          <w:p w14:paraId="3B4139DA">
            <w:pPr>
              <w:spacing w:line="240" w:lineRule="exact"/>
              <w:jc w:val="center"/>
              <w:rPr>
                <w:rFonts w:ascii="宋体" w:hAnsi="宋体" w:cs="宋体"/>
                <w:szCs w:val="21"/>
              </w:rPr>
            </w:pPr>
            <w:r>
              <w:rPr>
                <w:rFonts w:hint="eastAsia" w:ascii="宋体" w:hAnsi="宋体" w:cs="宋体"/>
                <w:szCs w:val="21"/>
              </w:rPr>
              <w:t>教师</w:t>
            </w:r>
          </w:p>
          <w:p w14:paraId="4D3BB53D">
            <w:pPr>
              <w:spacing w:line="240" w:lineRule="exact"/>
              <w:jc w:val="center"/>
              <w:rPr>
                <w:rFonts w:ascii="宋体" w:hAnsi="宋体" w:cs="宋体"/>
                <w:szCs w:val="21"/>
              </w:rPr>
            </w:pPr>
            <w:r>
              <w:rPr>
                <w:rFonts w:hint="eastAsia" w:ascii="宋体" w:hAnsi="宋体" w:cs="宋体"/>
                <w:szCs w:val="21"/>
              </w:rPr>
              <w:t>办公室</w:t>
            </w:r>
          </w:p>
        </w:tc>
        <w:tc>
          <w:tcPr>
            <w:tcW w:w="1478" w:type="dxa"/>
            <w:tcBorders>
              <w:top w:val="nil"/>
              <w:left w:val="nil"/>
              <w:bottom w:val="single" w:color="auto" w:sz="4" w:space="0"/>
              <w:right w:val="single" w:color="auto" w:sz="4" w:space="0"/>
            </w:tcBorders>
            <w:vAlign w:val="center"/>
          </w:tcPr>
          <w:p w14:paraId="5588A225">
            <w:pPr>
              <w:spacing w:line="240" w:lineRule="exact"/>
              <w:jc w:val="center"/>
              <w:rPr>
                <w:rFonts w:ascii="宋体" w:hAnsi="宋体" w:cs="宋体"/>
                <w:szCs w:val="21"/>
              </w:rPr>
            </w:pPr>
            <w:r>
              <w:rPr>
                <w:rFonts w:hint="eastAsia" w:ascii="宋体" w:hAnsi="宋体" w:cs="宋体"/>
                <w:szCs w:val="21"/>
              </w:rPr>
              <w:t>垃圾收集、拖擦地面、擦拭桌面</w:t>
            </w:r>
          </w:p>
        </w:tc>
        <w:tc>
          <w:tcPr>
            <w:tcW w:w="1437" w:type="dxa"/>
            <w:tcBorders>
              <w:top w:val="nil"/>
              <w:left w:val="nil"/>
              <w:bottom w:val="single" w:color="auto" w:sz="4" w:space="0"/>
              <w:right w:val="single" w:color="auto" w:sz="4" w:space="0"/>
            </w:tcBorders>
            <w:vAlign w:val="center"/>
          </w:tcPr>
          <w:p w14:paraId="3468A14F">
            <w:pPr>
              <w:spacing w:line="240" w:lineRule="exact"/>
              <w:jc w:val="center"/>
              <w:rPr>
                <w:rFonts w:ascii="宋体" w:hAnsi="宋体" w:cs="宋体"/>
                <w:szCs w:val="21"/>
              </w:rPr>
            </w:pPr>
            <w:r>
              <w:rPr>
                <w:rFonts w:hint="eastAsia" w:ascii="宋体" w:hAnsi="宋体" w:cs="宋体"/>
                <w:szCs w:val="21"/>
              </w:rPr>
              <w:t>无明显污迹</w:t>
            </w:r>
          </w:p>
        </w:tc>
        <w:tc>
          <w:tcPr>
            <w:tcW w:w="1100" w:type="dxa"/>
            <w:tcBorders>
              <w:top w:val="nil"/>
              <w:left w:val="nil"/>
              <w:bottom w:val="single" w:color="auto" w:sz="4" w:space="0"/>
              <w:right w:val="single" w:color="auto" w:sz="4" w:space="0"/>
            </w:tcBorders>
            <w:vAlign w:val="center"/>
          </w:tcPr>
          <w:p w14:paraId="3AC49C29">
            <w:pPr>
              <w:spacing w:line="240" w:lineRule="exact"/>
              <w:jc w:val="center"/>
              <w:rPr>
                <w:rFonts w:ascii="宋体" w:hAnsi="宋体" w:cs="宋体"/>
                <w:szCs w:val="21"/>
              </w:rPr>
            </w:pPr>
            <w:r>
              <w:rPr>
                <w:rFonts w:hint="eastAsia" w:ascii="宋体" w:hAnsi="宋体" w:cs="宋体"/>
                <w:szCs w:val="21"/>
              </w:rPr>
              <w:t>垃圾收集一次</w:t>
            </w:r>
          </w:p>
        </w:tc>
        <w:tc>
          <w:tcPr>
            <w:tcW w:w="1250" w:type="dxa"/>
            <w:tcBorders>
              <w:top w:val="nil"/>
              <w:left w:val="nil"/>
              <w:bottom w:val="single" w:color="auto" w:sz="4" w:space="0"/>
              <w:right w:val="single" w:color="auto" w:sz="4" w:space="0"/>
            </w:tcBorders>
            <w:vAlign w:val="center"/>
          </w:tcPr>
          <w:p w14:paraId="62EF2AAA">
            <w:pPr>
              <w:spacing w:line="240" w:lineRule="exact"/>
              <w:jc w:val="center"/>
              <w:rPr>
                <w:rFonts w:ascii="宋体" w:hAnsi="宋体" w:cs="宋体"/>
                <w:szCs w:val="21"/>
              </w:rPr>
            </w:pPr>
            <w:r>
              <w:rPr>
                <w:rFonts w:hint="eastAsia" w:ascii="宋体" w:hAnsi="宋体" w:cs="宋体"/>
                <w:szCs w:val="21"/>
              </w:rPr>
              <w:t>拖擦地面、擦拭桌面一次</w:t>
            </w:r>
          </w:p>
        </w:tc>
        <w:tc>
          <w:tcPr>
            <w:tcW w:w="1288" w:type="dxa"/>
            <w:tcBorders>
              <w:top w:val="nil"/>
              <w:left w:val="nil"/>
              <w:bottom w:val="single" w:color="auto" w:sz="4" w:space="0"/>
              <w:right w:val="single" w:color="auto" w:sz="4" w:space="0"/>
            </w:tcBorders>
            <w:vAlign w:val="center"/>
          </w:tcPr>
          <w:p w14:paraId="2DC74D2F">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2B954574">
            <w:pPr>
              <w:spacing w:line="240" w:lineRule="exact"/>
              <w:jc w:val="center"/>
              <w:rPr>
                <w:rFonts w:ascii="宋体" w:hAnsi="宋体" w:cs="宋体"/>
                <w:szCs w:val="21"/>
              </w:rPr>
            </w:pPr>
            <w:r>
              <w:rPr>
                <w:rFonts w:hint="eastAsia" w:ascii="宋体" w:hAnsi="宋体" w:cs="宋体"/>
                <w:szCs w:val="21"/>
              </w:rPr>
              <w:t>门框、窗台</w:t>
            </w:r>
          </w:p>
        </w:tc>
        <w:tc>
          <w:tcPr>
            <w:tcW w:w="1381" w:type="dxa"/>
            <w:tcBorders>
              <w:top w:val="nil"/>
              <w:left w:val="nil"/>
              <w:bottom w:val="single" w:color="auto" w:sz="4" w:space="0"/>
              <w:right w:val="single" w:color="auto" w:sz="4" w:space="0"/>
            </w:tcBorders>
            <w:vAlign w:val="center"/>
          </w:tcPr>
          <w:p w14:paraId="2A355E71">
            <w:pPr>
              <w:spacing w:line="240" w:lineRule="exact"/>
              <w:jc w:val="center"/>
              <w:rPr>
                <w:rFonts w:ascii="宋体" w:hAnsi="宋体" w:cs="宋体"/>
                <w:szCs w:val="21"/>
              </w:rPr>
            </w:pPr>
            <w:r>
              <w:rPr>
                <w:rFonts w:hint="eastAsia" w:ascii="宋体" w:hAnsi="宋体" w:cs="宋体"/>
                <w:szCs w:val="21"/>
              </w:rPr>
              <w:t>全面打扫</w:t>
            </w:r>
          </w:p>
          <w:p w14:paraId="404565EA">
            <w:pPr>
              <w:spacing w:line="240" w:lineRule="exact"/>
              <w:jc w:val="center"/>
              <w:rPr>
                <w:rFonts w:ascii="宋体" w:hAnsi="宋体" w:cs="宋体"/>
                <w:szCs w:val="21"/>
              </w:rPr>
            </w:pPr>
            <w:r>
              <w:rPr>
                <w:rFonts w:hint="eastAsia" w:ascii="宋体" w:hAnsi="宋体" w:cs="宋体"/>
                <w:szCs w:val="21"/>
              </w:rPr>
              <w:t>一次</w:t>
            </w:r>
          </w:p>
        </w:tc>
      </w:tr>
      <w:tr w14:paraId="164DA0C8">
        <w:tblPrEx>
          <w:tblCellMar>
            <w:top w:w="0" w:type="dxa"/>
            <w:left w:w="108" w:type="dxa"/>
            <w:bottom w:w="0" w:type="dxa"/>
            <w:right w:w="108" w:type="dxa"/>
          </w:tblCellMar>
        </w:tblPrEx>
        <w:trPr>
          <w:trHeight w:val="980" w:hRule="atLeast"/>
          <w:jc w:val="center"/>
        </w:trPr>
        <w:tc>
          <w:tcPr>
            <w:tcW w:w="1097" w:type="dxa"/>
            <w:tcBorders>
              <w:top w:val="nil"/>
              <w:left w:val="single" w:color="auto" w:sz="4" w:space="0"/>
              <w:bottom w:val="single" w:color="auto" w:sz="4" w:space="0"/>
              <w:right w:val="single" w:color="auto" w:sz="4" w:space="0"/>
            </w:tcBorders>
            <w:vAlign w:val="center"/>
          </w:tcPr>
          <w:p w14:paraId="524EB004">
            <w:pPr>
              <w:spacing w:line="240" w:lineRule="exact"/>
              <w:jc w:val="center"/>
              <w:rPr>
                <w:rFonts w:ascii="宋体" w:hAnsi="宋体" w:cs="宋体"/>
                <w:szCs w:val="21"/>
              </w:rPr>
            </w:pPr>
            <w:r>
              <w:rPr>
                <w:rFonts w:hint="eastAsia" w:ascii="宋体" w:hAnsi="宋体" w:cs="宋体"/>
                <w:szCs w:val="21"/>
              </w:rPr>
              <w:t>各会议室</w:t>
            </w:r>
          </w:p>
        </w:tc>
        <w:tc>
          <w:tcPr>
            <w:tcW w:w="1478" w:type="dxa"/>
            <w:tcBorders>
              <w:top w:val="nil"/>
              <w:left w:val="nil"/>
              <w:bottom w:val="single" w:color="auto" w:sz="4" w:space="0"/>
              <w:right w:val="single" w:color="auto" w:sz="4" w:space="0"/>
            </w:tcBorders>
            <w:vAlign w:val="center"/>
          </w:tcPr>
          <w:p w14:paraId="33C94B89">
            <w:pPr>
              <w:spacing w:line="240" w:lineRule="exact"/>
              <w:jc w:val="center"/>
              <w:rPr>
                <w:rFonts w:ascii="宋体" w:hAnsi="宋体" w:cs="宋体"/>
                <w:szCs w:val="21"/>
              </w:rPr>
            </w:pPr>
            <w:r>
              <w:rPr>
                <w:rFonts w:hint="eastAsia" w:ascii="宋体" w:hAnsi="宋体" w:cs="宋体"/>
                <w:szCs w:val="21"/>
              </w:rPr>
              <w:t>垃圾收集、拖扫地面、擦拭桌面</w:t>
            </w:r>
          </w:p>
        </w:tc>
        <w:tc>
          <w:tcPr>
            <w:tcW w:w="1437" w:type="dxa"/>
            <w:tcBorders>
              <w:top w:val="nil"/>
              <w:left w:val="nil"/>
              <w:bottom w:val="single" w:color="auto" w:sz="4" w:space="0"/>
              <w:right w:val="single" w:color="auto" w:sz="4" w:space="0"/>
            </w:tcBorders>
            <w:vAlign w:val="center"/>
          </w:tcPr>
          <w:p w14:paraId="37A729BC">
            <w:pPr>
              <w:spacing w:line="240" w:lineRule="exact"/>
              <w:jc w:val="center"/>
              <w:rPr>
                <w:rFonts w:ascii="宋体" w:hAnsi="宋体" w:cs="宋体"/>
                <w:szCs w:val="21"/>
              </w:rPr>
            </w:pPr>
            <w:r>
              <w:rPr>
                <w:rFonts w:hint="eastAsia" w:ascii="宋体" w:hAnsi="宋体" w:cs="宋体"/>
                <w:szCs w:val="21"/>
              </w:rPr>
              <w:t>无明显污迹</w:t>
            </w:r>
          </w:p>
        </w:tc>
        <w:tc>
          <w:tcPr>
            <w:tcW w:w="1100" w:type="dxa"/>
            <w:tcBorders>
              <w:top w:val="nil"/>
              <w:left w:val="nil"/>
              <w:bottom w:val="single" w:color="auto" w:sz="4" w:space="0"/>
              <w:right w:val="single" w:color="auto" w:sz="4" w:space="0"/>
            </w:tcBorders>
            <w:vAlign w:val="center"/>
          </w:tcPr>
          <w:p w14:paraId="28603FE6">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37F6E3FB">
            <w:pPr>
              <w:spacing w:line="240" w:lineRule="exact"/>
              <w:jc w:val="center"/>
              <w:rPr>
                <w:rFonts w:ascii="宋体" w:hAnsi="宋体" w:cs="宋体"/>
                <w:szCs w:val="21"/>
              </w:rPr>
            </w:pPr>
            <w:r>
              <w:rPr>
                <w:rFonts w:hint="eastAsia" w:ascii="宋体" w:hAnsi="宋体" w:cs="宋体"/>
                <w:szCs w:val="21"/>
              </w:rPr>
              <w:t>垃圾收集、拖擦地面、擦拭桌面一次</w:t>
            </w:r>
          </w:p>
        </w:tc>
        <w:tc>
          <w:tcPr>
            <w:tcW w:w="1288" w:type="dxa"/>
            <w:tcBorders>
              <w:top w:val="nil"/>
              <w:left w:val="nil"/>
              <w:bottom w:val="single" w:color="auto" w:sz="4" w:space="0"/>
              <w:right w:val="single" w:color="auto" w:sz="4" w:space="0"/>
            </w:tcBorders>
            <w:vAlign w:val="center"/>
          </w:tcPr>
          <w:p w14:paraId="68F5C0F4">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17A6403A">
            <w:pPr>
              <w:spacing w:line="240" w:lineRule="exact"/>
              <w:jc w:val="center"/>
              <w:rPr>
                <w:rFonts w:ascii="宋体" w:hAnsi="宋体" w:cs="宋体"/>
                <w:szCs w:val="21"/>
              </w:rPr>
            </w:pPr>
            <w:r>
              <w:rPr>
                <w:rFonts w:hint="eastAsia" w:ascii="宋体" w:hAnsi="宋体" w:cs="宋体"/>
                <w:szCs w:val="21"/>
              </w:rPr>
              <w:t>全面打扫</w:t>
            </w:r>
          </w:p>
          <w:p w14:paraId="650101F0">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1B294878">
            <w:pPr>
              <w:spacing w:line="240" w:lineRule="exact"/>
              <w:jc w:val="center"/>
              <w:rPr>
                <w:rFonts w:ascii="宋体" w:hAnsi="宋体" w:cs="宋体"/>
                <w:szCs w:val="21"/>
              </w:rPr>
            </w:pPr>
            <w:r>
              <w:rPr>
                <w:rFonts w:hint="eastAsia" w:ascii="宋体" w:hAnsi="宋体" w:cs="宋体"/>
                <w:szCs w:val="21"/>
              </w:rPr>
              <w:t>全面打扫</w:t>
            </w:r>
          </w:p>
          <w:p w14:paraId="34B657E0">
            <w:pPr>
              <w:spacing w:line="240" w:lineRule="exact"/>
              <w:jc w:val="center"/>
              <w:rPr>
                <w:rFonts w:ascii="宋体" w:hAnsi="宋体" w:cs="宋体"/>
                <w:szCs w:val="21"/>
              </w:rPr>
            </w:pPr>
            <w:r>
              <w:rPr>
                <w:rFonts w:hint="eastAsia" w:ascii="宋体" w:hAnsi="宋体" w:cs="宋体"/>
                <w:szCs w:val="21"/>
              </w:rPr>
              <w:t>一次</w:t>
            </w:r>
          </w:p>
        </w:tc>
      </w:tr>
      <w:tr w14:paraId="3D1DE785">
        <w:tblPrEx>
          <w:tblCellMar>
            <w:top w:w="0" w:type="dxa"/>
            <w:left w:w="108" w:type="dxa"/>
            <w:bottom w:w="0" w:type="dxa"/>
            <w:right w:w="108" w:type="dxa"/>
          </w:tblCellMar>
        </w:tblPrEx>
        <w:trPr>
          <w:trHeight w:val="1138" w:hRule="atLeast"/>
          <w:jc w:val="center"/>
        </w:trPr>
        <w:tc>
          <w:tcPr>
            <w:tcW w:w="1097" w:type="dxa"/>
            <w:tcBorders>
              <w:top w:val="nil"/>
              <w:left w:val="single" w:color="auto" w:sz="4" w:space="0"/>
              <w:bottom w:val="single" w:color="auto" w:sz="4" w:space="0"/>
              <w:right w:val="single" w:color="auto" w:sz="4" w:space="0"/>
            </w:tcBorders>
            <w:vAlign w:val="center"/>
          </w:tcPr>
          <w:p w14:paraId="7CE0E05F">
            <w:pPr>
              <w:spacing w:line="240" w:lineRule="exact"/>
              <w:jc w:val="center"/>
              <w:rPr>
                <w:rFonts w:ascii="宋体" w:hAnsi="宋体" w:cs="宋体"/>
                <w:szCs w:val="21"/>
              </w:rPr>
            </w:pPr>
            <w:r>
              <w:rPr>
                <w:rFonts w:hint="eastAsia" w:ascii="宋体" w:hAnsi="宋体" w:cs="宋体"/>
                <w:szCs w:val="21"/>
              </w:rPr>
              <w:t>校长</w:t>
            </w:r>
          </w:p>
          <w:p w14:paraId="55EF7738">
            <w:pPr>
              <w:spacing w:line="240" w:lineRule="exact"/>
              <w:jc w:val="center"/>
              <w:rPr>
                <w:rFonts w:ascii="宋体" w:hAnsi="宋体" w:cs="宋体"/>
                <w:szCs w:val="21"/>
              </w:rPr>
            </w:pPr>
            <w:r>
              <w:rPr>
                <w:rFonts w:hint="eastAsia" w:ascii="宋体" w:hAnsi="宋体" w:cs="宋体"/>
                <w:szCs w:val="21"/>
              </w:rPr>
              <w:t>办公室</w:t>
            </w:r>
          </w:p>
        </w:tc>
        <w:tc>
          <w:tcPr>
            <w:tcW w:w="1478" w:type="dxa"/>
            <w:tcBorders>
              <w:top w:val="nil"/>
              <w:left w:val="nil"/>
              <w:bottom w:val="single" w:color="auto" w:sz="4" w:space="0"/>
              <w:right w:val="single" w:color="auto" w:sz="4" w:space="0"/>
            </w:tcBorders>
            <w:vAlign w:val="center"/>
          </w:tcPr>
          <w:p w14:paraId="57763535">
            <w:pPr>
              <w:spacing w:line="240" w:lineRule="exact"/>
              <w:jc w:val="center"/>
              <w:rPr>
                <w:rFonts w:ascii="宋体" w:hAnsi="宋体" w:cs="宋体"/>
                <w:szCs w:val="21"/>
              </w:rPr>
            </w:pPr>
            <w:r>
              <w:rPr>
                <w:rFonts w:hint="eastAsia" w:ascii="宋体" w:hAnsi="宋体" w:cs="宋体"/>
                <w:szCs w:val="21"/>
              </w:rPr>
              <w:t>垃圾收集、拖扫地面、擦拭桌面、清刮内窗玻璃一次</w:t>
            </w:r>
          </w:p>
        </w:tc>
        <w:tc>
          <w:tcPr>
            <w:tcW w:w="1437" w:type="dxa"/>
            <w:tcBorders>
              <w:top w:val="nil"/>
              <w:left w:val="nil"/>
              <w:bottom w:val="single" w:color="auto" w:sz="4" w:space="0"/>
              <w:right w:val="single" w:color="auto" w:sz="4" w:space="0"/>
            </w:tcBorders>
            <w:vAlign w:val="center"/>
          </w:tcPr>
          <w:p w14:paraId="5D906CC2">
            <w:pPr>
              <w:spacing w:line="240" w:lineRule="exact"/>
              <w:jc w:val="center"/>
              <w:rPr>
                <w:rFonts w:ascii="宋体" w:hAnsi="宋体" w:cs="宋体"/>
                <w:szCs w:val="21"/>
              </w:rPr>
            </w:pPr>
            <w:r>
              <w:rPr>
                <w:rFonts w:hint="eastAsia" w:ascii="宋体" w:hAnsi="宋体" w:cs="宋体"/>
                <w:szCs w:val="21"/>
              </w:rPr>
              <w:t>无污迹</w:t>
            </w:r>
          </w:p>
        </w:tc>
        <w:tc>
          <w:tcPr>
            <w:tcW w:w="1100" w:type="dxa"/>
            <w:tcBorders>
              <w:top w:val="nil"/>
              <w:left w:val="nil"/>
              <w:bottom w:val="single" w:color="auto" w:sz="4" w:space="0"/>
              <w:right w:val="single" w:color="auto" w:sz="4" w:space="0"/>
            </w:tcBorders>
            <w:vAlign w:val="center"/>
          </w:tcPr>
          <w:p w14:paraId="260BD0B6">
            <w:pPr>
              <w:spacing w:line="240" w:lineRule="exact"/>
              <w:jc w:val="center"/>
              <w:rPr>
                <w:rFonts w:ascii="宋体" w:hAnsi="宋体" w:cs="宋体"/>
                <w:szCs w:val="21"/>
              </w:rPr>
            </w:pPr>
            <w:r>
              <w:rPr>
                <w:rFonts w:hint="eastAsia" w:ascii="宋体" w:hAnsi="宋体" w:cs="宋体"/>
                <w:szCs w:val="21"/>
              </w:rPr>
              <w:t>垃圾收集、拖擦地面、擦拭桌面</w:t>
            </w:r>
          </w:p>
        </w:tc>
        <w:tc>
          <w:tcPr>
            <w:tcW w:w="1250" w:type="dxa"/>
            <w:tcBorders>
              <w:top w:val="nil"/>
              <w:left w:val="nil"/>
              <w:bottom w:val="single" w:color="auto" w:sz="4" w:space="0"/>
              <w:right w:val="single" w:color="auto" w:sz="4" w:space="0"/>
            </w:tcBorders>
            <w:vAlign w:val="center"/>
          </w:tcPr>
          <w:p w14:paraId="6440B67C">
            <w:pPr>
              <w:spacing w:line="240" w:lineRule="exact"/>
              <w:jc w:val="center"/>
              <w:rPr>
                <w:rFonts w:ascii="宋体" w:hAnsi="宋体" w:cs="宋体"/>
                <w:szCs w:val="21"/>
              </w:rPr>
            </w:pPr>
            <w:r>
              <w:rPr>
                <w:rFonts w:hint="eastAsia" w:ascii="宋体" w:hAnsi="宋体" w:cs="宋体"/>
                <w:szCs w:val="21"/>
              </w:rPr>
              <w:t>门框、窗台、柜子、绿化、墙面清洁、冰箱清洁、一次</w:t>
            </w:r>
          </w:p>
        </w:tc>
        <w:tc>
          <w:tcPr>
            <w:tcW w:w="1288" w:type="dxa"/>
            <w:tcBorders>
              <w:top w:val="nil"/>
              <w:left w:val="nil"/>
              <w:bottom w:val="single" w:color="auto" w:sz="4" w:space="0"/>
              <w:right w:val="single" w:color="auto" w:sz="4" w:space="0"/>
            </w:tcBorders>
            <w:vAlign w:val="center"/>
          </w:tcPr>
          <w:p w14:paraId="3036767B">
            <w:pPr>
              <w:spacing w:line="240" w:lineRule="exact"/>
              <w:jc w:val="center"/>
              <w:rPr>
                <w:rFonts w:ascii="宋体" w:hAnsi="宋体" w:cs="宋体"/>
                <w:szCs w:val="21"/>
              </w:rPr>
            </w:pPr>
            <w:r>
              <w:rPr>
                <w:rFonts w:hint="eastAsia" w:ascii="宋体" w:hAnsi="宋体" w:cs="宋体"/>
                <w:szCs w:val="21"/>
              </w:rPr>
              <w:t>清刮内窗玻璃一次</w:t>
            </w:r>
          </w:p>
        </w:tc>
        <w:tc>
          <w:tcPr>
            <w:tcW w:w="1431" w:type="dxa"/>
            <w:tcBorders>
              <w:top w:val="nil"/>
              <w:left w:val="nil"/>
              <w:bottom w:val="single" w:color="auto" w:sz="4" w:space="0"/>
              <w:right w:val="single" w:color="auto" w:sz="4" w:space="0"/>
            </w:tcBorders>
            <w:vAlign w:val="center"/>
          </w:tcPr>
          <w:p w14:paraId="18F0C9DA">
            <w:pPr>
              <w:spacing w:line="240" w:lineRule="exact"/>
              <w:jc w:val="center"/>
              <w:rPr>
                <w:rFonts w:ascii="宋体" w:hAnsi="宋体" w:cs="宋体"/>
                <w:szCs w:val="21"/>
              </w:rPr>
            </w:pPr>
            <w:r>
              <w:rPr>
                <w:rFonts w:hint="eastAsia" w:ascii="宋体" w:hAnsi="宋体" w:cs="宋体"/>
                <w:szCs w:val="21"/>
              </w:rPr>
              <w:t>全面打扫</w:t>
            </w:r>
          </w:p>
          <w:p w14:paraId="614A13D8">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73319299">
            <w:pPr>
              <w:spacing w:line="240" w:lineRule="exact"/>
              <w:jc w:val="center"/>
              <w:rPr>
                <w:rFonts w:ascii="宋体" w:hAnsi="宋体" w:cs="宋体"/>
                <w:szCs w:val="21"/>
              </w:rPr>
            </w:pPr>
            <w:r>
              <w:rPr>
                <w:rFonts w:hint="eastAsia" w:ascii="宋体" w:hAnsi="宋体" w:cs="宋体"/>
                <w:szCs w:val="21"/>
              </w:rPr>
              <w:t>全面打扫</w:t>
            </w:r>
          </w:p>
          <w:p w14:paraId="178D8018">
            <w:pPr>
              <w:spacing w:line="240" w:lineRule="exact"/>
              <w:jc w:val="center"/>
              <w:rPr>
                <w:rFonts w:ascii="宋体" w:hAnsi="宋体" w:cs="宋体"/>
                <w:szCs w:val="21"/>
              </w:rPr>
            </w:pPr>
            <w:r>
              <w:rPr>
                <w:rFonts w:hint="eastAsia" w:ascii="宋体" w:hAnsi="宋体" w:cs="宋体"/>
                <w:szCs w:val="21"/>
              </w:rPr>
              <w:t>一次</w:t>
            </w:r>
          </w:p>
        </w:tc>
      </w:tr>
      <w:tr w14:paraId="172B691D">
        <w:tblPrEx>
          <w:tblCellMar>
            <w:top w:w="0" w:type="dxa"/>
            <w:left w:w="108" w:type="dxa"/>
            <w:bottom w:w="0" w:type="dxa"/>
            <w:right w:w="108" w:type="dxa"/>
          </w:tblCellMar>
        </w:tblPrEx>
        <w:trPr>
          <w:trHeight w:val="993" w:hRule="atLeast"/>
          <w:jc w:val="center"/>
        </w:trPr>
        <w:tc>
          <w:tcPr>
            <w:tcW w:w="1097" w:type="dxa"/>
            <w:tcBorders>
              <w:top w:val="nil"/>
              <w:left w:val="single" w:color="auto" w:sz="4" w:space="0"/>
              <w:bottom w:val="single" w:color="auto" w:sz="4" w:space="0"/>
              <w:right w:val="single" w:color="auto" w:sz="4" w:space="0"/>
            </w:tcBorders>
            <w:vAlign w:val="center"/>
          </w:tcPr>
          <w:p w14:paraId="2EF93186">
            <w:pPr>
              <w:spacing w:line="240" w:lineRule="exact"/>
              <w:jc w:val="center"/>
              <w:rPr>
                <w:rFonts w:ascii="宋体" w:hAnsi="宋体" w:cs="宋体"/>
                <w:szCs w:val="21"/>
              </w:rPr>
            </w:pPr>
            <w:r>
              <w:rPr>
                <w:rFonts w:hint="eastAsia" w:ascii="宋体" w:hAnsi="宋体" w:cs="宋体"/>
                <w:szCs w:val="21"/>
              </w:rPr>
              <w:t>接待室</w:t>
            </w:r>
          </w:p>
        </w:tc>
        <w:tc>
          <w:tcPr>
            <w:tcW w:w="1478" w:type="dxa"/>
            <w:tcBorders>
              <w:top w:val="nil"/>
              <w:left w:val="nil"/>
              <w:bottom w:val="single" w:color="auto" w:sz="4" w:space="0"/>
              <w:right w:val="single" w:color="auto" w:sz="4" w:space="0"/>
            </w:tcBorders>
            <w:vAlign w:val="center"/>
          </w:tcPr>
          <w:p w14:paraId="4EFA60BD">
            <w:pPr>
              <w:spacing w:line="240" w:lineRule="exact"/>
              <w:jc w:val="center"/>
              <w:rPr>
                <w:rFonts w:ascii="宋体" w:hAnsi="宋体" w:cs="宋体"/>
                <w:szCs w:val="21"/>
              </w:rPr>
            </w:pPr>
            <w:r>
              <w:rPr>
                <w:rFonts w:hint="eastAsia" w:ascii="宋体" w:hAnsi="宋体" w:cs="宋体"/>
                <w:szCs w:val="21"/>
              </w:rPr>
              <w:t>地面吸尘、家具清洁、垃圾收集、家具上光</w:t>
            </w:r>
          </w:p>
        </w:tc>
        <w:tc>
          <w:tcPr>
            <w:tcW w:w="1437" w:type="dxa"/>
            <w:tcBorders>
              <w:top w:val="nil"/>
              <w:left w:val="nil"/>
              <w:bottom w:val="single" w:color="auto" w:sz="4" w:space="0"/>
              <w:right w:val="single" w:color="auto" w:sz="4" w:space="0"/>
            </w:tcBorders>
            <w:vAlign w:val="center"/>
          </w:tcPr>
          <w:p w14:paraId="77BBDD61">
            <w:pPr>
              <w:spacing w:line="240" w:lineRule="exact"/>
              <w:jc w:val="center"/>
              <w:rPr>
                <w:rFonts w:ascii="宋体" w:hAnsi="宋体" w:cs="宋体"/>
                <w:szCs w:val="21"/>
              </w:rPr>
            </w:pPr>
            <w:r>
              <w:rPr>
                <w:rFonts w:hint="eastAsia" w:ascii="宋体" w:hAnsi="宋体" w:cs="宋体"/>
                <w:szCs w:val="21"/>
              </w:rPr>
              <w:t>无污迹</w:t>
            </w:r>
          </w:p>
        </w:tc>
        <w:tc>
          <w:tcPr>
            <w:tcW w:w="1100" w:type="dxa"/>
            <w:tcBorders>
              <w:top w:val="nil"/>
              <w:left w:val="nil"/>
              <w:bottom w:val="single" w:color="auto" w:sz="4" w:space="0"/>
              <w:right w:val="single" w:color="auto" w:sz="4" w:space="0"/>
            </w:tcBorders>
            <w:vAlign w:val="center"/>
          </w:tcPr>
          <w:p w14:paraId="372E0828">
            <w:pPr>
              <w:spacing w:line="240" w:lineRule="exact"/>
              <w:jc w:val="center"/>
              <w:rPr>
                <w:rFonts w:ascii="宋体" w:hAnsi="宋体" w:cs="宋体"/>
                <w:szCs w:val="21"/>
              </w:rPr>
            </w:pPr>
            <w:r>
              <w:rPr>
                <w:rFonts w:hint="eastAsia" w:ascii="宋体" w:hAnsi="宋体" w:cs="宋体"/>
                <w:szCs w:val="21"/>
              </w:rPr>
              <w:t>垃圾收集、擦拭桌面</w:t>
            </w:r>
          </w:p>
        </w:tc>
        <w:tc>
          <w:tcPr>
            <w:tcW w:w="1250" w:type="dxa"/>
            <w:tcBorders>
              <w:top w:val="nil"/>
              <w:left w:val="nil"/>
              <w:bottom w:val="single" w:color="auto" w:sz="4" w:space="0"/>
              <w:right w:val="single" w:color="auto" w:sz="4" w:space="0"/>
            </w:tcBorders>
            <w:vAlign w:val="center"/>
          </w:tcPr>
          <w:p w14:paraId="0841916F">
            <w:pPr>
              <w:spacing w:line="240" w:lineRule="exact"/>
              <w:jc w:val="center"/>
              <w:rPr>
                <w:rFonts w:ascii="宋体" w:hAnsi="宋体" w:cs="宋体"/>
                <w:szCs w:val="21"/>
              </w:rPr>
            </w:pPr>
            <w:r>
              <w:rPr>
                <w:rFonts w:hint="eastAsia" w:ascii="宋体" w:hAnsi="宋体" w:cs="宋体"/>
                <w:szCs w:val="21"/>
              </w:rPr>
              <w:t>地面吸尘、家具清洁两次</w:t>
            </w:r>
          </w:p>
        </w:tc>
        <w:tc>
          <w:tcPr>
            <w:tcW w:w="1288" w:type="dxa"/>
            <w:tcBorders>
              <w:top w:val="nil"/>
              <w:left w:val="nil"/>
              <w:bottom w:val="single" w:color="auto" w:sz="4" w:space="0"/>
              <w:right w:val="single" w:color="auto" w:sz="4" w:space="0"/>
            </w:tcBorders>
            <w:vAlign w:val="center"/>
          </w:tcPr>
          <w:p w14:paraId="4EF57D45">
            <w:pPr>
              <w:spacing w:line="240" w:lineRule="exact"/>
              <w:jc w:val="center"/>
              <w:rPr>
                <w:rFonts w:ascii="宋体" w:hAnsi="宋体" w:cs="宋体"/>
                <w:szCs w:val="21"/>
              </w:rPr>
            </w:pPr>
            <w:r>
              <w:rPr>
                <w:rFonts w:hint="eastAsia" w:ascii="宋体" w:hAnsi="宋体" w:cs="宋体"/>
                <w:szCs w:val="21"/>
              </w:rPr>
              <w:t>墙面清洁一次</w:t>
            </w:r>
          </w:p>
        </w:tc>
        <w:tc>
          <w:tcPr>
            <w:tcW w:w="1431" w:type="dxa"/>
            <w:tcBorders>
              <w:top w:val="nil"/>
              <w:left w:val="nil"/>
              <w:bottom w:val="single" w:color="auto" w:sz="4" w:space="0"/>
              <w:right w:val="single" w:color="auto" w:sz="4" w:space="0"/>
            </w:tcBorders>
            <w:vAlign w:val="center"/>
          </w:tcPr>
          <w:p w14:paraId="202B6065">
            <w:pPr>
              <w:spacing w:line="240" w:lineRule="exact"/>
              <w:jc w:val="center"/>
              <w:rPr>
                <w:rFonts w:ascii="宋体" w:hAnsi="宋体" w:cs="宋体"/>
                <w:szCs w:val="21"/>
              </w:rPr>
            </w:pPr>
            <w:r>
              <w:rPr>
                <w:rFonts w:hint="eastAsia" w:ascii="宋体" w:hAnsi="宋体" w:cs="宋体"/>
                <w:szCs w:val="21"/>
              </w:rPr>
              <w:t>家具上光</w:t>
            </w:r>
          </w:p>
          <w:p w14:paraId="5F55F2D7">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23A51141">
            <w:pPr>
              <w:spacing w:line="240" w:lineRule="exact"/>
              <w:jc w:val="center"/>
              <w:rPr>
                <w:rFonts w:ascii="宋体" w:hAnsi="宋体" w:cs="宋体"/>
                <w:szCs w:val="21"/>
              </w:rPr>
            </w:pPr>
            <w:r>
              <w:rPr>
                <w:rFonts w:hint="eastAsia" w:ascii="宋体" w:hAnsi="宋体" w:cs="宋体"/>
                <w:szCs w:val="21"/>
              </w:rPr>
              <w:t>全面打扫</w:t>
            </w:r>
          </w:p>
          <w:p w14:paraId="22F0CA0F">
            <w:pPr>
              <w:spacing w:line="240" w:lineRule="exact"/>
              <w:jc w:val="center"/>
              <w:rPr>
                <w:rFonts w:ascii="宋体" w:hAnsi="宋体" w:cs="宋体"/>
                <w:szCs w:val="21"/>
              </w:rPr>
            </w:pPr>
            <w:r>
              <w:rPr>
                <w:rFonts w:hint="eastAsia" w:ascii="宋体" w:hAnsi="宋体" w:cs="宋体"/>
                <w:szCs w:val="21"/>
              </w:rPr>
              <w:t>一次</w:t>
            </w:r>
          </w:p>
        </w:tc>
      </w:tr>
      <w:tr w14:paraId="0B650FAA">
        <w:tblPrEx>
          <w:tblCellMar>
            <w:top w:w="0" w:type="dxa"/>
            <w:left w:w="108" w:type="dxa"/>
            <w:bottom w:w="0" w:type="dxa"/>
            <w:right w:w="108" w:type="dxa"/>
          </w:tblCellMar>
        </w:tblPrEx>
        <w:trPr>
          <w:trHeight w:val="90" w:hRule="atLeast"/>
          <w:jc w:val="center"/>
        </w:trPr>
        <w:tc>
          <w:tcPr>
            <w:tcW w:w="1097" w:type="dxa"/>
            <w:tcBorders>
              <w:top w:val="nil"/>
              <w:left w:val="single" w:color="auto" w:sz="4" w:space="0"/>
              <w:bottom w:val="single" w:color="auto" w:sz="4" w:space="0"/>
              <w:right w:val="single" w:color="auto" w:sz="4" w:space="0"/>
            </w:tcBorders>
            <w:vAlign w:val="center"/>
          </w:tcPr>
          <w:p w14:paraId="74E7BEF3">
            <w:pPr>
              <w:spacing w:line="240" w:lineRule="exact"/>
              <w:jc w:val="center"/>
              <w:rPr>
                <w:rFonts w:ascii="宋体" w:hAnsi="宋体" w:cs="宋体"/>
                <w:szCs w:val="21"/>
              </w:rPr>
            </w:pPr>
            <w:r>
              <w:rPr>
                <w:rFonts w:hint="eastAsia" w:ascii="宋体" w:hAnsi="宋体" w:cs="宋体"/>
                <w:szCs w:val="21"/>
              </w:rPr>
              <w:t>各专业学科实训室</w:t>
            </w:r>
          </w:p>
        </w:tc>
        <w:tc>
          <w:tcPr>
            <w:tcW w:w="1478" w:type="dxa"/>
            <w:tcBorders>
              <w:top w:val="nil"/>
              <w:left w:val="nil"/>
              <w:bottom w:val="single" w:color="auto" w:sz="4" w:space="0"/>
              <w:right w:val="single" w:color="auto" w:sz="4" w:space="0"/>
            </w:tcBorders>
            <w:vAlign w:val="center"/>
          </w:tcPr>
          <w:p w14:paraId="06364AF8">
            <w:pPr>
              <w:spacing w:line="240" w:lineRule="exact"/>
              <w:jc w:val="center"/>
              <w:rPr>
                <w:rFonts w:ascii="宋体" w:hAnsi="宋体" w:cs="宋体"/>
                <w:szCs w:val="21"/>
              </w:rPr>
            </w:pPr>
            <w:r>
              <w:rPr>
                <w:rFonts w:hint="eastAsia" w:ascii="宋体" w:hAnsi="宋体" w:cs="宋体"/>
                <w:szCs w:val="21"/>
              </w:rPr>
              <w:t>垃圾收集、拖擦地面、擦拭桌椅</w:t>
            </w:r>
          </w:p>
        </w:tc>
        <w:tc>
          <w:tcPr>
            <w:tcW w:w="1437" w:type="dxa"/>
            <w:tcBorders>
              <w:top w:val="nil"/>
              <w:left w:val="nil"/>
              <w:bottom w:val="single" w:color="auto" w:sz="4" w:space="0"/>
              <w:right w:val="single" w:color="auto" w:sz="4" w:space="0"/>
            </w:tcBorders>
            <w:vAlign w:val="center"/>
          </w:tcPr>
          <w:p w14:paraId="34404814">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029646BF">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31683FD6">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271A4E9A">
            <w:pPr>
              <w:spacing w:line="240" w:lineRule="exact"/>
              <w:jc w:val="center"/>
              <w:rPr>
                <w:rFonts w:ascii="宋体" w:hAnsi="宋体" w:cs="宋体"/>
                <w:szCs w:val="21"/>
              </w:rPr>
            </w:pPr>
            <w:r>
              <w:rPr>
                <w:rFonts w:hint="eastAsia" w:ascii="宋体" w:hAnsi="宋体" w:cs="宋体"/>
                <w:szCs w:val="21"/>
              </w:rPr>
              <w:t>指定时间</w:t>
            </w:r>
          </w:p>
          <w:p w14:paraId="74D468AB">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645FE332">
            <w:pPr>
              <w:spacing w:line="240" w:lineRule="exact"/>
              <w:jc w:val="center"/>
              <w:rPr>
                <w:rFonts w:ascii="宋体" w:hAnsi="宋体" w:cs="宋体"/>
                <w:szCs w:val="21"/>
              </w:rPr>
            </w:pPr>
            <w:r>
              <w:rPr>
                <w:rFonts w:hint="eastAsia" w:ascii="宋体" w:hAnsi="宋体" w:cs="宋体"/>
                <w:szCs w:val="21"/>
              </w:rPr>
              <w:t>全面打扫</w:t>
            </w:r>
          </w:p>
          <w:p w14:paraId="494D0113">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02D6D0A6">
            <w:pPr>
              <w:spacing w:line="240" w:lineRule="exact"/>
              <w:jc w:val="center"/>
              <w:rPr>
                <w:rFonts w:ascii="宋体" w:hAnsi="宋体" w:cs="宋体"/>
                <w:szCs w:val="21"/>
              </w:rPr>
            </w:pPr>
            <w:r>
              <w:rPr>
                <w:rFonts w:hint="eastAsia" w:ascii="宋体" w:hAnsi="宋体" w:cs="宋体"/>
                <w:szCs w:val="21"/>
              </w:rPr>
              <w:t>全面打扫</w:t>
            </w:r>
          </w:p>
          <w:p w14:paraId="453F8B41">
            <w:pPr>
              <w:spacing w:line="240" w:lineRule="exact"/>
              <w:jc w:val="center"/>
              <w:rPr>
                <w:rFonts w:ascii="宋体" w:hAnsi="宋体" w:cs="宋体"/>
                <w:szCs w:val="21"/>
              </w:rPr>
            </w:pPr>
            <w:r>
              <w:rPr>
                <w:rFonts w:hint="eastAsia" w:ascii="宋体" w:hAnsi="宋体" w:cs="宋体"/>
                <w:szCs w:val="21"/>
              </w:rPr>
              <w:t>一次</w:t>
            </w:r>
          </w:p>
        </w:tc>
      </w:tr>
      <w:tr w14:paraId="09D7E69B">
        <w:tblPrEx>
          <w:tblCellMar>
            <w:top w:w="0" w:type="dxa"/>
            <w:left w:w="108" w:type="dxa"/>
            <w:bottom w:w="0" w:type="dxa"/>
            <w:right w:w="108" w:type="dxa"/>
          </w:tblCellMar>
        </w:tblPrEx>
        <w:trPr>
          <w:trHeight w:val="842" w:hRule="atLeast"/>
          <w:jc w:val="center"/>
        </w:trPr>
        <w:tc>
          <w:tcPr>
            <w:tcW w:w="1097" w:type="dxa"/>
            <w:tcBorders>
              <w:top w:val="nil"/>
              <w:left w:val="single" w:color="auto" w:sz="4" w:space="0"/>
              <w:bottom w:val="single" w:color="auto" w:sz="4" w:space="0"/>
              <w:right w:val="single" w:color="auto" w:sz="4" w:space="0"/>
            </w:tcBorders>
            <w:vAlign w:val="center"/>
          </w:tcPr>
          <w:p w14:paraId="3DB6527A">
            <w:pPr>
              <w:spacing w:line="240" w:lineRule="exact"/>
              <w:jc w:val="center"/>
              <w:rPr>
                <w:rFonts w:ascii="宋体" w:hAnsi="宋体" w:cs="宋体"/>
                <w:szCs w:val="21"/>
              </w:rPr>
            </w:pPr>
            <w:r>
              <w:rPr>
                <w:rFonts w:hint="eastAsia" w:ascii="宋体" w:hAnsi="宋体" w:cs="宋体"/>
                <w:szCs w:val="21"/>
              </w:rPr>
              <w:t>各阶梯教室</w:t>
            </w:r>
          </w:p>
        </w:tc>
        <w:tc>
          <w:tcPr>
            <w:tcW w:w="1478" w:type="dxa"/>
            <w:tcBorders>
              <w:top w:val="nil"/>
              <w:left w:val="nil"/>
              <w:bottom w:val="single" w:color="auto" w:sz="4" w:space="0"/>
              <w:right w:val="single" w:color="auto" w:sz="4" w:space="0"/>
            </w:tcBorders>
            <w:vAlign w:val="center"/>
          </w:tcPr>
          <w:p w14:paraId="69F9AE54">
            <w:pPr>
              <w:spacing w:line="240" w:lineRule="exact"/>
              <w:jc w:val="center"/>
              <w:rPr>
                <w:rFonts w:ascii="宋体" w:hAnsi="宋体" w:cs="宋体"/>
                <w:szCs w:val="21"/>
              </w:rPr>
            </w:pPr>
            <w:r>
              <w:rPr>
                <w:rFonts w:hint="eastAsia" w:ascii="宋体" w:hAnsi="宋体" w:cs="宋体"/>
                <w:szCs w:val="21"/>
              </w:rPr>
              <w:t>垃圾收集、拖擦地面、擦拭桌椅</w:t>
            </w:r>
          </w:p>
        </w:tc>
        <w:tc>
          <w:tcPr>
            <w:tcW w:w="1437" w:type="dxa"/>
            <w:tcBorders>
              <w:top w:val="nil"/>
              <w:left w:val="nil"/>
              <w:bottom w:val="single" w:color="auto" w:sz="4" w:space="0"/>
              <w:right w:val="single" w:color="auto" w:sz="4" w:space="0"/>
            </w:tcBorders>
            <w:vAlign w:val="center"/>
          </w:tcPr>
          <w:p w14:paraId="3BCFA59D">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124C9C36">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215CEBB0">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157C0044">
            <w:pPr>
              <w:spacing w:line="240" w:lineRule="exact"/>
              <w:jc w:val="center"/>
              <w:rPr>
                <w:rFonts w:ascii="宋体" w:hAnsi="宋体" w:cs="宋体"/>
                <w:szCs w:val="21"/>
              </w:rPr>
            </w:pPr>
            <w:r>
              <w:rPr>
                <w:rFonts w:hint="eastAsia" w:ascii="宋体" w:hAnsi="宋体" w:cs="宋体"/>
                <w:szCs w:val="21"/>
              </w:rPr>
              <w:t>指定时间</w:t>
            </w:r>
          </w:p>
          <w:p w14:paraId="58059B76">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64D03C96">
            <w:pPr>
              <w:spacing w:line="240" w:lineRule="exact"/>
              <w:jc w:val="center"/>
              <w:rPr>
                <w:rFonts w:ascii="宋体" w:hAnsi="宋体" w:cs="宋体"/>
                <w:szCs w:val="21"/>
              </w:rPr>
            </w:pPr>
            <w:r>
              <w:rPr>
                <w:rFonts w:hint="eastAsia" w:ascii="宋体" w:hAnsi="宋体" w:cs="宋体"/>
                <w:szCs w:val="21"/>
              </w:rPr>
              <w:t>全面打扫</w:t>
            </w:r>
          </w:p>
          <w:p w14:paraId="5E8AE936">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73F361B4">
            <w:pPr>
              <w:spacing w:line="240" w:lineRule="exact"/>
              <w:jc w:val="center"/>
              <w:rPr>
                <w:rFonts w:ascii="宋体" w:hAnsi="宋体" w:cs="宋体"/>
                <w:szCs w:val="21"/>
              </w:rPr>
            </w:pPr>
            <w:r>
              <w:rPr>
                <w:rFonts w:hint="eastAsia" w:ascii="宋体" w:hAnsi="宋体" w:cs="宋体"/>
                <w:szCs w:val="21"/>
              </w:rPr>
              <w:t>全面打扫</w:t>
            </w:r>
          </w:p>
          <w:p w14:paraId="57A3F70B">
            <w:pPr>
              <w:spacing w:line="240" w:lineRule="exact"/>
              <w:jc w:val="center"/>
              <w:rPr>
                <w:rFonts w:ascii="宋体" w:hAnsi="宋体" w:cs="宋体"/>
                <w:szCs w:val="21"/>
              </w:rPr>
            </w:pPr>
            <w:r>
              <w:rPr>
                <w:rFonts w:hint="eastAsia" w:ascii="宋体" w:hAnsi="宋体" w:cs="宋体"/>
                <w:szCs w:val="21"/>
              </w:rPr>
              <w:t>一次</w:t>
            </w:r>
          </w:p>
        </w:tc>
      </w:tr>
      <w:tr w14:paraId="2AEB6902">
        <w:tblPrEx>
          <w:tblCellMar>
            <w:top w:w="0" w:type="dxa"/>
            <w:left w:w="108" w:type="dxa"/>
            <w:bottom w:w="0" w:type="dxa"/>
            <w:right w:w="108" w:type="dxa"/>
          </w:tblCellMar>
        </w:tblPrEx>
        <w:trPr>
          <w:trHeight w:val="930" w:hRule="atLeast"/>
          <w:jc w:val="center"/>
        </w:trPr>
        <w:tc>
          <w:tcPr>
            <w:tcW w:w="1097" w:type="dxa"/>
            <w:tcBorders>
              <w:top w:val="nil"/>
              <w:left w:val="single" w:color="auto" w:sz="4" w:space="0"/>
              <w:bottom w:val="single" w:color="auto" w:sz="4" w:space="0"/>
              <w:right w:val="single" w:color="auto" w:sz="4" w:space="0"/>
            </w:tcBorders>
            <w:vAlign w:val="center"/>
          </w:tcPr>
          <w:p w14:paraId="00896A4F">
            <w:pPr>
              <w:spacing w:line="240" w:lineRule="exact"/>
              <w:jc w:val="center"/>
              <w:rPr>
                <w:rFonts w:ascii="宋体" w:hAnsi="宋体" w:cs="宋体"/>
                <w:szCs w:val="21"/>
              </w:rPr>
            </w:pPr>
            <w:r>
              <w:rPr>
                <w:rFonts w:hint="eastAsia" w:ascii="宋体" w:hAnsi="宋体" w:cs="宋体"/>
                <w:szCs w:val="21"/>
              </w:rPr>
              <w:t>图书馆</w:t>
            </w:r>
          </w:p>
        </w:tc>
        <w:tc>
          <w:tcPr>
            <w:tcW w:w="1478" w:type="dxa"/>
            <w:tcBorders>
              <w:top w:val="nil"/>
              <w:left w:val="nil"/>
              <w:bottom w:val="single" w:color="auto" w:sz="4" w:space="0"/>
              <w:right w:val="single" w:color="auto" w:sz="4" w:space="0"/>
            </w:tcBorders>
            <w:vAlign w:val="center"/>
          </w:tcPr>
          <w:p w14:paraId="36166CF3">
            <w:pPr>
              <w:spacing w:line="240" w:lineRule="exact"/>
              <w:jc w:val="center"/>
              <w:rPr>
                <w:rFonts w:ascii="宋体" w:hAnsi="宋体" w:cs="宋体"/>
                <w:szCs w:val="21"/>
              </w:rPr>
            </w:pPr>
            <w:r>
              <w:rPr>
                <w:rFonts w:hint="eastAsia" w:ascii="宋体" w:hAnsi="宋体" w:cs="宋体"/>
                <w:szCs w:val="21"/>
              </w:rPr>
              <w:t>拖擦地面、擦拭桌面，卫生间清扫</w:t>
            </w:r>
          </w:p>
        </w:tc>
        <w:tc>
          <w:tcPr>
            <w:tcW w:w="1437" w:type="dxa"/>
            <w:tcBorders>
              <w:top w:val="nil"/>
              <w:left w:val="nil"/>
              <w:bottom w:val="single" w:color="auto" w:sz="4" w:space="0"/>
              <w:right w:val="single" w:color="auto" w:sz="4" w:space="0"/>
            </w:tcBorders>
            <w:vAlign w:val="center"/>
          </w:tcPr>
          <w:p w14:paraId="0605B6BA">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4044A7F2">
            <w:pPr>
              <w:spacing w:line="240" w:lineRule="exact"/>
              <w:jc w:val="center"/>
              <w:rPr>
                <w:rFonts w:ascii="宋体" w:hAnsi="宋体" w:cs="宋体"/>
                <w:szCs w:val="21"/>
              </w:rPr>
            </w:pPr>
            <w:r>
              <w:rPr>
                <w:rFonts w:hint="eastAsia" w:ascii="宋体" w:hAnsi="宋体" w:cs="宋体"/>
                <w:szCs w:val="21"/>
              </w:rPr>
              <w:t>卫生间清扫巡视</w:t>
            </w:r>
          </w:p>
        </w:tc>
        <w:tc>
          <w:tcPr>
            <w:tcW w:w="1250" w:type="dxa"/>
            <w:tcBorders>
              <w:top w:val="nil"/>
              <w:left w:val="nil"/>
              <w:bottom w:val="single" w:color="auto" w:sz="4" w:space="0"/>
              <w:right w:val="single" w:color="auto" w:sz="4" w:space="0"/>
            </w:tcBorders>
            <w:vAlign w:val="center"/>
          </w:tcPr>
          <w:p w14:paraId="5A93D7AC">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5FB045B1">
            <w:pPr>
              <w:spacing w:line="240" w:lineRule="exact"/>
              <w:jc w:val="center"/>
              <w:rPr>
                <w:rFonts w:ascii="宋体" w:hAnsi="宋体" w:cs="宋体"/>
                <w:szCs w:val="21"/>
              </w:rPr>
            </w:pPr>
            <w:r>
              <w:rPr>
                <w:rFonts w:hint="eastAsia" w:ascii="宋体" w:hAnsi="宋体" w:cs="宋体"/>
                <w:szCs w:val="21"/>
              </w:rPr>
              <w:t>拖擦地面、擦拭桌面，指定时间</w:t>
            </w:r>
          </w:p>
          <w:p w14:paraId="77E1A96C">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202E255D">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566E073C">
            <w:pPr>
              <w:spacing w:line="240" w:lineRule="exact"/>
              <w:jc w:val="center"/>
              <w:rPr>
                <w:rFonts w:ascii="宋体" w:hAnsi="宋体" w:cs="宋体"/>
                <w:szCs w:val="21"/>
              </w:rPr>
            </w:pPr>
            <w:r>
              <w:rPr>
                <w:rFonts w:hint="eastAsia" w:ascii="宋体" w:hAnsi="宋体" w:cs="宋体"/>
                <w:szCs w:val="21"/>
              </w:rPr>
              <w:t>全面打扫</w:t>
            </w:r>
          </w:p>
          <w:p w14:paraId="70935545">
            <w:pPr>
              <w:spacing w:line="240" w:lineRule="exact"/>
              <w:jc w:val="center"/>
              <w:rPr>
                <w:rFonts w:ascii="宋体" w:hAnsi="宋体" w:cs="宋体"/>
                <w:szCs w:val="21"/>
              </w:rPr>
            </w:pPr>
            <w:r>
              <w:rPr>
                <w:rFonts w:hint="eastAsia" w:ascii="宋体" w:hAnsi="宋体" w:cs="宋体"/>
                <w:szCs w:val="21"/>
              </w:rPr>
              <w:t>一次</w:t>
            </w:r>
          </w:p>
        </w:tc>
      </w:tr>
      <w:tr w14:paraId="3265CA89">
        <w:tblPrEx>
          <w:tblCellMar>
            <w:top w:w="0" w:type="dxa"/>
            <w:left w:w="108" w:type="dxa"/>
            <w:bottom w:w="0" w:type="dxa"/>
            <w:right w:w="108" w:type="dxa"/>
          </w:tblCellMar>
        </w:tblPrEx>
        <w:trPr>
          <w:trHeight w:val="568" w:hRule="atLeast"/>
          <w:jc w:val="center"/>
        </w:trPr>
        <w:tc>
          <w:tcPr>
            <w:tcW w:w="1097" w:type="dxa"/>
            <w:tcBorders>
              <w:top w:val="nil"/>
              <w:left w:val="single" w:color="auto" w:sz="4" w:space="0"/>
              <w:bottom w:val="single" w:color="auto" w:sz="4" w:space="0"/>
              <w:right w:val="single" w:color="auto" w:sz="4" w:space="0"/>
            </w:tcBorders>
            <w:vAlign w:val="center"/>
          </w:tcPr>
          <w:p w14:paraId="300C104D">
            <w:pPr>
              <w:spacing w:line="240" w:lineRule="exact"/>
              <w:jc w:val="center"/>
              <w:rPr>
                <w:rFonts w:ascii="宋体" w:hAnsi="宋体" w:cs="宋体"/>
                <w:szCs w:val="21"/>
              </w:rPr>
            </w:pPr>
            <w:r>
              <w:rPr>
                <w:rFonts w:hint="eastAsia" w:ascii="宋体" w:hAnsi="宋体" w:cs="宋体"/>
                <w:szCs w:val="21"/>
              </w:rPr>
              <w:t>食堂</w:t>
            </w:r>
          </w:p>
        </w:tc>
        <w:tc>
          <w:tcPr>
            <w:tcW w:w="1478" w:type="dxa"/>
            <w:tcBorders>
              <w:top w:val="nil"/>
              <w:left w:val="nil"/>
              <w:bottom w:val="single" w:color="auto" w:sz="4" w:space="0"/>
              <w:right w:val="single" w:color="auto" w:sz="4" w:space="0"/>
            </w:tcBorders>
            <w:vAlign w:val="center"/>
          </w:tcPr>
          <w:p w14:paraId="706879C5">
            <w:pPr>
              <w:spacing w:line="240" w:lineRule="exact"/>
              <w:jc w:val="center"/>
              <w:rPr>
                <w:rFonts w:ascii="宋体" w:hAnsi="宋体" w:cs="宋体"/>
                <w:szCs w:val="21"/>
              </w:rPr>
            </w:pPr>
            <w:r>
              <w:rPr>
                <w:rFonts w:hint="eastAsia" w:ascii="宋体" w:hAnsi="宋体" w:cs="宋体"/>
                <w:szCs w:val="21"/>
              </w:rPr>
              <w:t>卫生间清洁</w:t>
            </w:r>
          </w:p>
        </w:tc>
        <w:tc>
          <w:tcPr>
            <w:tcW w:w="1437" w:type="dxa"/>
            <w:tcBorders>
              <w:top w:val="nil"/>
              <w:left w:val="nil"/>
              <w:bottom w:val="single" w:color="auto" w:sz="4" w:space="0"/>
              <w:right w:val="single" w:color="auto" w:sz="4" w:space="0"/>
            </w:tcBorders>
            <w:vAlign w:val="center"/>
          </w:tcPr>
          <w:p w14:paraId="48643853">
            <w:pPr>
              <w:spacing w:line="240" w:lineRule="exact"/>
              <w:jc w:val="center"/>
              <w:rPr>
                <w:rFonts w:ascii="宋体" w:hAnsi="宋体" w:cs="宋体"/>
                <w:szCs w:val="21"/>
              </w:rPr>
            </w:pPr>
            <w:r>
              <w:rPr>
                <w:rFonts w:hint="eastAsia" w:ascii="宋体" w:hAnsi="宋体" w:cs="宋体"/>
                <w:szCs w:val="21"/>
              </w:rPr>
              <w:t>无异味、干净整洁。</w:t>
            </w:r>
          </w:p>
        </w:tc>
        <w:tc>
          <w:tcPr>
            <w:tcW w:w="1100" w:type="dxa"/>
            <w:tcBorders>
              <w:top w:val="nil"/>
              <w:left w:val="nil"/>
              <w:bottom w:val="single" w:color="auto" w:sz="4" w:space="0"/>
              <w:right w:val="single" w:color="auto" w:sz="4" w:space="0"/>
            </w:tcBorders>
            <w:vAlign w:val="center"/>
          </w:tcPr>
          <w:p w14:paraId="4FAD4CD5">
            <w:pPr>
              <w:spacing w:line="240" w:lineRule="exact"/>
              <w:jc w:val="center"/>
              <w:rPr>
                <w:rFonts w:ascii="宋体" w:hAnsi="宋体" w:cs="宋体"/>
                <w:szCs w:val="21"/>
              </w:rPr>
            </w:pPr>
            <w:r>
              <w:rPr>
                <w:rFonts w:hint="eastAsia" w:ascii="宋体" w:hAnsi="宋体" w:cs="宋体"/>
                <w:szCs w:val="21"/>
              </w:rPr>
              <w:t>卫生间清扫巡视</w:t>
            </w:r>
          </w:p>
        </w:tc>
        <w:tc>
          <w:tcPr>
            <w:tcW w:w="1250" w:type="dxa"/>
            <w:tcBorders>
              <w:top w:val="nil"/>
              <w:left w:val="nil"/>
              <w:bottom w:val="single" w:color="auto" w:sz="4" w:space="0"/>
              <w:right w:val="single" w:color="auto" w:sz="4" w:space="0"/>
            </w:tcBorders>
            <w:vAlign w:val="center"/>
          </w:tcPr>
          <w:p w14:paraId="76CDF533">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63B23073">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704FB39A">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46508F67">
            <w:pPr>
              <w:spacing w:line="240" w:lineRule="exact"/>
              <w:jc w:val="center"/>
              <w:rPr>
                <w:rFonts w:ascii="宋体" w:hAnsi="宋体" w:cs="宋体"/>
                <w:szCs w:val="21"/>
              </w:rPr>
            </w:pPr>
          </w:p>
        </w:tc>
      </w:tr>
      <w:tr w14:paraId="068B054D">
        <w:tblPrEx>
          <w:tblCellMar>
            <w:top w:w="0" w:type="dxa"/>
            <w:left w:w="108" w:type="dxa"/>
            <w:bottom w:w="0" w:type="dxa"/>
            <w:right w:w="108" w:type="dxa"/>
          </w:tblCellMar>
        </w:tblPrEx>
        <w:trPr>
          <w:trHeight w:val="1097"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14:paraId="27D7D869">
            <w:pPr>
              <w:spacing w:line="240" w:lineRule="exact"/>
              <w:jc w:val="center"/>
              <w:rPr>
                <w:rFonts w:ascii="宋体" w:hAnsi="宋体" w:cs="宋体"/>
                <w:szCs w:val="21"/>
              </w:rPr>
            </w:pPr>
            <w:r>
              <w:rPr>
                <w:rFonts w:hint="eastAsia" w:ascii="宋体" w:hAnsi="宋体" w:cs="宋体"/>
                <w:szCs w:val="21"/>
              </w:rPr>
              <w:t>体育馆</w:t>
            </w:r>
          </w:p>
        </w:tc>
        <w:tc>
          <w:tcPr>
            <w:tcW w:w="1478" w:type="dxa"/>
            <w:tcBorders>
              <w:top w:val="single" w:color="auto" w:sz="4" w:space="0"/>
              <w:left w:val="nil"/>
              <w:bottom w:val="single" w:color="auto" w:sz="4" w:space="0"/>
              <w:right w:val="single" w:color="auto" w:sz="4" w:space="0"/>
            </w:tcBorders>
            <w:vAlign w:val="center"/>
          </w:tcPr>
          <w:p w14:paraId="117598CA">
            <w:pPr>
              <w:spacing w:line="240" w:lineRule="exact"/>
              <w:jc w:val="center"/>
              <w:rPr>
                <w:rFonts w:ascii="宋体" w:hAnsi="宋体" w:cs="宋体"/>
                <w:szCs w:val="21"/>
              </w:rPr>
            </w:pPr>
            <w:r>
              <w:rPr>
                <w:rFonts w:hint="eastAsia" w:ascii="宋体" w:hAnsi="宋体" w:cs="宋体"/>
                <w:szCs w:val="21"/>
              </w:rPr>
              <w:t>垃圾收集、防滑处理、拖擦地面、擦拭看台</w:t>
            </w:r>
          </w:p>
        </w:tc>
        <w:tc>
          <w:tcPr>
            <w:tcW w:w="1437" w:type="dxa"/>
            <w:tcBorders>
              <w:top w:val="single" w:color="auto" w:sz="4" w:space="0"/>
              <w:left w:val="nil"/>
              <w:bottom w:val="single" w:color="auto" w:sz="4" w:space="0"/>
              <w:right w:val="single" w:color="auto" w:sz="4" w:space="0"/>
            </w:tcBorders>
            <w:vAlign w:val="center"/>
          </w:tcPr>
          <w:p w14:paraId="5894A939">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single" w:color="auto" w:sz="4" w:space="0"/>
              <w:left w:val="nil"/>
              <w:bottom w:val="single" w:color="auto" w:sz="4" w:space="0"/>
              <w:right w:val="single" w:color="auto" w:sz="4" w:space="0"/>
            </w:tcBorders>
            <w:vAlign w:val="center"/>
          </w:tcPr>
          <w:p w14:paraId="0783A3A4">
            <w:pPr>
              <w:spacing w:line="240" w:lineRule="exact"/>
              <w:jc w:val="center"/>
              <w:rPr>
                <w:rFonts w:ascii="宋体" w:hAnsi="宋体" w:cs="宋体"/>
                <w:szCs w:val="21"/>
              </w:rPr>
            </w:pPr>
            <w:r>
              <w:rPr>
                <w:rFonts w:hint="eastAsia" w:ascii="宋体" w:hAnsi="宋体" w:cs="宋体"/>
                <w:szCs w:val="21"/>
              </w:rPr>
              <w:t>垃圾收集一次，卫生间清扫巡视</w:t>
            </w:r>
          </w:p>
        </w:tc>
        <w:tc>
          <w:tcPr>
            <w:tcW w:w="1250" w:type="dxa"/>
            <w:tcBorders>
              <w:top w:val="single" w:color="auto" w:sz="4" w:space="0"/>
              <w:left w:val="nil"/>
              <w:bottom w:val="single" w:color="auto" w:sz="4" w:space="0"/>
              <w:right w:val="single" w:color="auto" w:sz="4" w:space="0"/>
            </w:tcBorders>
            <w:vAlign w:val="center"/>
          </w:tcPr>
          <w:p w14:paraId="6A5C0691">
            <w:pPr>
              <w:spacing w:line="240" w:lineRule="exact"/>
              <w:jc w:val="center"/>
              <w:rPr>
                <w:rFonts w:ascii="宋体" w:hAnsi="宋体" w:cs="宋体"/>
                <w:szCs w:val="21"/>
              </w:rPr>
            </w:pPr>
          </w:p>
        </w:tc>
        <w:tc>
          <w:tcPr>
            <w:tcW w:w="1288" w:type="dxa"/>
            <w:tcBorders>
              <w:top w:val="single" w:color="auto" w:sz="4" w:space="0"/>
              <w:left w:val="nil"/>
              <w:bottom w:val="single" w:color="auto" w:sz="4" w:space="0"/>
              <w:right w:val="single" w:color="auto" w:sz="4" w:space="0"/>
            </w:tcBorders>
            <w:vAlign w:val="center"/>
          </w:tcPr>
          <w:p w14:paraId="6AFC33F4">
            <w:pPr>
              <w:spacing w:line="240" w:lineRule="exact"/>
              <w:jc w:val="center"/>
              <w:rPr>
                <w:rFonts w:ascii="宋体" w:hAnsi="宋体" w:cs="宋体"/>
                <w:szCs w:val="21"/>
              </w:rPr>
            </w:pPr>
          </w:p>
        </w:tc>
        <w:tc>
          <w:tcPr>
            <w:tcW w:w="1431" w:type="dxa"/>
            <w:tcBorders>
              <w:top w:val="single" w:color="auto" w:sz="4" w:space="0"/>
              <w:left w:val="nil"/>
              <w:bottom w:val="single" w:color="auto" w:sz="4" w:space="0"/>
              <w:right w:val="single" w:color="auto" w:sz="4" w:space="0"/>
            </w:tcBorders>
            <w:vAlign w:val="center"/>
          </w:tcPr>
          <w:p w14:paraId="209D516C">
            <w:pPr>
              <w:spacing w:line="240" w:lineRule="exact"/>
              <w:jc w:val="center"/>
              <w:rPr>
                <w:rFonts w:ascii="宋体" w:hAnsi="宋体" w:cs="宋体"/>
                <w:szCs w:val="21"/>
              </w:rPr>
            </w:pPr>
            <w:r>
              <w:rPr>
                <w:rFonts w:hint="eastAsia" w:ascii="宋体" w:hAnsi="宋体" w:cs="宋体"/>
                <w:szCs w:val="21"/>
              </w:rPr>
              <w:t>全面打扫</w:t>
            </w:r>
          </w:p>
          <w:p w14:paraId="1EADA7CB">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single" w:color="auto" w:sz="4" w:space="0"/>
              <w:left w:val="nil"/>
              <w:bottom w:val="single" w:color="auto" w:sz="4" w:space="0"/>
              <w:right w:val="single" w:color="auto" w:sz="4" w:space="0"/>
            </w:tcBorders>
            <w:vAlign w:val="center"/>
          </w:tcPr>
          <w:p w14:paraId="3A88961A">
            <w:pPr>
              <w:spacing w:line="240" w:lineRule="exact"/>
              <w:jc w:val="center"/>
              <w:rPr>
                <w:rFonts w:ascii="宋体" w:hAnsi="宋体" w:cs="宋体"/>
                <w:szCs w:val="21"/>
              </w:rPr>
            </w:pPr>
            <w:r>
              <w:rPr>
                <w:rFonts w:hint="eastAsia" w:ascii="宋体" w:hAnsi="宋体" w:cs="宋体"/>
                <w:szCs w:val="21"/>
              </w:rPr>
              <w:t>全面打扫</w:t>
            </w:r>
          </w:p>
          <w:p w14:paraId="5FFA8CBF">
            <w:pPr>
              <w:spacing w:line="240" w:lineRule="exact"/>
              <w:jc w:val="center"/>
              <w:rPr>
                <w:rFonts w:ascii="宋体" w:hAnsi="宋体" w:cs="宋体"/>
                <w:szCs w:val="21"/>
              </w:rPr>
            </w:pPr>
            <w:r>
              <w:rPr>
                <w:rFonts w:hint="eastAsia" w:ascii="宋体" w:hAnsi="宋体" w:cs="宋体"/>
                <w:szCs w:val="21"/>
              </w:rPr>
              <w:t>一次</w:t>
            </w:r>
          </w:p>
        </w:tc>
      </w:tr>
      <w:tr w14:paraId="37343BF5">
        <w:tblPrEx>
          <w:tblCellMar>
            <w:top w:w="0" w:type="dxa"/>
            <w:left w:w="108" w:type="dxa"/>
            <w:bottom w:w="0" w:type="dxa"/>
            <w:right w:w="108" w:type="dxa"/>
          </w:tblCellMar>
        </w:tblPrEx>
        <w:trPr>
          <w:trHeight w:val="1155" w:hRule="atLeast"/>
          <w:jc w:val="center"/>
        </w:trPr>
        <w:tc>
          <w:tcPr>
            <w:tcW w:w="1097" w:type="dxa"/>
            <w:tcBorders>
              <w:top w:val="nil"/>
              <w:left w:val="single" w:color="auto" w:sz="4" w:space="0"/>
              <w:bottom w:val="single" w:color="auto" w:sz="4" w:space="0"/>
              <w:right w:val="single" w:color="auto" w:sz="4" w:space="0"/>
            </w:tcBorders>
            <w:vAlign w:val="center"/>
          </w:tcPr>
          <w:p w14:paraId="28046B3D">
            <w:pPr>
              <w:spacing w:line="240" w:lineRule="exact"/>
              <w:jc w:val="center"/>
              <w:rPr>
                <w:rFonts w:ascii="宋体" w:hAnsi="宋体" w:cs="宋体"/>
                <w:szCs w:val="21"/>
              </w:rPr>
            </w:pPr>
            <w:r>
              <w:rPr>
                <w:rFonts w:hint="eastAsia" w:ascii="宋体" w:hAnsi="宋体" w:cs="宋体"/>
                <w:szCs w:val="21"/>
              </w:rPr>
              <w:t>值班室</w:t>
            </w:r>
          </w:p>
        </w:tc>
        <w:tc>
          <w:tcPr>
            <w:tcW w:w="1478" w:type="dxa"/>
            <w:tcBorders>
              <w:top w:val="nil"/>
              <w:left w:val="nil"/>
              <w:bottom w:val="single" w:color="auto" w:sz="4" w:space="0"/>
              <w:right w:val="single" w:color="auto" w:sz="4" w:space="0"/>
            </w:tcBorders>
            <w:vAlign w:val="center"/>
          </w:tcPr>
          <w:p w14:paraId="3E5B07C2">
            <w:pPr>
              <w:spacing w:line="240" w:lineRule="exact"/>
              <w:jc w:val="center"/>
              <w:rPr>
                <w:rFonts w:ascii="宋体" w:hAnsi="宋体" w:cs="宋体"/>
                <w:szCs w:val="21"/>
              </w:rPr>
            </w:pPr>
            <w:r>
              <w:rPr>
                <w:rFonts w:hint="eastAsia" w:ascii="宋体" w:hAnsi="宋体" w:cs="宋体"/>
                <w:szCs w:val="21"/>
              </w:rPr>
              <w:t>垃圾收集、浴室清洁、地面清洁、擦灰、被单清洁</w:t>
            </w:r>
          </w:p>
        </w:tc>
        <w:tc>
          <w:tcPr>
            <w:tcW w:w="1437" w:type="dxa"/>
            <w:tcBorders>
              <w:top w:val="nil"/>
              <w:left w:val="nil"/>
              <w:bottom w:val="single" w:color="auto" w:sz="4" w:space="0"/>
              <w:right w:val="single" w:color="auto" w:sz="4" w:space="0"/>
            </w:tcBorders>
            <w:vAlign w:val="center"/>
          </w:tcPr>
          <w:p w14:paraId="1A51E376">
            <w:pPr>
              <w:spacing w:line="240" w:lineRule="exact"/>
              <w:jc w:val="center"/>
              <w:rPr>
                <w:rFonts w:ascii="宋体" w:hAnsi="宋体" w:cs="宋体"/>
                <w:szCs w:val="21"/>
              </w:rPr>
            </w:pPr>
            <w:r>
              <w:rPr>
                <w:rFonts w:hint="eastAsia" w:ascii="宋体" w:hAnsi="宋体" w:cs="宋体"/>
                <w:szCs w:val="21"/>
              </w:rPr>
              <w:t>地面干净、垃圾桶及时清理、床单整洁、电器家具无灰尘、浴室干净整洁。</w:t>
            </w:r>
          </w:p>
        </w:tc>
        <w:tc>
          <w:tcPr>
            <w:tcW w:w="1100" w:type="dxa"/>
            <w:tcBorders>
              <w:top w:val="nil"/>
              <w:left w:val="nil"/>
              <w:bottom w:val="single" w:color="auto" w:sz="4" w:space="0"/>
              <w:right w:val="single" w:color="auto" w:sz="4" w:space="0"/>
            </w:tcBorders>
            <w:vAlign w:val="center"/>
          </w:tcPr>
          <w:p w14:paraId="6B398F16">
            <w:pPr>
              <w:spacing w:line="240" w:lineRule="exact"/>
              <w:jc w:val="center"/>
              <w:rPr>
                <w:rFonts w:ascii="宋体" w:hAnsi="宋体" w:cs="宋体"/>
                <w:szCs w:val="21"/>
              </w:rPr>
            </w:pPr>
            <w:r>
              <w:rPr>
                <w:rFonts w:hint="eastAsia" w:ascii="宋体" w:hAnsi="宋体" w:cs="宋体"/>
                <w:szCs w:val="21"/>
              </w:rPr>
              <w:t>垃圾收集一次，浴室清洁一次，被单清洁</w:t>
            </w:r>
          </w:p>
        </w:tc>
        <w:tc>
          <w:tcPr>
            <w:tcW w:w="1250" w:type="dxa"/>
            <w:tcBorders>
              <w:top w:val="nil"/>
              <w:left w:val="nil"/>
              <w:bottom w:val="single" w:color="auto" w:sz="4" w:space="0"/>
              <w:right w:val="single" w:color="auto" w:sz="4" w:space="0"/>
            </w:tcBorders>
            <w:vAlign w:val="center"/>
          </w:tcPr>
          <w:p w14:paraId="1FBB29D5">
            <w:pPr>
              <w:spacing w:line="240" w:lineRule="exact"/>
              <w:jc w:val="center"/>
              <w:rPr>
                <w:rFonts w:ascii="宋体" w:hAnsi="宋体" w:cs="宋体"/>
                <w:szCs w:val="21"/>
              </w:rPr>
            </w:pPr>
            <w:r>
              <w:rPr>
                <w:rFonts w:hint="eastAsia" w:ascii="宋体" w:hAnsi="宋体" w:cs="宋体"/>
                <w:szCs w:val="21"/>
              </w:rPr>
              <w:t>浴室消毒一次</w:t>
            </w:r>
          </w:p>
        </w:tc>
        <w:tc>
          <w:tcPr>
            <w:tcW w:w="1288" w:type="dxa"/>
            <w:tcBorders>
              <w:top w:val="nil"/>
              <w:left w:val="nil"/>
              <w:bottom w:val="single" w:color="auto" w:sz="4" w:space="0"/>
              <w:right w:val="single" w:color="auto" w:sz="4" w:space="0"/>
            </w:tcBorders>
            <w:vAlign w:val="center"/>
          </w:tcPr>
          <w:p w14:paraId="09382EA9">
            <w:pPr>
              <w:spacing w:line="240" w:lineRule="exact"/>
              <w:jc w:val="center"/>
              <w:rPr>
                <w:rFonts w:ascii="宋体" w:hAnsi="宋体" w:cs="宋体"/>
                <w:szCs w:val="21"/>
              </w:rPr>
            </w:pPr>
            <w:r>
              <w:rPr>
                <w:rFonts w:hint="eastAsia" w:ascii="宋体" w:hAnsi="宋体" w:cs="宋体"/>
                <w:szCs w:val="21"/>
              </w:rPr>
              <w:t>全面打扫一次（注重墙面和角落）</w:t>
            </w:r>
          </w:p>
        </w:tc>
        <w:tc>
          <w:tcPr>
            <w:tcW w:w="1431" w:type="dxa"/>
            <w:tcBorders>
              <w:top w:val="nil"/>
              <w:left w:val="nil"/>
              <w:bottom w:val="single" w:color="auto" w:sz="4" w:space="0"/>
              <w:right w:val="single" w:color="auto" w:sz="4" w:space="0"/>
            </w:tcBorders>
            <w:vAlign w:val="center"/>
          </w:tcPr>
          <w:p w14:paraId="28564B65">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30D1D9C8">
            <w:pPr>
              <w:spacing w:line="240" w:lineRule="exact"/>
              <w:jc w:val="center"/>
              <w:rPr>
                <w:rFonts w:ascii="宋体" w:hAnsi="宋体" w:cs="宋体"/>
                <w:szCs w:val="21"/>
              </w:rPr>
            </w:pPr>
          </w:p>
        </w:tc>
      </w:tr>
      <w:tr w14:paraId="2ED55E70">
        <w:tblPrEx>
          <w:tblCellMar>
            <w:top w:w="0" w:type="dxa"/>
            <w:left w:w="108" w:type="dxa"/>
            <w:bottom w:w="0" w:type="dxa"/>
            <w:right w:w="108" w:type="dxa"/>
          </w:tblCellMar>
        </w:tblPrEx>
        <w:trPr>
          <w:trHeight w:val="804" w:hRule="atLeast"/>
          <w:jc w:val="center"/>
        </w:trPr>
        <w:tc>
          <w:tcPr>
            <w:tcW w:w="1097" w:type="dxa"/>
            <w:tcBorders>
              <w:top w:val="nil"/>
              <w:left w:val="single" w:color="auto" w:sz="4" w:space="0"/>
              <w:bottom w:val="single" w:color="auto" w:sz="4" w:space="0"/>
              <w:right w:val="single" w:color="auto" w:sz="4" w:space="0"/>
            </w:tcBorders>
            <w:vAlign w:val="center"/>
          </w:tcPr>
          <w:p w14:paraId="4552413B">
            <w:pPr>
              <w:spacing w:line="240" w:lineRule="exact"/>
              <w:jc w:val="center"/>
              <w:rPr>
                <w:rFonts w:ascii="宋体" w:hAnsi="宋体" w:cs="宋体"/>
                <w:szCs w:val="21"/>
              </w:rPr>
            </w:pPr>
            <w:r>
              <w:rPr>
                <w:rFonts w:hint="eastAsia" w:ascii="宋体" w:hAnsi="宋体" w:cs="宋体"/>
                <w:szCs w:val="21"/>
              </w:rPr>
              <w:t>报告厅、会议厅</w:t>
            </w:r>
          </w:p>
        </w:tc>
        <w:tc>
          <w:tcPr>
            <w:tcW w:w="1478" w:type="dxa"/>
            <w:tcBorders>
              <w:top w:val="nil"/>
              <w:left w:val="nil"/>
              <w:bottom w:val="single" w:color="auto" w:sz="4" w:space="0"/>
              <w:right w:val="single" w:color="auto" w:sz="4" w:space="0"/>
            </w:tcBorders>
            <w:vAlign w:val="center"/>
          </w:tcPr>
          <w:p w14:paraId="0AFC479A">
            <w:pPr>
              <w:spacing w:line="240" w:lineRule="exact"/>
              <w:jc w:val="center"/>
              <w:rPr>
                <w:rFonts w:ascii="宋体" w:hAnsi="宋体" w:cs="宋体"/>
                <w:szCs w:val="21"/>
              </w:rPr>
            </w:pPr>
            <w:r>
              <w:rPr>
                <w:rFonts w:hint="eastAsia" w:ascii="宋体" w:hAnsi="宋体" w:cs="宋体"/>
                <w:szCs w:val="21"/>
              </w:rPr>
              <w:t>清扫地面、擦拭桌椅、墙面、掸灰</w:t>
            </w:r>
          </w:p>
        </w:tc>
        <w:tc>
          <w:tcPr>
            <w:tcW w:w="1437" w:type="dxa"/>
            <w:tcBorders>
              <w:top w:val="nil"/>
              <w:left w:val="nil"/>
              <w:bottom w:val="single" w:color="auto" w:sz="4" w:space="0"/>
              <w:right w:val="single" w:color="auto" w:sz="4" w:space="0"/>
            </w:tcBorders>
            <w:vAlign w:val="center"/>
          </w:tcPr>
          <w:p w14:paraId="4F08A2FB">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08B10024">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0CF0383E">
            <w:pPr>
              <w:spacing w:line="240" w:lineRule="exact"/>
              <w:jc w:val="center"/>
              <w:rPr>
                <w:rFonts w:ascii="宋体" w:hAnsi="宋体" w:cs="宋体"/>
                <w:szCs w:val="21"/>
              </w:rPr>
            </w:pPr>
            <w:r>
              <w:rPr>
                <w:rFonts w:hint="eastAsia" w:ascii="宋体" w:hAnsi="宋体" w:cs="宋体"/>
                <w:szCs w:val="21"/>
              </w:rPr>
              <w:t>清扫地面、桌面擦灰</w:t>
            </w:r>
          </w:p>
        </w:tc>
        <w:tc>
          <w:tcPr>
            <w:tcW w:w="1288" w:type="dxa"/>
            <w:tcBorders>
              <w:top w:val="nil"/>
              <w:left w:val="nil"/>
              <w:bottom w:val="single" w:color="auto" w:sz="4" w:space="0"/>
              <w:right w:val="single" w:color="auto" w:sz="4" w:space="0"/>
            </w:tcBorders>
            <w:vAlign w:val="center"/>
          </w:tcPr>
          <w:p w14:paraId="4AE4B9CA">
            <w:pPr>
              <w:spacing w:line="240" w:lineRule="exact"/>
              <w:jc w:val="center"/>
              <w:rPr>
                <w:rFonts w:ascii="宋体" w:hAnsi="宋体" w:cs="宋体"/>
                <w:szCs w:val="21"/>
              </w:rPr>
            </w:pPr>
            <w:r>
              <w:rPr>
                <w:rFonts w:hint="eastAsia" w:ascii="宋体" w:hAnsi="宋体" w:cs="宋体"/>
                <w:szCs w:val="21"/>
              </w:rPr>
              <w:t>指定时间一次</w:t>
            </w:r>
          </w:p>
        </w:tc>
        <w:tc>
          <w:tcPr>
            <w:tcW w:w="1431" w:type="dxa"/>
            <w:tcBorders>
              <w:top w:val="nil"/>
              <w:left w:val="nil"/>
              <w:bottom w:val="single" w:color="auto" w:sz="4" w:space="0"/>
              <w:right w:val="single" w:color="auto" w:sz="4" w:space="0"/>
            </w:tcBorders>
            <w:vAlign w:val="center"/>
          </w:tcPr>
          <w:p w14:paraId="32918F54">
            <w:pPr>
              <w:spacing w:line="240" w:lineRule="exact"/>
              <w:jc w:val="center"/>
              <w:rPr>
                <w:rFonts w:ascii="宋体" w:hAnsi="宋体" w:cs="宋体"/>
                <w:szCs w:val="21"/>
              </w:rPr>
            </w:pPr>
            <w:r>
              <w:rPr>
                <w:rFonts w:hint="eastAsia" w:ascii="宋体" w:hAnsi="宋体" w:cs="宋体"/>
                <w:szCs w:val="21"/>
              </w:rPr>
              <w:t>全面打扫一次</w:t>
            </w:r>
          </w:p>
        </w:tc>
        <w:tc>
          <w:tcPr>
            <w:tcW w:w="1381" w:type="dxa"/>
            <w:tcBorders>
              <w:top w:val="nil"/>
              <w:left w:val="nil"/>
              <w:bottom w:val="single" w:color="auto" w:sz="4" w:space="0"/>
              <w:right w:val="single" w:color="auto" w:sz="4" w:space="0"/>
            </w:tcBorders>
            <w:vAlign w:val="center"/>
          </w:tcPr>
          <w:p w14:paraId="752E0534">
            <w:pPr>
              <w:spacing w:line="240" w:lineRule="exact"/>
              <w:jc w:val="center"/>
              <w:rPr>
                <w:rFonts w:ascii="宋体" w:hAnsi="宋体" w:cs="宋体"/>
                <w:szCs w:val="21"/>
              </w:rPr>
            </w:pPr>
            <w:r>
              <w:rPr>
                <w:rFonts w:hint="eastAsia" w:ascii="宋体" w:hAnsi="宋体" w:cs="宋体"/>
                <w:szCs w:val="21"/>
              </w:rPr>
              <w:t>全面打扫</w:t>
            </w:r>
          </w:p>
          <w:p w14:paraId="32D8039D">
            <w:pPr>
              <w:spacing w:line="240" w:lineRule="exact"/>
              <w:jc w:val="center"/>
              <w:rPr>
                <w:rFonts w:ascii="宋体" w:hAnsi="宋体" w:cs="宋体"/>
                <w:szCs w:val="21"/>
              </w:rPr>
            </w:pPr>
            <w:r>
              <w:rPr>
                <w:rFonts w:hint="eastAsia" w:ascii="宋体" w:hAnsi="宋体" w:cs="宋体"/>
                <w:szCs w:val="21"/>
              </w:rPr>
              <w:t>一次</w:t>
            </w:r>
          </w:p>
        </w:tc>
      </w:tr>
      <w:tr w14:paraId="19943D92">
        <w:tblPrEx>
          <w:tblCellMar>
            <w:top w:w="0" w:type="dxa"/>
            <w:left w:w="108" w:type="dxa"/>
            <w:bottom w:w="0" w:type="dxa"/>
            <w:right w:w="108" w:type="dxa"/>
          </w:tblCellMar>
        </w:tblPrEx>
        <w:trPr>
          <w:trHeight w:val="804" w:hRule="atLeast"/>
          <w:jc w:val="center"/>
        </w:trPr>
        <w:tc>
          <w:tcPr>
            <w:tcW w:w="1097" w:type="dxa"/>
            <w:tcBorders>
              <w:top w:val="nil"/>
              <w:left w:val="single" w:color="auto" w:sz="4" w:space="0"/>
              <w:bottom w:val="single" w:color="auto" w:sz="4" w:space="0"/>
              <w:right w:val="single" w:color="auto" w:sz="4" w:space="0"/>
            </w:tcBorders>
            <w:vAlign w:val="center"/>
          </w:tcPr>
          <w:p w14:paraId="6F33016B">
            <w:pPr>
              <w:contextualSpacing/>
              <w:jc w:val="center"/>
              <w:rPr>
                <w:rFonts w:ascii="宋体" w:hAnsi="宋体" w:cs="宋体"/>
                <w:szCs w:val="21"/>
              </w:rPr>
            </w:pPr>
            <w:r>
              <w:rPr>
                <w:rFonts w:hint="eastAsia" w:ascii="宋体" w:hAnsi="宋体" w:cs="宋体"/>
                <w:szCs w:val="21"/>
              </w:rPr>
              <w:t>多功能厅</w:t>
            </w:r>
          </w:p>
        </w:tc>
        <w:tc>
          <w:tcPr>
            <w:tcW w:w="1478" w:type="dxa"/>
            <w:tcBorders>
              <w:top w:val="nil"/>
              <w:left w:val="nil"/>
              <w:bottom w:val="single" w:color="auto" w:sz="4" w:space="0"/>
              <w:right w:val="single" w:color="auto" w:sz="4" w:space="0"/>
            </w:tcBorders>
            <w:vAlign w:val="center"/>
          </w:tcPr>
          <w:p w14:paraId="29CFC2F9">
            <w:pPr>
              <w:contextualSpacing/>
              <w:jc w:val="center"/>
              <w:rPr>
                <w:rFonts w:ascii="宋体" w:hAnsi="宋体" w:cs="宋体"/>
                <w:szCs w:val="21"/>
              </w:rPr>
            </w:pPr>
            <w:r>
              <w:rPr>
                <w:rFonts w:hint="eastAsia" w:ascii="宋体" w:hAnsi="宋体" w:cs="宋体"/>
                <w:szCs w:val="21"/>
              </w:rPr>
              <w:t>清扫地面、擦拭桌椅、墙面、掸灰</w:t>
            </w:r>
          </w:p>
        </w:tc>
        <w:tc>
          <w:tcPr>
            <w:tcW w:w="1437" w:type="dxa"/>
            <w:tcBorders>
              <w:top w:val="nil"/>
              <w:left w:val="nil"/>
              <w:bottom w:val="single" w:color="auto" w:sz="4" w:space="0"/>
              <w:right w:val="single" w:color="auto" w:sz="4" w:space="0"/>
            </w:tcBorders>
            <w:vAlign w:val="center"/>
          </w:tcPr>
          <w:p w14:paraId="0AB634D1">
            <w:pPr>
              <w:contextualSpacing/>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610A660C">
            <w:pPr>
              <w:contextualSpacing/>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57D4D173">
            <w:pPr>
              <w:contextualSpacing/>
              <w:jc w:val="center"/>
              <w:rPr>
                <w:rFonts w:ascii="宋体" w:hAnsi="宋体" w:cs="宋体"/>
                <w:szCs w:val="21"/>
              </w:rPr>
            </w:pPr>
            <w:r>
              <w:rPr>
                <w:rFonts w:hint="eastAsia" w:ascii="宋体" w:hAnsi="宋体" w:cs="宋体"/>
                <w:szCs w:val="21"/>
              </w:rPr>
              <w:t>清扫地面、桌面擦灰</w:t>
            </w:r>
          </w:p>
        </w:tc>
        <w:tc>
          <w:tcPr>
            <w:tcW w:w="1288" w:type="dxa"/>
            <w:tcBorders>
              <w:top w:val="nil"/>
              <w:left w:val="nil"/>
              <w:bottom w:val="single" w:color="auto" w:sz="4" w:space="0"/>
              <w:right w:val="single" w:color="auto" w:sz="4" w:space="0"/>
            </w:tcBorders>
            <w:vAlign w:val="center"/>
          </w:tcPr>
          <w:p w14:paraId="683A75DD">
            <w:pPr>
              <w:contextualSpacing/>
              <w:jc w:val="center"/>
              <w:rPr>
                <w:rFonts w:ascii="宋体" w:hAnsi="宋体" w:cs="宋体"/>
                <w:szCs w:val="21"/>
              </w:rPr>
            </w:pPr>
            <w:r>
              <w:rPr>
                <w:rFonts w:hint="eastAsia" w:ascii="宋体" w:hAnsi="宋体" w:cs="宋体"/>
                <w:szCs w:val="21"/>
              </w:rPr>
              <w:t>指定时间一次</w:t>
            </w:r>
          </w:p>
        </w:tc>
        <w:tc>
          <w:tcPr>
            <w:tcW w:w="1431" w:type="dxa"/>
            <w:tcBorders>
              <w:top w:val="nil"/>
              <w:left w:val="nil"/>
              <w:bottom w:val="single" w:color="auto" w:sz="4" w:space="0"/>
              <w:right w:val="single" w:color="auto" w:sz="4" w:space="0"/>
            </w:tcBorders>
            <w:vAlign w:val="center"/>
          </w:tcPr>
          <w:p w14:paraId="6664DBDA">
            <w:pPr>
              <w:contextualSpacing/>
              <w:jc w:val="center"/>
              <w:rPr>
                <w:rFonts w:ascii="宋体" w:hAnsi="宋体" w:cs="宋体"/>
                <w:szCs w:val="21"/>
              </w:rPr>
            </w:pPr>
            <w:r>
              <w:rPr>
                <w:rFonts w:hint="eastAsia" w:ascii="宋体" w:hAnsi="宋体" w:cs="宋体"/>
                <w:szCs w:val="21"/>
              </w:rPr>
              <w:t>全面打扫一次</w:t>
            </w:r>
          </w:p>
        </w:tc>
        <w:tc>
          <w:tcPr>
            <w:tcW w:w="1381" w:type="dxa"/>
            <w:tcBorders>
              <w:top w:val="nil"/>
              <w:left w:val="nil"/>
              <w:bottom w:val="single" w:color="auto" w:sz="4" w:space="0"/>
              <w:right w:val="single" w:color="auto" w:sz="4" w:space="0"/>
            </w:tcBorders>
            <w:vAlign w:val="center"/>
          </w:tcPr>
          <w:p w14:paraId="5C27BED5">
            <w:pPr>
              <w:contextualSpacing/>
              <w:jc w:val="center"/>
              <w:rPr>
                <w:rFonts w:ascii="宋体" w:hAnsi="宋体" w:cs="宋体"/>
                <w:szCs w:val="21"/>
              </w:rPr>
            </w:pPr>
            <w:r>
              <w:rPr>
                <w:rFonts w:hint="eastAsia" w:ascii="宋体" w:hAnsi="宋体" w:cs="宋体"/>
                <w:szCs w:val="21"/>
              </w:rPr>
              <w:t>全面打扫一次</w:t>
            </w:r>
          </w:p>
        </w:tc>
      </w:tr>
      <w:tr w14:paraId="6560FB73">
        <w:tblPrEx>
          <w:tblCellMar>
            <w:top w:w="0" w:type="dxa"/>
            <w:left w:w="108" w:type="dxa"/>
            <w:bottom w:w="0" w:type="dxa"/>
            <w:right w:w="108" w:type="dxa"/>
          </w:tblCellMar>
        </w:tblPrEx>
        <w:trPr>
          <w:trHeight w:val="955" w:hRule="atLeast"/>
          <w:jc w:val="center"/>
        </w:trPr>
        <w:tc>
          <w:tcPr>
            <w:tcW w:w="1097" w:type="dxa"/>
            <w:tcBorders>
              <w:top w:val="nil"/>
              <w:left w:val="single" w:color="auto" w:sz="4" w:space="0"/>
              <w:bottom w:val="single" w:color="auto" w:sz="4" w:space="0"/>
              <w:right w:val="single" w:color="auto" w:sz="4" w:space="0"/>
            </w:tcBorders>
            <w:vAlign w:val="center"/>
          </w:tcPr>
          <w:p w14:paraId="31EBBE78">
            <w:pPr>
              <w:spacing w:line="240" w:lineRule="exact"/>
              <w:jc w:val="center"/>
              <w:rPr>
                <w:rFonts w:ascii="宋体" w:hAnsi="宋体" w:cs="宋体"/>
                <w:szCs w:val="21"/>
              </w:rPr>
            </w:pPr>
            <w:r>
              <w:rPr>
                <w:rFonts w:hint="eastAsia" w:ascii="宋体" w:hAnsi="宋体" w:cs="宋体"/>
                <w:szCs w:val="21"/>
              </w:rPr>
              <w:t>学生宿舍楼</w:t>
            </w:r>
          </w:p>
        </w:tc>
        <w:tc>
          <w:tcPr>
            <w:tcW w:w="1478" w:type="dxa"/>
            <w:tcBorders>
              <w:top w:val="nil"/>
              <w:left w:val="nil"/>
              <w:bottom w:val="single" w:color="auto" w:sz="4" w:space="0"/>
              <w:right w:val="single" w:color="auto" w:sz="4" w:space="0"/>
            </w:tcBorders>
            <w:vAlign w:val="center"/>
          </w:tcPr>
          <w:p w14:paraId="62E288F2">
            <w:pPr>
              <w:spacing w:line="240" w:lineRule="exact"/>
              <w:jc w:val="center"/>
              <w:rPr>
                <w:rFonts w:ascii="宋体" w:hAnsi="宋体" w:cs="宋体"/>
                <w:szCs w:val="21"/>
              </w:rPr>
            </w:pPr>
            <w:r>
              <w:rPr>
                <w:rFonts w:hint="eastAsia" w:ascii="宋体" w:hAnsi="宋体" w:cs="宋体"/>
                <w:szCs w:val="21"/>
              </w:rPr>
              <w:t>垃圾收集、拖擦地面、擦拭桌面、卫生间干净整洁</w:t>
            </w:r>
          </w:p>
        </w:tc>
        <w:tc>
          <w:tcPr>
            <w:tcW w:w="1437" w:type="dxa"/>
            <w:tcBorders>
              <w:top w:val="nil"/>
              <w:left w:val="nil"/>
              <w:bottom w:val="single" w:color="auto" w:sz="4" w:space="0"/>
              <w:right w:val="single" w:color="auto" w:sz="4" w:space="0"/>
            </w:tcBorders>
            <w:vAlign w:val="center"/>
          </w:tcPr>
          <w:p w14:paraId="305C29B8">
            <w:pPr>
              <w:spacing w:line="240" w:lineRule="exact"/>
              <w:jc w:val="center"/>
              <w:rPr>
                <w:rFonts w:ascii="宋体" w:hAnsi="宋体" w:cs="宋体"/>
                <w:szCs w:val="21"/>
              </w:rPr>
            </w:pPr>
            <w:r>
              <w:rPr>
                <w:rFonts w:hint="eastAsia" w:ascii="宋体" w:hAnsi="宋体" w:cs="宋体"/>
                <w:szCs w:val="21"/>
              </w:rPr>
              <w:t>无明显污迹</w:t>
            </w:r>
          </w:p>
        </w:tc>
        <w:tc>
          <w:tcPr>
            <w:tcW w:w="1100" w:type="dxa"/>
            <w:tcBorders>
              <w:top w:val="nil"/>
              <w:left w:val="nil"/>
              <w:bottom w:val="single" w:color="auto" w:sz="4" w:space="0"/>
              <w:right w:val="single" w:color="auto" w:sz="4" w:space="0"/>
            </w:tcBorders>
            <w:vAlign w:val="center"/>
          </w:tcPr>
          <w:p w14:paraId="1851E1D4">
            <w:pPr>
              <w:spacing w:line="240" w:lineRule="exact"/>
              <w:jc w:val="center"/>
              <w:rPr>
                <w:rFonts w:ascii="宋体" w:hAnsi="宋体" w:cs="宋体"/>
                <w:szCs w:val="21"/>
              </w:rPr>
            </w:pPr>
            <w:r>
              <w:rPr>
                <w:rFonts w:hint="eastAsia" w:ascii="宋体" w:hAnsi="宋体" w:cs="宋体"/>
                <w:szCs w:val="21"/>
              </w:rPr>
              <w:t>卫生间巡视</w:t>
            </w:r>
          </w:p>
        </w:tc>
        <w:tc>
          <w:tcPr>
            <w:tcW w:w="1250" w:type="dxa"/>
            <w:tcBorders>
              <w:top w:val="nil"/>
              <w:left w:val="nil"/>
              <w:bottom w:val="single" w:color="auto" w:sz="4" w:space="0"/>
              <w:right w:val="single" w:color="auto" w:sz="4" w:space="0"/>
            </w:tcBorders>
            <w:vAlign w:val="center"/>
          </w:tcPr>
          <w:p w14:paraId="009E6999">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24D1D585">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6A788501">
            <w:pPr>
              <w:spacing w:line="240" w:lineRule="exact"/>
              <w:jc w:val="center"/>
              <w:rPr>
                <w:rFonts w:ascii="宋体" w:hAnsi="宋体" w:cs="宋体"/>
                <w:szCs w:val="21"/>
              </w:rPr>
            </w:pPr>
            <w:r>
              <w:rPr>
                <w:rFonts w:hint="eastAsia" w:ascii="宋体" w:hAnsi="宋体" w:cs="宋体"/>
                <w:szCs w:val="21"/>
              </w:rPr>
              <w:t>全面打扫</w:t>
            </w:r>
          </w:p>
          <w:p w14:paraId="696DCDDD">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3C60DBD4">
            <w:pPr>
              <w:spacing w:line="240" w:lineRule="exact"/>
              <w:jc w:val="center"/>
              <w:rPr>
                <w:rFonts w:ascii="宋体" w:hAnsi="宋体" w:cs="宋体"/>
                <w:szCs w:val="21"/>
              </w:rPr>
            </w:pPr>
            <w:r>
              <w:rPr>
                <w:rFonts w:hint="eastAsia" w:ascii="宋体" w:hAnsi="宋体" w:cs="宋体"/>
                <w:szCs w:val="21"/>
              </w:rPr>
              <w:t>全面打扫</w:t>
            </w:r>
          </w:p>
          <w:p w14:paraId="54933419">
            <w:pPr>
              <w:spacing w:line="240" w:lineRule="exact"/>
              <w:jc w:val="center"/>
              <w:rPr>
                <w:rFonts w:ascii="宋体" w:hAnsi="宋体" w:cs="宋体"/>
                <w:szCs w:val="21"/>
              </w:rPr>
            </w:pPr>
            <w:r>
              <w:rPr>
                <w:rFonts w:hint="eastAsia" w:ascii="宋体" w:hAnsi="宋体" w:cs="宋体"/>
                <w:szCs w:val="21"/>
              </w:rPr>
              <w:t>一次</w:t>
            </w:r>
          </w:p>
        </w:tc>
      </w:tr>
      <w:tr w14:paraId="0C499586">
        <w:tblPrEx>
          <w:tblCellMar>
            <w:top w:w="0" w:type="dxa"/>
            <w:left w:w="108" w:type="dxa"/>
            <w:bottom w:w="0" w:type="dxa"/>
            <w:right w:w="108" w:type="dxa"/>
          </w:tblCellMar>
        </w:tblPrEx>
        <w:trPr>
          <w:trHeight w:val="843" w:hRule="atLeast"/>
          <w:jc w:val="center"/>
        </w:trPr>
        <w:tc>
          <w:tcPr>
            <w:tcW w:w="1097" w:type="dxa"/>
            <w:tcBorders>
              <w:top w:val="nil"/>
              <w:left w:val="single" w:color="auto" w:sz="4" w:space="0"/>
              <w:bottom w:val="single" w:color="auto" w:sz="4" w:space="0"/>
              <w:right w:val="single" w:color="auto" w:sz="4" w:space="0"/>
            </w:tcBorders>
            <w:vAlign w:val="center"/>
          </w:tcPr>
          <w:p w14:paraId="1D700DD8">
            <w:pPr>
              <w:spacing w:line="240" w:lineRule="exact"/>
              <w:jc w:val="center"/>
              <w:rPr>
                <w:rFonts w:ascii="宋体" w:hAnsi="宋体" w:cs="宋体"/>
                <w:szCs w:val="21"/>
              </w:rPr>
            </w:pPr>
            <w:r>
              <w:rPr>
                <w:rFonts w:hint="eastAsia" w:ascii="宋体" w:hAnsi="宋体" w:cs="宋体"/>
                <w:szCs w:val="21"/>
              </w:rPr>
              <w:t>学生浴室</w:t>
            </w:r>
          </w:p>
        </w:tc>
        <w:tc>
          <w:tcPr>
            <w:tcW w:w="1478" w:type="dxa"/>
            <w:tcBorders>
              <w:top w:val="nil"/>
              <w:left w:val="nil"/>
              <w:bottom w:val="single" w:color="auto" w:sz="4" w:space="0"/>
              <w:right w:val="single" w:color="auto" w:sz="4" w:space="0"/>
            </w:tcBorders>
            <w:vAlign w:val="center"/>
          </w:tcPr>
          <w:p w14:paraId="1D3F3FB3">
            <w:pPr>
              <w:spacing w:line="240" w:lineRule="exact"/>
              <w:jc w:val="center"/>
              <w:rPr>
                <w:rFonts w:ascii="宋体" w:hAnsi="宋体" w:cs="宋体"/>
                <w:szCs w:val="21"/>
              </w:rPr>
            </w:pPr>
            <w:r>
              <w:rPr>
                <w:rFonts w:hint="eastAsia" w:ascii="宋体" w:hAnsi="宋体" w:cs="宋体"/>
                <w:szCs w:val="21"/>
              </w:rPr>
              <w:t>垃圾收集、拖擦地面</w:t>
            </w:r>
          </w:p>
        </w:tc>
        <w:tc>
          <w:tcPr>
            <w:tcW w:w="1437" w:type="dxa"/>
            <w:tcBorders>
              <w:top w:val="nil"/>
              <w:left w:val="nil"/>
              <w:bottom w:val="single" w:color="auto" w:sz="4" w:space="0"/>
              <w:right w:val="single" w:color="auto" w:sz="4" w:space="0"/>
            </w:tcBorders>
            <w:vAlign w:val="center"/>
          </w:tcPr>
          <w:p w14:paraId="475C86FE">
            <w:pPr>
              <w:spacing w:line="240" w:lineRule="exact"/>
              <w:jc w:val="center"/>
              <w:rPr>
                <w:rFonts w:ascii="宋体" w:hAnsi="宋体" w:cs="宋体"/>
                <w:szCs w:val="21"/>
              </w:rPr>
            </w:pPr>
            <w:r>
              <w:rPr>
                <w:rFonts w:hint="eastAsia" w:ascii="宋体" w:hAnsi="宋体" w:cs="宋体"/>
                <w:szCs w:val="21"/>
              </w:rPr>
              <w:t>无明显污迹、积水</w:t>
            </w:r>
          </w:p>
        </w:tc>
        <w:tc>
          <w:tcPr>
            <w:tcW w:w="1100" w:type="dxa"/>
            <w:tcBorders>
              <w:top w:val="nil"/>
              <w:left w:val="nil"/>
              <w:bottom w:val="single" w:color="auto" w:sz="4" w:space="0"/>
              <w:right w:val="single" w:color="auto" w:sz="4" w:space="0"/>
            </w:tcBorders>
            <w:vAlign w:val="center"/>
          </w:tcPr>
          <w:p w14:paraId="5A8504A7">
            <w:pPr>
              <w:spacing w:line="240" w:lineRule="exact"/>
              <w:jc w:val="center"/>
              <w:rPr>
                <w:rFonts w:ascii="宋体" w:hAnsi="宋体" w:cs="宋体"/>
                <w:szCs w:val="21"/>
              </w:rPr>
            </w:pPr>
            <w:r>
              <w:rPr>
                <w:rFonts w:hint="eastAsia" w:ascii="宋体" w:hAnsi="宋体" w:cs="宋体"/>
                <w:szCs w:val="21"/>
              </w:rPr>
              <w:t>垃圾收集、拖擦地面一次</w:t>
            </w:r>
          </w:p>
        </w:tc>
        <w:tc>
          <w:tcPr>
            <w:tcW w:w="1250" w:type="dxa"/>
            <w:tcBorders>
              <w:top w:val="nil"/>
              <w:left w:val="nil"/>
              <w:bottom w:val="single" w:color="auto" w:sz="4" w:space="0"/>
              <w:right w:val="single" w:color="auto" w:sz="4" w:space="0"/>
            </w:tcBorders>
            <w:vAlign w:val="center"/>
          </w:tcPr>
          <w:p w14:paraId="0D016F92">
            <w:pPr>
              <w:spacing w:line="240" w:lineRule="exact"/>
              <w:jc w:val="center"/>
              <w:rPr>
                <w:rFonts w:ascii="宋体" w:hAnsi="宋体" w:cs="宋体"/>
                <w:szCs w:val="21"/>
              </w:rPr>
            </w:pPr>
            <w:r>
              <w:rPr>
                <w:rFonts w:hint="eastAsia" w:ascii="宋体" w:hAnsi="宋体" w:cs="宋体"/>
                <w:szCs w:val="21"/>
              </w:rPr>
              <w:t>墙面擦拭一次</w:t>
            </w:r>
          </w:p>
        </w:tc>
        <w:tc>
          <w:tcPr>
            <w:tcW w:w="1288" w:type="dxa"/>
            <w:tcBorders>
              <w:top w:val="nil"/>
              <w:left w:val="nil"/>
              <w:bottom w:val="single" w:color="auto" w:sz="4" w:space="0"/>
              <w:right w:val="single" w:color="auto" w:sz="4" w:space="0"/>
            </w:tcBorders>
            <w:vAlign w:val="center"/>
          </w:tcPr>
          <w:p w14:paraId="0044E24D">
            <w:pPr>
              <w:spacing w:line="240" w:lineRule="exact"/>
              <w:jc w:val="center"/>
              <w:rPr>
                <w:rFonts w:ascii="宋体" w:hAnsi="宋体" w:cs="宋体"/>
                <w:szCs w:val="21"/>
              </w:rPr>
            </w:pPr>
            <w:r>
              <w:rPr>
                <w:rFonts w:hint="eastAsia" w:ascii="宋体" w:hAnsi="宋体" w:cs="宋体"/>
                <w:szCs w:val="21"/>
              </w:rPr>
              <w:t>全面消毒二次</w:t>
            </w:r>
          </w:p>
        </w:tc>
        <w:tc>
          <w:tcPr>
            <w:tcW w:w="1431" w:type="dxa"/>
            <w:tcBorders>
              <w:top w:val="nil"/>
              <w:left w:val="nil"/>
              <w:bottom w:val="single" w:color="auto" w:sz="4" w:space="0"/>
              <w:right w:val="single" w:color="auto" w:sz="4" w:space="0"/>
            </w:tcBorders>
            <w:vAlign w:val="center"/>
          </w:tcPr>
          <w:p w14:paraId="40B3475E">
            <w:pPr>
              <w:spacing w:line="240" w:lineRule="exact"/>
              <w:jc w:val="center"/>
              <w:rPr>
                <w:rFonts w:ascii="宋体" w:hAnsi="宋体" w:cs="宋体"/>
                <w:szCs w:val="21"/>
              </w:rPr>
            </w:pPr>
            <w:r>
              <w:rPr>
                <w:rFonts w:hint="eastAsia" w:ascii="宋体" w:hAnsi="宋体" w:cs="宋体"/>
                <w:szCs w:val="21"/>
              </w:rPr>
              <w:t>全面打扫</w:t>
            </w:r>
          </w:p>
          <w:p w14:paraId="7C5740C6">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05B66158">
            <w:pPr>
              <w:spacing w:line="240" w:lineRule="exact"/>
              <w:jc w:val="center"/>
              <w:rPr>
                <w:rFonts w:ascii="宋体" w:hAnsi="宋体" w:cs="宋体"/>
                <w:szCs w:val="21"/>
              </w:rPr>
            </w:pPr>
            <w:r>
              <w:rPr>
                <w:rFonts w:hint="eastAsia" w:ascii="宋体" w:hAnsi="宋体" w:cs="宋体"/>
                <w:szCs w:val="21"/>
              </w:rPr>
              <w:t>全面打扫</w:t>
            </w:r>
          </w:p>
          <w:p w14:paraId="4DC861BB">
            <w:pPr>
              <w:spacing w:line="240" w:lineRule="exact"/>
              <w:jc w:val="center"/>
              <w:rPr>
                <w:rFonts w:ascii="宋体" w:hAnsi="宋体" w:cs="宋体"/>
                <w:szCs w:val="21"/>
              </w:rPr>
            </w:pPr>
            <w:r>
              <w:rPr>
                <w:rFonts w:hint="eastAsia" w:ascii="宋体" w:hAnsi="宋体" w:cs="宋体"/>
                <w:szCs w:val="21"/>
              </w:rPr>
              <w:t>一次</w:t>
            </w:r>
          </w:p>
        </w:tc>
      </w:tr>
      <w:tr w14:paraId="6B2F8B5F">
        <w:tblPrEx>
          <w:tblCellMar>
            <w:top w:w="0" w:type="dxa"/>
            <w:left w:w="108" w:type="dxa"/>
            <w:bottom w:w="0" w:type="dxa"/>
            <w:right w:w="108" w:type="dxa"/>
          </w:tblCellMar>
        </w:tblPrEx>
        <w:trPr>
          <w:trHeight w:val="633" w:hRule="atLeast"/>
          <w:jc w:val="center"/>
        </w:trPr>
        <w:tc>
          <w:tcPr>
            <w:tcW w:w="1097" w:type="dxa"/>
            <w:tcBorders>
              <w:top w:val="nil"/>
              <w:left w:val="single" w:color="auto" w:sz="4" w:space="0"/>
              <w:bottom w:val="single" w:color="auto" w:sz="4" w:space="0"/>
              <w:right w:val="single" w:color="auto" w:sz="4" w:space="0"/>
            </w:tcBorders>
            <w:vAlign w:val="center"/>
          </w:tcPr>
          <w:p w14:paraId="324826B6">
            <w:pPr>
              <w:spacing w:line="240" w:lineRule="exact"/>
              <w:jc w:val="center"/>
              <w:rPr>
                <w:rFonts w:ascii="宋体" w:hAnsi="宋体" w:cs="宋体"/>
                <w:szCs w:val="21"/>
              </w:rPr>
            </w:pPr>
            <w:r>
              <w:rPr>
                <w:rFonts w:hint="eastAsia" w:ascii="宋体" w:hAnsi="宋体" w:cs="宋体"/>
                <w:szCs w:val="21"/>
              </w:rPr>
              <w:t>楼内墙面</w:t>
            </w:r>
          </w:p>
        </w:tc>
        <w:tc>
          <w:tcPr>
            <w:tcW w:w="1478" w:type="dxa"/>
            <w:tcBorders>
              <w:top w:val="nil"/>
              <w:left w:val="nil"/>
              <w:bottom w:val="single" w:color="auto" w:sz="4" w:space="0"/>
              <w:right w:val="single" w:color="auto" w:sz="4" w:space="0"/>
            </w:tcBorders>
            <w:vAlign w:val="center"/>
          </w:tcPr>
          <w:p w14:paraId="30B94EA8">
            <w:pPr>
              <w:spacing w:line="240" w:lineRule="exact"/>
              <w:jc w:val="center"/>
              <w:rPr>
                <w:rFonts w:ascii="宋体" w:hAnsi="宋体" w:cs="宋体"/>
                <w:szCs w:val="21"/>
              </w:rPr>
            </w:pPr>
            <w:r>
              <w:rPr>
                <w:rFonts w:hint="eastAsia" w:ascii="宋体" w:hAnsi="宋体" w:cs="宋体"/>
                <w:szCs w:val="21"/>
              </w:rPr>
              <w:t>清扫</w:t>
            </w:r>
          </w:p>
        </w:tc>
        <w:tc>
          <w:tcPr>
            <w:tcW w:w="1437" w:type="dxa"/>
            <w:tcBorders>
              <w:top w:val="nil"/>
              <w:left w:val="nil"/>
              <w:bottom w:val="single" w:color="auto" w:sz="4" w:space="0"/>
              <w:right w:val="single" w:color="auto" w:sz="4" w:space="0"/>
            </w:tcBorders>
            <w:vAlign w:val="center"/>
          </w:tcPr>
          <w:p w14:paraId="19B65385">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357D8B9C">
            <w:pPr>
              <w:spacing w:line="240" w:lineRule="exact"/>
              <w:jc w:val="center"/>
              <w:rPr>
                <w:rFonts w:ascii="宋体" w:hAnsi="宋体" w:cs="宋体"/>
                <w:szCs w:val="21"/>
              </w:rPr>
            </w:pPr>
            <w:r>
              <w:rPr>
                <w:rFonts w:hint="eastAsia" w:ascii="宋体" w:hAnsi="宋体" w:cs="宋体"/>
                <w:szCs w:val="21"/>
              </w:rPr>
              <w:t>石材擦拭一次</w:t>
            </w:r>
          </w:p>
        </w:tc>
        <w:tc>
          <w:tcPr>
            <w:tcW w:w="1250" w:type="dxa"/>
            <w:tcBorders>
              <w:top w:val="nil"/>
              <w:left w:val="nil"/>
              <w:bottom w:val="single" w:color="auto" w:sz="4" w:space="0"/>
              <w:right w:val="single" w:color="auto" w:sz="4" w:space="0"/>
            </w:tcBorders>
            <w:vAlign w:val="center"/>
          </w:tcPr>
          <w:p w14:paraId="72AAD8F3">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04102CB0">
            <w:pPr>
              <w:spacing w:line="240" w:lineRule="exact"/>
              <w:jc w:val="center"/>
              <w:rPr>
                <w:rFonts w:ascii="宋体" w:hAnsi="宋体" w:cs="宋体"/>
                <w:szCs w:val="21"/>
              </w:rPr>
            </w:pPr>
            <w:r>
              <w:rPr>
                <w:rFonts w:hint="eastAsia" w:ascii="宋体" w:hAnsi="宋体" w:cs="宋体"/>
                <w:szCs w:val="21"/>
              </w:rPr>
              <w:t>除尘一次</w:t>
            </w:r>
          </w:p>
        </w:tc>
        <w:tc>
          <w:tcPr>
            <w:tcW w:w="1431" w:type="dxa"/>
            <w:tcBorders>
              <w:top w:val="nil"/>
              <w:left w:val="nil"/>
              <w:bottom w:val="single" w:color="auto" w:sz="4" w:space="0"/>
              <w:right w:val="single" w:color="auto" w:sz="4" w:space="0"/>
            </w:tcBorders>
            <w:vAlign w:val="center"/>
          </w:tcPr>
          <w:p w14:paraId="257C1B8B">
            <w:pPr>
              <w:spacing w:line="240" w:lineRule="exact"/>
              <w:jc w:val="center"/>
              <w:rPr>
                <w:rFonts w:ascii="宋体" w:hAnsi="宋体" w:cs="宋体"/>
                <w:szCs w:val="21"/>
              </w:rPr>
            </w:pPr>
            <w:r>
              <w:rPr>
                <w:rFonts w:hint="eastAsia" w:ascii="宋体" w:hAnsi="宋体" w:cs="宋体"/>
                <w:szCs w:val="21"/>
              </w:rPr>
              <w:t>上光打蜡</w:t>
            </w:r>
          </w:p>
          <w:p w14:paraId="6364D791">
            <w:pPr>
              <w:spacing w:line="240" w:lineRule="exact"/>
              <w:jc w:val="center"/>
              <w:rPr>
                <w:rFonts w:ascii="宋体" w:hAnsi="宋体" w:cs="宋体"/>
                <w:szCs w:val="21"/>
              </w:rPr>
            </w:pPr>
            <w:r>
              <w:rPr>
                <w:rFonts w:hint="eastAsia" w:ascii="宋体" w:hAnsi="宋体" w:cs="宋体"/>
                <w:szCs w:val="21"/>
              </w:rPr>
              <w:t>一次</w:t>
            </w:r>
          </w:p>
        </w:tc>
        <w:tc>
          <w:tcPr>
            <w:tcW w:w="1381" w:type="dxa"/>
            <w:tcBorders>
              <w:top w:val="nil"/>
              <w:left w:val="nil"/>
              <w:bottom w:val="single" w:color="auto" w:sz="4" w:space="0"/>
              <w:right w:val="single" w:color="auto" w:sz="4" w:space="0"/>
            </w:tcBorders>
            <w:vAlign w:val="center"/>
          </w:tcPr>
          <w:p w14:paraId="115F6A27">
            <w:pPr>
              <w:spacing w:line="240" w:lineRule="exact"/>
              <w:jc w:val="center"/>
              <w:rPr>
                <w:rFonts w:ascii="宋体" w:hAnsi="宋体" w:cs="宋体"/>
                <w:szCs w:val="21"/>
              </w:rPr>
            </w:pPr>
          </w:p>
        </w:tc>
      </w:tr>
      <w:tr w14:paraId="264DAD42">
        <w:tblPrEx>
          <w:tblCellMar>
            <w:top w:w="0" w:type="dxa"/>
            <w:left w:w="108" w:type="dxa"/>
            <w:bottom w:w="0" w:type="dxa"/>
            <w:right w:w="108" w:type="dxa"/>
          </w:tblCellMar>
        </w:tblPrEx>
        <w:trPr>
          <w:trHeight w:val="312" w:hRule="atLeast"/>
          <w:jc w:val="center"/>
        </w:trPr>
        <w:tc>
          <w:tcPr>
            <w:tcW w:w="1097" w:type="dxa"/>
            <w:vMerge w:val="restart"/>
            <w:tcBorders>
              <w:top w:val="nil"/>
              <w:left w:val="single" w:color="auto" w:sz="4" w:space="0"/>
              <w:bottom w:val="single" w:color="auto" w:sz="4" w:space="0"/>
              <w:right w:val="single" w:color="auto" w:sz="4" w:space="0"/>
            </w:tcBorders>
            <w:vAlign w:val="center"/>
          </w:tcPr>
          <w:p w14:paraId="2340AD39">
            <w:pPr>
              <w:spacing w:line="240" w:lineRule="exact"/>
              <w:jc w:val="center"/>
              <w:rPr>
                <w:rFonts w:ascii="宋体" w:hAnsi="宋体" w:cs="宋体"/>
                <w:szCs w:val="21"/>
              </w:rPr>
            </w:pPr>
            <w:r>
              <w:rPr>
                <w:rFonts w:hint="eastAsia" w:ascii="宋体" w:hAnsi="宋体" w:cs="宋体"/>
                <w:szCs w:val="21"/>
              </w:rPr>
              <w:t>各类管道</w:t>
            </w:r>
          </w:p>
        </w:tc>
        <w:tc>
          <w:tcPr>
            <w:tcW w:w="1478" w:type="dxa"/>
            <w:vMerge w:val="restart"/>
            <w:tcBorders>
              <w:top w:val="nil"/>
              <w:left w:val="single" w:color="auto" w:sz="4" w:space="0"/>
              <w:bottom w:val="single" w:color="auto" w:sz="4" w:space="0"/>
              <w:right w:val="single" w:color="auto" w:sz="4" w:space="0"/>
            </w:tcBorders>
            <w:vAlign w:val="center"/>
          </w:tcPr>
          <w:p w14:paraId="26928E73">
            <w:pPr>
              <w:spacing w:line="240" w:lineRule="exact"/>
              <w:jc w:val="center"/>
              <w:rPr>
                <w:rFonts w:ascii="宋体" w:hAnsi="宋体" w:cs="宋体"/>
                <w:szCs w:val="21"/>
              </w:rPr>
            </w:pPr>
            <w:r>
              <w:rPr>
                <w:rFonts w:hint="eastAsia" w:ascii="宋体" w:hAnsi="宋体" w:cs="宋体"/>
                <w:szCs w:val="21"/>
              </w:rPr>
              <w:t>除尘</w:t>
            </w:r>
          </w:p>
        </w:tc>
        <w:tc>
          <w:tcPr>
            <w:tcW w:w="1437" w:type="dxa"/>
            <w:vMerge w:val="restart"/>
            <w:tcBorders>
              <w:top w:val="nil"/>
              <w:left w:val="single" w:color="auto" w:sz="4" w:space="0"/>
              <w:bottom w:val="single" w:color="auto" w:sz="4" w:space="0"/>
              <w:right w:val="single" w:color="auto" w:sz="4" w:space="0"/>
            </w:tcBorders>
            <w:vAlign w:val="center"/>
          </w:tcPr>
          <w:p w14:paraId="5B663537">
            <w:pPr>
              <w:spacing w:line="240" w:lineRule="exact"/>
              <w:jc w:val="center"/>
              <w:rPr>
                <w:rFonts w:ascii="宋体" w:hAnsi="宋体" w:cs="宋体"/>
                <w:szCs w:val="21"/>
              </w:rPr>
            </w:pPr>
            <w:r>
              <w:rPr>
                <w:rFonts w:hint="eastAsia" w:ascii="宋体" w:hAnsi="宋体" w:cs="宋体"/>
                <w:szCs w:val="21"/>
              </w:rPr>
              <w:t>无明显积灰</w:t>
            </w:r>
          </w:p>
        </w:tc>
        <w:tc>
          <w:tcPr>
            <w:tcW w:w="1100" w:type="dxa"/>
            <w:vMerge w:val="restart"/>
            <w:tcBorders>
              <w:top w:val="nil"/>
              <w:left w:val="single" w:color="auto" w:sz="4" w:space="0"/>
              <w:bottom w:val="single" w:color="auto" w:sz="4" w:space="0"/>
              <w:right w:val="single" w:color="auto" w:sz="4" w:space="0"/>
            </w:tcBorders>
            <w:vAlign w:val="center"/>
          </w:tcPr>
          <w:p w14:paraId="6E1C7DFD">
            <w:pPr>
              <w:spacing w:line="240" w:lineRule="exact"/>
              <w:jc w:val="center"/>
              <w:rPr>
                <w:rFonts w:ascii="宋体" w:hAnsi="宋体" w:cs="宋体"/>
                <w:szCs w:val="21"/>
              </w:rPr>
            </w:pPr>
          </w:p>
        </w:tc>
        <w:tc>
          <w:tcPr>
            <w:tcW w:w="1250" w:type="dxa"/>
            <w:vMerge w:val="restart"/>
            <w:tcBorders>
              <w:top w:val="nil"/>
              <w:left w:val="single" w:color="auto" w:sz="4" w:space="0"/>
              <w:bottom w:val="single" w:color="auto" w:sz="4" w:space="0"/>
              <w:right w:val="single" w:color="auto" w:sz="4" w:space="0"/>
            </w:tcBorders>
            <w:vAlign w:val="center"/>
          </w:tcPr>
          <w:p w14:paraId="4AAAC134">
            <w:pPr>
              <w:spacing w:line="240" w:lineRule="exact"/>
              <w:jc w:val="center"/>
              <w:rPr>
                <w:rFonts w:ascii="宋体" w:hAnsi="宋体" w:cs="宋体"/>
                <w:szCs w:val="21"/>
              </w:rPr>
            </w:pPr>
          </w:p>
        </w:tc>
        <w:tc>
          <w:tcPr>
            <w:tcW w:w="1288" w:type="dxa"/>
            <w:vMerge w:val="restart"/>
            <w:tcBorders>
              <w:top w:val="nil"/>
              <w:left w:val="single" w:color="auto" w:sz="4" w:space="0"/>
              <w:bottom w:val="single" w:color="auto" w:sz="4" w:space="0"/>
              <w:right w:val="single" w:color="auto" w:sz="4" w:space="0"/>
            </w:tcBorders>
            <w:vAlign w:val="center"/>
          </w:tcPr>
          <w:p w14:paraId="0D94B8B0">
            <w:pPr>
              <w:spacing w:line="240" w:lineRule="exact"/>
              <w:jc w:val="center"/>
              <w:rPr>
                <w:rFonts w:ascii="宋体" w:hAnsi="宋体" w:cs="宋体"/>
                <w:szCs w:val="21"/>
              </w:rPr>
            </w:pPr>
          </w:p>
        </w:tc>
        <w:tc>
          <w:tcPr>
            <w:tcW w:w="1431" w:type="dxa"/>
            <w:vMerge w:val="restart"/>
            <w:tcBorders>
              <w:top w:val="nil"/>
              <w:left w:val="single" w:color="auto" w:sz="4" w:space="0"/>
              <w:bottom w:val="single" w:color="auto" w:sz="4" w:space="0"/>
              <w:right w:val="single" w:color="auto" w:sz="4" w:space="0"/>
            </w:tcBorders>
            <w:vAlign w:val="center"/>
          </w:tcPr>
          <w:p w14:paraId="35F56FAD">
            <w:pPr>
              <w:spacing w:line="240" w:lineRule="exact"/>
              <w:jc w:val="center"/>
              <w:rPr>
                <w:rFonts w:ascii="宋体" w:hAnsi="宋体" w:cs="宋体"/>
                <w:szCs w:val="21"/>
              </w:rPr>
            </w:pPr>
            <w:r>
              <w:rPr>
                <w:rFonts w:hint="eastAsia" w:ascii="宋体" w:hAnsi="宋体" w:cs="宋体"/>
                <w:szCs w:val="21"/>
              </w:rPr>
              <w:t>一次</w:t>
            </w:r>
          </w:p>
        </w:tc>
        <w:tc>
          <w:tcPr>
            <w:tcW w:w="1381" w:type="dxa"/>
            <w:vMerge w:val="restart"/>
            <w:tcBorders>
              <w:top w:val="nil"/>
              <w:left w:val="single" w:color="auto" w:sz="4" w:space="0"/>
              <w:bottom w:val="single" w:color="auto" w:sz="4" w:space="0"/>
              <w:right w:val="single" w:color="auto" w:sz="4" w:space="0"/>
            </w:tcBorders>
            <w:vAlign w:val="center"/>
          </w:tcPr>
          <w:p w14:paraId="5C5CE032">
            <w:pPr>
              <w:spacing w:line="240" w:lineRule="exact"/>
              <w:jc w:val="center"/>
              <w:rPr>
                <w:rFonts w:ascii="宋体" w:hAnsi="宋体" w:cs="宋体"/>
                <w:szCs w:val="21"/>
              </w:rPr>
            </w:pPr>
            <w:r>
              <w:rPr>
                <w:rFonts w:hint="eastAsia" w:ascii="宋体" w:hAnsi="宋体" w:cs="宋体"/>
                <w:szCs w:val="21"/>
              </w:rPr>
              <w:t>一次</w:t>
            </w:r>
          </w:p>
        </w:tc>
      </w:tr>
      <w:tr w14:paraId="568A3D43">
        <w:tblPrEx>
          <w:tblCellMar>
            <w:top w:w="0" w:type="dxa"/>
            <w:left w:w="108" w:type="dxa"/>
            <w:bottom w:w="0" w:type="dxa"/>
            <w:right w:w="108" w:type="dxa"/>
          </w:tblCellMar>
        </w:tblPrEx>
        <w:trPr>
          <w:trHeight w:val="312" w:hRule="atLeast"/>
          <w:jc w:val="center"/>
        </w:trPr>
        <w:tc>
          <w:tcPr>
            <w:tcW w:w="1097" w:type="dxa"/>
            <w:vMerge w:val="continue"/>
            <w:tcBorders>
              <w:top w:val="nil"/>
              <w:left w:val="single" w:color="auto" w:sz="4" w:space="0"/>
              <w:bottom w:val="single" w:color="auto" w:sz="4" w:space="0"/>
              <w:right w:val="single" w:color="auto" w:sz="4" w:space="0"/>
            </w:tcBorders>
            <w:vAlign w:val="center"/>
          </w:tcPr>
          <w:p w14:paraId="10CF7B64">
            <w:pPr>
              <w:spacing w:line="240" w:lineRule="exact"/>
              <w:jc w:val="center"/>
              <w:rPr>
                <w:rFonts w:ascii="宋体" w:hAnsi="宋体" w:cs="宋体"/>
                <w:szCs w:val="21"/>
              </w:rPr>
            </w:pPr>
          </w:p>
        </w:tc>
        <w:tc>
          <w:tcPr>
            <w:tcW w:w="1478" w:type="dxa"/>
            <w:vMerge w:val="continue"/>
            <w:tcBorders>
              <w:top w:val="nil"/>
              <w:left w:val="single" w:color="auto" w:sz="4" w:space="0"/>
              <w:bottom w:val="single" w:color="auto" w:sz="4" w:space="0"/>
              <w:right w:val="single" w:color="auto" w:sz="4" w:space="0"/>
            </w:tcBorders>
            <w:vAlign w:val="center"/>
          </w:tcPr>
          <w:p w14:paraId="558D5D46">
            <w:pPr>
              <w:spacing w:line="240" w:lineRule="exact"/>
              <w:jc w:val="center"/>
              <w:rPr>
                <w:rFonts w:ascii="宋体" w:hAnsi="宋体" w:cs="宋体"/>
                <w:szCs w:val="21"/>
              </w:rPr>
            </w:pPr>
          </w:p>
        </w:tc>
        <w:tc>
          <w:tcPr>
            <w:tcW w:w="1437" w:type="dxa"/>
            <w:vMerge w:val="continue"/>
            <w:tcBorders>
              <w:top w:val="nil"/>
              <w:left w:val="single" w:color="auto" w:sz="4" w:space="0"/>
              <w:bottom w:val="single" w:color="auto" w:sz="4" w:space="0"/>
              <w:right w:val="single" w:color="auto" w:sz="4" w:space="0"/>
            </w:tcBorders>
            <w:vAlign w:val="center"/>
          </w:tcPr>
          <w:p w14:paraId="2191320F">
            <w:pPr>
              <w:spacing w:line="240" w:lineRule="exact"/>
              <w:jc w:val="center"/>
              <w:rPr>
                <w:rFonts w:ascii="宋体" w:hAnsi="宋体" w:cs="宋体"/>
                <w:szCs w:val="21"/>
              </w:rPr>
            </w:pPr>
          </w:p>
        </w:tc>
        <w:tc>
          <w:tcPr>
            <w:tcW w:w="1100" w:type="dxa"/>
            <w:vMerge w:val="continue"/>
            <w:tcBorders>
              <w:top w:val="nil"/>
              <w:left w:val="single" w:color="auto" w:sz="4" w:space="0"/>
              <w:bottom w:val="single" w:color="auto" w:sz="4" w:space="0"/>
              <w:right w:val="single" w:color="auto" w:sz="4" w:space="0"/>
            </w:tcBorders>
            <w:vAlign w:val="center"/>
          </w:tcPr>
          <w:p w14:paraId="583C314C">
            <w:pPr>
              <w:spacing w:line="240" w:lineRule="exact"/>
              <w:jc w:val="center"/>
              <w:rPr>
                <w:rFonts w:ascii="宋体" w:hAnsi="宋体" w:cs="宋体"/>
                <w:szCs w:val="21"/>
              </w:rPr>
            </w:pPr>
          </w:p>
        </w:tc>
        <w:tc>
          <w:tcPr>
            <w:tcW w:w="1250" w:type="dxa"/>
            <w:vMerge w:val="continue"/>
            <w:tcBorders>
              <w:top w:val="nil"/>
              <w:left w:val="single" w:color="auto" w:sz="4" w:space="0"/>
              <w:bottom w:val="single" w:color="auto" w:sz="4" w:space="0"/>
              <w:right w:val="single" w:color="auto" w:sz="4" w:space="0"/>
            </w:tcBorders>
            <w:vAlign w:val="center"/>
          </w:tcPr>
          <w:p w14:paraId="7ECEADB0">
            <w:pPr>
              <w:spacing w:line="240" w:lineRule="exact"/>
              <w:jc w:val="center"/>
              <w:rPr>
                <w:rFonts w:ascii="宋体" w:hAnsi="宋体" w:cs="宋体"/>
                <w:szCs w:val="21"/>
              </w:rPr>
            </w:pPr>
          </w:p>
        </w:tc>
        <w:tc>
          <w:tcPr>
            <w:tcW w:w="1288" w:type="dxa"/>
            <w:vMerge w:val="continue"/>
            <w:tcBorders>
              <w:top w:val="nil"/>
              <w:left w:val="single" w:color="auto" w:sz="4" w:space="0"/>
              <w:bottom w:val="single" w:color="auto" w:sz="4" w:space="0"/>
              <w:right w:val="single" w:color="auto" w:sz="4" w:space="0"/>
            </w:tcBorders>
            <w:vAlign w:val="center"/>
          </w:tcPr>
          <w:p w14:paraId="56EF9607">
            <w:pPr>
              <w:spacing w:line="240" w:lineRule="exact"/>
              <w:jc w:val="center"/>
              <w:rPr>
                <w:rFonts w:ascii="宋体" w:hAnsi="宋体" w:cs="宋体"/>
                <w:szCs w:val="21"/>
              </w:rPr>
            </w:pPr>
          </w:p>
        </w:tc>
        <w:tc>
          <w:tcPr>
            <w:tcW w:w="1431" w:type="dxa"/>
            <w:vMerge w:val="continue"/>
            <w:tcBorders>
              <w:top w:val="nil"/>
              <w:left w:val="single" w:color="auto" w:sz="4" w:space="0"/>
              <w:bottom w:val="single" w:color="auto" w:sz="4" w:space="0"/>
              <w:right w:val="single" w:color="auto" w:sz="4" w:space="0"/>
            </w:tcBorders>
            <w:vAlign w:val="center"/>
          </w:tcPr>
          <w:p w14:paraId="1322A160">
            <w:pPr>
              <w:spacing w:line="240" w:lineRule="exact"/>
              <w:jc w:val="center"/>
              <w:rPr>
                <w:rFonts w:ascii="宋体" w:hAnsi="宋体" w:cs="宋体"/>
                <w:szCs w:val="21"/>
              </w:rPr>
            </w:pPr>
          </w:p>
        </w:tc>
        <w:tc>
          <w:tcPr>
            <w:tcW w:w="1381" w:type="dxa"/>
            <w:vMerge w:val="continue"/>
            <w:tcBorders>
              <w:top w:val="nil"/>
              <w:left w:val="single" w:color="auto" w:sz="4" w:space="0"/>
              <w:bottom w:val="single" w:color="auto" w:sz="4" w:space="0"/>
              <w:right w:val="single" w:color="auto" w:sz="4" w:space="0"/>
            </w:tcBorders>
            <w:vAlign w:val="center"/>
          </w:tcPr>
          <w:p w14:paraId="7EA6A876">
            <w:pPr>
              <w:spacing w:line="240" w:lineRule="exact"/>
              <w:jc w:val="center"/>
              <w:rPr>
                <w:rFonts w:ascii="宋体" w:hAnsi="宋体" w:cs="宋体"/>
                <w:szCs w:val="21"/>
              </w:rPr>
            </w:pPr>
          </w:p>
        </w:tc>
      </w:tr>
      <w:tr w14:paraId="5F57431C">
        <w:tblPrEx>
          <w:tblCellMar>
            <w:top w:w="0" w:type="dxa"/>
            <w:left w:w="108" w:type="dxa"/>
            <w:bottom w:w="0" w:type="dxa"/>
            <w:right w:w="108" w:type="dxa"/>
          </w:tblCellMar>
        </w:tblPrEx>
        <w:trPr>
          <w:trHeight w:val="555" w:hRule="atLeast"/>
          <w:jc w:val="center"/>
        </w:trPr>
        <w:tc>
          <w:tcPr>
            <w:tcW w:w="1097" w:type="dxa"/>
            <w:vMerge w:val="restart"/>
            <w:tcBorders>
              <w:top w:val="nil"/>
              <w:left w:val="single" w:color="auto" w:sz="4" w:space="0"/>
              <w:bottom w:val="single" w:color="auto" w:sz="4" w:space="0"/>
              <w:right w:val="single" w:color="auto" w:sz="4" w:space="0"/>
            </w:tcBorders>
            <w:vAlign w:val="center"/>
          </w:tcPr>
          <w:p w14:paraId="631551E7">
            <w:pPr>
              <w:spacing w:line="240" w:lineRule="exact"/>
              <w:jc w:val="center"/>
              <w:rPr>
                <w:rFonts w:ascii="宋体" w:hAnsi="宋体" w:cs="宋体"/>
                <w:szCs w:val="21"/>
              </w:rPr>
            </w:pPr>
            <w:r>
              <w:rPr>
                <w:rFonts w:hint="eastAsia" w:ascii="宋体" w:hAnsi="宋体" w:cs="宋体"/>
                <w:szCs w:val="21"/>
              </w:rPr>
              <w:t>各类室内消防设施</w:t>
            </w:r>
          </w:p>
        </w:tc>
        <w:tc>
          <w:tcPr>
            <w:tcW w:w="1478" w:type="dxa"/>
            <w:vMerge w:val="restart"/>
            <w:tcBorders>
              <w:top w:val="nil"/>
              <w:left w:val="single" w:color="auto" w:sz="4" w:space="0"/>
              <w:bottom w:val="single" w:color="auto" w:sz="4" w:space="0"/>
              <w:right w:val="single" w:color="auto" w:sz="4" w:space="0"/>
            </w:tcBorders>
            <w:vAlign w:val="center"/>
          </w:tcPr>
          <w:p w14:paraId="138B1626">
            <w:pPr>
              <w:spacing w:line="240" w:lineRule="exact"/>
              <w:jc w:val="center"/>
              <w:rPr>
                <w:rFonts w:ascii="宋体" w:hAnsi="宋体" w:cs="宋体"/>
                <w:szCs w:val="21"/>
              </w:rPr>
            </w:pPr>
            <w:r>
              <w:rPr>
                <w:rFonts w:hint="eastAsia" w:ascii="宋体" w:hAnsi="宋体" w:cs="宋体"/>
                <w:szCs w:val="21"/>
              </w:rPr>
              <w:t>除尘</w:t>
            </w:r>
          </w:p>
        </w:tc>
        <w:tc>
          <w:tcPr>
            <w:tcW w:w="1437" w:type="dxa"/>
            <w:vMerge w:val="restart"/>
            <w:tcBorders>
              <w:top w:val="nil"/>
              <w:left w:val="single" w:color="auto" w:sz="4" w:space="0"/>
              <w:bottom w:val="single" w:color="auto" w:sz="4" w:space="0"/>
              <w:right w:val="single" w:color="auto" w:sz="4" w:space="0"/>
            </w:tcBorders>
            <w:vAlign w:val="center"/>
          </w:tcPr>
          <w:p w14:paraId="4F18A57E">
            <w:pPr>
              <w:spacing w:line="240" w:lineRule="exact"/>
              <w:jc w:val="center"/>
              <w:rPr>
                <w:rFonts w:ascii="宋体" w:hAnsi="宋体" w:cs="宋体"/>
                <w:szCs w:val="21"/>
              </w:rPr>
            </w:pPr>
            <w:r>
              <w:rPr>
                <w:rFonts w:hint="eastAsia" w:ascii="宋体" w:hAnsi="宋体" w:cs="宋体"/>
                <w:szCs w:val="21"/>
              </w:rPr>
              <w:t>无明显积灰</w:t>
            </w:r>
          </w:p>
        </w:tc>
        <w:tc>
          <w:tcPr>
            <w:tcW w:w="1100" w:type="dxa"/>
            <w:vMerge w:val="restart"/>
            <w:tcBorders>
              <w:top w:val="nil"/>
              <w:left w:val="single" w:color="auto" w:sz="4" w:space="0"/>
              <w:bottom w:val="single" w:color="auto" w:sz="4" w:space="0"/>
              <w:right w:val="single" w:color="auto" w:sz="4" w:space="0"/>
            </w:tcBorders>
            <w:vAlign w:val="center"/>
          </w:tcPr>
          <w:p w14:paraId="2A159446">
            <w:pPr>
              <w:spacing w:line="240" w:lineRule="exact"/>
              <w:jc w:val="center"/>
              <w:rPr>
                <w:rFonts w:ascii="宋体" w:hAnsi="宋体" w:cs="宋体"/>
                <w:szCs w:val="21"/>
              </w:rPr>
            </w:pPr>
          </w:p>
        </w:tc>
        <w:tc>
          <w:tcPr>
            <w:tcW w:w="1250" w:type="dxa"/>
            <w:vMerge w:val="restart"/>
            <w:tcBorders>
              <w:top w:val="nil"/>
              <w:left w:val="single" w:color="auto" w:sz="4" w:space="0"/>
              <w:bottom w:val="single" w:color="auto" w:sz="4" w:space="0"/>
              <w:right w:val="single" w:color="auto" w:sz="4" w:space="0"/>
            </w:tcBorders>
            <w:vAlign w:val="center"/>
          </w:tcPr>
          <w:p w14:paraId="71A49419">
            <w:pPr>
              <w:spacing w:line="240" w:lineRule="exact"/>
              <w:jc w:val="center"/>
              <w:rPr>
                <w:rFonts w:ascii="宋体" w:hAnsi="宋体" w:cs="宋体"/>
                <w:szCs w:val="21"/>
              </w:rPr>
            </w:pPr>
            <w:r>
              <w:rPr>
                <w:rFonts w:hint="eastAsia" w:ascii="宋体" w:hAnsi="宋体" w:cs="宋体"/>
                <w:szCs w:val="21"/>
              </w:rPr>
              <w:t>表面擦拭一次</w:t>
            </w:r>
          </w:p>
        </w:tc>
        <w:tc>
          <w:tcPr>
            <w:tcW w:w="1288" w:type="dxa"/>
            <w:vMerge w:val="restart"/>
            <w:tcBorders>
              <w:top w:val="nil"/>
              <w:left w:val="single" w:color="auto" w:sz="4" w:space="0"/>
              <w:bottom w:val="single" w:color="auto" w:sz="4" w:space="0"/>
              <w:right w:val="single" w:color="auto" w:sz="4" w:space="0"/>
            </w:tcBorders>
            <w:vAlign w:val="center"/>
          </w:tcPr>
          <w:p w14:paraId="01A98429">
            <w:pPr>
              <w:spacing w:line="240" w:lineRule="exact"/>
              <w:jc w:val="center"/>
              <w:rPr>
                <w:rFonts w:ascii="宋体" w:hAnsi="宋体" w:cs="宋体"/>
                <w:szCs w:val="21"/>
              </w:rPr>
            </w:pPr>
          </w:p>
        </w:tc>
        <w:tc>
          <w:tcPr>
            <w:tcW w:w="1431" w:type="dxa"/>
            <w:vMerge w:val="restart"/>
            <w:tcBorders>
              <w:top w:val="nil"/>
              <w:left w:val="single" w:color="auto" w:sz="4" w:space="0"/>
              <w:bottom w:val="single" w:color="auto" w:sz="4" w:space="0"/>
              <w:right w:val="single" w:color="auto" w:sz="4" w:space="0"/>
            </w:tcBorders>
            <w:vAlign w:val="center"/>
          </w:tcPr>
          <w:p w14:paraId="067FB1EC">
            <w:pPr>
              <w:spacing w:line="240" w:lineRule="exact"/>
              <w:jc w:val="center"/>
              <w:rPr>
                <w:rFonts w:ascii="宋体" w:hAnsi="宋体" w:cs="宋体"/>
                <w:szCs w:val="21"/>
              </w:rPr>
            </w:pPr>
            <w:r>
              <w:rPr>
                <w:rFonts w:hint="eastAsia" w:ascii="宋体" w:hAnsi="宋体" w:cs="宋体"/>
                <w:szCs w:val="21"/>
              </w:rPr>
              <w:t>内部擦拭</w:t>
            </w:r>
          </w:p>
          <w:p w14:paraId="08AE7B2C">
            <w:pPr>
              <w:spacing w:line="240" w:lineRule="exact"/>
              <w:jc w:val="center"/>
              <w:rPr>
                <w:rFonts w:ascii="宋体" w:hAnsi="宋体" w:cs="宋体"/>
                <w:szCs w:val="21"/>
              </w:rPr>
            </w:pPr>
            <w:r>
              <w:rPr>
                <w:rFonts w:hint="eastAsia" w:ascii="宋体" w:hAnsi="宋体" w:cs="宋体"/>
                <w:szCs w:val="21"/>
              </w:rPr>
              <w:t>一次</w:t>
            </w:r>
          </w:p>
        </w:tc>
        <w:tc>
          <w:tcPr>
            <w:tcW w:w="1381" w:type="dxa"/>
            <w:vMerge w:val="restart"/>
            <w:tcBorders>
              <w:top w:val="nil"/>
              <w:left w:val="single" w:color="auto" w:sz="4" w:space="0"/>
              <w:bottom w:val="single" w:color="auto" w:sz="4" w:space="0"/>
              <w:right w:val="single" w:color="auto" w:sz="4" w:space="0"/>
            </w:tcBorders>
            <w:vAlign w:val="center"/>
          </w:tcPr>
          <w:p w14:paraId="6F77C704">
            <w:pPr>
              <w:spacing w:line="240" w:lineRule="exact"/>
              <w:jc w:val="center"/>
              <w:rPr>
                <w:rFonts w:ascii="宋体" w:hAnsi="宋体" w:cs="宋体"/>
                <w:szCs w:val="21"/>
              </w:rPr>
            </w:pPr>
          </w:p>
        </w:tc>
      </w:tr>
      <w:tr w14:paraId="742DC4E1">
        <w:tblPrEx>
          <w:tblCellMar>
            <w:top w:w="0" w:type="dxa"/>
            <w:left w:w="108" w:type="dxa"/>
            <w:bottom w:w="0" w:type="dxa"/>
            <w:right w:w="108" w:type="dxa"/>
          </w:tblCellMar>
        </w:tblPrEx>
        <w:trPr>
          <w:trHeight w:val="312" w:hRule="atLeast"/>
          <w:jc w:val="center"/>
        </w:trPr>
        <w:tc>
          <w:tcPr>
            <w:tcW w:w="1097" w:type="dxa"/>
            <w:vMerge w:val="continue"/>
            <w:tcBorders>
              <w:top w:val="nil"/>
              <w:left w:val="single" w:color="auto" w:sz="4" w:space="0"/>
              <w:bottom w:val="single" w:color="auto" w:sz="4" w:space="0"/>
              <w:right w:val="single" w:color="auto" w:sz="4" w:space="0"/>
            </w:tcBorders>
            <w:vAlign w:val="center"/>
          </w:tcPr>
          <w:p w14:paraId="3F8EE045">
            <w:pPr>
              <w:spacing w:line="240" w:lineRule="exact"/>
              <w:jc w:val="center"/>
              <w:rPr>
                <w:rFonts w:ascii="宋体" w:hAnsi="宋体" w:cs="宋体"/>
                <w:szCs w:val="21"/>
              </w:rPr>
            </w:pPr>
          </w:p>
        </w:tc>
        <w:tc>
          <w:tcPr>
            <w:tcW w:w="1478" w:type="dxa"/>
            <w:vMerge w:val="continue"/>
            <w:tcBorders>
              <w:top w:val="nil"/>
              <w:left w:val="single" w:color="auto" w:sz="4" w:space="0"/>
              <w:bottom w:val="single" w:color="auto" w:sz="4" w:space="0"/>
              <w:right w:val="single" w:color="auto" w:sz="4" w:space="0"/>
            </w:tcBorders>
            <w:vAlign w:val="center"/>
          </w:tcPr>
          <w:p w14:paraId="018E4DE5">
            <w:pPr>
              <w:spacing w:line="240" w:lineRule="exact"/>
              <w:jc w:val="center"/>
              <w:rPr>
                <w:rFonts w:ascii="宋体" w:hAnsi="宋体" w:cs="宋体"/>
                <w:szCs w:val="21"/>
              </w:rPr>
            </w:pPr>
          </w:p>
        </w:tc>
        <w:tc>
          <w:tcPr>
            <w:tcW w:w="1437" w:type="dxa"/>
            <w:vMerge w:val="continue"/>
            <w:tcBorders>
              <w:top w:val="nil"/>
              <w:left w:val="single" w:color="auto" w:sz="4" w:space="0"/>
              <w:bottom w:val="single" w:color="auto" w:sz="4" w:space="0"/>
              <w:right w:val="single" w:color="auto" w:sz="4" w:space="0"/>
            </w:tcBorders>
            <w:vAlign w:val="center"/>
          </w:tcPr>
          <w:p w14:paraId="02B34BE5">
            <w:pPr>
              <w:spacing w:line="240" w:lineRule="exact"/>
              <w:jc w:val="center"/>
              <w:rPr>
                <w:rFonts w:ascii="宋体" w:hAnsi="宋体" w:cs="宋体"/>
                <w:szCs w:val="21"/>
              </w:rPr>
            </w:pPr>
          </w:p>
        </w:tc>
        <w:tc>
          <w:tcPr>
            <w:tcW w:w="1100" w:type="dxa"/>
            <w:vMerge w:val="continue"/>
            <w:tcBorders>
              <w:top w:val="nil"/>
              <w:left w:val="single" w:color="auto" w:sz="4" w:space="0"/>
              <w:bottom w:val="single" w:color="auto" w:sz="4" w:space="0"/>
              <w:right w:val="single" w:color="auto" w:sz="4" w:space="0"/>
            </w:tcBorders>
            <w:vAlign w:val="center"/>
          </w:tcPr>
          <w:p w14:paraId="0FC12711">
            <w:pPr>
              <w:spacing w:line="240" w:lineRule="exact"/>
              <w:jc w:val="center"/>
              <w:rPr>
                <w:rFonts w:ascii="宋体" w:hAnsi="宋体" w:cs="宋体"/>
                <w:szCs w:val="21"/>
              </w:rPr>
            </w:pPr>
          </w:p>
        </w:tc>
        <w:tc>
          <w:tcPr>
            <w:tcW w:w="1250" w:type="dxa"/>
            <w:vMerge w:val="continue"/>
            <w:tcBorders>
              <w:top w:val="nil"/>
              <w:left w:val="single" w:color="auto" w:sz="4" w:space="0"/>
              <w:bottom w:val="single" w:color="auto" w:sz="4" w:space="0"/>
              <w:right w:val="single" w:color="auto" w:sz="4" w:space="0"/>
            </w:tcBorders>
            <w:vAlign w:val="center"/>
          </w:tcPr>
          <w:p w14:paraId="3690348F">
            <w:pPr>
              <w:spacing w:line="240" w:lineRule="exact"/>
              <w:jc w:val="center"/>
              <w:rPr>
                <w:rFonts w:ascii="宋体" w:hAnsi="宋体" w:cs="宋体"/>
                <w:szCs w:val="21"/>
              </w:rPr>
            </w:pPr>
          </w:p>
        </w:tc>
        <w:tc>
          <w:tcPr>
            <w:tcW w:w="1288" w:type="dxa"/>
            <w:vMerge w:val="continue"/>
            <w:tcBorders>
              <w:top w:val="nil"/>
              <w:left w:val="single" w:color="auto" w:sz="4" w:space="0"/>
              <w:bottom w:val="single" w:color="auto" w:sz="4" w:space="0"/>
              <w:right w:val="single" w:color="auto" w:sz="4" w:space="0"/>
            </w:tcBorders>
            <w:vAlign w:val="center"/>
          </w:tcPr>
          <w:p w14:paraId="7CF6C33E">
            <w:pPr>
              <w:spacing w:line="240" w:lineRule="exact"/>
              <w:jc w:val="center"/>
              <w:rPr>
                <w:rFonts w:ascii="宋体" w:hAnsi="宋体" w:cs="宋体"/>
                <w:szCs w:val="21"/>
              </w:rPr>
            </w:pPr>
          </w:p>
        </w:tc>
        <w:tc>
          <w:tcPr>
            <w:tcW w:w="1431" w:type="dxa"/>
            <w:vMerge w:val="continue"/>
            <w:tcBorders>
              <w:top w:val="nil"/>
              <w:left w:val="single" w:color="auto" w:sz="4" w:space="0"/>
              <w:bottom w:val="single" w:color="auto" w:sz="4" w:space="0"/>
              <w:right w:val="single" w:color="auto" w:sz="4" w:space="0"/>
            </w:tcBorders>
            <w:vAlign w:val="center"/>
          </w:tcPr>
          <w:p w14:paraId="0B6F4669">
            <w:pPr>
              <w:spacing w:line="240" w:lineRule="exact"/>
              <w:jc w:val="center"/>
              <w:rPr>
                <w:rFonts w:ascii="宋体" w:hAnsi="宋体" w:cs="宋体"/>
                <w:szCs w:val="21"/>
              </w:rPr>
            </w:pPr>
          </w:p>
        </w:tc>
        <w:tc>
          <w:tcPr>
            <w:tcW w:w="1381" w:type="dxa"/>
            <w:vMerge w:val="continue"/>
            <w:tcBorders>
              <w:top w:val="nil"/>
              <w:left w:val="single" w:color="auto" w:sz="4" w:space="0"/>
              <w:bottom w:val="single" w:color="auto" w:sz="4" w:space="0"/>
              <w:right w:val="single" w:color="auto" w:sz="4" w:space="0"/>
            </w:tcBorders>
            <w:vAlign w:val="center"/>
          </w:tcPr>
          <w:p w14:paraId="55960F88">
            <w:pPr>
              <w:spacing w:line="240" w:lineRule="exact"/>
              <w:jc w:val="center"/>
              <w:rPr>
                <w:rFonts w:ascii="宋体" w:hAnsi="宋体" w:cs="宋体"/>
                <w:szCs w:val="21"/>
              </w:rPr>
            </w:pPr>
          </w:p>
        </w:tc>
      </w:tr>
      <w:tr w14:paraId="0A58EE65">
        <w:tblPrEx>
          <w:tblCellMar>
            <w:top w:w="0" w:type="dxa"/>
            <w:left w:w="108" w:type="dxa"/>
            <w:bottom w:w="0" w:type="dxa"/>
            <w:right w:w="108" w:type="dxa"/>
          </w:tblCellMar>
        </w:tblPrEx>
        <w:trPr>
          <w:trHeight w:val="975" w:hRule="atLeast"/>
          <w:jc w:val="center"/>
        </w:trPr>
        <w:tc>
          <w:tcPr>
            <w:tcW w:w="1097" w:type="dxa"/>
            <w:tcBorders>
              <w:top w:val="nil"/>
              <w:left w:val="single" w:color="auto" w:sz="4" w:space="0"/>
              <w:bottom w:val="single" w:color="auto" w:sz="4" w:space="0"/>
              <w:right w:val="single" w:color="auto" w:sz="4" w:space="0"/>
            </w:tcBorders>
            <w:vAlign w:val="center"/>
          </w:tcPr>
          <w:p w14:paraId="3AD9D571">
            <w:pPr>
              <w:spacing w:line="240" w:lineRule="exact"/>
              <w:jc w:val="center"/>
              <w:rPr>
                <w:rFonts w:ascii="宋体" w:hAnsi="宋体" w:cs="宋体"/>
                <w:szCs w:val="21"/>
              </w:rPr>
            </w:pPr>
            <w:r>
              <w:rPr>
                <w:rFonts w:hint="eastAsia" w:ascii="宋体" w:hAnsi="宋体" w:cs="宋体"/>
                <w:szCs w:val="21"/>
              </w:rPr>
              <w:t>电梯轿厢</w:t>
            </w:r>
          </w:p>
        </w:tc>
        <w:tc>
          <w:tcPr>
            <w:tcW w:w="1478" w:type="dxa"/>
            <w:tcBorders>
              <w:top w:val="nil"/>
              <w:left w:val="nil"/>
              <w:bottom w:val="single" w:color="auto" w:sz="4" w:space="0"/>
              <w:right w:val="single" w:color="auto" w:sz="4" w:space="0"/>
            </w:tcBorders>
            <w:vAlign w:val="center"/>
          </w:tcPr>
          <w:p w14:paraId="2C088555">
            <w:pPr>
              <w:spacing w:line="240" w:lineRule="exact"/>
              <w:jc w:val="center"/>
              <w:rPr>
                <w:rFonts w:ascii="宋体" w:hAnsi="宋体" w:cs="宋体"/>
                <w:szCs w:val="21"/>
              </w:rPr>
            </w:pPr>
            <w:r>
              <w:rPr>
                <w:rFonts w:hint="eastAsia" w:ascii="宋体" w:hAnsi="宋体" w:cs="宋体"/>
                <w:szCs w:val="21"/>
              </w:rPr>
              <w:t>擦拭</w:t>
            </w:r>
          </w:p>
        </w:tc>
        <w:tc>
          <w:tcPr>
            <w:tcW w:w="1437" w:type="dxa"/>
            <w:tcBorders>
              <w:top w:val="nil"/>
              <w:left w:val="nil"/>
              <w:bottom w:val="single" w:color="auto" w:sz="4" w:space="0"/>
              <w:right w:val="single" w:color="auto" w:sz="4" w:space="0"/>
            </w:tcBorders>
            <w:vAlign w:val="center"/>
          </w:tcPr>
          <w:p w14:paraId="7C81995B">
            <w:pPr>
              <w:spacing w:line="240" w:lineRule="exact"/>
              <w:jc w:val="center"/>
              <w:rPr>
                <w:rFonts w:ascii="宋体" w:hAnsi="宋体" w:cs="宋体"/>
                <w:szCs w:val="21"/>
              </w:rPr>
            </w:pPr>
            <w:r>
              <w:rPr>
                <w:rFonts w:hint="eastAsia" w:ascii="宋体" w:hAnsi="宋体" w:cs="宋体"/>
                <w:szCs w:val="21"/>
              </w:rPr>
              <w:t>无明显污迹、无杂物、无明显积灰、按键无明显积印</w:t>
            </w:r>
          </w:p>
        </w:tc>
        <w:tc>
          <w:tcPr>
            <w:tcW w:w="1100" w:type="dxa"/>
            <w:tcBorders>
              <w:top w:val="nil"/>
              <w:left w:val="nil"/>
              <w:bottom w:val="single" w:color="auto" w:sz="4" w:space="0"/>
              <w:right w:val="single" w:color="auto" w:sz="4" w:space="0"/>
            </w:tcBorders>
            <w:vAlign w:val="center"/>
          </w:tcPr>
          <w:p w14:paraId="6D3088AE">
            <w:pPr>
              <w:spacing w:line="240" w:lineRule="exact"/>
              <w:jc w:val="center"/>
              <w:rPr>
                <w:rFonts w:ascii="宋体" w:hAnsi="宋体" w:cs="宋体"/>
                <w:szCs w:val="21"/>
              </w:rPr>
            </w:pPr>
            <w:r>
              <w:rPr>
                <w:rFonts w:hint="eastAsia" w:ascii="宋体" w:hAnsi="宋体" w:cs="宋体"/>
                <w:szCs w:val="21"/>
              </w:rPr>
              <w:t>地面擦拭一次</w:t>
            </w:r>
          </w:p>
        </w:tc>
        <w:tc>
          <w:tcPr>
            <w:tcW w:w="1250" w:type="dxa"/>
            <w:tcBorders>
              <w:top w:val="nil"/>
              <w:left w:val="nil"/>
              <w:bottom w:val="single" w:color="auto" w:sz="4" w:space="0"/>
              <w:right w:val="single" w:color="auto" w:sz="4" w:space="0"/>
            </w:tcBorders>
            <w:vAlign w:val="center"/>
          </w:tcPr>
          <w:p w14:paraId="1F0C9657">
            <w:pPr>
              <w:spacing w:line="240" w:lineRule="exact"/>
              <w:jc w:val="center"/>
              <w:rPr>
                <w:rFonts w:ascii="宋体" w:hAnsi="宋体" w:cs="宋体"/>
                <w:szCs w:val="21"/>
              </w:rPr>
            </w:pPr>
            <w:r>
              <w:rPr>
                <w:rFonts w:hint="eastAsia" w:ascii="宋体" w:hAnsi="宋体" w:cs="宋体"/>
                <w:szCs w:val="21"/>
              </w:rPr>
              <w:t>立面擦拭一次</w:t>
            </w:r>
          </w:p>
        </w:tc>
        <w:tc>
          <w:tcPr>
            <w:tcW w:w="1288" w:type="dxa"/>
            <w:tcBorders>
              <w:top w:val="nil"/>
              <w:left w:val="nil"/>
              <w:bottom w:val="single" w:color="auto" w:sz="4" w:space="0"/>
              <w:right w:val="single" w:color="auto" w:sz="4" w:space="0"/>
            </w:tcBorders>
            <w:vAlign w:val="center"/>
          </w:tcPr>
          <w:p w14:paraId="4945FC4A">
            <w:pPr>
              <w:spacing w:line="240" w:lineRule="exact"/>
              <w:jc w:val="center"/>
              <w:rPr>
                <w:rFonts w:ascii="宋体" w:hAnsi="宋体" w:cs="宋体"/>
                <w:szCs w:val="21"/>
              </w:rPr>
            </w:pPr>
            <w:r>
              <w:rPr>
                <w:rFonts w:hint="eastAsia" w:ascii="宋体" w:hAnsi="宋体" w:cs="宋体"/>
                <w:szCs w:val="21"/>
              </w:rPr>
              <w:t>不锈钢保养一次</w:t>
            </w:r>
          </w:p>
        </w:tc>
        <w:tc>
          <w:tcPr>
            <w:tcW w:w="1431" w:type="dxa"/>
            <w:tcBorders>
              <w:top w:val="nil"/>
              <w:left w:val="nil"/>
              <w:bottom w:val="single" w:color="auto" w:sz="4" w:space="0"/>
              <w:right w:val="single" w:color="auto" w:sz="4" w:space="0"/>
            </w:tcBorders>
            <w:vAlign w:val="center"/>
          </w:tcPr>
          <w:p w14:paraId="28ADEBA2">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4011C32E">
            <w:pPr>
              <w:spacing w:line="240" w:lineRule="exact"/>
              <w:jc w:val="center"/>
              <w:rPr>
                <w:rFonts w:ascii="宋体" w:hAnsi="宋体" w:cs="宋体"/>
                <w:szCs w:val="21"/>
              </w:rPr>
            </w:pPr>
          </w:p>
        </w:tc>
      </w:tr>
      <w:tr w14:paraId="73888338">
        <w:tblPrEx>
          <w:tblCellMar>
            <w:top w:w="0" w:type="dxa"/>
            <w:left w:w="108" w:type="dxa"/>
            <w:bottom w:w="0" w:type="dxa"/>
            <w:right w:w="108" w:type="dxa"/>
          </w:tblCellMar>
        </w:tblPrEx>
        <w:trPr>
          <w:trHeight w:val="817" w:hRule="atLeast"/>
          <w:jc w:val="center"/>
        </w:trPr>
        <w:tc>
          <w:tcPr>
            <w:tcW w:w="1097" w:type="dxa"/>
            <w:tcBorders>
              <w:top w:val="nil"/>
              <w:left w:val="single" w:color="auto" w:sz="4" w:space="0"/>
              <w:bottom w:val="single" w:color="auto" w:sz="4" w:space="0"/>
              <w:right w:val="single" w:color="auto" w:sz="4" w:space="0"/>
            </w:tcBorders>
            <w:vAlign w:val="center"/>
          </w:tcPr>
          <w:p w14:paraId="0DDC3673">
            <w:pPr>
              <w:spacing w:line="240" w:lineRule="exact"/>
              <w:jc w:val="center"/>
              <w:rPr>
                <w:rFonts w:ascii="宋体" w:hAnsi="宋体" w:cs="宋体"/>
                <w:szCs w:val="21"/>
              </w:rPr>
            </w:pPr>
            <w:r>
              <w:rPr>
                <w:rFonts w:hint="eastAsia" w:ascii="宋体" w:hAnsi="宋体" w:cs="宋体"/>
                <w:szCs w:val="21"/>
              </w:rPr>
              <w:t>楼梯、通道</w:t>
            </w:r>
          </w:p>
        </w:tc>
        <w:tc>
          <w:tcPr>
            <w:tcW w:w="1478" w:type="dxa"/>
            <w:tcBorders>
              <w:top w:val="nil"/>
              <w:left w:val="nil"/>
              <w:bottom w:val="single" w:color="auto" w:sz="4" w:space="0"/>
              <w:right w:val="single" w:color="auto" w:sz="4" w:space="0"/>
            </w:tcBorders>
            <w:vAlign w:val="center"/>
          </w:tcPr>
          <w:p w14:paraId="61625ED2">
            <w:pPr>
              <w:spacing w:line="240" w:lineRule="exact"/>
              <w:jc w:val="center"/>
              <w:rPr>
                <w:rFonts w:ascii="宋体" w:hAnsi="宋体" w:cs="宋体"/>
                <w:szCs w:val="21"/>
              </w:rPr>
            </w:pPr>
            <w:r>
              <w:rPr>
                <w:rFonts w:hint="eastAsia" w:ascii="宋体" w:hAnsi="宋体" w:cs="宋体"/>
                <w:szCs w:val="21"/>
              </w:rPr>
              <w:t>拖扫地面</w:t>
            </w:r>
          </w:p>
        </w:tc>
        <w:tc>
          <w:tcPr>
            <w:tcW w:w="1437" w:type="dxa"/>
            <w:tcBorders>
              <w:top w:val="nil"/>
              <w:left w:val="nil"/>
              <w:bottom w:val="single" w:color="auto" w:sz="4" w:space="0"/>
              <w:right w:val="single" w:color="auto" w:sz="4" w:space="0"/>
            </w:tcBorders>
            <w:vAlign w:val="center"/>
          </w:tcPr>
          <w:p w14:paraId="08A651FF">
            <w:pPr>
              <w:spacing w:line="240" w:lineRule="exact"/>
              <w:jc w:val="center"/>
              <w:rPr>
                <w:rFonts w:ascii="宋体" w:hAnsi="宋体" w:cs="宋体"/>
                <w:szCs w:val="21"/>
              </w:rPr>
            </w:pPr>
            <w:r>
              <w:rPr>
                <w:rFonts w:hint="eastAsia" w:ascii="宋体" w:hAnsi="宋体" w:cs="宋体"/>
                <w:szCs w:val="21"/>
              </w:rPr>
              <w:t>无明显积灰、垃圾</w:t>
            </w:r>
          </w:p>
        </w:tc>
        <w:tc>
          <w:tcPr>
            <w:tcW w:w="1100" w:type="dxa"/>
            <w:tcBorders>
              <w:top w:val="nil"/>
              <w:left w:val="nil"/>
              <w:bottom w:val="single" w:color="auto" w:sz="4" w:space="0"/>
              <w:right w:val="single" w:color="auto" w:sz="4" w:space="0"/>
            </w:tcBorders>
            <w:vAlign w:val="center"/>
          </w:tcPr>
          <w:p w14:paraId="55796C81">
            <w:pPr>
              <w:spacing w:line="240" w:lineRule="exact"/>
              <w:jc w:val="center"/>
              <w:rPr>
                <w:rFonts w:ascii="宋体" w:hAnsi="宋体" w:cs="宋体"/>
                <w:szCs w:val="21"/>
              </w:rPr>
            </w:pPr>
            <w:r>
              <w:rPr>
                <w:rFonts w:hint="eastAsia" w:ascii="宋体" w:hAnsi="宋体" w:cs="宋体"/>
                <w:szCs w:val="21"/>
              </w:rPr>
              <w:t>拖扫一次、定时巡视</w:t>
            </w:r>
          </w:p>
        </w:tc>
        <w:tc>
          <w:tcPr>
            <w:tcW w:w="1250" w:type="dxa"/>
            <w:tcBorders>
              <w:top w:val="nil"/>
              <w:left w:val="nil"/>
              <w:bottom w:val="single" w:color="auto" w:sz="4" w:space="0"/>
              <w:right w:val="single" w:color="auto" w:sz="4" w:space="0"/>
            </w:tcBorders>
            <w:vAlign w:val="center"/>
          </w:tcPr>
          <w:p w14:paraId="06625A6F">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039F1152">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27EDCD91">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39C9C46C">
            <w:pPr>
              <w:spacing w:line="240" w:lineRule="exact"/>
              <w:jc w:val="center"/>
              <w:rPr>
                <w:rFonts w:ascii="宋体" w:hAnsi="宋体" w:cs="宋体"/>
                <w:szCs w:val="21"/>
              </w:rPr>
            </w:pPr>
          </w:p>
        </w:tc>
      </w:tr>
      <w:tr w14:paraId="444029FE">
        <w:tblPrEx>
          <w:tblCellMar>
            <w:top w:w="0" w:type="dxa"/>
            <w:left w:w="108" w:type="dxa"/>
            <w:bottom w:w="0" w:type="dxa"/>
            <w:right w:w="108" w:type="dxa"/>
          </w:tblCellMar>
        </w:tblPrEx>
        <w:trPr>
          <w:trHeight w:val="630" w:hRule="atLeast"/>
          <w:jc w:val="center"/>
        </w:trPr>
        <w:tc>
          <w:tcPr>
            <w:tcW w:w="1097" w:type="dxa"/>
            <w:vMerge w:val="restart"/>
            <w:tcBorders>
              <w:top w:val="nil"/>
              <w:left w:val="single" w:color="auto" w:sz="4" w:space="0"/>
              <w:bottom w:val="single" w:color="auto" w:sz="4" w:space="0"/>
              <w:right w:val="single" w:color="auto" w:sz="4" w:space="0"/>
            </w:tcBorders>
            <w:vAlign w:val="center"/>
          </w:tcPr>
          <w:p w14:paraId="7109854E">
            <w:pPr>
              <w:spacing w:line="240" w:lineRule="exact"/>
              <w:jc w:val="center"/>
              <w:rPr>
                <w:rFonts w:ascii="宋体" w:hAnsi="宋体" w:cs="宋体"/>
                <w:szCs w:val="21"/>
              </w:rPr>
            </w:pPr>
            <w:r>
              <w:rPr>
                <w:rFonts w:hint="eastAsia" w:ascii="宋体" w:hAnsi="宋体" w:cs="宋体"/>
                <w:szCs w:val="21"/>
              </w:rPr>
              <w:t>地毯、踏垫</w:t>
            </w:r>
          </w:p>
        </w:tc>
        <w:tc>
          <w:tcPr>
            <w:tcW w:w="1478" w:type="dxa"/>
            <w:vMerge w:val="restart"/>
            <w:tcBorders>
              <w:top w:val="nil"/>
              <w:left w:val="single" w:color="auto" w:sz="4" w:space="0"/>
              <w:bottom w:val="single" w:color="auto" w:sz="4" w:space="0"/>
              <w:right w:val="single" w:color="auto" w:sz="4" w:space="0"/>
            </w:tcBorders>
            <w:vAlign w:val="center"/>
          </w:tcPr>
          <w:p w14:paraId="7F5CCA27">
            <w:pPr>
              <w:spacing w:line="240" w:lineRule="exact"/>
              <w:jc w:val="center"/>
              <w:rPr>
                <w:rFonts w:ascii="宋体" w:hAnsi="宋体" w:cs="宋体"/>
                <w:szCs w:val="21"/>
              </w:rPr>
            </w:pPr>
            <w:r>
              <w:rPr>
                <w:rFonts w:hint="eastAsia" w:ascii="宋体" w:hAnsi="宋体" w:cs="宋体"/>
                <w:szCs w:val="21"/>
              </w:rPr>
              <w:t>除尘、洗刷</w:t>
            </w:r>
          </w:p>
        </w:tc>
        <w:tc>
          <w:tcPr>
            <w:tcW w:w="1437" w:type="dxa"/>
            <w:vMerge w:val="restart"/>
            <w:tcBorders>
              <w:top w:val="nil"/>
              <w:left w:val="single" w:color="auto" w:sz="4" w:space="0"/>
              <w:bottom w:val="single" w:color="auto" w:sz="4" w:space="0"/>
              <w:right w:val="single" w:color="auto" w:sz="4" w:space="0"/>
            </w:tcBorders>
            <w:vAlign w:val="center"/>
          </w:tcPr>
          <w:p w14:paraId="642ED261">
            <w:pPr>
              <w:spacing w:line="240" w:lineRule="exact"/>
              <w:jc w:val="center"/>
              <w:rPr>
                <w:rFonts w:ascii="宋体" w:hAnsi="宋体" w:cs="宋体"/>
                <w:szCs w:val="21"/>
              </w:rPr>
            </w:pPr>
            <w:r>
              <w:rPr>
                <w:rFonts w:hint="eastAsia" w:ascii="宋体" w:hAnsi="宋体" w:cs="宋体"/>
                <w:szCs w:val="21"/>
              </w:rPr>
              <w:t>无垃圾、无泥土</w:t>
            </w:r>
          </w:p>
        </w:tc>
        <w:tc>
          <w:tcPr>
            <w:tcW w:w="1100" w:type="dxa"/>
            <w:vMerge w:val="restart"/>
            <w:tcBorders>
              <w:top w:val="nil"/>
              <w:left w:val="single" w:color="auto" w:sz="4" w:space="0"/>
              <w:bottom w:val="single" w:color="auto" w:sz="4" w:space="0"/>
              <w:right w:val="single" w:color="auto" w:sz="4" w:space="0"/>
            </w:tcBorders>
            <w:vAlign w:val="center"/>
          </w:tcPr>
          <w:p w14:paraId="4B5657F7">
            <w:pPr>
              <w:spacing w:line="240" w:lineRule="exact"/>
              <w:jc w:val="center"/>
              <w:rPr>
                <w:rFonts w:ascii="宋体" w:hAnsi="宋体" w:cs="宋体"/>
                <w:szCs w:val="21"/>
              </w:rPr>
            </w:pPr>
          </w:p>
        </w:tc>
        <w:tc>
          <w:tcPr>
            <w:tcW w:w="1250" w:type="dxa"/>
            <w:vMerge w:val="restart"/>
            <w:tcBorders>
              <w:top w:val="nil"/>
              <w:left w:val="single" w:color="auto" w:sz="4" w:space="0"/>
              <w:bottom w:val="single" w:color="auto" w:sz="4" w:space="0"/>
              <w:right w:val="single" w:color="auto" w:sz="4" w:space="0"/>
            </w:tcBorders>
            <w:vAlign w:val="center"/>
          </w:tcPr>
          <w:p w14:paraId="00EAA9D5">
            <w:pPr>
              <w:spacing w:line="240" w:lineRule="exact"/>
              <w:jc w:val="center"/>
              <w:rPr>
                <w:rFonts w:ascii="宋体" w:hAnsi="宋体" w:cs="宋体"/>
                <w:szCs w:val="21"/>
              </w:rPr>
            </w:pPr>
            <w:r>
              <w:rPr>
                <w:rFonts w:hint="eastAsia" w:ascii="宋体" w:hAnsi="宋体" w:cs="宋体"/>
                <w:szCs w:val="21"/>
              </w:rPr>
              <w:t>除尘一次</w:t>
            </w:r>
          </w:p>
        </w:tc>
        <w:tc>
          <w:tcPr>
            <w:tcW w:w="1288" w:type="dxa"/>
            <w:vMerge w:val="restart"/>
            <w:tcBorders>
              <w:top w:val="nil"/>
              <w:left w:val="single" w:color="auto" w:sz="4" w:space="0"/>
              <w:bottom w:val="single" w:color="auto" w:sz="4" w:space="0"/>
              <w:right w:val="single" w:color="auto" w:sz="4" w:space="0"/>
            </w:tcBorders>
            <w:vAlign w:val="center"/>
          </w:tcPr>
          <w:p w14:paraId="4CAF20F0">
            <w:pPr>
              <w:spacing w:line="240" w:lineRule="exact"/>
              <w:jc w:val="center"/>
              <w:rPr>
                <w:rFonts w:ascii="宋体" w:hAnsi="宋体" w:cs="宋体"/>
                <w:szCs w:val="21"/>
              </w:rPr>
            </w:pPr>
            <w:r>
              <w:rPr>
                <w:rFonts w:hint="eastAsia" w:ascii="宋体" w:hAnsi="宋体" w:cs="宋体"/>
                <w:szCs w:val="21"/>
              </w:rPr>
              <w:t>洗刷一次</w:t>
            </w:r>
          </w:p>
        </w:tc>
        <w:tc>
          <w:tcPr>
            <w:tcW w:w="1431" w:type="dxa"/>
            <w:vMerge w:val="restart"/>
            <w:tcBorders>
              <w:top w:val="nil"/>
              <w:left w:val="single" w:color="auto" w:sz="4" w:space="0"/>
              <w:bottom w:val="single" w:color="auto" w:sz="4" w:space="0"/>
              <w:right w:val="single" w:color="auto" w:sz="4" w:space="0"/>
            </w:tcBorders>
            <w:vAlign w:val="center"/>
          </w:tcPr>
          <w:p w14:paraId="5838CE07">
            <w:pPr>
              <w:spacing w:line="240" w:lineRule="exact"/>
              <w:jc w:val="center"/>
              <w:rPr>
                <w:rFonts w:ascii="宋体" w:hAnsi="宋体" w:cs="宋体"/>
                <w:szCs w:val="21"/>
              </w:rPr>
            </w:pPr>
          </w:p>
        </w:tc>
        <w:tc>
          <w:tcPr>
            <w:tcW w:w="1381" w:type="dxa"/>
            <w:vMerge w:val="restart"/>
            <w:tcBorders>
              <w:top w:val="nil"/>
              <w:left w:val="single" w:color="auto" w:sz="4" w:space="0"/>
              <w:bottom w:val="single" w:color="auto" w:sz="4" w:space="0"/>
              <w:right w:val="single" w:color="auto" w:sz="4" w:space="0"/>
            </w:tcBorders>
            <w:vAlign w:val="center"/>
          </w:tcPr>
          <w:p w14:paraId="3FC48D36">
            <w:pPr>
              <w:spacing w:line="240" w:lineRule="exact"/>
              <w:jc w:val="center"/>
              <w:rPr>
                <w:rFonts w:ascii="宋体" w:hAnsi="宋体" w:cs="宋体"/>
                <w:szCs w:val="21"/>
              </w:rPr>
            </w:pPr>
          </w:p>
        </w:tc>
      </w:tr>
      <w:tr w14:paraId="1363122E">
        <w:tblPrEx>
          <w:tblCellMar>
            <w:top w:w="0" w:type="dxa"/>
            <w:left w:w="108" w:type="dxa"/>
            <w:bottom w:w="0" w:type="dxa"/>
            <w:right w:w="108" w:type="dxa"/>
          </w:tblCellMar>
        </w:tblPrEx>
        <w:trPr>
          <w:trHeight w:val="312" w:hRule="atLeast"/>
          <w:jc w:val="center"/>
        </w:trPr>
        <w:tc>
          <w:tcPr>
            <w:tcW w:w="1097" w:type="dxa"/>
            <w:vMerge w:val="continue"/>
            <w:tcBorders>
              <w:top w:val="nil"/>
              <w:left w:val="single" w:color="auto" w:sz="4" w:space="0"/>
              <w:bottom w:val="single" w:color="auto" w:sz="4" w:space="0"/>
              <w:right w:val="single" w:color="auto" w:sz="4" w:space="0"/>
            </w:tcBorders>
            <w:vAlign w:val="center"/>
          </w:tcPr>
          <w:p w14:paraId="20F4CAAC">
            <w:pPr>
              <w:spacing w:line="240" w:lineRule="exact"/>
              <w:jc w:val="center"/>
              <w:rPr>
                <w:rFonts w:ascii="宋体" w:hAnsi="宋体" w:cs="宋体"/>
                <w:szCs w:val="21"/>
              </w:rPr>
            </w:pPr>
          </w:p>
        </w:tc>
        <w:tc>
          <w:tcPr>
            <w:tcW w:w="1478" w:type="dxa"/>
            <w:vMerge w:val="continue"/>
            <w:tcBorders>
              <w:top w:val="nil"/>
              <w:left w:val="single" w:color="auto" w:sz="4" w:space="0"/>
              <w:bottom w:val="single" w:color="auto" w:sz="4" w:space="0"/>
              <w:right w:val="single" w:color="auto" w:sz="4" w:space="0"/>
            </w:tcBorders>
            <w:vAlign w:val="center"/>
          </w:tcPr>
          <w:p w14:paraId="6A37C106">
            <w:pPr>
              <w:spacing w:line="240" w:lineRule="exact"/>
              <w:jc w:val="center"/>
              <w:rPr>
                <w:rFonts w:ascii="宋体" w:hAnsi="宋体" w:cs="宋体"/>
                <w:szCs w:val="21"/>
              </w:rPr>
            </w:pPr>
          </w:p>
        </w:tc>
        <w:tc>
          <w:tcPr>
            <w:tcW w:w="1437" w:type="dxa"/>
            <w:vMerge w:val="continue"/>
            <w:tcBorders>
              <w:top w:val="nil"/>
              <w:left w:val="single" w:color="auto" w:sz="4" w:space="0"/>
              <w:bottom w:val="single" w:color="auto" w:sz="4" w:space="0"/>
              <w:right w:val="single" w:color="auto" w:sz="4" w:space="0"/>
            </w:tcBorders>
            <w:vAlign w:val="center"/>
          </w:tcPr>
          <w:p w14:paraId="642ECFC7">
            <w:pPr>
              <w:spacing w:line="240" w:lineRule="exact"/>
              <w:jc w:val="center"/>
              <w:rPr>
                <w:rFonts w:ascii="宋体" w:hAnsi="宋体" w:cs="宋体"/>
                <w:szCs w:val="21"/>
              </w:rPr>
            </w:pPr>
          </w:p>
        </w:tc>
        <w:tc>
          <w:tcPr>
            <w:tcW w:w="1100" w:type="dxa"/>
            <w:vMerge w:val="continue"/>
            <w:tcBorders>
              <w:top w:val="nil"/>
              <w:left w:val="single" w:color="auto" w:sz="4" w:space="0"/>
              <w:bottom w:val="single" w:color="auto" w:sz="4" w:space="0"/>
              <w:right w:val="single" w:color="auto" w:sz="4" w:space="0"/>
            </w:tcBorders>
            <w:vAlign w:val="center"/>
          </w:tcPr>
          <w:p w14:paraId="1F2B3303">
            <w:pPr>
              <w:spacing w:line="240" w:lineRule="exact"/>
              <w:jc w:val="center"/>
              <w:rPr>
                <w:rFonts w:ascii="宋体" w:hAnsi="宋体" w:cs="宋体"/>
                <w:szCs w:val="21"/>
              </w:rPr>
            </w:pPr>
          </w:p>
        </w:tc>
        <w:tc>
          <w:tcPr>
            <w:tcW w:w="1250" w:type="dxa"/>
            <w:vMerge w:val="continue"/>
            <w:tcBorders>
              <w:top w:val="nil"/>
              <w:left w:val="single" w:color="auto" w:sz="4" w:space="0"/>
              <w:bottom w:val="single" w:color="auto" w:sz="4" w:space="0"/>
              <w:right w:val="single" w:color="auto" w:sz="4" w:space="0"/>
            </w:tcBorders>
            <w:vAlign w:val="center"/>
          </w:tcPr>
          <w:p w14:paraId="7E1255D4">
            <w:pPr>
              <w:spacing w:line="240" w:lineRule="exact"/>
              <w:jc w:val="center"/>
              <w:rPr>
                <w:rFonts w:ascii="宋体" w:hAnsi="宋体" w:cs="宋体"/>
                <w:szCs w:val="21"/>
              </w:rPr>
            </w:pPr>
          </w:p>
        </w:tc>
        <w:tc>
          <w:tcPr>
            <w:tcW w:w="1288" w:type="dxa"/>
            <w:vMerge w:val="continue"/>
            <w:tcBorders>
              <w:top w:val="nil"/>
              <w:left w:val="single" w:color="auto" w:sz="4" w:space="0"/>
              <w:bottom w:val="single" w:color="auto" w:sz="4" w:space="0"/>
              <w:right w:val="single" w:color="auto" w:sz="4" w:space="0"/>
            </w:tcBorders>
            <w:vAlign w:val="center"/>
          </w:tcPr>
          <w:p w14:paraId="6B980B7A">
            <w:pPr>
              <w:spacing w:line="240" w:lineRule="exact"/>
              <w:jc w:val="center"/>
              <w:rPr>
                <w:rFonts w:ascii="宋体" w:hAnsi="宋体" w:cs="宋体"/>
                <w:szCs w:val="21"/>
              </w:rPr>
            </w:pPr>
          </w:p>
        </w:tc>
        <w:tc>
          <w:tcPr>
            <w:tcW w:w="1431" w:type="dxa"/>
            <w:vMerge w:val="continue"/>
            <w:tcBorders>
              <w:top w:val="nil"/>
              <w:left w:val="single" w:color="auto" w:sz="4" w:space="0"/>
              <w:bottom w:val="single" w:color="auto" w:sz="4" w:space="0"/>
              <w:right w:val="single" w:color="auto" w:sz="4" w:space="0"/>
            </w:tcBorders>
            <w:vAlign w:val="center"/>
          </w:tcPr>
          <w:p w14:paraId="58AB8CA3">
            <w:pPr>
              <w:spacing w:line="240" w:lineRule="exact"/>
              <w:jc w:val="center"/>
              <w:rPr>
                <w:rFonts w:ascii="宋体" w:hAnsi="宋体" w:cs="宋体"/>
                <w:szCs w:val="21"/>
              </w:rPr>
            </w:pPr>
          </w:p>
        </w:tc>
        <w:tc>
          <w:tcPr>
            <w:tcW w:w="1381" w:type="dxa"/>
            <w:vMerge w:val="continue"/>
            <w:tcBorders>
              <w:top w:val="nil"/>
              <w:left w:val="single" w:color="auto" w:sz="4" w:space="0"/>
              <w:bottom w:val="single" w:color="auto" w:sz="4" w:space="0"/>
              <w:right w:val="single" w:color="auto" w:sz="4" w:space="0"/>
            </w:tcBorders>
            <w:vAlign w:val="center"/>
          </w:tcPr>
          <w:p w14:paraId="4E81FC9A">
            <w:pPr>
              <w:spacing w:line="240" w:lineRule="exact"/>
              <w:jc w:val="center"/>
              <w:rPr>
                <w:rFonts w:ascii="宋体" w:hAnsi="宋体" w:cs="宋体"/>
                <w:szCs w:val="21"/>
              </w:rPr>
            </w:pPr>
          </w:p>
        </w:tc>
      </w:tr>
      <w:tr w14:paraId="25543C09">
        <w:tblPrEx>
          <w:tblCellMar>
            <w:top w:w="0" w:type="dxa"/>
            <w:left w:w="108" w:type="dxa"/>
            <w:bottom w:w="0" w:type="dxa"/>
            <w:right w:w="108" w:type="dxa"/>
          </w:tblCellMar>
        </w:tblPrEx>
        <w:trPr>
          <w:trHeight w:val="625" w:hRule="atLeast"/>
          <w:jc w:val="center"/>
        </w:trPr>
        <w:tc>
          <w:tcPr>
            <w:tcW w:w="1097" w:type="dxa"/>
            <w:tcBorders>
              <w:top w:val="nil"/>
              <w:left w:val="single" w:color="auto" w:sz="4" w:space="0"/>
              <w:bottom w:val="single" w:color="auto" w:sz="4" w:space="0"/>
              <w:right w:val="single" w:color="auto" w:sz="4" w:space="0"/>
            </w:tcBorders>
            <w:vAlign w:val="center"/>
          </w:tcPr>
          <w:p w14:paraId="23298FC3">
            <w:pPr>
              <w:spacing w:line="240" w:lineRule="exact"/>
              <w:jc w:val="center"/>
              <w:rPr>
                <w:rFonts w:ascii="宋体" w:hAnsi="宋体" w:cs="宋体"/>
                <w:szCs w:val="21"/>
              </w:rPr>
            </w:pPr>
            <w:r>
              <w:rPr>
                <w:rFonts w:hint="eastAsia" w:ascii="宋体" w:hAnsi="宋体" w:cs="宋体"/>
                <w:szCs w:val="21"/>
              </w:rPr>
              <w:t>机械车库地面</w:t>
            </w:r>
          </w:p>
        </w:tc>
        <w:tc>
          <w:tcPr>
            <w:tcW w:w="1478" w:type="dxa"/>
            <w:tcBorders>
              <w:top w:val="nil"/>
              <w:left w:val="nil"/>
              <w:bottom w:val="single" w:color="auto" w:sz="4" w:space="0"/>
              <w:right w:val="single" w:color="auto" w:sz="4" w:space="0"/>
            </w:tcBorders>
            <w:vAlign w:val="center"/>
          </w:tcPr>
          <w:p w14:paraId="6EC74991">
            <w:pPr>
              <w:spacing w:line="240" w:lineRule="exact"/>
              <w:jc w:val="center"/>
              <w:rPr>
                <w:rFonts w:ascii="宋体" w:hAnsi="宋体" w:cs="宋体"/>
                <w:szCs w:val="21"/>
              </w:rPr>
            </w:pPr>
            <w:r>
              <w:rPr>
                <w:rFonts w:hint="eastAsia" w:ascii="宋体" w:hAnsi="宋体" w:cs="宋体"/>
                <w:szCs w:val="21"/>
              </w:rPr>
              <w:t>清扫垃圾</w:t>
            </w:r>
          </w:p>
        </w:tc>
        <w:tc>
          <w:tcPr>
            <w:tcW w:w="1437" w:type="dxa"/>
            <w:tcBorders>
              <w:top w:val="nil"/>
              <w:left w:val="nil"/>
              <w:bottom w:val="single" w:color="auto" w:sz="4" w:space="0"/>
              <w:right w:val="single" w:color="auto" w:sz="4" w:space="0"/>
            </w:tcBorders>
            <w:vAlign w:val="center"/>
          </w:tcPr>
          <w:p w14:paraId="77EFD74F">
            <w:pPr>
              <w:spacing w:line="240" w:lineRule="exact"/>
              <w:jc w:val="center"/>
              <w:rPr>
                <w:rFonts w:ascii="宋体" w:hAnsi="宋体" w:cs="宋体"/>
                <w:szCs w:val="21"/>
              </w:rPr>
            </w:pPr>
            <w:r>
              <w:rPr>
                <w:rFonts w:hint="eastAsia" w:ascii="宋体" w:hAnsi="宋体" w:cs="宋体"/>
                <w:szCs w:val="21"/>
              </w:rPr>
              <w:t>定期清理垃圾</w:t>
            </w:r>
          </w:p>
        </w:tc>
        <w:tc>
          <w:tcPr>
            <w:tcW w:w="1100" w:type="dxa"/>
            <w:tcBorders>
              <w:top w:val="nil"/>
              <w:left w:val="nil"/>
              <w:bottom w:val="single" w:color="auto" w:sz="4" w:space="0"/>
              <w:right w:val="single" w:color="auto" w:sz="4" w:space="0"/>
            </w:tcBorders>
            <w:vAlign w:val="center"/>
          </w:tcPr>
          <w:p w14:paraId="2394365A">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23F30464">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375A09D1">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4E2CD1E0">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1BFE0245">
            <w:pPr>
              <w:spacing w:line="240" w:lineRule="exact"/>
              <w:jc w:val="center"/>
              <w:rPr>
                <w:rFonts w:ascii="宋体" w:hAnsi="宋体" w:cs="宋体"/>
                <w:szCs w:val="21"/>
              </w:rPr>
            </w:pPr>
          </w:p>
        </w:tc>
      </w:tr>
      <w:tr w14:paraId="652A3398">
        <w:tblPrEx>
          <w:tblCellMar>
            <w:top w:w="0" w:type="dxa"/>
            <w:left w:w="108" w:type="dxa"/>
            <w:bottom w:w="0" w:type="dxa"/>
            <w:right w:w="108" w:type="dxa"/>
          </w:tblCellMar>
        </w:tblPrEx>
        <w:trPr>
          <w:trHeight w:val="750" w:hRule="atLeast"/>
          <w:jc w:val="center"/>
        </w:trPr>
        <w:tc>
          <w:tcPr>
            <w:tcW w:w="1097" w:type="dxa"/>
            <w:tcBorders>
              <w:top w:val="nil"/>
              <w:left w:val="single" w:color="auto" w:sz="4" w:space="0"/>
              <w:bottom w:val="single" w:color="auto" w:sz="4" w:space="0"/>
              <w:right w:val="single" w:color="auto" w:sz="4" w:space="0"/>
            </w:tcBorders>
            <w:vAlign w:val="center"/>
          </w:tcPr>
          <w:p w14:paraId="05889BB0">
            <w:pPr>
              <w:spacing w:line="240" w:lineRule="exact"/>
              <w:jc w:val="center"/>
              <w:rPr>
                <w:rFonts w:ascii="宋体" w:hAnsi="宋体" w:cs="宋体"/>
                <w:szCs w:val="21"/>
              </w:rPr>
            </w:pPr>
            <w:r>
              <w:rPr>
                <w:rFonts w:hint="eastAsia" w:ascii="宋体" w:hAnsi="宋体" w:cs="宋体"/>
                <w:szCs w:val="21"/>
              </w:rPr>
              <w:t>室内公共区域地面</w:t>
            </w:r>
          </w:p>
        </w:tc>
        <w:tc>
          <w:tcPr>
            <w:tcW w:w="1478" w:type="dxa"/>
            <w:tcBorders>
              <w:top w:val="nil"/>
              <w:left w:val="nil"/>
              <w:bottom w:val="single" w:color="auto" w:sz="4" w:space="0"/>
              <w:right w:val="single" w:color="auto" w:sz="4" w:space="0"/>
            </w:tcBorders>
            <w:vAlign w:val="center"/>
          </w:tcPr>
          <w:p w14:paraId="7156F299">
            <w:pPr>
              <w:spacing w:line="240" w:lineRule="exact"/>
              <w:jc w:val="center"/>
              <w:rPr>
                <w:rFonts w:ascii="宋体" w:hAnsi="宋体" w:cs="宋体"/>
                <w:szCs w:val="21"/>
              </w:rPr>
            </w:pPr>
            <w:r>
              <w:rPr>
                <w:rFonts w:hint="eastAsia" w:ascii="宋体" w:hAnsi="宋体" w:cs="宋体"/>
                <w:szCs w:val="21"/>
              </w:rPr>
              <w:t>拖扫地面</w:t>
            </w:r>
          </w:p>
        </w:tc>
        <w:tc>
          <w:tcPr>
            <w:tcW w:w="1437" w:type="dxa"/>
            <w:tcBorders>
              <w:top w:val="nil"/>
              <w:left w:val="nil"/>
              <w:bottom w:val="single" w:color="auto" w:sz="4" w:space="0"/>
              <w:right w:val="single" w:color="auto" w:sz="4" w:space="0"/>
            </w:tcBorders>
            <w:vAlign w:val="center"/>
          </w:tcPr>
          <w:p w14:paraId="3464EBAA">
            <w:pPr>
              <w:spacing w:line="240" w:lineRule="exact"/>
              <w:jc w:val="center"/>
              <w:rPr>
                <w:rFonts w:ascii="宋体" w:hAnsi="宋体" w:cs="宋体"/>
                <w:szCs w:val="21"/>
              </w:rPr>
            </w:pPr>
            <w:r>
              <w:rPr>
                <w:rFonts w:hint="eastAsia" w:ascii="宋体" w:hAnsi="宋体" w:cs="宋体"/>
                <w:szCs w:val="21"/>
              </w:rPr>
              <w:t>地面无污物、拖地注意防滑</w:t>
            </w:r>
          </w:p>
        </w:tc>
        <w:tc>
          <w:tcPr>
            <w:tcW w:w="1100" w:type="dxa"/>
            <w:tcBorders>
              <w:top w:val="nil"/>
              <w:left w:val="nil"/>
              <w:bottom w:val="single" w:color="auto" w:sz="4" w:space="0"/>
              <w:right w:val="single" w:color="auto" w:sz="4" w:space="0"/>
            </w:tcBorders>
            <w:vAlign w:val="center"/>
          </w:tcPr>
          <w:p w14:paraId="1A27F9BD">
            <w:pPr>
              <w:spacing w:line="240" w:lineRule="exact"/>
              <w:jc w:val="center"/>
              <w:rPr>
                <w:rFonts w:ascii="宋体" w:hAnsi="宋体" w:cs="宋体"/>
                <w:szCs w:val="21"/>
              </w:rPr>
            </w:pPr>
            <w:r>
              <w:rPr>
                <w:rFonts w:hint="eastAsia" w:ascii="宋体" w:hAnsi="宋体" w:cs="宋体"/>
                <w:szCs w:val="21"/>
              </w:rPr>
              <w:t>拖扫一次、定时巡视</w:t>
            </w:r>
          </w:p>
        </w:tc>
        <w:tc>
          <w:tcPr>
            <w:tcW w:w="1250" w:type="dxa"/>
            <w:tcBorders>
              <w:top w:val="nil"/>
              <w:left w:val="nil"/>
              <w:bottom w:val="single" w:color="auto" w:sz="4" w:space="0"/>
              <w:right w:val="single" w:color="auto" w:sz="4" w:space="0"/>
            </w:tcBorders>
            <w:vAlign w:val="center"/>
          </w:tcPr>
          <w:p w14:paraId="371FCA4E">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189FF363">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417CB50C">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23326530">
            <w:pPr>
              <w:spacing w:line="240" w:lineRule="exact"/>
              <w:jc w:val="center"/>
              <w:rPr>
                <w:rFonts w:ascii="宋体" w:hAnsi="宋体" w:cs="宋体"/>
                <w:szCs w:val="21"/>
              </w:rPr>
            </w:pPr>
          </w:p>
        </w:tc>
      </w:tr>
      <w:tr w14:paraId="2ED7A023">
        <w:tblPrEx>
          <w:tblCellMar>
            <w:top w:w="0" w:type="dxa"/>
            <w:left w:w="108" w:type="dxa"/>
            <w:bottom w:w="0" w:type="dxa"/>
            <w:right w:w="108" w:type="dxa"/>
          </w:tblCellMar>
        </w:tblPrEx>
        <w:trPr>
          <w:trHeight w:val="750" w:hRule="atLeast"/>
          <w:jc w:val="center"/>
        </w:trPr>
        <w:tc>
          <w:tcPr>
            <w:tcW w:w="1097" w:type="dxa"/>
            <w:tcBorders>
              <w:top w:val="nil"/>
              <w:left w:val="single" w:color="auto" w:sz="4" w:space="0"/>
              <w:bottom w:val="single" w:color="auto" w:sz="4" w:space="0"/>
              <w:right w:val="single" w:color="auto" w:sz="4" w:space="0"/>
            </w:tcBorders>
            <w:vAlign w:val="center"/>
          </w:tcPr>
          <w:p w14:paraId="48034582">
            <w:pPr>
              <w:spacing w:line="240" w:lineRule="exact"/>
              <w:jc w:val="center"/>
              <w:rPr>
                <w:rFonts w:ascii="宋体" w:hAnsi="宋体" w:cs="宋体"/>
                <w:szCs w:val="21"/>
              </w:rPr>
            </w:pPr>
            <w:r>
              <w:rPr>
                <w:rFonts w:hint="eastAsia" w:ascii="宋体" w:hAnsi="宋体" w:cs="宋体"/>
                <w:szCs w:val="21"/>
              </w:rPr>
              <w:t>室外公共区域地面</w:t>
            </w:r>
          </w:p>
        </w:tc>
        <w:tc>
          <w:tcPr>
            <w:tcW w:w="1478" w:type="dxa"/>
            <w:tcBorders>
              <w:top w:val="nil"/>
              <w:left w:val="nil"/>
              <w:bottom w:val="single" w:color="auto" w:sz="4" w:space="0"/>
              <w:right w:val="single" w:color="auto" w:sz="4" w:space="0"/>
            </w:tcBorders>
            <w:vAlign w:val="center"/>
          </w:tcPr>
          <w:p w14:paraId="34C82A18">
            <w:pPr>
              <w:spacing w:line="240" w:lineRule="exact"/>
              <w:jc w:val="center"/>
              <w:rPr>
                <w:rFonts w:ascii="宋体" w:hAnsi="宋体" w:cs="宋体"/>
                <w:szCs w:val="21"/>
              </w:rPr>
            </w:pPr>
            <w:r>
              <w:rPr>
                <w:rFonts w:hint="eastAsia" w:ascii="宋体" w:hAnsi="宋体" w:cs="宋体"/>
                <w:szCs w:val="21"/>
              </w:rPr>
              <w:t>清扫地面、定期冲水</w:t>
            </w:r>
          </w:p>
        </w:tc>
        <w:tc>
          <w:tcPr>
            <w:tcW w:w="1437" w:type="dxa"/>
            <w:tcBorders>
              <w:top w:val="nil"/>
              <w:left w:val="nil"/>
              <w:bottom w:val="single" w:color="auto" w:sz="4" w:space="0"/>
              <w:right w:val="single" w:color="auto" w:sz="4" w:space="0"/>
            </w:tcBorders>
            <w:vAlign w:val="center"/>
          </w:tcPr>
          <w:p w14:paraId="34CDF662">
            <w:pPr>
              <w:spacing w:line="240" w:lineRule="exact"/>
              <w:jc w:val="center"/>
              <w:rPr>
                <w:rFonts w:ascii="宋体" w:hAnsi="宋体" w:cs="宋体"/>
                <w:szCs w:val="21"/>
              </w:rPr>
            </w:pPr>
            <w:r>
              <w:rPr>
                <w:rFonts w:hint="eastAsia" w:ascii="宋体" w:hAnsi="宋体" w:cs="宋体"/>
                <w:szCs w:val="21"/>
              </w:rPr>
              <w:t>地面垃圾及时清理</w:t>
            </w:r>
          </w:p>
        </w:tc>
        <w:tc>
          <w:tcPr>
            <w:tcW w:w="1100" w:type="dxa"/>
            <w:tcBorders>
              <w:top w:val="nil"/>
              <w:left w:val="nil"/>
              <w:bottom w:val="single" w:color="auto" w:sz="4" w:space="0"/>
              <w:right w:val="single" w:color="auto" w:sz="4" w:space="0"/>
            </w:tcBorders>
            <w:vAlign w:val="center"/>
          </w:tcPr>
          <w:p w14:paraId="12DB1465">
            <w:pPr>
              <w:spacing w:line="240" w:lineRule="exact"/>
              <w:jc w:val="center"/>
              <w:rPr>
                <w:rFonts w:ascii="宋体" w:hAnsi="宋体" w:cs="宋体"/>
                <w:szCs w:val="21"/>
              </w:rPr>
            </w:pPr>
            <w:r>
              <w:rPr>
                <w:rFonts w:hint="eastAsia" w:ascii="宋体" w:hAnsi="宋体" w:cs="宋体"/>
                <w:szCs w:val="21"/>
              </w:rPr>
              <w:t>清扫一次、定时巡视</w:t>
            </w:r>
          </w:p>
        </w:tc>
        <w:tc>
          <w:tcPr>
            <w:tcW w:w="1250" w:type="dxa"/>
            <w:tcBorders>
              <w:top w:val="nil"/>
              <w:left w:val="nil"/>
              <w:bottom w:val="single" w:color="auto" w:sz="4" w:space="0"/>
              <w:right w:val="single" w:color="auto" w:sz="4" w:space="0"/>
            </w:tcBorders>
            <w:vAlign w:val="center"/>
          </w:tcPr>
          <w:p w14:paraId="071CEE87">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15D0BF1E">
            <w:pPr>
              <w:spacing w:line="240" w:lineRule="exact"/>
              <w:jc w:val="center"/>
              <w:rPr>
                <w:rFonts w:ascii="宋体" w:hAnsi="宋体" w:cs="宋体"/>
                <w:szCs w:val="21"/>
              </w:rPr>
            </w:pPr>
            <w:r>
              <w:rPr>
                <w:rFonts w:hint="eastAsia" w:ascii="宋体" w:hAnsi="宋体" w:cs="宋体"/>
                <w:szCs w:val="21"/>
              </w:rPr>
              <w:t>冲水清洁</w:t>
            </w:r>
          </w:p>
          <w:p w14:paraId="31151DA4">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43072AC0">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5857C327">
            <w:pPr>
              <w:spacing w:line="240" w:lineRule="exact"/>
              <w:jc w:val="center"/>
              <w:rPr>
                <w:rFonts w:ascii="宋体" w:hAnsi="宋体" w:cs="宋体"/>
                <w:szCs w:val="21"/>
              </w:rPr>
            </w:pPr>
          </w:p>
        </w:tc>
      </w:tr>
      <w:tr w14:paraId="0B107850">
        <w:tblPrEx>
          <w:tblCellMar>
            <w:top w:w="0" w:type="dxa"/>
            <w:left w:w="108" w:type="dxa"/>
            <w:bottom w:w="0" w:type="dxa"/>
            <w:right w:w="108" w:type="dxa"/>
          </w:tblCellMar>
        </w:tblPrEx>
        <w:trPr>
          <w:trHeight w:val="750" w:hRule="atLeast"/>
          <w:jc w:val="center"/>
        </w:trPr>
        <w:tc>
          <w:tcPr>
            <w:tcW w:w="1097" w:type="dxa"/>
            <w:tcBorders>
              <w:top w:val="nil"/>
              <w:left w:val="single" w:color="auto" w:sz="4" w:space="0"/>
              <w:bottom w:val="single" w:color="auto" w:sz="4" w:space="0"/>
              <w:right w:val="single" w:color="auto" w:sz="4" w:space="0"/>
            </w:tcBorders>
            <w:vAlign w:val="center"/>
          </w:tcPr>
          <w:p w14:paraId="5D182270">
            <w:pPr>
              <w:spacing w:line="240" w:lineRule="exact"/>
              <w:jc w:val="center"/>
              <w:rPr>
                <w:rFonts w:ascii="宋体" w:hAnsi="宋体" w:cs="宋体"/>
                <w:szCs w:val="21"/>
              </w:rPr>
            </w:pPr>
            <w:r>
              <w:rPr>
                <w:rFonts w:hint="eastAsia" w:ascii="宋体" w:hAnsi="宋体" w:cs="宋体"/>
                <w:szCs w:val="21"/>
              </w:rPr>
              <w:t>操场</w:t>
            </w:r>
          </w:p>
        </w:tc>
        <w:tc>
          <w:tcPr>
            <w:tcW w:w="1478" w:type="dxa"/>
            <w:tcBorders>
              <w:top w:val="nil"/>
              <w:left w:val="nil"/>
              <w:bottom w:val="single" w:color="auto" w:sz="4" w:space="0"/>
              <w:right w:val="single" w:color="auto" w:sz="4" w:space="0"/>
            </w:tcBorders>
            <w:vAlign w:val="center"/>
          </w:tcPr>
          <w:p w14:paraId="6E2A5CA2">
            <w:pPr>
              <w:spacing w:line="240" w:lineRule="exact"/>
              <w:jc w:val="center"/>
              <w:rPr>
                <w:rFonts w:ascii="宋体" w:hAnsi="宋体" w:cs="宋体"/>
                <w:szCs w:val="21"/>
              </w:rPr>
            </w:pPr>
            <w:r>
              <w:rPr>
                <w:rFonts w:hint="eastAsia" w:ascii="宋体" w:hAnsi="宋体" w:cs="宋体"/>
                <w:szCs w:val="21"/>
              </w:rPr>
              <w:t>清扫地面、定期冲水</w:t>
            </w:r>
          </w:p>
        </w:tc>
        <w:tc>
          <w:tcPr>
            <w:tcW w:w="1437" w:type="dxa"/>
            <w:tcBorders>
              <w:top w:val="nil"/>
              <w:left w:val="nil"/>
              <w:bottom w:val="single" w:color="auto" w:sz="4" w:space="0"/>
              <w:right w:val="single" w:color="auto" w:sz="4" w:space="0"/>
            </w:tcBorders>
            <w:vAlign w:val="center"/>
          </w:tcPr>
          <w:p w14:paraId="4C780854">
            <w:pPr>
              <w:spacing w:line="240" w:lineRule="exact"/>
              <w:jc w:val="center"/>
              <w:rPr>
                <w:rFonts w:ascii="宋体" w:hAnsi="宋体" w:cs="宋体"/>
                <w:szCs w:val="21"/>
              </w:rPr>
            </w:pPr>
            <w:r>
              <w:rPr>
                <w:rFonts w:hint="eastAsia" w:ascii="宋体" w:hAnsi="宋体" w:cs="宋体"/>
                <w:szCs w:val="21"/>
              </w:rPr>
              <w:t>地面垃圾及时清理</w:t>
            </w:r>
          </w:p>
        </w:tc>
        <w:tc>
          <w:tcPr>
            <w:tcW w:w="1100" w:type="dxa"/>
            <w:tcBorders>
              <w:top w:val="nil"/>
              <w:left w:val="nil"/>
              <w:bottom w:val="single" w:color="auto" w:sz="4" w:space="0"/>
              <w:right w:val="single" w:color="auto" w:sz="4" w:space="0"/>
            </w:tcBorders>
            <w:vAlign w:val="center"/>
          </w:tcPr>
          <w:p w14:paraId="7B0D120A">
            <w:pPr>
              <w:spacing w:line="240" w:lineRule="exact"/>
              <w:jc w:val="center"/>
              <w:rPr>
                <w:rFonts w:ascii="宋体" w:hAnsi="宋体" w:cs="宋体"/>
                <w:szCs w:val="21"/>
              </w:rPr>
            </w:pPr>
            <w:r>
              <w:rPr>
                <w:rFonts w:hint="eastAsia" w:ascii="宋体" w:hAnsi="宋体" w:cs="宋体"/>
                <w:szCs w:val="21"/>
              </w:rPr>
              <w:t>清扫一次、定时巡视</w:t>
            </w:r>
          </w:p>
        </w:tc>
        <w:tc>
          <w:tcPr>
            <w:tcW w:w="1250" w:type="dxa"/>
            <w:tcBorders>
              <w:top w:val="nil"/>
              <w:left w:val="nil"/>
              <w:bottom w:val="single" w:color="auto" w:sz="4" w:space="0"/>
              <w:right w:val="single" w:color="auto" w:sz="4" w:space="0"/>
            </w:tcBorders>
            <w:vAlign w:val="center"/>
          </w:tcPr>
          <w:p w14:paraId="28D85630">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2F524249">
            <w:pPr>
              <w:spacing w:line="240" w:lineRule="exact"/>
              <w:jc w:val="center"/>
              <w:rPr>
                <w:rFonts w:ascii="宋体" w:hAnsi="宋体" w:cs="宋体"/>
                <w:szCs w:val="21"/>
              </w:rPr>
            </w:pPr>
            <w:r>
              <w:rPr>
                <w:rFonts w:hint="eastAsia" w:ascii="宋体" w:hAnsi="宋体" w:cs="宋体"/>
                <w:szCs w:val="21"/>
              </w:rPr>
              <w:t>冲水清洁</w:t>
            </w:r>
          </w:p>
          <w:p w14:paraId="65B3366A">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7495867E">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14D22312">
            <w:pPr>
              <w:spacing w:line="240" w:lineRule="exact"/>
              <w:jc w:val="center"/>
              <w:rPr>
                <w:rFonts w:ascii="宋体" w:hAnsi="宋体" w:cs="宋体"/>
                <w:szCs w:val="21"/>
              </w:rPr>
            </w:pPr>
          </w:p>
        </w:tc>
      </w:tr>
      <w:tr w14:paraId="23D2F916">
        <w:tblPrEx>
          <w:tblCellMar>
            <w:top w:w="0" w:type="dxa"/>
            <w:left w:w="108" w:type="dxa"/>
            <w:bottom w:w="0" w:type="dxa"/>
            <w:right w:w="108" w:type="dxa"/>
          </w:tblCellMar>
        </w:tblPrEx>
        <w:trPr>
          <w:trHeight w:val="750" w:hRule="atLeast"/>
          <w:jc w:val="center"/>
        </w:trPr>
        <w:tc>
          <w:tcPr>
            <w:tcW w:w="1097" w:type="dxa"/>
            <w:tcBorders>
              <w:top w:val="nil"/>
              <w:left w:val="single" w:color="auto" w:sz="4" w:space="0"/>
              <w:bottom w:val="single" w:color="auto" w:sz="4" w:space="0"/>
              <w:right w:val="single" w:color="auto" w:sz="4" w:space="0"/>
            </w:tcBorders>
            <w:vAlign w:val="center"/>
          </w:tcPr>
          <w:p w14:paraId="61746BAE">
            <w:pPr>
              <w:spacing w:line="240" w:lineRule="exact"/>
              <w:jc w:val="center"/>
              <w:rPr>
                <w:rFonts w:ascii="宋体" w:hAnsi="宋体" w:cs="宋体"/>
                <w:szCs w:val="21"/>
              </w:rPr>
            </w:pPr>
            <w:r>
              <w:rPr>
                <w:rFonts w:hint="eastAsia" w:ascii="宋体" w:hAnsi="宋体" w:cs="宋体"/>
                <w:szCs w:val="21"/>
              </w:rPr>
              <w:t>绿化带</w:t>
            </w:r>
          </w:p>
        </w:tc>
        <w:tc>
          <w:tcPr>
            <w:tcW w:w="1478" w:type="dxa"/>
            <w:tcBorders>
              <w:top w:val="nil"/>
              <w:left w:val="nil"/>
              <w:bottom w:val="single" w:color="auto" w:sz="4" w:space="0"/>
              <w:right w:val="single" w:color="auto" w:sz="4" w:space="0"/>
            </w:tcBorders>
            <w:vAlign w:val="center"/>
          </w:tcPr>
          <w:p w14:paraId="7E06ED6E">
            <w:pPr>
              <w:spacing w:line="240" w:lineRule="exact"/>
              <w:jc w:val="center"/>
              <w:rPr>
                <w:rFonts w:ascii="宋体" w:hAnsi="宋体" w:cs="宋体"/>
                <w:szCs w:val="21"/>
              </w:rPr>
            </w:pPr>
            <w:r>
              <w:rPr>
                <w:rFonts w:hint="eastAsia" w:ascii="宋体" w:hAnsi="宋体" w:cs="宋体"/>
                <w:szCs w:val="21"/>
              </w:rPr>
              <w:t>捡拾垃圾</w:t>
            </w:r>
          </w:p>
        </w:tc>
        <w:tc>
          <w:tcPr>
            <w:tcW w:w="1437" w:type="dxa"/>
            <w:tcBorders>
              <w:top w:val="nil"/>
              <w:left w:val="nil"/>
              <w:bottom w:val="single" w:color="auto" w:sz="4" w:space="0"/>
              <w:right w:val="single" w:color="auto" w:sz="4" w:space="0"/>
            </w:tcBorders>
            <w:vAlign w:val="center"/>
          </w:tcPr>
          <w:p w14:paraId="355C568F">
            <w:pPr>
              <w:spacing w:line="240" w:lineRule="exact"/>
              <w:jc w:val="center"/>
              <w:rPr>
                <w:rFonts w:ascii="宋体" w:hAnsi="宋体" w:cs="宋体"/>
                <w:szCs w:val="21"/>
              </w:rPr>
            </w:pPr>
            <w:r>
              <w:rPr>
                <w:rFonts w:hint="eastAsia" w:ascii="宋体" w:hAnsi="宋体" w:cs="宋体"/>
                <w:szCs w:val="21"/>
              </w:rPr>
              <w:t>绿化带内无明显垃圾、发现即清理</w:t>
            </w:r>
          </w:p>
        </w:tc>
        <w:tc>
          <w:tcPr>
            <w:tcW w:w="1100" w:type="dxa"/>
            <w:tcBorders>
              <w:top w:val="nil"/>
              <w:left w:val="nil"/>
              <w:bottom w:val="single" w:color="auto" w:sz="4" w:space="0"/>
              <w:right w:val="single" w:color="auto" w:sz="4" w:space="0"/>
            </w:tcBorders>
            <w:vAlign w:val="center"/>
          </w:tcPr>
          <w:p w14:paraId="74ED38F8">
            <w:pPr>
              <w:spacing w:line="240" w:lineRule="exact"/>
              <w:jc w:val="center"/>
              <w:rPr>
                <w:rFonts w:ascii="宋体" w:hAnsi="宋体" w:cs="宋体"/>
                <w:szCs w:val="21"/>
              </w:rPr>
            </w:pPr>
            <w:r>
              <w:rPr>
                <w:rFonts w:hint="eastAsia" w:ascii="宋体" w:hAnsi="宋体" w:cs="宋体"/>
                <w:szCs w:val="21"/>
              </w:rPr>
              <w:t>巡视</w:t>
            </w:r>
          </w:p>
        </w:tc>
        <w:tc>
          <w:tcPr>
            <w:tcW w:w="1250" w:type="dxa"/>
            <w:tcBorders>
              <w:top w:val="nil"/>
              <w:left w:val="nil"/>
              <w:bottom w:val="single" w:color="auto" w:sz="4" w:space="0"/>
              <w:right w:val="single" w:color="auto" w:sz="4" w:space="0"/>
            </w:tcBorders>
            <w:vAlign w:val="center"/>
          </w:tcPr>
          <w:p w14:paraId="1E1C1594">
            <w:pPr>
              <w:spacing w:line="240" w:lineRule="exact"/>
              <w:jc w:val="center"/>
              <w:rPr>
                <w:rFonts w:ascii="宋体" w:hAnsi="宋体" w:cs="宋体"/>
                <w:szCs w:val="21"/>
              </w:rPr>
            </w:pPr>
            <w:r>
              <w:rPr>
                <w:rFonts w:hint="eastAsia" w:ascii="宋体" w:hAnsi="宋体" w:cs="宋体"/>
                <w:szCs w:val="21"/>
              </w:rPr>
              <w:t>全面检查一次</w:t>
            </w:r>
          </w:p>
        </w:tc>
        <w:tc>
          <w:tcPr>
            <w:tcW w:w="1288" w:type="dxa"/>
            <w:tcBorders>
              <w:top w:val="nil"/>
              <w:left w:val="nil"/>
              <w:bottom w:val="single" w:color="auto" w:sz="4" w:space="0"/>
              <w:right w:val="single" w:color="auto" w:sz="4" w:space="0"/>
            </w:tcBorders>
            <w:vAlign w:val="center"/>
          </w:tcPr>
          <w:p w14:paraId="2BDDAC4A">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4C4AEBD1">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45584360">
            <w:pPr>
              <w:spacing w:line="240" w:lineRule="exact"/>
              <w:jc w:val="center"/>
              <w:rPr>
                <w:rFonts w:ascii="宋体" w:hAnsi="宋体" w:cs="宋体"/>
                <w:szCs w:val="21"/>
              </w:rPr>
            </w:pPr>
          </w:p>
        </w:tc>
      </w:tr>
      <w:tr w14:paraId="4769C775">
        <w:tblPrEx>
          <w:tblCellMar>
            <w:top w:w="0" w:type="dxa"/>
            <w:left w:w="108" w:type="dxa"/>
            <w:bottom w:w="0" w:type="dxa"/>
            <w:right w:w="108" w:type="dxa"/>
          </w:tblCellMar>
        </w:tblPrEx>
        <w:trPr>
          <w:trHeight w:val="750" w:hRule="atLeast"/>
          <w:jc w:val="center"/>
        </w:trPr>
        <w:tc>
          <w:tcPr>
            <w:tcW w:w="1097" w:type="dxa"/>
            <w:tcBorders>
              <w:top w:val="nil"/>
              <w:left w:val="single" w:color="auto" w:sz="4" w:space="0"/>
              <w:bottom w:val="single" w:color="auto" w:sz="4" w:space="0"/>
              <w:right w:val="single" w:color="auto" w:sz="4" w:space="0"/>
            </w:tcBorders>
            <w:vAlign w:val="center"/>
          </w:tcPr>
          <w:p w14:paraId="1F8747CA">
            <w:pPr>
              <w:spacing w:line="240" w:lineRule="exact"/>
              <w:jc w:val="center"/>
              <w:rPr>
                <w:rFonts w:ascii="宋体" w:hAnsi="宋体" w:cs="宋体"/>
                <w:szCs w:val="21"/>
              </w:rPr>
            </w:pPr>
            <w:r>
              <w:rPr>
                <w:rFonts w:hint="eastAsia" w:ascii="宋体" w:hAnsi="宋体" w:cs="宋体"/>
                <w:szCs w:val="21"/>
              </w:rPr>
              <w:t>垃圾箱房</w:t>
            </w:r>
          </w:p>
        </w:tc>
        <w:tc>
          <w:tcPr>
            <w:tcW w:w="1478" w:type="dxa"/>
            <w:tcBorders>
              <w:top w:val="nil"/>
              <w:left w:val="nil"/>
              <w:bottom w:val="single" w:color="auto" w:sz="4" w:space="0"/>
              <w:right w:val="single" w:color="auto" w:sz="4" w:space="0"/>
            </w:tcBorders>
            <w:vAlign w:val="center"/>
          </w:tcPr>
          <w:p w14:paraId="5F0BC52D">
            <w:pPr>
              <w:spacing w:line="240" w:lineRule="exact"/>
              <w:jc w:val="center"/>
              <w:rPr>
                <w:rFonts w:ascii="宋体" w:hAnsi="宋体" w:cs="宋体"/>
                <w:szCs w:val="21"/>
              </w:rPr>
            </w:pPr>
            <w:r>
              <w:rPr>
                <w:rFonts w:hint="eastAsia" w:ascii="宋体" w:hAnsi="宋体" w:cs="宋体"/>
                <w:szCs w:val="21"/>
              </w:rPr>
              <w:t>内部及周边地面清洁</w:t>
            </w:r>
          </w:p>
        </w:tc>
        <w:tc>
          <w:tcPr>
            <w:tcW w:w="1437" w:type="dxa"/>
            <w:tcBorders>
              <w:top w:val="nil"/>
              <w:left w:val="nil"/>
              <w:bottom w:val="single" w:color="auto" w:sz="4" w:space="0"/>
              <w:right w:val="single" w:color="auto" w:sz="4" w:space="0"/>
            </w:tcBorders>
            <w:vAlign w:val="center"/>
          </w:tcPr>
          <w:p w14:paraId="57C55F10">
            <w:pPr>
              <w:spacing w:line="240" w:lineRule="exact"/>
              <w:jc w:val="center"/>
              <w:rPr>
                <w:rFonts w:ascii="宋体" w:hAnsi="宋体" w:cs="宋体"/>
                <w:szCs w:val="21"/>
              </w:rPr>
            </w:pPr>
            <w:r>
              <w:rPr>
                <w:rFonts w:hint="eastAsia" w:ascii="宋体" w:hAnsi="宋体" w:cs="宋体"/>
                <w:szCs w:val="21"/>
              </w:rPr>
              <w:t>无明显异味外散、无明显污物外流</w:t>
            </w:r>
          </w:p>
        </w:tc>
        <w:tc>
          <w:tcPr>
            <w:tcW w:w="1100" w:type="dxa"/>
            <w:tcBorders>
              <w:top w:val="nil"/>
              <w:left w:val="nil"/>
              <w:bottom w:val="single" w:color="auto" w:sz="4" w:space="0"/>
              <w:right w:val="single" w:color="auto" w:sz="4" w:space="0"/>
            </w:tcBorders>
            <w:vAlign w:val="center"/>
          </w:tcPr>
          <w:p w14:paraId="34EAB92F">
            <w:pPr>
              <w:spacing w:line="240" w:lineRule="exact"/>
              <w:jc w:val="center"/>
              <w:rPr>
                <w:rFonts w:ascii="宋体" w:hAnsi="宋体" w:cs="宋体"/>
                <w:szCs w:val="21"/>
              </w:rPr>
            </w:pPr>
            <w:r>
              <w:rPr>
                <w:rFonts w:hint="eastAsia" w:ascii="宋体" w:hAnsi="宋体" w:cs="宋体"/>
                <w:szCs w:val="21"/>
              </w:rPr>
              <w:t>每日清扫</w:t>
            </w:r>
          </w:p>
        </w:tc>
        <w:tc>
          <w:tcPr>
            <w:tcW w:w="1250" w:type="dxa"/>
            <w:tcBorders>
              <w:top w:val="nil"/>
              <w:left w:val="nil"/>
              <w:bottom w:val="single" w:color="auto" w:sz="4" w:space="0"/>
              <w:right w:val="single" w:color="auto" w:sz="4" w:space="0"/>
            </w:tcBorders>
            <w:vAlign w:val="center"/>
          </w:tcPr>
          <w:p w14:paraId="7FC66D30">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245C7CA3">
            <w:pPr>
              <w:spacing w:line="240" w:lineRule="exact"/>
              <w:jc w:val="center"/>
              <w:rPr>
                <w:rFonts w:ascii="宋体" w:hAnsi="宋体" w:cs="宋体"/>
                <w:szCs w:val="21"/>
              </w:rPr>
            </w:pPr>
            <w:r>
              <w:rPr>
                <w:rFonts w:hint="eastAsia" w:ascii="宋体" w:hAnsi="宋体" w:cs="宋体"/>
                <w:szCs w:val="21"/>
              </w:rPr>
              <w:t>冲洗一次</w:t>
            </w:r>
          </w:p>
        </w:tc>
        <w:tc>
          <w:tcPr>
            <w:tcW w:w="1431" w:type="dxa"/>
            <w:tcBorders>
              <w:top w:val="nil"/>
              <w:left w:val="nil"/>
              <w:bottom w:val="single" w:color="auto" w:sz="4" w:space="0"/>
              <w:right w:val="single" w:color="auto" w:sz="4" w:space="0"/>
            </w:tcBorders>
            <w:vAlign w:val="center"/>
          </w:tcPr>
          <w:p w14:paraId="12EBFFC4">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62D4BC39">
            <w:pPr>
              <w:spacing w:line="240" w:lineRule="exact"/>
              <w:jc w:val="center"/>
              <w:rPr>
                <w:rFonts w:ascii="宋体" w:hAnsi="宋体" w:cs="宋体"/>
                <w:szCs w:val="21"/>
              </w:rPr>
            </w:pPr>
          </w:p>
        </w:tc>
      </w:tr>
      <w:tr w14:paraId="2A988966">
        <w:tblPrEx>
          <w:tblCellMar>
            <w:top w:w="0" w:type="dxa"/>
            <w:left w:w="108" w:type="dxa"/>
            <w:bottom w:w="0" w:type="dxa"/>
            <w:right w:w="108" w:type="dxa"/>
          </w:tblCellMar>
        </w:tblPrEx>
        <w:trPr>
          <w:trHeight w:val="540" w:hRule="atLeast"/>
          <w:jc w:val="center"/>
        </w:trPr>
        <w:tc>
          <w:tcPr>
            <w:tcW w:w="1097" w:type="dxa"/>
            <w:tcBorders>
              <w:top w:val="nil"/>
              <w:left w:val="single" w:color="auto" w:sz="4" w:space="0"/>
              <w:bottom w:val="single" w:color="auto" w:sz="4" w:space="0"/>
              <w:right w:val="single" w:color="auto" w:sz="4" w:space="0"/>
            </w:tcBorders>
            <w:vAlign w:val="center"/>
          </w:tcPr>
          <w:p w14:paraId="1F0EA6AE">
            <w:pPr>
              <w:spacing w:line="240" w:lineRule="exact"/>
              <w:jc w:val="center"/>
              <w:rPr>
                <w:rFonts w:ascii="宋体" w:hAnsi="宋体" w:cs="宋体"/>
                <w:szCs w:val="21"/>
              </w:rPr>
            </w:pPr>
            <w:r>
              <w:rPr>
                <w:rFonts w:hint="eastAsia" w:ascii="宋体" w:hAnsi="宋体" w:cs="宋体"/>
                <w:szCs w:val="21"/>
              </w:rPr>
              <w:t>自行车</w:t>
            </w:r>
          </w:p>
          <w:p w14:paraId="3A5554D8">
            <w:pPr>
              <w:spacing w:line="240" w:lineRule="exact"/>
              <w:jc w:val="center"/>
              <w:rPr>
                <w:rFonts w:ascii="宋体" w:hAnsi="宋体" w:cs="宋体"/>
                <w:szCs w:val="21"/>
              </w:rPr>
            </w:pPr>
            <w:r>
              <w:rPr>
                <w:rFonts w:hint="eastAsia" w:ascii="宋体" w:hAnsi="宋体" w:cs="宋体"/>
                <w:szCs w:val="21"/>
              </w:rPr>
              <w:t>车棚</w:t>
            </w:r>
          </w:p>
        </w:tc>
        <w:tc>
          <w:tcPr>
            <w:tcW w:w="1478" w:type="dxa"/>
            <w:tcBorders>
              <w:top w:val="nil"/>
              <w:left w:val="nil"/>
              <w:bottom w:val="single" w:color="auto" w:sz="4" w:space="0"/>
              <w:right w:val="single" w:color="auto" w:sz="4" w:space="0"/>
            </w:tcBorders>
            <w:vAlign w:val="center"/>
          </w:tcPr>
          <w:p w14:paraId="7A857F80">
            <w:pPr>
              <w:spacing w:line="240" w:lineRule="exact"/>
              <w:jc w:val="center"/>
              <w:rPr>
                <w:rFonts w:ascii="宋体" w:hAnsi="宋体" w:cs="宋体"/>
                <w:szCs w:val="21"/>
              </w:rPr>
            </w:pPr>
            <w:r>
              <w:rPr>
                <w:rFonts w:hint="eastAsia" w:ascii="宋体" w:hAnsi="宋体" w:cs="宋体"/>
                <w:szCs w:val="21"/>
              </w:rPr>
              <w:t>清扫</w:t>
            </w:r>
          </w:p>
        </w:tc>
        <w:tc>
          <w:tcPr>
            <w:tcW w:w="1437" w:type="dxa"/>
            <w:tcBorders>
              <w:top w:val="nil"/>
              <w:left w:val="nil"/>
              <w:bottom w:val="single" w:color="auto" w:sz="4" w:space="0"/>
              <w:right w:val="single" w:color="auto" w:sz="4" w:space="0"/>
            </w:tcBorders>
            <w:vAlign w:val="center"/>
          </w:tcPr>
          <w:p w14:paraId="78350EB7">
            <w:pPr>
              <w:spacing w:line="240" w:lineRule="exact"/>
              <w:jc w:val="center"/>
              <w:rPr>
                <w:rFonts w:ascii="宋体" w:hAnsi="宋体" w:cs="宋体"/>
                <w:szCs w:val="21"/>
              </w:rPr>
            </w:pPr>
            <w:r>
              <w:rPr>
                <w:rFonts w:hint="eastAsia" w:ascii="宋体" w:hAnsi="宋体" w:cs="宋体"/>
                <w:szCs w:val="21"/>
              </w:rPr>
              <w:t>无明显杂物</w:t>
            </w:r>
          </w:p>
        </w:tc>
        <w:tc>
          <w:tcPr>
            <w:tcW w:w="1100" w:type="dxa"/>
            <w:tcBorders>
              <w:top w:val="nil"/>
              <w:left w:val="nil"/>
              <w:bottom w:val="single" w:color="auto" w:sz="4" w:space="0"/>
              <w:right w:val="single" w:color="auto" w:sz="4" w:space="0"/>
            </w:tcBorders>
            <w:vAlign w:val="center"/>
          </w:tcPr>
          <w:p w14:paraId="3B9DB141">
            <w:pPr>
              <w:spacing w:line="240" w:lineRule="exact"/>
              <w:jc w:val="center"/>
              <w:rPr>
                <w:rFonts w:ascii="宋体" w:hAnsi="宋体" w:cs="宋体"/>
                <w:szCs w:val="21"/>
              </w:rPr>
            </w:pPr>
            <w:r>
              <w:rPr>
                <w:rFonts w:hint="eastAsia" w:ascii="宋体" w:hAnsi="宋体" w:cs="宋体"/>
                <w:szCs w:val="21"/>
              </w:rPr>
              <w:t>一次</w:t>
            </w:r>
          </w:p>
        </w:tc>
        <w:tc>
          <w:tcPr>
            <w:tcW w:w="1250" w:type="dxa"/>
            <w:tcBorders>
              <w:top w:val="nil"/>
              <w:left w:val="nil"/>
              <w:bottom w:val="single" w:color="auto" w:sz="4" w:space="0"/>
              <w:right w:val="single" w:color="auto" w:sz="4" w:space="0"/>
            </w:tcBorders>
            <w:vAlign w:val="center"/>
          </w:tcPr>
          <w:p w14:paraId="505C9CFB">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6FDE1B60">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6AD97940">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570E10B5">
            <w:pPr>
              <w:spacing w:line="240" w:lineRule="exact"/>
              <w:jc w:val="center"/>
              <w:rPr>
                <w:rFonts w:ascii="宋体" w:hAnsi="宋体" w:cs="宋体"/>
                <w:szCs w:val="21"/>
              </w:rPr>
            </w:pPr>
          </w:p>
        </w:tc>
      </w:tr>
      <w:tr w14:paraId="24860C6E">
        <w:tblPrEx>
          <w:tblCellMar>
            <w:top w:w="0" w:type="dxa"/>
            <w:left w:w="108" w:type="dxa"/>
            <w:bottom w:w="0" w:type="dxa"/>
            <w:right w:w="108" w:type="dxa"/>
          </w:tblCellMar>
        </w:tblPrEx>
        <w:trPr>
          <w:trHeight w:val="485" w:hRule="atLeast"/>
          <w:jc w:val="center"/>
        </w:trPr>
        <w:tc>
          <w:tcPr>
            <w:tcW w:w="1097" w:type="dxa"/>
            <w:tcBorders>
              <w:top w:val="nil"/>
              <w:left w:val="single" w:color="auto" w:sz="4" w:space="0"/>
              <w:bottom w:val="single" w:color="auto" w:sz="4" w:space="0"/>
              <w:right w:val="single" w:color="auto" w:sz="4" w:space="0"/>
            </w:tcBorders>
            <w:vAlign w:val="center"/>
          </w:tcPr>
          <w:p w14:paraId="6379ECB2">
            <w:pPr>
              <w:spacing w:line="240" w:lineRule="exact"/>
              <w:jc w:val="center"/>
              <w:rPr>
                <w:rFonts w:ascii="宋体" w:hAnsi="宋体" w:cs="宋体"/>
                <w:szCs w:val="21"/>
              </w:rPr>
            </w:pPr>
            <w:r>
              <w:rPr>
                <w:rFonts w:hint="eastAsia" w:ascii="宋体" w:hAnsi="宋体" w:cs="宋体"/>
                <w:szCs w:val="21"/>
              </w:rPr>
              <w:t>墙 柱</w:t>
            </w:r>
          </w:p>
        </w:tc>
        <w:tc>
          <w:tcPr>
            <w:tcW w:w="1478" w:type="dxa"/>
            <w:tcBorders>
              <w:top w:val="nil"/>
              <w:left w:val="nil"/>
              <w:bottom w:val="single" w:color="auto" w:sz="4" w:space="0"/>
              <w:right w:val="single" w:color="auto" w:sz="4" w:space="0"/>
            </w:tcBorders>
            <w:vAlign w:val="center"/>
          </w:tcPr>
          <w:p w14:paraId="7E6CC02D">
            <w:pPr>
              <w:spacing w:line="240" w:lineRule="exact"/>
              <w:jc w:val="center"/>
              <w:rPr>
                <w:rFonts w:ascii="宋体" w:hAnsi="宋体" w:cs="宋体"/>
                <w:szCs w:val="21"/>
              </w:rPr>
            </w:pPr>
            <w:r>
              <w:rPr>
                <w:rFonts w:hint="eastAsia" w:ascii="宋体" w:hAnsi="宋体" w:cs="宋体"/>
                <w:szCs w:val="21"/>
              </w:rPr>
              <w:t>掸灰</w:t>
            </w:r>
          </w:p>
        </w:tc>
        <w:tc>
          <w:tcPr>
            <w:tcW w:w="1437" w:type="dxa"/>
            <w:tcBorders>
              <w:top w:val="nil"/>
              <w:left w:val="nil"/>
              <w:bottom w:val="single" w:color="auto" w:sz="4" w:space="0"/>
              <w:right w:val="single" w:color="auto" w:sz="4" w:space="0"/>
            </w:tcBorders>
            <w:vAlign w:val="center"/>
          </w:tcPr>
          <w:p w14:paraId="78E9C6CB">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0811D625">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5B493162">
            <w:pPr>
              <w:spacing w:line="240" w:lineRule="exact"/>
              <w:jc w:val="center"/>
              <w:rPr>
                <w:rFonts w:ascii="宋体" w:hAnsi="宋体" w:cs="宋体"/>
                <w:szCs w:val="21"/>
              </w:rPr>
            </w:pPr>
            <w:r>
              <w:rPr>
                <w:rFonts w:hint="eastAsia" w:ascii="宋体" w:hAnsi="宋体" w:cs="宋体"/>
                <w:szCs w:val="21"/>
              </w:rPr>
              <w:t>一次</w:t>
            </w:r>
          </w:p>
        </w:tc>
        <w:tc>
          <w:tcPr>
            <w:tcW w:w="1288" w:type="dxa"/>
            <w:tcBorders>
              <w:top w:val="nil"/>
              <w:left w:val="nil"/>
              <w:bottom w:val="single" w:color="auto" w:sz="4" w:space="0"/>
              <w:right w:val="single" w:color="auto" w:sz="4" w:space="0"/>
            </w:tcBorders>
            <w:vAlign w:val="center"/>
          </w:tcPr>
          <w:p w14:paraId="5D015B3F">
            <w:pPr>
              <w:spacing w:line="240" w:lineRule="exact"/>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74571BBC">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00EB8725">
            <w:pPr>
              <w:spacing w:line="240" w:lineRule="exact"/>
              <w:jc w:val="center"/>
              <w:rPr>
                <w:rFonts w:ascii="宋体" w:hAnsi="宋体" w:cs="宋体"/>
                <w:szCs w:val="21"/>
              </w:rPr>
            </w:pPr>
          </w:p>
        </w:tc>
      </w:tr>
      <w:tr w14:paraId="6190C4CC">
        <w:tblPrEx>
          <w:tblCellMar>
            <w:top w:w="0" w:type="dxa"/>
            <w:left w:w="108" w:type="dxa"/>
            <w:bottom w:w="0" w:type="dxa"/>
            <w:right w:w="108" w:type="dxa"/>
          </w:tblCellMar>
        </w:tblPrEx>
        <w:trPr>
          <w:trHeight w:val="279" w:hRule="atLeast"/>
          <w:jc w:val="center"/>
        </w:trPr>
        <w:tc>
          <w:tcPr>
            <w:tcW w:w="1097" w:type="dxa"/>
            <w:tcBorders>
              <w:top w:val="nil"/>
              <w:left w:val="single" w:color="auto" w:sz="4" w:space="0"/>
              <w:bottom w:val="single" w:color="auto" w:sz="4" w:space="0"/>
              <w:right w:val="single" w:color="auto" w:sz="4" w:space="0"/>
            </w:tcBorders>
            <w:vAlign w:val="center"/>
          </w:tcPr>
          <w:p w14:paraId="23479737">
            <w:pPr>
              <w:contextualSpacing/>
              <w:jc w:val="center"/>
              <w:rPr>
                <w:rFonts w:ascii="宋体" w:hAnsi="宋体" w:cs="宋体"/>
                <w:szCs w:val="21"/>
              </w:rPr>
            </w:pPr>
            <w:r>
              <w:rPr>
                <w:rFonts w:hint="eastAsia" w:ascii="宋体" w:hAnsi="宋体" w:cs="宋体"/>
                <w:szCs w:val="21"/>
              </w:rPr>
              <w:t>卫生间</w:t>
            </w:r>
          </w:p>
        </w:tc>
        <w:tc>
          <w:tcPr>
            <w:tcW w:w="1478" w:type="dxa"/>
            <w:tcBorders>
              <w:top w:val="nil"/>
              <w:left w:val="nil"/>
              <w:bottom w:val="single" w:color="auto" w:sz="4" w:space="0"/>
              <w:right w:val="single" w:color="auto" w:sz="4" w:space="0"/>
            </w:tcBorders>
            <w:vAlign w:val="center"/>
          </w:tcPr>
          <w:p w14:paraId="64DDDD00">
            <w:pPr>
              <w:contextualSpacing/>
              <w:jc w:val="center"/>
              <w:rPr>
                <w:rFonts w:ascii="宋体" w:hAnsi="宋体" w:cs="宋体"/>
                <w:szCs w:val="21"/>
              </w:rPr>
            </w:pPr>
            <w:r>
              <w:rPr>
                <w:rFonts w:hint="eastAsia" w:ascii="宋体" w:hAnsi="宋体" w:cs="宋体"/>
                <w:szCs w:val="21"/>
              </w:rPr>
              <w:t>垃圾收集、拖擦地面、擦拭台面、保持干净整洁</w:t>
            </w:r>
          </w:p>
        </w:tc>
        <w:tc>
          <w:tcPr>
            <w:tcW w:w="1437" w:type="dxa"/>
            <w:tcBorders>
              <w:top w:val="nil"/>
              <w:left w:val="nil"/>
              <w:bottom w:val="single" w:color="auto" w:sz="4" w:space="0"/>
              <w:right w:val="single" w:color="auto" w:sz="4" w:space="0"/>
            </w:tcBorders>
            <w:vAlign w:val="center"/>
          </w:tcPr>
          <w:p w14:paraId="6AA0FDF9">
            <w:pPr>
              <w:contextualSpacing/>
              <w:jc w:val="center"/>
              <w:rPr>
                <w:rFonts w:ascii="宋体" w:hAnsi="宋体" w:cs="宋体"/>
                <w:szCs w:val="21"/>
              </w:rPr>
            </w:pPr>
            <w:r>
              <w:rPr>
                <w:rFonts w:hint="eastAsia" w:ascii="宋体" w:hAnsi="宋体" w:cs="宋体"/>
                <w:szCs w:val="21"/>
              </w:rPr>
              <w:t>无明显杂物、无明显污迹、积水</w:t>
            </w:r>
          </w:p>
        </w:tc>
        <w:tc>
          <w:tcPr>
            <w:tcW w:w="1100" w:type="dxa"/>
            <w:tcBorders>
              <w:top w:val="nil"/>
              <w:left w:val="nil"/>
              <w:bottom w:val="single" w:color="auto" w:sz="4" w:space="0"/>
              <w:right w:val="single" w:color="auto" w:sz="4" w:space="0"/>
            </w:tcBorders>
            <w:vAlign w:val="center"/>
          </w:tcPr>
          <w:p w14:paraId="6E21BFD2">
            <w:pPr>
              <w:contextualSpacing/>
              <w:jc w:val="center"/>
              <w:rPr>
                <w:rFonts w:ascii="宋体" w:hAnsi="宋体" w:cs="宋体"/>
                <w:szCs w:val="21"/>
              </w:rPr>
            </w:pPr>
            <w:r>
              <w:rPr>
                <w:rFonts w:hint="eastAsia" w:ascii="宋体" w:hAnsi="宋体" w:cs="宋体"/>
                <w:szCs w:val="21"/>
              </w:rPr>
              <w:t>每日打扫</w:t>
            </w:r>
          </w:p>
        </w:tc>
        <w:tc>
          <w:tcPr>
            <w:tcW w:w="1250" w:type="dxa"/>
            <w:tcBorders>
              <w:top w:val="nil"/>
              <w:left w:val="nil"/>
              <w:bottom w:val="single" w:color="auto" w:sz="4" w:space="0"/>
              <w:right w:val="single" w:color="auto" w:sz="4" w:space="0"/>
            </w:tcBorders>
            <w:vAlign w:val="center"/>
          </w:tcPr>
          <w:p w14:paraId="14538484">
            <w:pPr>
              <w:contextualSpacing/>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62C9AFE3">
            <w:pPr>
              <w:contextualSpacing/>
              <w:jc w:val="center"/>
              <w:rPr>
                <w:rFonts w:ascii="宋体" w:hAnsi="宋体" w:cs="宋体"/>
                <w:szCs w:val="21"/>
              </w:rPr>
            </w:pPr>
          </w:p>
        </w:tc>
        <w:tc>
          <w:tcPr>
            <w:tcW w:w="1431" w:type="dxa"/>
            <w:tcBorders>
              <w:top w:val="nil"/>
              <w:left w:val="nil"/>
              <w:bottom w:val="single" w:color="auto" w:sz="4" w:space="0"/>
              <w:right w:val="single" w:color="auto" w:sz="4" w:space="0"/>
            </w:tcBorders>
            <w:vAlign w:val="center"/>
          </w:tcPr>
          <w:p w14:paraId="31DF60F2">
            <w:pPr>
              <w:contextualSpacing/>
              <w:jc w:val="center"/>
              <w:rPr>
                <w:rFonts w:ascii="宋体" w:hAnsi="宋体" w:cs="宋体"/>
                <w:szCs w:val="21"/>
              </w:rPr>
            </w:pPr>
            <w:r>
              <w:rPr>
                <w:rFonts w:hint="eastAsia" w:ascii="宋体" w:hAnsi="宋体" w:cs="宋体"/>
                <w:szCs w:val="21"/>
              </w:rPr>
              <w:t>全面打扫一次</w:t>
            </w:r>
          </w:p>
        </w:tc>
        <w:tc>
          <w:tcPr>
            <w:tcW w:w="1381" w:type="dxa"/>
            <w:tcBorders>
              <w:top w:val="nil"/>
              <w:left w:val="nil"/>
              <w:bottom w:val="single" w:color="auto" w:sz="4" w:space="0"/>
              <w:right w:val="single" w:color="auto" w:sz="4" w:space="0"/>
            </w:tcBorders>
            <w:vAlign w:val="center"/>
          </w:tcPr>
          <w:p w14:paraId="5D371A3A">
            <w:pPr>
              <w:contextualSpacing/>
              <w:jc w:val="center"/>
              <w:rPr>
                <w:rFonts w:ascii="宋体" w:hAnsi="宋体" w:cs="宋体"/>
                <w:szCs w:val="21"/>
              </w:rPr>
            </w:pPr>
            <w:r>
              <w:rPr>
                <w:rFonts w:hint="eastAsia" w:ascii="宋体" w:hAnsi="宋体" w:cs="宋体"/>
                <w:szCs w:val="21"/>
              </w:rPr>
              <w:t>全面打扫一次</w:t>
            </w:r>
          </w:p>
        </w:tc>
      </w:tr>
      <w:tr w14:paraId="566926E2">
        <w:tblPrEx>
          <w:tblCellMar>
            <w:top w:w="0" w:type="dxa"/>
            <w:left w:w="108" w:type="dxa"/>
            <w:bottom w:w="0" w:type="dxa"/>
            <w:right w:w="108" w:type="dxa"/>
          </w:tblCellMar>
        </w:tblPrEx>
        <w:trPr>
          <w:trHeight w:val="580" w:hRule="atLeast"/>
          <w:jc w:val="center"/>
        </w:trPr>
        <w:tc>
          <w:tcPr>
            <w:tcW w:w="1097" w:type="dxa"/>
            <w:tcBorders>
              <w:top w:val="nil"/>
              <w:left w:val="single" w:color="auto" w:sz="4" w:space="0"/>
              <w:bottom w:val="single" w:color="auto" w:sz="4" w:space="0"/>
              <w:right w:val="single" w:color="auto" w:sz="4" w:space="0"/>
            </w:tcBorders>
            <w:vAlign w:val="center"/>
          </w:tcPr>
          <w:p w14:paraId="631CA312">
            <w:pPr>
              <w:spacing w:line="240" w:lineRule="exact"/>
              <w:jc w:val="center"/>
              <w:rPr>
                <w:rFonts w:ascii="宋体" w:hAnsi="宋体" w:cs="宋体"/>
                <w:szCs w:val="21"/>
              </w:rPr>
            </w:pPr>
            <w:r>
              <w:rPr>
                <w:rFonts w:hint="eastAsia" w:ascii="宋体" w:hAnsi="宋体" w:cs="宋体"/>
                <w:szCs w:val="21"/>
              </w:rPr>
              <w:t>公共区域灯具</w:t>
            </w:r>
          </w:p>
        </w:tc>
        <w:tc>
          <w:tcPr>
            <w:tcW w:w="1478" w:type="dxa"/>
            <w:tcBorders>
              <w:top w:val="nil"/>
              <w:left w:val="nil"/>
              <w:bottom w:val="single" w:color="auto" w:sz="4" w:space="0"/>
              <w:right w:val="single" w:color="auto" w:sz="4" w:space="0"/>
            </w:tcBorders>
            <w:vAlign w:val="center"/>
          </w:tcPr>
          <w:p w14:paraId="2989ACC8">
            <w:pPr>
              <w:spacing w:line="240" w:lineRule="exact"/>
              <w:jc w:val="center"/>
              <w:rPr>
                <w:rFonts w:ascii="宋体" w:hAnsi="宋体" w:cs="宋体"/>
                <w:szCs w:val="21"/>
              </w:rPr>
            </w:pPr>
            <w:r>
              <w:rPr>
                <w:rFonts w:hint="eastAsia" w:ascii="宋体" w:hAnsi="宋体" w:cs="宋体"/>
                <w:szCs w:val="21"/>
              </w:rPr>
              <w:t>除尘</w:t>
            </w:r>
          </w:p>
        </w:tc>
        <w:tc>
          <w:tcPr>
            <w:tcW w:w="1437" w:type="dxa"/>
            <w:tcBorders>
              <w:top w:val="nil"/>
              <w:left w:val="nil"/>
              <w:bottom w:val="single" w:color="auto" w:sz="4" w:space="0"/>
              <w:right w:val="single" w:color="auto" w:sz="4" w:space="0"/>
            </w:tcBorders>
            <w:vAlign w:val="center"/>
          </w:tcPr>
          <w:p w14:paraId="310C7309">
            <w:pPr>
              <w:spacing w:line="240" w:lineRule="exact"/>
              <w:jc w:val="center"/>
              <w:rPr>
                <w:rFonts w:ascii="宋体" w:hAnsi="宋体" w:cs="宋体"/>
                <w:szCs w:val="21"/>
              </w:rPr>
            </w:pPr>
            <w:r>
              <w:rPr>
                <w:rFonts w:hint="eastAsia" w:ascii="宋体" w:hAnsi="宋体" w:cs="宋体"/>
                <w:szCs w:val="21"/>
              </w:rPr>
              <w:t>无明显积灰</w:t>
            </w:r>
          </w:p>
        </w:tc>
        <w:tc>
          <w:tcPr>
            <w:tcW w:w="1100" w:type="dxa"/>
            <w:tcBorders>
              <w:top w:val="nil"/>
              <w:left w:val="nil"/>
              <w:bottom w:val="single" w:color="auto" w:sz="4" w:space="0"/>
              <w:right w:val="single" w:color="auto" w:sz="4" w:space="0"/>
            </w:tcBorders>
            <w:vAlign w:val="center"/>
          </w:tcPr>
          <w:p w14:paraId="72557D2F">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5A2B009A">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3A947C2C">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228CACB6">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22E3EDDA">
            <w:pPr>
              <w:spacing w:line="240" w:lineRule="exact"/>
              <w:jc w:val="center"/>
              <w:rPr>
                <w:rFonts w:ascii="宋体" w:hAnsi="宋体" w:cs="宋体"/>
                <w:szCs w:val="21"/>
              </w:rPr>
            </w:pPr>
          </w:p>
        </w:tc>
      </w:tr>
      <w:tr w14:paraId="224F5EEE">
        <w:tblPrEx>
          <w:tblCellMar>
            <w:top w:w="0" w:type="dxa"/>
            <w:left w:w="108" w:type="dxa"/>
            <w:bottom w:w="0" w:type="dxa"/>
            <w:right w:w="108" w:type="dxa"/>
          </w:tblCellMar>
        </w:tblPrEx>
        <w:trPr>
          <w:trHeight w:val="687" w:hRule="atLeast"/>
          <w:jc w:val="center"/>
        </w:trPr>
        <w:tc>
          <w:tcPr>
            <w:tcW w:w="1097" w:type="dxa"/>
            <w:tcBorders>
              <w:top w:val="nil"/>
              <w:left w:val="single" w:color="auto" w:sz="4" w:space="0"/>
              <w:bottom w:val="single" w:color="auto" w:sz="4" w:space="0"/>
              <w:right w:val="single" w:color="auto" w:sz="4" w:space="0"/>
            </w:tcBorders>
            <w:vAlign w:val="center"/>
          </w:tcPr>
          <w:p w14:paraId="0A7BAA7F">
            <w:pPr>
              <w:spacing w:line="240" w:lineRule="exact"/>
              <w:jc w:val="center"/>
              <w:rPr>
                <w:rFonts w:ascii="宋体" w:hAnsi="宋体" w:cs="宋体"/>
                <w:szCs w:val="21"/>
              </w:rPr>
            </w:pPr>
            <w:r>
              <w:rPr>
                <w:rFonts w:hint="eastAsia" w:ascii="宋体" w:hAnsi="宋体" w:cs="宋体"/>
                <w:szCs w:val="21"/>
              </w:rPr>
              <w:t>公共区域门窗玻璃</w:t>
            </w:r>
          </w:p>
        </w:tc>
        <w:tc>
          <w:tcPr>
            <w:tcW w:w="1478" w:type="dxa"/>
            <w:tcBorders>
              <w:top w:val="nil"/>
              <w:left w:val="nil"/>
              <w:bottom w:val="single" w:color="auto" w:sz="4" w:space="0"/>
              <w:right w:val="single" w:color="auto" w:sz="4" w:space="0"/>
            </w:tcBorders>
            <w:vAlign w:val="center"/>
          </w:tcPr>
          <w:p w14:paraId="5DA81EBE">
            <w:pPr>
              <w:spacing w:line="240" w:lineRule="exact"/>
              <w:jc w:val="center"/>
              <w:rPr>
                <w:rFonts w:ascii="宋体" w:hAnsi="宋体" w:cs="宋体"/>
                <w:szCs w:val="21"/>
              </w:rPr>
            </w:pPr>
            <w:r>
              <w:rPr>
                <w:rFonts w:hint="eastAsia" w:ascii="宋体" w:hAnsi="宋体" w:cs="宋体"/>
                <w:szCs w:val="21"/>
              </w:rPr>
              <w:t>清洁、除尘</w:t>
            </w:r>
          </w:p>
        </w:tc>
        <w:tc>
          <w:tcPr>
            <w:tcW w:w="1437" w:type="dxa"/>
            <w:tcBorders>
              <w:top w:val="nil"/>
              <w:left w:val="nil"/>
              <w:bottom w:val="single" w:color="auto" w:sz="4" w:space="0"/>
              <w:right w:val="single" w:color="auto" w:sz="4" w:space="0"/>
            </w:tcBorders>
            <w:vAlign w:val="center"/>
          </w:tcPr>
          <w:p w14:paraId="04AE777A">
            <w:pPr>
              <w:spacing w:line="240" w:lineRule="exact"/>
              <w:jc w:val="center"/>
              <w:rPr>
                <w:rFonts w:ascii="宋体" w:hAnsi="宋体" w:cs="宋体"/>
                <w:szCs w:val="21"/>
              </w:rPr>
            </w:pPr>
            <w:r>
              <w:rPr>
                <w:rFonts w:hint="eastAsia" w:ascii="宋体" w:hAnsi="宋体" w:cs="宋体"/>
                <w:szCs w:val="21"/>
              </w:rPr>
              <w:t>无明显积灰、无明显印迹</w:t>
            </w:r>
          </w:p>
        </w:tc>
        <w:tc>
          <w:tcPr>
            <w:tcW w:w="1100" w:type="dxa"/>
            <w:tcBorders>
              <w:top w:val="nil"/>
              <w:left w:val="nil"/>
              <w:bottom w:val="single" w:color="auto" w:sz="4" w:space="0"/>
              <w:right w:val="single" w:color="auto" w:sz="4" w:space="0"/>
            </w:tcBorders>
            <w:vAlign w:val="center"/>
          </w:tcPr>
          <w:p w14:paraId="0E0C66CC">
            <w:pPr>
              <w:spacing w:line="240" w:lineRule="exact"/>
              <w:jc w:val="center"/>
              <w:rPr>
                <w:rFonts w:ascii="宋体" w:hAnsi="宋体" w:cs="宋体"/>
                <w:szCs w:val="21"/>
              </w:rPr>
            </w:pPr>
          </w:p>
        </w:tc>
        <w:tc>
          <w:tcPr>
            <w:tcW w:w="1250" w:type="dxa"/>
            <w:tcBorders>
              <w:top w:val="nil"/>
              <w:left w:val="nil"/>
              <w:bottom w:val="single" w:color="auto" w:sz="4" w:space="0"/>
              <w:right w:val="single" w:color="auto" w:sz="4" w:space="0"/>
            </w:tcBorders>
            <w:vAlign w:val="center"/>
          </w:tcPr>
          <w:p w14:paraId="5E741749">
            <w:pPr>
              <w:spacing w:line="240" w:lineRule="exact"/>
              <w:jc w:val="center"/>
              <w:rPr>
                <w:rFonts w:ascii="宋体" w:hAnsi="宋体" w:cs="宋体"/>
                <w:szCs w:val="21"/>
              </w:rPr>
            </w:pPr>
          </w:p>
        </w:tc>
        <w:tc>
          <w:tcPr>
            <w:tcW w:w="1288" w:type="dxa"/>
            <w:tcBorders>
              <w:top w:val="nil"/>
              <w:left w:val="nil"/>
              <w:bottom w:val="single" w:color="auto" w:sz="4" w:space="0"/>
              <w:right w:val="single" w:color="auto" w:sz="4" w:space="0"/>
            </w:tcBorders>
            <w:vAlign w:val="center"/>
          </w:tcPr>
          <w:p w14:paraId="4E96EF42">
            <w:pPr>
              <w:spacing w:line="240" w:lineRule="exact"/>
              <w:jc w:val="center"/>
              <w:rPr>
                <w:rFonts w:ascii="宋体" w:hAnsi="宋体" w:cs="宋体"/>
                <w:szCs w:val="21"/>
              </w:rPr>
            </w:pPr>
            <w:r>
              <w:rPr>
                <w:rFonts w:hint="eastAsia" w:ascii="宋体" w:hAnsi="宋体" w:cs="宋体"/>
                <w:szCs w:val="21"/>
              </w:rPr>
              <w:t>一次</w:t>
            </w:r>
          </w:p>
        </w:tc>
        <w:tc>
          <w:tcPr>
            <w:tcW w:w="1431" w:type="dxa"/>
            <w:tcBorders>
              <w:top w:val="nil"/>
              <w:left w:val="nil"/>
              <w:bottom w:val="single" w:color="auto" w:sz="4" w:space="0"/>
              <w:right w:val="single" w:color="auto" w:sz="4" w:space="0"/>
            </w:tcBorders>
            <w:vAlign w:val="center"/>
          </w:tcPr>
          <w:p w14:paraId="2339D330">
            <w:pPr>
              <w:spacing w:line="240" w:lineRule="exact"/>
              <w:jc w:val="center"/>
              <w:rPr>
                <w:rFonts w:ascii="宋体" w:hAnsi="宋体" w:cs="宋体"/>
                <w:szCs w:val="21"/>
              </w:rPr>
            </w:pPr>
          </w:p>
        </w:tc>
        <w:tc>
          <w:tcPr>
            <w:tcW w:w="1381" w:type="dxa"/>
            <w:tcBorders>
              <w:top w:val="nil"/>
              <w:left w:val="nil"/>
              <w:bottom w:val="single" w:color="auto" w:sz="4" w:space="0"/>
              <w:right w:val="single" w:color="auto" w:sz="4" w:space="0"/>
            </w:tcBorders>
            <w:vAlign w:val="center"/>
          </w:tcPr>
          <w:p w14:paraId="125A215F">
            <w:pPr>
              <w:spacing w:line="240" w:lineRule="exact"/>
              <w:jc w:val="center"/>
              <w:rPr>
                <w:rFonts w:ascii="宋体" w:hAnsi="宋体" w:cs="宋体"/>
                <w:szCs w:val="21"/>
              </w:rPr>
            </w:pPr>
          </w:p>
        </w:tc>
      </w:tr>
    </w:tbl>
    <w:p w14:paraId="31EF8622">
      <w:pPr>
        <w:adjustRightInd w:val="0"/>
        <w:snapToGrid w:val="0"/>
        <w:spacing w:before="156" w:beforeLines="50" w:line="360" w:lineRule="auto"/>
        <w:rPr>
          <w:rFonts w:ascii="宋体" w:hAnsi="宋体" w:cs="宋体"/>
          <w:b/>
          <w:bCs/>
          <w:sz w:val="24"/>
          <w:szCs w:val="24"/>
        </w:rPr>
      </w:pPr>
      <w:r>
        <w:rPr>
          <w:rFonts w:hint="eastAsia" w:ascii="宋体" w:hAnsi="宋体" w:cs="宋体"/>
          <w:b/>
          <w:bCs/>
          <w:sz w:val="24"/>
          <w:szCs w:val="24"/>
        </w:rPr>
        <w:t>上述保洁标准为暂定要求，实际执行标准应当在物业公司进场时，由学校制定。</w:t>
      </w:r>
    </w:p>
    <w:p w14:paraId="67E774F5">
      <w:pPr>
        <w:adjustRightInd w:val="0"/>
        <w:snapToGrid w:val="0"/>
        <w:spacing w:line="360" w:lineRule="auto"/>
        <w:rPr>
          <w:rFonts w:ascii="宋体" w:hAnsi="宋体" w:cs="宋体"/>
          <w:sz w:val="24"/>
          <w:szCs w:val="24"/>
        </w:rPr>
      </w:pPr>
      <w:r>
        <w:rPr>
          <w:rFonts w:hint="eastAsia" w:ascii="宋体" w:hAnsi="宋体" w:cs="宋体"/>
          <w:sz w:val="24"/>
          <w:szCs w:val="24"/>
        </w:rPr>
        <w:t>2）管理区域保洁标准</w:t>
      </w:r>
    </w:p>
    <w:p w14:paraId="0D4A00CF">
      <w:pPr>
        <w:adjustRightInd w:val="0"/>
        <w:snapToGrid w:val="0"/>
        <w:spacing w:line="360" w:lineRule="auto"/>
        <w:rPr>
          <w:rFonts w:ascii="宋体" w:hAnsi="宋体" w:cs="宋体"/>
          <w:sz w:val="24"/>
          <w:szCs w:val="24"/>
        </w:rPr>
      </w:pPr>
      <w:r>
        <w:rPr>
          <w:rFonts w:hint="eastAsia" w:ascii="宋体" w:hAnsi="宋体" w:cs="宋体"/>
          <w:sz w:val="24"/>
          <w:szCs w:val="24"/>
        </w:rPr>
        <w:t>◆  地面定时保洁，无明显污迹、无明显水迹。</w:t>
      </w:r>
    </w:p>
    <w:p w14:paraId="3957F68E">
      <w:pPr>
        <w:adjustRightInd w:val="0"/>
        <w:snapToGrid w:val="0"/>
        <w:spacing w:line="360" w:lineRule="auto"/>
        <w:rPr>
          <w:rFonts w:ascii="宋体" w:hAnsi="宋体" w:cs="宋体"/>
          <w:sz w:val="24"/>
          <w:szCs w:val="24"/>
        </w:rPr>
      </w:pPr>
      <w:r>
        <w:rPr>
          <w:rFonts w:hint="eastAsia" w:ascii="宋体" w:hAnsi="宋体" w:cs="宋体"/>
          <w:sz w:val="24"/>
          <w:szCs w:val="24"/>
        </w:rPr>
        <w:t>◆  走道四角及踢脚板无明显积灰、无垃圾。</w:t>
      </w:r>
    </w:p>
    <w:p w14:paraId="642A66F5">
      <w:pPr>
        <w:adjustRightInd w:val="0"/>
        <w:snapToGrid w:val="0"/>
        <w:spacing w:line="360" w:lineRule="auto"/>
        <w:rPr>
          <w:rFonts w:ascii="宋体" w:hAnsi="宋体" w:cs="宋体"/>
          <w:sz w:val="24"/>
          <w:szCs w:val="24"/>
        </w:rPr>
      </w:pPr>
      <w:r>
        <w:rPr>
          <w:rFonts w:hint="eastAsia" w:ascii="宋体" w:hAnsi="宋体" w:cs="宋体"/>
          <w:sz w:val="24"/>
          <w:szCs w:val="24"/>
        </w:rPr>
        <w:t>◆  茶水间地面无明显积水。</w:t>
      </w:r>
    </w:p>
    <w:p w14:paraId="2536D8B2">
      <w:pPr>
        <w:adjustRightInd w:val="0"/>
        <w:snapToGrid w:val="0"/>
        <w:spacing w:line="360" w:lineRule="auto"/>
        <w:rPr>
          <w:rFonts w:ascii="宋体" w:hAnsi="宋体" w:cs="宋体"/>
          <w:sz w:val="24"/>
          <w:szCs w:val="24"/>
        </w:rPr>
      </w:pPr>
      <w:r>
        <w:rPr>
          <w:rFonts w:hint="eastAsia" w:ascii="宋体" w:hAnsi="宋体" w:cs="宋体"/>
          <w:sz w:val="24"/>
          <w:szCs w:val="24"/>
        </w:rPr>
        <w:t>◆  楼面垃圾箱套上垃圾袋，无明显异味。</w:t>
      </w:r>
    </w:p>
    <w:p w14:paraId="01C65F50">
      <w:pPr>
        <w:adjustRightInd w:val="0"/>
        <w:snapToGrid w:val="0"/>
        <w:spacing w:line="360" w:lineRule="auto"/>
        <w:rPr>
          <w:rFonts w:ascii="宋体" w:hAnsi="宋体" w:cs="宋体"/>
          <w:sz w:val="24"/>
          <w:szCs w:val="24"/>
        </w:rPr>
      </w:pPr>
      <w:r>
        <w:rPr>
          <w:rFonts w:hint="eastAsia" w:ascii="宋体" w:hAnsi="宋体" w:cs="宋体"/>
          <w:sz w:val="24"/>
          <w:szCs w:val="24"/>
        </w:rPr>
        <w:t>◆  墙面及走道设施、门框无明显积灰。</w:t>
      </w:r>
    </w:p>
    <w:p w14:paraId="3B808885">
      <w:pPr>
        <w:adjustRightInd w:val="0"/>
        <w:snapToGrid w:val="0"/>
        <w:spacing w:line="360" w:lineRule="auto"/>
        <w:rPr>
          <w:rFonts w:ascii="宋体" w:hAnsi="宋体" w:cs="宋体"/>
          <w:sz w:val="24"/>
          <w:szCs w:val="24"/>
        </w:rPr>
      </w:pPr>
      <w:r>
        <w:rPr>
          <w:rFonts w:hint="eastAsia" w:ascii="宋体" w:hAnsi="宋体" w:cs="宋体"/>
          <w:sz w:val="24"/>
          <w:szCs w:val="24"/>
        </w:rPr>
        <w:t>◆  楼梯、台阶保持清洁，做到无污物、无垃圾；扶杆无明显积灰。</w:t>
      </w:r>
    </w:p>
    <w:p w14:paraId="38A23D8B">
      <w:pPr>
        <w:adjustRightInd w:val="0"/>
        <w:snapToGrid w:val="0"/>
        <w:spacing w:line="360" w:lineRule="auto"/>
        <w:rPr>
          <w:rFonts w:ascii="宋体" w:hAnsi="宋体" w:cs="宋体"/>
          <w:sz w:val="24"/>
          <w:szCs w:val="24"/>
        </w:rPr>
      </w:pPr>
      <w:r>
        <w:rPr>
          <w:rFonts w:hint="eastAsia" w:ascii="宋体" w:hAnsi="宋体" w:cs="宋体"/>
          <w:sz w:val="24"/>
          <w:szCs w:val="24"/>
        </w:rPr>
        <w:t>◆  保持电梯梯门无明显污迹，电梯轿厢及四壁地面干净、整洁。</w:t>
      </w:r>
    </w:p>
    <w:p w14:paraId="5B6CB541">
      <w:pPr>
        <w:adjustRightInd w:val="0"/>
        <w:snapToGrid w:val="0"/>
        <w:spacing w:line="360" w:lineRule="auto"/>
        <w:rPr>
          <w:rFonts w:ascii="宋体" w:hAnsi="宋体" w:cs="宋体"/>
          <w:sz w:val="24"/>
          <w:szCs w:val="24"/>
        </w:rPr>
      </w:pPr>
      <w:r>
        <w:rPr>
          <w:rFonts w:hint="eastAsia" w:ascii="宋体" w:hAnsi="宋体" w:cs="宋体"/>
          <w:sz w:val="24"/>
          <w:szCs w:val="24"/>
        </w:rPr>
        <w:t>3）洗手间保洁标准</w:t>
      </w:r>
    </w:p>
    <w:p w14:paraId="32DF865B">
      <w:pPr>
        <w:adjustRightInd w:val="0"/>
        <w:snapToGrid w:val="0"/>
        <w:spacing w:line="360" w:lineRule="auto"/>
        <w:rPr>
          <w:rFonts w:ascii="宋体" w:hAnsi="宋体" w:cs="宋体"/>
          <w:sz w:val="24"/>
          <w:szCs w:val="24"/>
        </w:rPr>
      </w:pPr>
      <w:r>
        <w:rPr>
          <w:rFonts w:hint="eastAsia" w:ascii="宋体" w:hAnsi="宋体" w:cs="宋体"/>
          <w:sz w:val="24"/>
          <w:szCs w:val="24"/>
        </w:rPr>
        <w:t>◆  卫生洁具保持清洁、无明显污垢异味。</w:t>
      </w:r>
    </w:p>
    <w:p w14:paraId="4DBD6761">
      <w:pPr>
        <w:adjustRightInd w:val="0"/>
        <w:snapToGrid w:val="0"/>
        <w:spacing w:line="360" w:lineRule="auto"/>
        <w:rPr>
          <w:rFonts w:ascii="宋体" w:hAnsi="宋体" w:cs="宋体"/>
          <w:sz w:val="24"/>
          <w:szCs w:val="24"/>
        </w:rPr>
      </w:pPr>
      <w:r>
        <w:rPr>
          <w:rFonts w:hint="eastAsia" w:ascii="宋体" w:hAnsi="宋体" w:cs="宋体"/>
          <w:sz w:val="24"/>
          <w:szCs w:val="24"/>
        </w:rPr>
        <w:t>◆  墙面四角保持基本干燥、无蛛网，地面无明显污迹、无杂物。</w:t>
      </w:r>
    </w:p>
    <w:p w14:paraId="46A17C47">
      <w:pPr>
        <w:adjustRightInd w:val="0"/>
        <w:snapToGrid w:val="0"/>
        <w:spacing w:line="360" w:lineRule="auto"/>
        <w:rPr>
          <w:rFonts w:ascii="宋体" w:hAnsi="宋体" w:cs="宋体"/>
          <w:sz w:val="24"/>
          <w:szCs w:val="24"/>
        </w:rPr>
      </w:pPr>
      <w:r>
        <w:rPr>
          <w:rFonts w:hint="eastAsia" w:ascii="宋体" w:hAnsi="宋体" w:cs="宋体"/>
          <w:sz w:val="24"/>
          <w:szCs w:val="24"/>
        </w:rPr>
        <w:t>◆  镜子无明显灰尘、无明显污迹。</w:t>
      </w:r>
    </w:p>
    <w:p w14:paraId="69804E76">
      <w:pPr>
        <w:adjustRightInd w:val="0"/>
        <w:snapToGrid w:val="0"/>
        <w:spacing w:line="360" w:lineRule="auto"/>
        <w:rPr>
          <w:rFonts w:ascii="宋体" w:hAnsi="宋体" w:cs="宋体"/>
          <w:sz w:val="24"/>
          <w:szCs w:val="24"/>
        </w:rPr>
      </w:pPr>
      <w:r>
        <w:rPr>
          <w:rFonts w:hint="eastAsia" w:ascii="宋体" w:hAnsi="宋体" w:cs="宋体"/>
          <w:sz w:val="24"/>
          <w:szCs w:val="24"/>
        </w:rPr>
        <w:t>◆  金属器具无明显积灰。</w:t>
      </w:r>
    </w:p>
    <w:p w14:paraId="0B4055B6">
      <w:pPr>
        <w:adjustRightInd w:val="0"/>
        <w:snapToGrid w:val="0"/>
        <w:spacing w:line="360" w:lineRule="auto"/>
        <w:rPr>
          <w:rFonts w:ascii="宋体" w:hAnsi="宋体" w:cs="宋体"/>
          <w:sz w:val="24"/>
          <w:szCs w:val="24"/>
        </w:rPr>
      </w:pPr>
      <w:r>
        <w:rPr>
          <w:rFonts w:hint="eastAsia" w:ascii="宋体" w:hAnsi="宋体" w:cs="宋体"/>
          <w:sz w:val="24"/>
          <w:szCs w:val="24"/>
        </w:rPr>
        <w:t>◆  卫生用品摆放有序整齐，及时更换垃圾袋。</w:t>
      </w:r>
    </w:p>
    <w:p w14:paraId="62064C9D">
      <w:pPr>
        <w:adjustRightInd w:val="0"/>
        <w:snapToGrid w:val="0"/>
        <w:spacing w:line="360" w:lineRule="auto"/>
        <w:rPr>
          <w:rFonts w:ascii="宋体" w:hAnsi="宋体" w:cs="宋体"/>
          <w:sz w:val="24"/>
          <w:szCs w:val="24"/>
        </w:rPr>
      </w:pPr>
      <w:r>
        <w:rPr>
          <w:rFonts w:hint="eastAsia" w:ascii="宋体" w:hAnsi="宋体" w:cs="宋体"/>
          <w:sz w:val="24"/>
          <w:szCs w:val="24"/>
        </w:rPr>
        <w:t>◆  保持洗手间内空气清新。</w:t>
      </w:r>
    </w:p>
    <w:p w14:paraId="6CD4906E">
      <w:pPr>
        <w:adjustRightInd w:val="0"/>
        <w:snapToGrid w:val="0"/>
        <w:spacing w:line="360" w:lineRule="auto"/>
        <w:rPr>
          <w:rFonts w:ascii="宋体" w:hAnsi="宋体" w:cs="宋体"/>
          <w:sz w:val="24"/>
          <w:szCs w:val="24"/>
        </w:rPr>
      </w:pPr>
      <w:r>
        <w:rPr>
          <w:rFonts w:hint="eastAsia" w:ascii="宋体" w:hAnsi="宋体" w:cs="宋体"/>
          <w:sz w:val="24"/>
          <w:szCs w:val="24"/>
        </w:rPr>
        <w:t>4）会议室保洁标准</w:t>
      </w:r>
    </w:p>
    <w:p w14:paraId="36A18143">
      <w:pPr>
        <w:adjustRightInd w:val="0"/>
        <w:snapToGrid w:val="0"/>
        <w:spacing w:line="360" w:lineRule="auto"/>
        <w:rPr>
          <w:rFonts w:ascii="宋体" w:hAnsi="宋体" w:cs="宋体"/>
          <w:sz w:val="24"/>
          <w:szCs w:val="24"/>
        </w:rPr>
      </w:pPr>
      <w:r>
        <w:rPr>
          <w:rFonts w:hint="eastAsia" w:ascii="宋体" w:hAnsi="宋体" w:cs="宋体"/>
          <w:sz w:val="24"/>
          <w:szCs w:val="24"/>
        </w:rPr>
        <w:t>◆  每周要在易污染的地方重点清洗。</w:t>
      </w:r>
    </w:p>
    <w:p w14:paraId="75D7F2FE">
      <w:pPr>
        <w:adjustRightInd w:val="0"/>
        <w:snapToGrid w:val="0"/>
        <w:spacing w:line="360" w:lineRule="auto"/>
        <w:rPr>
          <w:rFonts w:ascii="宋体" w:hAnsi="宋体" w:cs="宋体"/>
          <w:sz w:val="24"/>
          <w:szCs w:val="24"/>
        </w:rPr>
      </w:pPr>
      <w:r>
        <w:rPr>
          <w:rFonts w:hint="eastAsia" w:ascii="宋体" w:hAnsi="宋体" w:cs="宋体"/>
          <w:sz w:val="24"/>
          <w:szCs w:val="24"/>
        </w:rPr>
        <w:t>◆  悬挂物及家具每月清洁一次。</w:t>
      </w:r>
    </w:p>
    <w:p w14:paraId="161776BE">
      <w:pPr>
        <w:adjustRightInd w:val="0"/>
        <w:snapToGrid w:val="0"/>
        <w:spacing w:line="360" w:lineRule="auto"/>
        <w:rPr>
          <w:rFonts w:ascii="宋体" w:hAnsi="宋体" w:cs="宋体"/>
          <w:sz w:val="24"/>
          <w:szCs w:val="24"/>
        </w:rPr>
      </w:pPr>
      <w:r>
        <w:rPr>
          <w:rFonts w:hint="eastAsia" w:ascii="宋体" w:hAnsi="宋体" w:cs="宋体"/>
          <w:sz w:val="24"/>
          <w:szCs w:val="24"/>
        </w:rPr>
        <w:t>◆  窗户和玻璃定期擦洗。</w:t>
      </w:r>
    </w:p>
    <w:p w14:paraId="789D4296">
      <w:pPr>
        <w:adjustRightInd w:val="0"/>
        <w:snapToGrid w:val="0"/>
        <w:spacing w:line="360" w:lineRule="auto"/>
        <w:rPr>
          <w:rFonts w:ascii="宋体" w:hAnsi="宋体" w:cs="宋体"/>
          <w:sz w:val="24"/>
          <w:szCs w:val="24"/>
        </w:rPr>
      </w:pPr>
      <w:r>
        <w:rPr>
          <w:rFonts w:hint="eastAsia" w:ascii="宋体" w:hAnsi="宋体" w:cs="宋体"/>
          <w:sz w:val="24"/>
          <w:szCs w:val="24"/>
        </w:rPr>
        <w:t>◆  灯和灯罩定期清洁。</w:t>
      </w:r>
    </w:p>
    <w:p w14:paraId="08502EBB">
      <w:pPr>
        <w:adjustRightInd w:val="0"/>
        <w:snapToGrid w:val="0"/>
        <w:spacing w:line="360" w:lineRule="auto"/>
        <w:rPr>
          <w:rFonts w:ascii="宋体" w:hAnsi="宋体" w:cs="宋体"/>
          <w:sz w:val="24"/>
          <w:szCs w:val="24"/>
        </w:rPr>
      </w:pPr>
      <w:r>
        <w:rPr>
          <w:rFonts w:hint="eastAsia" w:ascii="宋体" w:hAnsi="宋体" w:cs="宋体"/>
          <w:sz w:val="24"/>
          <w:szCs w:val="24"/>
        </w:rPr>
        <w:t>◆  天花板和墙面定期清洁。</w:t>
      </w:r>
    </w:p>
    <w:p w14:paraId="15A21059">
      <w:pPr>
        <w:adjustRightInd w:val="0"/>
        <w:snapToGrid w:val="0"/>
        <w:spacing w:line="360" w:lineRule="auto"/>
        <w:rPr>
          <w:rFonts w:ascii="宋体" w:hAnsi="宋体" w:cs="宋体"/>
          <w:sz w:val="24"/>
          <w:szCs w:val="24"/>
        </w:rPr>
      </w:pPr>
      <w:r>
        <w:rPr>
          <w:rFonts w:hint="eastAsia" w:ascii="宋体" w:hAnsi="宋体" w:cs="宋体"/>
          <w:sz w:val="24"/>
          <w:szCs w:val="24"/>
        </w:rPr>
        <w:t>◆  定期清倒废物筒。</w:t>
      </w:r>
    </w:p>
    <w:p w14:paraId="43105115">
      <w:pPr>
        <w:adjustRightInd w:val="0"/>
        <w:snapToGrid w:val="0"/>
        <w:spacing w:line="360" w:lineRule="auto"/>
        <w:rPr>
          <w:rFonts w:ascii="宋体" w:hAnsi="宋体" w:cs="宋体"/>
          <w:sz w:val="24"/>
          <w:szCs w:val="24"/>
        </w:rPr>
      </w:pPr>
      <w:r>
        <w:rPr>
          <w:rFonts w:hint="eastAsia" w:ascii="宋体" w:hAnsi="宋体" w:cs="宋体"/>
          <w:sz w:val="24"/>
          <w:szCs w:val="24"/>
        </w:rPr>
        <w:t>5）立体停车库保洁标准</w:t>
      </w:r>
    </w:p>
    <w:p w14:paraId="2626029F">
      <w:pPr>
        <w:adjustRightInd w:val="0"/>
        <w:snapToGrid w:val="0"/>
        <w:spacing w:line="360" w:lineRule="auto"/>
        <w:rPr>
          <w:rFonts w:ascii="宋体" w:hAnsi="宋体" w:cs="宋体"/>
          <w:sz w:val="24"/>
          <w:szCs w:val="24"/>
        </w:rPr>
      </w:pPr>
      <w:r>
        <w:rPr>
          <w:rFonts w:hint="eastAsia" w:ascii="宋体" w:hAnsi="宋体" w:cs="宋体"/>
          <w:sz w:val="24"/>
          <w:szCs w:val="24"/>
        </w:rPr>
        <w:t>◆  地面保持清洁，做到无明显垃圾杂物。</w:t>
      </w:r>
    </w:p>
    <w:p w14:paraId="0881BDE0">
      <w:pPr>
        <w:adjustRightInd w:val="0"/>
        <w:snapToGrid w:val="0"/>
        <w:spacing w:line="360" w:lineRule="auto"/>
        <w:rPr>
          <w:rFonts w:ascii="宋体" w:hAnsi="宋体" w:cs="宋体"/>
          <w:sz w:val="24"/>
          <w:szCs w:val="24"/>
        </w:rPr>
      </w:pPr>
      <w:r>
        <w:rPr>
          <w:rFonts w:hint="eastAsia" w:ascii="宋体" w:hAnsi="宋体" w:cs="宋体"/>
          <w:sz w:val="24"/>
          <w:szCs w:val="24"/>
        </w:rPr>
        <w:t>◆  废物箱周围无垃圾散落现象，无明显污迹、无明显异味。</w:t>
      </w:r>
    </w:p>
    <w:p w14:paraId="38034955">
      <w:pPr>
        <w:adjustRightInd w:val="0"/>
        <w:snapToGrid w:val="0"/>
        <w:spacing w:line="360" w:lineRule="auto"/>
        <w:rPr>
          <w:rFonts w:ascii="宋体" w:hAnsi="宋体" w:cs="宋体"/>
          <w:sz w:val="24"/>
          <w:szCs w:val="24"/>
        </w:rPr>
      </w:pPr>
      <w:r>
        <w:rPr>
          <w:rFonts w:hint="eastAsia" w:ascii="宋体" w:hAnsi="宋体" w:cs="宋体"/>
          <w:sz w:val="24"/>
          <w:szCs w:val="24"/>
        </w:rPr>
        <w:t>◆  保持车辆进出口道路整洁，无石子、碎屑、渣土。</w:t>
      </w:r>
    </w:p>
    <w:p w14:paraId="7BEF1FB5">
      <w:pPr>
        <w:adjustRightInd w:val="0"/>
        <w:snapToGrid w:val="0"/>
        <w:spacing w:line="360" w:lineRule="auto"/>
        <w:rPr>
          <w:rFonts w:ascii="宋体" w:hAnsi="宋体" w:cs="宋体"/>
          <w:sz w:val="24"/>
          <w:szCs w:val="24"/>
        </w:rPr>
      </w:pPr>
      <w:r>
        <w:rPr>
          <w:rFonts w:hint="eastAsia" w:ascii="宋体" w:hAnsi="宋体" w:cs="宋体"/>
          <w:sz w:val="24"/>
          <w:szCs w:val="24"/>
        </w:rPr>
        <w:t>◆  指示牌、标志、照明灯无明显积灰。</w:t>
      </w:r>
    </w:p>
    <w:p w14:paraId="134E1A55">
      <w:pPr>
        <w:adjustRightInd w:val="0"/>
        <w:snapToGrid w:val="0"/>
        <w:spacing w:line="360" w:lineRule="auto"/>
        <w:rPr>
          <w:rFonts w:ascii="宋体" w:hAnsi="宋体" w:cs="宋体"/>
          <w:sz w:val="24"/>
          <w:szCs w:val="24"/>
        </w:rPr>
      </w:pPr>
      <w:r>
        <w:rPr>
          <w:rFonts w:hint="eastAsia" w:ascii="宋体" w:hAnsi="宋体" w:cs="宋体"/>
          <w:sz w:val="24"/>
          <w:szCs w:val="24"/>
        </w:rPr>
        <w:t>6）其他指定区域保洁标准</w:t>
      </w:r>
    </w:p>
    <w:p w14:paraId="594E2FC5">
      <w:pPr>
        <w:adjustRightInd w:val="0"/>
        <w:snapToGrid w:val="0"/>
        <w:spacing w:line="360" w:lineRule="auto"/>
        <w:ind w:left="480" w:hanging="480" w:hangingChars="200"/>
        <w:rPr>
          <w:rFonts w:ascii="宋体" w:hAnsi="宋体" w:cs="宋体"/>
          <w:sz w:val="24"/>
          <w:szCs w:val="24"/>
        </w:rPr>
      </w:pPr>
      <w:r>
        <w:rPr>
          <w:rFonts w:hint="eastAsia" w:ascii="宋体" w:hAnsi="宋体" w:cs="宋体"/>
          <w:sz w:val="24"/>
          <w:szCs w:val="24"/>
        </w:rPr>
        <w:t>◆  地面保持清洁，做到无明显垃圾杂物、无明显污迹、无明显积水、无明显脚印、无明显烟蒂纸屑。</w:t>
      </w:r>
    </w:p>
    <w:p w14:paraId="7047C602">
      <w:pPr>
        <w:adjustRightInd w:val="0"/>
        <w:snapToGrid w:val="0"/>
        <w:spacing w:line="360" w:lineRule="auto"/>
        <w:rPr>
          <w:rFonts w:ascii="宋体" w:hAnsi="宋体" w:cs="宋体"/>
          <w:sz w:val="24"/>
          <w:szCs w:val="24"/>
        </w:rPr>
      </w:pPr>
      <w:r>
        <w:rPr>
          <w:rFonts w:hint="eastAsia" w:ascii="宋体" w:hAnsi="宋体" w:cs="宋体"/>
          <w:sz w:val="24"/>
          <w:szCs w:val="24"/>
        </w:rPr>
        <w:t>◆  座凳干净，周围无明显垃圾、无明显污迹。</w:t>
      </w:r>
    </w:p>
    <w:p w14:paraId="791376BE">
      <w:pPr>
        <w:adjustRightInd w:val="0"/>
        <w:snapToGrid w:val="0"/>
        <w:spacing w:line="360" w:lineRule="auto"/>
        <w:rPr>
          <w:rFonts w:ascii="宋体" w:hAnsi="宋体" w:cs="宋体"/>
          <w:sz w:val="24"/>
          <w:szCs w:val="24"/>
        </w:rPr>
      </w:pPr>
      <w:r>
        <w:rPr>
          <w:rFonts w:hint="eastAsia" w:ascii="宋体" w:hAnsi="宋体" w:cs="宋体"/>
          <w:sz w:val="24"/>
          <w:szCs w:val="24"/>
        </w:rPr>
        <w:t>◆  废物箱放置整齐、干净、无垃圾散落现象，无明显污迹、无明显异味。</w:t>
      </w:r>
    </w:p>
    <w:p w14:paraId="521090D0">
      <w:pPr>
        <w:adjustRightInd w:val="0"/>
        <w:snapToGrid w:val="0"/>
        <w:spacing w:line="360" w:lineRule="auto"/>
        <w:rPr>
          <w:rFonts w:ascii="宋体" w:hAnsi="宋体" w:cs="宋体"/>
          <w:sz w:val="24"/>
          <w:szCs w:val="24"/>
        </w:rPr>
      </w:pPr>
      <w:r>
        <w:rPr>
          <w:rFonts w:hint="eastAsia" w:ascii="宋体" w:hAnsi="宋体" w:cs="宋体"/>
          <w:sz w:val="24"/>
          <w:szCs w:val="24"/>
        </w:rPr>
        <w:t>◆  花坛内无明显烟蒂、纸屑杂物。</w:t>
      </w:r>
    </w:p>
    <w:p w14:paraId="5313FEEC">
      <w:pPr>
        <w:adjustRightInd w:val="0"/>
        <w:snapToGrid w:val="0"/>
        <w:spacing w:line="360" w:lineRule="auto"/>
        <w:rPr>
          <w:rFonts w:ascii="宋体" w:hAnsi="宋体" w:cs="宋体"/>
          <w:sz w:val="24"/>
          <w:szCs w:val="24"/>
        </w:rPr>
      </w:pPr>
      <w:r>
        <w:rPr>
          <w:rFonts w:hint="eastAsia" w:ascii="宋体" w:hAnsi="宋体" w:cs="宋体"/>
          <w:sz w:val="24"/>
          <w:szCs w:val="24"/>
        </w:rPr>
        <w:t>◆  进出口处要增加清扫次数，始终保持清洁。</w:t>
      </w:r>
    </w:p>
    <w:p w14:paraId="21E2341E">
      <w:pPr>
        <w:adjustRightInd w:val="0"/>
        <w:snapToGrid w:val="0"/>
        <w:spacing w:line="360" w:lineRule="auto"/>
        <w:rPr>
          <w:rFonts w:ascii="宋体" w:hAnsi="宋体" w:cs="宋体"/>
          <w:sz w:val="24"/>
          <w:szCs w:val="24"/>
        </w:rPr>
      </w:pPr>
      <w:r>
        <w:rPr>
          <w:rFonts w:hint="eastAsia" w:ascii="宋体" w:hAnsi="宋体" w:cs="宋体"/>
          <w:sz w:val="24"/>
          <w:szCs w:val="24"/>
        </w:rPr>
        <w:t>◆  栏杆、扶手无明显积灰。</w:t>
      </w:r>
    </w:p>
    <w:p w14:paraId="75F72678">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（三）文员会务部分</w:t>
      </w:r>
    </w:p>
    <w:p w14:paraId="29E71A8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1、必须配备具有一定工作能力的专职会务接待人员；</w:t>
      </w:r>
    </w:p>
    <w:p w14:paraId="1B99647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2、完成会议会务的前期物料准备工作，保障会议配套设施设备正常使用。</w:t>
      </w:r>
    </w:p>
    <w:p w14:paraId="54ED337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3、会议会务过程中的服务工作应当热情、高效、稳定。</w:t>
      </w:r>
    </w:p>
    <w:p w14:paraId="6DC2E12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4、快速处理会议期间突发的设施设备故障。</w:t>
      </w:r>
    </w:p>
    <w:p w14:paraId="03BE802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5、协调保洁、维修等物业各部门对各类活动的支持。</w:t>
      </w:r>
    </w:p>
    <w:p w14:paraId="2B3975B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6、负责“教工之家--咖啡吧”的服务工作。（指定时间段，非全日岗）</w:t>
      </w:r>
    </w:p>
    <w:p w14:paraId="108E102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7、在咖啡吧服务期间，负责咖啡吧的卫生、物料、餐具、咖啡及烹饪设备的管理，对耗材严格清点登记。</w:t>
      </w:r>
    </w:p>
    <w:p w14:paraId="6165793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8、熟悉咖吧内所有饮品的货源、牌子及产地并知其口味，懂得其储藏方式，饮用方式以及调制方法。</w:t>
      </w:r>
    </w:p>
    <w:p w14:paraId="6559501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9、应与来客积极交流并保持好良好的关系，尽量了解熟悉来客的姓名喜好等个人信息以便更周到服务。</w:t>
      </w:r>
    </w:p>
    <w:p w14:paraId="22B1CA6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10、完成物业管理中一般的文本工作和记录工作。</w:t>
      </w:r>
    </w:p>
    <w:p w14:paraId="075D952D">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（四）文印部分</w:t>
      </w:r>
    </w:p>
    <w:p w14:paraId="07AE86F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1、须配备专职文印人员，有文印相关的服务方案；</w:t>
      </w:r>
    </w:p>
    <w:p w14:paraId="11D149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2、为学校提供打印、复印、排版及装订等服务；</w:t>
      </w:r>
    </w:p>
    <w:p w14:paraId="689F51B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3、有对资料进行编印的能力；</w:t>
      </w:r>
    </w:p>
    <w:p w14:paraId="5F3E52D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4、妥善保管文印室内各类财物，杜绝浪费；</w:t>
      </w:r>
    </w:p>
    <w:p w14:paraId="475A050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5、熟练掌握各类文印设备的性能和操作，能及时排除一般性故障，定期做好保养工作；</w:t>
      </w:r>
    </w:p>
    <w:p w14:paraId="3832A77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6、严格遵守保密制度，个人隐私和机密性文件要妥善保存、及时处理；</w:t>
      </w:r>
    </w:p>
    <w:p w14:paraId="69F1D0BE">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（五）宿舍管理部分</w:t>
      </w:r>
      <w:bookmarkStart w:id="0" w:name="OLE_LINK2"/>
    </w:p>
    <w:p w14:paraId="53F9B1F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1、全面负责学生宿舍的安全保卫、清洁卫生、住宿纪律和文明教育。</w:t>
      </w:r>
    </w:p>
    <w:p w14:paraId="2EDC74E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2、做好防火防盗工作。每天至少四次对楼内各楼层巡查，发现可疑人员或问题，及时采取措施，并向有关部门报告。检查公共设施，发现情况及时解决，节约用水用电。</w:t>
      </w:r>
    </w:p>
    <w:p w14:paraId="552A075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3、对于不遵守宿舍管理规定的同学，要进行善意的批评教育，严重的及时向上级汇报，由有关部门进行处理。</w:t>
      </w:r>
    </w:p>
    <w:p w14:paraId="68BDF0F8">
      <w:pPr>
        <w:adjustRightInd w:val="0"/>
        <w:snapToGrid w:val="0"/>
        <w:spacing w:line="360" w:lineRule="auto"/>
        <w:ind w:left="436" w:leftChars="208"/>
        <w:rPr>
          <w:rFonts w:ascii="宋体" w:hAnsi="宋体" w:cs="宋体"/>
          <w:sz w:val="24"/>
          <w:szCs w:val="24"/>
        </w:rPr>
      </w:pPr>
      <w:r>
        <w:rPr>
          <w:rFonts w:hint="eastAsia" w:ascii="宋体" w:hAnsi="宋体" w:cs="宋体"/>
          <w:sz w:val="24"/>
          <w:szCs w:val="24"/>
        </w:rPr>
        <w:t>4、对于学生突发事件，要及时到场，果断处理并向值班老师及时汇报。</w:t>
      </w:r>
    </w:p>
    <w:p w14:paraId="6F1972A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5、严格执行会客制度。非本栋楼学生原则上不准进入宿舍，特殊情况必须查实证件并作会客登记，宿舍不得留宿外人。男、女学生不得到宿舍互访。</w:t>
      </w:r>
    </w:p>
    <w:p w14:paraId="7E61E6C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6、对携带贵重或大量物品离开寝室的学生要进行盘查并作好登记，必要时并及时向学生处与高职办报告。</w:t>
      </w:r>
    </w:p>
    <w:p w14:paraId="125CAC7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7、受理本栋楼内的各项维修登记并及时报告后勤保卫处，做到不积压，不成堆，及时报修。</w:t>
      </w:r>
    </w:p>
    <w:p w14:paraId="478916F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8、严格掌握作息时间制度，按时开关电闸，开关大门。</w:t>
      </w:r>
    </w:p>
    <w:p w14:paraId="3E1A9CE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9、搞好值班室、走廊附近的公共卫生工作，做到窗明几净；搞好责任区域的卫生保洁工作；工作时间不干私活，不离开岗位。</w:t>
      </w:r>
    </w:p>
    <w:p w14:paraId="2B84AD2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10、早班的管理人员负责上午的查房和分数的登记，中班的宿管人员还应负责巡视学生晚自习，对违纪情况上报学生处并协助进行处理。</w:t>
      </w:r>
    </w:p>
    <w:p w14:paraId="71FE622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11、完成学生处及高职办交办的其它工作。</w:t>
      </w:r>
    </w:p>
    <w:p w14:paraId="4F8A84E7">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（六）浴室管理的要求</w:t>
      </w:r>
    </w:p>
    <w:bookmarkEnd w:id="0"/>
    <w:p w14:paraId="6C7B6F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1、负责学校浴室的管理工作，认真履行职责，要求提前上岗，做好准备工作，保证浴室正常开放。</w:t>
      </w:r>
    </w:p>
    <w:p w14:paraId="5EE0386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2、节约用水，经常检查洗浴系统，发现漏水现象及龙头堵塞。</w:t>
      </w:r>
    </w:p>
    <w:p w14:paraId="0ED4646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3、及时进行</w:t>
      </w:r>
      <w:r>
        <w:fldChar w:fldCharType="begin"/>
      </w:r>
      <w:r>
        <w:instrText xml:space="preserve"> HYPERLINK "http://www.fdcew.com/hypx/List_189.html" \t "http://www.fdcew.com/Article/xingzheng/_blank" </w:instrText>
      </w:r>
      <w:r>
        <w:fldChar w:fldCharType="separate"/>
      </w:r>
      <w:r>
        <w:rPr>
          <w:rFonts w:hint="eastAsia" w:ascii="宋体" w:hAnsi="宋体" w:cs="宋体"/>
          <w:sz w:val="24"/>
          <w:szCs w:val="24"/>
        </w:rPr>
        <w:t>维修</w:t>
      </w:r>
      <w:r>
        <w:rPr>
          <w:rFonts w:hint="eastAsia" w:ascii="宋体" w:hAnsi="宋体" w:cs="宋体"/>
          <w:sz w:val="24"/>
          <w:szCs w:val="24"/>
        </w:rPr>
        <w:fldChar w:fldCharType="end"/>
      </w:r>
      <w:r>
        <w:rPr>
          <w:rFonts w:hint="eastAsia" w:ascii="宋体" w:hAnsi="宋体" w:cs="宋体"/>
          <w:sz w:val="24"/>
          <w:szCs w:val="24"/>
        </w:rPr>
        <w:t>更换，使浴室洗浴设备完好率在95%以上，下水保持通畅。</w:t>
      </w:r>
    </w:p>
    <w:p w14:paraId="5AAC065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4、加强浴室安全管理、杜绝一切事故发生，确保广大学生及财产的安全。</w:t>
      </w:r>
    </w:p>
    <w:p w14:paraId="4A5AEB5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5、严格遵守学校规定，准时准点保障浴室的开放关闭。</w:t>
      </w:r>
    </w:p>
    <w:p w14:paraId="5A1EDD88">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（七）垃圾清运、处理</w:t>
      </w:r>
    </w:p>
    <w:p w14:paraId="590C20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1、垃圾清运、处理分为：生活垃圾（干垃圾、湿垃圾、可回收物、有害垃圾）清运处理、督促装修队伍装修垃圾清运处理和废纸及可再生废物的回收。所有垃圾清运处理应符合上海市有关法律、法规规定。</w:t>
      </w:r>
    </w:p>
    <w:p w14:paraId="5A36143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2、垃圾清运、处理的范围分为：</w:t>
      </w:r>
    </w:p>
    <w:p w14:paraId="75992ABC">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(1) 办公楼之日常办公垃圾</w:t>
      </w:r>
    </w:p>
    <w:p w14:paraId="1D9B381E">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(2) 办公楼之日常生活垃圾</w:t>
      </w:r>
    </w:p>
    <w:p w14:paraId="0B993A31">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(3) 餐厅等之日常垃圾</w:t>
      </w:r>
    </w:p>
    <w:p w14:paraId="0D91F20B">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(4) 建筑垃圾</w:t>
      </w:r>
    </w:p>
    <w:p w14:paraId="0E0E5B51">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(5) 公共部位上通道、园林、道路等之综合垃圾</w:t>
      </w:r>
    </w:p>
    <w:p w14:paraId="65032CC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3、垃圾清运、处理工作分为：</w:t>
      </w:r>
    </w:p>
    <w:p w14:paraId="10008F0F">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(1) 每天定时清运、处理2次。</w:t>
      </w:r>
    </w:p>
    <w:p w14:paraId="37CD4332">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 xml:space="preserve">   (2) 将物业项目内所有桶内垃圾清理干净封好胶袋口。</w:t>
      </w:r>
    </w:p>
    <w:p w14:paraId="71A2E3E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服务标准：垃圾的清运、处理，由物业公司监督四周必须无散积垃圾、无异味，必须经常喷洒药水，防止发生虫害。所有垃圾必须日产日清，清洁人员每天定时到各点收集废纸及可再生废弃物进行回收、处理。负责湿垃圾处理设备的日常操作工作。</w:t>
      </w:r>
    </w:p>
    <w:p w14:paraId="1A1539E3">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（八）卫生消毒工作</w:t>
      </w:r>
    </w:p>
    <w:p w14:paraId="6C72A70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1、每学期前后做好教室、食堂、宿舍、垃圾厢房、电梯、办公室、卫生间、洗手池、图书馆、体育馆等公共及重点场所的清洗消毒。</w:t>
      </w:r>
    </w:p>
    <w:p w14:paraId="4C44BFE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2、每天定时对教室、实训室、宿舍、门卫室、值班室、医务室、电梯、卫生间、隔离室等师生教学活动区域及重点场所进行消毒卫生工作。</w:t>
      </w:r>
    </w:p>
    <w:p w14:paraId="6D4F92F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3、定期对办公室、公务车辆等场所进行消毒卫生工作。</w:t>
      </w:r>
    </w:p>
    <w:p w14:paraId="3CE767C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4、按照学校的传染病防控及其它要求进行消毒卫生工作。</w:t>
      </w:r>
    </w:p>
    <w:p w14:paraId="450BD885">
      <w:pPr>
        <w:adjustRightInd w:val="0"/>
        <w:snapToGrid w:val="0"/>
        <w:spacing w:line="360" w:lineRule="auto"/>
        <w:ind w:firstLine="367" w:firstLineChars="175"/>
        <w:rPr>
          <w:rFonts w:ascii="新宋体" w:hAnsi="新宋体" w:eastAsia="新宋体" w:cs="宋体"/>
          <w:b/>
          <w:szCs w:val="21"/>
        </w:rPr>
      </w:pPr>
      <w:r>
        <w:rPr>
          <w:rFonts w:hint="eastAsia" w:ascii="新宋体" w:hAnsi="新宋体" w:eastAsia="新宋体" w:cs="宋体"/>
          <w:b/>
          <w:szCs w:val="21"/>
        </w:rPr>
        <w:t>（九）其他要求</w:t>
      </w:r>
    </w:p>
    <w:p w14:paraId="6CB0065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1、本项目投标人需遵守以下安全、保密义务：</w:t>
      </w:r>
    </w:p>
    <w:p w14:paraId="36B682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1）本项目相关资料全部为保密资料，在投标期间，需遵守保密要求，不得外传复印。</w:t>
      </w:r>
    </w:p>
    <w:p w14:paraId="01E3E62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2）对大楼的安全、保密义务必须按业主有关的保密要求执行特殊的管理措施：</w:t>
      </w:r>
    </w:p>
    <w:p w14:paraId="66853BC0">
      <w:pPr>
        <w:adjustRightInd w:val="0"/>
        <w:snapToGrid w:val="0"/>
        <w:spacing w:line="360" w:lineRule="auto"/>
        <w:ind w:firstLine="960" w:firstLineChars="400"/>
        <w:rPr>
          <w:rFonts w:ascii="宋体" w:hAnsi="宋体" w:cs="宋体"/>
          <w:sz w:val="24"/>
          <w:szCs w:val="24"/>
        </w:rPr>
      </w:pPr>
      <w:r>
        <w:rPr>
          <w:rFonts w:hint="eastAsia" w:ascii="宋体" w:hAnsi="宋体" w:cs="宋体"/>
          <w:sz w:val="24"/>
          <w:szCs w:val="24"/>
        </w:rPr>
        <w:t>a.中心机房；b.行政办公局域；c.校财务室；d.校档案资料室；e.其他指定区域。</w:t>
      </w:r>
    </w:p>
    <w:p w14:paraId="0A5E788B">
      <w:pPr>
        <w:spacing w:line="360" w:lineRule="auto"/>
        <w:ind w:firstLine="480" w:firstLineChars="200"/>
        <w:rPr>
          <w:rFonts w:ascii="宋体" w:hAnsi="宋体" w:cs="宋体"/>
          <w:sz w:val="24"/>
          <w:szCs w:val="24"/>
        </w:rPr>
      </w:pPr>
      <w:r>
        <w:rPr>
          <w:rFonts w:hint="eastAsia" w:ascii="宋体" w:hAnsi="宋体" w:cs="宋体"/>
          <w:sz w:val="24"/>
          <w:szCs w:val="24"/>
        </w:rPr>
        <w:t xml:space="preserve">2、物业管理档案作为物业管理服务期（合同期）内的重要记载，应根据实际情况真实记录，书面归档，并能全面、客观反应管理期内的所有大楼管理情况。物业管理档案应在物业管理服务期结束后完整的提交给业主方。物业管理公司有义务协助业主方或在业主方的指导下对其他档案或资料进行收集整理。    </w:t>
      </w:r>
    </w:p>
    <w:p w14:paraId="1ED5FCC9">
      <w:pPr>
        <w:spacing w:line="360" w:lineRule="auto"/>
        <w:ind w:firstLine="480" w:firstLineChars="200"/>
        <w:rPr>
          <w:rFonts w:ascii="宋体" w:hAnsi="宋体" w:cs="宋体"/>
          <w:sz w:val="24"/>
          <w:szCs w:val="24"/>
        </w:rPr>
      </w:pPr>
      <w:r>
        <w:rPr>
          <w:rFonts w:hint="eastAsia" w:ascii="宋体" w:hAnsi="宋体" w:cs="宋体"/>
          <w:sz w:val="24"/>
          <w:szCs w:val="24"/>
        </w:rPr>
        <w:t>1）建立管理人员人事档案和各类行政文件、合同的存档工作。</w:t>
      </w:r>
    </w:p>
    <w:p w14:paraId="685A442E">
      <w:pPr>
        <w:spacing w:line="360" w:lineRule="auto"/>
        <w:rPr>
          <w:rFonts w:ascii="宋体" w:hAnsi="宋体" w:cs="宋体"/>
          <w:sz w:val="24"/>
          <w:szCs w:val="24"/>
        </w:rPr>
      </w:pPr>
      <w:r>
        <w:rPr>
          <w:rFonts w:hint="eastAsia" w:ascii="宋体" w:hAnsi="宋体" w:cs="宋体"/>
          <w:sz w:val="24"/>
          <w:szCs w:val="24"/>
        </w:rPr>
        <w:t xml:space="preserve">    2）健全所有建筑物、公用设施、设备的图纸资料，及时增加修改资料。</w:t>
      </w:r>
    </w:p>
    <w:p w14:paraId="6270962F">
      <w:pPr>
        <w:spacing w:line="360" w:lineRule="auto"/>
        <w:rPr>
          <w:rFonts w:ascii="宋体" w:hAnsi="宋体" w:cs="宋体"/>
          <w:sz w:val="24"/>
          <w:szCs w:val="24"/>
        </w:rPr>
      </w:pPr>
      <w:r>
        <w:rPr>
          <w:rFonts w:hint="eastAsia" w:ascii="宋体" w:hAnsi="宋体" w:cs="宋体"/>
          <w:sz w:val="24"/>
          <w:szCs w:val="24"/>
        </w:rPr>
        <w:t xml:space="preserve">    3）建立设备、设施、保安、保洁、车辆等日常运作管理档案。</w:t>
      </w:r>
    </w:p>
    <w:p w14:paraId="78534291">
      <w:pPr>
        <w:spacing w:line="360" w:lineRule="auto"/>
        <w:rPr>
          <w:rFonts w:ascii="宋体" w:hAnsi="宋体" w:cs="宋体"/>
          <w:sz w:val="24"/>
          <w:szCs w:val="24"/>
        </w:rPr>
      </w:pPr>
      <w:r>
        <w:rPr>
          <w:rFonts w:hint="eastAsia" w:ascii="宋体" w:hAnsi="宋体" w:cs="宋体"/>
          <w:sz w:val="24"/>
          <w:szCs w:val="24"/>
        </w:rPr>
        <w:t xml:space="preserve">    4）所有资料及管理资料分为图、档、卡、册四类，安放于防火、防潮、防蛀之专用档案箱内。所有有关办公区域管理档案资料，必须保证完整、完好，撤离时全部移交办公区域方。</w:t>
      </w:r>
    </w:p>
    <w:p w14:paraId="5D9B7B0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3、大楼所有指定区域的综合维修管理要求</w:t>
      </w:r>
    </w:p>
    <w:p w14:paraId="6F04C16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1）熟悉学校各楼电力总闸、电路分线、保险丝、电表水泵、空调和消防设备所在位置，并熟悉紧急开关的操作程序。要备足各种配件，以备紧急情况发生应急之用。</w:t>
      </w:r>
    </w:p>
    <w:p w14:paraId="7385B63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2）每天检查各楼层，注意电线等设备设施有否损坏，同时记录需修理的电灯之线路，并及时修理，保证电的正常供应。如发生停电应立即抢修，保证正常教学供电。</w:t>
      </w:r>
    </w:p>
    <w:p w14:paraId="7919F64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4、网络安全的要求：</w:t>
      </w:r>
    </w:p>
    <w:p w14:paraId="6615020E">
      <w:pPr>
        <w:adjustRightInd w:val="0"/>
        <w:snapToGrid w:val="0"/>
        <w:spacing w:line="360" w:lineRule="auto"/>
        <w:rPr>
          <w:rFonts w:ascii="宋体" w:hAnsi="宋体" w:cs="宋体"/>
          <w:sz w:val="24"/>
          <w:szCs w:val="24"/>
        </w:rPr>
      </w:pPr>
      <w:r>
        <w:rPr>
          <w:rFonts w:hint="eastAsia" w:ascii="宋体" w:hAnsi="宋体" w:cs="宋体"/>
          <w:sz w:val="24"/>
          <w:szCs w:val="24"/>
        </w:rPr>
        <w:t xml:space="preserve">    1）物业管理公司的雇员或供应商在使用学校网络时，应当遵守国家关于网络秩序、网络安全的一切法律法规，同时遵守校方的网络使用规定。投标单位应当对此项作出书面承诺。</w:t>
      </w:r>
    </w:p>
    <w:p w14:paraId="2D86087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5、设备维修程序：</w:t>
      </w:r>
    </w:p>
    <w:p w14:paraId="3710C4C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1）物业管理公司接到维修单后，核实维修情况告知维修工，根据轻重缓急安排维修计划，落实措施。</w:t>
      </w:r>
    </w:p>
    <w:p w14:paraId="5F996AA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2）物业的维修部门应及时组织人员对损坏的设施设备进行维修，以保证教学、生活的正常运转。一般维修在一小时内完成，紧急维修随叫随到，特殊维修可与学校协商解决。</w:t>
      </w:r>
    </w:p>
    <w:p w14:paraId="1725A53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3）对于无力承担的维修任务，维修人员应及时报告总务处并由总务部门告知分管领导审批，外聘专业人员维修。具体业务（维修费用、完成时间、监督验收等）由分管领导或指定专人负责。</w:t>
      </w:r>
    </w:p>
    <w:p w14:paraId="546C152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4）对有些维修任务，因各种原因无法马上解决的应向申报人说明原因。</w:t>
      </w:r>
    </w:p>
    <w:p w14:paraId="0CDB55B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6、维修验收程序：</w:t>
      </w:r>
    </w:p>
    <w:p w14:paraId="413995D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1）维修人员在完成维修任务后，请报告人签字，并注明完成的时间。</w:t>
      </w:r>
    </w:p>
    <w:p w14:paraId="2BFBAE7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2）维修工作没有到位或不能达到要求的，应重新维修；如有客观困难的，应向报告人进行解释，并后续实施。</w:t>
      </w:r>
    </w:p>
    <w:p w14:paraId="0C72268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3）物业维修部门应按月整理好维修单并做出必要记录，供学校检查、分析耗材使用情况和维修情况。</w:t>
      </w:r>
    </w:p>
    <w:p w14:paraId="654BB03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7、学校所有指定区域的弱电工管理要求：</w:t>
      </w:r>
    </w:p>
    <w:p w14:paraId="290533C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熟悉学校网络结构图及各楼弱电箱位置、学校网络中心机房、多功能厅、开课室、会议室等场所的功能定位，并熟悉实训室、机房、阶梯教室、开课室、会议室等的基本设施设备的弱电使用情况。要随时准备进行设备用电的调试与维护，以备紧急会务活动的使用。要保证学校重要设施的日常使用。</w:t>
      </w:r>
    </w:p>
    <w:p w14:paraId="2789642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8、学校对特种设备管理的要求</w:t>
      </w:r>
    </w:p>
    <w:p w14:paraId="4F634D3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1）保持电梯轿厢内和机械车库保洁清洁。</w:t>
      </w:r>
    </w:p>
    <w:p w14:paraId="04490849">
      <w:pPr>
        <w:numPr>
          <w:ilvl w:val="0"/>
          <w:numId w:val="9"/>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电梯和机械车库日常维修管理： 电梯和机械车库专业定期维护保养由业主方另行指定专业外包服务商进行，物业公司做好监督管理工作；</w:t>
      </w:r>
    </w:p>
    <w:p w14:paraId="0595F22B">
      <w:pPr>
        <w:numPr>
          <w:ilvl w:val="0"/>
          <w:numId w:val="9"/>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电梯和机械车库运行应急保障措施（紧急迫降、及时报修等）。</w:t>
      </w:r>
    </w:p>
    <w:p w14:paraId="1C31CEB8">
      <w:pPr>
        <w:adjustRightInd w:val="0"/>
        <w:snapToGrid w:val="0"/>
        <w:spacing w:line="360" w:lineRule="auto"/>
        <w:ind w:left="2356" w:leftChars="208" w:hanging="1920" w:hangingChars="800"/>
        <w:rPr>
          <w:rFonts w:ascii="宋体" w:hAnsi="宋体" w:cs="宋体"/>
          <w:sz w:val="24"/>
          <w:szCs w:val="24"/>
        </w:rPr>
      </w:pPr>
      <w:r>
        <w:rPr>
          <w:rFonts w:hint="eastAsia" w:ascii="宋体" w:hAnsi="宋体" w:cs="宋体"/>
          <w:sz w:val="24"/>
          <w:szCs w:val="24"/>
        </w:rPr>
        <w:t>特种设备故障处理：a.组织紧急迫降，及时通知专业维保人员进行抢修；</w:t>
      </w:r>
    </w:p>
    <w:p w14:paraId="1EECD328">
      <w:pPr>
        <w:adjustRightInd w:val="0"/>
        <w:snapToGrid w:val="0"/>
        <w:spacing w:line="360" w:lineRule="auto"/>
        <w:ind w:firstLine="2640" w:firstLineChars="1100"/>
        <w:rPr>
          <w:rFonts w:ascii="宋体" w:hAnsi="宋体" w:cs="宋体"/>
          <w:sz w:val="24"/>
          <w:szCs w:val="24"/>
        </w:rPr>
      </w:pPr>
      <w:r>
        <w:rPr>
          <w:rFonts w:hint="eastAsia" w:ascii="宋体" w:hAnsi="宋体" w:cs="宋体"/>
          <w:sz w:val="24"/>
          <w:szCs w:val="24"/>
        </w:rPr>
        <w:t>b.对重大事故的应急处理；</w:t>
      </w:r>
    </w:p>
    <w:p w14:paraId="6B41DF5A">
      <w:pPr>
        <w:adjustRightInd w:val="0"/>
        <w:snapToGrid w:val="0"/>
        <w:spacing w:line="360" w:lineRule="auto"/>
        <w:ind w:left="2402" w:leftChars="1144" w:firstLine="240" w:firstLineChars="100"/>
        <w:rPr>
          <w:rFonts w:ascii="宋体" w:hAnsi="宋体" w:cs="宋体"/>
          <w:sz w:val="24"/>
          <w:szCs w:val="24"/>
        </w:rPr>
      </w:pPr>
      <w:r>
        <w:rPr>
          <w:rFonts w:hint="eastAsia" w:ascii="宋体" w:hAnsi="宋体" w:cs="宋体"/>
          <w:sz w:val="24"/>
          <w:szCs w:val="24"/>
        </w:rPr>
        <w:t>c.制定特种设备故障处理原则、流程。</w:t>
      </w:r>
    </w:p>
    <w:p w14:paraId="49B2DD8F">
      <w:pPr>
        <w:spacing w:line="360" w:lineRule="auto"/>
        <w:ind w:firstLine="480" w:firstLineChars="200"/>
        <w:rPr>
          <w:rFonts w:ascii="宋体" w:hAnsi="宋体" w:cs="宋体"/>
          <w:sz w:val="24"/>
          <w:szCs w:val="24"/>
        </w:rPr>
      </w:pPr>
      <w:r>
        <w:rPr>
          <w:rFonts w:hint="eastAsia" w:ascii="宋体" w:hAnsi="宋体" w:cs="宋体"/>
          <w:sz w:val="24"/>
          <w:szCs w:val="24"/>
        </w:rPr>
        <w:t>9、水泵、水箱和饮水设备的管理：</w:t>
      </w:r>
    </w:p>
    <w:p w14:paraId="444A3328">
      <w:pPr>
        <w:spacing w:line="360" w:lineRule="auto"/>
        <w:ind w:firstLine="420"/>
        <w:rPr>
          <w:rFonts w:ascii="宋体" w:hAnsi="宋体" w:cs="宋体"/>
          <w:sz w:val="24"/>
          <w:szCs w:val="24"/>
        </w:rPr>
      </w:pPr>
      <w:r>
        <w:rPr>
          <w:rFonts w:hint="eastAsia" w:ascii="宋体" w:hAnsi="宋体" w:cs="宋体"/>
          <w:sz w:val="24"/>
          <w:szCs w:val="24"/>
        </w:rPr>
        <w:t>对水箱检修口封闭加锁，设置隔离网，机房设备做到环境整洁，无杂物无灰土无鼠害虫害。物业公司对指定专业外包服务商做好监督管理工作。</w:t>
      </w:r>
    </w:p>
    <w:p w14:paraId="619758D2">
      <w:pPr>
        <w:spacing w:line="360" w:lineRule="auto"/>
        <w:ind w:firstLine="420"/>
        <w:rPr>
          <w:rFonts w:ascii="宋体" w:hAnsi="宋体" w:cs="宋体"/>
          <w:sz w:val="24"/>
          <w:szCs w:val="24"/>
        </w:rPr>
      </w:pPr>
      <w:r>
        <w:rPr>
          <w:rFonts w:hint="eastAsia" w:ascii="宋体" w:hAnsi="宋体" w:cs="宋体"/>
          <w:sz w:val="24"/>
          <w:szCs w:val="24"/>
        </w:rPr>
        <w:t>定期进行饮水设备消毒、教室、公共区域消毒，次数与频次根据季节性流感、传染病等实际情况进行。</w:t>
      </w:r>
    </w:p>
    <w:p w14:paraId="56688C9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10、安全防范管理：a.管理目标：确保生命财产的安全，确保无案件发生；b.巡查制度；c.访客制度；d.紧急情况下的应急处理措施。</w:t>
      </w:r>
    </w:p>
    <w:p w14:paraId="4C00C7B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11、交通、车辆管理：a.学校内内交通秩序维护；b.进入停车场的机动车辆停放规定；c.摩托车、自行车停放规定。</w:t>
      </w:r>
    </w:p>
    <w:p w14:paraId="7554135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12、经学校同意，提供力所能及的附加服务，费用另结。</w:t>
      </w:r>
    </w:p>
    <w:p w14:paraId="000DC48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13、因物业员工未按规范操作或自身工作失误，造成他人伤害或者学校设备资产损失等情况，应参照国家或行业法律法规，由物业公司做相应赔偿。</w:t>
      </w:r>
    </w:p>
    <w:p w14:paraId="4852AD75">
      <w:pPr>
        <w:adjustRightInd w:val="0"/>
        <w:snapToGrid w:val="0"/>
        <w:spacing w:line="360" w:lineRule="auto"/>
        <w:rPr>
          <w:rFonts w:ascii="宋体" w:hAnsi="宋体" w:cs="宋体"/>
          <w:sz w:val="24"/>
          <w:szCs w:val="24"/>
        </w:rPr>
      </w:pPr>
    </w:p>
    <w:p w14:paraId="604363BA">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六、人员配置基本要求：</w:t>
      </w:r>
    </w:p>
    <w:p w14:paraId="435FF05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1、项目经理：年龄5</w:t>
      </w:r>
      <w:r>
        <w:rPr>
          <w:rFonts w:ascii="宋体" w:hAnsi="宋体" w:cs="宋体"/>
          <w:sz w:val="24"/>
          <w:szCs w:val="24"/>
        </w:rPr>
        <w:t>0</w:t>
      </w:r>
      <w:r>
        <w:rPr>
          <w:rFonts w:hint="eastAsia" w:ascii="宋体" w:hAnsi="宋体" w:cs="宋体"/>
          <w:sz w:val="24"/>
          <w:szCs w:val="24"/>
        </w:rPr>
        <w:t>岁及以下，本科及以上学历，有相关工作经验，如具有消防管理员中级以上证书</w:t>
      </w:r>
      <w:r>
        <w:rPr>
          <w:rFonts w:hint="eastAsia" w:ascii="宋体" w:hAnsi="宋体" w:cs="宋体"/>
          <w:sz w:val="24"/>
          <w:szCs w:val="24"/>
          <w:lang w:eastAsia="zh-CN"/>
        </w:rPr>
        <w:t>的优先考虑</w:t>
      </w:r>
      <w:r>
        <w:rPr>
          <w:rFonts w:hint="eastAsia" w:ascii="宋体" w:hAnsi="宋体" w:cs="宋体"/>
          <w:sz w:val="24"/>
          <w:szCs w:val="24"/>
        </w:rPr>
        <w:t>；身体健康，能胜任本职工作。项目经理人员须提供社保证明。</w:t>
      </w:r>
    </w:p>
    <w:p w14:paraId="37F6A7E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文员会务人员：女性，形象气质佳。大专及以上学历，熟悉会议会务设备的操作，熟练操作Office等会议相关软件，具有计算机相关证书者优先。具有水吧服务的能力，熟悉各类饮品的货源、品牌及产地并知其口味，懂得其储藏方式，饮用方式以及调制方法的优先（此项可以入职后培训）。</w:t>
      </w:r>
    </w:p>
    <w:p w14:paraId="5EFCBA5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3、文印人员：中专及以上学历，负责各类教学、教研资料的印制和核算；负责各类试卷的打印、复印、装订和安全保管；负责其他部门资料的打印、复印、装订具有本工作的操作技能；责任心强；具有一定的办公自动化操作能力；身体健康，能胜任本职工作。 </w:t>
      </w:r>
    </w:p>
    <w:p w14:paraId="73C7EDA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4、宿舍管理人员：年龄35-60岁，高中及以上学历，有相关工作经验；身体健康，能胜任本职工作，有相关健康证书。</w:t>
      </w:r>
    </w:p>
    <w:p w14:paraId="7935D33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5、维修人员：男性，有相关电工操作证书，有相关经验2年以上，维修主管需有5年以上的维修经验；身体健康，能胜任本职工作。</w:t>
      </w:r>
    </w:p>
    <w:p w14:paraId="34D0FC8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6、保洁人员：保洁员，女性，年龄不超过55岁，男性，年龄不超过60岁；有从事校园保洁的相关工作经验，保洁主管需有相关保洁管理经验。身体健康，能胜任本职工作，有相关健康证书。</w:t>
      </w:r>
    </w:p>
    <w:p w14:paraId="095057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7、浴室管理员：有相关工作经验，工作认真负责，具有节能意识，遵守浴室管理的各项规定。身体健康，能胜任本职工作。</w:t>
      </w:r>
    </w:p>
    <w:p w14:paraId="77D2151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8、机械车库操作员：男性，能根据车辆大小及司机状态，引导车辆入库，具有一定的沟通能力，身体健康，能胜任本职工作。</w:t>
      </w:r>
    </w:p>
    <w:p w14:paraId="0C4A4AB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9、绿化管理员：男性，年龄35-60岁，有相关工作经验，工作认真负责，熟悉绿化养护相关知识，身体健康，能胜任本职工作。</w:t>
      </w:r>
    </w:p>
    <w:p w14:paraId="3943085D">
      <w:pPr>
        <w:adjustRightInd w:val="0"/>
        <w:snapToGrid w:val="0"/>
        <w:spacing w:line="360" w:lineRule="auto"/>
        <w:ind w:firstLine="480" w:firstLineChars="200"/>
        <w:rPr>
          <w:rFonts w:ascii="宋体" w:hAnsi="宋体" w:cs="宋体"/>
          <w:sz w:val="24"/>
          <w:szCs w:val="24"/>
        </w:rPr>
      </w:pPr>
    </w:p>
    <w:p w14:paraId="540EAB12">
      <w:pPr>
        <w:pStyle w:val="5"/>
        <w:spacing w:line="360" w:lineRule="auto"/>
        <w:ind w:left="482" w:hanging="482"/>
        <w:jc w:val="center"/>
        <w:rPr>
          <w:rFonts w:ascii="宋体" w:hAnsi="宋体" w:cs="宋体"/>
          <w:sz w:val="24"/>
          <w:szCs w:val="24"/>
        </w:rPr>
      </w:pPr>
      <w:r>
        <w:rPr>
          <w:rFonts w:hint="eastAsia" w:ascii="宋体" w:hAnsi="宋体" w:cs="宋体"/>
          <w:b/>
          <w:sz w:val="24"/>
          <w:szCs w:val="24"/>
        </w:rPr>
        <w:t>物业管理服务人员设置需求表</w:t>
      </w:r>
    </w:p>
    <w:tbl>
      <w:tblPr>
        <w:tblStyle w:val="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038"/>
        <w:gridCol w:w="900"/>
        <w:gridCol w:w="1500"/>
        <w:gridCol w:w="1322"/>
        <w:gridCol w:w="1800"/>
      </w:tblGrid>
      <w:tr w14:paraId="2A69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607C8354">
            <w:pPr>
              <w:spacing w:line="320" w:lineRule="exact"/>
              <w:jc w:val="center"/>
              <w:rPr>
                <w:rFonts w:ascii="宋体" w:hAnsi="宋体" w:cs="宋体"/>
                <w:szCs w:val="21"/>
              </w:rPr>
            </w:pPr>
            <w:r>
              <w:rPr>
                <w:rFonts w:hint="eastAsia" w:ascii="宋体" w:hAnsi="宋体" w:cs="宋体"/>
                <w:szCs w:val="21"/>
              </w:rPr>
              <w:t>服务区域</w:t>
            </w:r>
          </w:p>
        </w:tc>
        <w:tc>
          <w:tcPr>
            <w:tcW w:w="2038" w:type="dxa"/>
            <w:tcBorders>
              <w:top w:val="single" w:color="auto" w:sz="4" w:space="0"/>
              <w:left w:val="single" w:color="auto" w:sz="4" w:space="0"/>
              <w:bottom w:val="single" w:color="auto" w:sz="4" w:space="0"/>
              <w:right w:val="single" w:color="auto" w:sz="4" w:space="0"/>
            </w:tcBorders>
            <w:vAlign w:val="center"/>
          </w:tcPr>
          <w:p w14:paraId="76E36B1C">
            <w:pPr>
              <w:spacing w:line="320" w:lineRule="exact"/>
              <w:ind w:left="27"/>
              <w:jc w:val="center"/>
              <w:rPr>
                <w:rFonts w:ascii="宋体" w:hAnsi="宋体" w:cs="宋体"/>
                <w:szCs w:val="21"/>
              </w:rPr>
            </w:pPr>
            <w:r>
              <w:rPr>
                <w:rFonts w:hint="eastAsia" w:ascii="宋体" w:hAnsi="宋体" w:cs="宋体"/>
                <w:szCs w:val="21"/>
              </w:rPr>
              <w:t>服务岗位</w:t>
            </w:r>
          </w:p>
        </w:tc>
        <w:tc>
          <w:tcPr>
            <w:tcW w:w="900" w:type="dxa"/>
            <w:tcBorders>
              <w:top w:val="single" w:color="auto" w:sz="4" w:space="0"/>
              <w:left w:val="single" w:color="auto" w:sz="4" w:space="0"/>
              <w:bottom w:val="single" w:color="auto" w:sz="4" w:space="0"/>
              <w:right w:val="single" w:color="auto" w:sz="4" w:space="0"/>
            </w:tcBorders>
            <w:vAlign w:val="center"/>
          </w:tcPr>
          <w:p w14:paraId="4E2E535F">
            <w:pPr>
              <w:spacing w:line="320" w:lineRule="exact"/>
              <w:ind w:left="27"/>
              <w:jc w:val="center"/>
              <w:rPr>
                <w:rFonts w:ascii="宋体" w:hAnsi="宋体" w:cs="宋体"/>
                <w:szCs w:val="21"/>
              </w:rPr>
            </w:pPr>
            <w:r>
              <w:rPr>
                <w:rFonts w:hint="eastAsia" w:ascii="宋体" w:hAnsi="宋体" w:cs="宋体"/>
                <w:szCs w:val="21"/>
              </w:rPr>
              <w:t>班次</w:t>
            </w:r>
          </w:p>
        </w:tc>
        <w:tc>
          <w:tcPr>
            <w:tcW w:w="1500" w:type="dxa"/>
            <w:tcBorders>
              <w:top w:val="single" w:color="auto" w:sz="4" w:space="0"/>
              <w:left w:val="single" w:color="auto" w:sz="4" w:space="0"/>
              <w:bottom w:val="single" w:color="auto" w:sz="4" w:space="0"/>
              <w:right w:val="single" w:color="auto" w:sz="4" w:space="0"/>
            </w:tcBorders>
            <w:vAlign w:val="center"/>
          </w:tcPr>
          <w:p w14:paraId="1F3E3EC8">
            <w:pPr>
              <w:spacing w:line="320" w:lineRule="exact"/>
              <w:jc w:val="center"/>
              <w:rPr>
                <w:rFonts w:ascii="宋体" w:hAnsi="宋体" w:cs="宋体"/>
                <w:szCs w:val="21"/>
              </w:rPr>
            </w:pPr>
            <w:r>
              <w:rPr>
                <w:rFonts w:hint="eastAsia" w:ascii="宋体" w:hAnsi="宋体" w:cs="宋体"/>
                <w:szCs w:val="21"/>
              </w:rPr>
              <w:t>每班次人数</w:t>
            </w:r>
          </w:p>
        </w:tc>
        <w:tc>
          <w:tcPr>
            <w:tcW w:w="1322" w:type="dxa"/>
            <w:tcBorders>
              <w:top w:val="single" w:color="auto" w:sz="4" w:space="0"/>
              <w:left w:val="single" w:color="auto" w:sz="4" w:space="0"/>
              <w:bottom w:val="single" w:color="auto" w:sz="4" w:space="0"/>
              <w:right w:val="single" w:color="auto" w:sz="4" w:space="0"/>
            </w:tcBorders>
            <w:vAlign w:val="center"/>
          </w:tcPr>
          <w:p w14:paraId="781D4305">
            <w:pPr>
              <w:spacing w:line="320" w:lineRule="exact"/>
              <w:jc w:val="center"/>
              <w:rPr>
                <w:rFonts w:ascii="宋体" w:hAnsi="宋体" w:cs="宋体"/>
                <w:szCs w:val="21"/>
              </w:rPr>
            </w:pPr>
            <w:r>
              <w:rPr>
                <w:rFonts w:hint="eastAsia" w:ascii="宋体" w:hAnsi="宋体" w:cs="宋体"/>
                <w:szCs w:val="21"/>
              </w:rPr>
              <w:t>小计人数</w:t>
            </w:r>
          </w:p>
        </w:tc>
        <w:tc>
          <w:tcPr>
            <w:tcW w:w="1800" w:type="dxa"/>
            <w:tcBorders>
              <w:top w:val="single" w:color="auto" w:sz="4" w:space="0"/>
              <w:left w:val="single" w:color="auto" w:sz="4" w:space="0"/>
              <w:bottom w:val="single" w:color="auto" w:sz="4" w:space="0"/>
              <w:right w:val="single" w:color="auto" w:sz="4" w:space="0"/>
            </w:tcBorders>
            <w:vAlign w:val="center"/>
          </w:tcPr>
          <w:p w14:paraId="20B2C0B8">
            <w:pPr>
              <w:spacing w:line="320" w:lineRule="exact"/>
              <w:jc w:val="center"/>
              <w:rPr>
                <w:rFonts w:ascii="宋体" w:hAnsi="宋体" w:cs="宋体"/>
                <w:szCs w:val="21"/>
              </w:rPr>
            </w:pPr>
            <w:r>
              <w:rPr>
                <w:rFonts w:hint="eastAsia" w:ascii="宋体" w:hAnsi="宋体" w:cs="宋体"/>
                <w:szCs w:val="21"/>
              </w:rPr>
              <w:t>主要工作</w:t>
            </w:r>
          </w:p>
        </w:tc>
      </w:tr>
      <w:tr w14:paraId="2F18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7BB18D91">
            <w:pPr>
              <w:spacing w:line="320" w:lineRule="exact"/>
              <w:jc w:val="center"/>
              <w:rPr>
                <w:rFonts w:ascii="宋体" w:hAnsi="宋体" w:cs="宋体"/>
                <w:szCs w:val="21"/>
              </w:rPr>
            </w:pPr>
            <w:r>
              <w:rPr>
                <w:rFonts w:hint="eastAsia" w:ascii="宋体" w:hAnsi="宋体" w:cs="宋体"/>
                <w:szCs w:val="21"/>
              </w:rPr>
              <w:t>全域</w:t>
            </w:r>
          </w:p>
        </w:tc>
        <w:tc>
          <w:tcPr>
            <w:tcW w:w="2038" w:type="dxa"/>
            <w:tcBorders>
              <w:top w:val="single" w:color="auto" w:sz="4" w:space="0"/>
              <w:left w:val="single" w:color="auto" w:sz="4" w:space="0"/>
              <w:bottom w:val="single" w:color="auto" w:sz="4" w:space="0"/>
              <w:right w:val="single" w:color="auto" w:sz="4" w:space="0"/>
            </w:tcBorders>
            <w:vAlign w:val="center"/>
          </w:tcPr>
          <w:p w14:paraId="3E2E4F45">
            <w:pPr>
              <w:spacing w:line="320" w:lineRule="exact"/>
              <w:jc w:val="center"/>
              <w:rPr>
                <w:rFonts w:ascii="宋体" w:hAnsi="宋体" w:cs="宋体"/>
                <w:szCs w:val="21"/>
              </w:rPr>
            </w:pPr>
            <w:r>
              <w:rPr>
                <w:rFonts w:hint="eastAsia" w:ascii="宋体" w:hAnsi="宋体" w:cs="宋体"/>
                <w:szCs w:val="21"/>
              </w:rPr>
              <w:t>项目经理</w:t>
            </w:r>
          </w:p>
        </w:tc>
        <w:tc>
          <w:tcPr>
            <w:tcW w:w="900" w:type="dxa"/>
            <w:tcBorders>
              <w:top w:val="single" w:color="auto" w:sz="4" w:space="0"/>
              <w:left w:val="single" w:color="auto" w:sz="4" w:space="0"/>
              <w:bottom w:val="single" w:color="auto" w:sz="4" w:space="0"/>
              <w:right w:val="single" w:color="auto" w:sz="4" w:space="0"/>
            </w:tcBorders>
            <w:vAlign w:val="center"/>
          </w:tcPr>
          <w:p w14:paraId="6A0665CE">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19C2831E">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762E4173">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2638E3D7">
            <w:pPr>
              <w:spacing w:line="320" w:lineRule="exact"/>
              <w:jc w:val="center"/>
              <w:rPr>
                <w:rFonts w:ascii="宋体" w:hAnsi="宋体" w:cs="宋体"/>
                <w:szCs w:val="21"/>
              </w:rPr>
            </w:pPr>
            <w:r>
              <w:rPr>
                <w:rFonts w:hint="eastAsia" w:ascii="宋体" w:hAnsi="宋体" w:cs="宋体"/>
                <w:szCs w:val="21"/>
              </w:rPr>
              <w:t>物业责任人</w:t>
            </w:r>
          </w:p>
        </w:tc>
      </w:tr>
      <w:tr w14:paraId="0712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85" w:type="dxa"/>
            <w:tcBorders>
              <w:top w:val="single" w:color="auto" w:sz="4" w:space="0"/>
              <w:left w:val="single" w:color="auto" w:sz="4" w:space="0"/>
              <w:bottom w:val="single" w:color="auto" w:sz="4" w:space="0"/>
              <w:right w:val="single" w:color="auto" w:sz="4" w:space="0"/>
            </w:tcBorders>
            <w:vAlign w:val="center"/>
          </w:tcPr>
          <w:p w14:paraId="52E92CF5">
            <w:pPr>
              <w:spacing w:line="320" w:lineRule="exact"/>
              <w:jc w:val="center"/>
              <w:rPr>
                <w:rFonts w:ascii="宋体" w:hAnsi="宋体" w:cs="宋体"/>
                <w:szCs w:val="21"/>
              </w:rPr>
            </w:pPr>
            <w:r>
              <w:rPr>
                <w:rFonts w:hint="eastAsia" w:ascii="宋体" w:hAnsi="宋体" w:cs="宋体"/>
                <w:szCs w:val="21"/>
              </w:rPr>
              <w:t>行政办</w:t>
            </w:r>
          </w:p>
        </w:tc>
        <w:tc>
          <w:tcPr>
            <w:tcW w:w="2038" w:type="dxa"/>
            <w:tcBorders>
              <w:top w:val="single" w:color="auto" w:sz="4" w:space="0"/>
              <w:left w:val="single" w:color="auto" w:sz="4" w:space="0"/>
              <w:bottom w:val="single" w:color="auto" w:sz="4" w:space="0"/>
              <w:right w:val="single" w:color="auto" w:sz="4" w:space="0"/>
            </w:tcBorders>
            <w:vAlign w:val="center"/>
          </w:tcPr>
          <w:p w14:paraId="45A113BF">
            <w:pPr>
              <w:spacing w:line="320" w:lineRule="exact"/>
              <w:jc w:val="center"/>
              <w:rPr>
                <w:rFonts w:ascii="宋体" w:hAnsi="宋体" w:cs="宋体"/>
                <w:szCs w:val="21"/>
              </w:rPr>
            </w:pPr>
            <w:r>
              <w:rPr>
                <w:rFonts w:hint="eastAsia" w:ascii="宋体" w:hAnsi="宋体" w:cs="宋体"/>
                <w:szCs w:val="21"/>
              </w:rPr>
              <w:t>文员兼会务</w:t>
            </w:r>
          </w:p>
        </w:tc>
        <w:tc>
          <w:tcPr>
            <w:tcW w:w="900" w:type="dxa"/>
            <w:tcBorders>
              <w:top w:val="single" w:color="auto" w:sz="4" w:space="0"/>
              <w:left w:val="single" w:color="auto" w:sz="4" w:space="0"/>
              <w:bottom w:val="single" w:color="auto" w:sz="4" w:space="0"/>
              <w:right w:val="single" w:color="auto" w:sz="4" w:space="0"/>
            </w:tcBorders>
            <w:vAlign w:val="center"/>
          </w:tcPr>
          <w:p w14:paraId="3ADB1D72">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22F00C74">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4C98C9EB">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1BD3DA80">
            <w:pPr>
              <w:spacing w:line="320" w:lineRule="exact"/>
              <w:jc w:val="center"/>
              <w:rPr>
                <w:rFonts w:ascii="宋体" w:hAnsi="宋体" w:cs="宋体"/>
                <w:szCs w:val="21"/>
              </w:rPr>
            </w:pPr>
            <w:r>
              <w:rPr>
                <w:rFonts w:hint="eastAsia" w:ascii="宋体" w:hAnsi="宋体" w:cs="宋体"/>
                <w:szCs w:val="21"/>
              </w:rPr>
              <w:t>普通文员及会务工作</w:t>
            </w:r>
          </w:p>
        </w:tc>
      </w:tr>
      <w:tr w14:paraId="5D24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7B472CEC">
            <w:pPr>
              <w:spacing w:line="320" w:lineRule="exact"/>
              <w:jc w:val="center"/>
              <w:rPr>
                <w:rFonts w:ascii="宋体" w:hAnsi="宋体" w:cs="宋体"/>
                <w:szCs w:val="21"/>
              </w:rPr>
            </w:pPr>
            <w:r>
              <w:rPr>
                <w:rFonts w:hint="eastAsia" w:ascii="宋体" w:hAnsi="宋体" w:cs="宋体"/>
                <w:szCs w:val="21"/>
              </w:rPr>
              <w:t>文印室</w:t>
            </w:r>
          </w:p>
        </w:tc>
        <w:tc>
          <w:tcPr>
            <w:tcW w:w="2038" w:type="dxa"/>
            <w:tcBorders>
              <w:top w:val="single" w:color="auto" w:sz="4" w:space="0"/>
              <w:left w:val="single" w:color="auto" w:sz="4" w:space="0"/>
              <w:bottom w:val="single" w:color="auto" w:sz="4" w:space="0"/>
              <w:right w:val="single" w:color="auto" w:sz="4" w:space="0"/>
            </w:tcBorders>
            <w:vAlign w:val="center"/>
          </w:tcPr>
          <w:p w14:paraId="306F842E">
            <w:pPr>
              <w:spacing w:line="320" w:lineRule="exact"/>
              <w:jc w:val="center"/>
              <w:rPr>
                <w:rFonts w:ascii="宋体" w:hAnsi="宋体" w:cs="宋体"/>
                <w:szCs w:val="21"/>
              </w:rPr>
            </w:pPr>
            <w:r>
              <w:rPr>
                <w:rFonts w:hint="eastAsia" w:ascii="宋体" w:hAnsi="宋体" w:cs="宋体"/>
                <w:szCs w:val="21"/>
              </w:rPr>
              <w:t>文印员</w:t>
            </w:r>
          </w:p>
        </w:tc>
        <w:tc>
          <w:tcPr>
            <w:tcW w:w="900" w:type="dxa"/>
            <w:tcBorders>
              <w:top w:val="single" w:color="auto" w:sz="4" w:space="0"/>
              <w:left w:val="single" w:color="auto" w:sz="4" w:space="0"/>
              <w:bottom w:val="single" w:color="auto" w:sz="4" w:space="0"/>
              <w:right w:val="single" w:color="auto" w:sz="4" w:space="0"/>
            </w:tcBorders>
            <w:vAlign w:val="center"/>
          </w:tcPr>
          <w:p w14:paraId="33D7D003">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4CFE3A58">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2DC12629">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7CBBA2BC">
            <w:pPr>
              <w:spacing w:line="320" w:lineRule="exact"/>
              <w:jc w:val="center"/>
              <w:rPr>
                <w:rFonts w:ascii="宋体" w:hAnsi="宋体" w:cs="宋体"/>
                <w:szCs w:val="21"/>
              </w:rPr>
            </w:pPr>
            <w:r>
              <w:rPr>
                <w:rFonts w:hint="eastAsia" w:ascii="宋体" w:hAnsi="宋体" w:cs="宋体"/>
                <w:szCs w:val="21"/>
              </w:rPr>
              <w:t>教务处文印</w:t>
            </w:r>
          </w:p>
        </w:tc>
      </w:tr>
      <w:tr w14:paraId="20E4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40108E46">
            <w:pPr>
              <w:spacing w:line="320" w:lineRule="exact"/>
              <w:jc w:val="center"/>
              <w:rPr>
                <w:rFonts w:ascii="宋体" w:hAnsi="宋体" w:cs="宋体"/>
                <w:szCs w:val="21"/>
              </w:rPr>
            </w:pPr>
            <w:r>
              <w:rPr>
                <w:rFonts w:hint="eastAsia" w:ascii="宋体" w:hAnsi="宋体" w:cs="宋体"/>
                <w:szCs w:val="21"/>
              </w:rPr>
              <w:t>学生宿舍楼</w:t>
            </w:r>
          </w:p>
        </w:tc>
        <w:tc>
          <w:tcPr>
            <w:tcW w:w="2038" w:type="dxa"/>
            <w:tcBorders>
              <w:top w:val="single" w:color="auto" w:sz="4" w:space="0"/>
              <w:left w:val="single" w:color="auto" w:sz="4" w:space="0"/>
              <w:bottom w:val="single" w:color="auto" w:sz="4" w:space="0"/>
              <w:right w:val="single" w:color="auto" w:sz="4" w:space="0"/>
            </w:tcBorders>
            <w:vAlign w:val="center"/>
          </w:tcPr>
          <w:p w14:paraId="3283952F">
            <w:pPr>
              <w:spacing w:line="320" w:lineRule="exact"/>
              <w:jc w:val="center"/>
              <w:rPr>
                <w:rFonts w:ascii="宋体" w:hAnsi="宋体" w:cs="宋体"/>
                <w:szCs w:val="21"/>
              </w:rPr>
            </w:pPr>
            <w:r>
              <w:rPr>
                <w:rFonts w:hint="eastAsia" w:ascii="宋体" w:hAnsi="宋体" w:cs="宋体"/>
                <w:szCs w:val="21"/>
              </w:rPr>
              <w:t>宿舍管理负责人</w:t>
            </w:r>
          </w:p>
        </w:tc>
        <w:tc>
          <w:tcPr>
            <w:tcW w:w="900" w:type="dxa"/>
            <w:tcBorders>
              <w:top w:val="single" w:color="auto" w:sz="4" w:space="0"/>
              <w:left w:val="single" w:color="auto" w:sz="4" w:space="0"/>
              <w:bottom w:val="single" w:color="auto" w:sz="4" w:space="0"/>
              <w:right w:val="single" w:color="auto" w:sz="4" w:space="0"/>
            </w:tcBorders>
            <w:vAlign w:val="center"/>
          </w:tcPr>
          <w:p w14:paraId="30804345">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37229699">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563084AB">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16E70FAA">
            <w:pPr>
              <w:spacing w:line="320" w:lineRule="exact"/>
              <w:jc w:val="center"/>
              <w:rPr>
                <w:rFonts w:ascii="宋体" w:hAnsi="宋体" w:cs="宋体"/>
                <w:szCs w:val="21"/>
              </w:rPr>
            </w:pPr>
            <w:r>
              <w:rPr>
                <w:rFonts w:hint="eastAsia" w:ascii="宋体" w:hAnsi="宋体" w:cs="宋体"/>
                <w:szCs w:val="21"/>
              </w:rPr>
              <w:t>学生宿舍管理</w:t>
            </w:r>
          </w:p>
        </w:tc>
      </w:tr>
      <w:tr w14:paraId="386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2CEFD26C">
            <w:pPr>
              <w:spacing w:line="320" w:lineRule="exact"/>
              <w:jc w:val="center"/>
              <w:rPr>
                <w:rFonts w:ascii="宋体" w:hAnsi="宋体" w:cs="宋体"/>
                <w:szCs w:val="21"/>
              </w:rPr>
            </w:pPr>
            <w:r>
              <w:rPr>
                <w:rFonts w:hint="eastAsia" w:ascii="宋体" w:hAnsi="宋体" w:cs="宋体"/>
                <w:szCs w:val="21"/>
              </w:rPr>
              <w:t>学生宿舍楼</w:t>
            </w:r>
          </w:p>
        </w:tc>
        <w:tc>
          <w:tcPr>
            <w:tcW w:w="2038" w:type="dxa"/>
            <w:tcBorders>
              <w:top w:val="single" w:color="auto" w:sz="4" w:space="0"/>
              <w:left w:val="single" w:color="auto" w:sz="4" w:space="0"/>
              <w:bottom w:val="single" w:color="auto" w:sz="4" w:space="0"/>
              <w:right w:val="single" w:color="auto" w:sz="4" w:space="0"/>
            </w:tcBorders>
            <w:vAlign w:val="center"/>
          </w:tcPr>
          <w:p w14:paraId="603EDAB4">
            <w:pPr>
              <w:spacing w:line="320" w:lineRule="exact"/>
              <w:jc w:val="center"/>
              <w:rPr>
                <w:rFonts w:ascii="宋体" w:hAnsi="宋体" w:cs="宋体"/>
                <w:szCs w:val="21"/>
              </w:rPr>
            </w:pPr>
            <w:r>
              <w:rPr>
                <w:rFonts w:hint="eastAsia" w:ascii="宋体" w:hAnsi="宋体" w:cs="宋体"/>
                <w:szCs w:val="21"/>
              </w:rPr>
              <w:t>宿舍管理员</w:t>
            </w:r>
          </w:p>
        </w:tc>
        <w:tc>
          <w:tcPr>
            <w:tcW w:w="900" w:type="dxa"/>
            <w:tcBorders>
              <w:top w:val="single" w:color="auto" w:sz="4" w:space="0"/>
              <w:left w:val="single" w:color="auto" w:sz="4" w:space="0"/>
              <w:bottom w:val="single" w:color="auto" w:sz="4" w:space="0"/>
              <w:right w:val="single" w:color="auto" w:sz="4" w:space="0"/>
            </w:tcBorders>
            <w:vAlign w:val="center"/>
          </w:tcPr>
          <w:p w14:paraId="3577CD6A">
            <w:pPr>
              <w:spacing w:line="320" w:lineRule="exact"/>
              <w:jc w:val="center"/>
              <w:rPr>
                <w:rFonts w:ascii="宋体" w:hAnsi="宋体" w:cs="宋体"/>
                <w:szCs w:val="21"/>
              </w:rPr>
            </w:pPr>
            <w:r>
              <w:rPr>
                <w:rFonts w:hint="eastAsia" w:ascii="宋体" w:hAnsi="宋体" w:cs="宋体"/>
                <w:szCs w:val="21"/>
              </w:rPr>
              <w:t>2</w:t>
            </w:r>
          </w:p>
        </w:tc>
        <w:tc>
          <w:tcPr>
            <w:tcW w:w="1500" w:type="dxa"/>
            <w:tcBorders>
              <w:top w:val="single" w:color="auto" w:sz="4" w:space="0"/>
              <w:left w:val="single" w:color="auto" w:sz="4" w:space="0"/>
              <w:bottom w:val="single" w:color="auto" w:sz="4" w:space="0"/>
              <w:right w:val="single" w:color="auto" w:sz="4" w:space="0"/>
            </w:tcBorders>
            <w:vAlign w:val="center"/>
          </w:tcPr>
          <w:p w14:paraId="114BA60E">
            <w:pPr>
              <w:spacing w:line="320" w:lineRule="exact"/>
              <w:jc w:val="center"/>
              <w:rPr>
                <w:rFonts w:ascii="宋体" w:hAnsi="宋体" w:cs="宋体"/>
                <w:szCs w:val="21"/>
              </w:rPr>
            </w:pPr>
            <w:r>
              <w:rPr>
                <w:rFonts w:hint="eastAsia" w:ascii="宋体" w:hAnsi="宋体" w:cs="宋体"/>
                <w:szCs w:val="21"/>
              </w:rPr>
              <w:t>6</w:t>
            </w:r>
          </w:p>
        </w:tc>
        <w:tc>
          <w:tcPr>
            <w:tcW w:w="1322" w:type="dxa"/>
            <w:tcBorders>
              <w:top w:val="single" w:color="auto" w:sz="4" w:space="0"/>
              <w:left w:val="single" w:color="auto" w:sz="4" w:space="0"/>
              <w:bottom w:val="single" w:color="auto" w:sz="4" w:space="0"/>
              <w:right w:val="single" w:color="auto" w:sz="4" w:space="0"/>
            </w:tcBorders>
            <w:vAlign w:val="center"/>
          </w:tcPr>
          <w:p w14:paraId="6EA640A6">
            <w:pPr>
              <w:spacing w:line="320" w:lineRule="exact"/>
              <w:jc w:val="center"/>
              <w:rPr>
                <w:rFonts w:ascii="宋体" w:hAnsi="宋体" w:cs="宋体"/>
                <w:szCs w:val="21"/>
              </w:rPr>
            </w:pPr>
            <w:r>
              <w:rPr>
                <w:rFonts w:hint="eastAsia" w:ascii="宋体" w:hAnsi="宋体" w:cs="宋体"/>
                <w:szCs w:val="21"/>
              </w:rPr>
              <w:t>12</w:t>
            </w:r>
          </w:p>
        </w:tc>
        <w:tc>
          <w:tcPr>
            <w:tcW w:w="1800" w:type="dxa"/>
            <w:tcBorders>
              <w:top w:val="single" w:color="auto" w:sz="4" w:space="0"/>
              <w:left w:val="single" w:color="auto" w:sz="4" w:space="0"/>
              <w:bottom w:val="single" w:color="auto" w:sz="4" w:space="0"/>
              <w:right w:val="single" w:color="auto" w:sz="4" w:space="0"/>
            </w:tcBorders>
            <w:vAlign w:val="center"/>
          </w:tcPr>
          <w:p w14:paraId="7401C91C">
            <w:pPr>
              <w:spacing w:line="320" w:lineRule="exact"/>
              <w:jc w:val="center"/>
              <w:rPr>
                <w:rFonts w:ascii="宋体" w:hAnsi="宋体" w:cs="宋体"/>
                <w:szCs w:val="21"/>
              </w:rPr>
            </w:pPr>
            <w:r>
              <w:rPr>
                <w:rFonts w:hint="eastAsia" w:ascii="宋体" w:hAnsi="宋体" w:cs="宋体"/>
                <w:szCs w:val="21"/>
              </w:rPr>
              <w:t>学生宿舍管理</w:t>
            </w:r>
          </w:p>
        </w:tc>
      </w:tr>
      <w:tr w14:paraId="30E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7AB1227B">
            <w:pPr>
              <w:spacing w:line="320" w:lineRule="exact"/>
              <w:jc w:val="center"/>
              <w:rPr>
                <w:rFonts w:ascii="宋体" w:hAnsi="宋体" w:cs="宋体"/>
                <w:szCs w:val="21"/>
              </w:rPr>
            </w:pPr>
            <w:r>
              <w:rPr>
                <w:rFonts w:hint="eastAsia" w:ascii="宋体" w:hAnsi="宋体" w:cs="宋体"/>
                <w:szCs w:val="21"/>
              </w:rPr>
              <w:t>全域</w:t>
            </w:r>
          </w:p>
        </w:tc>
        <w:tc>
          <w:tcPr>
            <w:tcW w:w="2038" w:type="dxa"/>
            <w:tcBorders>
              <w:top w:val="single" w:color="auto" w:sz="4" w:space="0"/>
              <w:left w:val="single" w:color="auto" w:sz="4" w:space="0"/>
              <w:bottom w:val="single" w:color="auto" w:sz="4" w:space="0"/>
              <w:right w:val="single" w:color="auto" w:sz="4" w:space="0"/>
            </w:tcBorders>
            <w:vAlign w:val="center"/>
          </w:tcPr>
          <w:p w14:paraId="00996FAA">
            <w:pPr>
              <w:spacing w:line="320" w:lineRule="exact"/>
              <w:jc w:val="center"/>
              <w:rPr>
                <w:rFonts w:ascii="宋体" w:hAnsi="宋体" w:cs="宋体"/>
                <w:szCs w:val="21"/>
              </w:rPr>
            </w:pPr>
            <w:r>
              <w:rPr>
                <w:rFonts w:hint="eastAsia" w:ascii="宋体" w:hAnsi="宋体" w:cs="宋体"/>
                <w:szCs w:val="21"/>
              </w:rPr>
              <w:t>保洁员</w:t>
            </w:r>
          </w:p>
        </w:tc>
        <w:tc>
          <w:tcPr>
            <w:tcW w:w="900" w:type="dxa"/>
            <w:tcBorders>
              <w:top w:val="single" w:color="auto" w:sz="4" w:space="0"/>
              <w:left w:val="single" w:color="auto" w:sz="4" w:space="0"/>
              <w:bottom w:val="single" w:color="auto" w:sz="4" w:space="0"/>
              <w:right w:val="single" w:color="auto" w:sz="4" w:space="0"/>
            </w:tcBorders>
            <w:vAlign w:val="center"/>
          </w:tcPr>
          <w:p w14:paraId="4CE7D4A3">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3600A8A1">
            <w:pPr>
              <w:spacing w:line="320" w:lineRule="exact"/>
              <w:jc w:val="center"/>
              <w:rPr>
                <w:rFonts w:ascii="宋体" w:hAnsi="宋体" w:cs="宋体"/>
                <w:szCs w:val="21"/>
              </w:rPr>
            </w:pPr>
            <w:r>
              <w:rPr>
                <w:rFonts w:hint="eastAsia" w:ascii="宋体" w:hAnsi="宋体" w:cs="宋体"/>
                <w:szCs w:val="21"/>
              </w:rPr>
              <w:t>15</w:t>
            </w:r>
          </w:p>
        </w:tc>
        <w:tc>
          <w:tcPr>
            <w:tcW w:w="1322" w:type="dxa"/>
            <w:tcBorders>
              <w:top w:val="single" w:color="auto" w:sz="4" w:space="0"/>
              <w:left w:val="single" w:color="auto" w:sz="4" w:space="0"/>
              <w:bottom w:val="single" w:color="auto" w:sz="4" w:space="0"/>
              <w:right w:val="single" w:color="auto" w:sz="4" w:space="0"/>
            </w:tcBorders>
            <w:vAlign w:val="center"/>
          </w:tcPr>
          <w:p w14:paraId="2B60E47C">
            <w:pPr>
              <w:spacing w:line="320" w:lineRule="exact"/>
              <w:jc w:val="center"/>
              <w:rPr>
                <w:rFonts w:ascii="宋体" w:hAnsi="宋体" w:cs="宋体"/>
                <w:szCs w:val="21"/>
              </w:rPr>
            </w:pPr>
            <w:r>
              <w:rPr>
                <w:rFonts w:hint="eastAsia" w:ascii="宋体" w:hAnsi="宋体" w:cs="宋体"/>
                <w:szCs w:val="21"/>
              </w:rPr>
              <w:t>15</w:t>
            </w:r>
          </w:p>
        </w:tc>
        <w:tc>
          <w:tcPr>
            <w:tcW w:w="1800" w:type="dxa"/>
            <w:tcBorders>
              <w:top w:val="single" w:color="auto" w:sz="4" w:space="0"/>
              <w:left w:val="single" w:color="auto" w:sz="4" w:space="0"/>
              <w:bottom w:val="single" w:color="auto" w:sz="4" w:space="0"/>
              <w:right w:val="single" w:color="auto" w:sz="4" w:space="0"/>
            </w:tcBorders>
            <w:vAlign w:val="center"/>
          </w:tcPr>
          <w:p w14:paraId="4CE3863E">
            <w:pPr>
              <w:spacing w:line="320" w:lineRule="exact"/>
              <w:jc w:val="center"/>
              <w:rPr>
                <w:rFonts w:ascii="宋体" w:hAnsi="宋体" w:cs="宋体"/>
                <w:szCs w:val="21"/>
              </w:rPr>
            </w:pPr>
            <w:r>
              <w:rPr>
                <w:rFonts w:hint="eastAsia" w:ascii="宋体" w:hAnsi="宋体" w:cs="宋体"/>
                <w:szCs w:val="21"/>
              </w:rPr>
              <w:t>日常清洁</w:t>
            </w:r>
          </w:p>
        </w:tc>
      </w:tr>
      <w:tr w14:paraId="63D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60A0B1C7">
            <w:pPr>
              <w:spacing w:line="320" w:lineRule="exact"/>
              <w:jc w:val="center"/>
              <w:rPr>
                <w:rFonts w:ascii="宋体" w:hAnsi="宋体" w:cs="宋体"/>
                <w:szCs w:val="21"/>
              </w:rPr>
            </w:pPr>
            <w:r>
              <w:rPr>
                <w:rFonts w:hint="eastAsia" w:ascii="宋体" w:hAnsi="宋体" w:cs="宋体"/>
                <w:szCs w:val="21"/>
              </w:rPr>
              <w:t>全域</w:t>
            </w:r>
          </w:p>
        </w:tc>
        <w:tc>
          <w:tcPr>
            <w:tcW w:w="2038" w:type="dxa"/>
            <w:tcBorders>
              <w:top w:val="single" w:color="auto" w:sz="4" w:space="0"/>
              <w:left w:val="single" w:color="auto" w:sz="4" w:space="0"/>
              <w:bottom w:val="single" w:color="auto" w:sz="4" w:space="0"/>
              <w:right w:val="single" w:color="auto" w:sz="4" w:space="0"/>
            </w:tcBorders>
            <w:vAlign w:val="center"/>
          </w:tcPr>
          <w:p w14:paraId="6484A179">
            <w:pPr>
              <w:spacing w:line="320" w:lineRule="exact"/>
              <w:jc w:val="center"/>
              <w:rPr>
                <w:rFonts w:ascii="宋体" w:hAnsi="宋体" w:cs="宋体"/>
                <w:szCs w:val="21"/>
              </w:rPr>
            </w:pPr>
            <w:r>
              <w:rPr>
                <w:rFonts w:hint="eastAsia" w:ascii="宋体" w:hAnsi="宋体" w:cs="宋体"/>
                <w:szCs w:val="21"/>
              </w:rPr>
              <w:t>工程维修员</w:t>
            </w:r>
          </w:p>
        </w:tc>
        <w:tc>
          <w:tcPr>
            <w:tcW w:w="900" w:type="dxa"/>
            <w:tcBorders>
              <w:top w:val="single" w:color="auto" w:sz="4" w:space="0"/>
              <w:left w:val="single" w:color="auto" w:sz="4" w:space="0"/>
              <w:bottom w:val="single" w:color="auto" w:sz="4" w:space="0"/>
              <w:right w:val="single" w:color="auto" w:sz="4" w:space="0"/>
            </w:tcBorders>
            <w:vAlign w:val="center"/>
          </w:tcPr>
          <w:p w14:paraId="6F7E840E">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19B7BD0F">
            <w:pPr>
              <w:spacing w:line="320" w:lineRule="exact"/>
              <w:jc w:val="center"/>
              <w:rPr>
                <w:rFonts w:ascii="宋体" w:hAnsi="宋体" w:cs="宋体"/>
                <w:szCs w:val="21"/>
              </w:rPr>
            </w:pPr>
            <w:r>
              <w:rPr>
                <w:rFonts w:hint="eastAsia" w:ascii="宋体" w:hAnsi="宋体" w:cs="宋体"/>
                <w:szCs w:val="21"/>
              </w:rPr>
              <w:t>4</w:t>
            </w:r>
          </w:p>
        </w:tc>
        <w:tc>
          <w:tcPr>
            <w:tcW w:w="1322" w:type="dxa"/>
            <w:tcBorders>
              <w:top w:val="single" w:color="auto" w:sz="4" w:space="0"/>
              <w:left w:val="single" w:color="auto" w:sz="4" w:space="0"/>
              <w:bottom w:val="single" w:color="auto" w:sz="4" w:space="0"/>
              <w:right w:val="single" w:color="auto" w:sz="4" w:space="0"/>
            </w:tcBorders>
            <w:vAlign w:val="center"/>
          </w:tcPr>
          <w:p w14:paraId="65B10638">
            <w:pPr>
              <w:spacing w:line="320" w:lineRule="exact"/>
              <w:jc w:val="center"/>
              <w:rPr>
                <w:rFonts w:ascii="宋体" w:hAnsi="宋体" w:cs="宋体"/>
                <w:szCs w:val="21"/>
              </w:rPr>
            </w:pPr>
            <w:r>
              <w:rPr>
                <w:rFonts w:hint="eastAsia" w:ascii="宋体" w:hAnsi="宋体" w:cs="宋体"/>
                <w:szCs w:val="21"/>
              </w:rPr>
              <w:t>4</w:t>
            </w:r>
          </w:p>
        </w:tc>
        <w:tc>
          <w:tcPr>
            <w:tcW w:w="1800" w:type="dxa"/>
            <w:tcBorders>
              <w:top w:val="single" w:color="auto" w:sz="4" w:space="0"/>
              <w:left w:val="single" w:color="auto" w:sz="4" w:space="0"/>
              <w:bottom w:val="single" w:color="auto" w:sz="4" w:space="0"/>
              <w:right w:val="single" w:color="auto" w:sz="4" w:space="0"/>
            </w:tcBorders>
            <w:vAlign w:val="center"/>
          </w:tcPr>
          <w:p w14:paraId="69B64474">
            <w:pPr>
              <w:spacing w:line="320" w:lineRule="exact"/>
              <w:jc w:val="center"/>
              <w:rPr>
                <w:rFonts w:ascii="宋体" w:hAnsi="宋体" w:cs="宋体"/>
                <w:szCs w:val="21"/>
              </w:rPr>
            </w:pPr>
            <w:r>
              <w:rPr>
                <w:rFonts w:hint="eastAsia" w:ascii="宋体" w:hAnsi="宋体" w:cs="宋体"/>
                <w:szCs w:val="21"/>
              </w:rPr>
              <w:t>日常维修</w:t>
            </w:r>
          </w:p>
        </w:tc>
      </w:tr>
      <w:tr w14:paraId="34E8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1B535774">
            <w:pPr>
              <w:spacing w:line="320" w:lineRule="exact"/>
              <w:jc w:val="center"/>
              <w:rPr>
                <w:rFonts w:ascii="宋体" w:hAnsi="宋体" w:cs="宋体"/>
                <w:szCs w:val="21"/>
              </w:rPr>
            </w:pPr>
            <w:r>
              <w:rPr>
                <w:rFonts w:hint="eastAsia" w:ascii="宋体" w:hAnsi="宋体" w:cs="宋体"/>
                <w:szCs w:val="21"/>
              </w:rPr>
              <w:t>学生浴室</w:t>
            </w:r>
          </w:p>
        </w:tc>
        <w:tc>
          <w:tcPr>
            <w:tcW w:w="2038" w:type="dxa"/>
            <w:tcBorders>
              <w:top w:val="single" w:color="auto" w:sz="4" w:space="0"/>
              <w:left w:val="single" w:color="auto" w:sz="4" w:space="0"/>
              <w:bottom w:val="single" w:color="auto" w:sz="4" w:space="0"/>
              <w:right w:val="single" w:color="auto" w:sz="4" w:space="0"/>
            </w:tcBorders>
            <w:vAlign w:val="center"/>
          </w:tcPr>
          <w:p w14:paraId="37AE5AB7">
            <w:pPr>
              <w:spacing w:line="320" w:lineRule="exact"/>
              <w:jc w:val="center"/>
              <w:rPr>
                <w:rFonts w:ascii="宋体" w:hAnsi="宋体" w:cs="宋体"/>
                <w:szCs w:val="21"/>
              </w:rPr>
            </w:pPr>
            <w:r>
              <w:rPr>
                <w:rFonts w:hint="eastAsia" w:ascii="宋体" w:hAnsi="宋体" w:cs="宋体"/>
                <w:szCs w:val="21"/>
              </w:rPr>
              <w:t>浴室管理员</w:t>
            </w:r>
          </w:p>
        </w:tc>
        <w:tc>
          <w:tcPr>
            <w:tcW w:w="900" w:type="dxa"/>
            <w:tcBorders>
              <w:top w:val="single" w:color="auto" w:sz="4" w:space="0"/>
              <w:left w:val="single" w:color="auto" w:sz="4" w:space="0"/>
              <w:bottom w:val="single" w:color="auto" w:sz="4" w:space="0"/>
              <w:right w:val="single" w:color="auto" w:sz="4" w:space="0"/>
            </w:tcBorders>
            <w:vAlign w:val="center"/>
          </w:tcPr>
          <w:p w14:paraId="615B8A2F">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2B9C05F3">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59636272">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54BDE10E">
            <w:pPr>
              <w:spacing w:line="320" w:lineRule="exact"/>
              <w:jc w:val="center"/>
              <w:rPr>
                <w:rFonts w:ascii="宋体" w:hAnsi="宋体" w:cs="宋体"/>
                <w:szCs w:val="21"/>
              </w:rPr>
            </w:pPr>
            <w:r>
              <w:rPr>
                <w:rFonts w:hint="eastAsia" w:ascii="宋体" w:hAnsi="宋体" w:cs="宋体"/>
                <w:szCs w:val="21"/>
              </w:rPr>
              <w:t>管理浴室</w:t>
            </w:r>
          </w:p>
        </w:tc>
      </w:tr>
      <w:tr w14:paraId="15C2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0E36A356">
            <w:pPr>
              <w:spacing w:line="320" w:lineRule="exact"/>
              <w:jc w:val="center"/>
              <w:rPr>
                <w:rFonts w:ascii="宋体" w:hAnsi="宋体" w:cs="宋体"/>
                <w:szCs w:val="21"/>
              </w:rPr>
            </w:pPr>
            <w:r>
              <w:rPr>
                <w:rFonts w:hint="eastAsia" w:ascii="宋体" w:hAnsi="宋体" w:cs="宋体"/>
                <w:szCs w:val="21"/>
              </w:rPr>
              <w:t>机械车库值班岗亭</w:t>
            </w:r>
          </w:p>
        </w:tc>
        <w:tc>
          <w:tcPr>
            <w:tcW w:w="2038" w:type="dxa"/>
            <w:tcBorders>
              <w:top w:val="single" w:color="auto" w:sz="4" w:space="0"/>
              <w:left w:val="single" w:color="auto" w:sz="4" w:space="0"/>
              <w:bottom w:val="single" w:color="auto" w:sz="4" w:space="0"/>
              <w:right w:val="single" w:color="auto" w:sz="4" w:space="0"/>
            </w:tcBorders>
            <w:vAlign w:val="center"/>
          </w:tcPr>
          <w:p w14:paraId="63E96F30">
            <w:pPr>
              <w:spacing w:line="320" w:lineRule="exact"/>
              <w:jc w:val="center"/>
              <w:rPr>
                <w:rFonts w:ascii="宋体" w:hAnsi="宋体" w:cs="宋体"/>
                <w:szCs w:val="21"/>
              </w:rPr>
            </w:pPr>
            <w:r>
              <w:rPr>
                <w:rFonts w:hint="eastAsia" w:ascii="宋体" w:hAnsi="宋体" w:cs="宋体"/>
                <w:szCs w:val="21"/>
              </w:rPr>
              <w:t>机械车库操作员</w:t>
            </w:r>
          </w:p>
        </w:tc>
        <w:tc>
          <w:tcPr>
            <w:tcW w:w="900" w:type="dxa"/>
            <w:tcBorders>
              <w:top w:val="single" w:color="auto" w:sz="4" w:space="0"/>
              <w:left w:val="single" w:color="auto" w:sz="4" w:space="0"/>
              <w:bottom w:val="single" w:color="auto" w:sz="4" w:space="0"/>
              <w:right w:val="single" w:color="auto" w:sz="4" w:space="0"/>
            </w:tcBorders>
            <w:vAlign w:val="center"/>
          </w:tcPr>
          <w:p w14:paraId="443E9B6E">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4858B03D">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55329BFA">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10020D0D">
            <w:pPr>
              <w:spacing w:line="320" w:lineRule="exact"/>
              <w:jc w:val="center"/>
              <w:rPr>
                <w:rFonts w:ascii="宋体" w:hAnsi="宋体" w:cs="宋体"/>
                <w:szCs w:val="21"/>
              </w:rPr>
            </w:pPr>
            <w:r>
              <w:rPr>
                <w:rFonts w:hint="eastAsia" w:ascii="宋体" w:hAnsi="宋体" w:cs="宋体"/>
                <w:szCs w:val="21"/>
              </w:rPr>
              <w:t>操作机械车库</w:t>
            </w:r>
          </w:p>
        </w:tc>
      </w:tr>
      <w:tr w14:paraId="6E80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563C8AC8">
            <w:pPr>
              <w:spacing w:line="320" w:lineRule="exact"/>
              <w:jc w:val="center"/>
              <w:rPr>
                <w:rFonts w:ascii="宋体" w:hAnsi="宋体" w:cs="宋体"/>
                <w:szCs w:val="21"/>
              </w:rPr>
            </w:pPr>
            <w:r>
              <w:rPr>
                <w:rFonts w:hint="eastAsia" w:ascii="宋体" w:hAnsi="宋体" w:cs="宋体"/>
                <w:szCs w:val="21"/>
              </w:rPr>
              <w:t>全域</w:t>
            </w:r>
          </w:p>
        </w:tc>
        <w:tc>
          <w:tcPr>
            <w:tcW w:w="2038" w:type="dxa"/>
            <w:tcBorders>
              <w:top w:val="single" w:color="auto" w:sz="4" w:space="0"/>
              <w:left w:val="single" w:color="auto" w:sz="4" w:space="0"/>
              <w:bottom w:val="single" w:color="auto" w:sz="4" w:space="0"/>
              <w:right w:val="single" w:color="auto" w:sz="4" w:space="0"/>
            </w:tcBorders>
            <w:vAlign w:val="center"/>
          </w:tcPr>
          <w:p w14:paraId="15C265A9">
            <w:pPr>
              <w:spacing w:line="320" w:lineRule="exact"/>
              <w:jc w:val="center"/>
              <w:rPr>
                <w:rFonts w:ascii="宋体" w:hAnsi="宋体" w:cs="宋体"/>
                <w:szCs w:val="21"/>
              </w:rPr>
            </w:pPr>
            <w:r>
              <w:rPr>
                <w:rFonts w:hint="eastAsia" w:ascii="宋体" w:hAnsi="宋体" w:cs="宋体"/>
                <w:szCs w:val="21"/>
              </w:rPr>
              <w:t>绿化管理员</w:t>
            </w:r>
          </w:p>
        </w:tc>
        <w:tc>
          <w:tcPr>
            <w:tcW w:w="900" w:type="dxa"/>
            <w:tcBorders>
              <w:top w:val="single" w:color="auto" w:sz="4" w:space="0"/>
              <w:left w:val="single" w:color="auto" w:sz="4" w:space="0"/>
              <w:bottom w:val="single" w:color="auto" w:sz="4" w:space="0"/>
              <w:right w:val="single" w:color="auto" w:sz="4" w:space="0"/>
            </w:tcBorders>
            <w:vAlign w:val="center"/>
          </w:tcPr>
          <w:p w14:paraId="1637F4D4">
            <w:pPr>
              <w:spacing w:line="320" w:lineRule="exact"/>
              <w:jc w:val="center"/>
              <w:rPr>
                <w:rFonts w:ascii="宋体" w:hAnsi="宋体" w:cs="宋体"/>
                <w:szCs w:val="21"/>
              </w:rPr>
            </w:pPr>
            <w:r>
              <w:rPr>
                <w:rFonts w:hint="eastAsia" w:ascii="宋体" w:hAnsi="宋体" w:cs="宋体"/>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043D3F74">
            <w:pPr>
              <w:spacing w:line="320" w:lineRule="exact"/>
              <w:jc w:val="center"/>
              <w:rPr>
                <w:rFonts w:ascii="宋体" w:hAnsi="宋体" w:cs="宋体"/>
                <w:szCs w:val="21"/>
              </w:rPr>
            </w:pPr>
            <w:r>
              <w:rPr>
                <w:rFonts w:hint="eastAsia" w:ascii="宋体" w:hAnsi="宋体" w:cs="宋体"/>
                <w:szCs w:val="21"/>
              </w:rPr>
              <w:t>1</w:t>
            </w:r>
          </w:p>
        </w:tc>
        <w:tc>
          <w:tcPr>
            <w:tcW w:w="1322" w:type="dxa"/>
            <w:tcBorders>
              <w:top w:val="single" w:color="auto" w:sz="4" w:space="0"/>
              <w:left w:val="single" w:color="auto" w:sz="4" w:space="0"/>
              <w:bottom w:val="single" w:color="auto" w:sz="4" w:space="0"/>
              <w:right w:val="single" w:color="auto" w:sz="4" w:space="0"/>
            </w:tcBorders>
            <w:vAlign w:val="center"/>
          </w:tcPr>
          <w:p w14:paraId="047EE8C3">
            <w:pPr>
              <w:spacing w:line="320" w:lineRule="exact"/>
              <w:jc w:val="center"/>
              <w:rPr>
                <w:rFonts w:ascii="宋体" w:hAnsi="宋体" w:cs="宋体"/>
                <w:szCs w:val="21"/>
              </w:rPr>
            </w:pPr>
            <w:r>
              <w:rPr>
                <w:rFonts w:hint="eastAsia" w:ascii="宋体" w:hAnsi="宋体" w:cs="宋体"/>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14:paraId="21C4267B">
            <w:pPr>
              <w:spacing w:line="320" w:lineRule="exact"/>
              <w:jc w:val="center"/>
              <w:rPr>
                <w:rFonts w:ascii="宋体" w:hAnsi="宋体" w:cs="宋体"/>
                <w:szCs w:val="21"/>
              </w:rPr>
            </w:pPr>
            <w:r>
              <w:rPr>
                <w:rFonts w:hint="eastAsia" w:ascii="宋体" w:hAnsi="宋体" w:cs="宋体"/>
                <w:szCs w:val="21"/>
              </w:rPr>
              <w:t>绿化养护</w:t>
            </w:r>
          </w:p>
        </w:tc>
      </w:tr>
      <w:tr w14:paraId="4D89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5" w:type="dxa"/>
            <w:tcBorders>
              <w:top w:val="single" w:color="auto" w:sz="4" w:space="0"/>
              <w:left w:val="single" w:color="auto" w:sz="4" w:space="0"/>
              <w:bottom w:val="single" w:color="auto" w:sz="4" w:space="0"/>
              <w:right w:val="single" w:color="auto" w:sz="4" w:space="0"/>
            </w:tcBorders>
            <w:vAlign w:val="center"/>
          </w:tcPr>
          <w:p w14:paraId="3BD98716">
            <w:pPr>
              <w:spacing w:line="320" w:lineRule="exact"/>
              <w:jc w:val="center"/>
              <w:rPr>
                <w:rFonts w:ascii="宋体" w:hAnsi="宋体" w:cs="宋体"/>
                <w:szCs w:val="21"/>
              </w:rPr>
            </w:pPr>
          </w:p>
        </w:tc>
        <w:tc>
          <w:tcPr>
            <w:tcW w:w="2038" w:type="dxa"/>
            <w:tcBorders>
              <w:top w:val="single" w:color="auto" w:sz="4" w:space="0"/>
              <w:left w:val="single" w:color="auto" w:sz="4" w:space="0"/>
              <w:bottom w:val="single" w:color="auto" w:sz="4" w:space="0"/>
              <w:right w:val="single" w:color="auto" w:sz="4" w:space="0"/>
            </w:tcBorders>
            <w:vAlign w:val="center"/>
          </w:tcPr>
          <w:p w14:paraId="4009644D">
            <w:pPr>
              <w:spacing w:line="320" w:lineRule="exact"/>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A0ADF0B">
            <w:pPr>
              <w:spacing w:line="320" w:lineRule="exact"/>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C013D38">
            <w:pPr>
              <w:spacing w:line="320" w:lineRule="exact"/>
              <w:jc w:val="center"/>
              <w:rPr>
                <w:rFonts w:ascii="宋体" w:hAnsi="宋体" w:cs="宋体"/>
                <w:szCs w:val="21"/>
              </w:rPr>
            </w:pPr>
          </w:p>
        </w:tc>
        <w:tc>
          <w:tcPr>
            <w:tcW w:w="1322" w:type="dxa"/>
            <w:tcBorders>
              <w:top w:val="single" w:color="auto" w:sz="4" w:space="0"/>
              <w:left w:val="single" w:color="auto" w:sz="4" w:space="0"/>
              <w:bottom w:val="single" w:color="auto" w:sz="4" w:space="0"/>
              <w:right w:val="single" w:color="auto" w:sz="4" w:space="0"/>
            </w:tcBorders>
            <w:vAlign w:val="center"/>
          </w:tcPr>
          <w:p w14:paraId="0916673F">
            <w:pPr>
              <w:spacing w:line="320" w:lineRule="exact"/>
              <w:jc w:val="center"/>
              <w:rPr>
                <w:rFonts w:ascii="宋体" w:hAnsi="宋体" w:cs="宋体"/>
                <w:szCs w:val="21"/>
              </w:rPr>
            </w:pPr>
            <w:bookmarkStart w:id="1" w:name="OLE_LINK1"/>
            <w:bookmarkStart w:id="2" w:name="OLE_LINK3"/>
            <w:r>
              <w:rPr>
                <w:rFonts w:ascii="宋体" w:hAnsi="宋体" w:cs="宋体"/>
                <w:szCs w:val="21"/>
              </w:rPr>
              <w:t>3</w:t>
            </w:r>
            <w:bookmarkEnd w:id="1"/>
            <w:bookmarkEnd w:id="2"/>
            <w:r>
              <w:rPr>
                <w:rFonts w:ascii="宋体" w:hAnsi="宋体" w:cs="宋体"/>
                <w:szCs w:val="21"/>
              </w:rPr>
              <w:t>8</w:t>
            </w:r>
          </w:p>
        </w:tc>
        <w:tc>
          <w:tcPr>
            <w:tcW w:w="1800" w:type="dxa"/>
            <w:tcBorders>
              <w:top w:val="single" w:color="auto" w:sz="4" w:space="0"/>
              <w:left w:val="single" w:color="auto" w:sz="4" w:space="0"/>
              <w:bottom w:val="single" w:color="auto" w:sz="4" w:space="0"/>
              <w:right w:val="single" w:color="auto" w:sz="4" w:space="0"/>
            </w:tcBorders>
            <w:vAlign w:val="center"/>
          </w:tcPr>
          <w:p w14:paraId="2D81E27A">
            <w:pPr>
              <w:spacing w:line="320" w:lineRule="exact"/>
              <w:jc w:val="center"/>
              <w:rPr>
                <w:rFonts w:ascii="宋体" w:hAnsi="宋体" w:cs="宋体"/>
                <w:szCs w:val="21"/>
              </w:rPr>
            </w:pPr>
          </w:p>
        </w:tc>
      </w:tr>
    </w:tbl>
    <w:p w14:paraId="7B1307D6">
      <w:pPr>
        <w:spacing w:line="360" w:lineRule="auto"/>
        <w:rPr>
          <w:rFonts w:ascii="宋体" w:hAnsi="宋体" w:cs="宋体"/>
          <w:sz w:val="24"/>
          <w:szCs w:val="24"/>
        </w:rPr>
      </w:pPr>
      <w:r>
        <w:rPr>
          <w:rFonts w:hint="eastAsia" w:ascii="宋体" w:hAnsi="宋体" w:cs="宋体"/>
          <w:sz w:val="24"/>
          <w:szCs w:val="24"/>
        </w:rPr>
        <w:t>注：</w:t>
      </w:r>
      <w:bookmarkStart w:id="3" w:name="_GoBack"/>
      <w:bookmarkEnd w:id="3"/>
      <w:r>
        <w:rPr>
          <w:rFonts w:hint="eastAsia" w:ascii="宋体" w:hAnsi="宋体" w:cs="宋体"/>
          <w:sz w:val="24"/>
          <w:szCs w:val="24"/>
        </w:rPr>
        <w:t>物业服务人员不得少于3</w:t>
      </w:r>
      <w:r>
        <w:rPr>
          <w:rFonts w:ascii="宋体" w:hAnsi="宋体" w:cs="宋体"/>
          <w:sz w:val="24"/>
          <w:szCs w:val="24"/>
        </w:rPr>
        <w:t>8</w:t>
      </w:r>
      <w:r>
        <w:rPr>
          <w:rFonts w:hint="eastAsia" w:ascii="宋体" w:hAnsi="宋体" w:cs="宋体"/>
          <w:sz w:val="24"/>
          <w:szCs w:val="24"/>
        </w:rPr>
        <w:t>人</w:t>
      </w:r>
      <w:r>
        <w:rPr>
          <w:rFonts w:hint="eastAsia" w:ascii="宋体" w:hAnsi="宋体" w:cs="宋体"/>
          <w:sz w:val="24"/>
          <w:szCs w:val="24"/>
          <w:lang w:eastAsia="zh-CN"/>
        </w:rPr>
        <w:t>。</w:t>
      </w:r>
      <w:r>
        <w:rPr>
          <w:rFonts w:hint="eastAsia" w:ascii="宋体" w:hAnsi="宋体" w:cs="宋体"/>
          <w:sz w:val="24"/>
          <w:szCs w:val="24"/>
        </w:rPr>
        <w:t>其中项目经理1名、文员兼会务1名、文印员1名、宿舍管理员13名（含宿管负责人1名）、保洁员15名（含保洁负责人1名）、工程维修员4名（其中维修临班兼高压电工1名）、浴室管理员1名、机械车库操作员1名、绿化管理员1名。</w:t>
      </w:r>
    </w:p>
    <w:p w14:paraId="0034F7FD">
      <w:pPr>
        <w:adjustRightInd w:val="0"/>
        <w:snapToGrid w:val="0"/>
        <w:spacing w:line="360" w:lineRule="auto"/>
        <w:rPr>
          <w:rFonts w:ascii="宋体" w:hAnsi="宋体" w:cs="宋体"/>
          <w:sz w:val="24"/>
          <w:szCs w:val="24"/>
        </w:rPr>
      </w:pPr>
    </w:p>
    <w:p w14:paraId="139C2A88">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七、本项目投标要求</w:t>
      </w:r>
    </w:p>
    <w:p w14:paraId="6F31D5C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1、为本项目配备的物业管理总负责人与各专业管理、技术负责人须承担过类似规模的物业管理的同类职位。特殊岗位的工作人员应具备相应的上岗证书。</w:t>
      </w:r>
    </w:p>
    <w:p w14:paraId="5B005AB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因学校的工作特殊性，如遇学校大型活动或特殊的工作需求，除门卫外，其他物业人员应接受学校的统一调配；寒暑假期间，物业人员正常作息，对学校进行全面保洁，维修人员根据校方需求进行有关设备的保养、整改、维修等。</w:t>
      </w:r>
    </w:p>
    <w:p w14:paraId="42E6091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3、有关学校日常消耗品、会务服务消耗品、保洁服务消耗品以及其他特殊消耗等产生的费用由校方承担。</w:t>
      </w:r>
    </w:p>
    <w:p w14:paraId="2D7E3BF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物业管理单位在聘用、任命、调整、调换、替换有关主要物业管理服务人员之前应与业主方协商。物业管理单位投报的所有参与本项目物业管理服务人员的人数、职责、资质、人事费用等内容的变动应与业主方协商变动。物业管理单位自行承担任何少报、漏报而带来的经营风险。为确保项目服务人员稳定性，每学期人员流动率不得超过25%。</w:t>
      </w:r>
    </w:p>
    <w:p w14:paraId="0BA34DB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5、投标单位应就如何与保安单位协调；下属员工管理奖惩等提出具体管理方案或措施。校方原后勤岗位人员吸收方案。</w:t>
      </w:r>
    </w:p>
    <w:p w14:paraId="768128E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6、中标单位应定期对物业人员进行法律法规、专业知识、工作技能等方面培训，以及职业道德教育。物业人员应当的着装整齐、佩挂工作牌、态度温和。物业人员配置情况挂牌上墙。</w:t>
      </w:r>
    </w:p>
    <w:p w14:paraId="75EBF86E">
      <w:pPr>
        <w:spacing w:line="360" w:lineRule="auto"/>
        <w:ind w:firstLine="420" w:firstLineChars="175"/>
        <w:jc w:val="left"/>
        <w:rPr>
          <w:rFonts w:ascii="宋体" w:hAnsi="宋体" w:cs="宋体"/>
          <w:b/>
          <w:bCs/>
          <w:sz w:val="24"/>
          <w:szCs w:val="24"/>
        </w:rPr>
      </w:pPr>
    </w:p>
    <w:p w14:paraId="526E3E70">
      <w:pPr>
        <w:spacing w:line="360" w:lineRule="auto"/>
        <w:ind w:firstLine="490" w:firstLineChars="175"/>
        <w:jc w:val="center"/>
        <w:rPr>
          <w:rFonts w:ascii="宋体" w:hAnsi="宋体" w:cs="宋体"/>
          <w:b/>
          <w:bCs/>
          <w:sz w:val="28"/>
          <w:szCs w:val="28"/>
        </w:rPr>
      </w:pPr>
      <w:r>
        <w:rPr>
          <w:rFonts w:hint="eastAsia" w:ascii="宋体" w:hAnsi="宋体" w:cs="宋体"/>
          <w:b/>
          <w:bCs/>
          <w:sz w:val="28"/>
          <w:szCs w:val="28"/>
        </w:rPr>
        <w:t>第二部分：安保服务</w:t>
      </w:r>
    </w:p>
    <w:p w14:paraId="1914EC56">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一、承担保安服务的任务和要求：</w:t>
      </w:r>
    </w:p>
    <w:p w14:paraId="28C85EB5">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（1）24小时保安在岗，负责登记人员出入，学生一律穿校服、校徽进入校门，高职生</w:t>
      </w:r>
      <w:r>
        <w:rPr>
          <w:rFonts w:ascii="宋体" w:hAnsi="宋体" w:cs="宋体"/>
          <w:sz w:val="24"/>
          <w:szCs w:val="24"/>
          <w:lang w:val="zh-CN"/>
        </w:rPr>
        <w:t>凭学生证</w:t>
      </w:r>
      <w:r>
        <w:rPr>
          <w:rFonts w:hint="eastAsia" w:ascii="宋体" w:hAnsi="宋体" w:cs="宋体"/>
          <w:sz w:val="24"/>
          <w:szCs w:val="24"/>
          <w:lang w:val="zh-CN"/>
        </w:rPr>
        <w:t>、夜大学生凭进修证进入校园，工程施工、食堂外来人员凭证进校，非本校学生和工作人员必须有登记手续和正当理由可进入校园，来历不明的人员应令其离开学校。指挥、疏导车辆出入，严禁易燃易爆物品进入校园，公共物品、学生物品离开校园，须凭行政办公室或班主任的证明方可出门。</w:t>
      </w:r>
    </w:p>
    <w:p w14:paraId="782D8317">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（2）校园巡逻。负责昼夜巡视检查，及时发现、报告并消除各类安全隐患，制止违反学校安全管理规定及不文明行为，受理师生报警和求助,配合处理治安案件。</w:t>
      </w:r>
    </w:p>
    <w:p w14:paraId="6DEF32D8">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（3）秩序维护。学校车辆、教职工私车停靠在指定位置，自行车、电动车进入校门应下车推行，防止意外交通事故发生,维护校园办公、教学和生活秩序。</w:t>
      </w:r>
    </w:p>
    <w:p w14:paraId="30EC67BF">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4）区域巡视。负责学校指定区域的巡视检查，尤其对学校内部的重要部位（食堂、宿舍、办公室、财务、机房实训中心）等重点部位进行监控，控制人员和车辆出入，外来车辆（超市、食堂送货）应避开学生上学和放学的高峰时段，高峰时段为上午7点至八点，下午两点半至三点半。做好防火、防盗、防事故灾害等工作。</w:t>
      </w:r>
    </w:p>
    <w:p w14:paraId="2FBAF2E6">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（5）重大活动安保。校内保安力量不足时，随时增派人员维持现场秩序，维护活动安全。</w:t>
      </w:r>
    </w:p>
    <w:p w14:paraId="7FB573F1">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（6）应急管理。配合学校保卫部门处置治安、火灾、意外伤害等突发事件。</w:t>
      </w:r>
    </w:p>
    <w:p w14:paraId="0746B79B">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（7）视频监控管理。每天对总监控室监控录像进行查看并做好记录，发现监控图像异常情况并及时报告相关部门。</w:t>
      </w:r>
    </w:p>
    <w:p w14:paraId="44754BD2">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（8）消防安全管理。及时发现并准确处置火灾和故障报警，按要求填写各种登记；按消防安全管理规定对消防设施和器材、消防安全重点部位、应急疏散通道等进行检查、维护，并做好记录。</w:t>
      </w:r>
    </w:p>
    <w:p w14:paraId="0E6D0E49">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（9）全方位负责机械式停车库的使用和安全管理</w:t>
      </w:r>
    </w:p>
    <w:p w14:paraId="01A985EB">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（10）配合学校暑假基建项目实际施工进度，每天日间(7点至1</w:t>
      </w:r>
      <w:r>
        <w:rPr>
          <w:rFonts w:ascii="宋体" w:hAnsi="宋体" w:cs="宋体"/>
          <w:sz w:val="24"/>
          <w:szCs w:val="24"/>
          <w:lang w:val="zh-CN"/>
        </w:rPr>
        <w:t>9</w:t>
      </w:r>
      <w:r>
        <w:rPr>
          <w:rFonts w:hint="eastAsia" w:ascii="宋体" w:hAnsi="宋体" w:cs="宋体"/>
          <w:sz w:val="24"/>
          <w:szCs w:val="24"/>
          <w:lang w:val="zh-CN"/>
        </w:rPr>
        <w:t>点</w:t>
      </w:r>
      <w:r>
        <w:rPr>
          <w:rFonts w:ascii="宋体" w:hAnsi="宋体" w:cs="宋体"/>
          <w:sz w:val="24"/>
          <w:szCs w:val="24"/>
          <w:lang w:val="zh-CN"/>
        </w:rPr>
        <w:t>)</w:t>
      </w:r>
      <w:r>
        <w:rPr>
          <w:rFonts w:hint="eastAsia" w:ascii="宋体" w:hAnsi="宋体" w:cs="宋体"/>
          <w:sz w:val="24"/>
          <w:szCs w:val="24"/>
          <w:lang w:val="zh-CN"/>
        </w:rPr>
        <w:t>增加2名安保人员。</w:t>
      </w:r>
    </w:p>
    <w:p w14:paraId="34A131C7">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（11）学校交办的其它安保工作。</w:t>
      </w:r>
    </w:p>
    <w:p w14:paraId="38BD8F5D">
      <w:pPr>
        <w:adjustRightInd w:val="0"/>
        <w:snapToGrid w:val="0"/>
        <w:spacing w:line="360" w:lineRule="auto"/>
        <w:ind w:firstLine="367" w:firstLineChars="175"/>
        <w:outlineLvl w:val="0"/>
        <w:rPr>
          <w:rFonts w:ascii="宋体" w:hAnsi="宋体" w:cs="宋体"/>
          <w:b/>
          <w:bCs/>
          <w:szCs w:val="21"/>
          <w:lang w:val="zh-CN"/>
        </w:rPr>
      </w:pPr>
    </w:p>
    <w:p w14:paraId="308E105B">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二、服务要求</w:t>
      </w:r>
    </w:p>
    <w:p w14:paraId="4FB744AD">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（1）根据学校安全管理规定，落实校园保安服务方案，建立健全突发事件、消防灭火等应急预案，并在实践中不断完善。</w:t>
      </w:r>
    </w:p>
    <w:p w14:paraId="17B053B7">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（2）树立“服务第一，用户至上”的意识，切实维护学校与师生的财产和人身安全。</w:t>
      </w:r>
    </w:p>
    <w:p w14:paraId="6594CD13">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（3）依法办事、文明值勤，严格管理、热情服务，杜绝保安与师生发生纠纷和冲突。</w:t>
      </w:r>
    </w:p>
    <w:p w14:paraId="217D51CB">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（4）保安执勤时必须着保安服装、佩戴标志，仪表端庄，精神饱满，行为规范。</w:t>
      </w:r>
    </w:p>
    <w:p w14:paraId="3E4E3C9E">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（5）对校内发生的案件或突发事件，要做到及时发现、迅速报告、妥善处置，协助有关部门调查取证。</w:t>
      </w:r>
    </w:p>
    <w:p w14:paraId="079186E8">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（6）门卫执勤、接警巡逻、消防管理、值班等要做好执勤登记，原始记录保存完好，以备核查；日常换班手续完备，交接清楚。</w:t>
      </w:r>
    </w:p>
    <w:p w14:paraId="49A69067">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（7）必须向学校保卫部门汇报值班执勤工作，重要情况须及时报告,协作联动，形成群防群治体系。</w:t>
      </w:r>
    </w:p>
    <w:p w14:paraId="672CE9AD">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（8）无责任事故和责任案件发生，师生有安全感，对校园保安服务满意率在95%以上。</w:t>
      </w:r>
    </w:p>
    <w:p w14:paraId="327BE381">
      <w:pPr>
        <w:autoSpaceDE w:val="0"/>
        <w:autoSpaceDN w:val="0"/>
        <w:adjustRightInd w:val="0"/>
        <w:spacing w:line="360" w:lineRule="auto"/>
        <w:ind w:firstLine="420" w:firstLineChars="175"/>
        <w:rPr>
          <w:rFonts w:ascii="宋体" w:hAnsi="宋体" w:cs="宋体"/>
          <w:sz w:val="24"/>
          <w:szCs w:val="24"/>
          <w:lang w:val="zh-CN"/>
        </w:rPr>
      </w:pPr>
    </w:p>
    <w:p w14:paraId="689CFCB8">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三、服务岗位和人员配置</w:t>
      </w:r>
    </w:p>
    <w:p w14:paraId="0E5B6AB3">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人员数量须满足上海市商业学校工作需求，保安总人数13人，年龄范围为18周岁至60周岁成年男性。</w:t>
      </w:r>
    </w:p>
    <w:p w14:paraId="444EB9D9">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岗位设置及在岗人数如下：</w:t>
      </w:r>
    </w:p>
    <w:tbl>
      <w:tblPr>
        <w:tblStyle w:val="6"/>
        <w:tblW w:w="9866" w:type="dxa"/>
        <w:jc w:val="center"/>
        <w:tblLayout w:type="autofit"/>
        <w:tblCellMar>
          <w:top w:w="0" w:type="dxa"/>
          <w:left w:w="108" w:type="dxa"/>
          <w:bottom w:w="0" w:type="dxa"/>
          <w:right w:w="108" w:type="dxa"/>
        </w:tblCellMar>
      </w:tblPr>
      <w:tblGrid>
        <w:gridCol w:w="1408"/>
        <w:gridCol w:w="1250"/>
        <w:gridCol w:w="1269"/>
        <w:gridCol w:w="1044"/>
        <w:gridCol w:w="3818"/>
        <w:gridCol w:w="1077"/>
      </w:tblGrid>
      <w:tr w14:paraId="21470FB4">
        <w:tblPrEx>
          <w:tblCellMar>
            <w:top w:w="0" w:type="dxa"/>
            <w:left w:w="108" w:type="dxa"/>
            <w:bottom w:w="0" w:type="dxa"/>
            <w:right w:w="108" w:type="dxa"/>
          </w:tblCellMar>
        </w:tblPrEx>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109AAD">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岗位</w:t>
            </w:r>
          </w:p>
        </w:tc>
        <w:tc>
          <w:tcPr>
            <w:tcW w:w="12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7A046E6">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每班人数</w:t>
            </w:r>
          </w:p>
        </w:tc>
        <w:tc>
          <w:tcPr>
            <w:tcW w:w="126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1A57AD">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轮转方式</w:t>
            </w:r>
          </w:p>
        </w:tc>
        <w:tc>
          <w:tcPr>
            <w:tcW w:w="104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71F018">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配置</w:t>
            </w:r>
          </w:p>
          <w:p w14:paraId="6EB0F063">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人数</w:t>
            </w: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FDFBAC6">
            <w:pPr>
              <w:autoSpaceDE w:val="0"/>
              <w:autoSpaceDN w:val="0"/>
              <w:adjustRightInd w:val="0"/>
              <w:spacing w:line="300" w:lineRule="exact"/>
              <w:ind w:firstLine="480"/>
              <w:jc w:val="center"/>
              <w:rPr>
                <w:rFonts w:ascii="宋体" w:hAnsi="宋体" w:cs="宋体"/>
                <w:szCs w:val="21"/>
                <w:lang w:val="zh-CN"/>
              </w:rPr>
            </w:pPr>
            <w:r>
              <w:rPr>
                <w:rFonts w:hint="eastAsia" w:ascii="宋体" w:hAnsi="宋体" w:cs="宋体"/>
                <w:szCs w:val="21"/>
                <w:lang w:val="zh-CN"/>
              </w:rPr>
              <w:t>工作内容</w:t>
            </w:r>
          </w:p>
        </w:tc>
        <w:tc>
          <w:tcPr>
            <w:tcW w:w="1077" w:type="dxa"/>
            <w:tcBorders>
              <w:top w:val="single" w:color="000000" w:sz="2" w:space="0"/>
              <w:left w:val="single" w:color="000000" w:sz="2" w:space="0"/>
              <w:bottom w:val="single" w:color="000000" w:sz="2" w:space="0"/>
              <w:right w:val="single" w:color="000000" w:sz="2" w:space="0"/>
            </w:tcBorders>
            <w:vAlign w:val="center"/>
          </w:tcPr>
          <w:p w14:paraId="4A98F4D7">
            <w:pPr>
              <w:spacing w:line="300" w:lineRule="exact"/>
              <w:jc w:val="center"/>
            </w:pPr>
            <w:r>
              <w:rPr>
                <w:rFonts w:hint="eastAsia"/>
              </w:rPr>
              <w:t>备注</w:t>
            </w:r>
          </w:p>
        </w:tc>
      </w:tr>
      <w:tr w14:paraId="04556901">
        <w:tblPrEx>
          <w:tblCellMar>
            <w:top w:w="0" w:type="dxa"/>
            <w:left w:w="108" w:type="dxa"/>
            <w:bottom w:w="0" w:type="dxa"/>
            <w:right w:w="108" w:type="dxa"/>
          </w:tblCellMar>
        </w:tblPrEx>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E9AC9F">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校门(正门)</w:t>
            </w:r>
          </w:p>
        </w:tc>
        <w:tc>
          <w:tcPr>
            <w:tcW w:w="1250"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191E8DA6">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日班4人</w:t>
            </w:r>
          </w:p>
          <w:p w14:paraId="145E33A5">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夜班2人</w:t>
            </w:r>
          </w:p>
        </w:tc>
        <w:tc>
          <w:tcPr>
            <w:tcW w:w="126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11F7714">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12h轮转</w:t>
            </w:r>
          </w:p>
        </w:tc>
        <w:tc>
          <w:tcPr>
            <w:tcW w:w="104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12F9C3C7">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12</w:t>
            </w: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894316">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校门口及周边执勤；在上学、放学期间负责维持秩序,处置突发事件</w:t>
            </w:r>
          </w:p>
        </w:tc>
        <w:tc>
          <w:tcPr>
            <w:tcW w:w="1077" w:type="dxa"/>
            <w:vMerge w:val="restart"/>
            <w:tcBorders>
              <w:top w:val="single" w:color="000000" w:sz="2" w:space="0"/>
              <w:left w:val="single" w:color="000000" w:sz="2" w:space="0"/>
              <w:bottom w:val="single" w:color="000000" w:sz="2" w:space="0"/>
              <w:right w:val="single" w:color="000000" w:sz="2" w:space="0"/>
            </w:tcBorders>
            <w:vAlign w:val="center"/>
          </w:tcPr>
          <w:p w14:paraId="7327790C">
            <w:pPr>
              <w:spacing w:line="300" w:lineRule="exact"/>
              <w:jc w:val="center"/>
              <w:rPr>
                <w:spacing w:val="-11"/>
              </w:rPr>
            </w:pPr>
            <w:r>
              <w:rPr>
                <w:rFonts w:hint="eastAsia"/>
                <w:spacing w:val="-11"/>
              </w:rPr>
              <w:t>确保</w:t>
            </w:r>
          </w:p>
        </w:tc>
      </w:tr>
      <w:tr w14:paraId="30724BB1">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F08DBD">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南门</w:t>
            </w:r>
          </w:p>
        </w:tc>
        <w:tc>
          <w:tcPr>
            <w:tcW w:w="125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06041638">
            <w:pPr>
              <w:autoSpaceDE w:val="0"/>
              <w:autoSpaceDN w:val="0"/>
              <w:adjustRightInd w:val="0"/>
              <w:spacing w:line="300" w:lineRule="exact"/>
              <w:ind w:firstLine="480"/>
              <w:jc w:val="center"/>
              <w:rPr>
                <w:rFonts w:ascii="宋体" w:hAnsi="宋体" w:cs="宋体"/>
                <w:szCs w:val="21"/>
                <w:lang w:val="zh-CN"/>
              </w:rPr>
            </w:pPr>
          </w:p>
        </w:tc>
        <w:tc>
          <w:tcPr>
            <w:tcW w:w="126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9FC099F">
            <w:pPr>
              <w:autoSpaceDE w:val="0"/>
              <w:autoSpaceDN w:val="0"/>
              <w:adjustRightInd w:val="0"/>
              <w:spacing w:line="300" w:lineRule="exact"/>
              <w:ind w:firstLine="480"/>
              <w:jc w:val="center"/>
              <w:rPr>
                <w:rFonts w:ascii="宋体" w:hAnsi="宋体" w:cs="宋体"/>
                <w:szCs w:val="21"/>
                <w:lang w:val="zh-CN"/>
              </w:rPr>
            </w:pPr>
          </w:p>
        </w:tc>
        <w:tc>
          <w:tcPr>
            <w:tcW w:w="104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082709C2">
            <w:pPr>
              <w:autoSpaceDE w:val="0"/>
              <w:autoSpaceDN w:val="0"/>
              <w:adjustRightInd w:val="0"/>
              <w:spacing w:line="300" w:lineRule="exact"/>
              <w:ind w:firstLine="480"/>
              <w:jc w:val="center"/>
              <w:rPr>
                <w:rFonts w:ascii="宋体" w:hAnsi="宋体" w:cs="宋体"/>
                <w:szCs w:val="21"/>
                <w:lang w:val="zh-CN"/>
              </w:rPr>
            </w:pP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8AAF95D">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门口及周边执勤</w:t>
            </w:r>
          </w:p>
        </w:tc>
        <w:tc>
          <w:tcPr>
            <w:tcW w:w="1077" w:type="dxa"/>
            <w:vMerge w:val="continue"/>
            <w:tcBorders>
              <w:top w:val="single" w:color="000000" w:sz="2" w:space="0"/>
              <w:left w:val="single" w:color="000000" w:sz="2" w:space="0"/>
              <w:bottom w:val="single" w:color="000000" w:sz="2" w:space="0"/>
              <w:right w:val="single" w:color="000000" w:sz="2" w:space="0"/>
            </w:tcBorders>
            <w:vAlign w:val="center"/>
          </w:tcPr>
          <w:p w14:paraId="57CBBF3B">
            <w:pPr>
              <w:spacing w:line="300" w:lineRule="exact"/>
              <w:jc w:val="center"/>
              <w:rPr>
                <w:rFonts w:ascii="宋体" w:hAnsi="宋体" w:cs="宋体"/>
                <w:spacing w:val="-11"/>
                <w:szCs w:val="21"/>
                <w:lang w:val="zh-CN"/>
              </w:rPr>
            </w:pPr>
          </w:p>
        </w:tc>
      </w:tr>
      <w:tr w14:paraId="4EDA15F8">
        <w:tblPrEx>
          <w:tblCellMar>
            <w:top w:w="0" w:type="dxa"/>
            <w:left w:w="108" w:type="dxa"/>
            <w:bottom w:w="0" w:type="dxa"/>
            <w:right w:w="108" w:type="dxa"/>
          </w:tblCellMar>
        </w:tblPrEx>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90F5BDE">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北门</w:t>
            </w:r>
          </w:p>
        </w:tc>
        <w:tc>
          <w:tcPr>
            <w:tcW w:w="125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02E4ABC3">
            <w:pPr>
              <w:autoSpaceDE w:val="0"/>
              <w:autoSpaceDN w:val="0"/>
              <w:adjustRightInd w:val="0"/>
              <w:spacing w:line="300" w:lineRule="exact"/>
              <w:ind w:firstLine="480"/>
              <w:jc w:val="center"/>
              <w:rPr>
                <w:rFonts w:ascii="宋体" w:hAnsi="宋体" w:cs="宋体"/>
                <w:szCs w:val="21"/>
                <w:lang w:val="zh-CN"/>
              </w:rPr>
            </w:pPr>
          </w:p>
        </w:tc>
        <w:tc>
          <w:tcPr>
            <w:tcW w:w="126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3662FE12">
            <w:pPr>
              <w:autoSpaceDE w:val="0"/>
              <w:autoSpaceDN w:val="0"/>
              <w:adjustRightInd w:val="0"/>
              <w:spacing w:line="300" w:lineRule="exact"/>
              <w:ind w:firstLine="480"/>
              <w:jc w:val="center"/>
              <w:rPr>
                <w:rFonts w:ascii="宋体" w:hAnsi="宋体" w:cs="宋体"/>
                <w:szCs w:val="21"/>
                <w:lang w:val="zh-CN"/>
              </w:rPr>
            </w:pPr>
          </w:p>
        </w:tc>
        <w:tc>
          <w:tcPr>
            <w:tcW w:w="104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2635B12">
            <w:pPr>
              <w:autoSpaceDE w:val="0"/>
              <w:autoSpaceDN w:val="0"/>
              <w:adjustRightInd w:val="0"/>
              <w:spacing w:line="300" w:lineRule="exact"/>
              <w:ind w:firstLine="480"/>
              <w:jc w:val="center"/>
              <w:rPr>
                <w:rFonts w:ascii="宋体" w:hAnsi="宋体" w:cs="宋体"/>
                <w:szCs w:val="21"/>
                <w:lang w:val="zh-CN"/>
              </w:rPr>
            </w:pP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9D3DDD1">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门口及周边执勤</w:t>
            </w:r>
          </w:p>
        </w:tc>
        <w:tc>
          <w:tcPr>
            <w:tcW w:w="1077" w:type="dxa"/>
            <w:vMerge w:val="continue"/>
            <w:tcBorders>
              <w:top w:val="single" w:color="000000" w:sz="2" w:space="0"/>
              <w:left w:val="single" w:color="000000" w:sz="2" w:space="0"/>
              <w:bottom w:val="single" w:color="000000" w:sz="2" w:space="0"/>
              <w:right w:val="single" w:color="000000" w:sz="2" w:space="0"/>
            </w:tcBorders>
            <w:vAlign w:val="center"/>
          </w:tcPr>
          <w:p w14:paraId="3E61E422">
            <w:pPr>
              <w:spacing w:line="300" w:lineRule="exact"/>
              <w:jc w:val="center"/>
              <w:rPr>
                <w:rFonts w:ascii="宋体" w:hAnsi="宋体" w:cs="宋体"/>
                <w:spacing w:val="-11"/>
                <w:szCs w:val="21"/>
                <w:lang w:val="zh-CN"/>
              </w:rPr>
            </w:pPr>
          </w:p>
        </w:tc>
      </w:tr>
      <w:tr w14:paraId="50B49494">
        <w:tblPrEx>
          <w:tblCellMar>
            <w:top w:w="0" w:type="dxa"/>
            <w:left w:w="108" w:type="dxa"/>
            <w:bottom w:w="0" w:type="dxa"/>
            <w:right w:w="108" w:type="dxa"/>
          </w:tblCellMar>
        </w:tblPrEx>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6BE5661">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校园巡逻</w:t>
            </w:r>
          </w:p>
        </w:tc>
        <w:tc>
          <w:tcPr>
            <w:tcW w:w="125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C445E7A">
            <w:pPr>
              <w:autoSpaceDE w:val="0"/>
              <w:autoSpaceDN w:val="0"/>
              <w:adjustRightInd w:val="0"/>
              <w:spacing w:line="300" w:lineRule="exact"/>
              <w:ind w:firstLine="480"/>
              <w:jc w:val="center"/>
              <w:rPr>
                <w:rFonts w:ascii="宋体" w:hAnsi="宋体" w:cs="宋体"/>
                <w:szCs w:val="21"/>
                <w:lang w:val="zh-CN"/>
              </w:rPr>
            </w:pPr>
          </w:p>
        </w:tc>
        <w:tc>
          <w:tcPr>
            <w:tcW w:w="126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1C58EF8">
            <w:pPr>
              <w:autoSpaceDE w:val="0"/>
              <w:autoSpaceDN w:val="0"/>
              <w:adjustRightInd w:val="0"/>
              <w:spacing w:line="300" w:lineRule="exact"/>
              <w:ind w:firstLine="480"/>
              <w:jc w:val="center"/>
              <w:rPr>
                <w:rFonts w:ascii="宋体" w:hAnsi="宋体" w:cs="宋体"/>
                <w:szCs w:val="21"/>
                <w:lang w:val="zh-CN"/>
              </w:rPr>
            </w:pPr>
          </w:p>
        </w:tc>
        <w:tc>
          <w:tcPr>
            <w:tcW w:w="104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0E8BB721">
            <w:pPr>
              <w:autoSpaceDE w:val="0"/>
              <w:autoSpaceDN w:val="0"/>
              <w:adjustRightInd w:val="0"/>
              <w:spacing w:line="300" w:lineRule="exact"/>
              <w:ind w:firstLine="480"/>
              <w:jc w:val="center"/>
              <w:rPr>
                <w:rFonts w:ascii="宋体" w:hAnsi="宋体" w:cs="宋体"/>
                <w:szCs w:val="21"/>
                <w:lang w:val="zh-CN"/>
              </w:rPr>
            </w:pP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D7F2453">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校内巡逻、执勤、车辆管理</w:t>
            </w:r>
          </w:p>
        </w:tc>
        <w:tc>
          <w:tcPr>
            <w:tcW w:w="1077" w:type="dxa"/>
            <w:vMerge w:val="continue"/>
            <w:tcBorders>
              <w:top w:val="single" w:color="000000" w:sz="2" w:space="0"/>
              <w:left w:val="single" w:color="000000" w:sz="2" w:space="0"/>
              <w:bottom w:val="single" w:color="000000" w:sz="2" w:space="0"/>
              <w:right w:val="single" w:color="000000" w:sz="2" w:space="0"/>
            </w:tcBorders>
            <w:vAlign w:val="center"/>
          </w:tcPr>
          <w:p w14:paraId="6721DBD0">
            <w:pPr>
              <w:spacing w:line="300" w:lineRule="exact"/>
              <w:jc w:val="center"/>
              <w:rPr>
                <w:rFonts w:ascii="宋体" w:hAnsi="宋体" w:cs="宋体"/>
                <w:spacing w:val="-11"/>
                <w:szCs w:val="21"/>
                <w:lang w:val="zh-CN"/>
              </w:rPr>
            </w:pPr>
          </w:p>
        </w:tc>
      </w:tr>
      <w:tr w14:paraId="38A0B2CA">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A4951E">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监控室</w:t>
            </w:r>
          </w:p>
        </w:tc>
        <w:tc>
          <w:tcPr>
            <w:tcW w:w="12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F86381">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w:t>
            </w:r>
          </w:p>
        </w:tc>
        <w:tc>
          <w:tcPr>
            <w:tcW w:w="126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3BF4FC">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12h轮转</w:t>
            </w:r>
          </w:p>
        </w:tc>
        <w:tc>
          <w:tcPr>
            <w:tcW w:w="104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F5EC01F">
            <w:pPr>
              <w:autoSpaceDE w:val="0"/>
              <w:autoSpaceDN w:val="0"/>
              <w:adjustRightInd w:val="0"/>
              <w:spacing w:line="300" w:lineRule="exact"/>
              <w:jc w:val="center"/>
              <w:rPr>
                <w:rFonts w:ascii="宋体" w:hAnsi="宋体" w:cs="宋体"/>
                <w:szCs w:val="21"/>
                <w:lang w:val="zh-CN"/>
              </w:rPr>
            </w:pP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6D3E341">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每天对总监控室监控录像进行检查并做好记录，有问题及时报告。</w:t>
            </w:r>
          </w:p>
        </w:tc>
        <w:tc>
          <w:tcPr>
            <w:tcW w:w="1077" w:type="dxa"/>
            <w:vMerge w:val="continue"/>
            <w:tcBorders>
              <w:top w:val="single" w:color="000000" w:sz="2" w:space="0"/>
              <w:left w:val="single" w:color="000000" w:sz="2" w:space="0"/>
              <w:bottom w:val="single" w:color="000000" w:sz="2" w:space="0"/>
              <w:right w:val="single" w:color="000000" w:sz="2" w:space="0"/>
            </w:tcBorders>
            <w:vAlign w:val="center"/>
          </w:tcPr>
          <w:p w14:paraId="46335070">
            <w:pPr>
              <w:spacing w:line="300" w:lineRule="exact"/>
              <w:jc w:val="center"/>
              <w:rPr>
                <w:rFonts w:ascii="宋体" w:hAnsi="宋体" w:cs="宋体"/>
                <w:spacing w:val="-11"/>
                <w:szCs w:val="21"/>
                <w:lang w:val="zh-CN"/>
              </w:rPr>
            </w:pPr>
          </w:p>
        </w:tc>
      </w:tr>
      <w:tr w14:paraId="3DAD0635">
        <w:tblPrEx>
          <w:tblCellMar>
            <w:top w:w="0" w:type="dxa"/>
            <w:left w:w="108" w:type="dxa"/>
            <w:bottom w:w="0" w:type="dxa"/>
            <w:right w:w="108" w:type="dxa"/>
          </w:tblCellMar>
        </w:tblPrEx>
        <w:trPr>
          <w:trHeight w:val="3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869BB8">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机械式车库</w:t>
            </w:r>
          </w:p>
        </w:tc>
        <w:tc>
          <w:tcPr>
            <w:tcW w:w="12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20215A">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w:t>
            </w:r>
          </w:p>
        </w:tc>
        <w:tc>
          <w:tcPr>
            <w:tcW w:w="126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5C3FDB">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日班</w:t>
            </w:r>
          </w:p>
        </w:tc>
        <w:tc>
          <w:tcPr>
            <w:tcW w:w="104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36E28531">
            <w:pPr>
              <w:autoSpaceDE w:val="0"/>
              <w:autoSpaceDN w:val="0"/>
              <w:adjustRightInd w:val="0"/>
              <w:spacing w:line="300" w:lineRule="exact"/>
              <w:jc w:val="center"/>
              <w:rPr>
                <w:rFonts w:ascii="宋体" w:hAnsi="宋体" w:cs="宋体"/>
                <w:szCs w:val="21"/>
                <w:lang w:val="zh-CN"/>
              </w:rPr>
            </w:pP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1CF241F">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负责机械式车库操作和安全管理</w:t>
            </w:r>
          </w:p>
        </w:tc>
        <w:tc>
          <w:tcPr>
            <w:tcW w:w="1077" w:type="dxa"/>
            <w:vMerge w:val="continue"/>
            <w:tcBorders>
              <w:top w:val="single" w:color="000000" w:sz="2" w:space="0"/>
              <w:left w:val="single" w:color="000000" w:sz="2" w:space="0"/>
              <w:bottom w:val="single" w:color="000000" w:sz="2" w:space="0"/>
              <w:right w:val="single" w:color="000000" w:sz="2" w:space="0"/>
            </w:tcBorders>
            <w:vAlign w:val="center"/>
          </w:tcPr>
          <w:p w14:paraId="7C97779D">
            <w:pPr>
              <w:spacing w:line="300" w:lineRule="exact"/>
              <w:jc w:val="center"/>
              <w:rPr>
                <w:rFonts w:ascii="宋体" w:hAnsi="宋体" w:cs="宋体"/>
                <w:spacing w:val="-11"/>
                <w:szCs w:val="21"/>
                <w:lang w:val="zh-CN"/>
              </w:rPr>
            </w:pPr>
          </w:p>
        </w:tc>
      </w:tr>
      <w:tr w14:paraId="166A0CCC">
        <w:tblPrEx>
          <w:tblCellMar>
            <w:top w:w="0" w:type="dxa"/>
            <w:left w:w="108" w:type="dxa"/>
            <w:bottom w:w="0" w:type="dxa"/>
            <w:right w:w="108" w:type="dxa"/>
          </w:tblCellMar>
        </w:tblPrEx>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1078ED">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保安队长</w:t>
            </w:r>
          </w:p>
        </w:tc>
        <w:tc>
          <w:tcPr>
            <w:tcW w:w="12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670A95">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w:t>
            </w:r>
          </w:p>
        </w:tc>
        <w:tc>
          <w:tcPr>
            <w:tcW w:w="126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F26867">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做五休二</w:t>
            </w:r>
          </w:p>
        </w:tc>
        <w:tc>
          <w:tcPr>
            <w:tcW w:w="104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C81172">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1</w:t>
            </w: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F9BD0E8">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全面负责保安队伍管理</w:t>
            </w:r>
          </w:p>
        </w:tc>
        <w:tc>
          <w:tcPr>
            <w:tcW w:w="1077" w:type="dxa"/>
            <w:tcBorders>
              <w:top w:val="single" w:color="000000" w:sz="2" w:space="0"/>
              <w:left w:val="single" w:color="000000" w:sz="2" w:space="0"/>
              <w:bottom w:val="single" w:color="000000" w:sz="2" w:space="0"/>
              <w:right w:val="single" w:color="000000" w:sz="2" w:space="0"/>
            </w:tcBorders>
            <w:vAlign w:val="center"/>
          </w:tcPr>
          <w:p w14:paraId="717AB528">
            <w:pPr>
              <w:spacing w:line="300" w:lineRule="exact"/>
              <w:jc w:val="center"/>
            </w:pPr>
            <w:r>
              <w:rPr>
                <w:rFonts w:hint="eastAsia"/>
              </w:rPr>
              <w:t>确保</w:t>
            </w:r>
          </w:p>
        </w:tc>
      </w:tr>
      <w:tr w14:paraId="2E621347">
        <w:tblPrEx>
          <w:tblCellMar>
            <w:top w:w="0" w:type="dxa"/>
            <w:left w:w="108" w:type="dxa"/>
            <w:bottom w:w="0" w:type="dxa"/>
            <w:right w:w="108" w:type="dxa"/>
          </w:tblCellMar>
        </w:tblPrEx>
        <w:trPr>
          <w:trHeight w:val="567" w:hRule="atLeast"/>
          <w:jc w:val="center"/>
        </w:trPr>
        <w:tc>
          <w:tcPr>
            <w:tcW w:w="14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3D57DAE">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暑假基建增加人员</w:t>
            </w:r>
          </w:p>
        </w:tc>
        <w:tc>
          <w:tcPr>
            <w:tcW w:w="12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BFE7AD8">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2</w:t>
            </w:r>
          </w:p>
        </w:tc>
        <w:tc>
          <w:tcPr>
            <w:tcW w:w="126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D20021">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日班</w:t>
            </w:r>
          </w:p>
        </w:tc>
        <w:tc>
          <w:tcPr>
            <w:tcW w:w="104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16B626">
            <w:pPr>
              <w:autoSpaceDE w:val="0"/>
              <w:autoSpaceDN w:val="0"/>
              <w:adjustRightInd w:val="0"/>
              <w:spacing w:line="300" w:lineRule="exact"/>
              <w:jc w:val="center"/>
              <w:rPr>
                <w:rFonts w:ascii="宋体" w:hAnsi="宋体" w:cs="宋体"/>
                <w:szCs w:val="21"/>
                <w:lang w:val="zh-CN"/>
              </w:rPr>
            </w:pPr>
            <w:r>
              <w:rPr>
                <w:rFonts w:hint="eastAsia" w:ascii="宋体" w:hAnsi="宋体" w:cs="宋体"/>
                <w:szCs w:val="21"/>
                <w:lang w:val="zh-CN"/>
              </w:rPr>
              <w:t>2</w:t>
            </w:r>
          </w:p>
        </w:tc>
        <w:tc>
          <w:tcPr>
            <w:tcW w:w="381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D283146">
            <w:pPr>
              <w:autoSpaceDE w:val="0"/>
              <w:autoSpaceDN w:val="0"/>
              <w:adjustRightInd w:val="0"/>
              <w:spacing w:line="300" w:lineRule="exact"/>
              <w:rPr>
                <w:rFonts w:ascii="宋体" w:hAnsi="宋体" w:cs="宋体"/>
                <w:szCs w:val="21"/>
                <w:lang w:val="zh-CN"/>
              </w:rPr>
            </w:pPr>
            <w:r>
              <w:rPr>
                <w:rFonts w:hint="eastAsia" w:ascii="宋体" w:hAnsi="宋体" w:cs="宋体"/>
                <w:szCs w:val="21"/>
                <w:lang w:val="zh-CN"/>
              </w:rPr>
              <w:t>配合学校暑假基建项目实际施工进度每天日间(7点至1</w:t>
            </w:r>
            <w:r>
              <w:rPr>
                <w:rFonts w:ascii="宋体" w:hAnsi="宋体" w:cs="宋体"/>
                <w:szCs w:val="21"/>
                <w:lang w:val="zh-CN"/>
              </w:rPr>
              <w:t>9</w:t>
            </w:r>
            <w:r>
              <w:rPr>
                <w:rFonts w:hint="eastAsia" w:ascii="宋体" w:hAnsi="宋体" w:cs="宋体"/>
                <w:szCs w:val="21"/>
                <w:lang w:val="zh-CN"/>
              </w:rPr>
              <w:t>点</w:t>
            </w:r>
            <w:r>
              <w:rPr>
                <w:rFonts w:ascii="宋体" w:hAnsi="宋体" w:cs="宋体"/>
                <w:szCs w:val="21"/>
                <w:lang w:val="zh-CN"/>
              </w:rPr>
              <w:t>)</w:t>
            </w:r>
            <w:r>
              <w:rPr>
                <w:rFonts w:hint="eastAsia" w:ascii="宋体" w:hAnsi="宋体" w:cs="宋体"/>
                <w:szCs w:val="21"/>
                <w:lang w:val="zh-CN"/>
              </w:rPr>
              <w:t>增加2名安保人员。</w:t>
            </w:r>
          </w:p>
        </w:tc>
        <w:tc>
          <w:tcPr>
            <w:tcW w:w="1077" w:type="dxa"/>
            <w:tcBorders>
              <w:top w:val="single" w:color="000000" w:sz="2" w:space="0"/>
              <w:left w:val="single" w:color="000000" w:sz="2" w:space="0"/>
              <w:bottom w:val="single" w:color="000000" w:sz="2" w:space="0"/>
              <w:right w:val="single" w:color="000000" w:sz="2" w:space="0"/>
            </w:tcBorders>
            <w:vAlign w:val="center"/>
          </w:tcPr>
          <w:p w14:paraId="699200AE">
            <w:pPr>
              <w:spacing w:line="300" w:lineRule="exact"/>
              <w:jc w:val="center"/>
              <w:rPr>
                <w:spacing w:val="-11"/>
              </w:rPr>
            </w:pPr>
            <w:r>
              <w:rPr>
                <w:rFonts w:hint="eastAsia"/>
                <w:spacing w:val="-11"/>
              </w:rPr>
              <w:t>不占保安总人数</w:t>
            </w:r>
          </w:p>
        </w:tc>
      </w:tr>
    </w:tbl>
    <w:p w14:paraId="347B33DA">
      <w:pPr>
        <w:adjustRightInd w:val="0"/>
        <w:snapToGrid w:val="0"/>
        <w:spacing w:line="360" w:lineRule="auto"/>
        <w:ind w:firstLine="367" w:firstLineChars="175"/>
        <w:outlineLvl w:val="0"/>
        <w:rPr>
          <w:rFonts w:hint="eastAsia" w:ascii="宋体" w:hAnsi="宋体" w:cs="宋体"/>
          <w:b/>
          <w:bCs/>
          <w:szCs w:val="21"/>
          <w:lang w:val="zh-CN"/>
        </w:rPr>
      </w:pPr>
    </w:p>
    <w:p w14:paraId="28783EF7">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四、保安队伍和人员要求</w:t>
      </w:r>
    </w:p>
    <w:p w14:paraId="6177EADB">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1、队伍建设和管理</w:t>
      </w:r>
    </w:p>
    <w:p w14:paraId="78AE568F">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（1）中标人要依法聘用保安人员，在组织、安排工作时，应符合国家相关法律法规，维护保安人员的正当权益。</w:t>
      </w:r>
    </w:p>
    <w:p w14:paraId="6FA4FB93">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（2）内部管理体制健全，责任明确，措施到位，防止保安发生违法违纪问题和安全事故。</w:t>
      </w:r>
    </w:p>
    <w:p w14:paraId="03137A29">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（3）设立保安队长，全面负责保安队伍的日常管理和保安工作的组织实施。</w:t>
      </w:r>
    </w:p>
    <w:p w14:paraId="3407BEA5">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（4）学校对在服务过程中不满意的人员有权要求更换，中标人应立即更换。</w:t>
      </w:r>
    </w:p>
    <w:p w14:paraId="6C2E4B3D">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（5）采取必要的措施，确保保安队伍稳定。严格管理，定人定岗，不得随意抽减人员。</w:t>
      </w:r>
    </w:p>
    <w:p w14:paraId="5B7D995B">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（6）定期组织保安进行学习教育，开展业务培训和应急预案演练，做到业务熟练、预案熟悉、反应迅速、处置有力。</w:t>
      </w:r>
    </w:p>
    <w:p w14:paraId="546168E9">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（7）保安工作期间，严禁离岗、缺岗、吵闹，否则学校按违约予以处罚，情节严重时将终止合同。</w:t>
      </w:r>
    </w:p>
    <w:p w14:paraId="0F2673D5">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2、人员素质</w:t>
      </w:r>
    </w:p>
    <w:p w14:paraId="728F066C">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（1）热爱祖国，诚实守信，爱岗敬业，恪尽职守，团结协作，吃苦耐劳。</w:t>
      </w:r>
    </w:p>
    <w:p w14:paraId="7C829D24">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（2）知法、守法，无违法犯罪记录；了解保安管理政策、规定，严格遵守保安从业规范和学校安全管理规定。</w:t>
      </w:r>
    </w:p>
    <w:p w14:paraId="0AEDE9B5">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（3）身体健康，体貌端正，智力健全，无精神疾病史，退伍军人为佳。</w:t>
      </w:r>
    </w:p>
    <w:p w14:paraId="78141449">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4）投标人保证中标后所有保安均持有公安部门颁发的上岗证，夜班保安人员须二人以上持有“消控证”，管理机械式车库的队员具备与岗位职责相应的观察、发现、处置问题能力，具备使用操作车库设备、消防设备、通讯器材、技术防范设施和相关防卫器械的基本技能。</w:t>
      </w:r>
    </w:p>
    <w:p w14:paraId="1D6B6795">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（5）投标人保证中标后所有监控室值班员具有监控资格证书。</w:t>
      </w:r>
    </w:p>
    <w:p w14:paraId="36AE1FC2">
      <w:pPr>
        <w:autoSpaceDE w:val="0"/>
        <w:autoSpaceDN w:val="0"/>
        <w:adjustRightInd w:val="0"/>
        <w:spacing w:line="360" w:lineRule="auto"/>
        <w:ind w:firstLine="420" w:firstLineChars="175"/>
        <w:rPr>
          <w:rFonts w:ascii="宋体" w:hAnsi="宋体" w:cs="宋体"/>
          <w:sz w:val="24"/>
          <w:szCs w:val="24"/>
          <w:lang w:val="zh-CN"/>
        </w:rPr>
      </w:pPr>
    </w:p>
    <w:p w14:paraId="1FB4495E">
      <w:pPr>
        <w:adjustRightInd w:val="0"/>
        <w:snapToGrid w:val="0"/>
        <w:spacing w:line="360" w:lineRule="auto"/>
        <w:ind w:firstLine="367" w:firstLineChars="175"/>
        <w:outlineLvl w:val="0"/>
        <w:rPr>
          <w:rFonts w:ascii="宋体" w:hAnsi="宋体" w:cs="宋体"/>
          <w:b/>
          <w:bCs/>
          <w:szCs w:val="21"/>
          <w:lang w:val="zh-CN"/>
        </w:rPr>
      </w:pPr>
      <w:r>
        <w:rPr>
          <w:rFonts w:hint="eastAsia" w:ascii="宋体" w:hAnsi="宋体" w:cs="宋体"/>
          <w:b/>
          <w:bCs/>
          <w:szCs w:val="21"/>
          <w:lang w:val="zh-CN"/>
        </w:rPr>
        <w:t>五、其他要求</w:t>
      </w:r>
    </w:p>
    <w:p w14:paraId="0491FB51">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1、学校将对保安服务质量进行全过程监管，依据相应的考核管理办法对中标人进行考核。中标人须按照有关标准和要求提供服务，若日常工作不到位、服务不达标或有违约现象，学校将作相应的违约处理与处罚。</w:t>
      </w:r>
    </w:p>
    <w:p w14:paraId="5FCCF5F9">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2、在保安服务范围内，如因中标人不履行职责或履行职责不到位等原因造成学校和师生财产损失、发生人员伤亡或等级安全事故，由中标人负责经济赔偿，并追究有关责任人员的法律责任。</w:t>
      </w:r>
    </w:p>
    <w:p w14:paraId="63F608E0">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3、保安人员在岗履行工作职责期间，发生自身的人身伤害、伤亡，均由中标人负责处理并承担相应的责任，学校方不承担任何责任。</w:t>
      </w:r>
    </w:p>
    <w:p w14:paraId="2B842247">
      <w:pPr>
        <w:autoSpaceDE w:val="0"/>
        <w:autoSpaceDN w:val="0"/>
        <w:adjustRightInd w:val="0"/>
        <w:spacing w:line="360" w:lineRule="auto"/>
        <w:ind w:firstLine="420" w:firstLineChars="175"/>
        <w:rPr>
          <w:rFonts w:ascii="宋体" w:hAnsi="宋体" w:cs="宋体"/>
          <w:sz w:val="24"/>
          <w:szCs w:val="24"/>
          <w:lang w:val="zh-CN"/>
        </w:rPr>
      </w:pPr>
      <w:r>
        <w:rPr>
          <w:rFonts w:hint="eastAsia" w:ascii="宋体" w:hAnsi="宋体" w:cs="宋体"/>
          <w:sz w:val="24"/>
          <w:szCs w:val="24"/>
          <w:lang w:val="zh-CN"/>
        </w:rPr>
        <w:t xml:space="preserve">4、中标人违反国家相关法规，与聘用人员发生纠纷，不得影响学校工作，且由中标人负责调解与处理，学校方不承担责任。 </w:t>
      </w:r>
    </w:p>
    <w:p w14:paraId="4974409A">
      <w:pPr>
        <w:autoSpaceDE w:val="0"/>
        <w:autoSpaceDN w:val="0"/>
        <w:adjustRightInd w:val="0"/>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zh-CN"/>
        </w:rPr>
        <w:t>5、中标人在保安服务中违反国家相关法规或保安行业规范，因过失造成的损失，均由中标人负责处理并承担相应的责任，学校方不承担任何责任。</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新宋体">
    <w:altName w:val="Noto Sans Mono CJK SC"/>
    <w:panose1 w:val="02010609030101010101"/>
    <w:charset w:val="86"/>
    <w:family w:val="modern"/>
    <w:pitch w:val="default"/>
    <w:sig w:usb0="00000000" w:usb1="00000000" w:usb2="00000016" w:usb3="00000000" w:csb0="00040001" w:csb1="00000000"/>
  </w:font>
  <w:font w:name="Noto Sans Mono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B08348A">
        <w:pPr>
          <w:pStyle w:val="3"/>
          <w:jc w:val="center"/>
        </w:pPr>
        <w:r>
          <w:fldChar w:fldCharType="begin"/>
        </w:r>
        <w:r>
          <w:instrText xml:space="preserve">PAGE   \* MERGEFORMAT</w:instrText>
        </w:r>
        <w:r>
          <w:fldChar w:fldCharType="separate"/>
        </w:r>
        <w:r>
          <w:rPr>
            <w:lang w:val="zh-CN"/>
          </w:rPr>
          <w:t>18</w:t>
        </w:r>
        <w:r>
          <w:fldChar w:fldCharType="end"/>
        </w:r>
      </w:p>
    </w:sdtContent>
  </w:sdt>
  <w:p w14:paraId="11FD64F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291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F1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534C">
    <w:pPr>
      <w:pStyle w:val="4"/>
    </w:pPr>
    <w:r>
      <w:rPr>
        <w:rFonts w:hint="eastAsia"/>
      </w:rPr>
      <w:t>上海市商业学校采购项目需求表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13E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968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B0012"/>
    <w:multiLevelType w:val="singleLevel"/>
    <w:tmpl w:val="967B0012"/>
    <w:lvl w:ilvl="0" w:tentative="0">
      <w:start w:val="1"/>
      <w:numFmt w:val="decimal"/>
      <w:lvlText w:val="%1)"/>
      <w:lvlJc w:val="left"/>
      <w:pPr>
        <w:ind w:left="425" w:hanging="425"/>
      </w:pPr>
      <w:rPr>
        <w:rFonts w:hint="default"/>
      </w:rPr>
    </w:lvl>
  </w:abstractNum>
  <w:abstractNum w:abstractNumId="1">
    <w:nsid w:val="A21FEFD3"/>
    <w:multiLevelType w:val="singleLevel"/>
    <w:tmpl w:val="A21FEFD3"/>
    <w:lvl w:ilvl="0" w:tentative="0">
      <w:start w:val="1"/>
      <w:numFmt w:val="decimal"/>
      <w:suff w:val="nothing"/>
      <w:lvlText w:val="%1）"/>
      <w:lvlJc w:val="left"/>
    </w:lvl>
  </w:abstractNum>
  <w:abstractNum w:abstractNumId="2">
    <w:nsid w:val="B908E45C"/>
    <w:multiLevelType w:val="singleLevel"/>
    <w:tmpl w:val="B908E45C"/>
    <w:lvl w:ilvl="0" w:tentative="0">
      <w:start w:val="1"/>
      <w:numFmt w:val="decimal"/>
      <w:lvlText w:val="%1)"/>
      <w:lvlJc w:val="left"/>
      <w:pPr>
        <w:ind w:left="425" w:hanging="425"/>
      </w:pPr>
      <w:rPr>
        <w:rFonts w:hint="default"/>
      </w:rPr>
    </w:lvl>
  </w:abstractNum>
  <w:abstractNum w:abstractNumId="3">
    <w:nsid w:val="BD6FCFFD"/>
    <w:multiLevelType w:val="singleLevel"/>
    <w:tmpl w:val="BD6FCFFD"/>
    <w:lvl w:ilvl="0" w:tentative="0">
      <w:start w:val="1"/>
      <w:numFmt w:val="decimal"/>
      <w:lvlText w:val="%1)"/>
      <w:lvlJc w:val="left"/>
      <w:pPr>
        <w:ind w:left="425" w:hanging="425"/>
      </w:pPr>
      <w:rPr>
        <w:rFonts w:hint="default"/>
      </w:rPr>
    </w:lvl>
  </w:abstractNum>
  <w:abstractNum w:abstractNumId="4">
    <w:nsid w:val="D68E789C"/>
    <w:multiLevelType w:val="singleLevel"/>
    <w:tmpl w:val="D68E789C"/>
    <w:lvl w:ilvl="0" w:tentative="0">
      <w:start w:val="1"/>
      <w:numFmt w:val="decimal"/>
      <w:lvlText w:val="%1)"/>
      <w:lvlJc w:val="left"/>
      <w:pPr>
        <w:ind w:left="425" w:hanging="425"/>
      </w:pPr>
      <w:rPr>
        <w:rFonts w:hint="default"/>
      </w:rPr>
    </w:lvl>
  </w:abstractNum>
  <w:abstractNum w:abstractNumId="5">
    <w:nsid w:val="D7D11C86"/>
    <w:multiLevelType w:val="singleLevel"/>
    <w:tmpl w:val="D7D11C86"/>
    <w:lvl w:ilvl="0" w:tentative="0">
      <w:start w:val="1"/>
      <w:numFmt w:val="decimal"/>
      <w:suff w:val="nothing"/>
      <w:lvlText w:val="%1、"/>
      <w:lvlJc w:val="left"/>
    </w:lvl>
  </w:abstractNum>
  <w:abstractNum w:abstractNumId="6">
    <w:nsid w:val="F20B7240"/>
    <w:multiLevelType w:val="singleLevel"/>
    <w:tmpl w:val="F20B7240"/>
    <w:lvl w:ilvl="0" w:tentative="0">
      <w:start w:val="1"/>
      <w:numFmt w:val="decimal"/>
      <w:lvlText w:val="%1)"/>
      <w:lvlJc w:val="left"/>
      <w:pPr>
        <w:ind w:left="425" w:hanging="425"/>
      </w:pPr>
      <w:rPr>
        <w:rFonts w:hint="default"/>
      </w:rPr>
    </w:lvl>
  </w:abstractNum>
  <w:abstractNum w:abstractNumId="7">
    <w:nsid w:val="59F6C01D"/>
    <w:multiLevelType w:val="singleLevel"/>
    <w:tmpl w:val="59F6C01D"/>
    <w:lvl w:ilvl="0" w:tentative="0">
      <w:start w:val="2"/>
      <w:numFmt w:val="decimal"/>
      <w:suff w:val="nothing"/>
      <w:lvlText w:val="%1）"/>
      <w:lvlJc w:val="left"/>
    </w:lvl>
  </w:abstractNum>
  <w:abstractNum w:abstractNumId="8">
    <w:nsid w:val="6BD62C5C"/>
    <w:multiLevelType w:val="multilevel"/>
    <w:tmpl w:val="6BD62C5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2"/>
  </w:num>
  <w:num w:numId="4">
    <w:abstractNumId w:val="0"/>
  </w:num>
  <w:num w:numId="5">
    <w:abstractNumId w:val="4"/>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YmU2ZDhiN2E1MTUxMjMyODJkYjQ0NTNjYmEwMmIifQ=="/>
  </w:docVars>
  <w:rsids>
    <w:rsidRoot w:val="00C20A9B"/>
    <w:rsid w:val="00081EA7"/>
    <w:rsid w:val="000C2BB6"/>
    <w:rsid w:val="0013231D"/>
    <w:rsid w:val="00135514"/>
    <w:rsid w:val="00195EAD"/>
    <w:rsid w:val="001A2A03"/>
    <w:rsid w:val="001D7E25"/>
    <w:rsid w:val="00276910"/>
    <w:rsid w:val="002F23ED"/>
    <w:rsid w:val="00305CB0"/>
    <w:rsid w:val="00350196"/>
    <w:rsid w:val="00387964"/>
    <w:rsid w:val="003917C2"/>
    <w:rsid w:val="004C12F9"/>
    <w:rsid w:val="004F4483"/>
    <w:rsid w:val="004F50BC"/>
    <w:rsid w:val="00557288"/>
    <w:rsid w:val="005B429C"/>
    <w:rsid w:val="005F367F"/>
    <w:rsid w:val="00645F74"/>
    <w:rsid w:val="00664A37"/>
    <w:rsid w:val="007F2C34"/>
    <w:rsid w:val="0082005F"/>
    <w:rsid w:val="00847599"/>
    <w:rsid w:val="00880741"/>
    <w:rsid w:val="008B13B2"/>
    <w:rsid w:val="008E6228"/>
    <w:rsid w:val="009808BF"/>
    <w:rsid w:val="009B0D7F"/>
    <w:rsid w:val="00A12422"/>
    <w:rsid w:val="00A44365"/>
    <w:rsid w:val="00A50534"/>
    <w:rsid w:val="00A65718"/>
    <w:rsid w:val="00A7606B"/>
    <w:rsid w:val="00A97837"/>
    <w:rsid w:val="00AB38DA"/>
    <w:rsid w:val="00AB7A2D"/>
    <w:rsid w:val="00AC66D3"/>
    <w:rsid w:val="00AD45FE"/>
    <w:rsid w:val="00B34B6E"/>
    <w:rsid w:val="00B93EE3"/>
    <w:rsid w:val="00BA7515"/>
    <w:rsid w:val="00BE7FC8"/>
    <w:rsid w:val="00C20A9B"/>
    <w:rsid w:val="00C46391"/>
    <w:rsid w:val="00C50C40"/>
    <w:rsid w:val="00C566EA"/>
    <w:rsid w:val="00CE28DE"/>
    <w:rsid w:val="00D75897"/>
    <w:rsid w:val="00DD0A53"/>
    <w:rsid w:val="00DF7EA9"/>
    <w:rsid w:val="00E74AB5"/>
    <w:rsid w:val="00ED1857"/>
    <w:rsid w:val="00F45466"/>
    <w:rsid w:val="00F70664"/>
    <w:rsid w:val="00F92AE2"/>
    <w:rsid w:val="34173A02"/>
    <w:rsid w:val="446831B0"/>
    <w:rsid w:val="4C9E2B30"/>
    <w:rsid w:val="4EFF79BB"/>
    <w:rsid w:val="52174C68"/>
    <w:rsid w:val="55DD7F2B"/>
    <w:rsid w:val="7BCB1412"/>
    <w:rsid w:val="DE6F8FF8"/>
    <w:rsid w:val="DFFFE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ind w:left="200" w:hanging="200" w:hangingChars="200"/>
      <w:contextualSpacing/>
    </w:pPr>
    <w:rPr>
      <w:rFonts w:ascii="Calibri" w:hAnsi="Calibri" w:eastAsia="宋体" w:cs="Times New Roman"/>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autoRedefine/>
    <w:qFormat/>
    <w:uiPriority w:val="99"/>
    <w:rPr>
      <w:sz w:val="18"/>
      <w:szCs w:val="18"/>
    </w:rPr>
  </w:style>
  <w:style w:type="character" w:customStyle="1" w:styleId="12">
    <w:name w:val="标题 3 Char"/>
    <w:basedOn w:val="8"/>
    <w:link w:val="2"/>
    <w:qFormat/>
    <w:uiPriority w:val="0"/>
    <w:rPr>
      <w:rFonts w:ascii="Times New Roman" w:hAnsi="Times New Roman" w:eastAsia="宋体" w:cs="Times New Roman"/>
      <w:b/>
      <w:bCs/>
      <w:sz w:val="32"/>
      <w:szCs w:val="32"/>
    </w:rPr>
  </w:style>
  <w:style w:type="paragraph" w:customStyle="1" w:styleId="13">
    <w:name w:val="xl3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2043</Words>
  <Characters>11650</Characters>
  <Lines>97</Lines>
  <Paragraphs>27</Paragraphs>
  <TotalTime>6</TotalTime>
  <ScaleCrop>false</ScaleCrop>
  <LinksUpToDate>false</LinksUpToDate>
  <CharactersWithSpaces>13666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2018-11-25T23:17:00Z</dcterms:created>
  <dc:creator>S</dc:creator>
  <cp:lastModifiedBy>刘  静</cp:lastModifiedBy>
  <dcterms:modified xsi:type="dcterms:W3CDTF">2025-05-21T15:50:13Z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66FEC9FB4F55937F24392C68C4D54F2B_43</vt:lpwstr>
  </property>
</Properties>
</file>