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254" w:rsidRPr="00EB7BE3" w:rsidRDefault="00773BA6">
      <w:pPr>
        <w:pStyle w:val="affe"/>
        <w:adjustRightInd w:val="0"/>
        <w:snapToGrid w:val="0"/>
        <w:spacing w:line="360" w:lineRule="auto"/>
        <w:ind w:firstLine="689"/>
        <w:jc w:val="center"/>
        <w:outlineLvl w:val="0"/>
        <w:rPr>
          <w:b/>
          <w:w w:val="95"/>
          <w:sz w:val="36"/>
          <w:szCs w:val="36"/>
        </w:rPr>
      </w:pPr>
      <w:bookmarkStart w:id="0" w:name="_Toc154584950"/>
      <w:r w:rsidRPr="00EB7BE3">
        <w:rPr>
          <w:rFonts w:hint="eastAsia"/>
          <w:b/>
          <w:w w:val="95"/>
          <w:sz w:val="36"/>
          <w:szCs w:val="36"/>
        </w:rPr>
        <w:t>设备设施管理服务项目</w:t>
      </w:r>
    </w:p>
    <w:p w:rsidR="00884254" w:rsidRPr="00EB7BE3" w:rsidRDefault="00773BA6">
      <w:pPr>
        <w:pStyle w:val="affe"/>
        <w:adjustRightInd w:val="0"/>
        <w:snapToGrid w:val="0"/>
        <w:spacing w:line="360" w:lineRule="auto"/>
        <w:ind w:firstLine="689"/>
        <w:jc w:val="center"/>
        <w:outlineLvl w:val="0"/>
        <w:rPr>
          <w:b/>
          <w:w w:val="95"/>
          <w:sz w:val="36"/>
          <w:szCs w:val="36"/>
        </w:rPr>
      </w:pPr>
      <w:r w:rsidRPr="00EB7BE3">
        <w:rPr>
          <w:rFonts w:hint="eastAsia"/>
          <w:b/>
          <w:w w:val="95"/>
          <w:sz w:val="36"/>
          <w:szCs w:val="36"/>
        </w:rPr>
        <w:t>采购需求</w:t>
      </w:r>
      <w:bookmarkEnd w:id="0"/>
    </w:p>
    <w:p w:rsidR="00884254" w:rsidRPr="00EB7BE3" w:rsidRDefault="00884254"/>
    <w:p w:rsidR="00884254" w:rsidRPr="00EB7BE3" w:rsidRDefault="00773BA6">
      <w:pPr>
        <w:pStyle w:val="2"/>
        <w:spacing w:before="0" w:after="0" w:line="360" w:lineRule="auto"/>
        <w:jc w:val="left"/>
        <w:rPr>
          <w:rFonts w:ascii="宋体" w:eastAsia="宋体" w:hAnsi="宋体" w:cs="Arial"/>
        </w:rPr>
      </w:pPr>
      <w:bookmarkStart w:id="1" w:name="_Hlk55413324"/>
      <w:r w:rsidRPr="00EB7BE3">
        <w:rPr>
          <w:rFonts w:ascii="宋体" w:eastAsia="宋体" w:hAnsi="宋体" w:cs="Arial" w:hint="eastAsia"/>
        </w:rPr>
        <w:t>一、总则</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1</w:t>
      </w:r>
      <w:r w:rsidRPr="00EB7BE3">
        <w:rPr>
          <w:rFonts w:ascii="宋体" w:hAnsi="宋体"/>
          <w:bCs/>
          <w:sz w:val="24"/>
        </w:rPr>
        <w:tab/>
        <w:t>投标人应具备国家或行业管理部门规定的，在本市实施本项目所需的资格（资质）和相关手续（如果有），由此引起的所有有关事宜及费用由投标人自行负责。</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2</w:t>
      </w:r>
      <w:r w:rsidRPr="00EB7BE3">
        <w:rPr>
          <w:rFonts w:ascii="宋体" w:hAnsi="宋体"/>
          <w:bCs/>
          <w:sz w:val="24"/>
        </w:rPr>
        <w:tab/>
        <w:t>投标人提供的服务应当符合招标文件的要求，并且其质量完全符合国家标准、行业标准或地方标准。</w:t>
      </w:r>
    </w:p>
    <w:p w:rsidR="00884254" w:rsidRPr="00EB7BE3" w:rsidRDefault="00884254">
      <w:pPr>
        <w:spacing w:line="360" w:lineRule="auto"/>
        <w:ind w:firstLine="420"/>
        <w:jc w:val="left"/>
        <w:rPr>
          <w:rFonts w:ascii="宋体" w:hAnsi="宋体"/>
          <w:bCs/>
          <w:sz w:val="24"/>
        </w:rPr>
      </w:pPr>
      <w:r w:rsidRPr="00EB7BE3">
        <w:rPr>
          <w:rFonts w:ascii="宋体" w:hAnsi="宋体"/>
          <w:bCs/>
          <w:sz w:val="24"/>
        </w:rPr>
        <w:t>2</w:t>
      </w:r>
      <w:r w:rsidR="00773BA6" w:rsidRPr="00EB7BE3">
        <w:rPr>
          <w:rFonts w:ascii="宋体" w:hAnsi="宋体"/>
          <w:bCs/>
          <w:sz w:val="24"/>
        </w:rPr>
        <w:tab/>
        <w:t>投标人在投标前应认真了解项目的实施背景、应提供的服务内容和质量、项目考核管理要求等，一旦中标，应按照招标文件和合同规定的要求提供相关服务。</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4</w:t>
      </w:r>
      <w:r w:rsidRPr="00EB7BE3">
        <w:rPr>
          <w:rFonts w:ascii="宋体" w:hAnsi="宋体"/>
          <w:bCs/>
          <w:sz w:val="24"/>
        </w:rPr>
        <w:tab/>
        <w:t>投标人需在投标文件中承诺，</w:t>
      </w:r>
      <w:r w:rsidRPr="00EB7BE3">
        <w:rPr>
          <w:rFonts w:ascii="宋体" w:hAnsi="宋体" w:hint="eastAsia"/>
          <w:bCs/>
          <w:sz w:val="24"/>
        </w:rPr>
        <w:t>为了保持原有工作的延续性，需预留45</w:t>
      </w:r>
      <w:bookmarkStart w:id="2" w:name="_GoBack"/>
      <w:bookmarkEnd w:id="2"/>
      <w:r w:rsidRPr="00EB7BE3">
        <w:rPr>
          <w:rFonts w:ascii="宋体" w:hAnsi="宋体" w:hint="eastAsia"/>
          <w:bCs/>
          <w:sz w:val="24"/>
        </w:rPr>
        <w:t>%的名额录用</w:t>
      </w:r>
      <w:r w:rsidRPr="00EB7BE3">
        <w:rPr>
          <w:rFonts w:ascii="宋体" w:hAnsi="宋体"/>
          <w:bCs/>
          <w:sz w:val="24"/>
        </w:rPr>
        <w:t>之前在岗的工作人员</w:t>
      </w:r>
      <w:r w:rsidRPr="00EB7BE3">
        <w:rPr>
          <w:rFonts w:ascii="宋体" w:hAnsi="宋体" w:hint="eastAsia"/>
          <w:bCs/>
          <w:sz w:val="24"/>
        </w:rPr>
        <w:t>。</w:t>
      </w:r>
    </w:p>
    <w:p w:rsidR="00884254" w:rsidRPr="00EB7BE3" w:rsidRDefault="00884254">
      <w:pPr>
        <w:widowControl/>
        <w:jc w:val="left"/>
        <w:rPr>
          <w:rFonts w:ascii="宋体" w:hAnsi="宋体"/>
          <w:bCs/>
          <w:sz w:val="24"/>
        </w:rPr>
      </w:pPr>
    </w:p>
    <w:p w:rsidR="00884254" w:rsidRPr="00EB7BE3" w:rsidRDefault="00884254">
      <w:pPr>
        <w:pStyle w:val="2"/>
        <w:spacing w:before="0" w:after="0" w:line="360" w:lineRule="auto"/>
        <w:jc w:val="left"/>
        <w:rPr>
          <w:rFonts w:ascii="宋体" w:eastAsia="宋体" w:hAnsi="宋体" w:cs="Arial"/>
        </w:rPr>
      </w:pPr>
    </w:p>
    <w:p w:rsidR="00884254" w:rsidRPr="00EB7BE3" w:rsidRDefault="00773BA6">
      <w:pPr>
        <w:pStyle w:val="2"/>
        <w:spacing w:before="0" w:after="0" w:line="360" w:lineRule="auto"/>
        <w:jc w:val="left"/>
        <w:rPr>
          <w:rFonts w:ascii="宋体" w:eastAsia="宋体" w:hAnsi="宋体" w:cs="Arial"/>
        </w:rPr>
      </w:pPr>
      <w:r w:rsidRPr="00EB7BE3">
        <w:rPr>
          <w:rFonts w:ascii="宋体" w:eastAsia="宋体" w:hAnsi="宋体" w:cs="Arial" w:hint="eastAsia"/>
        </w:rPr>
        <w:t>二、项目概况</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同济大学附属养志康复医院，即上海市养志康复医院（上海市阳光康复中心），隶属于上海市残疾人联合会，是上海市级三级康复医院、首家纳入上海申康医院发展中心市级医院管理平台的康复医院和首家大学附属康复医院。医院占地面积</w:t>
      </w:r>
      <w:r w:rsidR="00884254" w:rsidRPr="00EB7BE3">
        <w:rPr>
          <w:rFonts w:ascii="宋体" w:hAnsi="宋体"/>
          <w:bCs/>
          <w:sz w:val="24"/>
        </w:rPr>
        <w:t>2</w:t>
      </w:r>
      <w:r w:rsidRPr="00EB7BE3">
        <w:rPr>
          <w:rFonts w:ascii="宋体" w:hAnsi="宋体"/>
          <w:bCs/>
          <w:sz w:val="24"/>
        </w:rPr>
        <w:t>96亩，一期和二期总建筑面积约15万平方米，预计开放床位1000张。医院现有职工850名，其中具有硕士研究生及以上学历的员工占</w:t>
      </w:r>
      <w:r w:rsidR="00884254" w:rsidRPr="00EB7BE3">
        <w:rPr>
          <w:rFonts w:ascii="宋体" w:hAnsi="宋体"/>
          <w:bCs/>
          <w:sz w:val="24"/>
        </w:rPr>
        <w:t>2</w:t>
      </w:r>
      <w:r w:rsidRPr="00EB7BE3">
        <w:rPr>
          <w:rFonts w:ascii="宋体" w:hAnsi="宋体"/>
          <w:bCs/>
          <w:sz w:val="24"/>
        </w:rPr>
        <w:t>0%以上。医院着眼于康复事业发展大局，注重体现龙头引领与示范辐射效应，努力建成全国领先、国际有影响力的集康复医疗、康复教育、康复科学研究和康复医学工程于一体的现代化三级康复</w:t>
      </w:r>
      <w:r w:rsidRPr="00EB7BE3">
        <w:rPr>
          <w:rFonts w:ascii="宋体" w:hAnsi="宋体" w:hint="eastAsia"/>
          <w:bCs/>
          <w:sz w:val="24"/>
        </w:rPr>
        <w:t>专科医院；建成整合预防、治疗、康复技术，提供全周期医疗服务的残疾人健康管理中心；建成培养卓越康复人才、研发关键康复技术的大学附属研究型康复医院。</w:t>
      </w:r>
    </w:p>
    <w:p w:rsidR="00884254" w:rsidRPr="00EB7BE3" w:rsidRDefault="00884254">
      <w:pPr>
        <w:spacing w:line="360" w:lineRule="auto"/>
        <w:ind w:firstLine="420"/>
        <w:jc w:val="left"/>
        <w:rPr>
          <w:rFonts w:ascii="宋体" w:hAnsi="宋体"/>
          <w:bCs/>
          <w:sz w:val="24"/>
        </w:rPr>
      </w:pPr>
    </w:p>
    <w:p w:rsidR="00884254" w:rsidRPr="00EB7BE3" w:rsidRDefault="00773BA6">
      <w:pPr>
        <w:pStyle w:val="2"/>
        <w:spacing w:before="0" w:after="0" w:line="360" w:lineRule="auto"/>
        <w:jc w:val="left"/>
        <w:rPr>
          <w:rFonts w:ascii="宋体" w:eastAsia="宋体" w:hAnsi="宋体" w:cs="Arial"/>
        </w:rPr>
      </w:pPr>
      <w:r w:rsidRPr="00EB7BE3">
        <w:rPr>
          <w:rFonts w:ascii="宋体" w:eastAsia="宋体" w:hAnsi="宋体" w:cs="Arial" w:hint="eastAsia"/>
        </w:rPr>
        <w:lastRenderedPageBreak/>
        <w:t>三、服务内容及要求</w:t>
      </w:r>
    </w:p>
    <w:p w:rsidR="00884254" w:rsidRPr="00EB7BE3" w:rsidRDefault="00773BA6">
      <w:pPr>
        <w:spacing w:line="360" w:lineRule="auto"/>
        <w:ind w:firstLine="420"/>
        <w:jc w:val="left"/>
        <w:rPr>
          <w:rFonts w:ascii="宋体" w:hAnsi="宋体"/>
          <w:b/>
          <w:sz w:val="24"/>
        </w:rPr>
      </w:pPr>
      <w:r w:rsidRPr="00EB7BE3">
        <w:rPr>
          <w:rFonts w:ascii="宋体" w:hAnsi="宋体" w:hint="eastAsia"/>
          <w:b/>
          <w:sz w:val="24"/>
        </w:rPr>
        <w:t>1、总体服务说明</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1.1</w:t>
      </w:r>
      <w:r w:rsidRPr="00EB7BE3">
        <w:rPr>
          <w:rFonts w:ascii="宋体" w:hAnsi="宋体"/>
          <w:bCs/>
          <w:sz w:val="24"/>
        </w:rPr>
        <w:tab/>
        <w:t>物业公共设备的运行和管理。具体包括但不限于：供配电系统、照明</w:t>
      </w:r>
      <w:r w:rsidRPr="00EB7BE3">
        <w:rPr>
          <w:rFonts w:ascii="宋体" w:hAnsi="宋体" w:hint="eastAsia"/>
          <w:bCs/>
          <w:sz w:val="24"/>
        </w:rPr>
        <w:t>系统</w:t>
      </w:r>
      <w:r w:rsidRPr="00EB7BE3">
        <w:rPr>
          <w:rFonts w:ascii="宋体" w:hAnsi="宋体"/>
          <w:bCs/>
          <w:sz w:val="24"/>
        </w:rPr>
        <w:t>、室内燃气系统、</w:t>
      </w:r>
      <w:r w:rsidRPr="00EB7BE3">
        <w:rPr>
          <w:rFonts w:ascii="宋体" w:hAnsi="宋体" w:hint="eastAsia"/>
          <w:bCs/>
          <w:sz w:val="24"/>
        </w:rPr>
        <w:t>供暖系统、锅炉、</w:t>
      </w:r>
      <w:r w:rsidRPr="00EB7BE3">
        <w:rPr>
          <w:rFonts w:ascii="宋体" w:hAnsi="宋体"/>
          <w:bCs/>
          <w:sz w:val="24"/>
        </w:rPr>
        <w:t>给排水系统、消防系统、</w:t>
      </w:r>
      <w:r w:rsidRPr="00EB7BE3">
        <w:rPr>
          <w:rFonts w:ascii="宋体" w:hAnsi="宋体" w:hint="eastAsia"/>
          <w:bCs/>
          <w:sz w:val="24"/>
        </w:rPr>
        <w:t>技</w:t>
      </w:r>
      <w:r w:rsidRPr="00EB7BE3">
        <w:rPr>
          <w:rFonts w:ascii="宋体" w:hAnsi="宋体"/>
          <w:bCs/>
          <w:sz w:val="24"/>
        </w:rPr>
        <w:t>防系统</w:t>
      </w:r>
      <w:r w:rsidRPr="00EB7BE3">
        <w:rPr>
          <w:rFonts w:ascii="宋体" w:hAnsi="宋体" w:hint="eastAsia"/>
          <w:bCs/>
          <w:sz w:val="24"/>
        </w:rPr>
        <w:t>、暖通系统、</w:t>
      </w:r>
      <w:r w:rsidRPr="00EB7BE3">
        <w:rPr>
          <w:rFonts w:ascii="宋体" w:hAnsi="宋体"/>
          <w:bCs/>
          <w:sz w:val="24"/>
        </w:rPr>
        <w:t>电/扶梯、</w:t>
      </w:r>
      <w:r w:rsidR="00884254" w:rsidRPr="00EB7BE3">
        <w:rPr>
          <w:rFonts w:ascii="宋体" w:hAnsi="宋体" w:hint="eastAsia"/>
          <w:bCs/>
          <w:sz w:val="24"/>
        </w:rPr>
        <w:t>液氧</w:t>
      </w:r>
      <w:r w:rsidRPr="00EB7BE3">
        <w:rPr>
          <w:rFonts w:ascii="宋体" w:hAnsi="宋体"/>
          <w:bCs/>
          <w:sz w:val="24"/>
        </w:rPr>
        <w:t>站</w:t>
      </w:r>
      <w:r w:rsidRPr="00EB7BE3">
        <w:rPr>
          <w:rFonts w:ascii="宋体" w:hAnsi="宋体" w:hint="eastAsia"/>
          <w:bCs/>
          <w:sz w:val="24"/>
        </w:rPr>
        <w:t>、楼宇自控、各类显示屏</w:t>
      </w:r>
      <w:r w:rsidRPr="00EB7BE3">
        <w:rPr>
          <w:rFonts w:ascii="宋体" w:hAnsi="宋体"/>
          <w:bCs/>
          <w:sz w:val="24"/>
        </w:rPr>
        <w:t>等</w:t>
      </w:r>
      <w:r w:rsidRPr="00EB7BE3">
        <w:rPr>
          <w:rFonts w:ascii="宋体" w:hAnsi="宋体" w:hint="eastAsia"/>
          <w:bCs/>
          <w:sz w:val="24"/>
        </w:rPr>
        <w:t>。</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1.2物业公共</w:t>
      </w:r>
      <w:r w:rsidRPr="00EB7BE3">
        <w:rPr>
          <w:rFonts w:ascii="宋体" w:hAnsi="宋体" w:hint="eastAsia"/>
          <w:bCs/>
          <w:sz w:val="24"/>
        </w:rPr>
        <w:t>设施</w:t>
      </w:r>
      <w:r w:rsidRPr="00EB7BE3">
        <w:rPr>
          <w:rFonts w:ascii="宋体" w:hAnsi="宋体"/>
          <w:bCs/>
          <w:sz w:val="24"/>
        </w:rPr>
        <w:t>的</w:t>
      </w:r>
      <w:r w:rsidRPr="00EB7BE3">
        <w:rPr>
          <w:rFonts w:ascii="宋体" w:hAnsi="宋体" w:hint="eastAsia"/>
          <w:bCs/>
          <w:sz w:val="24"/>
        </w:rPr>
        <w:t>日常简单</w:t>
      </w:r>
      <w:r w:rsidRPr="00EB7BE3">
        <w:rPr>
          <w:rFonts w:ascii="宋体" w:hAnsi="宋体"/>
          <w:bCs/>
          <w:sz w:val="24"/>
        </w:rPr>
        <w:t>维修、养护和管理。物业公共</w:t>
      </w:r>
      <w:r w:rsidRPr="00EB7BE3">
        <w:rPr>
          <w:rFonts w:ascii="宋体" w:hAnsi="宋体" w:hint="eastAsia"/>
          <w:bCs/>
          <w:sz w:val="24"/>
        </w:rPr>
        <w:t>设施</w:t>
      </w:r>
      <w:r w:rsidRPr="00EB7BE3">
        <w:rPr>
          <w:rFonts w:ascii="宋体" w:hAnsi="宋体"/>
          <w:bCs/>
          <w:sz w:val="24"/>
        </w:rPr>
        <w:t>具体包括但不限于：房屋的主体结构、</w:t>
      </w:r>
      <w:r w:rsidRPr="00EB7BE3">
        <w:rPr>
          <w:rFonts w:ascii="宋体" w:hAnsi="宋体" w:hint="eastAsia"/>
          <w:bCs/>
          <w:sz w:val="24"/>
        </w:rPr>
        <w:t>外立面、</w:t>
      </w:r>
      <w:r w:rsidRPr="00EB7BE3">
        <w:rPr>
          <w:rFonts w:ascii="宋体" w:hAnsi="宋体"/>
          <w:bCs/>
          <w:sz w:val="24"/>
        </w:rPr>
        <w:t>电梯井、</w:t>
      </w:r>
      <w:r w:rsidRPr="00EB7BE3">
        <w:rPr>
          <w:rFonts w:ascii="宋体" w:hAnsi="宋体" w:hint="eastAsia"/>
          <w:bCs/>
          <w:sz w:val="24"/>
        </w:rPr>
        <w:t>雨污水井、管道间</w:t>
      </w:r>
      <w:r w:rsidRPr="00EB7BE3">
        <w:rPr>
          <w:rFonts w:ascii="宋体" w:hAnsi="宋体"/>
          <w:bCs/>
          <w:sz w:val="24"/>
        </w:rPr>
        <w:t>、</w:t>
      </w:r>
      <w:r w:rsidRPr="00EB7BE3">
        <w:rPr>
          <w:rFonts w:ascii="宋体" w:hAnsi="宋体" w:hint="eastAsia"/>
          <w:bCs/>
          <w:sz w:val="24"/>
        </w:rPr>
        <w:t>管道井、设备间、雨</w:t>
      </w:r>
      <w:r w:rsidRPr="00EB7BE3">
        <w:rPr>
          <w:rFonts w:ascii="宋体" w:hAnsi="宋体"/>
          <w:bCs/>
          <w:sz w:val="24"/>
        </w:rPr>
        <w:t>污水管、</w:t>
      </w:r>
      <w:r w:rsidRPr="00EB7BE3">
        <w:rPr>
          <w:rFonts w:ascii="宋体" w:hAnsi="宋体" w:hint="eastAsia"/>
          <w:bCs/>
          <w:sz w:val="24"/>
        </w:rPr>
        <w:t>各类</w:t>
      </w:r>
      <w:r w:rsidRPr="00EB7BE3">
        <w:rPr>
          <w:rFonts w:ascii="宋体" w:hAnsi="宋体"/>
          <w:bCs/>
          <w:sz w:val="24"/>
        </w:rPr>
        <w:t>灯</w:t>
      </w:r>
      <w:r w:rsidRPr="00EB7BE3">
        <w:rPr>
          <w:rFonts w:ascii="宋体" w:hAnsi="宋体" w:hint="eastAsia"/>
          <w:bCs/>
          <w:sz w:val="24"/>
        </w:rPr>
        <w:t>具</w:t>
      </w:r>
      <w:r w:rsidRPr="00EB7BE3">
        <w:rPr>
          <w:rFonts w:ascii="宋体" w:hAnsi="宋体"/>
          <w:bCs/>
          <w:sz w:val="24"/>
        </w:rPr>
        <w:t>、避雷装置</w:t>
      </w:r>
      <w:r w:rsidRPr="00EB7BE3">
        <w:rPr>
          <w:rFonts w:ascii="宋体" w:hAnsi="宋体" w:hint="eastAsia"/>
          <w:bCs/>
          <w:sz w:val="24"/>
        </w:rPr>
        <w:t>、室外路面、墙顶地</w:t>
      </w:r>
      <w:r w:rsidRPr="00EB7BE3">
        <w:rPr>
          <w:rFonts w:ascii="宋体" w:hAnsi="宋体"/>
          <w:bCs/>
          <w:sz w:val="24"/>
        </w:rPr>
        <w:t>等。</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1.</w:t>
      </w:r>
      <w:r w:rsidR="006A0150" w:rsidRPr="00EB7BE3">
        <w:rPr>
          <w:rFonts w:ascii="宋体" w:hAnsi="宋体" w:hint="eastAsia"/>
          <w:bCs/>
          <w:sz w:val="24"/>
        </w:rPr>
        <w:t>3</w:t>
      </w:r>
      <w:r w:rsidRPr="00EB7BE3">
        <w:rPr>
          <w:rFonts w:ascii="宋体" w:hAnsi="宋体"/>
          <w:bCs/>
          <w:sz w:val="24"/>
        </w:rPr>
        <w:t>负责收集建筑物以及各机电设备的技术资料，整理归档</w:t>
      </w:r>
      <w:r w:rsidRPr="00EB7BE3">
        <w:rPr>
          <w:rFonts w:ascii="宋体" w:hAnsi="宋体" w:hint="eastAsia"/>
          <w:bCs/>
          <w:sz w:val="24"/>
        </w:rPr>
        <w:t>。</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1.4负责本项目运行时各种能耗和消耗材料的参数，定期向业主方提供报表数据，并积极配合业主方做好节能降耗工作</w:t>
      </w:r>
      <w:r w:rsidRPr="00EB7BE3">
        <w:rPr>
          <w:rFonts w:ascii="宋体" w:hAnsi="宋体" w:hint="eastAsia"/>
          <w:bCs/>
          <w:sz w:val="24"/>
        </w:rPr>
        <w:t>。</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1.5配合由业主委托专业公司实施的设备设施的定期维护保养、专项维修的现场监督和竣工检查，及时向业主方主管部门信息反馈</w:t>
      </w:r>
      <w:r w:rsidRPr="00EB7BE3">
        <w:rPr>
          <w:rFonts w:ascii="宋体" w:hAnsi="宋体" w:hint="eastAsia"/>
          <w:bCs/>
          <w:sz w:val="24"/>
        </w:rPr>
        <w:t>。</w:t>
      </w:r>
    </w:p>
    <w:p w:rsidR="00884254" w:rsidRPr="00EB7BE3" w:rsidRDefault="00884254">
      <w:pPr>
        <w:widowControl/>
        <w:jc w:val="left"/>
        <w:rPr>
          <w:rFonts w:ascii="宋体" w:hAnsi="宋体"/>
          <w:b/>
          <w:sz w:val="24"/>
        </w:rPr>
      </w:pPr>
    </w:p>
    <w:p w:rsidR="00884254" w:rsidRPr="00EB7BE3" w:rsidRDefault="00773BA6">
      <w:pPr>
        <w:spacing w:line="360" w:lineRule="auto"/>
        <w:ind w:firstLine="420"/>
        <w:jc w:val="left"/>
        <w:rPr>
          <w:rFonts w:ascii="宋体" w:hAnsi="宋体"/>
          <w:b/>
          <w:sz w:val="24"/>
        </w:rPr>
      </w:pPr>
      <w:r w:rsidRPr="00EB7BE3">
        <w:rPr>
          <w:rFonts w:ascii="宋体" w:hAnsi="宋体" w:hint="eastAsia"/>
          <w:b/>
          <w:sz w:val="24"/>
        </w:rPr>
        <w:t>2、具体服务内容</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2.</w:t>
      </w:r>
      <w:r w:rsidRPr="00EB7BE3">
        <w:rPr>
          <w:rFonts w:ascii="宋体" w:hAnsi="宋体"/>
          <w:bCs/>
          <w:sz w:val="24"/>
        </w:rPr>
        <w:t>1负责机电设备、设施的操作维护与管理（中央空调机房、高压配电房、楼层变配电所、电梯等机电设备、</w:t>
      </w:r>
      <w:r w:rsidRPr="00EB7BE3">
        <w:rPr>
          <w:rFonts w:ascii="宋体" w:hAnsi="宋体" w:hint="eastAsia"/>
          <w:bCs/>
          <w:sz w:val="24"/>
        </w:rPr>
        <w:t>锅炉、氧舱、</w:t>
      </w:r>
      <w:r w:rsidRPr="00EB7BE3">
        <w:rPr>
          <w:rFonts w:ascii="宋体" w:hAnsi="宋体"/>
          <w:bCs/>
          <w:sz w:val="24"/>
        </w:rPr>
        <w:t>设施），其中高压系统</w:t>
      </w:r>
      <w:r w:rsidRPr="00EB7BE3">
        <w:rPr>
          <w:rFonts w:ascii="宋体" w:hAnsi="宋体" w:hint="eastAsia"/>
          <w:bCs/>
          <w:sz w:val="24"/>
        </w:rPr>
        <w:t>和锅炉需持证上岗，中心配电室</w:t>
      </w:r>
      <w:r w:rsidRPr="00EB7BE3">
        <w:rPr>
          <w:rFonts w:ascii="宋体" w:hAnsi="宋体"/>
          <w:bCs/>
          <w:sz w:val="24"/>
        </w:rPr>
        <w:t>全年24小时专人管理，人数需符合高压配电房管理要求。中央空调、电梯等机电设备、设施的操作时间需根据医院的实际需要</w:t>
      </w:r>
      <w:r w:rsidRPr="00EB7BE3">
        <w:rPr>
          <w:rFonts w:ascii="宋体" w:hAnsi="宋体" w:hint="eastAsia"/>
          <w:bCs/>
          <w:sz w:val="24"/>
        </w:rPr>
        <w:t>。</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2.</w:t>
      </w:r>
      <w:r w:rsidRPr="00EB7BE3">
        <w:rPr>
          <w:rFonts w:ascii="宋体" w:hAnsi="宋体"/>
          <w:bCs/>
          <w:sz w:val="24"/>
        </w:rPr>
        <w:t>2负责全院建筑物的日常简单修缮（如门窗的修整，拆换五金件，局部修补、油漆），不含材料；负责医院二次供水、直饮水巡查、维护、清洗等监管工作，按照规定取水样并送相关部门检测，确保二次供水符合卫生管理标准</w:t>
      </w:r>
      <w:r w:rsidRPr="00EB7BE3">
        <w:rPr>
          <w:rFonts w:ascii="宋体" w:hAnsi="宋体" w:hint="eastAsia"/>
          <w:bCs/>
          <w:sz w:val="24"/>
        </w:rPr>
        <w:t>。</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2.</w:t>
      </w:r>
      <w:r w:rsidR="00884254" w:rsidRPr="00EB7BE3">
        <w:rPr>
          <w:rFonts w:ascii="宋体" w:hAnsi="宋体"/>
          <w:bCs/>
          <w:sz w:val="24"/>
        </w:rPr>
        <w:t>2</w:t>
      </w:r>
      <w:r w:rsidRPr="00EB7BE3">
        <w:rPr>
          <w:rFonts w:ascii="宋体" w:hAnsi="宋体"/>
          <w:bCs/>
          <w:sz w:val="24"/>
        </w:rPr>
        <w:t>负责全院水、电、气、卫、暖等设备的故障排除以及零部件的更换（不含零配件），下水道的疏通，补修明沟，散水和落水管以及在检查时发现的危险构件的临时加固、修理</w:t>
      </w:r>
      <w:r w:rsidRPr="00EB7BE3">
        <w:rPr>
          <w:rFonts w:ascii="宋体" w:hAnsi="宋体" w:hint="eastAsia"/>
          <w:bCs/>
          <w:sz w:val="24"/>
        </w:rPr>
        <w:t>。</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2.</w:t>
      </w:r>
      <w:r w:rsidRPr="00EB7BE3">
        <w:rPr>
          <w:rFonts w:ascii="宋体" w:hAnsi="宋体"/>
          <w:bCs/>
          <w:sz w:val="24"/>
        </w:rPr>
        <w:t>4负责收集建筑物以及各机电设备（非特种设备、非医疗设备）的技术资料，整理归档</w:t>
      </w:r>
      <w:r w:rsidRPr="00EB7BE3">
        <w:rPr>
          <w:rFonts w:ascii="宋体" w:hAnsi="宋体" w:hint="eastAsia"/>
          <w:bCs/>
          <w:sz w:val="24"/>
        </w:rPr>
        <w:t>。</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2.</w:t>
      </w:r>
      <w:r w:rsidRPr="00EB7BE3">
        <w:rPr>
          <w:rFonts w:ascii="宋体" w:hAnsi="宋体"/>
          <w:bCs/>
          <w:sz w:val="24"/>
        </w:rPr>
        <w:t>5负责收集医院运行时各种能耗和消耗材料的参数，定期向医院提供报表数据，并积极配合医院做好节能降耗工作</w:t>
      </w:r>
      <w:r w:rsidRPr="00EB7BE3">
        <w:rPr>
          <w:rFonts w:ascii="宋体" w:hAnsi="宋体" w:hint="eastAsia"/>
          <w:bCs/>
          <w:sz w:val="24"/>
        </w:rPr>
        <w:t>。</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2.</w:t>
      </w:r>
      <w:r w:rsidRPr="00EB7BE3">
        <w:rPr>
          <w:rFonts w:ascii="宋体" w:hAnsi="宋体"/>
          <w:bCs/>
          <w:sz w:val="24"/>
        </w:rPr>
        <w:t>6负责对医院的水、电、气重要部门的管理（配电房、空调机房、</w:t>
      </w:r>
      <w:r w:rsidR="00884254" w:rsidRPr="00EB7BE3">
        <w:rPr>
          <w:rFonts w:ascii="宋体" w:hAnsi="宋体" w:hint="eastAsia"/>
          <w:bCs/>
          <w:sz w:val="24"/>
        </w:rPr>
        <w:t>液氧</w:t>
      </w:r>
      <w:r w:rsidRPr="00EB7BE3">
        <w:rPr>
          <w:rFonts w:ascii="宋体" w:hAnsi="宋体"/>
          <w:bCs/>
          <w:sz w:val="24"/>
        </w:rPr>
        <w:t>站</w:t>
      </w:r>
      <w:r w:rsidRPr="00EB7BE3">
        <w:rPr>
          <w:rFonts w:ascii="宋体" w:hAnsi="宋体"/>
          <w:bCs/>
          <w:sz w:val="24"/>
        </w:rPr>
        <w:lastRenderedPageBreak/>
        <w:t>等），加强技术力量，确保正常的供应、运行，严禁出现非正常的故障发生</w:t>
      </w:r>
      <w:r w:rsidRPr="00EB7BE3">
        <w:rPr>
          <w:rFonts w:ascii="宋体" w:hAnsi="宋体" w:hint="eastAsia"/>
          <w:bCs/>
          <w:sz w:val="24"/>
        </w:rPr>
        <w:t>。</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2.</w:t>
      </w:r>
      <w:r w:rsidRPr="00EB7BE3">
        <w:rPr>
          <w:rFonts w:ascii="宋体" w:hAnsi="宋体"/>
          <w:bCs/>
          <w:sz w:val="24"/>
        </w:rPr>
        <w:t>7配合由业主委托专业公司实施的水、电、气设备设施（非医疗设备、非特种设备）的定期维护保养、专项维修的现场监督和竣工检查，向医院主管部门信息反馈</w:t>
      </w:r>
      <w:r w:rsidRPr="00EB7BE3">
        <w:rPr>
          <w:rFonts w:ascii="宋体" w:hAnsi="宋体" w:hint="eastAsia"/>
          <w:bCs/>
          <w:sz w:val="24"/>
        </w:rPr>
        <w:t>。</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2.</w:t>
      </w:r>
      <w:r w:rsidRPr="00EB7BE3">
        <w:rPr>
          <w:rFonts w:ascii="宋体" w:hAnsi="宋体"/>
          <w:bCs/>
          <w:sz w:val="24"/>
        </w:rPr>
        <w:t>8公共部位管线油漆和标识的更新配合工作；标识质保期内检查上报、质保后维修工作。</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2.</w:t>
      </w:r>
      <w:r w:rsidRPr="00EB7BE3">
        <w:rPr>
          <w:rFonts w:ascii="宋体" w:hAnsi="宋体"/>
          <w:bCs/>
          <w:sz w:val="24"/>
        </w:rPr>
        <w:t>9负责每个工作日对公共部位的巡查或维修，做好巡查或维修记录</w:t>
      </w:r>
      <w:r w:rsidRPr="00EB7BE3">
        <w:rPr>
          <w:rFonts w:ascii="宋体" w:hAnsi="宋体" w:hint="eastAsia"/>
          <w:bCs/>
          <w:sz w:val="24"/>
        </w:rPr>
        <w:t>。</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2.</w:t>
      </w:r>
      <w:r w:rsidRPr="00EB7BE3">
        <w:rPr>
          <w:rFonts w:ascii="宋体" w:hAnsi="宋体"/>
          <w:bCs/>
          <w:sz w:val="24"/>
        </w:rPr>
        <w:t>10医院新增设备、设施所需要的水电等配套配合安装工作；安装结束后配合各专业验收、做好线路备案管理。</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2.</w:t>
      </w:r>
      <w:r w:rsidRPr="00EB7BE3">
        <w:rPr>
          <w:rFonts w:ascii="宋体" w:hAnsi="宋体"/>
          <w:bCs/>
          <w:sz w:val="24"/>
        </w:rPr>
        <w:t>11负责报修中心（服务中心）的管理，接受医院各科室设备设施（除医疗设备、电脑设备）故障的报修任务，通知维修单位（专业设备、专业维保通知管理负责人）进行维修，并对维修结果进行验收、记录、整理、统计、分析，每月向业主提交维修情况报告</w:t>
      </w:r>
      <w:r w:rsidRPr="00EB7BE3">
        <w:rPr>
          <w:rFonts w:ascii="宋体" w:hAnsi="宋体" w:hint="eastAsia"/>
          <w:bCs/>
          <w:sz w:val="24"/>
        </w:rPr>
        <w:t>。</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2.</w:t>
      </w:r>
      <w:r w:rsidRPr="00EB7BE3">
        <w:rPr>
          <w:rFonts w:ascii="宋体" w:hAnsi="宋体"/>
          <w:bCs/>
          <w:sz w:val="24"/>
        </w:rPr>
        <w:t>12参与业主对新建、改建、装修工程项目的竣工验收，熟悉建筑及设施的变动情况，提出合理化建议</w:t>
      </w:r>
      <w:r w:rsidRPr="00EB7BE3">
        <w:rPr>
          <w:rFonts w:ascii="宋体" w:hAnsi="宋体" w:hint="eastAsia"/>
          <w:bCs/>
          <w:sz w:val="24"/>
        </w:rPr>
        <w:t>。</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2.</w:t>
      </w:r>
      <w:r w:rsidRPr="00EB7BE3">
        <w:rPr>
          <w:rFonts w:ascii="宋体" w:hAnsi="宋体"/>
          <w:bCs/>
          <w:sz w:val="24"/>
        </w:rPr>
        <w:t>1</w:t>
      </w:r>
      <w:r w:rsidR="00884254" w:rsidRPr="00EB7BE3">
        <w:rPr>
          <w:rFonts w:ascii="宋体" w:hAnsi="宋体"/>
          <w:bCs/>
          <w:sz w:val="24"/>
        </w:rPr>
        <w:t>2</w:t>
      </w:r>
      <w:r w:rsidRPr="00EB7BE3">
        <w:rPr>
          <w:rFonts w:ascii="宋体" w:hAnsi="宋体" w:hint="eastAsia"/>
          <w:bCs/>
          <w:sz w:val="24"/>
        </w:rPr>
        <w:t xml:space="preserve"> 配合特种设备年检及强检的申报和检验工作。</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2</w:t>
      </w:r>
      <w:r w:rsidRPr="00EB7BE3">
        <w:rPr>
          <w:rFonts w:ascii="宋体" w:hAnsi="宋体"/>
          <w:bCs/>
          <w:sz w:val="24"/>
        </w:rPr>
        <w:t xml:space="preserve">.14 </w:t>
      </w:r>
      <w:r w:rsidRPr="00EB7BE3">
        <w:rPr>
          <w:rFonts w:ascii="宋体" w:hAnsi="宋体" w:hint="eastAsia"/>
          <w:bCs/>
          <w:sz w:val="24"/>
        </w:rPr>
        <w:t>负责BA智能化系统的维护和运行，通过智能化提高效率和可靠性。</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2</w:t>
      </w:r>
      <w:r w:rsidRPr="00EB7BE3">
        <w:rPr>
          <w:rFonts w:ascii="宋体" w:hAnsi="宋体"/>
          <w:bCs/>
          <w:sz w:val="24"/>
        </w:rPr>
        <w:t xml:space="preserve">.15 </w:t>
      </w:r>
      <w:r w:rsidRPr="00EB7BE3">
        <w:rPr>
          <w:rFonts w:ascii="宋体" w:hAnsi="宋体" w:hint="eastAsia"/>
          <w:bCs/>
          <w:sz w:val="24"/>
        </w:rPr>
        <w:t>负责动力设备设施运维体系建设，从设备特性和重要性、运维组织架构和职责分配、流程设计和优化、工具和技术选择、持续改进和优化、设备状态和生命周期等多角度全方位考虑，搭建专业的运维体系。</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2</w:t>
      </w:r>
      <w:r w:rsidRPr="00EB7BE3">
        <w:rPr>
          <w:rFonts w:ascii="宋体" w:hAnsi="宋体"/>
          <w:bCs/>
          <w:sz w:val="24"/>
        </w:rPr>
        <w:t xml:space="preserve">.16 </w:t>
      </w:r>
      <w:r w:rsidRPr="00EB7BE3">
        <w:rPr>
          <w:rFonts w:ascii="宋体" w:hAnsi="宋体" w:hint="eastAsia"/>
          <w:bCs/>
          <w:sz w:val="24"/>
        </w:rPr>
        <w:t>负责6</w:t>
      </w:r>
      <w:r w:rsidRPr="00EB7BE3">
        <w:rPr>
          <w:rFonts w:ascii="宋体" w:hAnsi="宋体"/>
          <w:bCs/>
          <w:sz w:val="24"/>
        </w:rPr>
        <w:t>S</w:t>
      </w:r>
      <w:r w:rsidRPr="00EB7BE3">
        <w:rPr>
          <w:rFonts w:ascii="宋体" w:hAnsi="宋体" w:hint="eastAsia"/>
          <w:bCs/>
          <w:sz w:val="24"/>
        </w:rPr>
        <w:t>机房建设，结合实际情况和技术发展趋势，通过规范化的管理和操作，提高工作效率，减少浪费，提高产品和服务质量，营造安全、舒适的工作环境。</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2.17 建立会议体系、客诉处理体系、每日运行事件管理体系、特殊时间点管理体系、风险管理体系、安全管理体系、PDCA闭环管理体系、知识库管理体系、数字化报告及评审体系。</w:t>
      </w:r>
    </w:p>
    <w:p w:rsidR="00884254" w:rsidRPr="00EB7BE3" w:rsidRDefault="00884254">
      <w:pPr>
        <w:spacing w:line="360" w:lineRule="auto"/>
        <w:jc w:val="left"/>
        <w:rPr>
          <w:rFonts w:ascii="宋体" w:hAnsi="宋体"/>
          <w:bCs/>
          <w:sz w:val="24"/>
        </w:rPr>
      </w:pPr>
    </w:p>
    <w:p w:rsidR="00884254" w:rsidRPr="00EB7BE3" w:rsidRDefault="006A0150">
      <w:pPr>
        <w:spacing w:line="360" w:lineRule="auto"/>
        <w:ind w:firstLine="420"/>
        <w:jc w:val="left"/>
        <w:rPr>
          <w:rFonts w:ascii="宋体" w:hAnsi="宋体"/>
          <w:b/>
          <w:sz w:val="24"/>
        </w:rPr>
      </w:pPr>
      <w:r w:rsidRPr="00EB7BE3">
        <w:rPr>
          <w:rFonts w:ascii="宋体" w:hAnsi="宋体" w:hint="eastAsia"/>
          <w:b/>
          <w:sz w:val="24"/>
        </w:rPr>
        <w:t>3</w:t>
      </w:r>
      <w:r w:rsidR="00773BA6" w:rsidRPr="00EB7BE3">
        <w:rPr>
          <w:rFonts w:ascii="宋体" w:hAnsi="宋体" w:hint="eastAsia"/>
          <w:b/>
          <w:sz w:val="24"/>
        </w:rPr>
        <w:t>、具体要求及标准</w:t>
      </w:r>
    </w:p>
    <w:p w:rsidR="00884254" w:rsidRPr="00EB7BE3" w:rsidRDefault="006A0150">
      <w:pPr>
        <w:spacing w:line="360" w:lineRule="auto"/>
        <w:ind w:firstLine="420"/>
        <w:jc w:val="left"/>
        <w:rPr>
          <w:rFonts w:ascii="宋体" w:hAnsi="宋体"/>
          <w:b/>
          <w:sz w:val="24"/>
        </w:rPr>
      </w:pPr>
      <w:r w:rsidRPr="00EB7BE3">
        <w:rPr>
          <w:rFonts w:ascii="宋体" w:hAnsi="宋体" w:hint="eastAsia"/>
          <w:b/>
          <w:sz w:val="24"/>
        </w:rPr>
        <w:t>3</w:t>
      </w:r>
      <w:r w:rsidR="00773BA6" w:rsidRPr="00EB7BE3">
        <w:rPr>
          <w:rFonts w:ascii="宋体" w:hAnsi="宋体" w:hint="eastAsia"/>
          <w:b/>
          <w:sz w:val="24"/>
        </w:rPr>
        <w:t>.</w:t>
      </w:r>
      <w:r w:rsidR="00773BA6" w:rsidRPr="00EB7BE3">
        <w:rPr>
          <w:rFonts w:ascii="宋体" w:hAnsi="宋体"/>
          <w:b/>
          <w:sz w:val="24"/>
        </w:rPr>
        <w:t>1供排水系统维修</w:t>
      </w:r>
      <w:r w:rsidR="00773BA6" w:rsidRPr="00EB7BE3">
        <w:rPr>
          <w:rFonts w:ascii="宋体" w:hAnsi="宋体" w:hint="eastAsia"/>
          <w:b/>
          <w:sz w:val="24"/>
        </w:rPr>
        <w:t>要求及标准</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1）保障采购人院内大楼给水、排水系统运行正常、生活冷热水保障供应。</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lastRenderedPageBreak/>
        <w:t>2）负责院内大楼给水、排水系统的阀门、龙头、开关等的日常维修、保养；管线的维修、保养工作，管线、阀门、龙头无跑、冒、滴、漏；采购人院内楼宇全部下水，地漏疏通工作；屋面天沟、雨水排放管路等维修维护，并做好相关记录。</w:t>
      </w:r>
    </w:p>
    <w:p w:rsidR="00884254" w:rsidRPr="00EB7BE3" w:rsidRDefault="00884254">
      <w:pPr>
        <w:spacing w:line="360" w:lineRule="auto"/>
        <w:ind w:firstLine="420"/>
        <w:jc w:val="left"/>
        <w:rPr>
          <w:rFonts w:ascii="宋体" w:hAnsi="宋体"/>
          <w:bCs/>
          <w:sz w:val="24"/>
        </w:rPr>
      </w:pPr>
      <w:r w:rsidRPr="00EB7BE3">
        <w:rPr>
          <w:rFonts w:ascii="宋体" w:hAnsi="宋体"/>
          <w:bCs/>
          <w:sz w:val="24"/>
        </w:rPr>
        <w:t>2</w:t>
      </w:r>
      <w:r w:rsidR="00773BA6" w:rsidRPr="00EB7BE3">
        <w:rPr>
          <w:rFonts w:ascii="宋体" w:hAnsi="宋体"/>
          <w:bCs/>
          <w:sz w:val="24"/>
        </w:rPr>
        <w:t>）负责智能热水系统的日常运行、巡视、维修维护，并做好相关记录，协助第三方维保单位的专业维修工作，保障相关设备、设施运行完好。</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4）负责净水系统日常运行、巡视、小型维修维护，协助第三方维保单位的专业维修工作，并做好相关记录，保障相关设备、设施运行完好。</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5）协助第三方维保单位对院内楼宇室内外消防水系统、消防栓进行日常养护，日常维保工作，确保系统正常，无跑、冒、滴、漏，并做好相关记录。</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6）负责水泵机房、生活热水机房内设备设施的日常操作、巡视，协助第三方维保单位的维护、保养及安全工作，并做好相关记录。</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7）协助第三方维保单位巡查污水坑、集水坑，每月巡查一次化粪池，每季度巡查一次污水井，并作好相关记录。</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8）每半月检查室内外污水、雨水管道的排放工作情况。在非常时期（如汛期）要有应急措施，加强值班巡视各排水水泵。</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9）负责工作责任区的防汛工作（防汛物资由采购人提供）。</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10）协助第三方维保单位对污水、雨水所用潜水泵、各种循环泵类进行巡查、维修、保养，并做好相关记录。</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11）根据采购人需求合理调节供热水的时间、温度、流量等，采取合理有效的节能运行措施。</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12）每月做一次安全阀手动放水试验。</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1</w:t>
      </w:r>
      <w:r w:rsidR="00884254" w:rsidRPr="00EB7BE3">
        <w:rPr>
          <w:rFonts w:ascii="宋体" w:hAnsi="宋体"/>
          <w:bCs/>
          <w:sz w:val="24"/>
        </w:rPr>
        <w:t>2</w:t>
      </w:r>
      <w:r w:rsidRPr="00EB7BE3">
        <w:rPr>
          <w:rFonts w:ascii="宋体" w:hAnsi="宋体"/>
          <w:bCs/>
          <w:sz w:val="24"/>
        </w:rPr>
        <w:t>）每半年组织运行值班人员做一次应急操作演练。</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14）保证排水系统的正常运转，防止阻塞。</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15）根据现场情况，制定事故应急处理方案，制定停水、爆管等应急处理程序。计划停水和检修性停水按规定提前至少24小时通知采购人各科室，以便做好安排。</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16）生活水箱、热水器检修口封闭、加锁，通气口需设隔离网，设备及机房环境整洁，无杂物、灰土，如发生虫、鼠害应及时上报采购人，并协助采购人做好灭虫、灭鼠工作。</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lastRenderedPageBreak/>
        <w:t>17）给排水系统发生重大事故时，维修人员应在15分钟内到达现场抢修，一般事故的抢修做到不过夜。</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1</w:t>
      </w:r>
      <w:r w:rsidRPr="00EB7BE3">
        <w:rPr>
          <w:rFonts w:ascii="宋体" w:hAnsi="宋体" w:hint="eastAsia"/>
          <w:bCs/>
          <w:sz w:val="24"/>
        </w:rPr>
        <w:t>8</w:t>
      </w:r>
      <w:r w:rsidRPr="00EB7BE3">
        <w:rPr>
          <w:rFonts w:ascii="宋体" w:hAnsi="宋体"/>
          <w:bCs/>
          <w:sz w:val="24"/>
        </w:rPr>
        <w:t>）计量器具、压力仪表按规定周期送检校验。</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19</w:t>
      </w:r>
      <w:r w:rsidRPr="00EB7BE3">
        <w:rPr>
          <w:rFonts w:ascii="宋体" w:hAnsi="宋体"/>
          <w:bCs/>
          <w:sz w:val="24"/>
        </w:rPr>
        <w:t>）做好节约用水工作。</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20</w:t>
      </w:r>
      <w:r w:rsidRPr="00EB7BE3">
        <w:rPr>
          <w:rFonts w:ascii="宋体" w:hAnsi="宋体"/>
          <w:bCs/>
          <w:sz w:val="24"/>
        </w:rPr>
        <w:t>）配合水箱清洗及水质检测工作。</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21</w:t>
      </w:r>
      <w:r w:rsidRPr="00EB7BE3">
        <w:rPr>
          <w:rFonts w:ascii="宋体" w:hAnsi="宋体"/>
          <w:bCs/>
          <w:sz w:val="24"/>
        </w:rPr>
        <w:t>）服务期限内无重大管理责任事故。</w:t>
      </w:r>
    </w:p>
    <w:p w:rsidR="00884254" w:rsidRPr="00EB7BE3" w:rsidRDefault="00884254">
      <w:pPr>
        <w:spacing w:line="360" w:lineRule="auto"/>
        <w:ind w:firstLine="420"/>
        <w:jc w:val="left"/>
        <w:rPr>
          <w:rFonts w:ascii="宋体" w:hAnsi="宋体"/>
          <w:b/>
          <w:sz w:val="24"/>
        </w:rPr>
      </w:pPr>
    </w:p>
    <w:p w:rsidR="00884254" w:rsidRPr="00EB7BE3" w:rsidRDefault="006A0150">
      <w:pPr>
        <w:spacing w:line="360" w:lineRule="auto"/>
        <w:ind w:firstLine="420"/>
        <w:jc w:val="left"/>
        <w:rPr>
          <w:rFonts w:ascii="宋体" w:hAnsi="宋体"/>
          <w:b/>
          <w:sz w:val="24"/>
        </w:rPr>
      </w:pPr>
      <w:r w:rsidRPr="00EB7BE3">
        <w:rPr>
          <w:rFonts w:ascii="宋体" w:hAnsi="宋体" w:hint="eastAsia"/>
          <w:b/>
          <w:sz w:val="24"/>
        </w:rPr>
        <w:t>3</w:t>
      </w:r>
      <w:r w:rsidR="00773BA6" w:rsidRPr="00EB7BE3">
        <w:rPr>
          <w:rFonts w:ascii="宋体" w:hAnsi="宋体" w:hint="eastAsia"/>
          <w:b/>
          <w:sz w:val="24"/>
        </w:rPr>
        <w:t>.</w:t>
      </w:r>
      <w:r w:rsidR="00773BA6" w:rsidRPr="00EB7BE3">
        <w:rPr>
          <w:rFonts w:ascii="宋体" w:hAnsi="宋体"/>
          <w:b/>
          <w:sz w:val="24"/>
        </w:rPr>
        <w:t>2供配电、照明、电气系统维修</w:t>
      </w:r>
      <w:r w:rsidR="00773BA6" w:rsidRPr="00EB7BE3">
        <w:rPr>
          <w:rFonts w:ascii="宋体" w:hAnsi="宋体" w:hint="eastAsia"/>
          <w:b/>
          <w:sz w:val="24"/>
        </w:rPr>
        <w:t>要求及标准</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1）</w:t>
      </w:r>
      <w:r w:rsidR="00884254" w:rsidRPr="00EB7BE3">
        <w:rPr>
          <w:rFonts w:ascii="宋体" w:hAnsi="宋体"/>
          <w:bCs/>
          <w:sz w:val="24"/>
        </w:rPr>
        <w:t>2</w:t>
      </w:r>
      <w:r w:rsidRPr="00EB7BE3">
        <w:rPr>
          <w:rFonts w:ascii="宋体" w:hAnsi="宋体"/>
          <w:bCs/>
          <w:sz w:val="24"/>
        </w:rPr>
        <w:t>5KV用户站1个，10KVA变电站</w:t>
      </w:r>
      <w:r w:rsidR="00884254" w:rsidRPr="00EB7BE3">
        <w:rPr>
          <w:rFonts w:ascii="宋体" w:hAnsi="宋体"/>
          <w:bCs/>
          <w:sz w:val="24"/>
        </w:rPr>
        <w:t>2</w:t>
      </w:r>
      <w:r w:rsidRPr="00EB7BE3">
        <w:rPr>
          <w:rFonts w:ascii="宋体" w:hAnsi="宋体"/>
          <w:bCs/>
          <w:sz w:val="24"/>
        </w:rPr>
        <w:t>个，</w:t>
      </w:r>
      <w:r w:rsidRPr="00EB7BE3">
        <w:rPr>
          <w:rFonts w:ascii="宋体" w:hAnsi="宋体" w:hint="eastAsia"/>
          <w:bCs/>
          <w:sz w:val="24"/>
        </w:rPr>
        <w:t>500</w:t>
      </w:r>
      <w:r w:rsidRPr="00EB7BE3">
        <w:rPr>
          <w:rFonts w:ascii="宋体" w:hAnsi="宋体"/>
          <w:bCs/>
          <w:sz w:val="24"/>
        </w:rPr>
        <w:t>KVA</w:t>
      </w:r>
      <w:r w:rsidRPr="00EB7BE3">
        <w:rPr>
          <w:rFonts w:ascii="宋体" w:hAnsi="宋体" w:hint="eastAsia"/>
          <w:bCs/>
          <w:sz w:val="24"/>
        </w:rPr>
        <w:t>箱</w:t>
      </w:r>
      <w:r w:rsidRPr="00EB7BE3">
        <w:rPr>
          <w:rFonts w:ascii="宋体" w:hAnsi="宋体"/>
          <w:bCs/>
          <w:sz w:val="24"/>
        </w:rPr>
        <w:t>变</w:t>
      </w:r>
      <w:r w:rsidRPr="00EB7BE3">
        <w:rPr>
          <w:rFonts w:ascii="宋体" w:hAnsi="宋体" w:hint="eastAsia"/>
          <w:bCs/>
          <w:sz w:val="24"/>
        </w:rPr>
        <w:t>1</w:t>
      </w:r>
      <w:r w:rsidRPr="00EB7BE3">
        <w:rPr>
          <w:rFonts w:ascii="宋体" w:hAnsi="宋体"/>
          <w:bCs/>
          <w:sz w:val="24"/>
        </w:rPr>
        <w:t>台运行维护管理。对上岗人员统一排班管理考核（含医院在编操作人员的工作排班管理考核）</w:t>
      </w:r>
      <w:r w:rsidRPr="00EB7BE3">
        <w:rPr>
          <w:rFonts w:ascii="宋体" w:hAnsi="宋体" w:hint="eastAsia"/>
          <w:bCs/>
          <w:sz w:val="24"/>
        </w:rPr>
        <w:t>。</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2）负责中央配电房内设备设施的日常操作、巡视及安全工作，并做好相关记录。</w:t>
      </w:r>
    </w:p>
    <w:p w:rsidR="00884254" w:rsidRPr="00EB7BE3" w:rsidRDefault="00884254">
      <w:pPr>
        <w:spacing w:line="360" w:lineRule="auto"/>
        <w:ind w:firstLine="420"/>
        <w:jc w:val="left"/>
        <w:rPr>
          <w:rFonts w:ascii="宋体" w:hAnsi="宋体"/>
          <w:bCs/>
          <w:sz w:val="24"/>
        </w:rPr>
      </w:pPr>
      <w:r w:rsidRPr="00EB7BE3">
        <w:rPr>
          <w:rFonts w:ascii="宋体" w:hAnsi="宋体"/>
          <w:bCs/>
          <w:sz w:val="24"/>
        </w:rPr>
        <w:t>2</w:t>
      </w:r>
      <w:r w:rsidR="00773BA6" w:rsidRPr="00EB7BE3">
        <w:rPr>
          <w:rFonts w:ascii="宋体" w:hAnsi="宋体"/>
          <w:bCs/>
          <w:sz w:val="24"/>
        </w:rPr>
        <w:t>）负责停送电倒闸操作，并在倒闸前向采购人有关部门上报，倒闸前三十分钟通知各主要科室。遇到停电，立即向采购人有关部门上报并做好应急工作,避免影响医疗和科研工作安全。</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4）每两小时巡视中央配电、配电房设备设施，抄一次主要仪表。</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5）根据国家规范要求，按时做好设备、防护用品的检验检测（检验检测费用由采购人承担）。</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6）供电运行和维修人员必须持证上岗。建立24小时运行维修值班制度（配电值班要求双岗），及时排除故障，一般故障排除时间不超过2小时，维修合格率100%。每半年组织运行值班人员做一次应急操作演练。</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7）负责院内楼宇内全部照明灯具及各楼层小型电器日常巡视、维修、保养；包括灯具、插座、线路检查维修等；公共使用的照明、指示灯具线路、开关等要保证完好，确保用电安全。</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8）负责楼宇内、各管井内配电箱的维修、保养，电器元件的更换，各管井管理。</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9）负责维护工作责任区内的线路、电缆、桥架、母线，包括强弱电各类线路的巡查。</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10）每季度对所有热水器进行一次排污，并做好相关记录。</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11）配合协助第三方检测单位对全院的避雷检测工作、维护工作，并做好相</w:t>
      </w:r>
      <w:r w:rsidRPr="00EB7BE3">
        <w:rPr>
          <w:rFonts w:ascii="宋体" w:hAnsi="宋体"/>
          <w:bCs/>
          <w:sz w:val="24"/>
        </w:rPr>
        <w:lastRenderedPageBreak/>
        <w:t>关记录。</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12）负责协助第三方维保单位对UPS不间断电源及系统日常巡视，并做好相关记录。</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1</w:t>
      </w:r>
      <w:r w:rsidR="00884254" w:rsidRPr="00EB7BE3">
        <w:rPr>
          <w:rFonts w:ascii="宋体" w:hAnsi="宋体"/>
          <w:bCs/>
          <w:sz w:val="24"/>
        </w:rPr>
        <w:t>2</w:t>
      </w:r>
      <w:r w:rsidRPr="00EB7BE3">
        <w:rPr>
          <w:rFonts w:ascii="宋体" w:hAnsi="宋体"/>
          <w:bCs/>
          <w:sz w:val="24"/>
        </w:rPr>
        <w:t>）负责协助第三方维保单位对应急灯及系统巡视、维护，每二个月做放电试验，并做好相关记录。</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14）负责院内所有楼宇内所有机电设备设施的配电柜（箱）、控制柜（箱）清理、维护。</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15）管理和维护好各楼宇灯光亮化的设施，明确停、送电审批权限。制定突发事件应急处理程序和临时用电管理措施，对突发停电或发生特殊紧急情况，如火灾、地震、水灾时，有应急预案，及时采取应急措施。</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16）设备及机房环境整洁，无杂物、灰土，如发生虫、鼠害应及时上报采购人，并协助采购人做好灭虫、灭鼠工作。</w:t>
      </w:r>
    </w:p>
    <w:p w:rsidR="00884254" w:rsidRPr="00EB7BE3" w:rsidRDefault="00884254">
      <w:pPr>
        <w:spacing w:line="360" w:lineRule="auto"/>
        <w:ind w:firstLine="420"/>
        <w:jc w:val="left"/>
        <w:rPr>
          <w:rFonts w:ascii="宋体" w:hAnsi="宋体"/>
          <w:b/>
          <w:sz w:val="24"/>
        </w:rPr>
      </w:pPr>
    </w:p>
    <w:p w:rsidR="00884254" w:rsidRPr="00EB7BE3" w:rsidRDefault="006A0150">
      <w:pPr>
        <w:spacing w:line="360" w:lineRule="auto"/>
        <w:ind w:firstLine="420"/>
        <w:jc w:val="left"/>
        <w:rPr>
          <w:rFonts w:ascii="宋体" w:hAnsi="宋体"/>
          <w:b/>
          <w:sz w:val="24"/>
        </w:rPr>
      </w:pPr>
      <w:r w:rsidRPr="00EB7BE3">
        <w:rPr>
          <w:rFonts w:ascii="宋体" w:hAnsi="宋体" w:hint="eastAsia"/>
          <w:b/>
          <w:sz w:val="24"/>
        </w:rPr>
        <w:t>3</w:t>
      </w:r>
      <w:r w:rsidR="00773BA6" w:rsidRPr="00EB7BE3">
        <w:rPr>
          <w:rFonts w:ascii="宋体" w:hAnsi="宋体" w:hint="eastAsia"/>
          <w:b/>
          <w:sz w:val="24"/>
        </w:rPr>
        <w:t>.</w:t>
      </w:r>
      <w:r w:rsidRPr="00EB7BE3">
        <w:rPr>
          <w:rFonts w:ascii="宋体" w:hAnsi="宋体" w:hint="eastAsia"/>
          <w:b/>
          <w:sz w:val="24"/>
        </w:rPr>
        <w:t>3</w:t>
      </w:r>
      <w:r w:rsidR="00773BA6" w:rsidRPr="00EB7BE3">
        <w:rPr>
          <w:rFonts w:ascii="宋体" w:hAnsi="宋体"/>
          <w:b/>
          <w:sz w:val="24"/>
        </w:rPr>
        <w:t>楼宇自控、弱电系统维修</w:t>
      </w:r>
      <w:r w:rsidR="00773BA6" w:rsidRPr="00EB7BE3">
        <w:rPr>
          <w:rFonts w:ascii="宋体" w:hAnsi="宋体" w:hint="eastAsia"/>
          <w:b/>
          <w:sz w:val="24"/>
        </w:rPr>
        <w:t>要求及标准</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1）负责大楼机电设备群控系统的线路、控制设备、所管理的设备机房的视频监控系统等日常巡视、管理工作，并做好相关记录。</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2）调节相关设备的温度、流量、风量、压力等参数，采取合理有效的节能运行措施。</w:t>
      </w:r>
    </w:p>
    <w:p w:rsidR="00884254" w:rsidRPr="00EB7BE3" w:rsidRDefault="00884254">
      <w:pPr>
        <w:spacing w:line="360" w:lineRule="auto"/>
        <w:ind w:firstLine="420"/>
        <w:jc w:val="left"/>
        <w:rPr>
          <w:rFonts w:ascii="宋体" w:hAnsi="宋体"/>
          <w:bCs/>
          <w:sz w:val="24"/>
        </w:rPr>
      </w:pPr>
      <w:r w:rsidRPr="00EB7BE3">
        <w:rPr>
          <w:rFonts w:ascii="宋体" w:hAnsi="宋体"/>
          <w:bCs/>
          <w:sz w:val="24"/>
        </w:rPr>
        <w:t>2</w:t>
      </w:r>
      <w:r w:rsidR="00773BA6" w:rsidRPr="00EB7BE3">
        <w:rPr>
          <w:rFonts w:ascii="宋体" w:hAnsi="宋体"/>
          <w:bCs/>
          <w:sz w:val="24"/>
        </w:rPr>
        <w:t>）负责医用呼叫系统日常巡视、维修维护、保养，协助第三方维保单位的专业维修工作，并做好相关记录。</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4）负责门禁系统（含门）日常巡视、小型维修维护、保养，协助第三方维保单位的专业维修工作，并做好相关记录。</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5）负责自动门系统日常巡视、小型维修维护、保养，协助第三方维保单位的专业维修工作，并做好相关记录。</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6）负责电话及系统日常巡视、维护、保养，协助第三方维保单位并做好相关记录。</w:t>
      </w:r>
    </w:p>
    <w:p w:rsidR="00884254" w:rsidRPr="00EB7BE3" w:rsidRDefault="00884254">
      <w:pPr>
        <w:spacing w:line="360" w:lineRule="auto"/>
        <w:ind w:firstLine="420"/>
        <w:jc w:val="left"/>
        <w:rPr>
          <w:rFonts w:ascii="宋体" w:hAnsi="宋体"/>
          <w:bCs/>
          <w:sz w:val="24"/>
        </w:rPr>
      </w:pPr>
    </w:p>
    <w:p w:rsidR="00884254" w:rsidRPr="00EB7BE3" w:rsidRDefault="006A0150">
      <w:pPr>
        <w:spacing w:line="360" w:lineRule="auto"/>
        <w:ind w:firstLine="420"/>
        <w:jc w:val="left"/>
        <w:rPr>
          <w:rFonts w:ascii="宋体" w:hAnsi="宋体"/>
          <w:b/>
          <w:sz w:val="24"/>
        </w:rPr>
      </w:pPr>
      <w:r w:rsidRPr="00EB7BE3">
        <w:rPr>
          <w:rFonts w:ascii="宋体" w:hAnsi="宋体" w:hint="eastAsia"/>
          <w:b/>
          <w:sz w:val="24"/>
        </w:rPr>
        <w:t>3</w:t>
      </w:r>
      <w:r w:rsidR="00773BA6" w:rsidRPr="00EB7BE3">
        <w:rPr>
          <w:rFonts w:ascii="宋体" w:hAnsi="宋体" w:hint="eastAsia"/>
          <w:b/>
          <w:sz w:val="24"/>
        </w:rPr>
        <w:t>.</w:t>
      </w:r>
      <w:r w:rsidR="00773BA6" w:rsidRPr="00EB7BE3">
        <w:rPr>
          <w:rFonts w:ascii="宋体" w:hAnsi="宋体"/>
          <w:b/>
          <w:sz w:val="24"/>
        </w:rPr>
        <w:t>4供气（汽）系统及维修</w:t>
      </w:r>
      <w:r w:rsidR="00773BA6" w:rsidRPr="00EB7BE3">
        <w:rPr>
          <w:rFonts w:ascii="宋体" w:hAnsi="宋体" w:hint="eastAsia"/>
          <w:b/>
          <w:sz w:val="24"/>
        </w:rPr>
        <w:t>要求及标准</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1）负责</w:t>
      </w:r>
      <w:r w:rsidR="00884254" w:rsidRPr="00EB7BE3">
        <w:rPr>
          <w:rFonts w:ascii="宋体" w:hAnsi="宋体" w:hint="eastAsia"/>
          <w:bCs/>
          <w:sz w:val="24"/>
        </w:rPr>
        <w:t>液氧</w:t>
      </w:r>
      <w:r w:rsidRPr="00EB7BE3">
        <w:rPr>
          <w:rFonts w:ascii="宋体" w:hAnsi="宋体"/>
          <w:bCs/>
          <w:sz w:val="24"/>
        </w:rPr>
        <w:t>、汇流排、空压机、负压机等各类医用气体的设备设施及系统的日常操作、巡视、维护，根据国家相关法规要求及设备自身保养要求，做好气</w:t>
      </w:r>
      <w:r w:rsidRPr="00EB7BE3">
        <w:rPr>
          <w:rFonts w:ascii="宋体" w:hAnsi="宋体"/>
          <w:bCs/>
          <w:sz w:val="24"/>
        </w:rPr>
        <w:lastRenderedPageBreak/>
        <w:t>体设备保养及安全工作，协助第三方维保单位的专业维修、保养工作，并做好相关记录。</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2）根据国家相关法规要求、用户需求合理调节供气的压力、流量等。</w:t>
      </w:r>
    </w:p>
    <w:p w:rsidR="00884254" w:rsidRPr="00EB7BE3" w:rsidRDefault="00884254">
      <w:pPr>
        <w:spacing w:line="360" w:lineRule="auto"/>
        <w:ind w:firstLine="420"/>
        <w:jc w:val="left"/>
        <w:rPr>
          <w:rFonts w:ascii="宋体" w:hAnsi="宋体"/>
          <w:bCs/>
          <w:sz w:val="24"/>
        </w:rPr>
      </w:pPr>
      <w:r w:rsidRPr="00EB7BE3">
        <w:rPr>
          <w:rFonts w:ascii="宋体" w:hAnsi="宋体"/>
          <w:bCs/>
          <w:sz w:val="24"/>
        </w:rPr>
        <w:t>2</w:t>
      </w:r>
      <w:r w:rsidR="00773BA6" w:rsidRPr="00EB7BE3">
        <w:rPr>
          <w:rFonts w:ascii="宋体" w:hAnsi="宋体"/>
          <w:bCs/>
          <w:sz w:val="24"/>
        </w:rPr>
        <w:t>）每两小时巡视一次设备设施运行状况（检查汇流排气瓶），抄一次主要仪表。</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4）负压机组每周进行一次排污，每半年对正压、负压机组控制箱进行一次清扫和检查。</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5）做好各类气体存量计划并及时落实、汇总上报采购人。</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6）负责各类医用气体瓶的分类安全查验与保管及下收下送工作。</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7）每半年组织运行值班人员做一次应急操作演练。</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8）负责各类医用气体管道、末端设备带及各类气体阀门的维修维护。</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9）配合政府部门进行压力容器的年检。</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10）负责各类瓶装气体的接收、发放等的日常管理工作。</w:t>
      </w:r>
    </w:p>
    <w:p w:rsidR="00884254" w:rsidRPr="00EB7BE3" w:rsidRDefault="00884254">
      <w:pPr>
        <w:spacing w:line="360" w:lineRule="auto"/>
        <w:ind w:firstLine="420"/>
        <w:jc w:val="left"/>
        <w:rPr>
          <w:rFonts w:ascii="宋体" w:hAnsi="宋体"/>
          <w:bCs/>
          <w:sz w:val="24"/>
        </w:rPr>
      </w:pPr>
    </w:p>
    <w:p w:rsidR="00884254" w:rsidRPr="00EB7BE3" w:rsidRDefault="006A0150">
      <w:pPr>
        <w:spacing w:line="360" w:lineRule="auto"/>
        <w:ind w:firstLine="420"/>
        <w:jc w:val="left"/>
        <w:rPr>
          <w:rFonts w:ascii="宋体" w:hAnsi="宋体"/>
          <w:b/>
          <w:sz w:val="24"/>
        </w:rPr>
      </w:pPr>
      <w:r w:rsidRPr="00EB7BE3">
        <w:rPr>
          <w:rFonts w:ascii="宋体" w:hAnsi="宋体" w:hint="eastAsia"/>
          <w:b/>
          <w:sz w:val="24"/>
        </w:rPr>
        <w:t>3</w:t>
      </w:r>
      <w:r w:rsidR="00773BA6" w:rsidRPr="00EB7BE3">
        <w:rPr>
          <w:rFonts w:ascii="宋体" w:hAnsi="宋体" w:hint="eastAsia"/>
          <w:b/>
          <w:sz w:val="24"/>
        </w:rPr>
        <w:t>.5 空调、新风和锅炉房等暖通系统操作要求及标准</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1）</w:t>
      </w:r>
      <w:r w:rsidRPr="00EB7BE3">
        <w:rPr>
          <w:rFonts w:ascii="宋体" w:hAnsi="宋体"/>
          <w:bCs/>
          <w:sz w:val="24"/>
        </w:rPr>
        <w:t>锅炉系统操作人员，必须持有效的相应证件上岗。</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2</w:t>
      </w:r>
      <w:r w:rsidRPr="00EB7BE3">
        <w:rPr>
          <w:rFonts w:ascii="宋体" w:hAnsi="宋体" w:hint="eastAsia"/>
          <w:bCs/>
          <w:sz w:val="24"/>
        </w:rPr>
        <w:t>）</w:t>
      </w:r>
      <w:r w:rsidRPr="00EB7BE3">
        <w:rPr>
          <w:rFonts w:ascii="宋体" w:hAnsi="宋体"/>
          <w:bCs/>
          <w:sz w:val="24"/>
        </w:rPr>
        <w:t>操作人员在岗工作期间，必须认真履行岗位职责，严格遵守巡回检查、水质管理、设备保养、安全检测、清洁卫生、交接班等制度，确保供热系统的技术安全和运行状态良好。</w:t>
      </w:r>
    </w:p>
    <w:p w:rsidR="00884254" w:rsidRPr="00EB7BE3" w:rsidRDefault="00884254">
      <w:pPr>
        <w:spacing w:line="360" w:lineRule="auto"/>
        <w:ind w:firstLine="420"/>
        <w:jc w:val="left"/>
        <w:rPr>
          <w:rFonts w:ascii="宋体" w:hAnsi="宋体"/>
          <w:bCs/>
          <w:sz w:val="24"/>
        </w:rPr>
      </w:pPr>
      <w:r w:rsidRPr="00EB7BE3">
        <w:rPr>
          <w:rFonts w:ascii="宋体" w:hAnsi="宋体"/>
          <w:bCs/>
          <w:sz w:val="24"/>
        </w:rPr>
        <w:t>2</w:t>
      </w:r>
      <w:r w:rsidR="00773BA6" w:rsidRPr="00EB7BE3">
        <w:rPr>
          <w:rFonts w:ascii="宋体" w:hAnsi="宋体" w:hint="eastAsia"/>
          <w:bCs/>
          <w:sz w:val="24"/>
        </w:rPr>
        <w:t>）</w:t>
      </w:r>
      <w:r w:rsidR="00773BA6" w:rsidRPr="00EB7BE3">
        <w:rPr>
          <w:rFonts w:ascii="宋体" w:hAnsi="宋体"/>
          <w:bCs/>
          <w:sz w:val="24"/>
        </w:rPr>
        <w:t>按照有关规定，定期校验、检修或更换安全阀、压力表、各安全附件和受压元件，确保其发挥正常的技术功能。</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4</w:t>
      </w:r>
      <w:r w:rsidRPr="00EB7BE3">
        <w:rPr>
          <w:rFonts w:ascii="宋体" w:hAnsi="宋体" w:hint="eastAsia"/>
          <w:bCs/>
          <w:sz w:val="24"/>
        </w:rPr>
        <w:t>）</w:t>
      </w:r>
      <w:r w:rsidRPr="00EB7BE3">
        <w:rPr>
          <w:rFonts w:ascii="宋体" w:hAnsi="宋体"/>
          <w:bCs/>
          <w:sz w:val="24"/>
        </w:rPr>
        <w:t>经常巡查各水、电、汽管线路，坚决杜绝“跑冒滴漏”、“白水表”、“满水”等现象发生。</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5</w:t>
      </w:r>
      <w:r w:rsidRPr="00EB7BE3">
        <w:rPr>
          <w:rFonts w:ascii="宋体" w:hAnsi="宋体" w:hint="eastAsia"/>
          <w:bCs/>
          <w:sz w:val="24"/>
        </w:rPr>
        <w:t>）</w:t>
      </w:r>
      <w:r w:rsidRPr="00EB7BE3">
        <w:rPr>
          <w:rFonts w:ascii="宋体" w:hAnsi="宋体"/>
          <w:bCs/>
          <w:sz w:val="24"/>
        </w:rPr>
        <w:t xml:space="preserve">坚持定期进行排污，保证给水和炉水的质量。经常保持充足的软化水储备。 </w:t>
      </w:r>
    </w:p>
    <w:p w:rsidR="00884254" w:rsidRPr="00EB7BE3" w:rsidRDefault="006A0150">
      <w:pPr>
        <w:spacing w:line="360" w:lineRule="auto"/>
        <w:ind w:firstLine="420"/>
        <w:jc w:val="left"/>
        <w:rPr>
          <w:rFonts w:ascii="宋体" w:hAnsi="宋体"/>
          <w:b/>
          <w:sz w:val="24"/>
        </w:rPr>
      </w:pPr>
      <w:r w:rsidRPr="00EB7BE3">
        <w:rPr>
          <w:rFonts w:ascii="宋体" w:hAnsi="宋体" w:hint="eastAsia"/>
          <w:b/>
          <w:sz w:val="24"/>
        </w:rPr>
        <w:t>3</w:t>
      </w:r>
      <w:r w:rsidR="00773BA6" w:rsidRPr="00EB7BE3">
        <w:rPr>
          <w:rFonts w:ascii="宋体" w:hAnsi="宋体" w:hint="eastAsia"/>
          <w:b/>
          <w:sz w:val="24"/>
        </w:rPr>
        <w:t>.</w:t>
      </w:r>
      <w:r w:rsidR="00773BA6" w:rsidRPr="00EB7BE3">
        <w:rPr>
          <w:rFonts w:ascii="宋体" w:hAnsi="宋体"/>
          <w:b/>
          <w:sz w:val="24"/>
        </w:rPr>
        <w:t>6综合维修</w:t>
      </w:r>
      <w:r w:rsidR="00773BA6" w:rsidRPr="00EB7BE3">
        <w:rPr>
          <w:rFonts w:ascii="宋体" w:hAnsi="宋体" w:hint="eastAsia"/>
          <w:b/>
          <w:sz w:val="24"/>
        </w:rPr>
        <w:t>要求及标准</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1）负责院区建筑物及院落（含轻体房）的室内外巡视、维护、日常简单修缮监管工作，包括门窗玻璃</w:t>
      </w:r>
      <w:r w:rsidRPr="00EB7BE3">
        <w:rPr>
          <w:rFonts w:ascii="宋体" w:hAnsi="宋体" w:hint="eastAsia"/>
          <w:bCs/>
          <w:sz w:val="24"/>
        </w:rPr>
        <w:t>维修</w:t>
      </w:r>
      <w:r w:rsidRPr="00EB7BE3">
        <w:rPr>
          <w:rFonts w:ascii="宋体" w:hAnsi="宋体"/>
          <w:bCs/>
          <w:sz w:val="24"/>
        </w:rPr>
        <w:t>、地面修补维护，墙面、屋顶修补（墙角、踢脚）、</w:t>
      </w:r>
      <w:r w:rsidRPr="00EB7BE3">
        <w:rPr>
          <w:rFonts w:ascii="宋体" w:hAnsi="宋体" w:hint="eastAsia"/>
          <w:bCs/>
          <w:sz w:val="24"/>
        </w:rPr>
        <w:t>水电改造、</w:t>
      </w:r>
      <w:r w:rsidRPr="00EB7BE3">
        <w:rPr>
          <w:rFonts w:ascii="宋体" w:hAnsi="宋体"/>
          <w:bCs/>
          <w:sz w:val="24"/>
        </w:rPr>
        <w:t>工程类设备标识系统布置和维护等，并做好相关记录。</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2）协助第三方维保单位对采购人各类标识系统（除工程设备类）的维修、</w:t>
      </w:r>
      <w:r w:rsidRPr="00EB7BE3">
        <w:rPr>
          <w:rFonts w:ascii="宋体" w:hAnsi="宋体"/>
          <w:bCs/>
          <w:sz w:val="24"/>
        </w:rPr>
        <w:lastRenderedPageBreak/>
        <w:t>保养工作，并做好相关记录。</w:t>
      </w:r>
    </w:p>
    <w:p w:rsidR="00884254" w:rsidRPr="00EB7BE3" w:rsidRDefault="00884254">
      <w:pPr>
        <w:spacing w:line="360" w:lineRule="auto"/>
        <w:ind w:firstLine="420"/>
        <w:jc w:val="left"/>
        <w:rPr>
          <w:rFonts w:ascii="宋体" w:hAnsi="宋体"/>
          <w:bCs/>
          <w:sz w:val="24"/>
        </w:rPr>
      </w:pPr>
      <w:r w:rsidRPr="00EB7BE3">
        <w:rPr>
          <w:rFonts w:ascii="宋体" w:hAnsi="宋体"/>
          <w:bCs/>
          <w:sz w:val="24"/>
        </w:rPr>
        <w:t>2</w:t>
      </w:r>
      <w:r w:rsidR="00773BA6" w:rsidRPr="00EB7BE3">
        <w:rPr>
          <w:rFonts w:ascii="宋体" w:hAnsi="宋体"/>
          <w:bCs/>
          <w:sz w:val="24"/>
        </w:rPr>
        <w:t>）负责各类金属类办公、医疗家具的小修，五金配件的更换工作，并做好相关记录。</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4）负责各类板式办公家具、椅类维修并做好相关记录。</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5）负责各类金属挂件维修、安装。</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6）协助采购人对各类宣传标语悬挂。</w:t>
      </w:r>
    </w:p>
    <w:p w:rsidR="00884254" w:rsidRPr="00EB7BE3" w:rsidRDefault="006A0150">
      <w:pPr>
        <w:spacing w:line="360" w:lineRule="auto"/>
        <w:ind w:firstLine="420"/>
        <w:jc w:val="left"/>
        <w:rPr>
          <w:rFonts w:ascii="宋体" w:hAnsi="宋体"/>
          <w:b/>
          <w:sz w:val="24"/>
        </w:rPr>
      </w:pPr>
      <w:r w:rsidRPr="00EB7BE3">
        <w:rPr>
          <w:rFonts w:ascii="宋体" w:hAnsi="宋体" w:hint="eastAsia"/>
          <w:b/>
          <w:sz w:val="24"/>
        </w:rPr>
        <w:t>4</w:t>
      </w:r>
      <w:r w:rsidR="00773BA6" w:rsidRPr="00EB7BE3">
        <w:rPr>
          <w:rFonts w:ascii="宋体" w:hAnsi="宋体"/>
          <w:b/>
          <w:sz w:val="24"/>
        </w:rPr>
        <w:t>.其他服务</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1）负责公共区域的空调、风幕机的启停，照明、门窗的开关工作。</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2）负责发放停电、停水、停气等影响用户方面的各种通知，并做好相关记录。</w:t>
      </w:r>
    </w:p>
    <w:p w:rsidR="00884254" w:rsidRPr="00EB7BE3" w:rsidRDefault="00884254">
      <w:pPr>
        <w:spacing w:line="360" w:lineRule="auto"/>
        <w:ind w:firstLine="420"/>
        <w:jc w:val="left"/>
        <w:rPr>
          <w:rFonts w:ascii="宋体" w:hAnsi="宋体"/>
          <w:bCs/>
          <w:sz w:val="24"/>
        </w:rPr>
      </w:pPr>
      <w:r w:rsidRPr="00EB7BE3">
        <w:rPr>
          <w:rFonts w:ascii="宋体" w:hAnsi="宋体"/>
          <w:bCs/>
          <w:sz w:val="24"/>
        </w:rPr>
        <w:t>2</w:t>
      </w:r>
      <w:r w:rsidR="00773BA6" w:rsidRPr="00EB7BE3">
        <w:rPr>
          <w:rFonts w:ascii="宋体" w:hAnsi="宋体"/>
          <w:bCs/>
          <w:sz w:val="24"/>
        </w:rPr>
        <w:t>）负责协助采购人每月医疗区查水、电表工作，并做好相关记录上报采购人。</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4）负责压力容器、压力管道的安全管理，建立设备档案，根据国家规范要求，按时做好检验检测（检验检测费由采购人承担）。</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5）负责各类金属管道、金属栏杆日常维修维护、巡视、除锈油漆保养、安全工作，并做好相关记录。</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6）对突发事件、大型活动、恶劣天气进行应急处置、保障工作。</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7）每月巡查一次给排水竖井、配电竖井、配电间及设备层、地沟的管线、电缆沟的电缆，并做好除尘及室内卫生。</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8）负责电梯日常运行巡视，协助第三方维保单位的的专业维修、保养工作，保障相关设备、设施运行完好。</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9）负责锅炉房以外的烟道、热水管道的维修、维护。</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10）配合采购人对会议中心相关设备进行日常维修维护，能熟练操作会议相关播放设备，能及时发现问题并予以解决或上报采购人处理解决。</w:t>
      </w:r>
    </w:p>
    <w:p w:rsidR="00884254" w:rsidRPr="00EB7BE3" w:rsidRDefault="00884254">
      <w:pPr>
        <w:pStyle w:val="2"/>
        <w:spacing w:before="0" w:after="0" w:line="360" w:lineRule="auto"/>
        <w:jc w:val="left"/>
        <w:rPr>
          <w:rFonts w:ascii="宋体" w:eastAsia="宋体" w:hAnsi="宋体" w:cs="Arial"/>
        </w:rPr>
      </w:pPr>
    </w:p>
    <w:p w:rsidR="00884254" w:rsidRPr="00EB7BE3" w:rsidRDefault="00773BA6">
      <w:pPr>
        <w:pStyle w:val="2"/>
        <w:spacing w:before="0" w:after="0" w:line="360" w:lineRule="auto"/>
        <w:jc w:val="left"/>
        <w:rPr>
          <w:rFonts w:ascii="宋体" w:eastAsia="宋体" w:hAnsi="宋体" w:cs="Arial"/>
        </w:rPr>
      </w:pPr>
      <w:r w:rsidRPr="00EB7BE3">
        <w:rPr>
          <w:rFonts w:ascii="宋体" w:eastAsia="宋体" w:hAnsi="宋体" w:cs="Arial" w:hint="eastAsia"/>
        </w:rPr>
        <w:t>四、</w:t>
      </w:r>
      <w:r w:rsidRPr="00EB7BE3">
        <w:rPr>
          <w:rFonts w:ascii="宋体" w:eastAsia="宋体" w:hAnsi="宋体" w:cs="Arial"/>
        </w:rPr>
        <w:t>人员</w:t>
      </w:r>
      <w:r w:rsidRPr="00EB7BE3">
        <w:rPr>
          <w:rFonts w:ascii="宋体" w:eastAsia="宋体" w:hAnsi="宋体" w:cs="Arial" w:hint="eastAsia"/>
        </w:rPr>
        <w:t>配置及</w:t>
      </w:r>
      <w:r w:rsidRPr="00EB7BE3">
        <w:rPr>
          <w:rFonts w:ascii="宋体" w:eastAsia="宋体" w:hAnsi="宋体" w:cs="Arial"/>
        </w:rPr>
        <w:t>要求</w:t>
      </w:r>
    </w:p>
    <w:p w:rsidR="00884254" w:rsidRPr="00EB7BE3" w:rsidRDefault="00773BA6">
      <w:pPr>
        <w:pStyle w:val="affe"/>
        <w:numPr>
          <w:ilvl w:val="0"/>
          <w:numId w:val="7"/>
        </w:numPr>
        <w:autoSpaceDE w:val="0"/>
        <w:autoSpaceDN w:val="0"/>
        <w:spacing w:line="360" w:lineRule="auto"/>
        <w:ind w:firstLineChars="0"/>
        <w:jc w:val="left"/>
        <w:rPr>
          <w:rFonts w:ascii="宋体" w:hAnsi="宋体"/>
          <w:b/>
          <w:sz w:val="24"/>
        </w:rPr>
      </w:pPr>
      <w:r w:rsidRPr="00EB7BE3">
        <w:rPr>
          <w:rFonts w:ascii="宋体" w:hAnsi="宋体" w:hint="eastAsia"/>
          <w:b/>
          <w:sz w:val="24"/>
        </w:rPr>
        <w:t>岗位配置表</w:t>
      </w:r>
    </w:p>
    <w:tbl>
      <w:tblPr>
        <w:tblW w:w="8293" w:type="dxa"/>
        <w:tblInd w:w="93" w:type="dxa"/>
        <w:tblLayout w:type="fixed"/>
        <w:tblCellMar>
          <w:left w:w="0" w:type="dxa"/>
          <w:right w:w="0" w:type="dxa"/>
        </w:tblCellMar>
        <w:tblLook w:val="04A0"/>
      </w:tblPr>
      <w:tblGrid>
        <w:gridCol w:w="510"/>
        <w:gridCol w:w="1575"/>
        <w:gridCol w:w="1850"/>
        <w:gridCol w:w="675"/>
        <w:gridCol w:w="3683"/>
      </w:tblGrid>
      <w:tr w:rsidR="00884254" w:rsidRPr="00EB7BE3">
        <w:trPr>
          <w:trHeight w:val="740"/>
        </w:trPr>
        <w:tc>
          <w:tcPr>
            <w:tcW w:w="5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序号</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岗位</w:t>
            </w:r>
          </w:p>
        </w:tc>
        <w:tc>
          <w:tcPr>
            <w:tcW w:w="1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工作时间</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岗位数</w:t>
            </w:r>
          </w:p>
        </w:tc>
        <w:tc>
          <w:tcPr>
            <w:tcW w:w="3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工作内容</w:t>
            </w:r>
          </w:p>
        </w:tc>
      </w:tr>
      <w:tr w:rsidR="00884254" w:rsidRPr="00EB7BE3">
        <w:trPr>
          <w:trHeight w:val="1460"/>
        </w:trPr>
        <w:tc>
          <w:tcPr>
            <w:tcW w:w="5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lastRenderedPageBreak/>
              <w:t>1</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经理</w:t>
            </w:r>
          </w:p>
        </w:tc>
        <w:tc>
          <w:tcPr>
            <w:tcW w:w="1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8小时，做五休二</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1</w:t>
            </w:r>
          </w:p>
        </w:tc>
        <w:tc>
          <w:tcPr>
            <w:tcW w:w="3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1、负责工程维修的管理工作，跟进维修任务完成情况，发现问题及时解决。2、保证院方各项设备设施的正常运行。</w:t>
            </w:r>
            <w:r w:rsidR="00884254" w:rsidRPr="00EB7BE3">
              <w:rPr>
                <w:rFonts w:ascii="宋体" w:hAnsi="宋体" w:cs="宋体"/>
              </w:rPr>
              <w:t>2</w:t>
            </w:r>
            <w:r w:rsidRPr="00EB7BE3">
              <w:rPr>
                <w:rFonts w:ascii="宋体" w:hAnsi="宋体" w:cs="宋体" w:hint="eastAsia"/>
              </w:rPr>
              <w:t>、监督以及安排维保单位的工作。4、合理安排工作，保障各个项目的正常完成。5、按需求编制年度中大修计划及落实其他各项工作任务。</w:t>
            </w:r>
          </w:p>
        </w:tc>
      </w:tr>
      <w:tr w:rsidR="00884254" w:rsidRPr="00EB7BE3">
        <w:trPr>
          <w:trHeight w:val="620"/>
        </w:trPr>
        <w:tc>
          <w:tcPr>
            <w:tcW w:w="5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2</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客服</w:t>
            </w:r>
          </w:p>
        </w:tc>
        <w:tc>
          <w:tcPr>
            <w:tcW w:w="1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8小时，做五休二</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2</w:t>
            </w:r>
          </w:p>
        </w:tc>
        <w:tc>
          <w:tcPr>
            <w:tcW w:w="3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1、协助分配接报修任务。2、人事、档案、接待、统计等事务。</w:t>
            </w:r>
          </w:p>
        </w:tc>
      </w:tr>
      <w:tr w:rsidR="00884254" w:rsidRPr="00EB7BE3">
        <w:trPr>
          <w:trHeight w:val="920"/>
        </w:trPr>
        <w:tc>
          <w:tcPr>
            <w:tcW w:w="5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84254" w:rsidRPr="00EB7BE3" w:rsidRDefault="00F878C5">
            <w:pPr>
              <w:widowControl/>
              <w:jc w:val="center"/>
              <w:textAlignment w:val="center"/>
              <w:rPr>
                <w:rFonts w:ascii="宋体" w:hAnsi="宋体" w:cs="宋体"/>
              </w:rPr>
            </w:pPr>
            <w:r>
              <w:rPr>
                <w:rFonts w:ascii="宋体" w:hAnsi="宋体" w:cs="宋体" w:hint="eastAsia"/>
              </w:rPr>
              <w:t>3</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主管</w:t>
            </w:r>
          </w:p>
        </w:tc>
        <w:tc>
          <w:tcPr>
            <w:tcW w:w="1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8小时，做五休二</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1</w:t>
            </w:r>
          </w:p>
        </w:tc>
        <w:tc>
          <w:tcPr>
            <w:tcW w:w="3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1、总体管控全院区设备设施维修、养护、维保监管。2、发现维修任务特殊事项，发现问题及时解决。</w:t>
            </w:r>
            <w:r w:rsidR="00884254" w:rsidRPr="00EB7BE3">
              <w:rPr>
                <w:rFonts w:ascii="宋体" w:hAnsi="宋体" w:cs="宋体"/>
              </w:rPr>
              <w:t>2</w:t>
            </w:r>
            <w:r w:rsidRPr="00EB7BE3">
              <w:rPr>
                <w:rFonts w:ascii="宋体" w:hAnsi="宋体" w:cs="宋体" w:hint="eastAsia"/>
              </w:rPr>
              <w:t>、合理分配维保人员及工作安排。4、协调处理设备设施突发事件。</w:t>
            </w:r>
          </w:p>
        </w:tc>
      </w:tr>
      <w:tr w:rsidR="00884254" w:rsidRPr="00EB7BE3">
        <w:trPr>
          <w:trHeight w:val="520"/>
        </w:trPr>
        <w:tc>
          <w:tcPr>
            <w:tcW w:w="5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4</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品控督导</w:t>
            </w:r>
          </w:p>
        </w:tc>
        <w:tc>
          <w:tcPr>
            <w:tcW w:w="1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8小时，做五休二</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1</w:t>
            </w:r>
          </w:p>
        </w:tc>
        <w:tc>
          <w:tcPr>
            <w:tcW w:w="3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1、项目整体运行品控督导。</w:t>
            </w:r>
          </w:p>
        </w:tc>
      </w:tr>
      <w:tr w:rsidR="00884254" w:rsidRPr="00EB7BE3">
        <w:trPr>
          <w:trHeight w:val="580"/>
        </w:trPr>
        <w:tc>
          <w:tcPr>
            <w:tcW w:w="5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5</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副主管</w:t>
            </w:r>
          </w:p>
        </w:tc>
        <w:tc>
          <w:tcPr>
            <w:tcW w:w="1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8小时，做五休二</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1</w:t>
            </w:r>
          </w:p>
        </w:tc>
        <w:tc>
          <w:tcPr>
            <w:tcW w:w="3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1、配合主管并落实各项工作，监管各类设备设施维保及养护。</w:t>
            </w:r>
          </w:p>
        </w:tc>
      </w:tr>
      <w:tr w:rsidR="00884254" w:rsidRPr="00EB7BE3">
        <w:trPr>
          <w:trHeight w:val="625"/>
        </w:trPr>
        <w:tc>
          <w:tcPr>
            <w:tcW w:w="5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6</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领班</w:t>
            </w:r>
          </w:p>
        </w:tc>
        <w:tc>
          <w:tcPr>
            <w:tcW w:w="1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8小时，做五休二，一周七天</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2</w:t>
            </w:r>
          </w:p>
        </w:tc>
        <w:tc>
          <w:tcPr>
            <w:tcW w:w="3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1、落实各项维修等工作任务，监管各类设备设施维保及养护。</w:t>
            </w:r>
          </w:p>
        </w:tc>
      </w:tr>
      <w:tr w:rsidR="00884254" w:rsidRPr="00EB7BE3">
        <w:trPr>
          <w:trHeight w:val="520"/>
        </w:trPr>
        <w:tc>
          <w:tcPr>
            <w:tcW w:w="5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7</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污水处理工</w:t>
            </w:r>
          </w:p>
        </w:tc>
        <w:tc>
          <w:tcPr>
            <w:tcW w:w="1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8小时，做五休二，一周七天</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2</w:t>
            </w:r>
          </w:p>
        </w:tc>
        <w:tc>
          <w:tcPr>
            <w:tcW w:w="3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1、污水处理操作及污水处理监管。</w:t>
            </w:r>
          </w:p>
        </w:tc>
      </w:tr>
      <w:tr w:rsidR="00884254" w:rsidRPr="00EB7BE3">
        <w:trPr>
          <w:trHeight w:val="1260"/>
        </w:trPr>
        <w:tc>
          <w:tcPr>
            <w:tcW w:w="5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8</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氧舱操作工</w:t>
            </w:r>
          </w:p>
        </w:tc>
        <w:tc>
          <w:tcPr>
            <w:tcW w:w="1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8小时，做五休二，一周七天</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2</w:t>
            </w:r>
          </w:p>
        </w:tc>
        <w:tc>
          <w:tcPr>
            <w:tcW w:w="3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1、对氧舱设备运行的技术状况和各类操作规程和安全规范。2、在操作过程中应经常巡视，观察电器设备运行情况。</w:t>
            </w:r>
            <w:r w:rsidR="00884254" w:rsidRPr="00EB7BE3">
              <w:rPr>
                <w:rFonts w:ascii="宋体" w:hAnsi="宋体" w:cs="宋体"/>
              </w:rPr>
              <w:t>2</w:t>
            </w:r>
            <w:r w:rsidRPr="00EB7BE3">
              <w:rPr>
                <w:rFonts w:ascii="宋体" w:hAnsi="宋体" w:cs="宋体" w:hint="eastAsia"/>
              </w:rPr>
              <w:t>、定期检查和维护各种机电设备，统筹兼顾其他工作任务。</w:t>
            </w:r>
          </w:p>
        </w:tc>
      </w:tr>
      <w:tr w:rsidR="00884254" w:rsidRPr="00EB7BE3">
        <w:trPr>
          <w:trHeight w:val="860"/>
        </w:trPr>
        <w:tc>
          <w:tcPr>
            <w:tcW w:w="5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9</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物料管理员</w:t>
            </w:r>
          </w:p>
        </w:tc>
        <w:tc>
          <w:tcPr>
            <w:tcW w:w="1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8小时，做五休二</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1</w:t>
            </w:r>
          </w:p>
        </w:tc>
        <w:tc>
          <w:tcPr>
            <w:tcW w:w="3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1、做好维修物料计划以及各类中大维事项申请。2、做好维修物料出、入库等相关工作任务。</w:t>
            </w:r>
          </w:p>
        </w:tc>
      </w:tr>
      <w:tr w:rsidR="00884254" w:rsidRPr="00EB7BE3">
        <w:trPr>
          <w:trHeight w:val="399"/>
        </w:trPr>
        <w:tc>
          <w:tcPr>
            <w:tcW w:w="5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10</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泥瓦工</w:t>
            </w:r>
          </w:p>
        </w:tc>
        <w:tc>
          <w:tcPr>
            <w:tcW w:w="1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8小时，做五休二</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1</w:t>
            </w:r>
          </w:p>
        </w:tc>
        <w:tc>
          <w:tcPr>
            <w:tcW w:w="3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1、路面等泥水类工作并兼顾其他维修</w:t>
            </w:r>
          </w:p>
        </w:tc>
      </w:tr>
      <w:tr w:rsidR="00884254" w:rsidRPr="00EB7BE3">
        <w:trPr>
          <w:trHeight w:val="720"/>
        </w:trPr>
        <w:tc>
          <w:tcPr>
            <w:tcW w:w="5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11</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弱电工</w:t>
            </w:r>
          </w:p>
        </w:tc>
        <w:tc>
          <w:tcPr>
            <w:tcW w:w="1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8小时，做五休二</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1</w:t>
            </w:r>
          </w:p>
        </w:tc>
        <w:tc>
          <w:tcPr>
            <w:tcW w:w="3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1、负责落实弱电、消防系统的日常工作。2、做好维保方的监管，确保各系统的正常运行。</w:t>
            </w:r>
          </w:p>
        </w:tc>
      </w:tr>
      <w:tr w:rsidR="00884254" w:rsidRPr="00EB7BE3">
        <w:trPr>
          <w:trHeight w:val="410"/>
        </w:trPr>
        <w:tc>
          <w:tcPr>
            <w:tcW w:w="5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12</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电焊工</w:t>
            </w:r>
          </w:p>
        </w:tc>
        <w:tc>
          <w:tcPr>
            <w:tcW w:w="1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8小时，做五休二</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1</w:t>
            </w:r>
          </w:p>
        </w:tc>
        <w:tc>
          <w:tcPr>
            <w:tcW w:w="3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1、电焊工作并兼顾其他维修</w:t>
            </w:r>
          </w:p>
        </w:tc>
      </w:tr>
      <w:tr w:rsidR="00884254" w:rsidRPr="00EB7BE3">
        <w:trPr>
          <w:trHeight w:val="560"/>
        </w:trPr>
        <w:tc>
          <w:tcPr>
            <w:tcW w:w="5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84254" w:rsidRPr="00EB7BE3" w:rsidRDefault="00F878C5">
            <w:pPr>
              <w:widowControl/>
              <w:jc w:val="center"/>
              <w:textAlignment w:val="center"/>
              <w:rPr>
                <w:rFonts w:ascii="宋体" w:hAnsi="宋体" w:cs="宋体"/>
              </w:rPr>
            </w:pPr>
            <w:r>
              <w:rPr>
                <w:rFonts w:ascii="宋体" w:hAnsi="宋体" w:cs="宋体" w:hint="eastAsia"/>
              </w:rPr>
              <w:t>13</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电工</w:t>
            </w:r>
          </w:p>
        </w:tc>
        <w:tc>
          <w:tcPr>
            <w:tcW w:w="1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 xml:space="preserve">8小时，做五休二，一周七天；    </w:t>
            </w:r>
          </w:p>
          <w:p w:rsidR="00884254" w:rsidRPr="00EB7BE3" w:rsidRDefault="00773BA6">
            <w:pPr>
              <w:widowControl/>
              <w:jc w:val="left"/>
              <w:textAlignment w:val="center"/>
              <w:rPr>
                <w:rFonts w:ascii="宋体" w:hAnsi="宋体" w:cs="宋体"/>
              </w:rPr>
            </w:pPr>
            <w:r w:rsidRPr="00EB7BE3">
              <w:rPr>
                <w:rFonts w:ascii="宋体" w:hAnsi="宋体" w:cs="宋体" w:hint="eastAsia"/>
              </w:rPr>
              <w:t xml:space="preserve">24小时，做二休二；                 12小时，做一休一；                        </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7</w:t>
            </w:r>
          </w:p>
        </w:tc>
        <w:tc>
          <w:tcPr>
            <w:tcW w:w="3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1、完成各项计划维修任务。2、具备电工等维修能力。</w:t>
            </w:r>
            <w:r w:rsidR="00884254" w:rsidRPr="00EB7BE3">
              <w:rPr>
                <w:rFonts w:ascii="宋体" w:hAnsi="宋体" w:cs="宋体"/>
              </w:rPr>
              <w:t>2</w:t>
            </w:r>
            <w:r w:rsidRPr="00EB7BE3">
              <w:rPr>
                <w:rFonts w:ascii="宋体" w:hAnsi="宋体" w:cs="宋体" w:hint="eastAsia"/>
              </w:rPr>
              <w:t>、配合接报修任务。</w:t>
            </w:r>
          </w:p>
        </w:tc>
      </w:tr>
      <w:tr w:rsidR="00884254" w:rsidRPr="00EB7BE3">
        <w:trPr>
          <w:trHeight w:val="575"/>
        </w:trPr>
        <w:tc>
          <w:tcPr>
            <w:tcW w:w="5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14</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给排水工</w:t>
            </w:r>
          </w:p>
        </w:tc>
        <w:tc>
          <w:tcPr>
            <w:tcW w:w="1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24小时，做二休二；                 12小时，做一休一。</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884254">
            <w:pPr>
              <w:widowControl/>
              <w:jc w:val="center"/>
              <w:textAlignment w:val="center"/>
              <w:rPr>
                <w:rFonts w:ascii="宋体" w:hAnsi="宋体" w:cs="宋体"/>
              </w:rPr>
            </w:pPr>
            <w:r w:rsidRPr="00EB7BE3">
              <w:rPr>
                <w:rFonts w:ascii="宋体" w:hAnsi="宋体" w:cs="宋体"/>
              </w:rPr>
              <w:t>2</w:t>
            </w:r>
          </w:p>
        </w:tc>
        <w:tc>
          <w:tcPr>
            <w:tcW w:w="3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1、设备设施各机房等巡视为主，兼顾接报修任务。2。具备给排水等维修能力。</w:t>
            </w:r>
          </w:p>
        </w:tc>
      </w:tr>
      <w:tr w:rsidR="00884254" w:rsidRPr="00EB7BE3">
        <w:trPr>
          <w:trHeight w:val="1040"/>
        </w:trPr>
        <w:tc>
          <w:tcPr>
            <w:tcW w:w="5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15</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氧气巡视工</w:t>
            </w:r>
          </w:p>
        </w:tc>
        <w:tc>
          <w:tcPr>
            <w:tcW w:w="1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12小时，做一休一</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1</w:t>
            </w:r>
          </w:p>
        </w:tc>
        <w:tc>
          <w:tcPr>
            <w:tcW w:w="3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1、负责更换、记录氧气房氧气钢瓶，保障24小时正常供氧。2、发现异常情况及时处理并上报。</w:t>
            </w:r>
            <w:r w:rsidR="00884254" w:rsidRPr="00EB7BE3">
              <w:rPr>
                <w:rFonts w:ascii="宋体" w:hAnsi="宋体" w:cs="宋体"/>
              </w:rPr>
              <w:t>2</w:t>
            </w:r>
            <w:r w:rsidRPr="00EB7BE3">
              <w:rPr>
                <w:rFonts w:ascii="宋体" w:hAnsi="宋体" w:cs="宋体" w:hint="eastAsia"/>
              </w:rPr>
              <w:t>、做好所有与氧气钢瓶有关的工作。</w:t>
            </w:r>
          </w:p>
        </w:tc>
      </w:tr>
      <w:tr w:rsidR="00884254" w:rsidRPr="00EB7BE3">
        <w:trPr>
          <w:trHeight w:val="720"/>
        </w:trPr>
        <w:tc>
          <w:tcPr>
            <w:tcW w:w="5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16</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空调工</w:t>
            </w:r>
          </w:p>
        </w:tc>
        <w:tc>
          <w:tcPr>
            <w:tcW w:w="1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12小时，做一休一</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1</w:t>
            </w:r>
          </w:p>
        </w:tc>
        <w:tc>
          <w:tcPr>
            <w:tcW w:w="3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1、负责空调系统，给排水系统的日常操作。2、做好运行维保监管，确保空调系统的正常运行。</w:t>
            </w:r>
          </w:p>
        </w:tc>
      </w:tr>
      <w:tr w:rsidR="00884254" w:rsidRPr="00EB7BE3">
        <w:trPr>
          <w:trHeight w:val="720"/>
        </w:trPr>
        <w:tc>
          <w:tcPr>
            <w:tcW w:w="5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17</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锅炉工</w:t>
            </w:r>
          </w:p>
        </w:tc>
        <w:tc>
          <w:tcPr>
            <w:tcW w:w="1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17小时，做二休一</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1</w:t>
            </w:r>
          </w:p>
        </w:tc>
        <w:tc>
          <w:tcPr>
            <w:tcW w:w="3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1、负责锅炉运行时的操作。2、定期巡检锅炉及相关设备，做好运行记录准确规范记录以及操作。</w:t>
            </w:r>
            <w:r w:rsidR="00884254" w:rsidRPr="00EB7BE3">
              <w:rPr>
                <w:rFonts w:ascii="宋体" w:hAnsi="宋体" w:cs="宋体"/>
              </w:rPr>
              <w:t>2</w:t>
            </w:r>
            <w:r w:rsidRPr="00EB7BE3">
              <w:rPr>
                <w:rFonts w:ascii="宋体" w:hAnsi="宋体" w:cs="宋体" w:hint="eastAsia"/>
              </w:rPr>
              <w:t>、配合维保落实维修任务</w:t>
            </w:r>
            <w:r w:rsidRPr="00EB7BE3">
              <w:rPr>
                <w:rFonts w:ascii="宋体" w:hAnsi="宋体" w:cs="宋体" w:hint="eastAsia"/>
              </w:rPr>
              <w:lastRenderedPageBreak/>
              <w:t>及年检。</w:t>
            </w:r>
          </w:p>
        </w:tc>
      </w:tr>
      <w:tr w:rsidR="00884254" w:rsidRPr="00EB7BE3">
        <w:trPr>
          <w:trHeight w:val="480"/>
        </w:trPr>
        <w:tc>
          <w:tcPr>
            <w:tcW w:w="5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lastRenderedPageBreak/>
              <w:t>18</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F878C5">
            <w:pPr>
              <w:widowControl/>
              <w:jc w:val="left"/>
              <w:textAlignment w:val="center"/>
              <w:rPr>
                <w:rFonts w:ascii="宋体" w:hAnsi="宋体" w:cs="宋体"/>
              </w:rPr>
            </w:pPr>
            <w:r w:rsidRPr="00EB7BE3">
              <w:rPr>
                <w:rFonts w:ascii="宋体" w:hAnsi="宋体" w:cs="宋体" w:hint="eastAsia"/>
                <w:szCs w:val="21"/>
              </w:rPr>
              <w:t>高压配电间电工</w:t>
            </w:r>
          </w:p>
        </w:tc>
        <w:tc>
          <w:tcPr>
            <w:tcW w:w="1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24小时，做二休二</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2</w:t>
            </w:r>
          </w:p>
        </w:tc>
        <w:tc>
          <w:tcPr>
            <w:tcW w:w="3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773BA6">
            <w:pPr>
              <w:widowControl/>
              <w:jc w:val="left"/>
              <w:textAlignment w:val="center"/>
              <w:rPr>
                <w:rFonts w:ascii="宋体" w:hAnsi="宋体" w:cs="宋体"/>
              </w:rPr>
            </w:pPr>
            <w:r w:rsidRPr="00EB7BE3">
              <w:rPr>
                <w:rFonts w:ascii="宋体" w:hAnsi="宋体" w:cs="宋体" w:hint="eastAsia"/>
              </w:rPr>
              <w:t>1、完成</w:t>
            </w:r>
            <w:r w:rsidR="00884254" w:rsidRPr="00EB7BE3">
              <w:rPr>
                <w:rFonts w:ascii="宋体" w:hAnsi="宋体" w:cs="宋体"/>
              </w:rPr>
              <w:t>2</w:t>
            </w:r>
            <w:r w:rsidRPr="00EB7BE3">
              <w:rPr>
                <w:rFonts w:ascii="宋体" w:hAnsi="宋体" w:cs="宋体" w:hint="eastAsia"/>
              </w:rPr>
              <w:t>.5万伏高配各项值班任务。2、及时发现问题，妥善处理。</w:t>
            </w:r>
          </w:p>
        </w:tc>
      </w:tr>
      <w:tr w:rsidR="00884254" w:rsidRPr="00EB7BE3">
        <w:trPr>
          <w:trHeight w:val="600"/>
        </w:trPr>
        <w:tc>
          <w:tcPr>
            <w:tcW w:w="393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884254" w:rsidRPr="00EB7BE3" w:rsidRDefault="00773BA6">
            <w:pPr>
              <w:widowControl/>
              <w:jc w:val="center"/>
              <w:textAlignment w:val="center"/>
              <w:rPr>
                <w:rFonts w:ascii="宋体" w:hAnsi="宋体" w:cs="宋体"/>
              </w:rPr>
            </w:pPr>
            <w:r w:rsidRPr="00EB7BE3">
              <w:rPr>
                <w:rFonts w:ascii="宋体" w:hAnsi="宋体" w:cs="宋体" w:hint="eastAsia"/>
              </w:rPr>
              <w:t>小计</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84254" w:rsidRPr="00EB7BE3" w:rsidRDefault="00CC3BF4">
            <w:pPr>
              <w:widowControl/>
              <w:jc w:val="center"/>
              <w:textAlignment w:val="center"/>
              <w:rPr>
                <w:rFonts w:ascii="宋体" w:hAnsi="宋体" w:cs="宋体"/>
              </w:rPr>
            </w:pPr>
            <w:r>
              <w:rPr>
                <w:rFonts w:ascii="宋体" w:hAnsi="宋体" w:cs="宋体" w:hint="eastAsia"/>
              </w:rPr>
              <w:t>30</w:t>
            </w:r>
          </w:p>
        </w:tc>
        <w:tc>
          <w:tcPr>
            <w:tcW w:w="3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4254" w:rsidRPr="00EB7BE3" w:rsidRDefault="00884254">
            <w:pPr>
              <w:jc w:val="left"/>
              <w:rPr>
                <w:rFonts w:ascii="宋体" w:hAnsi="宋体" w:cs="宋体"/>
              </w:rPr>
            </w:pPr>
          </w:p>
        </w:tc>
      </w:tr>
    </w:tbl>
    <w:p w:rsidR="00884254" w:rsidRPr="00EB7BE3" w:rsidRDefault="00884254">
      <w:pPr>
        <w:pStyle w:val="affe"/>
        <w:autoSpaceDE w:val="0"/>
        <w:autoSpaceDN w:val="0"/>
        <w:spacing w:line="360" w:lineRule="auto"/>
        <w:ind w:firstLineChars="0" w:firstLine="0"/>
        <w:jc w:val="left"/>
        <w:rPr>
          <w:rFonts w:ascii="宋体" w:hAnsi="宋体"/>
          <w:b/>
          <w:sz w:val="24"/>
        </w:rPr>
      </w:pPr>
    </w:p>
    <w:p w:rsidR="00884254" w:rsidRPr="00EB7BE3" w:rsidRDefault="00773BA6">
      <w:pPr>
        <w:spacing w:line="360" w:lineRule="auto"/>
        <w:jc w:val="left"/>
        <w:rPr>
          <w:rFonts w:ascii="宋体" w:hAnsi="宋体"/>
          <w:bCs/>
          <w:sz w:val="24"/>
        </w:rPr>
      </w:pPr>
      <w:r w:rsidRPr="00EB7BE3">
        <w:rPr>
          <w:rFonts w:ascii="宋体" w:hAnsi="宋体" w:hint="eastAsia"/>
          <w:bCs/>
          <w:sz w:val="24"/>
        </w:rPr>
        <w:t>说明：1.</w:t>
      </w:r>
      <w:r w:rsidRPr="00EB7BE3">
        <w:rPr>
          <w:rFonts w:ascii="宋体" w:hAnsi="宋体"/>
          <w:bCs/>
          <w:sz w:val="24"/>
        </w:rPr>
        <w:t>1.</w:t>
      </w:r>
      <w:r w:rsidRPr="00EB7BE3">
        <w:rPr>
          <w:rFonts w:ascii="宋体" w:hAnsi="宋体"/>
          <w:bCs/>
          <w:sz w:val="24"/>
        </w:rPr>
        <w:tab/>
        <w:t>人员配置：投标人应针对医院实际运行状况及服务要求，拟定配备员工人数</w:t>
      </w:r>
      <w:r w:rsidRPr="00EB7BE3">
        <w:rPr>
          <w:rFonts w:ascii="宋体" w:hAnsi="宋体" w:hint="eastAsia"/>
          <w:bCs/>
          <w:sz w:val="24"/>
        </w:rPr>
        <w:t>。投标人的各岗位配置标准不得低于表内岗位配置数要求。</w:t>
      </w:r>
    </w:p>
    <w:p w:rsidR="00884254" w:rsidRPr="00EB7BE3" w:rsidRDefault="00773BA6" w:rsidP="00773BA6">
      <w:pPr>
        <w:spacing w:line="360" w:lineRule="auto"/>
        <w:ind w:firstLineChars="309" w:firstLine="742"/>
        <w:jc w:val="left"/>
        <w:rPr>
          <w:rFonts w:ascii="宋体" w:hAnsi="宋体"/>
          <w:bCs/>
          <w:sz w:val="24"/>
        </w:rPr>
      </w:pPr>
      <w:r w:rsidRPr="00EB7BE3">
        <w:rPr>
          <w:rFonts w:ascii="宋体" w:hAnsi="宋体" w:hint="eastAsia"/>
          <w:bCs/>
          <w:sz w:val="24"/>
        </w:rPr>
        <w:t>1.</w:t>
      </w:r>
      <w:r w:rsidRPr="00EB7BE3">
        <w:rPr>
          <w:rFonts w:ascii="宋体" w:hAnsi="宋体"/>
          <w:bCs/>
          <w:sz w:val="24"/>
        </w:rPr>
        <w:t>2.</w:t>
      </w:r>
      <w:r w:rsidRPr="00EB7BE3">
        <w:rPr>
          <w:rFonts w:ascii="宋体" w:hAnsi="宋体"/>
          <w:bCs/>
          <w:sz w:val="24"/>
        </w:rPr>
        <w:tab/>
        <w:t xml:space="preserve">所有服务人员须身体健康、适合医院环境工作。 </w:t>
      </w:r>
    </w:p>
    <w:p w:rsidR="00884254" w:rsidRPr="00EB7BE3" w:rsidRDefault="00884254" w:rsidP="00773BA6">
      <w:pPr>
        <w:spacing w:line="360" w:lineRule="auto"/>
        <w:ind w:firstLineChars="309" w:firstLine="742"/>
        <w:jc w:val="left"/>
        <w:rPr>
          <w:rFonts w:ascii="宋体" w:hAnsi="宋体"/>
          <w:bCs/>
          <w:sz w:val="24"/>
        </w:rPr>
      </w:pPr>
    </w:p>
    <w:p w:rsidR="00884254" w:rsidRPr="00EB7BE3" w:rsidRDefault="00773BA6">
      <w:pPr>
        <w:spacing w:line="360" w:lineRule="auto"/>
        <w:jc w:val="left"/>
        <w:rPr>
          <w:rFonts w:ascii="宋体" w:hAnsi="宋体"/>
          <w:b/>
          <w:sz w:val="24"/>
        </w:rPr>
      </w:pPr>
      <w:r w:rsidRPr="00EB7BE3">
        <w:rPr>
          <w:rFonts w:ascii="宋体" w:hAnsi="宋体" w:hint="eastAsia"/>
          <w:b/>
          <w:sz w:val="24"/>
        </w:rPr>
        <w:t>2.人员要求</w:t>
      </w:r>
    </w:p>
    <w:tbl>
      <w:tblPr>
        <w:tblStyle w:val="aff7"/>
        <w:tblW w:w="5453" w:type="pct"/>
        <w:tblLook w:val="04A0"/>
      </w:tblPr>
      <w:tblGrid>
        <w:gridCol w:w="718"/>
        <w:gridCol w:w="1161"/>
        <w:gridCol w:w="7421"/>
      </w:tblGrid>
      <w:tr w:rsidR="00884254" w:rsidRPr="00EB7BE3">
        <w:trPr>
          <w:trHeight w:val="414"/>
        </w:trPr>
        <w:tc>
          <w:tcPr>
            <w:tcW w:w="386" w:type="pct"/>
            <w:vAlign w:val="center"/>
          </w:tcPr>
          <w:p w:rsidR="00884254" w:rsidRPr="00EB7BE3" w:rsidRDefault="00773BA6">
            <w:pPr>
              <w:jc w:val="left"/>
              <w:rPr>
                <w:rFonts w:ascii="宋体" w:hAnsi="宋体" w:cs="宋体"/>
                <w:b/>
                <w:bCs/>
                <w:sz w:val="24"/>
              </w:rPr>
            </w:pPr>
            <w:r w:rsidRPr="00EB7BE3">
              <w:rPr>
                <w:rFonts w:ascii="宋体" w:hAnsi="宋体" w:cs="宋体" w:hint="eastAsia"/>
                <w:b/>
                <w:bCs/>
                <w:szCs w:val="21"/>
              </w:rPr>
              <w:t>序号</w:t>
            </w:r>
          </w:p>
        </w:tc>
        <w:tc>
          <w:tcPr>
            <w:tcW w:w="624" w:type="pct"/>
            <w:vAlign w:val="center"/>
          </w:tcPr>
          <w:p w:rsidR="00884254" w:rsidRPr="00EB7BE3" w:rsidRDefault="00773BA6">
            <w:pPr>
              <w:jc w:val="center"/>
              <w:rPr>
                <w:rFonts w:ascii="宋体" w:hAnsi="宋体" w:cs="宋体"/>
                <w:b/>
                <w:bCs/>
                <w:sz w:val="24"/>
              </w:rPr>
            </w:pPr>
            <w:r w:rsidRPr="00EB7BE3">
              <w:rPr>
                <w:rFonts w:ascii="宋体" w:hAnsi="宋体" w:cs="宋体" w:hint="eastAsia"/>
                <w:b/>
                <w:bCs/>
                <w:szCs w:val="21"/>
              </w:rPr>
              <w:t>岗位</w:t>
            </w:r>
          </w:p>
        </w:tc>
        <w:tc>
          <w:tcPr>
            <w:tcW w:w="3989" w:type="pct"/>
            <w:vAlign w:val="center"/>
          </w:tcPr>
          <w:p w:rsidR="00884254" w:rsidRPr="00EB7BE3" w:rsidRDefault="00773BA6">
            <w:pPr>
              <w:jc w:val="center"/>
              <w:rPr>
                <w:rFonts w:ascii="宋体" w:hAnsi="宋体" w:cs="宋体"/>
                <w:b/>
                <w:bCs/>
                <w:sz w:val="24"/>
              </w:rPr>
            </w:pPr>
            <w:r w:rsidRPr="00EB7BE3">
              <w:rPr>
                <w:rFonts w:ascii="宋体" w:hAnsi="宋体" w:cs="宋体" w:hint="eastAsia"/>
                <w:b/>
                <w:bCs/>
                <w:szCs w:val="21"/>
              </w:rPr>
              <w:t>基本要求</w:t>
            </w:r>
          </w:p>
        </w:tc>
      </w:tr>
      <w:tr w:rsidR="00884254" w:rsidRPr="00EB7BE3">
        <w:trPr>
          <w:trHeight w:val="90"/>
        </w:trPr>
        <w:tc>
          <w:tcPr>
            <w:tcW w:w="386" w:type="pct"/>
            <w:vAlign w:val="center"/>
          </w:tcPr>
          <w:p w:rsidR="00884254" w:rsidRPr="00EB7BE3" w:rsidRDefault="00773BA6">
            <w:pPr>
              <w:jc w:val="center"/>
              <w:rPr>
                <w:rFonts w:ascii="宋体" w:hAnsi="宋体" w:cs="宋体"/>
                <w:bCs/>
                <w:sz w:val="24"/>
              </w:rPr>
            </w:pPr>
            <w:r w:rsidRPr="00EB7BE3">
              <w:rPr>
                <w:rFonts w:ascii="宋体" w:hAnsi="宋体" w:cs="宋体"/>
                <w:szCs w:val="21"/>
              </w:rPr>
              <w:t>1</w:t>
            </w:r>
          </w:p>
        </w:tc>
        <w:tc>
          <w:tcPr>
            <w:tcW w:w="624" w:type="pct"/>
            <w:vAlign w:val="center"/>
          </w:tcPr>
          <w:p w:rsidR="00884254" w:rsidRPr="00EB7BE3" w:rsidRDefault="00773BA6">
            <w:pPr>
              <w:jc w:val="center"/>
              <w:rPr>
                <w:rFonts w:ascii="宋体" w:hAnsi="宋体" w:cs="宋体"/>
                <w:sz w:val="24"/>
              </w:rPr>
            </w:pPr>
            <w:r w:rsidRPr="00EB7BE3">
              <w:rPr>
                <w:rFonts w:ascii="宋体" w:hAnsi="宋体" w:cs="宋体" w:hint="eastAsia"/>
                <w:szCs w:val="21"/>
              </w:rPr>
              <w:t>经理</w:t>
            </w:r>
          </w:p>
        </w:tc>
        <w:tc>
          <w:tcPr>
            <w:tcW w:w="3989" w:type="pct"/>
            <w:vAlign w:val="center"/>
          </w:tcPr>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大专及以上学历；</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有相关工作经验</w:t>
            </w:r>
            <w:r w:rsidRPr="00EB7BE3">
              <w:rPr>
                <w:rFonts w:ascii="宋体" w:hAnsi="宋体" w:cs="宋体"/>
                <w:szCs w:val="21"/>
              </w:rPr>
              <w:t>8年；</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熟悉各类设备设施专业知识，能够实际操作并指导下属员工实施各类设备设施保养、维修任务；</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具备设备设施管理业务实施与管理能力，有良好的组织、协调沟通能力；</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具备较强的工作责任心和使命感，能够承受一定的工作压力，面对突发事件有较强的应急处理能力；</w:t>
            </w:r>
          </w:p>
          <w:p w:rsidR="00884254" w:rsidRPr="00EB7BE3" w:rsidRDefault="00773BA6" w:rsidP="00A26C2B">
            <w:pPr>
              <w:numPr>
                <w:ilvl w:val="0"/>
                <w:numId w:val="8"/>
              </w:numPr>
              <w:spacing w:beforeLines="10" w:afterLines="10"/>
              <w:rPr>
                <w:rFonts w:ascii="宋体" w:hAnsi="宋体" w:cs="宋体"/>
                <w:bCs/>
                <w:sz w:val="24"/>
              </w:rPr>
            </w:pPr>
            <w:r w:rsidRPr="00EB7BE3">
              <w:rPr>
                <w:rFonts w:ascii="宋体" w:hAnsi="宋体" w:cs="宋体" w:hint="eastAsia"/>
                <w:szCs w:val="21"/>
              </w:rPr>
              <w:t>具备本岗位相关上岗条件、高压、制冷等证书至少拥有一个。</w:t>
            </w:r>
          </w:p>
        </w:tc>
      </w:tr>
      <w:tr w:rsidR="00884254" w:rsidRPr="00EB7BE3">
        <w:trPr>
          <w:trHeight w:val="90"/>
        </w:trPr>
        <w:tc>
          <w:tcPr>
            <w:tcW w:w="386" w:type="pct"/>
            <w:vAlign w:val="center"/>
          </w:tcPr>
          <w:p w:rsidR="00884254" w:rsidRPr="00EB7BE3" w:rsidRDefault="00773BA6">
            <w:pPr>
              <w:jc w:val="center"/>
              <w:rPr>
                <w:rFonts w:ascii="宋体" w:hAnsi="宋体" w:cs="宋体"/>
                <w:szCs w:val="21"/>
              </w:rPr>
            </w:pPr>
            <w:r w:rsidRPr="00EB7BE3">
              <w:rPr>
                <w:rFonts w:ascii="宋体" w:hAnsi="宋体" w:cs="宋体" w:hint="eastAsia"/>
                <w:szCs w:val="21"/>
              </w:rPr>
              <w:t>2</w:t>
            </w:r>
          </w:p>
        </w:tc>
        <w:tc>
          <w:tcPr>
            <w:tcW w:w="624" w:type="pct"/>
            <w:vAlign w:val="center"/>
          </w:tcPr>
          <w:p w:rsidR="00884254" w:rsidRPr="00EB7BE3" w:rsidRDefault="00773BA6">
            <w:pPr>
              <w:jc w:val="center"/>
              <w:rPr>
                <w:rFonts w:ascii="宋体" w:hAnsi="宋体" w:cs="宋体"/>
                <w:szCs w:val="21"/>
              </w:rPr>
            </w:pPr>
            <w:r w:rsidRPr="00EB7BE3">
              <w:rPr>
                <w:rFonts w:ascii="宋体" w:hAnsi="宋体" w:cs="宋体" w:hint="eastAsia"/>
                <w:szCs w:val="21"/>
              </w:rPr>
              <w:t>客服</w:t>
            </w:r>
          </w:p>
        </w:tc>
        <w:tc>
          <w:tcPr>
            <w:tcW w:w="3989" w:type="pct"/>
            <w:vAlign w:val="center"/>
          </w:tcPr>
          <w:p w:rsidR="00884254" w:rsidRPr="00EB7BE3" w:rsidRDefault="00773BA6">
            <w:pPr>
              <w:pStyle w:val="affe"/>
              <w:numPr>
                <w:ilvl w:val="0"/>
                <w:numId w:val="8"/>
              </w:numPr>
              <w:ind w:firstLineChars="0"/>
              <w:rPr>
                <w:rFonts w:ascii="宋体" w:hAnsi="宋体" w:cs="宋体"/>
                <w:szCs w:val="21"/>
              </w:rPr>
            </w:pPr>
            <w:r w:rsidRPr="00EB7BE3">
              <w:rPr>
                <w:rFonts w:ascii="宋体" w:hAnsi="宋体" w:cs="宋体" w:hint="eastAsia"/>
                <w:szCs w:val="21"/>
              </w:rPr>
              <w:t>有相关工作经验</w:t>
            </w:r>
            <w:r w:rsidR="00884254" w:rsidRPr="00EB7BE3">
              <w:rPr>
                <w:rFonts w:ascii="宋体" w:hAnsi="宋体" w:cs="宋体"/>
                <w:szCs w:val="21"/>
              </w:rPr>
              <w:t>2</w:t>
            </w:r>
            <w:r w:rsidRPr="00EB7BE3">
              <w:rPr>
                <w:rFonts w:ascii="宋体" w:hAnsi="宋体" w:cs="宋体" w:hint="eastAsia"/>
                <w:szCs w:val="21"/>
              </w:rPr>
              <w:t>年；</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人事、档案、接待、统计等事务。</w:t>
            </w:r>
          </w:p>
        </w:tc>
      </w:tr>
      <w:tr w:rsidR="00884254" w:rsidRPr="00EB7BE3">
        <w:trPr>
          <w:trHeight w:val="90"/>
        </w:trPr>
        <w:tc>
          <w:tcPr>
            <w:tcW w:w="386" w:type="pct"/>
            <w:vAlign w:val="center"/>
          </w:tcPr>
          <w:p w:rsidR="00884254" w:rsidRPr="00EB7BE3" w:rsidRDefault="00F878C5">
            <w:pPr>
              <w:jc w:val="center"/>
              <w:rPr>
                <w:rFonts w:ascii="宋体" w:hAnsi="宋体" w:cs="宋体"/>
                <w:szCs w:val="21"/>
              </w:rPr>
            </w:pPr>
            <w:r>
              <w:rPr>
                <w:rFonts w:ascii="宋体" w:hAnsi="宋体" w:cs="宋体" w:hint="eastAsia"/>
                <w:szCs w:val="21"/>
              </w:rPr>
              <w:t>3</w:t>
            </w:r>
          </w:p>
        </w:tc>
        <w:tc>
          <w:tcPr>
            <w:tcW w:w="624" w:type="pct"/>
            <w:vAlign w:val="center"/>
          </w:tcPr>
          <w:p w:rsidR="00884254" w:rsidRPr="00EB7BE3" w:rsidRDefault="00773BA6">
            <w:pPr>
              <w:jc w:val="center"/>
              <w:rPr>
                <w:rFonts w:ascii="宋体" w:hAnsi="宋体" w:cs="宋体"/>
                <w:szCs w:val="21"/>
              </w:rPr>
            </w:pPr>
            <w:r w:rsidRPr="00EB7BE3">
              <w:rPr>
                <w:rFonts w:ascii="宋体" w:hAnsi="宋体" w:cs="宋体" w:hint="eastAsia"/>
                <w:szCs w:val="21"/>
              </w:rPr>
              <w:t>品控督导</w:t>
            </w:r>
          </w:p>
        </w:tc>
        <w:tc>
          <w:tcPr>
            <w:tcW w:w="3989" w:type="pct"/>
            <w:vAlign w:val="center"/>
          </w:tcPr>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大专及以上学历；</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有相关工作经验5</w:t>
            </w:r>
            <w:r w:rsidRPr="00EB7BE3">
              <w:rPr>
                <w:rFonts w:ascii="宋体" w:hAnsi="宋体" w:cs="宋体"/>
                <w:szCs w:val="21"/>
              </w:rPr>
              <w:t>年；</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熟悉各类设备设施专业知识，能够实际操作并指导下属员工实施各类设备设施保养、维修任务；</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具备设备设施管理业务管理能力，有良好的组织、协调沟通能力；</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具备较强的工作责任心和使命感，能够承受一定的工作压力，面对突发事件有较强的应急处理能力；</w:t>
            </w:r>
          </w:p>
          <w:p w:rsidR="00884254" w:rsidRPr="00EB7BE3" w:rsidRDefault="00773BA6">
            <w:pPr>
              <w:pStyle w:val="affe"/>
              <w:numPr>
                <w:ilvl w:val="0"/>
                <w:numId w:val="8"/>
              </w:numPr>
              <w:ind w:firstLineChars="0"/>
              <w:rPr>
                <w:rFonts w:ascii="宋体" w:hAnsi="宋体" w:cs="宋体"/>
                <w:szCs w:val="21"/>
              </w:rPr>
            </w:pPr>
            <w:r w:rsidRPr="00EB7BE3">
              <w:rPr>
                <w:rFonts w:ascii="宋体" w:hAnsi="宋体" w:cs="宋体" w:hint="eastAsia"/>
                <w:szCs w:val="21"/>
              </w:rPr>
              <w:t>具备本岗位相关上岗条件、高压、制冷等操作证书至少拥有一个。</w:t>
            </w:r>
          </w:p>
        </w:tc>
      </w:tr>
      <w:tr w:rsidR="00884254" w:rsidRPr="00EB7BE3">
        <w:trPr>
          <w:trHeight w:val="90"/>
        </w:trPr>
        <w:tc>
          <w:tcPr>
            <w:tcW w:w="386" w:type="pct"/>
            <w:vAlign w:val="center"/>
          </w:tcPr>
          <w:p w:rsidR="00884254" w:rsidRPr="00EB7BE3" w:rsidRDefault="00773BA6">
            <w:pPr>
              <w:jc w:val="center"/>
              <w:rPr>
                <w:rFonts w:ascii="宋体" w:hAnsi="宋体" w:cs="宋体"/>
                <w:bCs/>
                <w:sz w:val="24"/>
              </w:rPr>
            </w:pPr>
            <w:r w:rsidRPr="00EB7BE3">
              <w:rPr>
                <w:rFonts w:ascii="宋体" w:hAnsi="宋体" w:cs="宋体"/>
                <w:bCs/>
                <w:sz w:val="24"/>
              </w:rPr>
              <w:t>4</w:t>
            </w:r>
          </w:p>
        </w:tc>
        <w:tc>
          <w:tcPr>
            <w:tcW w:w="624" w:type="pct"/>
            <w:vAlign w:val="center"/>
          </w:tcPr>
          <w:p w:rsidR="00884254" w:rsidRPr="00EB7BE3" w:rsidRDefault="00773BA6">
            <w:pPr>
              <w:jc w:val="center"/>
              <w:rPr>
                <w:rFonts w:ascii="宋体" w:hAnsi="宋体" w:cs="宋体"/>
                <w:sz w:val="24"/>
              </w:rPr>
            </w:pPr>
            <w:r w:rsidRPr="00EB7BE3">
              <w:rPr>
                <w:rFonts w:ascii="宋体" w:hAnsi="宋体" w:cs="宋体" w:hint="eastAsia"/>
                <w:szCs w:val="21"/>
              </w:rPr>
              <w:t>主管/副主管</w:t>
            </w:r>
          </w:p>
        </w:tc>
        <w:tc>
          <w:tcPr>
            <w:tcW w:w="3989" w:type="pct"/>
            <w:vAlign w:val="center"/>
          </w:tcPr>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有相关工作经验</w:t>
            </w:r>
            <w:r w:rsidR="00884254" w:rsidRPr="00EB7BE3">
              <w:rPr>
                <w:rFonts w:ascii="宋体" w:hAnsi="宋体" w:cs="宋体"/>
                <w:szCs w:val="21"/>
              </w:rPr>
              <w:t>2</w:t>
            </w:r>
            <w:r w:rsidRPr="00EB7BE3">
              <w:rPr>
                <w:rFonts w:ascii="宋体" w:hAnsi="宋体" w:cs="宋体"/>
                <w:szCs w:val="21"/>
              </w:rPr>
              <w:t>年；</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熟悉各类设备设施，能够按计划设备设施各类维修、保养任务，并提出合理化建议。</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具备突发事件应急处理的能力；</w:t>
            </w:r>
          </w:p>
          <w:p w:rsidR="00884254" w:rsidRPr="00EB7BE3" w:rsidRDefault="00773BA6" w:rsidP="00A26C2B">
            <w:pPr>
              <w:numPr>
                <w:ilvl w:val="0"/>
                <w:numId w:val="8"/>
              </w:numPr>
              <w:spacing w:beforeLines="10" w:afterLines="10"/>
              <w:rPr>
                <w:rFonts w:ascii="宋体" w:hAnsi="宋体" w:cs="宋体"/>
                <w:bCs/>
                <w:sz w:val="24"/>
              </w:rPr>
            </w:pPr>
            <w:r w:rsidRPr="00EB7BE3">
              <w:rPr>
                <w:rFonts w:ascii="宋体" w:hAnsi="宋体" w:cs="宋体" w:hint="eastAsia"/>
                <w:szCs w:val="21"/>
              </w:rPr>
              <w:t>具备本岗位相关上岗条件，高压、制冷等操作证书至少拥有一个。</w:t>
            </w:r>
          </w:p>
        </w:tc>
      </w:tr>
      <w:tr w:rsidR="00884254" w:rsidRPr="00EB7BE3">
        <w:trPr>
          <w:trHeight w:val="90"/>
        </w:trPr>
        <w:tc>
          <w:tcPr>
            <w:tcW w:w="386" w:type="pct"/>
            <w:vAlign w:val="center"/>
          </w:tcPr>
          <w:p w:rsidR="00884254" w:rsidRPr="00EB7BE3" w:rsidRDefault="00773BA6">
            <w:pPr>
              <w:jc w:val="center"/>
              <w:rPr>
                <w:rFonts w:ascii="宋体" w:hAnsi="宋体" w:cs="宋体"/>
                <w:bCs/>
                <w:sz w:val="24"/>
              </w:rPr>
            </w:pPr>
            <w:r w:rsidRPr="00EB7BE3">
              <w:rPr>
                <w:rFonts w:ascii="宋体" w:hAnsi="宋体" w:cs="宋体"/>
                <w:szCs w:val="21"/>
              </w:rPr>
              <w:t>5</w:t>
            </w:r>
          </w:p>
        </w:tc>
        <w:tc>
          <w:tcPr>
            <w:tcW w:w="624" w:type="pct"/>
            <w:vAlign w:val="center"/>
          </w:tcPr>
          <w:p w:rsidR="00884254" w:rsidRPr="00EB7BE3" w:rsidRDefault="00773BA6">
            <w:pPr>
              <w:jc w:val="center"/>
              <w:rPr>
                <w:rFonts w:ascii="宋体" w:hAnsi="宋体" w:cs="宋体"/>
                <w:sz w:val="24"/>
              </w:rPr>
            </w:pPr>
            <w:r w:rsidRPr="00EB7BE3">
              <w:rPr>
                <w:rFonts w:ascii="宋体" w:hAnsi="宋体" w:cs="宋体" w:hint="eastAsia"/>
                <w:szCs w:val="21"/>
              </w:rPr>
              <w:t>领班</w:t>
            </w:r>
          </w:p>
        </w:tc>
        <w:tc>
          <w:tcPr>
            <w:tcW w:w="3989" w:type="pct"/>
            <w:vAlign w:val="center"/>
          </w:tcPr>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熟悉各类设备设施系统，能够按计划设备设施各类维修、保养任务，及时发现问题并妥善处置；</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吃苦耐劳，具备较强的工作责任心及服务意识；</w:t>
            </w:r>
          </w:p>
          <w:p w:rsidR="00884254" w:rsidRPr="00EB7BE3" w:rsidRDefault="00773BA6" w:rsidP="00A26C2B">
            <w:pPr>
              <w:spacing w:beforeLines="10" w:afterLines="10"/>
              <w:ind w:left="420"/>
              <w:jc w:val="left"/>
              <w:rPr>
                <w:rFonts w:ascii="宋体" w:hAnsi="宋体" w:cs="宋体"/>
                <w:szCs w:val="21"/>
              </w:rPr>
            </w:pPr>
            <w:r w:rsidRPr="00EB7BE3">
              <w:rPr>
                <w:rFonts w:ascii="宋体" w:hAnsi="宋体" w:cs="宋体" w:hint="eastAsia"/>
                <w:szCs w:val="21"/>
              </w:rPr>
              <w:t>具备本岗位相关上岗条件。</w:t>
            </w:r>
          </w:p>
        </w:tc>
      </w:tr>
      <w:tr w:rsidR="00884254" w:rsidRPr="00EB7BE3">
        <w:trPr>
          <w:trHeight w:val="90"/>
        </w:trPr>
        <w:tc>
          <w:tcPr>
            <w:tcW w:w="386" w:type="pct"/>
            <w:vAlign w:val="center"/>
          </w:tcPr>
          <w:p w:rsidR="00884254" w:rsidRPr="00EB7BE3" w:rsidRDefault="00773BA6">
            <w:pPr>
              <w:jc w:val="center"/>
              <w:rPr>
                <w:rFonts w:ascii="宋体" w:hAnsi="宋体" w:cs="宋体"/>
                <w:szCs w:val="21"/>
              </w:rPr>
            </w:pPr>
            <w:r w:rsidRPr="00EB7BE3">
              <w:rPr>
                <w:rFonts w:ascii="宋体" w:hAnsi="宋体" w:cs="宋体"/>
                <w:szCs w:val="21"/>
              </w:rPr>
              <w:t>6</w:t>
            </w:r>
          </w:p>
        </w:tc>
        <w:tc>
          <w:tcPr>
            <w:tcW w:w="624" w:type="pct"/>
            <w:vAlign w:val="center"/>
          </w:tcPr>
          <w:p w:rsidR="00884254" w:rsidRPr="00EB7BE3" w:rsidRDefault="00773BA6">
            <w:pPr>
              <w:jc w:val="center"/>
              <w:rPr>
                <w:rFonts w:ascii="宋体" w:hAnsi="宋体" w:cs="宋体"/>
                <w:szCs w:val="21"/>
              </w:rPr>
            </w:pPr>
            <w:r w:rsidRPr="00EB7BE3">
              <w:rPr>
                <w:rFonts w:ascii="宋体" w:hAnsi="宋体" w:cs="宋体" w:hint="eastAsia"/>
                <w:szCs w:val="21"/>
              </w:rPr>
              <w:t>污水处理工（含</w:t>
            </w:r>
            <w:r w:rsidR="00884254" w:rsidRPr="00EB7BE3">
              <w:rPr>
                <w:rFonts w:ascii="宋体" w:hAnsi="宋体" w:cs="宋体" w:hint="eastAsia"/>
                <w:szCs w:val="21"/>
              </w:rPr>
              <w:t>液氧</w:t>
            </w:r>
            <w:r w:rsidRPr="00EB7BE3">
              <w:rPr>
                <w:rFonts w:ascii="宋体" w:hAnsi="宋体" w:cs="宋体" w:hint="eastAsia"/>
                <w:szCs w:val="21"/>
              </w:rPr>
              <w:t>）</w:t>
            </w:r>
          </w:p>
        </w:tc>
        <w:tc>
          <w:tcPr>
            <w:tcW w:w="3989" w:type="pct"/>
            <w:vAlign w:val="center"/>
          </w:tcPr>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有相关工作经验</w:t>
            </w:r>
            <w:r w:rsidR="00884254" w:rsidRPr="00EB7BE3">
              <w:rPr>
                <w:rFonts w:ascii="宋体" w:hAnsi="宋体" w:cs="宋体"/>
                <w:szCs w:val="21"/>
              </w:rPr>
              <w:t>2</w:t>
            </w:r>
            <w:r w:rsidRPr="00EB7BE3">
              <w:rPr>
                <w:rFonts w:ascii="宋体" w:hAnsi="宋体" w:cs="宋体"/>
                <w:szCs w:val="21"/>
              </w:rPr>
              <w:t>年；</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熟悉污水处理设备，能够按计划实施相关污水处理设备进行巡查，及时发现问题并妥善处置；</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具备较强的工作责任心及服务意识；</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lastRenderedPageBreak/>
              <w:t>具备本岗位相关上岗条件。如：</w:t>
            </w:r>
            <w:r w:rsidR="00884254" w:rsidRPr="00EB7BE3">
              <w:rPr>
                <w:rFonts w:ascii="宋体" w:hAnsi="宋体" w:cs="宋体" w:hint="eastAsia"/>
                <w:szCs w:val="21"/>
              </w:rPr>
              <w:t>污水处理</w:t>
            </w:r>
            <w:r w:rsidRPr="00EB7BE3">
              <w:rPr>
                <w:rFonts w:ascii="宋体" w:hAnsi="宋体" w:cs="宋体" w:hint="eastAsia"/>
                <w:szCs w:val="21"/>
              </w:rPr>
              <w:t>。</w:t>
            </w:r>
          </w:p>
        </w:tc>
      </w:tr>
      <w:tr w:rsidR="00884254" w:rsidRPr="00EB7BE3">
        <w:trPr>
          <w:trHeight w:val="90"/>
        </w:trPr>
        <w:tc>
          <w:tcPr>
            <w:tcW w:w="386" w:type="pct"/>
            <w:vAlign w:val="center"/>
          </w:tcPr>
          <w:p w:rsidR="00884254" w:rsidRPr="00EB7BE3" w:rsidRDefault="00773BA6">
            <w:pPr>
              <w:jc w:val="center"/>
              <w:rPr>
                <w:rFonts w:ascii="宋体" w:hAnsi="宋体" w:cs="宋体"/>
                <w:szCs w:val="21"/>
              </w:rPr>
            </w:pPr>
            <w:r w:rsidRPr="00EB7BE3">
              <w:rPr>
                <w:rFonts w:ascii="宋体" w:hAnsi="宋体" w:cs="宋体" w:hint="eastAsia"/>
                <w:szCs w:val="21"/>
              </w:rPr>
              <w:lastRenderedPageBreak/>
              <w:t>7</w:t>
            </w:r>
          </w:p>
        </w:tc>
        <w:tc>
          <w:tcPr>
            <w:tcW w:w="624" w:type="pct"/>
            <w:vAlign w:val="center"/>
          </w:tcPr>
          <w:p w:rsidR="00884254" w:rsidRPr="00EB7BE3" w:rsidRDefault="00773BA6">
            <w:pPr>
              <w:jc w:val="center"/>
              <w:rPr>
                <w:rFonts w:ascii="宋体" w:hAnsi="宋体" w:cs="宋体"/>
                <w:szCs w:val="21"/>
              </w:rPr>
            </w:pPr>
            <w:r w:rsidRPr="00EB7BE3">
              <w:rPr>
                <w:rFonts w:ascii="宋体" w:hAnsi="宋体" w:cs="宋体" w:hint="eastAsia"/>
                <w:szCs w:val="21"/>
              </w:rPr>
              <w:t>氧舱操作工</w:t>
            </w:r>
          </w:p>
        </w:tc>
        <w:tc>
          <w:tcPr>
            <w:tcW w:w="3989" w:type="pct"/>
            <w:vAlign w:val="center"/>
          </w:tcPr>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有相关工作经验</w:t>
            </w:r>
            <w:r w:rsidR="00884254" w:rsidRPr="00EB7BE3">
              <w:rPr>
                <w:rFonts w:ascii="宋体" w:hAnsi="宋体" w:cs="宋体"/>
                <w:szCs w:val="21"/>
              </w:rPr>
              <w:t>2</w:t>
            </w:r>
            <w:r w:rsidRPr="00EB7BE3">
              <w:rPr>
                <w:rFonts w:ascii="宋体" w:hAnsi="宋体" w:cs="宋体"/>
                <w:szCs w:val="21"/>
              </w:rPr>
              <w:t>年；</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熟悉氧舱设备设施性能，能够按医院对氧舱的使用要求，开展相关设备设施运行保障任务，及时发现问题并妥善处置；</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具备较强的工作责任心及服务意识；</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具备本岗位相关上岗条件。如：</w:t>
            </w:r>
            <w:r w:rsidR="00884254" w:rsidRPr="00EB7BE3">
              <w:rPr>
                <w:rFonts w:ascii="宋体" w:hAnsi="宋体" w:cs="宋体" w:hint="eastAsia"/>
                <w:szCs w:val="21"/>
              </w:rPr>
              <w:t>高压氧从业人员</w:t>
            </w:r>
            <w:r w:rsidRPr="00EB7BE3">
              <w:rPr>
                <w:rFonts w:ascii="宋体" w:hAnsi="宋体" w:cs="宋体" w:hint="eastAsia"/>
                <w:szCs w:val="21"/>
              </w:rPr>
              <w:t>。</w:t>
            </w:r>
          </w:p>
        </w:tc>
      </w:tr>
      <w:tr w:rsidR="00884254" w:rsidRPr="00EB7BE3">
        <w:trPr>
          <w:trHeight w:val="90"/>
        </w:trPr>
        <w:tc>
          <w:tcPr>
            <w:tcW w:w="386" w:type="pct"/>
            <w:vAlign w:val="center"/>
          </w:tcPr>
          <w:p w:rsidR="00884254" w:rsidRPr="00EB7BE3" w:rsidRDefault="00773BA6">
            <w:pPr>
              <w:jc w:val="center"/>
              <w:rPr>
                <w:rFonts w:ascii="宋体" w:hAnsi="宋体" w:cs="宋体"/>
                <w:szCs w:val="21"/>
              </w:rPr>
            </w:pPr>
            <w:r w:rsidRPr="00EB7BE3">
              <w:rPr>
                <w:rFonts w:ascii="宋体" w:hAnsi="宋体" w:cs="宋体"/>
                <w:szCs w:val="21"/>
              </w:rPr>
              <w:t>8</w:t>
            </w:r>
          </w:p>
        </w:tc>
        <w:tc>
          <w:tcPr>
            <w:tcW w:w="624" w:type="pct"/>
            <w:vAlign w:val="center"/>
          </w:tcPr>
          <w:p w:rsidR="00884254" w:rsidRPr="00EB7BE3" w:rsidRDefault="00773BA6">
            <w:pPr>
              <w:jc w:val="center"/>
              <w:rPr>
                <w:rFonts w:ascii="宋体" w:hAnsi="宋体" w:cs="宋体"/>
                <w:szCs w:val="21"/>
              </w:rPr>
            </w:pPr>
            <w:r w:rsidRPr="00EB7BE3">
              <w:rPr>
                <w:rFonts w:ascii="宋体" w:hAnsi="宋体" w:cs="宋体" w:hint="eastAsia"/>
                <w:szCs w:val="21"/>
              </w:rPr>
              <w:t>物料管理员</w:t>
            </w:r>
          </w:p>
        </w:tc>
        <w:tc>
          <w:tcPr>
            <w:tcW w:w="3989" w:type="pct"/>
            <w:vAlign w:val="center"/>
          </w:tcPr>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有相关工作经验</w:t>
            </w:r>
            <w:r w:rsidR="00884254" w:rsidRPr="00EB7BE3">
              <w:rPr>
                <w:rFonts w:ascii="宋体" w:hAnsi="宋体" w:cs="宋体"/>
                <w:szCs w:val="21"/>
              </w:rPr>
              <w:t>2</w:t>
            </w:r>
            <w:r w:rsidRPr="00EB7BE3">
              <w:rPr>
                <w:rFonts w:ascii="宋体" w:hAnsi="宋体" w:cs="宋体"/>
                <w:szCs w:val="21"/>
              </w:rPr>
              <w:t>年；</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做好维修物料计划，出、入库等相关工作任务。</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负责监管相应设备运维。</w:t>
            </w:r>
          </w:p>
        </w:tc>
      </w:tr>
      <w:tr w:rsidR="00884254" w:rsidRPr="00EB7BE3">
        <w:trPr>
          <w:trHeight w:val="90"/>
        </w:trPr>
        <w:tc>
          <w:tcPr>
            <w:tcW w:w="386" w:type="pct"/>
            <w:vAlign w:val="center"/>
          </w:tcPr>
          <w:p w:rsidR="00884254" w:rsidRPr="00EB7BE3" w:rsidRDefault="00773BA6">
            <w:pPr>
              <w:jc w:val="center"/>
              <w:rPr>
                <w:rFonts w:ascii="宋体" w:hAnsi="宋体" w:cs="宋体"/>
                <w:szCs w:val="21"/>
              </w:rPr>
            </w:pPr>
            <w:r w:rsidRPr="00EB7BE3">
              <w:rPr>
                <w:rFonts w:ascii="宋体" w:hAnsi="宋体" w:cs="宋体"/>
                <w:szCs w:val="21"/>
              </w:rPr>
              <w:t>9</w:t>
            </w:r>
          </w:p>
        </w:tc>
        <w:tc>
          <w:tcPr>
            <w:tcW w:w="624" w:type="pct"/>
            <w:vAlign w:val="center"/>
          </w:tcPr>
          <w:p w:rsidR="00884254" w:rsidRPr="00EB7BE3" w:rsidRDefault="00773BA6">
            <w:pPr>
              <w:jc w:val="center"/>
              <w:rPr>
                <w:rFonts w:ascii="宋体" w:hAnsi="宋体" w:cs="宋体"/>
                <w:szCs w:val="21"/>
              </w:rPr>
            </w:pPr>
            <w:r w:rsidRPr="00EB7BE3">
              <w:rPr>
                <w:rFonts w:ascii="宋体" w:hAnsi="宋体" w:cs="宋体" w:hint="eastAsia"/>
                <w:szCs w:val="21"/>
              </w:rPr>
              <w:t>泥瓦工</w:t>
            </w:r>
          </w:p>
        </w:tc>
        <w:tc>
          <w:tcPr>
            <w:tcW w:w="3989" w:type="pct"/>
            <w:vAlign w:val="center"/>
          </w:tcPr>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有相关工作经验</w:t>
            </w:r>
            <w:r w:rsidR="00884254" w:rsidRPr="00EB7BE3">
              <w:rPr>
                <w:rFonts w:ascii="宋体" w:hAnsi="宋体" w:cs="宋体"/>
                <w:szCs w:val="21"/>
              </w:rPr>
              <w:t>2</w:t>
            </w:r>
            <w:r w:rsidRPr="00EB7BE3">
              <w:rPr>
                <w:rFonts w:ascii="宋体" w:hAnsi="宋体" w:cs="宋体"/>
                <w:szCs w:val="21"/>
              </w:rPr>
              <w:t>年；</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具备本岗位相关上岗条件。</w:t>
            </w:r>
          </w:p>
        </w:tc>
      </w:tr>
      <w:tr w:rsidR="00884254" w:rsidRPr="00EB7BE3">
        <w:trPr>
          <w:trHeight w:val="90"/>
        </w:trPr>
        <w:tc>
          <w:tcPr>
            <w:tcW w:w="386" w:type="pct"/>
            <w:vAlign w:val="center"/>
          </w:tcPr>
          <w:p w:rsidR="00884254" w:rsidRPr="00EB7BE3" w:rsidRDefault="00773BA6">
            <w:pPr>
              <w:jc w:val="center"/>
              <w:rPr>
                <w:rFonts w:ascii="宋体" w:hAnsi="宋体" w:cs="宋体"/>
                <w:szCs w:val="21"/>
              </w:rPr>
            </w:pPr>
            <w:r w:rsidRPr="00EB7BE3">
              <w:rPr>
                <w:rFonts w:ascii="宋体" w:hAnsi="宋体" w:cs="宋体" w:hint="eastAsia"/>
                <w:szCs w:val="21"/>
              </w:rPr>
              <w:t>1</w:t>
            </w:r>
            <w:r w:rsidRPr="00EB7BE3">
              <w:rPr>
                <w:rFonts w:ascii="宋体" w:hAnsi="宋体" w:cs="宋体"/>
                <w:szCs w:val="21"/>
              </w:rPr>
              <w:t>0</w:t>
            </w:r>
          </w:p>
        </w:tc>
        <w:tc>
          <w:tcPr>
            <w:tcW w:w="624" w:type="pct"/>
            <w:vAlign w:val="center"/>
          </w:tcPr>
          <w:p w:rsidR="00884254" w:rsidRPr="00EB7BE3" w:rsidRDefault="00773BA6">
            <w:pPr>
              <w:jc w:val="center"/>
              <w:rPr>
                <w:rFonts w:ascii="宋体" w:hAnsi="宋体" w:cs="宋体"/>
                <w:szCs w:val="21"/>
              </w:rPr>
            </w:pPr>
            <w:r w:rsidRPr="00EB7BE3">
              <w:rPr>
                <w:rFonts w:ascii="宋体" w:hAnsi="宋体" w:cs="宋体" w:hint="eastAsia"/>
                <w:szCs w:val="21"/>
              </w:rPr>
              <w:t>弱电工</w:t>
            </w:r>
          </w:p>
        </w:tc>
        <w:tc>
          <w:tcPr>
            <w:tcW w:w="3989" w:type="pct"/>
            <w:vAlign w:val="center"/>
          </w:tcPr>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熟悉供配电设备设施，能够按计划设备设施各类维修、保养任务，及时发现问题并妥善处置；</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工作责任心强，具有一定的服务意识；</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具备本岗位相关上岗条件。</w:t>
            </w:r>
          </w:p>
        </w:tc>
      </w:tr>
      <w:tr w:rsidR="00884254" w:rsidRPr="00EB7BE3">
        <w:trPr>
          <w:trHeight w:val="90"/>
        </w:trPr>
        <w:tc>
          <w:tcPr>
            <w:tcW w:w="386" w:type="pct"/>
            <w:vAlign w:val="center"/>
          </w:tcPr>
          <w:p w:rsidR="00884254" w:rsidRPr="00EB7BE3" w:rsidRDefault="00773BA6">
            <w:pPr>
              <w:jc w:val="center"/>
              <w:rPr>
                <w:rFonts w:ascii="宋体" w:hAnsi="宋体" w:cs="宋体"/>
                <w:szCs w:val="21"/>
              </w:rPr>
            </w:pPr>
            <w:r w:rsidRPr="00EB7BE3">
              <w:rPr>
                <w:rFonts w:ascii="宋体" w:hAnsi="宋体" w:cs="宋体"/>
                <w:szCs w:val="21"/>
              </w:rPr>
              <w:t>11</w:t>
            </w:r>
          </w:p>
        </w:tc>
        <w:tc>
          <w:tcPr>
            <w:tcW w:w="624" w:type="pct"/>
            <w:vAlign w:val="center"/>
          </w:tcPr>
          <w:p w:rsidR="00884254" w:rsidRPr="00EB7BE3" w:rsidRDefault="00773BA6">
            <w:pPr>
              <w:jc w:val="center"/>
              <w:rPr>
                <w:rFonts w:ascii="宋体" w:hAnsi="宋体" w:cs="宋体"/>
                <w:szCs w:val="21"/>
              </w:rPr>
            </w:pPr>
            <w:r w:rsidRPr="00EB7BE3">
              <w:rPr>
                <w:rFonts w:ascii="宋体" w:hAnsi="宋体" w:cs="宋体" w:hint="eastAsia"/>
                <w:szCs w:val="21"/>
              </w:rPr>
              <w:t>电焊工</w:t>
            </w:r>
          </w:p>
        </w:tc>
        <w:tc>
          <w:tcPr>
            <w:tcW w:w="3989" w:type="pct"/>
            <w:vAlign w:val="center"/>
          </w:tcPr>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电焊工作并兼顾其他维修</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工作责任心强，具有一定的服务意识；</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具备本岗位相关上岗条件。</w:t>
            </w:r>
          </w:p>
        </w:tc>
      </w:tr>
      <w:tr w:rsidR="00884254" w:rsidRPr="00EB7BE3">
        <w:trPr>
          <w:trHeight w:val="90"/>
        </w:trPr>
        <w:tc>
          <w:tcPr>
            <w:tcW w:w="386" w:type="pct"/>
            <w:vAlign w:val="center"/>
          </w:tcPr>
          <w:p w:rsidR="00884254" w:rsidRPr="00EB7BE3" w:rsidRDefault="00773BA6">
            <w:pPr>
              <w:jc w:val="center"/>
              <w:rPr>
                <w:rFonts w:ascii="宋体" w:hAnsi="宋体" w:cs="宋体"/>
                <w:szCs w:val="21"/>
              </w:rPr>
            </w:pPr>
            <w:r w:rsidRPr="00EB7BE3">
              <w:rPr>
                <w:rFonts w:ascii="宋体" w:hAnsi="宋体" w:cs="宋体"/>
                <w:szCs w:val="21"/>
              </w:rPr>
              <w:t>12</w:t>
            </w:r>
          </w:p>
        </w:tc>
        <w:tc>
          <w:tcPr>
            <w:tcW w:w="624" w:type="pct"/>
            <w:vAlign w:val="center"/>
          </w:tcPr>
          <w:p w:rsidR="00884254" w:rsidRPr="00EB7BE3" w:rsidRDefault="00773BA6">
            <w:pPr>
              <w:jc w:val="center"/>
              <w:rPr>
                <w:rFonts w:ascii="宋体" w:hAnsi="宋体" w:cs="宋体"/>
                <w:szCs w:val="21"/>
              </w:rPr>
            </w:pPr>
            <w:r w:rsidRPr="00EB7BE3">
              <w:rPr>
                <w:rFonts w:ascii="宋体" w:hAnsi="宋体" w:cs="宋体" w:hint="eastAsia"/>
                <w:szCs w:val="21"/>
              </w:rPr>
              <w:t>电工</w:t>
            </w:r>
          </w:p>
        </w:tc>
        <w:tc>
          <w:tcPr>
            <w:tcW w:w="3989" w:type="pct"/>
            <w:vAlign w:val="center"/>
          </w:tcPr>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熟悉电气设备设施系统，能够按计划设备设施各类维修、保养任务，及时发现问题并妥善处置；</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吃苦耐劳，具备较强的工作责任心及服务意识；</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具备本岗位相关上岗条件。</w:t>
            </w:r>
          </w:p>
        </w:tc>
      </w:tr>
      <w:tr w:rsidR="00884254" w:rsidRPr="00EB7BE3">
        <w:trPr>
          <w:trHeight w:val="90"/>
        </w:trPr>
        <w:tc>
          <w:tcPr>
            <w:tcW w:w="386" w:type="pct"/>
            <w:vAlign w:val="center"/>
          </w:tcPr>
          <w:p w:rsidR="00884254" w:rsidRPr="00EB7BE3" w:rsidRDefault="00F878C5">
            <w:pPr>
              <w:jc w:val="center"/>
              <w:rPr>
                <w:rFonts w:ascii="宋体" w:hAnsi="宋体" w:cs="宋体"/>
                <w:szCs w:val="21"/>
              </w:rPr>
            </w:pPr>
            <w:r>
              <w:rPr>
                <w:rFonts w:ascii="宋体" w:hAnsi="宋体" w:cs="宋体" w:hint="eastAsia"/>
                <w:szCs w:val="21"/>
              </w:rPr>
              <w:t>13</w:t>
            </w:r>
          </w:p>
        </w:tc>
        <w:tc>
          <w:tcPr>
            <w:tcW w:w="624" w:type="pct"/>
            <w:vAlign w:val="center"/>
          </w:tcPr>
          <w:p w:rsidR="00884254" w:rsidRPr="00EB7BE3" w:rsidRDefault="00773BA6">
            <w:pPr>
              <w:jc w:val="center"/>
              <w:rPr>
                <w:rFonts w:ascii="宋体" w:hAnsi="宋体" w:cs="宋体"/>
                <w:szCs w:val="21"/>
              </w:rPr>
            </w:pPr>
            <w:r w:rsidRPr="00EB7BE3">
              <w:rPr>
                <w:rFonts w:ascii="宋体" w:hAnsi="宋体" w:cs="宋体" w:hint="eastAsia"/>
                <w:szCs w:val="21"/>
              </w:rPr>
              <w:t>给排水工</w:t>
            </w:r>
          </w:p>
        </w:tc>
        <w:tc>
          <w:tcPr>
            <w:tcW w:w="3989" w:type="pct"/>
            <w:vAlign w:val="center"/>
          </w:tcPr>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熟悉给排水设备设施系统，能够按计划设备设施各类维修、保养任务，及时发现问题并妥善处置；</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吃苦耐劳，具备较强的工作责任心及服务意识；</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具备本岗位相关上岗条件。</w:t>
            </w:r>
          </w:p>
        </w:tc>
      </w:tr>
      <w:tr w:rsidR="00884254" w:rsidRPr="00EB7BE3">
        <w:trPr>
          <w:trHeight w:val="90"/>
        </w:trPr>
        <w:tc>
          <w:tcPr>
            <w:tcW w:w="386" w:type="pct"/>
            <w:vAlign w:val="center"/>
          </w:tcPr>
          <w:p w:rsidR="00884254" w:rsidRPr="00EB7BE3" w:rsidRDefault="00773BA6">
            <w:pPr>
              <w:jc w:val="center"/>
              <w:rPr>
                <w:rFonts w:ascii="宋体" w:hAnsi="宋体" w:cs="宋体"/>
                <w:szCs w:val="21"/>
              </w:rPr>
            </w:pPr>
            <w:r w:rsidRPr="00EB7BE3">
              <w:rPr>
                <w:rFonts w:ascii="宋体" w:hAnsi="宋体" w:cs="宋体" w:hint="eastAsia"/>
                <w:szCs w:val="21"/>
              </w:rPr>
              <w:t>1</w:t>
            </w:r>
            <w:r w:rsidRPr="00EB7BE3">
              <w:rPr>
                <w:rFonts w:ascii="宋体" w:hAnsi="宋体" w:cs="宋体"/>
                <w:szCs w:val="21"/>
              </w:rPr>
              <w:t>4</w:t>
            </w:r>
          </w:p>
        </w:tc>
        <w:tc>
          <w:tcPr>
            <w:tcW w:w="624" w:type="pct"/>
            <w:vAlign w:val="center"/>
          </w:tcPr>
          <w:p w:rsidR="00884254" w:rsidRPr="00EB7BE3" w:rsidRDefault="00773BA6">
            <w:pPr>
              <w:jc w:val="center"/>
              <w:rPr>
                <w:rFonts w:ascii="宋体" w:hAnsi="宋体" w:cs="宋体"/>
                <w:szCs w:val="21"/>
              </w:rPr>
            </w:pPr>
            <w:r w:rsidRPr="00EB7BE3">
              <w:rPr>
                <w:rFonts w:ascii="宋体" w:hAnsi="宋体" w:cs="宋体" w:hint="eastAsia"/>
                <w:szCs w:val="21"/>
              </w:rPr>
              <w:t>氧气房巡视工</w:t>
            </w:r>
          </w:p>
        </w:tc>
        <w:tc>
          <w:tcPr>
            <w:tcW w:w="3989" w:type="pct"/>
            <w:vAlign w:val="center"/>
          </w:tcPr>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有相关工作经验</w:t>
            </w:r>
            <w:r w:rsidR="00884254" w:rsidRPr="00EB7BE3">
              <w:rPr>
                <w:rFonts w:ascii="宋体" w:hAnsi="宋体" w:cs="宋体"/>
                <w:szCs w:val="21"/>
              </w:rPr>
              <w:t>2</w:t>
            </w:r>
            <w:r w:rsidRPr="00EB7BE3">
              <w:rPr>
                <w:rFonts w:ascii="宋体" w:hAnsi="宋体" w:cs="宋体"/>
                <w:szCs w:val="21"/>
              </w:rPr>
              <w:t>年；</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熟悉</w:t>
            </w:r>
            <w:r w:rsidR="00884254" w:rsidRPr="00EB7BE3">
              <w:rPr>
                <w:rFonts w:ascii="宋体" w:hAnsi="宋体" w:cs="宋体" w:hint="eastAsia"/>
                <w:szCs w:val="21"/>
              </w:rPr>
              <w:t>液氧</w:t>
            </w:r>
            <w:r w:rsidRPr="00EB7BE3">
              <w:rPr>
                <w:rFonts w:ascii="宋体" w:hAnsi="宋体" w:cs="宋体" w:hint="eastAsia"/>
                <w:szCs w:val="21"/>
              </w:rPr>
              <w:t>容器，管道系统性能，能够按医院对氧气的使用要求，开展相关设备设施运行保障任务，及时发现问题并妥善处置；</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具备较强的工作责任心及服务意识；</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具备本岗位相关上岗条件。</w:t>
            </w:r>
          </w:p>
        </w:tc>
      </w:tr>
      <w:tr w:rsidR="00884254" w:rsidRPr="00EB7BE3">
        <w:trPr>
          <w:trHeight w:val="90"/>
        </w:trPr>
        <w:tc>
          <w:tcPr>
            <w:tcW w:w="386" w:type="pct"/>
            <w:vAlign w:val="center"/>
          </w:tcPr>
          <w:p w:rsidR="00884254" w:rsidRPr="00EB7BE3" w:rsidRDefault="00773BA6">
            <w:pPr>
              <w:jc w:val="center"/>
              <w:rPr>
                <w:rFonts w:ascii="宋体" w:hAnsi="宋体" w:cs="宋体"/>
                <w:szCs w:val="21"/>
              </w:rPr>
            </w:pPr>
            <w:r w:rsidRPr="00EB7BE3">
              <w:rPr>
                <w:rFonts w:ascii="宋体" w:hAnsi="宋体" w:cs="宋体" w:hint="eastAsia"/>
                <w:szCs w:val="21"/>
              </w:rPr>
              <w:t>1</w:t>
            </w:r>
            <w:r w:rsidRPr="00EB7BE3">
              <w:rPr>
                <w:rFonts w:ascii="宋体" w:hAnsi="宋体" w:cs="宋体"/>
                <w:szCs w:val="21"/>
              </w:rPr>
              <w:t>5</w:t>
            </w:r>
          </w:p>
        </w:tc>
        <w:tc>
          <w:tcPr>
            <w:tcW w:w="624" w:type="pct"/>
            <w:vAlign w:val="center"/>
          </w:tcPr>
          <w:p w:rsidR="00884254" w:rsidRPr="00EB7BE3" w:rsidRDefault="00773BA6">
            <w:pPr>
              <w:jc w:val="center"/>
              <w:rPr>
                <w:rFonts w:ascii="宋体" w:hAnsi="宋体" w:cs="宋体"/>
                <w:szCs w:val="21"/>
              </w:rPr>
            </w:pPr>
            <w:r w:rsidRPr="00EB7BE3">
              <w:rPr>
                <w:rFonts w:ascii="宋体" w:hAnsi="宋体" w:cs="宋体" w:hint="eastAsia"/>
                <w:szCs w:val="21"/>
              </w:rPr>
              <w:t>空调工</w:t>
            </w:r>
          </w:p>
        </w:tc>
        <w:tc>
          <w:tcPr>
            <w:tcW w:w="3989" w:type="pct"/>
            <w:vAlign w:val="center"/>
          </w:tcPr>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有相关工作经验</w:t>
            </w:r>
            <w:r w:rsidR="00884254" w:rsidRPr="00EB7BE3">
              <w:rPr>
                <w:rFonts w:ascii="宋体" w:hAnsi="宋体" w:cs="宋体"/>
                <w:szCs w:val="21"/>
              </w:rPr>
              <w:t>2</w:t>
            </w:r>
            <w:r w:rsidRPr="00EB7BE3">
              <w:rPr>
                <w:rFonts w:ascii="宋体" w:hAnsi="宋体" w:cs="宋体"/>
                <w:szCs w:val="21"/>
              </w:rPr>
              <w:t>年；</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熟悉空调系统，能按计划落实空调系统维修、保养任务；</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具备较强的工作责任心及服务意识；</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具备本岗位相关上岗条件。如：</w:t>
            </w:r>
            <w:r w:rsidR="00884254" w:rsidRPr="00EB7BE3">
              <w:rPr>
                <w:rFonts w:ascii="宋体" w:hAnsi="宋体" w:cs="宋体" w:hint="eastAsia"/>
                <w:szCs w:val="21"/>
              </w:rPr>
              <w:t>制冷与空调作业</w:t>
            </w:r>
            <w:r w:rsidRPr="00EB7BE3">
              <w:rPr>
                <w:rFonts w:ascii="宋体" w:hAnsi="宋体" w:cs="宋体" w:hint="eastAsia"/>
                <w:szCs w:val="21"/>
              </w:rPr>
              <w:t>。</w:t>
            </w:r>
          </w:p>
        </w:tc>
      </w:tr>
      <w:tr w:rsidR="00884254" w:rsidRPr="00EB7BE3">
        <w:trPr>
          <w:trHeight w:val="90"/>
        </w:trPr>
        <w:tc>
          <w:tcPr>
            <w:tcW w:w="386" w:type="pct"/>
            <w:vAlign w:val="center"/>
          </w:tcPr>
          <w:p w:rsidR="00884254" w:rsidRPr="00EB7BE3" w:rsidRDefault="00773BA6">
            <w:pPr>
              <w:jc w:val="center"/>
              <w:rPr>
                <w:rFonts w:ascii="宋体" w:hAnsi="宋体" w:cs="宋体"/>
                <w:szCs w:val="21"/>
              </w:rPr>
            </w:pPr>
            <w:r w:rsidRPr="00EB7BE3">
              <w:rPr>
                <w:rFonts w:ascii="宋体" w:hAnsi="宋体" w:cs="宋体" w:hint="eastAsia"/>
                <w:szCs w:val="21"/>
              </w:rPr>
              <w:t>1</w:t>
            </w:r>
            <w:r w:rsidRPr="00EB7BE3">
              <w:rPr>
                <w:rFonts w:ascii="宋体" w:hAnsi="宋体" w:cs="宋体"/>
                <w:szCs w:val="21"/>
              </w:rPr>
              <w:t>6</w:t>
            </w:r>
          </w:p>
        </w:tc>
        <w:tc>
          <w:tcPr>
            <w:tcW w:w="624" w:type="pct"/>
            <w:vAlign w:val="center"/>
          </w:tcPr>
          <w:p w:rsidR="00884254" w:rsidRPr="00EB7BE3" w:rsidRDefault="00773BA6">
            <w:pPr>
              <w:jc w:val="center"/>
              <w:rPr>
                <w:rFonts w:ascii="宋体" w:hAnsi="宋体" w:cs="宋体"/>
                <w:szCs w:val="21"/>
              </w:rPr>
            </w:pPr>
            <w:r w:rsidRPr="00EB7BE3">
              <w:rPr>
                <w:rFonts w:ascii="宋体" w:hAnsi="宋体" w:cs="宋体" w:hint="eastAsia"/>
                <w:szCs w:val="21"/>
              </w:rPr>
              <w:t>锅炉工</w:t>
            </w:r>
          </w:p>
        </w:tc>
        <w:tc>
          <w:tcPr>
            <w:tcW w:w="3989" w:type="pct"/>
            <w:vAlign w:val="center"/>
          </w:tcPr>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有相关工作经验</w:t>
            </w:r>
            <w:r w:rsidR="00884254" w:rsidRPr="00EB7BE3">
              <w:rPr>
                <w:rFonts w:ascii="宋体" w:hAnsi="宋体" w:cs="宋体"/>
                <w:szCs w:val="21"/>
              </w:rPr>
              <w:t>2</w:t>
            </w:r>
            <w:r w:rsidRPr="00EB7BE3">
              <w:rPr>
                <w:rFonts w:ascii="宋体" w:hAnsi="宋体" w:cs="宋体"/>
                <w:szCs w:val="21"/>
              </w:rPr>
              <w:t>年；</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熟悉锅炉设备设施性能，能够按计划实施相关设备设施各类维修、保养任务，及时发现问题并妥善处置；</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具备本岗位相关上岗条件。如：</w:t>
            </w:r>
            <w:r w:rsidR="00884254" w:rsidRPr="00EB7BE3">
              <w:rPr>
                <w:rFonts w:ascii="宋体" w:hAnsi="宋体" w:cs="宋体" w:hint="eastAsia"/>
                <w:szCs w:val="21"/>
              </w:rPr>
              <w:t>锅炉水处理、锅炉司炉</w:t>
            </w:r>
            <w:r w:rsidRPr="00EB7BE3">
              <w:rPr>
                <w:rFonts w:ascii="宋体" w:hAnsi="宋体" w:cs="宋体" w:hint="eastAsia"/>
                <w:szCs w:val="21"/>
              </w:rPr>
              <w:t>。</w:t>
            </w:r>
          </w:p>
        </w:tc>
      </w:tr>
      <w:tr w:rsidR="00884254" w:rsidRPr="00EB7BE3">
        <w:trPr>
          <w:trHeight w:val="90"/>
        </w:trPr>
        <w:tc>
          <w:tcPr>
            <w:tcW w:w="386" w:type="pct"/>
            <w:vAlign w:val="center"/>
          </w:tcPr>
          <w:p w:rsidR="00884254" w:rsidRPr="00EB7BE3" w:rsidRDefault="00773BA6">
            <w:pPr>
              <w:jc w:val="center"/>
              <w:rPr>
                <w:rFonts w:ascii="宋体" w:hAnsi="宋体" w:cs="宋体"/>
                <w:szCs w:val="21"/>
              </w:rPr>
            </w:pPr>
            <w:r w:rsidRPr="00EB7BE3">
              <w:rPr>
                <w:rFonts w:ascii="宋体" w:hAnsi="宋体" w:cs="宋体" w:hint="eastAsia"/>
                <w:szCs w:val="21"/>
              </w:rPr>
              <w:t>17</w:t>
            </w:r>
          </w:p>
        </w:tc>
        <w:tc>
          <w:tcPr>
            <w:tcW w:w="624" w:type="pct"/>
            <w:vAlign w:val="center"/>
          </w:tcPr>
          <w:p w:rsidR="00884254" w:rsidRPr="00EB7BE3" w:rsidRDefault="00884254">
            <w:pPr>
              <w:jc w:val="center"/>
              <w:rPr>
                <w:rFonts w:ascii="宋体" w:hAnsi="宋体" w:cs="宋体"/>
                <w:szCs w:val="21"/>
              </w:rPr>
            </w:pPr>
            <w:r w:rsidRPr="00EB7BE3">
              <w:rPr>
                <w:rFonts w:ascii="宋体" w:hAnsi="宋体" w:cs="宋体" w:hint="eastAsia"/>
                <w:szCs w:val="21"/>
              </w:rPr>
              <w:t>高压配电间电工</w:t>
            </w:r>
          </w:p>
        </w:tc>
        <w:tc>
          <w:tcPr>
            <w:tcW w:w="3989" w:type="pct"/>
            <w:vAlign w:val="center"/>
          </w:tcPr>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有相关工作经验</w:t>
            </w:r>
            <w:r w:rsidR="00884254" w:rsidRPr="00EB7BE3">
              <w:rPr>
                <w:rFonts w:ascii="宋体" w:hAnsi="宋体" w:cs="宋体"/>
                <w:szCs w:val="21"/>
              </w:rPr>
              <w:t>2</w:t>
            </w:r>
            <w:r w:rsidRPr="00EB7BE3">
              <w:rPr>
                <w:rFonts w:ascii="宋体" w:hAnsi="宋体" w:cs="宋体"/>
                <w:szCs w:val="21"/>
              </w:rPr>
              <w:t>年；</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熟悉供配电设备设施，能够确保供配电设备24小时正常运行，出现故障能立即排除；</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具备较强的工作责任心及服务意识；</w:t>
            </w:r>
          </w:p>
          <w:p w:rsidR="00884254" w:rsidRPr="00EB7BE3" w:rsidRDefault="00773BA6" w:rsidP="00A26C2B">
            <w:pPr>
              <w:numPr>
                <w:ilvl w:val="0"/>
                <w:numId w:val="8"/>
              </w:numPr>
              <w:spacing w:beforeLines="10" w:afterLines="10"/>
              <w:rPr>
                <w:rFonts w:ascii="宋体" w:hAnsi="宋体" w:cs="宋体"/>
                <w:szCs w:val="21"/>
              </w:rPr>
            </w:pPr>
            <w:r w:rsidRPr="00EB7BE3">
              <w:rPr>
                <w:rFonts w:ascii="宋体" w:hAnsi="宋体" w:cs="宋体" w:hint="eastAsia"/>
                <w:szCs w:val="21"/>
              </w:rPr>
              <w:t>具备本岗位相关上岗条件。</w:t>
            </w:r>
          </w:p>
        </w:tc>
      </w:tr>
    </w:tbl>
    <w:p w:rsidR="00884254" w:rsidRPr="00EB7BE3" w:rsidRDefault="00773BA6">
      <w:pPr>
        <w:pStyle w:val="2"/>
        <w:spacing w:before="0" w:after="0" w:line="360" w:lineRule="auto"/>
        <w:jc w:val="left"/>
        <w:rPr>
          <w:rFonts w:ascii="宋体" w:eastAsia="宋体" w:hAnsi="宋体" w:cs="Times New Roman"/>
          <w:b w:val="0"/>
          <w:sz w:val="24"/>
          <w:szCs w:val="20"/>
        </w:rPr>
      </w:pPr>
      <w:r w:rsidRPr="00EB7BE3">
        <w:rPr>
          <w:rFonts w:ascii="宋体" w:eastAsia="宋体" w:hAnsi="宋体" w:cs="Times New Roman" w:hint="eastAsia"/>
          <w:b w:val="0"/>
          <w:sz w:val="24"/>
          <w:szCs w:val="20"/>
        </w:rPr>
        <w:lastRenderedPageBreak/>
        <w:t>说明：针对于岗位17，高压配电间电工任职要求：</w:t>
      </w:r>
    </w:p>
    <w:p w:rsidR="00884254" w:rsidRPr="00EB7BE3" w:rsidRDefault="00773BA6">
      <w:pPr>
        <w:pStyle w:val="2"/>
        <w:spacing w:before="0" w:after="0" w:line="360" w:lineRule="auto"/>
        <w:jc w:val="left"/>
        <w:rPr>
          <w:rFonts w:ascii="宋体" w:eastAsia="宋体" w:hAnsi="宋体" w:cs="Times New Roman"/>
          <w:b w:val="0"/>
          <w:sz w:val="24"/>
          <w:szCs w:val="20"/>
        </w:rPr>
      </w:pPr>
      <w:r w:rsidRPr="00EB7BE3">
        <w:rPr>
          <w:rFonts w:ascii="宋体" w:eastAsia="宋体" w:hAnsi="宋体" w:cs="Times New Roman" w:hint="eastAsia"/>
          <w:b w:val="0"/>
          <w:sz w:val="24"/>
          <w:szCs w:val="20"/>
        </w:rPr>
        <w:t>1.必须具有高压电工进网证。</w:t>
      </w:r>
    </w:p>
    <w:p w:rsidR="00884254" w:rsidRPr="00EB7BE3" w:rsidRDefault="00773BA6">
      <w:pPr>
        <w:pStyle w:val="2"/>
        <w:spacing w:before="0" w:after="0" w:line="360" w:lineRule="auto"/>
        <w:jc w:val="left"/>
        <w:rPr>
          <w:rFonts w:ascii="宋体" w:eastAsia="宋体" w:hAnsi="宋体" w:cs="Times New Roman"/>
          <w:b w:val="0"/>
          <w:sz w:val="24"/>
          <w:szCs w:val="20"/>
        </w:rPr>
      </w:pPr>
      <w:r w:rsidRPr="00EB7BE3">
        <w:rPr>
          <w:rFonts w:ascii="宋体" w:eastAsia="宋体" w:hAnsi="宋体" w:cs="Times New Roman" w:hint="eastAsia"/>
          <w:b w:val="0"/>
          <w:sz w:val="24"/>
          <w:szCs w:val="20"/>
        </w:rPr>
        <w:t>2.熟悉高压电力系统的运行原理和维护方法，具备一定的电气知识。</w:t>
      </w:r>
    </w:p>
    <w:p w:rsidR="00884254" w:rsidRPr="00EB7BE3" w:rsidRDefault="00884254">
      <w:pPr>
        <w:pStyle w:val="2"/>
        <w:spacing w:before="0" w:after="0" w:line="360" w:lineRule="auto"/>
        <w:jc w:val="left"/>
        <w:rPr>
          <w:rFonts w:ascii="宋体" w:eastAsia="宋体" w:hAnsi="宋体" w:cs="Times New Roman"/>
          <w:b w:val="0"/>
          <w:sz w:val="24"/>
          <w:szCs w:val="20"/>
        </w:rPr>
      </w:pPr>
      <w:r w:rsidRPr="00EB7BE3">
        <w:rPr>
          <w:rFonts w:ascii="宋体" w:eastAsia="宋体" w:hAnsi="宋体" w:cs="Times New Roman"/>
          <w:b w:val="0"/>
          <w:sz w:val="24"/>
          <w:szCs w:val="20"/>
        </w:rPr>
        <w:t>2</w:t>
      </w:r>
      <w:r w:rsidR="00773BA6" w:rsidRPr="00EB7BE3">
        <w:rPr>
          <w:rFonts w:ascii="宋体" w:eastAsia="宋体" w:hAnsi="宋体" w:cs="Times New Roman" w:hint="eastAsia"/>
          <w:b w:val="0"/>
          <w:sz w:val="24"/>
          <w:szCs w:val="20"/>
        </w:rPr>
        <w:t>.至少2年以上高压电力设备的维修和操作经验，具备一定的电气技能和经验。</w:t>
      </w:r>
    </w:p>
    <w:p w:rsidR="00884254" w:rsidRPr="00EB7BE3" w:rsidRDefault="00773BA6">
      <w:pPr>
        <w:pStyle w:val="2"/>
        <w:spacing w:before="0" w:after="0" w:line="360" w:lineRule="auto"/>
        <w:jc w:val="left"/>
        <w:rPr>
          <w:rFonts w:ascii="宋体" w:eastAsia="宋体" w:hAnsi="宋体" w:cs="Times New Roman"/>
          <w:b w:val="0"/>
          <w:sz w:val="24"/>
          <w:szCs w:val="20"/>
        </w:rPr>
      </w:pPr>
      <w:r w:rsidRPr="00EB7BE3">
        <w:rPr>
          <w:rFonts w:ascii="宋体" w:eastAsia="宋体" w:hAnsi="宋体" w:cs="Times New Roman" w:hint="eastAsia"/>
          <w:b w:val="0"/>
          <w:sz w:val="24"/>
          <w:szCs w:val="20"/>
        </w:rPr>
        <w:t>4.具备良好的身体素质和心理素质，能够承担高压电力系统的操作和维护工作。</w:t>
      </w:r>
    </w:p>
    <w:p w:rsidR="00884254" w:rsidRPr="00EB7BE3" w:rsidRDefault="00773BA6">
      <w:pPr>
        <w:pStyle w:val="2"/>
        <w:spacing w:before="0" w:after="0" w:line="360" w:lineRule="auto"/>
        <w:jc w:val="left"/>
        <w:rPr>
          <w:rFonts w:ascii="宋体" w:eastAsia="宋体" w:hAnsi="宋体" w:cs="Times New Roman"/>
          <w:b w:val="0"/>
          <w:sz w:val="24"/>
          <w:szCs w:val="20"/>
        </w:rPr>
      </w:pPr>
      <w:r w:rsidRPr="00EB7BE3">
        <w:rPr>
          <w:rFonts w:ascii="宋体" w:eastAsia="宋体" w:hAnsi="宋体" w:cs="Times New Roman" w:hint="eastAsia"/>
          <w:b w:val="0"/>
          <w:sz w:val="24"/>
          <w:szCs w:val="20"/>
        </w:rPr>
        <w:t>5.熟悉相关的电力法规和安全规定，能够遵守相关的规定和标准。</w:t>
      </w:r>
    </w:p>
    <w:p w:rsidR="00884254" w:rsidRPr="00EB7BE3" w:rsidRDefault="00884254">
      <w:pPr>
        <w:pStyle w:val="2"/>
        <w:spacing w:before="0" w:after="0" w:line="360" w:lineRule="auto"/>
        <w:jc w:val="left"/>
        <w:rPr>
          <w:rFonts w:ascii="宋体" w:eastAsia="宋体" w:hAnsi="宋体" w:cs="Arial"/>
        </w:rPr>
      </w:pPr>
    </w:p>
    <w:p w:rsidR="00884254" w:rsidRPr="00EB7BE3" w:rsidRDefault="00884254"/>
    <w:p w:rsidR="00884254" w:rsidRPr="00EB7BE3" w:rsidRDefault="00773BA6">
      <w:pPr>
        <w:pStyle w:val="2"/>
        <w:spacing w:before="0" w:after="0" w:line="360" w:lineRule="auto"/>
        <w:jc w:val="left"/>
        <w:rPr>
          <w:rFonts w:ascii="宋体" w:eastAsia="宋体" w:hAnsi="宋体" w:cs="Arial"/>
        </w:rPr>
      </w:pPr>
      <w:r w:rsidRPr="00EB7BE3">
        <w:rPr>
          <w:rFonts w:ascii="宋体" w:eastAsia="宋体" w:hAnsi="宋体" w:cs="Arial" w:hint="eastAsia"/>
        </w:rPr>
        <w:t>五、项目服务与管理要求</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1.</w:t>
      </w:r>
      <w:r w:rsidRPr="00EB7BE3">
        <w:rPr>
          <w:rFonts w:ascii="宋体" w:hAnsi="宋体"/>
          <w:bCs/>
          <w:sz w:val="24"/>
        </w:rPr>
        <w:tab/>
        <w:t xml:space="preserve">本项目投标人中标后应按照本项目招标需求所要求的服务范围、内容及目标要求提供服务。 </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2.</w:t>
      </w:r>
      <w:r w:rsidRPr="00EB7BE3">
        <w:rPr>
          <w:rFonts w:ascii="宋体" w:hAnsi="宋体"/>
          <w:bCs/>
          <w:sz w:val="24"/>
        </w:rPr>
        <w:tab/>
        <w:t xml:space="preserve">投标人应具备上海市或有关行业管理部门规定的在上海市场实施本项目服务所需的资质（包括国家和本市各类专业工种持证上岗要求）、资格和一切手续（ 如有的话），由此引起的所有有关事宜及费用由投标人自行负责。 </w:t>
      </w:r>
    </w:p>
    <w:p w:rsidR="00884254" w:rsidRPr="00EB7BE3" w:rsidRDefault="00884254">
      <w:pPr>
        <w:spacing w:line="360" w:lineRule="auto"/>
        <w:ind w:firstLine="420"/>
        <w:jc w:val="left"/>
        <w:rPr>
          <w:rFonts w:ascii="宋体" w:hAnsi="宋体"/>
          <w:bCs/>
          <w:sz w:val="24"/>
        </w:rPr>
      </w:pPr>
      <w:r w:rsidRPr="00EB7BE3">
        <w:rPr>
          <w:rFonts w:ascii="宋体" w:hAnsi="宋体"/>
          <w:bCs/>
          <w:sz w:val="24"/>
        </w:rPr>
        <w:t>2</w:t>
      </w:r>
      <w:r w:rsidR="00773BA6" w:rsidRPr="00EB7BE3">
        <w:rPr>
          <w:rFonts w:ascii="宋体" w:hAnsi="宋体"/>
          <w:bCs/>
          <w:sz w:val="24"/>
        </w:rPr>
        <w:t>.</w:t>
      </w:r>
      <w:r w:rsidR="00773BA6" w:rsidRPr="00EB7BE3">
        <w:rPr>
          <w:rFonts w:ascii="宋体" w:hAnsi="宋体"/>
          <w:bCs/>
          <w:sz w:val="24"/>
        </w:rPr>
        <w:tab/>
        <w:t xml:space="preserve">服务管理 </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w:t>
      </w:r>
      <w:r w:rsidRPr="00EB7BE3">
        <w:rPr>
          <w:rFonts w:ascii="宋体" w:hAnsi="宋体"/>
          <w:bCs/>
          <w:sz w:val="24"/>
        </w:rPr>
        <w:t>1）</w:t>
      </w:r>
      <w:r w:rsidRPr="00EB7BE3">
        <w:rPr>
          <w:rFonts w:ascii="宋体" w:hAnsi="宋体"/>
          <w:bCs/>
          <w:sz w:val="24"/>
        </w:rPr>
        <w:tab/>
        <w:t xml:space="preserve">在项目服务实施期间，中标人应严格执行国家、地方、行业各项有关本项目业务管理和安全作业的法律、法规和制度，积极主动加强和服务业务及安全等有关的管理工作，并按规定承担相应的费用。中标人因违反规定等原因造成的一切损失和责任由中标人承担。 </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w:t>
      </w:r>
      <w:r w:rsidRPr="00EB7BE3">
        <w:rPr>
          <w:rFonts w:ascii="宋体" w:hAnsi="宋体"/>
          <w:bCs/>
          <w:sz w:val="24"/>
        </w:rPr>
        <w:t>2）</w:t>
      </w:r>
      <w:r w:rsidRPr="00EB7BE3">
        <w:rPr>
          <w:rFonts w:ascii="宋体" w:hAnsi="宋体"/>
          <w:bCs/>
          <w:sz w:val="24"/>
        </w:rPr>
        <w:tab/>
        <w:t xml:space="preserve">项目负责人应为中标人在职人员，具有类似本项目的服务管理经验，项目组人员的数量应足够满足本项目服务需要，具有良好的职业道德和严谨的工作作风。 </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w:t>
      </w:r>
      <w:r w:rsidR="00884254" w:rsidRPr="00EB7BE3">
        <w:rPr>
          <w:rFonts w:ascii="宋体" w:hAnsi="宋体"/>
          <w:bCs/>
          <w:sz w:val="24"/>
        </w:rPr>
        <w:t>2</w:t>
      </w:r>
      <w:r w:rsidRPr="00EB7BE3">
        <w:rPr>
          <w:rFonts w:ascii="宋体" w:hAnsi="宋体"/>
          <w:bCs/>
          <w:sz w:val="24"/>
        </w:rPr>
        <w:t>）</w:t>
      </w:r>
      <w:r w:rsidRPr="00EB7BE3">
        <w:rPr>
          <w:rFonts w:ascii="宋体" w:hAnsi="宋体"/>
          <w:bCs/>
          <w:sz w:val="24"/>
        </w:rPr>
        <w:tab/>
        <w:t xml:space="preserve">项目组人员的数量应足够满足本项目服务需要，人员配置及年龄层次应合理，具有良好的职业道德和严谨的工作作风。 </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w:t>
      </w:r>
      <w:r w:rsidRPr="00EB7BE3">
        <w:rPr>
          <w:rFonts w:ascii="宋体" w:hAnsi="宋体"/>
          <w:bCs/>
          <w:sz w:val="24"/>
        </w:rPr>
        <w:t>4）</w:t>
      </w:r>
      <w:r w:rsidRPr="00EB7BE3">
        <w:rPr>
          <w:rFonts w:ascii="宋体" w:hAnsi="宋体"/>
          <w:bCs/>
          <w:sz w:val="24"/>
        </w:rPr>
        <w:tab/>
        <w:t xml:space="preserve">中标人在组织项目服务实施期间，应按采购人实际服务需求落实所对应提供的服务工作，中标人在项目服务实施期间应做好相关管理记录，保证满足采购人服务需求。 </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w:t>
      </w:r>
      <w:r w:rsidRPr="00EB7BE3">
        <w:rPr>
          <w:rFonts w:ascii="宋体" w:hAnsi="宋体"/>
          <w:bCs/>
          <w:sz w:val="24"/>
        </w:rPr>
        <w:t>5）</w:t>
      </w:r>
      <w:r w:rsidRPr="00EB7BE3">
        <w:rPr>
          <w:rFonts w:ascii="宋体" w:hAnsi="宋体"/>
          <w:bCs/>
          <w:sz w:val="24"/>
        </w:rPr>
        <w:tab/>
        <w:t xml:space="preserve">经采购人确认的项目负责人和项目组人员及数量，未经采购人书面批准不得随意调换或撤离，若自行更换或撤离，按照合同违约处理。如采购人认为有必要，可要求中标人对上述人员中的部分人员作出更好的调整。 </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lastRenderedPageBreak/>
        <w:t>（</w:t>
      </w:r>
      <w:r w:rsidRPr="00EB7BE3">
        <w:rPr>
          <w:rFonts w:ascii="宋体" w:hAnsi="宋体"/>
          <w:bCs/>
          <w:sz w:val="24"/>
        </w:rPr>
        <w:t>6）</w:t>
      </w:r>
      <w:r w:rsidRPr="00EB7BE3">
        <w:rPr>
          <w:rFonts w:ascii="宋体" w:hAnsi="宋体"/>
          <w:bCs/>
          <w:sz w:val="24"/>
        </w:rPr>
        <w:tab/>
        <w:t xml:space="preserve">各投标人在投标文件中要结合本项目的特点和采购人上述的具体要求制定相应的服务管理措施，同时应适当考虑购买自己员工和第三方责任保险，并在报价措施费中列支必须的费用清单。 </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4.</w:t>
      </w:r>
      <w:r w:rsidRPr="00EB7BE3">
        <w:rPr>
          <w:rFonts w:ascii="宋体" w:hAnsi="宋体"/>
          <w:bCs/>
          <w:sz w:val="24"/>
        </w:rPr>
        <w:tab/>
        <w:t xml:space="preserve">人员要求：投标人必须对拟投入本项目的人员严格把关，对违反采购需求要求所可能出现的后果承担一切责任。 </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5.</w:t>
      </w:r>
      <w:r w:rsidRPr="00EB7BE3">
        <w:rPr>
          <w:rFonts w:ascii="宋体" w:hAnsi="宋体"/>
          <w:bCs/>
          <w:sz w:val="24"/>
        </w:rPr>
        <w:tab/>
        <w:t>转包与分包：</w:t>
      </w:r>
    </w:p>
    <w:p w:rsidR="009C0DE8" w:rsidRPr="00EB7BE3" w:rsidRDefault="009C0DE8">
      <w:pPr>
        <w:spacing w:line="360" w:lineRule="auto"/>
        <w:ind w:firstLine="420"/>
        <w:jc w:val="left"/>
        <w:rPr>
          <w:rFonts w:ascii="宋体" w:hAnsi="宋体"/>
          <w:bCs/>
          <w:sz w:val="24"/>
        </w:rPr>
      </w:pPr>
      <w:r w:rsidRPr="00322280">
        <w:rPr>
          <w:rFonts w:ascii="宋体" w:hAnsi="宋体" w:hint="eastAsia"/>
          <w:bCs/>
          <w:w w:val="95"/>
          <w:sz w:val="24"/>
        </w:rPr>
        <w:t>合同不得转让，本次采购中</w:t>
      </w:r>
      <w:r w:rsidRPr="00EB7BE3">
        <w:rPr>
          <w:rFonts w:ascii="宋体" w:hAnsi="宋体" w:hint="eastAsia"/>
          <w:bCs/>
          <w:sz w:val="24"/>
        </w:rPr>
        <w:t>液氧</w:t>
      </w:r>
      <w:r>
        <w:rPr>
          <w:rFonts w:ascii="宋体" w:hAnsi="宋体" w:hint="eastAsia"/>
          <w:bCs/>
          <w:sz w:val="24"/>
        </w:rPr>
        <w:t>设备维护</w:t>
      </w:r>
      <w:r w:rsidRPr="00322280">
        <w:rPr>
          <w:rFonts w:ascii="宋体" w:hAnsi="宋体" w:hint="eastAsia"/>
          <w:bCs/>
          <w:w w:val="95"/>
          <w:sz w:val="24"/>
        </w:rPr>
        <w:t>可分包履行，其他部分不得分包。投标人拟在中标后将高空清洗部分分包的，应当在投标文件中提供《分包意向协议书》，载明接受分包的企业、分包合同金额，接受分包的企业应当具备相</w:t>
      </w:r>
      <w:r>
        <w:rPr>
          <w:rFonts w:ascii="宋体" w:hAnsi="宋体" w:hint="eastAsia"/>
          <w:bCs/>
          <w:w w:val="95"/>
          <w:sz w:val="24"/>
        </w:rPr>
        <w:t>应资质条件且不得再次分包。除上述情形外，中标后一律不得对外分包</w:t>
      </w:r>
      <w:r>
        <w:rPr>
          <w:rFonts w:ascii="宋体" w:hAnsi="宋体"/>
          <w:bCs/>
          <w:w w:val="95"/>
          <w:sz w:val="24"/>
        </w:rPr>
        <w:t>。</w:t>
      </w:r>
    </w:p>
    <w:p w:rsidR="00884254" w:rsidRPr="00EB7BE3" w:rsidRDefault="00884254">
      <w:pPr>
        <w:spacing w:line="360" w:lineRule="auto"/>
        <w:ind w:firstLine="420"/>
        <w:jc w:val="left"/>
        <w:rPr>
          <w:rFonts w:ascii="宋体" w:hAnsi="宋体"/>
          <w:bCs/>
          <w:sz w:val="24"/>
        </w:rPr>
      </w:pPr>
    </w:p>
    <w:p w:rsidR="00884254" w:rsidRPr="00EB7BE3" w:rsidRDefault="00773BA6">
      <w:pPr>
        <w:pStyle w:val="2"/>
        <w:spacing w:before="0" w:after="0" w:line="360" w:lineRule="auto"/>
        <w:jc w:val="left"/>
        <w:rPr>
          <w:rFonts w:ascii="宋体" w:eastAsia="宋体" w:hAnsi="宋体" w:cs="Arial"/>
        </w:rPr>
      </w:pPr>
      <w:r w:rsidRPr="00EB7BE3">
        <w:rPr>
          <w:rFonts w:ascii="宋体" w:eastAsia="宋体" w:hAnsi="宋体" w:cs="Arial" w:hint="eastAsia"/>
        </w:rPr>
        <w:t>六、服务期限要求</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本项目服务期为1</w:t>
      </w:r>
      <w:r w:rsidRPr="00EB7BE3">
        <w:rPr>
          <w:rFonts w:ascii="宋体" w:hAnsi="宋体"/>
          <w:bCs/>
          <w:sz w:val="24"/>
        </w:rPr>
        <w:t>2</w:t>
      </w:r>
      <w:r w:rsidRPr="00EB7BE3">
        <w:rPr>
          <w:rFonts w:ascii="宋体" w:hAnsi="宋体" w:hint="eastAsia"/>
          <w:bCs/>
          <w:sz w:val="24"/>
        </w:rPr>
        <w:t>个月。</w:t>
      </w:r>
    </w:p>
    <w:p w:rsidR="00884254" w:rsidRPr="00EB7BE3" w:rsidRDefault="00884254">
      <w:pPr>
        <w:spacing w:line="360" w:lineRule="auto"/>
        <w:ind w:firstLine="420"/>
        <w:jc w:val="left"/>
        <w:rPr>
          <w:rFonts w:ascii="宋体" w:hAnsi="宋体"/>
          <w:b/>
          <w:sz w:val="24"/>
        </w:rPr>
      </w:pPr>
    </w:p>
    <w:p w:rsidR="00884254" w:rsidRPr="00EB7BE3" w:rsidRDefault="00773BA6">
      <w:pPr>
        <w:pStyle w:val="2"/>
        <w:spacing w:before="0" w:after="0" w:line="360" w:lineRule="auto"/>
        <w:jc w:val="left"/>
        <w:rPr>
          <w:rFonts w:ascii="宋体" w:eastAsia="宋体" w:hAnsi="宋体" w:cs="Arial"/>
        </w:rPr>
      </w:pPr>
      <w:r w:rsidRPr="00EB7BE3">
        <w:rPr>
          <w:rFonts w:ascii="宋体" w:eastAsia="宋体" w:hAnsi="宋体" w:cs="Arial" w:hint="eastAsia"/>
        </w:rPr>
        <w:t>七、服务验收标准及考核办法</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1.</w:t>
      </w:r>
      <w:r w:rsidRPr="00EB7BE3">
        <w:rPr>
          <w:rFonts w:ascii="宋体" w:hAnsi="宋体"/>
          <w:bCs/>
          <w:sz w:val="24"/>
        </w:rPr>
        <w:tab/>
        <w:t xml:space="preserve">投标人提供的服务应符合国家、地方及相关政府管理部门和行业与本项目有关的各项服务标准、规范、规章要求，并满足采购人实际需求，标准、规范等不一致的，以要求高的为准。 </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2.</w:t>
      </w:r>
      <w:r w:rsidRPr="00EB7BE3">
        <w:rPr>
          <w:rFonts w:ascii="宋体" w:hAnsi="宋体"/>
          <w:bCs/>
          <w:sz w:val="24"/>
        </w:rPr>
        <w:tab/>
        <w:t>本项目验收将由采购人组织进行或委托第三方进行</w:t>
      </w:r>
      <w:r w:rsidRPr="00EB7BE3">
        <w:rPr>
          <w:rFonts w:ascii="宋体" w:hAnsi="宋体" w:hint="eastAsia"/>
          <w:bCs/>
          <w:sz w:val="24"/>
        </w:rPr>
        <w:t>，详见考核办法。</w:t>
      </w:r>
    </w:p>
    <w:p w:rsidR="00884254" w:rsidRPr="00EB7BE3" w:rsidRDefault="00884254">
      <w:pPr>
        <w:spacing w:line="360" w:lineRule="auto"/>
        <w:ind w:firstLine="420"/>
        <w:jc w:val="left"/>
        <w:rPr>
          <w:rFonts w:ascii="宋体" w:hAnsi="宋体"/>
          <w:bCs/>
          <w:sz w:val="24"/>
        </w:rPr>
      </w:pPr>
      <w:r w:rsidRPr="00EB7BE3">
        <w:rPr>
          <w:rFonts w:ascii="宋体" w:hAnsi="宋体"/>
          <w:bCs/>
          <w:sz w:val="24"/>
        </w:rPr>
        <w:t>2</w:t>
      </w:r>
      <w:r w:rsidR="00773BA6" w:rsidRPr="00EB7BE3">
        <w:rPr>
          <w:rFonts w:ascii="宋体" w:hAnsi="宋体"/>
          <w:bCs/>
          <w:sz w:val="24"/>
        </w:rPr>
        <w:t>.</w:t>
      </w:r>
      <w:r w:rsidR="00773BA6" w:rsidRPr="00EB7BE3">
        <w:rPr>
          <w:rFonts w:ascii="宋体" w:hAnsi="宋体" w:hint="eastAsia"/>
          <w:bCs/>
          <w:sz w:val="24"/>
        </w:rPr>
        <w:t xml:space="preserve">  考核办法</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采取月度定级考核，分五级：</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A+级：≥90分且有加分情况,全额支付，酌情奖励。</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A级:≥90分合格，全额支付。</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B级:89-80分整改,付90%费用。</w:t>
      </w:r>
    </w:p>
    <w:p w:rsidR="00884254" w:rsidRPr="00EB7BE3" w:rsidRDefault="00773BA6">
      <w:pPr>
        <w:spacing w:line="360" w:lineRule="auto"/>
        <w:ind w:firstLine="420"/>
        <w:jc w:val="left"/>
        <w:rPr>
          <w:rFonts w:ascii="宋体" w:hAnsi="宋体"/>
          <w:bCs/>
          <w:sz w:val="24"/>
        </w:rPr>
      </w:pPr>
      <w:r w:rsidRPr="00EB7BE3">
        <w:rPr>
          <w:rFonts w:ascii="宋体" w:hAnsi="宋体"/>
          <w:bCs/>
          <w:sz w:val="24"/>
        </w:rPr>
        <w:t>C级:79-70分整顿,付80%费用。</w:t>
      </w:r>
    </w:p>
    <w:p w:rsidR="00884254" w:rsidRPr="00EB7BE3" w:rsidRDefault="00773BA6">
      <w:pPr>
        <w:spacing w:line="360" w:lineRule="auto"/>
        <w:ind w:firstLine="420"/>
        <w:jc w:val="left"/>
        <w:rPr>
          <w:rFonts w:ascii="宋体" w:hAnsi="宋体"/>
          <w:bCs/>
          <w:w w:val="95"/>
          <w:sz w:val="24"/>
        </w:rPr>
      </w:pPr>
      <w:r w:rsidRPr="00EB7BE3">
        <w:rPr>
          <w:rFonts w:ascii="宋体" w:hAnsi="宋体"/>
          <w:bCs/>
          <w:w w:val="95"/>
          <w:sz w:val="24"/>
        </w:rPr>
        <w:t>D级:≤69分约谈公司,</w:t>
      </w:r>
      <w:r w:rsidRPr="00EB7BE3">
        <w:rPr>
          <w:rFonts w:ascii="宋体" w:hAnsi="宋体" w:hint="eastAsia"/>
          <w:bCs/>
          <w:w w:val="95"/>
          <w:sz w:val="24"/>
        </w:rPr>
        <w:t>支付不高于70%</w:t>
      </w:r>
      <w:r w:rsidRPr="00EB7BE3">
        <w:rPr>
          <w:rFonts w:ascii="宋体" w:hAnsi="宋体"/>
          <w:bCs/>
          <w:w w:val="95"/>
          <w:sz w:val="24"/>
        </w:rPr>
        <w:t>。</w:t>
      </w:r>
      <w:r w:rsidRPr="00EB7BE3">
        <w:rPr>
          <w:rFonts w:ascii="宋体" w:hAnsi="宋体" w:hint="eastAsia"/>
          <w:bCs/>
          <w:w w:val="95"/>
          <w:sz w:val="24"/>
        </w:rPr>
        <w:t>视实际情况确定具体支付比例。</w:t>
      </w:r>
    </w:p>
    <w:p w:rsidR="00884254" w:rsidRPr="00EB7BE3" w:rsidRDefault="00773BA6" w:rsidP="00773BA6">
      <w:pPr>
        <w:widowControl/>
        <w:spacing w:line="400" w:lineRule="exact"/>
        <w:ind w:firstLineChars="200" w:firstLine="454"/>
        <w:jc w:val="left"/>
        <w:rPr>
          <w:rFonts w:ascii="宋体" w:hAnsi="宋体"/>
          <w:bCs/>
          <w:sz w:val="24"/>
        </w:rPr>
      </w:pPr>
      <w:r w:rsidRPr="00EB7BE3">
        <w:rPr>
          <w:rFonts w:ascii="宋体" w:hAnsi="宋体" w:hint="eastAsia"/>
          <w:bCs/>
          <w:w w:val="95"/>
          <w:sz w:val="24"/>
        </w:rPr>
        <w:t>一年内，月度考核结果三次D级的中标人，或发生影响医院声誉的重大事件，可随时终止服务合同，由此产生的一切法律后果及所有相关费用由中标人承担。</w:t>
      </w:r>
    </w:p>
    <w:p w:rsidR="00884254" w:rsidRPr="00EB7BE3" w:rsidRDefault="00884254">
      <w:pPr>
        <w:pStyle w:val="2"/>
        <w:spacing w:before="0" w:after="0" w:line="360" w:lineRule="auto"/>
        <w:jc w:val="left"/>
        <w:rPr>
          <w:rFonts w:ascii="宋体" w:eastAsia="宋体" w:hAnsi="宋体" w:cs="Arial"/>
        </w:rPr>
      </w:pPr>
    </w:p>
    <w:p w:rsidR="00884254" w:rsidRPr="00EB7BE3" w:rsidRDefault="00773BA6">
      <w:pPr>
        <w:pStyle w:val="2"/>
        <w:spacing w:before="0" w:after="0" w:line="360" w:lineRule="auto"/>
        <w:jc w:val="left"/>
        <w:rPr>
          <w:rFonts w:ascii="宋体" w:eastAsia="宋体" w:hAnsi="宋体" w:cs="Arial"/>
        </w:rPr>
      </w:pPr>
      <w:r w:rsidRPr="00EB7BE3">
        <w:rPr>
          <w:rFonts w:ascii="宋体" w:eastAsia="宋体" w:hAnsi="宋体" w:cs="Arial" w:hint="eastAsia"/>
        </w:rPr>
        <w:t>八、报价要求</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1</w:t>
      </w:r>
      <w:r w:rsidRPr="00EB7BE3">
        <w:rPr>
          <w:rFonts w:ascii="宋体" w:hAnsi="宋体"/>
          <w:bCs/>
          <w:sz w:val="24"/>
        </w:rPr>
        <w:t>.投标报价应包括人员服务费用（人员成本、企业</w:t>
      </w:r>
      <w:r w:rsidRPr="00EB7BE3">
        <w:rPr>
          <w:rFonts w:ascii="宋体" w:hAnsi="宋体" w:hint="eastAsia"/>
          <w:bCs/>
          <w:sz w:val="24"/>
        </w:rPr>
        <w:t>利润</w:t>
      </w:r>
      <w:r w:rsidRPr="00EB7BE3">
        <w:rPr>
          <w:rFonts w:ascii="宋体" w:hAnsi="宋体"/>
          <w:bCs/>
          <w:sz w:val="24"/>
        </w:rPr>
        <w:t>及税金等费用，其中人员成本包括员工工资、工作午餐、服装费、福利费、社保金和公积金等费用）、保险费用等</w:t>
      </w:r>
      <w:r w:rsidRPr="00EB7BE3">
        <w:rPr>
          <w:rFonts w:ascii="宋体" w:hAnsi="宋体" w:hint="eastAsia"/>
          <w:bCs/>
          <w:sz w:val="24"/>
        </w:rPr>
        <w:t>。</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1</w:t>
      </w:r>
      <w:r w:rsidRPr="00EB7BE3">
        <w:rPr>
          <w:rFonts w:ascii="宋体" w:hAnsi="宋体"/>
          <w:bCs/>
          <w:sz w:val="24"/>
        </w:rPr>
        <w:t>.除投标需求中另有说明外，本项目投标报价（即投标总价）应包括招标文件</w:t>
      </w:r>
      <w:r w:rsidRPr="00EB7BE3">
        <w:rPr>
          <w:rFonts w:ascii="宋体" w:hAnsi="宋体" w:hint="eastAsia"/>
          <w:bCs/>
          <w:sz w:val="24"/>
        </w:rPr>
        <w:t>各标段</w:t>
      </w:r>
      <w:r w:rsidRPr="00EB7BE3">
        <w:rPr>
          <w:rFonts w:ascii="宋体" w:hAnsi="宋体"/>
          <w:bCs/>
          <w:sz w:val="24"/>
        </w:rPr>
        <w:t>承包范围内的全部工作内容，以及为完成项目服务内容与要求而发生的辅助性、配合性的</w:t>
      </w:r>
      <w:r w:rsidRPr="00EB7BE3">
        <w:rPr>
          <w:rFonts w:ascii="宋体" w:hAnsi="宋体" w:hint="eastAsia"/>
          <w:bCs/>
          <w:sz w:val="24"/>
        </w:rPr>
        <w:t>相关费用并且充分考虑合同包含的责任义务和一般风险等各项全部费用。</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2</w:t>
      </w:r>
      <w:r w:rsidRPr="00EB7BE3">
        <w:rPr>
          <w:rFonts w:ascii="宋体" w:hAnsi="宋体"/>
          <w:bCs/>
          <w:sz w:val="24"/>
        </w:rPr>
        <w:t>.</w:t>
      </w:r>
      <w:r w:rsidRPr="00EB7BE3">
        <w:rPr>
          <w:rFonts w:ascii="宋体" w:hAnsi="宋体" w:hint="eastAsia"/>
          <w:bCs/>
          <w:sz w:val="24"/>
        </w:rPr>
        <w:t>本项目服务期内合同价不变，采购人不会因政策性调价、人工成本、材料、设备使用年限增长引起的维修成本增加和效能衰减等因素（不可抗力除外）的变动而进行调整，投标人在投标报价中应充分考虑合同期内的各项成本增长因素，合理计算成本支出，并在此基础上填写《开标一览表》。</w:t>
      </w:r>
    </w:p>
    <w:p w:rsidR="00884254" w:rsidRPr="00EB7BE3" w:rsidRDefault="00884254">
      <w:pPr>
        <w:spacing w:line="360" w:lineRule="auto"/>
        <w:ind w:firstLine="420"/>
        <w:jc w:val="left"/>
        <w:rPr>
          <w:rFonts w:ascii="宋体" w:hAnsi="宋体"/>
          <w:bCs/>
          <w:sz w:val="24"/>
        </w:rPr>
      </w:pPr>
      <w:r w:rsidRPr="00EB7BE3">
        <w:rPr>
          <w:rFonts w:ascii="宋体" w:hAnsi="宋体"/>
          <w:bCs/>
          <w:sz w:val="24"/>
        </w:rPr>
        <w:t>2</w:t>
      </w:r>
      <w:r w:rsidR="00773BA6" w:rsidRPr="00EB7BE3">
        <w:rPr>
          <w:rFonts w:ascii="宋体" w:hAnsi="宋体"/>
          <w:bCs/>
          <w:sz w:val="24"/>
        </w:rPr>
        <w:t>.</w:t>
      </w:r>
      <w:r w:rsidR="00773BA6" w:rsidRPr="00EB7BE3">
        <w:rPr>
          <w:rFonts w:ascii="宋体" w:hAnsi="宋体" w:hint="eastAsia"/>
          <w:bCs/>
          <w:sz w:val="24"/>
        </w:rPr>
        <w:t>投标报价应将所有工作内容考虑在内，如有漏项或缺项，均属于投标人的风险。投标人应逐项计算并填写单价、合计价和总价，投标人没有填写单价和合计价的项目将被认为此项目所涉及的全部费用已包含在其他相关项目及投标总价中。</w:t>
      </w:r>
    </w:p>
    <w:p w:rsidR="00884254" w:rsidRPr="00EB7BE3" w:rsidRDefault="00773BA6">
      <w:pPr>
        <w:spacing w:line="360" w:lineRule="auto"/>
        <w:ind w:firstLine="420"/>
        <w:jc w:val="left"/>
        <w:rPr>
          <w:rFonts w:ascii="宋体" w:hAnsi="宋体"/>
          <w:bCs/>
          <w:sz w:val="24"/>
        </w:rPr>
      </w:pPr>
      <w:r w:rsidRPr="00EB7BE3">
        <w:rPr>
          <w:rFonts w:ascii="宋体" w:hAnsi="宋体" w:hint="eastAsia"/>
          <w:bCs/>
          <w:sz w:val="24"/>
        </w:rPr>
        <w:t>4</w:t>
      </w:r>
      <w:r w:rsidRPr="00EB7BE3">
        <w:rPr>
          <w:rFonts w:ascii="宋体" w:hAnsi="宋体"/>
          <w:bCs/>
          <w:sz w:val="24"/>
        </w:rPr>
        <w:t>.</w:t>
      </w:r>
      <w:r w:rsidRPr="00EB7BE3">
        <w:rPr>
          <w:rFonts w:ascii="宋体" w:hAnsi="宋体" w:hint="eastAsia"/>
          <w:bCs/>
          <w:sz w:val="24"/>
        </w:rPr>
        <w:t>投标人按照投标文件格式中所附的表式完整地填写开标一览表及各类投标报价明细表，说明其拟提供服务的内容、数量、价格构成等。</w:t>
      </w:r>
    </w:p>
    <w:p w:rsidR="00884254" w:rsidRPr="00EB7BE3" w:rsidRDefault="00884254">
      <w:pPr>
        <w:spacing w:line="360" w:lineRule="auto"/>
        <w:ind w:firstLine="420"/>
        <w:jc w:val="left"/>
        <w:rPr>
          <w:rFonts w:ascii="宋体" w:hAnsi="宋体"/>
          <w:bCs/>
          <w:sz w:val="24"/>
        </w:rPr>
      </w:pPr>
    </w:p>
    <w:p w:rsidR="00884254" w:rsidRPr="00EB7BE3" w:rsidRDefault="00773BA6">
      <w:pPr>
        <w:pStyle w:val="2"/>
        <w:spacing w:before="0" w:after="0" w:line="360" w:lineRule="auto"/>
        <w:jc w:val="left"/>
        <w:rPr>
          <w:rFonts w:ascii="宋体" w:eastAsia="宋体" w:hAnsi="宋体" w:cs="Arial"/>
        </w:rPr>
      </w:pPr>
      <w:r w:rsidRPr="00EB7BE3">
        <w:rPr>
          <w:rFonts w:ascii="宋体" w:eastAsia="宋体" w:hAnsi="宋体" w:cs="Arial" w:hint="eastAsia"/>
        </w:rPr>
        <w:t>九、付款方式</w:t>
      </w:r>
    </w:p>
    <w:p w:rsidR="00884254" w:rsidRPr="00EB7BE3" w:rsidRDefault="00773BA6" w:rsidP="009C0DE8">
      <w:pPr>
        <w:spacing w:line="360" w:lineRule="auto"/>
        <w:ind w:firstLine="420"/>
        <w:jc w:val="left"/>
        <w:rPr>
          <w:rFonts w:ascii="宋体" w:hAnsi="宋体" w:cs="仿宋_GB2312"/>
          <w:b/>
          <w:kern w:val="2"/>
          <w:sz w:val="24"/>
          <w:szCs w:val="24"/>
        </w:rPr>
        <w:sectPr w:rsidR="00884254" w:rsidRPr="00EB7BE3">
          <w:footerReference w:type="even" r:id="rId9"/>
          <w:footerReference w:type="default" r:id="rId10"/>
          <w:pgSz w:w="11905" w:h="16840"/>
          <w:pgMar w:top="1440" w:right="1797" w:bottom="1440" w:left="1797" w:header="851" w:footer="850" w:gutter="0"/>
          <w:cols w:space="720"/>
          <w:docGrid w:linePitch="312"/>
        </w:sectPr>
      </w:pPr>
      <w:r w:rsidRPr="00EB7BE3">
        <w:rPr>
          <w:rFonts w:ascii="宋体" w:hAnsi="宋体" w:hint="eastAsia"/>
          <w:bCs/>
          <w:sz w:val="24"/>
        </w:rPr>
        <w:t>1</w:t>
      </w:r>
      <w:r w:rsidRPr="00EB7BE3">
        <w:rPr>
          <w:rFonts w:ascii="宋体" w:hAnsi="宋体"/>
          <w:bCs/>
          <w:sz w:val="24"/>
        </w:rPr>
        <w:t>.</w:t>
      </w:r>
      <w:r w:rsidR="00EB7BE3" w:rsidRPr="00EB7BE3">
        <w:rPr>
          <w:rFonts w:ascii="宋体" w:hAnsi="宋体" w:hint="eastAsia"/>
          <w:bCs/>
          <w:w w:val="95"/>
          <w:sz w:val="24"/>
        </w:rPr>
        <w:t xml:space="preserve"> </w:t>
      </w:r>
      <w:r w:rsidR="009C0DE8">
        <w:rPr>
          <w:rFonts w:ascii="宋体" w:hAnsi="宋体" w:hint="eastAsia"/>
          <w:bCs/>
          <w:w w:val="95"/>
          <w:sz w:val="24"/>
        </w:rPr>
        <w:t>服务费用按月支付，甲方根据合同规定的标准对乙方上一个月的服务情况进行考核，满足付款条件后，3</w:t>
      </w:r>
      <w:r w:rsidR="009C0DE8">
        <w:rPr>
          <w:rFonts w:ascii="宋体" w:hAnsi="宋体"/>
          <w:bCs/>
          <w:w w:val="95"/>
          <w:sz w:val="24"/>
        </w:rPr>
        <w:t>0日内</w:t>
      </w:r>
      <w:r w:rsidR="009C0DE8">
        <w:rPr>
          <w:rFonts w:ascii="宋体" w:hAnsi="宋体" w:hint="eastAsia"/>
          <w:bCs/>
          <w:w w:val="95"/>
          <w:sz w:val="24"/>
        </w:rPr>
        <w:t>支付</w:t>
      </w:r>
      <w:r w:rsidR="009C0DE8">
        <w:rPr>
          <w:rFonts w:ascii="宋体" w:hAnsi="宋体"/>
          <w:bCs/>
          <w:w w:val="95"/>
          <w:sz w:val="24"/>
        </w:rPr>
        <w:t>。</w:t>
      </w:r>
    </w:p>
    <w:p w:rsidR="00884254" w:rsidRPr="00EB7BE3" w:rsidRDefault="00773BA6">
      <w:pPr>
        <w:pStyle w:val="2"/>
        <w:spacing w:before="0" w:after="0" w:line="360" w:lineRule="auto"/>
        <w:jc w:val="left"/>
        <w:rPr>
          <w:rFonts w:ascii="宋体" w:eastAsia="宋体" w:hAnsi="宋体" w:cs="Arial"/>
          <w:sz w:val="21"/>
          <w:szCs w:val="21"/>
        </w:rPr>
      </w:pPr>
      <w:r w:rsidRPr="00EB7BE3">
        <w:rPr>
          <w:rFonts w:ascii="宋体" w:eastAsia="宋体" w:hAnsi="宋体" w:cs="Arial" w:hint="eastAsia"/>
          <w:sz w:val="21"/>
          <w:szCs w:val="21"/>
        </w:rPr>
        <w:lastRenderedPageBreak/>
        <w:t>附件一：服务质量标准</w:t>
      </w:r>
    </w:p>
    <w:tbl>
      <w:tblPr>
        <w:tblW w:w="52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3"/>
        <w:gridCol w:w="1797"/>
        <w:gridCol w:w="1456"/>
        <w:gridCol w:w="1749"/>
        <w:gridCol w:w="3348"/>
      </w:tblGrid>
      <w:tr w:rsidR="00884254" w:rsidRPr="00EB7BE3">
        <w:trPr>
          <w:trHeight w:val="20"/>
          <w:jc w:val="center"/>
        </w:trPr>
        <w:tc>
          <w:tcPr>
            <w:tcW w:w="373" w:type="pct"/>
            <w:vMerge w:val="restart"/>
            <w:vAlign w:val="center"/>
          </w:tcPr>
          <w:p w:rsidR="00884254" w:rsidRPr="00EB7BE3" w:rsidRDefault="00773BA6">
            <w:pPr>
              <w:widowControl/>
              <w:adjustRightInd w:val="0"/>
              <w:snapToGrid w:val="0"/>
              <w:jc w:val="center"/>
              <w:rPr>
                <w:rFonts w:ascii="宋体" w:hAnsi="宋体" w:cs="宋体"/>
                <w:sz w:val="21"/>
                <w:szCs w:val="21"/>
              </w:rPr>
            </w:pPr>
            <w:r w:rsidRPr="00EB7BE3">
              <w:rPr>
                <w:rFonts w:ascii="宋体" w:hAnsi="宋体" w:cs="宋体" w:hint="eastAsia"/>
                <w:sz w:val="21"/>
                <w:szCs w:val="21"/>
              </w:rPr>
              <w:t>序号</w:t>
            </w:r>
          </w:p>
        </w:tc>
        <w:tc>
          <w:tcPr>
            <w:tcW w:w="996" w:type="pct"/>
            <w:vMerge w:val="restart"/>
            <w:vAlign w:val="center"/>
          </w:tcPr>
          <w:p w:rsidR="00884254" w:rsidRPr="00EB7BE3" w:rsidRDefault="00773BA6">
            <w:pPr>
              <w:widowControl/>
              <w:adjustRightInd w:val="0"/>
              <w:snapToGrid w:val="0"/>
              <w:jc w:val="center"/>
              <w:rPr>
                <w:rFonts w:ascii="宋体" w:hAnsi="宋体" w:cs="宋体"/>
                <w:sz w:val="21"/>
                <w:szCs w:val="21"/>
              </w:rPr>
            </w:pPr>
            <w:r w:rsidRPr="00EB7BE3">
              <w:rPr>
                <w:rFonts w:ascii="宋体" w:hAnsi="宋体" w:cs="宋体" w:hint="eastAsia"/>
                <w:sz w:val="21"/>
                <w:szCs w:val="21"/>
              </w:rPr>
              <w:t>工作类型</w:t>
            </w:r>
          </w:p>
        </w:tc>
        <w:tc>
          <w:tcPr>
            <w:tcW w:w="807" w:type="pct"/>
            <w:vMerge w:val="restart"/>
            <w:vAlign w:val="center"/>
          </w:tcPr>
          <w:p w:rsidR="00884254" w:rsidRPr="00EB7BE3" w:rsidRDefault="00773BA6">
            <w:pPr>
              <w:widowControl/>
              <w:adjustRightInd w:val="0"/>
              <w:snapToGrid w:val="0"/>
              <w:jc w:val="center"/>
              <w:rPr>
                <w:rFonts w:ascii="宋体" w:hAnsi="宋体" w:cs="宋体"/>
                <w:sz w:val="21"/>
                <w:szCs w:val="21"/>
              </w:rPr>
            </w:pPr>
            <w:r w:rsidRPr="00EB7BE3">
              <w:rPr>
                <w:rFonts w:ascii="宋体" w:hAnsi="宋体" w:cs="宋体" w:hint="eastAsia"/>
                <w:sz w:val="21"/>
                <w:szCs w:val="21"/>
              </w:rPr>
              <w:t>响应时间</w:t>
            </w:r>
          </w:p>
        </w:tc>
        <w:tc>
          <w:tcPr>
            <w:tcW w:w="2824" w:type="pct"/>
            <w:gridSpan w:val="2"/>
            <w:vAlign w:val="center"/>
          </w:tcPr>
          <w:p w:rsidR="00884254" w:rsidRPr="00EB7BE3" w:rsidRDefault="00773BA6">
            <w:pPr>
              <w:widowControl/>
              <w:adjustRightInd w:val="0"/>
              <w:snapToGrid w:val="0"/>
              <w:jc w:val="center"/>
              <w:rPr>
                <w:rFonts w:ascii="宋体" w:hAnsi="宋体" w:cs="宋体"/>
                <w:sz w:val="21"/>
                <w:szCs w:val="21"/>
              </w:rPr>
            </w:pPr>
            <w:r w:rsidRPr="00EB7BE3">
              <w:rPr>
                <w:rFonts w:ascii="宋体" w:hAnsi="宋体" w:cs="宋体" w:hint="eastAsia"/>
                <w:sz w:val="21"/>
                <w:szCs w:val="21"/>
              </w:rPr>
              <w:t>完 成 时 间</w:t>
            </w:r>
          </w:p>
        </w:tc>
      </w:tr>
      <w:tr w:rsidR="00884254" w:rsidRPr="00EB7BE3">
        <w:trPr>
          <w:trHeight w:val="20"/>
          <w:jc w:val="center"/>
        </w:trPr>
        <w:tc>
          <w:tcPr>
            <w:tcW w:w="373" w:type="pct"/>
            <w:vMerge/>
            <w:vAlign w:val="center"/>
          </w:tcPr>
          <w:p w:rsidR="00884254" w:rsidRPr="00EB7BE3" w:rsidRDefault="00884254">
            <w:pPr>
              <w:widowControl/>
              <w:adjustRightInd w:val="0"/>
              <w:snapToGrid w:val="0"/>
              <w:jc w:val="center"/>
              <w:rPr>
                <w:rFonts w:ascii="宋体" w:hAnsi="宋体" w:cs="宋体"/>
                <w:sz w:val="21"/>
                <w:szCs w:val="21"/>
              </w:rPr>
            </w:pPr>
          </w:p>
        </w:tc>
        <w:tc>
          <w:tcPr>
            <w:tcW w:w="996" w:type="pct"/>
            <w:vMerge/>
            <w:vAlign w:val="center"/>
          </w:tcPr>
          <w:p w:rsidR="00884254" w:rsidRPr="00EB7BE3" w:rsidRDefault="00884254">
            <w:pPr>
              <w:widowControl/>
              <w:adjustRightInd w:val="0"/>
              <w:snapToGrid w:val="0"/>
              <w:jc w:val="center"/>
              <w:rPr>
                <w:rFonts w:ascii="宋体" w:hAnsi="宋体" w:cs="宋体"/>
                <w:sz w:val="21"/>
                <w:szCs w:val="21"/>
              </w:rPr>
            </w:pPr>
          </w:p>
        </w:tc>
        <w:tc>
          <w:tcPr>
            <w:tcW w:w="807" w:type="pct"/>
            <w:vMerge/>
            <w:vAlign w:val="center"/>
          </w:tcPr>
          <w:p w:rsidR="00884254" w:rsidRPr="00EB7BE3" w:rsidRDefault="00884254">
            <w:pPr>
              <w:widowControl/>
              <w:adjustRightInd w:val="0"/>
              <w:snapToGrid w:val="0"/>
              <w:jc w:val="center"/>
              <w:rPr>
                <w:rFonts w:ascii="宋体" w:hAnsi="宋体" w:cs="宋体"/>
                <w:sz w:val="21"/>
                <w:szCs w:val="21"/>
              </w:rPr>
            </w:pPr>
          </w:p>
        </w:tc>
        <w:tc>
          <w:tcPr>
            <w:tcW w:w="969" w:type="pct"/>
            <w:vAlign w:val="center"/>
          </w:tcPr>
          <w:p w:rsidR="00884254" w:rsidRPr="00EB7BE3" w:rsidRDefault="00773BA6">
            <w:pPr>
              <w:widowControl/>
              <w:adjustRightInd w:val="0"/>
              <w:snapToGrid w:val="0"/>
              <w:jc w:val="center"/>
              <w:rPr>
                <w:rFonts w:ascii="宋体" w:hAnsi="宋体" w:cs="宋体"/>
                <w:sz w:val="21"/>
                <w:szCs w:val="21"/>
              </w:rPr>
            </w:pPr>
            <w:r w:rsidRPr="00EB7BE3">
              <w:rPr>
                <w:rFonts w:ascii="宋体" w:hAnsi="宋体" w:cs="宋体" w:hint="eastAsia"/>
                <w:sz w:val="21"/>
                <w:szCs w:val="21"/>
              </w:rPr>
              <w:t>常 规 问 题</w:t>
            </w:r>
          </w:p>
        </w:tc>
        <w:tc>
          <w:tcPr>
            <w:tcW w:w="1855" w:type="pct"/>
            <w:vAlign w:val="center"/>
          </w:tcPr>
          <w:p w:rsidR="00884254" w:rsidRPr="00EB7BE3" w:rsidRDefault="00773BA6">
            <w:pPr>
              <w:widowControl/>
              <w:adjustRightInd w:val="0"/>
              <w:snapToGrid w:val="0"/>
              <w:jc w:val="center"/>
              <w:rPr>
                <w:rFonts w:ascii="宋体" w:hAnsi="宋体" w:cs="宋体"/>
                <w:sz w:val="21"/>
                <w:szCs w:val="21"/>
              </w:rPr>
            </w:pPr>
            <w:r w:rsidRPr="00EB7BE3">
              <w:rPr>
                <w:rFonts w:ascii="宋体" w:hAnsi="宋体" w:cs="宋体" w:hint="eastAsia"/>
                <w:sz w:val="21"/>
                <w:szCs w:val="21"/>
              </w:rPr>
              <w:t>特 殊 情 况</w:t>
            </w:r>
          </w:p>
        </w:tc>
      </w:tr>
      <w:tr w:rsidR="00884254" w:rsidRPr="00EB7BE3">
        <w:trPr>
          <w:trHeight w:val="20"/>
          <w:jc w:val="center"/>
        </w:trPr>
        <w:tc>
          <w:tcPr>
            <w:tcW w:w="373"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1</w:t>
            </w:r>
          </w:p>
        </w:tc>
        <w:tc>
          <w:tcPr>
            <w:tcW w:w="996"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市电停电</w:t>
            </w:r>
          </w:p>
        </w:tc>
        <w:tc>
          <w:tcPr>
            <w:tcW w:w="807"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5分钟</w:t>
            </w:r>
          </w:p>
        </w:tc>
        <w:tc>
          <w:tcPr>
            <w:tcW w:w="969"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到达后5分钟</w:t>
            </w:r>
          </w:p>
        </w:tc>
        <w:tc>
          <w:tcPr>
            <w:tcW w:w="1855"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操作机构故障，5分钟后启动应急预案，立即报后勤保障部</w:t>
            </w:r>
          </w:p>
        </w:tc>
      </w:tr>
      <w:tr w:rsidR="00884254" w:rsidRPr="00EB7BE3">
        <w:trPr>
          <w:trHeight w:val="20"/>
          <w:jc w:val="center"/>
        </w:trPr>
        <w:tc>
          <w:tcPr>
            <w:tcW w:w="373"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2</w:t>
            </w:r>
          </w:p>
        </w:tc>
        <w:tc>
          <w:tcPr>
            <w:tcW w:w="996"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火灾或者烟雾</w:t>
            </w:r>
          </w:p>
        </w:tc>
        <w:tc>
          <w:tcPr>
            <w:tcW w:w="807"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5分钟</w:t>
            </w:r>
          </w:p>
        </w:tc>
        <w:tc>
          <w:tcPr>
            <w:tcW w:w="969"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即时办理至完成</w:t>
            </w:r>
          </w:p>
        </w:tc>
        <w:tc>
          <w:tcPr>
            <w:tcW w:w="1855"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立即报告保卫处</w:t>
            </w:r>
          </w:p>
        </w:tc>
      </w:tr>
      <w:tr w:rsidR="00884254" w:rsidRPr="00EB7BE3">
        <w:trPr>
          <w:trHeight w:val="20"/>
          <w:jc w:val="center"/>
        </w:trPr>
        <w:tc>
          <w:tcPr>
            <w:tcW w:w="373" w:type="pct"/>
            <w:vAlign w:val="center"/>
          </w:tcPr>
          <w:p w:rsidR="00884254" w:rsidRPr="00EB7BE3" w:rsidRDefault="00884254">
            <w:pPr>
              <w:widowControl/>
              <w:adjustRightInd w:val="0"/>
              <w:snapToGrid w:val="0"/>
              <w:rPr>
                <w:rFonts w:ascii="宋体" w:hAnsi="宋体" w:cs="宋体"/>
                <w:sz w:val="21"/>
                <w:szCs w:val="21"/>
              </w:rPr>
            </w:pPr>
            <w:r w:rsidRPr="00EB7BE3">
              <w:rPr>
                <w:rFonts w:ascii="宋体" w:hAnsi="宋体" w:cs="宋体"/>
                <w:sz w:val="21"/>
                <w:szCs w:val="21"/>
              </w:rPr>
              <w:t>2</w:t>
            </w:r>
          </w:p>
        </w:tc>
        <w:tc>
          <w:tcPr>
            <w:tcW w:w="996"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突发安全、灾害事件</w:t>
            </w:r>
          </w:p>
        </w:tc>
        <w:tc>
          <w:tcPr>
            <w:tcW w:w="807"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5分钟</w:t>
            </w:r>
          </w:p>
        </w:tc>
        <w:tc>
          <w:tcPr>
            <w:tcW w:w="969"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即时办理至完成</w:t>
            </w:r>
          </w:p>
        </w:tc>
        <w:tc>
          <w:tcPr>
            <w:tcW w:w="1855"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立即报告后勤保障部</w:t>
            </w:r>
          </w:p>
        </w:tc>
      </w:tr>
      <w:tr w:rsidR="00884254" w:rsidRPr="00EB7BE3">
        <w:trPr>
          <w:trHeight w:val="20"/>
          <w:jc w:val="center"/>
        </w:trPr>
        <w:tc>
          <w:tcPr>
            <w:tcW w:w="373"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4</w:t>
            </w:r>
          </w:p>
        </w:tc>
        <w:tc>
          <w:tcPr>
            <w:tcW w:w="996"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电气焦味</w:t>
            </w:r>
          </w:p>
        </w:tc>
        <w:tc>
          <w:tcPr>
            <w:tcW w:w="807"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5-8分钟</w:t>
            </w:r>
          </w:p>
        </w:tc>
        <w:tc>
          <w:tcPr>
            <w:tcW w:w="969"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即时办理至完成</w:t>
            </w:r>
          </w:p>
        </w:tc>
        <w:tc>
          <w:tcPr>
            <w:tcW w:w="1855"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立即报告维修班</w:t>
            </w:r>
          </w:p>
        </w:tc>
      </w:tr>
      <w:tr w:rsidR="00884254" w:rsidRPr="00EB7BE3">
        <w:trPr>
          <w:trHeight w:val="20"/>
          <w:jc w:val="center"/>
        </w:trPr>
        <w:tc>
          <w:tcPr>
            <w:tcW w:w="373"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5</w:t>
            </w:r>
          </w:p>
        </w:tc>
        <w:tc>
          <w:tcPr>
            <w:tcW w:w="996"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局部断电</w:t>
            </w:r>
          </w:p>
        </w:tc>
        <w:tc>
          <w:tcPr>
            <w:tcW w:w="807"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5-8分钟</w:t>
            </w:r>
          </w:p>
        </w:tc>
        <w:tc>
          <w:tcPr>
            <w:tcW w:w="969"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即时办理至完成</w:t>
            </w:r>
          </w:p>
        </w:tc>
        <w:tc>
          <w:tcPr>
            <w:tcW w:w="1855"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立即报告维修班</w:t>
            </w:r>
          </w:p>
        </w:tc>
      </w:tr>
      <w:tr w:rsidR="00884254" w:rsidRPr="00EB7BE3">
        <w:trPr>
          <w:trHeight w:val="20"/>
          <w:jc w:val="center"/>
        </w:trPr>
        <w:tc>
          <w:tcPr>
            <w:tcW w:w="373"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6</w:t>
            </w:r>
          </w:p>
        </w:tc>
        <w:tc>
          <w:tcPr>
            <w:tcW w:w="996"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管道爆裂</w:t>
            </w:r>
          </w:p>
        </w:tc>
        <w:tc>
          <w:tcPr>
            <w:tcW w:w="807"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5-8分钟</w:t>
            </w:r>
          </w:p>
        </w:tc>
        <w:tc>
          <w:tcPr>
            <w:tcW w:w="969"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即时办理至完成</w:t>
            </w:r>
          </w:p>
        </w:tc>
        <w:tc>
          <w:tcPr>
            <w:tcW w:w="1855"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立即报告后勤保障部</w:t>
            </w:r>
          </w:p>
        </w:tc>
      </w:tr>
      <w:tr w:rsidR="00884254" w:rsidRPr="00EB7BE3">
        <w:trPr>
          <w:trHeight w:val="20"/>
          <w:jc w:val="center"/>
        </w:trPr>
        <w:tc>
          <w:tcPr>
            <w:tcW w:w="373"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7</w:t>
            </w:r>
          </w:p>
        </w:tc>
        <w:tc>
          <w:tcPr>
            <w:tcW w:w="996"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漏电类</w:t>
            </w:r>
          </w:p>
        </w:tc>
        <w:tc>
          <w:tcPr>
            <w:tcW w:w="807"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5-8分钟</w:t>
            </w:r>
          </w:p>
        </w:tc>
        <w:tc>
          <w:tcPr>
            <w:tcW w:w="969"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即时办理至完成</w:t>
            </w:r>
          </w:p>
        </w:tc>
        <w:tc>
          <w:tcPr>
            <w:tcW w:w="1855"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立即报告维修班</w:t>
            </w:r>
          </w:p>
        </w:tc>
      </w:tr>
      <w:tr w:rsidR="00884254" w:rsidRPr="00EB7BE3">
        <w:trPr>
          <w:trHeight w:val="20"/>
          <w:jc w:val="center"/>
        </w:trPr>
        <w:tc>
          <w:tcPr>
            <w:tcW w:w="373"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8</w:t>
            </w:r>
          </w:p>
        </w:tc>
        <w:tc>
          <w:tcPr>
            <w:tcW w:w="996"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区域停水</w:t>
            </w:r>
          </w:p>
        </w:tc>
        <w:tc>
          <w:tcPr>
            <w:tcW w:w="807"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10分钟</w:t>
            </w:r>
          </w:p>
        </w:tc>
        <w:tc>
          <w:tcPr>
            <w:tcW w:w="969"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即时办理至完成</w:t>
            </w:r>
          </w:p>
        </w:tc>
        <w:tc>
          <w:tcPr>
            <w:tcW w:w="1855"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立即报告维修班</w:t>
            </w:r>
          </w:p>
        </w:tc>
      </w:tr>
      <w:tr w:rsidR="00884254" w:rsidRPr="00EB7BE3">
        <w:trPr>
          <w:trHeight w:val="20"/>
          <w:jc w:val="center"/>
        </w:trPr>
        <w:tc>
          <w:tcPr>
            <w:tcW w:w="373"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9</w:t>
            </w:r>
          </w:p>
        </w:tc>
        <w:tc>
          <w:tcPr>
            <w:tcW w:w="996"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人员被锁</w:t>
            </w:r>
          </w:p>
        </w:tc>
        <w:tc>
          <w:tcPr>
            <w:tcW w:w="807"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10分钟</w:t>
            </w:r>
          </w:p>
        </w:tc>
        <w:tc>
          <w:tcPr>
            <w:tcW w:w="969"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到达后10分钟</w:t>
            </w:r>
          </w:p>
        </w:tc>
        <w:tc>
          <w:tcPr>
            <w:tcW w:w="1855"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立即报告后勤保障部</w:t>
            </w:r>
          </w:p>
        </w:tc>
      </w:tr>
      <w:tr w:rsidR="00884254" w:rsidRPr="00EB7BE3">
        <w:trPr>
          <w:trHeight w:val="20"/>
          <w:jc w:val="center"/>
        </w:trPr>
        <w:tc>
          <w:tcPr>
            <w:tcW w:w="373"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10</w:t>
            </w:r>
          </w:p>
        </w:tc>
        <w:tc>
          <w:tcPr>
            <w:tcW w:w="996"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电梯解困（协助）</w:t>
            </w:r>
          </w:p>
        </w:tc>
        <w:tc>
          <w:tcPr>
            <w:tcW w:w="807"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5分钟</w:t>
            </w:r>
          </w:p>
        </w:tc>
        <w:tc>
          <w:tcPr>
            <w:tcW w:w="969"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即时办理至完成</w:t>
            </w:r>
          </w:p>
        </w:tc>
        <w:tc>
          <w:tcPr>
            <w:tcW w:w="1855"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立即启动应急预案</w:t>
            </w:r>
          </w:p>
        </w:tc>
      </w:tr>
      <w:tr w:rsidR="00884254" w:rsidRPr="00EB7BE3">
        <w:trPr>
          <w:trHeight w:val="20"/>
          <w:jc w:val="center"/>
        </w:trPr>
        <w:tc>
          <w:tcPr>
            <w:tcW w:w="373"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11</w:t>
            </w:r>
          </w:p>
        </w:tc>
        <w:tc>
          <w:tcPr>
            <w:tcW w:w="996"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插座无电（影响生命安全）</w:t>
            </w:r>
          </w:p>
        </w:tc>
        <w:tc>
          <w:tcPr>
            <w:tcW w:w="807"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5分钟</w:t>
            </w:r>
          </w:p>
        </w:tc>
        <w:tc>
          <w:tcPr>
            <w:tcW w:w="969"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到达后15分钟</w:t>
            </w:r>
          </w:p>
        </w:tc>
        <w:tc>
          <w:tcPr>
            <w:tcW w:w="1855"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提供应急电源</w:t>
            </w:r>
          </w:p>
        </w:tc>
      </w:tr>
      <w:tr w:rsidR="00884254" w:rsidRPr="00EB7BE3">
        <w:trPr>
          <w:trHeight w:val="20"/>
          <w:jc w:val="center"/>
        </w:trPr>
        <w:tc>
          <w:tcPr>
            <w:tcW w:w="373"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12</w:t>
            </w:r>
          </w:p>
        </w:tc>
        <w:tc>
          <w:tcPr>
            <w:tcW w:w="996"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马桶堵塞</w:t>
            </w:r>
          </w:p>
        </w:tc>
        <w:tc>
          <w:tcPr>
            <w:tcW w:w="807" w:type="pct"/>
            <w:vAlign w:val="center"/>
          </w:tcPr>
          <w:p w:rsidR="00884254" w:rsidRPr="00EB7BE3" w:rsidRDefault="00884254">
            <w:pPr>
              <w:widowControl/>
              <w:adjustRightInd w:val="0"/>
              <w:snapToGrid w:val="0"/>
              <w:rPr>
                <w:rFonts w:ascii="宋体" w:hAnsi="宋体" w:cs="宋体"/>
                <w:sz w:val="21"/>
                <w:szCs w:val="21"/>
              </w:rPr>
            </w:pPr>
            <w:r w:rsidRPr="00EB7BE3">
              <w:rPr>
                <w:rFonts w:ascii="宋体" w:hAnsi="宋体" w:cs="宋体"/>
                <w:sz w:val="21"/>
                <w:szCs w:val="21"/>
              </w:rPr>
              <w:t>2</w:t>
            </w:r>
            <w:r w:rsidR="00773BA6" w:rsidRPr="00EB7BE3">
              <w:rPr>
                <w:rFonts w:ascii="宋体" w:hAnsi="宋体" w:cs="宋体" w:hint="eastAsia"/>
                <w:sz w:val="21"/>
                <w:szCs w:val="21"/>
              </w:rPr>
              <w:t>0分钟</w:t>
            </w:r>
          </w:p>
        </w:tc>
        <w:tc>
          <w:tcPr>
            <w:tcW w:w="969"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到达后10分钟</w:t>
            </w:r>
          </w:p>
        </w:tc>
        <w:tc>
          <w:tcPr>
            <w:tcW w:w="1855"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2个小时内将信息反馈用户</w:t>
            </w:r>
          </w:p>
        </w:tc>
      </w:tr>
      <w:tr w:rsidR="00884254" w:rsidRPr="00EB7BE3">
        <w:trPr>
          <w:trHeight w:val="20"/>
          <w:jc w:val="center"/>
        </w:trPr>
        <w:tc>
          <w:tcPr>
            <w:tcW w:w="373"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1</w:t>
            </w:r>
            <w:r w:rsidR="00884254" w:rsidRPr="00EB7BE3">
              <w:rPr>
                <w:rFonts w:ascii="宋体" w:hAnsi="宋体" w:cs="宋体"/>
                <w:sz w:val="21"/>
                <w:szCs w:val="21"/>
              </w:rPr>
              <w:t>2</w:t>
            </w:r>
          </w:p>
        </w:tc>
        <w:tc>
          <w:tcPr>
            <w:tcW w:w="996"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灯具不亮</w:t>
            </w:r>
          </w:p>
        </w:tc>
        <w:tc>
          <w:tcPr>
            <w:tcW w:w="807"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1小时</w:t>
            </w:r>
          </w:p>
        </w:tc>
        <w:tc>
          <w:tcPr>
            <w:tcW w:w="969"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到达后</w:t>
            </w:r>
            <w:r w:rsidR="00884254" w:rsidRPr="00EB7BE3">
              <w:rPr>
                <w:rFonts w:ascii="宋体" w:hAnsi="宋体" w:cs="宋体"/>
                <w:sz w:val="21"/>
                <w:szCs w:val="21"/>
              </w:rPr>
              <w:t>2</w:t>
            </w:r>
            <w:r w:rsidRPr="00EB7BE3">
              <w:rPr>
                <w:rFonts w:ascii="宋体" w:hAnsi="宋体" w:cs="宋体" w:hint="eastAsia"/>
                <w:sz w:val="21"/>
                <w:szCs w:val="21"/>
              </w:rPr>
              <w:t>0分钟</w:t>
            </w:r>
          </w:p>
        </w:tc>
        <w:tc>
          <w:tcPr>
            <w:tcW w:w="1855"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1个工作日内信息反馈用户</w:t>
            </w:r>
          </w:p>
        </w:tc>
      </w:tr>
      <w:tr w:rsidR="00884254" w:rsidRPr="00EB7BE3">
        <w:trPr>
          <w:trHeight w:val="20"/>
          <w:jc w:val="center"/>
        </w:trPr>
        <w:tc>
          <w:tcPr>
            <w:tcW w:w="373"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14</w:t>
            </w:r>
          </w:p>
        </w:tc>
        <w:tc>
          <w:tcPr>
            <w:tcW w:w="996"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插座无电（普通）</w:t>
            </w:r>
          </w:p>
        </w:tc>
        <w:tc>
          <w:tcPr>
            <w:tcW w:w="807"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1-1.5小时（急需检查</w:t>
            </w:r>
            <w:r w:rsidR="00884254" w:rsidRPr="00EB7BE3">
              <w:rPr>
                <w:rFonts w:ascii="宋体" w:hAnsi="宋体" w:cs="宋体"/>
                <w:sz w:val="21"/>
                <w:szCs w:val="21"/>
              </w:rPr>
              <w:t>2</w:t>
            </w:r>
            <w:r w:rsidRPr="00EB7BE3">
              <w:rPr>
                <w:rFonts w:ascii="宋体" w:hAnsi="宋体" w:cs="宋体" w:hint="eastAsia"/>
                <w:sz w:val="21"/>
                <w:szCs w:val="21"/>
              </w:rPr>
              <w:t>0分钟）</w:t>
            </w:r>
          </w:p>
        </w:tc>
        <w:tc>
          <w:tcPr>
            <w:tcW w:w="969"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到达后</w:t>
            </w:r>
            <w:r w:rsidR="00884254" w:rsidRPr="00EB7BE3">
              <w:rPr>
                <w:rFonts w:ascii="宋体" w:hAnsi="宋体" w:cs="宋体"/>
                <w:sz w:val="21"/>
                <w:szCs w:val="21"/>
              </w:rPr>
              <w:t>2</w:t>
            </w:r>
            <w:r w:rsidRPr="00EB7BE3">
              <w:rPr>
                <w:rFonts w:ascii="宋体" w:hAnsi="宋体" w:cs="宋体" w:hint="eastAsia"/>
                <w:sz w:val="21"/>
                <w:szCs w:val="21"/>
              </w:rPr>
              <w:t>0分钟</w:t>
            </w:r>
          </w:p>
        </w:tc>
        <w:tc>
          <w:tcPr>
            <w:tcW w:w="1855"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1个工作日内信息反馈用户</w:t>
            </w:r>
          </w:p>
        </w:tc>
      </w:tr>
      <w:tr w:rsidR="00884254" w:rsidRPr="00EB7BE3">
        <w:trPr>
          <w:trHeight w:val="20"/>
          <w:jc w:val="center"/>
        </w:trPr>
        <w:tc>
          <w:tcPr>
            <w:tcW w:w="373"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15</w:t>
            </w:r>
          </w:p>
        </w:tc>
        <w:tc>
          <w:tcPr>
            <w:tcW w:w="996"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床头呼叫器</w:t>
            </w:r>
          </w:p>
        </w:tc>
        <w:tc>
          <w:tcPr>
            <w:tcW w:w="807" w:type="pct"/>
            <w:vAlign w:val="center"/>
          </w:tcPr>
          <w:p w:rsidR="00884254" w:rsidRPr="00EB7BE3" w:rsidRDefault="00884254">
            <w:pPr>
              <w:widowControl/>
              <w:adjustRightInd w:val="0"/>
              <w:snapToGrid w:val="0"/>
              <w:rPr>
                <w:rFonts w:ascii="宋体" w:hAnsi="宋体" w:cs="宋体"/>
                <w:sz w:val="21"/>
                <w:szCs w:val="21"/>
              </w:rPr>
            </w:pPr>
            <w:r w:rsidRPr="00EB7BE3">
              <w:rPr>
                <w:rFonts w:ascii="宋体" w:hAnsi="宋体" w:cs="宋体"/>
                <w:sz w:val="21"/>
                <w:szCs w:val="21"/>
              </w:rPr>
              <w:t>2</w:t>
            </w:r>
            <w:r w:rsidR="00773BA6" w:rsidRPr="00EB7BE3">
              <w:rPr>
                <w:rFonts w:ascii="宋体" w:hAnsi="宋体" w:cs="宋体" w:hint="eastAsia"/>
                <w:sz w:val="21"/>
                <w:szCs w:val="21"/>
              </w:rPr>
              <w:t>0分钟</w:t>
            </w:r>
          </w:p>
        </w:tc>
        <w:tc>
          <w:tcPr>
            <w:tcW w:w="969"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到达后10分钟</w:t>
            </w:r>
          </w:p>
        </w:tc>
        <w:tc>
          <w:tcPr>
            <w:tcW w:w="1855"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2个小时内将信息反馈用户</w:t>
            </w:r>
          </w:p>
        </w:tc>
      </w:tr>
      <w:tr w:rsidR="00884254" w:rsidRPr="00EB7BE3">
        <w:trPr>
          <w:trHeight w:val="20"/>
          <w:jc w:val="center"/>
        </w:trPr>
        <w:tc>
          <w:tcPr>
            <w:tcW w:w="373"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16</w:t>
            </w:r>
          </w:p>
        </w:tc>
        <w:tc>
          <w:tcPr>
            <w:tcW w:w="996"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局部管道无水</w:t>
            </w:r>
          </w:p>
        </w:tc>
        <w:tc>
          <w:tcPr>
            <w:tcW w:w="807"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1小时</w:t>
            </w:r>
          </w:p>
        </w:tc>
        <w:tc>
          <w:tcPr>
            <w:tcW w:w="969"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到达后2小时</w:t>
            </w:r>
          </w:p>
        </w:tc>
        <w:tc>
          <w:tcPr>
            <w:tcW w:w="1855"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1个工作日内信息反馈用户</w:t>
            </w:r>
          </w:p>
        </w:tc>
      </w:tr>
      <w:tr w:rsidR="00884254" w:rsidRPr="00EB7BE3">
        <w:trPr>
          <w:trHeight w:val="20"/>
          <w:jc w:val="center"/>
        </w:trPr>
        <w:tc>
          <w:tcPr>
            <w:tcW w:w="373"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17</w:t>
            </w:r>
          </w:p>
        </w:tc>
        <w:tc>
          <w:tcPr>
            <w:tcW w:w="996"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下水道堵塞</w:t>
            </w:r>
          </w:p>
        </w:tc>
        <w:tc>
          <w:tcPr>
            <w:tcW w:w="807"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班内1小时</w:t>
            </w:r>
          </w:p>
        </w:tc>
        <w:tc>
          <w:tcPr>
            <w:tcW w:w="969"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到达后2小时</w:t>
            </w:r>
          </w:p>
        </w:tc>
        <w:tc>
          <w:tcPr>
            <w:tcW w:w="1855"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1个工作日内信息反馈用户</w:t>
            </w:r>
          </w:p>
        </w:tc>
      </w:tr>
      <w:tr w:rsidR="00884254" w:rsidRPr="00EB7BE3">
        <w:trPr>
          <w:trHeight w:val="20"/>
          <w:jc w:val="center"/>
        </w:trPr>
        <w:tc>
          <w:tcPr>
            <w:tcW w:w="373"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18</w:t>
            </w:r>
          </w:p>
        </w:tc>
        <w:tc>
          <w:tcPr>
            <w:tcW w:w="996"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管道滴漏</w:t>
            </w:r>
          </w:p>
        </w:tc>
        <w:tc>
          <w:tcPr>
            <w:tcW w:w="807"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班内2小时</w:t>
            </w:r>
          </w:p>
        </w:tc>
        <w:tc>
          <w:tcPr>
            <w:tcW w:w="969"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到达后4小时</w:t>
            </w:r>
          </w:p>
        </w:tc>
        <w:tc>
          <w:tcPr>
            <w:tcW w:w="1855"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1个工作日内信息反馈用户</w:t>
            </w:r>
          </w:p>
        </w:tc>
      </w:tr>
      <w:tr w:rsidR="00884254" w:rsidRPr="00EB7BE3">
        <w:trPr>
          <w:trHeight w:val="20"/>
          <w:jc w:val="center"/>
        </w:trPr>
        <w:tc>
          <w:tcPr>
            <w:tcW w:w="373"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20</w:t>
            </w:r>
          </w:p>
        </w:tc>
        <w:tc>
          <w:tcPr>
            <w:tcW w:w="996"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水龙头</w:t>
            </w:r>
          </w:p>
        </w:tc>
        <w:tc>
          <w:tcPr>
            <w:tcW w:w="807"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班内2小时（关不住立即到位处理）</w:t>
            </w:r>
          </w:p>
        </w:tc>
        <w:tc>
          <w:tcPr>
            <w:tcW w:w="969"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到达后</w:t>
            </w:r>
            <w:r w:rsidR="00884254" w:rsidRPr="00EB7BE3">
              <w:rPr>
                <w:rFonts w:ascii="宋体" w:hAnsi="宋体" w:cs="宋体"/>
                <w:sz w:val="21"/>
                <w:szCs w:val="21"/>
              </w:rPr>
              <w:t>2</w:t>
            </w:r>
            <w:r w:rsidRPr="00EB7BE3">
              <w:rPr>
                <w:rFonts w:ascii="宋体" w:hAnsi="宋体" w:cs="宋体" w:hint="eastAsia"/>
                <w:sz w:val="21"/>
                <w:szCs w:val="21"/>
              </w:rPr>
              <w:t>0分钟</w:t>
            </w:r>
          </w:p>
        </w:tc>
        <w:tc>
          <w:tcPr>
            <w:tcW w:w="1855"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1个工作日内信息反馈用户</w:t>
            </w:r>
          </w:p>
        </w:tc>
      </w:tr>
      <w:tr w:rsidR="00884254" w:rsidRPr="00EB7BE3">
        <w:trPr>
          <w:trHeight w:val="20"/>
          <w:jc w:val="center"/>
        </w:trPr>
        <w:tc>
          <w:tcPr>
            <w:tcW w:w="373"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21</w:t>
            </w:r>
          </w:p>
        </w:tc>
        <w:tc>
          <w:tcPr>
            <w:tcW w:w="996"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空调滴水（室内）</w:t>
            </w:r>
          </w:p>
        </w:tc>
        <w:tc>
          <w:tcPr>
            <w:tcW w:w="807"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班内</w:t>
            </w:r>
            <w:r w:rsidR="00884254" w:rsidRPr="00EB7BE3">
              <w:rPr>
                <w:rFonts w:ascii="宋体" w:hAnsi="宋体" w:cs="宋体"/>
                <w:sz w:val="21"/>
                <w:szCs w:val="21"/>
              </w:rPr>
              <w:t>2</w:t>
            </w:r>
            <w:r w:rsidRPr="00EB7BE3">
              <w:rPr>
                <w:rFonts w:ascii="宋体" w:hAnsi="宋体" w:cs="宋体" w:hint="eastAsia"/>
                <w:sz w:val="21"/>
                <w:szCs w:val="21"/>
              </w:rPr>
              <w:t>0分钟</w:t>
            </w:r>
          </w:p>
        </w:tc>
        <w:tc>
          <w:tcPr>
            <w:tcW w:w="969"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到达后2小时</w:t>
            </w:r>
          </w:p>
        </w:tc>
        <w:tc>
          <w:tcPr>
            <w:tcW w:w="1855"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1个工作日内信息反馈用户</w:t>
            </w:r>
          </w:p>
        </w:tc>
      </w:tr>
      <w:tr w:rsidR="00884254" w:rsidRPr="00EB7BE3">
        <w:trPr>
          <w:trHeight w:val="20"/>
          <w:jc w:val="center"/>
        </w:trPr>
        <w:tc>
          <w:tcPr>
            <w:tcW w:w="373"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22</w:t>
            </w:r>
          </w:p>
        </w:tc>
        <w:tc>
          <w:tcPr>
            <w:tcW w:w="996"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修门、窗、橱、柜类、玻璃类</w:t>
            </w:r>
          </w:p>
        </w:tc>
        <w:tc>
          <w:tcPr>
            <w:tcW w:w="807"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班内4小时</w:t>
            </w:r>
          </w:p>
        </w:tc>
        <w:tc>
          <w:tcPr>
            <w:tcW w:w="969"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到达后</w:t>
            </w:r>
            <w:r w:rsidR="00884254" w:rsidRPr="00EB7BE3">
              <w:rPr>
                <w:rFonts w:ascii="宋体" w:hAnsi="宋体" w:cs="宋体"/>
                <w:sz w:val="21"/>
                <w:szCs w:val="21"/>
              </w:rPr>
              <w:t>2</w:t>
            </w:r>
            <w:r w:rsidRPr="00EB7BE3">
              <w:rPr>
                <w:rFonts w:ascii="宋体" w:hAnsi="宋体" w:cs="宋体" w:hint="eastAsia"/>
                <w:sz w:val="21"/>
                <w:szCs w:val="21"/>
              </w:rPr>
              <w:t>小时</w:t>
            </w:r>
          </w:p>
        </w:tc>
        <w:tc>
          <w:tcPr>
            <w:tcW w:w="1855"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1个工作日内信息反馈用户</w:t>
            </w:r>
          </w:p>
        </w:tc>
      </w:tr>
      <w:tr w:rsidR="00884254" w:rsidRPr="00EB7BE3">
        <w:trPr>
          <w:trHeight w:val="20"/>
          <w:jc w:val="center"/>
        </w:trPr>
        <w:tc>
          <w:tcPr>
            <w:tcW w:w="373"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2</w:t>
            </w:r>
            <w:r w:rsidR="00884254" w:rsidRPr="00EB7BE3">
              <w:rPr>
                <w:rFonts w:ascii="宋体" w:hAnsi="宋体" w:cs="宋体"/>
                <w:sz w:val="21"/>
                <w:szCs w:val="21"/>
              </w:rPr>
              <w:t>2</w:t>
            </w:r>
          </w:p>
        </w:tc>
        <w:tc>
          <w:tcPr>
            <w:tcW w:w="996"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空调不制冷</w:t>
            </w:r>
          </w:p>
        </w:tc>
        <w:tc>
          <w:tcPr>
            <w:tcW w:w="807"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班内1小时</w:t>
            </w:r>
          </w:p>
        </w:tc>
        <w:tc>
          <w:tcPr>
            <w:tcW w:w="969"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到达后4小时</w:t>
            </w:r>
          </w:p>
        </w:tc>
        <w:tc>
          <w:tcPr>
            <w:tcW w:w="1855"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1个工作日内信息反馈用户</w:t>
            </w:r>
          </w:p>
        </w:tc>
      </w:tr>
      <w:tr w:rsidR="00884254" w:rsidRPr="00EB7BE3">
        <w:trPr>
          <w:trHeight w:val="20"/>
          <w:jc w:val="center"/>
        </w:trPr>
        <w:tc>
          <w:tcPr>
            <w:tcW w:w="373"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24</w:t>
            </w:r>
          </w:p>
        </w:tc>
        <w:tc>
          <w:tcPr>
            <w:tcW w:w="996"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渗水处理</w:t>
            </w:r>
          </w:p>
        </w:tc>
        <w:tc>
          <w:tcPr>
            <w:tcW w:w="807"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班内4小时（影响治疗1小时）</w:t>
            </w:r>
          </w:p>
        </w:tc>
        <w:tc>
          <w:tcPr>
            <w:tcW w:w="969"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到达后4小时</w:t>
            </w:r>
          </w:p>
        </w:tc>
        <w:tc>
          <w:tcPr>
            <w:tcW w:w="1855"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1个工作日内信息反馈用户</w:t>
            </w:r>
          </w:p>
        </w:tc>
      </w:tr>
      <w:tr w:rsidR="00884254" w:rsidRPr="00EB7BE3">
        <w:trPr>
          <w:trHeight w:val="20"/>
          <w:jc w:val="center"/>
        </w:trPr>
        <w:tc>
          <w:tcPr>
            <w:tcW w:w="373"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25</w:t>
            </w:r>
          </w:p>
        </w:tc>
        <w:tc>
          <w:tcPr>
            <w:tcW w:w="996"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电话及线路维修</w:t>
            </w:r>
          </w:p>
        </w:tc>
        <w:tc>
          <w:tcPr>
            <w:tcW w:w="807"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10分钟</w:t>
            </w:r>
          </w:p>
        </w:tc>
        <w:tc>
          <w:tcPr>
            <w:tcW w:w="969"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及时处理</w:t>
            </w:r>
          </w:p>
        </w:tc>
        <w:tc>
          <w:tcPr>
            <w:tcW w:w="1855"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1个工作日内信息反馈用户</w:t>
            </w:r>
          </w:p>
        </w:tc>
      </w:tr>
      <w:tr w:rsidR="00884254" w:rsidRPr="00EB7BE3">
        <w:trPr>
          <w:trHeight w:val="20"/>
          <w:jc w:val="center"/>
        </w:trPr>
        <w:tc>
          <w:tcPr>
            <w:tcW w:w="373"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26</w:t>
            </w:r>
          </w:p>
        </w:tc>
        <w:tc>
          <w:tcPr>
            <w:tcW w:w="996"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拆、装类及装饰类</w:t>
            </w:r>
          </w:p>
        </w:tc>
        <w:tc>
          <w:tcPr>
            <w:tcW w:w="807"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另行约定</w:t>
            </w:r>
          </w:p>
        </w:tc>
        <w:tc>
          <w:tcPr>
            <w:tcW w:w="969"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视情况</w:t>
            </w:r>
          </w:p>
        </w:tc>
        <w:tc>
          <w:tcPr>
            <w:tcW w:w="1855" w:type="pct"/>
            <w:vAlign w:val="center"/>
          </w:tcPr>
          <w:p w:rsidR="00884254" w:rsidRPr="00EB7BE3" w:rsidRDefault="00884254">
            <w:pPr>
              <w:widowControl/>
              <w:adjustRightInd w:val="0"/>
              <w:snapToGrid w:val="0"/>
              <w:rPr>
                <w:rFonts w:ascii="宋体" w:hAnsi="宋体" w:cs="宋体"/>
                <w:sz w:val="21"/>
                <w:szCs w:val="21"/>
              </w:rPr>
            </w:pPr>
          </w:p>
        </w:tc>
      </w:tr>
      <w:tr w:rsidR="00884254" w:rsidRPr="00EB7BE3">
        <w:trPr>
          <w:trHeight w:val="20"/>
          <w:jc w:val="center"/>
        </w:trPr>
        <w:tc>
          <w:tcPr>
            <w:tcW w:w="373"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27</w:t>
            </w:r>
          </w:p>
        </w:tc>
        <w:tc>
          <w:tcPr>
            <w:tcW w:w="996"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接线员服务</w:t>
            </w:r>
          </w:p>
        </w:tc>
        <w:tc>
          <w:tcPr>
            <w:tcW w:w="807"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10秒内接听</w:t>
            </w:r>
          </w:p>
        </w:tc>
        <w:tc>
          <w:tcPr>
            <w:tcW w:w="969" w:type="pct"/>
            <w:vAlign w:val="center"/>
          </w:tcPr>
          <w:p w:rsidR="00884254" w:rsidRPr="00EB7BE3" w:rsidRDefault="00884254">
            <w:pPr>
              <w:widowControl/>
              <w:adjustRightInd w:val="0"/>
              <w:snapToGrid w:val="0"/>
              <w:rPr>
                <w:rFonts w:ascii="宋体" w:hAnsi="宋体" w:cs="宋体"/>
                <w:sz w:val="21"/>
                <w:szCs w:val="21"/>
              </w:rPr>
            </w:pPr>
          </w:p>
        </w:tc>
        <w:tc>
          <w:tcPr>
            <w:tcW w:w="1855" w:type="pct"/>
            <w:vAlign w:val="center"/>
          </w:tcPr>
          <w:p w:rsidR="00884254" w:rsidRPr="00EB7BE3" w:rsidRDefault="00884254">
            <w:pPr>
              <w:widowControl/>
              <w:adjustRightInd w:val="0"/>
              <w:snapToGrid w:val="0"/>
              <w:rPr>
                <w:rFonts w:ascii="宋体" w:hAnsi="宋体" w:cs="宋体"/>
                <w:sz w:val="21"/>
                <w:szCs w:val="21"/>
              </w:rPr>
            </w:pPr>
          </w:p>
        </w:tc>
      </w:tr>
      <w:tr w:rsidR="00884254" w:rsidRPr="00EB7BE3">
        <w:trPr>
          <w:trHeight w:val="20"/>
          <w:jc w:val="center"/>
        </w:trPr>
        <w:tc>
          <w:tcPr>
            <w:tcW w:w="373"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28</w:t>
            </w:r>
          </w:p>
        </w:tc>
        <w:tc>
          <w:tcPr>
            <w:tcW w:w="996"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泥水</w:t>
            </w:r>
          </w:p>
        </w:tc>
        <w:tc>
          <w:tcPr>
            <w:tcW w:w="807"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另行约定</w:t>
            </w:r>
          </w:p>
        </w:tc>
        <w:tc>
          <w:tcPr>
            <w:tcW w:w="969" w:type="pct"/>
            <w:vAlign w:val="center"/>
          </w:tcPr>
          <w:p w:rsidR="00884254" w:rsidRPr="00EB7BE3" w:rsidRDefault="00773BA6">
            <w:pPr>
              <w:widowControl/>
              <w:adjustRightInd w:val="0"/>
              <w:snapToGrid w:val="0"/>
              <w:rPr>
                <w:rFonts w:ascii="宋体" w:hAnsi="宋体" w:cs="宋体"/>
                <w:sz w:val="21"/>
                <w:szCs w:val="21"/>
              </w:rPr>
            </w:pPr>
            <w:r w:rsidRPr="00EB7BE3">
              <w:rPr>
                <w:rFonts w:ascii="宋体" w:hAnsi="宋体" w:cs="宋体" w:hint="eastAsia"/>
                <w:sz w:val="21"/>
                <w:szCs w:val="21"/>
              </w:rPr>
              <w:t>视情况</w:t>
            </w:r>
          </w:p>
        </w:tc>
        <w:tc>
          <w:tcPr>
            <w:tcW w:w="1855" w:type="pct"/>
            <w:vAlign w:val="center"/>
          </w:tcPr>
          <w:p w:rsidR="00884254" w:rsidRPr="00EB7BE3" w:rsidRDefault="00884254">
            <w:pPr>
              <w:widowControl/>
              <w:adjustRightInd w:val="0"/>
              <w:snapToGrid w:val="0"/>
              <w:rPr>
                <w:rFonts w:ascii="宋体" w:hAnsi="宋体" w:cs="宋体"/>
                <w:sz w:val="21"/>
                <w:szCs w:val="21"/>
              </w:rPr>
            </w:pPr>
          </w:p>
        </w:tc>
      </w:tr>
    </w:tbl>
    <w:p w:rsidR="00884254" w:rsidRPr="00EB7BE3" w:rsidRDefault="00884254">
      <w:pPr>
        <w:sectPr w:rsidR="00884254" w:rsidRPr="00EB7BE3">
          <w:pgSz w:w="11905" w:h="16840"/>
          <w:pgMar w:top="1440" w:right="1797" w:bottom="1440" w:left="1797" w:header="851" w:footer="850" w:gutter="0"/>
          <w:cols w:space="720"/>
          <w:docGrid w:linePitch="312"/>
        </w:sectPr>
      </w:pPr>
    </w:p>
    <w:p w:rsidR="00884254" w:rsidRPr="00EB7BE3" w:rsidRDefault="00773BA6">
      <w:r w:rsidRPr="00EB7BE3">
        <w:rPr>
          <w:rFonts w:ascii="宋体" w:hAnsi="宋体" w:cs="Arial" w:hint="eastAsia"/>
          <w:b/>
          <w:bCs/>
          <w:sz w:val="21"/>
          <w:szCs w:val="21"/>
        </w:rPr>
        <w:lastRenderedPageBreak/>
        <w:t>附件</w:t>
      </w:r>
      <w:r w:rsidR="006A0150" w:rsidRPr="00EB7BE3">
        <w:rPr>
          <w:rFonts w:ascii="宋体" w:hAnsi="宋体" w:cs="Arial" w:hint="eastAsia"/>
          <w:b/>
          <w:bCs/>
          <w:sz w:val="21"/>
          <w:szCs w:val="21"/>
        </w:rPr>
        <w:t>二</w:t>
      </w:r>
      <w:r w:rsidRPr="00EB7BE3">
        <w:rPr>
          <w:rFonts w:ascii="宋体" w:hAnsi="宋体" w:cs="Arial" w:hint="eastAsia"/>
          <w:b/>
          <w:bCs/>
          <w:sz w:val="21"/>
          <w:szCs w:val="21"/>
        </w:rPr>
        <w:t>：后勤维修事项处理流程</w:t>
      </w:r>
    </w:p>
    <w:p w:rsidR="00884254" w:rsidRPr="00EB7BE3" w:rsidRDefault="00884254">
      <w:pPr>
        <w:widowControl/>
        <w:spacing w:line="360" w:lineRule="auto"/>
        <w:ind w:firstLineChars="200" w:firstLine="480"/>
        <w:jc w:val="left"/>
        <w:rPr>
          <w:rFonts w:ascii="宋体" w:hAnsi="宋体" w:cs="宋体"/>
          <w:sz w:val="24"/>
          <w:szCs w:val="24"/>
        </w:rPr>
      </w:pPr>
    </w:p>
    <w:p w:rsidR="00884254" w:rsidRPr="00EB7BE3" w:rsidRDefault="00773BA6">
      <w:pPr>
        <w:widowControl/>
        <w:spacing w:line="360" w:lineRule="auto"/>
        <w:ind w:firstLineChars="200" w:firstLine="420"/>
        <w:jc w:val="left"/>
        <w:rPr>
          <w:rFonts w:ascii="宋体" w:hAnsi="宋体" w:cs="宋体"/>
          <w:sz w:val="21"/>
          <w:szCs w:val="21"/>
        </w:rPr>
      </w:pPr>
      <w:r w:rsidRPr="00EB7BE3">
        <w:rPr>
          <w:rFonts w:ascii="宋体" w:hAnsi="宋体" w:cs="宋体" w:hint="eastAsia"/>
          <w:sz w:val="21"/>
          <w:szCs w:val="21"/>
        </w:rPr>
        <w:t>为了明确我院运行保障部下各班组的职责，建立维修工作责任体系。实现对维修工作的精细化管理。特制定本维修工作处理流程如下；</w:t>
      </w:r>
    </w:p>
    <w:p w:rsidR="00884254" w:rsidRPr="00EB7BE3" w:rsidRDefault="00773BA6">
      <w:pPr>
        <w:widowControl/>
        <w:numPr>
          <w:ilvl w:val="0"/>
          <w:numId w:val="1"/>
        </w:numPr>
        <w:spacing w:line="360" w:lineRule="auto"/>
        <w:ind w:firstLineChars="200" w:firstLine="420"/>
        <w:jc w:val="left"/>
        <w:rPr>
          <w:rFonts w:ascii="宋体" w:hAnsi="宋体" w:cs="宋体"/>
          <w:sz w:val="21"/>
          <w:szCs w:val="21"/>
        </w:rPr>
      </w:pPr>
      <w:r w:rsidRPr="00EB7BE3">
        <w:rPr>
          <w:rFonts w:ascii="宋体" w:hAnsi="宋体" w:cs="宋体" w:hint="eastAsia"/>
          <w:sz w:val="21"/>
          <w:szCs w:val="21"/>
        </w:rPr>
        <w:t>各部门接到报修任务或巡视巡查调查表后，需填写维修记录表；</w:t>
      </w:r>
    </w:p>
    <w:p w:rsidR="00884254" w:rsidRPr="00EB7BE3" w:rsidRDefault="00773BA6">
      <w:pPr>
        <w:widowControl/>
        <w:numPr>
          <w:ilvl w:val="0"/>
          <w:numId w:val="1"/>
        </w:numPr>
        <w:spacing w:line="360" w:lineRule="auto"/>
        <w:ind w:firstLineChars="200" w:firstLine="420"/>
        <w:jc w:val="left"/>
        <w:rPr>
          <w:rFonts w:ascii="宋体" w:hAnsi="宋体" w:cs="宋体"/>
          <w:sz w:val="21"/>
          <w:szCs w:val="21"/>
        </w:rPr>
      </w:pPr>
      <w:r w:rsidRPr="00EB7BE3">
        <w:rPr>
          <w:rFonts w:ascii="宋体" w:hAnsi="宋体" w:cs="宋体" w:hint="eastAsia"/>
          <w:sz w:val="21"/>
          <w:szCs w:val="21"/>
        </w:rPr>
        <w:t>各班组主管及时分派任务落实到人；</w:t>
      </w:r>
    </w:p>
    <w:p w:rsidR="00884254" w:rsidRPr="00EB7BE3" w:rsidRDefault="00773BA6">
      <w:pPr>
        <w:widowControl/>
        <w:numPr>
          <w:ilvl w:val="0"/>
          <w:numId w:val="1"/>
        </w:numPr>
        <w:spacing w:line="360" w:lineRule="auto"/>
        <w:ind w:firstLineChars="200" w:firstLine="420"/>
        <w:jc w:val="left"/>
        <w:rPr>
          <w:rFonts w:ascii="宋体" w:hAnsi="宋体" w:cs="宋体"/>
          <w:sz w:val="21"/>
          <w:szCs w:val="21"/>
        </w:rPr>
      </w:pPr>
      <w:r w:rsidRPr="00EB7BE3">
        <w:rPr>
          <w:rFonts w:ascii="宋体" w:hAnsi="宋体" w:cs="宋体" w:hint="eastAsia"/>
          <w:sz w:val="21"/>
          <w:szCs w:val="21"/>
        </w:rPr>
        <w:t>维修人员马上到达维修现场，分析故障原因；</w:t>
      </w:r>
    </w:p>
    <w:p w:rsidR="00884254" w:rsidRPr="00EB7BE3" w:rsidRDefault="00773BA6">
      <w:pPr>
        <w:widowControl/>
        <w:numPr>
          <w:ilvl w:val="0"/>
          <w:numId w:val="1"/>
        </w:numPr>
        <w:spacing w:line="360" w:lineRule="auto"/>
        <w:ind w:firstLineChars="200" w:firstLine="420"/>
        <w:jc w:val="left"/>
        <w:rPr>
          <w:rFonts w:ascii="宋体" w:hAnsi="宋体" w:cs="宋体"/>
          <w:sz w:val="21"/>
          <w:szCs w:val="21"/>
        </w:rPr>
      </w:pPr>
      <w:r w:rsidRPr="00EB7BE3">
        <w:rPr>
          <w:rFonts w:ascii="宋体" w:hAnsi="宋体" w:cs="宋体" w:hint="eastAsia"/>
          <w:sz w:val="21"/>
          <w:szCs w:val="21"/>
        </w:rPr>
        <w:t>小修直接现场处理。遇到中修、大修情况，首先做好现场警示标识或警示围挡。再实施维修工作 。维修工作完成后需清理现场、签署耗材工单并回复班组主管；</w:t>
      </w:r>
    </w:p>
    <w:p w:rsidR="00884254" w:rsidRPr="00EB7BE3" w:rsidRDefault="00773BA6">
      <w:pPr>
        <w:widowControl/>
        <w:numPr>
          <w:ilvl w:val="0"/>
          <w:numId w:val="1"/>
        </w:numPr>
        <w:spacing w:line="360" w:lineRule="auto"/>
        <w:ind w:firstLineChars="200" w:firstLine="420"/>
        <w:jc w:val="left"/>
        <w:rPr>
          <w:rFonts w:ascii="宋体" w:hAnsi="宋体" w:cs="宋体"/>
          <w:sz w:val="21"/>
          <w:szCs w:val="21"/>
        </w:rPr>
      </w:pPr>
      <w:r w:rsidRPr="00EB7BE3">
        <w:rPr>
          <w:rFonts w:ascii="宋体" w:hAnsi="宋体" w:cs="宋体" w:hint="eastAsia"/>
          <w:sz w:val="21"/>
          <w:szCs w:val="21"/>
        </w:rPr>
        <w:t>如因特殊原因不能及时处理的、需院外部协助维修更换的或需多部门协调的，积极地跟科室沟通，说明情况及处理方案，并向班组主管汇报未处理的原因；</w:t>
      </w:r>
    </w:p>
    <w:p w:rsidR="00884254" w:rsidRPr="00EB7BE3" w:rsidRDefault="00773BA6">
      <w:pPr>
        <w:widowControl/>
        <w:numPr>
          <w:ilvl w:val="0"/>
          <w:numId w:val="1"/>
        </w:numPr>
        <w:spacing w:line="360" w:lineRule="auto"/>
        <w:ind w:firstLineChars="200" w:firstLine="420"/>
        <w:jc w:val="left"/>
        <w:rPr>
          <w:rFonts w:ascii="宋体" w:hAnsi="宋体" w:cs="宋体"/>
          <w:sz w:val="21"/>
          <w:szCs w:val="21"/>
        </w:rPr>
      </w:pPr>
      <w:r w:rsidRPr="00EB7BE3">
        <w:rPr>
          <w:rFonts w:ascii="宋体" w:hAnsi="宋体" w:cs="宋体" w:hint="eastAsia"/>
          <w:sz w:val="21"/>
          <w:szCs w:val="21"/>
        </w:rPr>
        <w:t>班组主管把未完成的原因上报给主管领导后，再执行上级主管的处理意见；</w:t>
      </w:r>
    </w:p>
    <w:p w:rsidR="00884254" w:rsidRPr="00EB7BE3" w:rsidRDefault="00773BA6">
      <w:pPr>
        <w:widowControl/>
        <w:numPr>
          <w:ilvl w:val="0"/>
          <w:numId w:val="1"/>
        </w:numPr>
        <w:spacing w:line="360" w:lineRule="auto"/>
        <w:ind w:firstLineChars="200" w:firstLine="420"/>
        <w:jc w:val="left"/>
        <w:rPr>
          <w:rFonts w:ascii="宋体" w:hAnsi="宋体" w:cs="宋体"/>
          <w:sz w:val="21"/>
          <w:szCs w:val="21"/>
        </w:rPr>
      </w:pPr>
      <w:r w:rsidRPr="00EB7BE3">
        <w:rPr>
          <w:rFonts w:ascii="宋体" w:hAnsi="宋体" w:cs="宋体" w:hint="eastAsia"/>
          <w:sz w:val="21"/>
          <w:szCs w:val="21"/>
        </w:rPr>
        <w:t>维修完毕，通知报修部门管理人员验收。</w:t>
      </w:r>
    </w:p>
    <w:p w:rsidR="00884254" w:rsidRPr="00EB7BE3" w:rsidRDefault="00773BA6">
      <w:pPr>
        <w:widowControl/>
        <w:spacing w:line="360" w:lineRule="auto"/>
        <w:ind w:firstLineChars="200" w:firstLine="420"/>
        <w:jc w:val="left"/>
        <w:rPr>
          <w:rFonts w:ascii="宋体" w:hAnsi="宋体" w:cs="宋体"/>
          <w:sz w:val="21"/>
          <w:szCs w:val="21"/>
        </w:rPr>
      </w:pPr>
      <w:r w:rsidRPr="00EB7BE3">
        <w:rPr>
          <w:rFonts w:ascii="宋体" w:hAnsi="宋体" w:cs="宋体" w:hint="eastAsia"/>
          <w:sz w:val="21"/>
          <w:szCs w:val="21"/>
        </w:rPr>
        <w:t xml:space="preserve">建设精细化维修工作流程，首先，需要建立健全维修工作管理组织系统，完善各班组责任制，明确各方职责；其次，将维修工作按照任务规模进行分类，根据综合保障任务规模的不同，对维修保障任务进行分级管理。对重大维修任务就技术方案、风险控制等实施过程管控，对一般维修任务实施结果管控，实现对维修工作的精细化管理。 </w:t>
      </w:r>
    </w:p>
    <w:p w:rsidR="00884254" w:rsidRPr="00EB7BE3" w:rsidRDefault="00773BA6">
      <w:pPr>
        <w:widowControl/>
        <w:spacing w:line="360" w:lineRule="auto"/>
        <w:ind w:firstLineChars="200" w:firstLine="420"/>
        <w:jc w:val="left"/>
        <w:rPr>
          <w:rFonts w:ascii="宋体" w:hAnsi="宋体" w:cs="宋体"/>
          <w:sz w:val="21"/>
          <w:szCs w:val="21"/>
        </w:rPr>
      </w:pPr>
      <w:r w:rsidRPr="00EB7BE3">
        <w:rPr>
          <w:rFonts w:ascii="宋体" w:hAnsi="宋体" w:cs="宋体" w:hint="eastAsia"/>
          <w:sz w:val="21"/>
          <w:szCs w:val="21"/>
        </w:rPr>
        <w:t>注：根据后期实际工作情况，招标人有权对维修事项处理流程进行调整。</w:t>
      </w:r>
    </w:p>
    <w:p w:rsidR="00884254" w:rsidRPr="00EB7BE3" w:rsidRDefault="00884254">
      <w:pPr>
        <w:widowControl/>
        <w:spacing w:line="360" w:lineRule="auto"/>
        <w:ind w:firstLineChars="200" w:firstLine="482"/>
        <w:jc w:val="right"/>
        <w:rPr>
          <w:rFonts w:ascii="宋体" w:hAnsi="宋体" w:cs="宋体"/>
          <w:b/>
          <w:bCs/>
          <w:sz w:val="24"/>
          <w:szCs w:val="24"/>
        </w:rPr>
        <w:sectPr w:rsidR="00884254" w:rsidRPr="00EB7BE3">
          <w:pgSz w:w="11906" w:h="16838"/>
          <w:pgMar w:top="1134" w:right="1191" w:bottom="1134" w:left="1191" w:header="851" w:footer="992" w:gutter="0"/>
          <w:cols w:space="720"/>
          <w:docGrid w:type="lines" w:linePitch="312"/>
        </w:sectPr>
      </w:pPr>
    </w:p>
    <w:p w:rsidR="00884254" w:rsidRPr="00EB7BE3" w:rsidRDefault="00884254">
      <w:pPr>
        <w:pStyle w:val="Char1CharCharCharCharCharChar"/>
        <w:spacing w:line="360" w:lineRule="auto"/>
        <w:ind w:firstLineChars="200" w:firstLine="480"/>
        <w:rPr>
          <w:rFonts w:ascii="宋体" w:hAnsi="宋体"/>
          <w:szCs w:val="24"/>
        </w:rPr>
      </w:pPr>
    </w:p>
    <w:bookmarkEnd w:id="1"/>
    <w:p w:rsidR="00884254" w:rsidRPr="00EB7BE3" w:rsidRDefault="00773BA6" w:rsidP="00884254">
      <w:pPr>
        <w:spacing w:line="360" w:lineRule="auto"/>
        <w:jc w:val="center"/>
        <w:rPr>
          <w:rFonts w:ascii="宋体" w:hAnsi="宋体"/>
          <w:b/>
          <w:w w:val="95"/>
          <w:sz w:val="24"/>
        </w:rPr>
      </w:pPr>
      <w:r w:rsidRPr="00EB7BE3">
        <w:rPr>
          <w:rFonts w:ascii="宋体" w:hAnsi="宋体" w:hint="eastAsia"/>
          <w:b/>
          <w:w w:val="95"/>
          <w:sz w:val="24"/>
        </w:rPr>
        <w:t>设备设施管理服务项目考核表</w:t>
      </w:r>
    </w:p>
    <w:tbl>
      <w:tblPr>
        <w:tblpPr w:leftFromText="180" w:rightFromText="180" w:vertAnchor="text" w:horzAnchor="page" w:tblpX="1188" w:tblpY="815"/>
        <w:tblOverlap w:val="never"/>
        <w:tblW w:w="9299" w:type="dxa"/>
        <w:tblLook w:val="04A0"/>
      </w:tblPr>
      <w:tblGrid>
        <w:gridCol w:w="702"/>
        <w:gridCol w:w="579"/>
        <w:gridCol w:w="6186"/>
        <w:gridCol w:w="1130"/>
        <w:gridCol w:w="702"/>
      </w:tblGrid>
      <w:tr w:rsidR="00A26C2B" w:rsidRPr="00EB7BE3" w:rsidTr="00A26C2B">
        <w:trPr>
          <w:trHeight w:val="838"/>
        </w:trPr>
        <w:tc>
          <w:tcPr>
            <w:tcW w:w="12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b/>
                <w:bCs/>
                <w:sz w:val="18"/>
                <w:szCs w:val="18"/>
              </w:rPr>
            </w:pPr>
            <w:r w:rsidRPr="00EB7BE3">
              <w:rPr>
                <w:rFonts w:ascii="宋体" w:hAnsi="宋体" w:cs="宋体" w:hint="eastAsia"/>
                <w:b/>
                <w:bCs/>
                <w:sz w:val="18"/>
                <w:szCs w:val="18"/>
              </w:rPr>
              <w:t>类别</w:t>
            </w:r>
          </w:p>
        </w:tc>
        <w:tc>
          <w:tcPr>
            <w:tcW w:w="6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b/>
                <w:bCs/>
                <w:sz w:val="18"/>
                <w:szCs w:val="18"/>
              </w:rPr>
            </w:pPr>
            <w:r w:rsidRPr="00EB7BE3">
              <w:rPr>
                <w:rFonts w:ascii="宋体" w:hAnsi="宋体" w:cs="宋体" w:hint="eastAsia"/>
                <w:b/>
                <w:bCs/>
                <w:sz w:val="18"/>
                <w:szCs w:val="18"/>
              </w:rPr>
              <w:t>考核内容</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b/>
                <w:bCs/>
                <w:sz w:val="18"/>
                <w:szCs w:val="18"/>
              </w:rPr>
            </w:pPr>
            <w:r w:rsidRPr="00EB7BE3">
              <w:rPr>
                <w:rFonts w:ascii="宋体" w:hAnsi="宋体" w:cs="宋体" w:hint="eastAsia"/>
                <w:b/>
                <w:bCs/>
                <w:sz w:val="18"/>
                <w:szCs w:val="18"/>
              </w:rPr>
              <w:t>考评人</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b/>
                <w:bCs/>
                <w:sz w:val="18"/>
                <w:szCs w:val="18"/>
              </w:rPr>
            </w:pPr>
            <w:r w:rsidRPr="00EB7BE3">
              <w:rPr>
                <w:rFonts w:ascii="宋体" w:hAnsi="宋体" w:cs="宋体" w:hint="eastAsia"/>
                <w:b/>
                <w:bCs/>
                <w:sz w:val="18"/>
                <w:szCs w:val="18"/>
              </w:rPr>
              <w:t>标准</w:t>
            </w:r>
            <w:r w:rsidRPr="00EB7BE3">
              <w:rPr>
                <w:rFonts w:ascii="宋体" w:hAnsi="宋体" w:cs="宋体" w:hint="eastAsia"/>
                <w:b/>
                <w:bCs/>
                <w:sz w:val="18"/>
                <w:szCs w:val="18"/>
              </w:rPr>
              <w:br/>
              <w:t>分值</w:t>
            </w:r>
          </w:p>
        </w:tc>
      </w:tr>
      <w:tr w:rsidR="00A26C2B" w:rsidRPr="00EB7BE3" w:rsidTr="00A26C2B">
        <w:trPr>
          <w:trHeight w:val="422"/>
        </w:trPr>
        <w:tc>
          <w:tcPr>
            <w:tcW w:w="128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直接定级</w:t>
            </w:r>
            <w:r w:rsidRPr="00EB7BE3">
              <w:rPr>
                <w:rFonts w:ascii="宋体" w:hAnsi="宋体" w:cs="宋体" w:hint="eastAsia"/>
                <w:sz w:val="18"/>
                <w:szCs w:val="18"/>
              </w:rPr>
              <w:br/>
              <w:t>项目</w:t>
            </w: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widowControl/>
              <w:jc w:val="left"/>
              <w:textAlignment w:val="center"/>
              <w:rPr>
                <w:rFonts w:ascii="宋体" w:hAnsi="宋体" w:cs="宋体"/>
                <w:sz w:val="18"/>
                <w:szCs w:val="18"/>
              </w:rPr>
            </w:pPr>
            <w:r w:rsidRPr="00EB7BE3">
              <w:rPr>
                <w:rFonts w:ascii="宋体" w:hAnsi="宋体" w:cs="宋体" w:hint="eastAsia"/>
                <w:sz w:val="18"/>
                <w:szCs w:val="18"/>
              </w:rPr>
              <w:t>未持岗位资格证书</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5</w:t>
            </w:r>
          </w:p>
        </w:tc>
      </w:tr>
      <w:tr w:rsidR="00A26C2B" w:rsidRPr="00EB7BE3" w:rsidTr="00A26C2B">
        <w:trPr>
          <w:trHeight w:val="358"/>
        </w:trPr>
        <w:tc>
          <w:tcPr>
            <w:tcW w:w="128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jc w:val="center"/>
              <w:rPr>
                <w:rFonts w:ascii="宋体" w:hAnsi="宋体" w:cs="宋体"/>
                <w:sz w:val="18"/>
                <w:szCs w:val="18"/>
              </w:rPr>
            </w:pP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widowControl/>
              <w:jc w:val="left"/>
              <w:textAlignment w:val="center"/>
              <w:rPr>
                <w:rFonts w:ascii="宋体" w:hAnsi="宋体" w:cs="宋体"/>
                <w:sz w:val="18"/>
                <w:szCs w:val="18"/>
              </w:rPr>
            </w:pPr>
            <w:r w:rsidRPr="00EB7BE3">
              <w:rPr>
                <w:rFonts w:ascii="宋体" w:hAnsi="宋体" w:cs="宋体" w:hint="eastAsia"/>
                <w:sz w:val="18"/>
                <w:szCs w:val="18"/>
              </w:rPr>
              <w:t>未参加各类培训或考核不合格</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w:t>
            </w:r>
          </w:p>
        </w:tc>
      </w:tr>
      <w:tr w:rsidR="00A26C2B" w:rsidRPr="00EB7BE3" w:rsidTr="00A26C2B">
        <w:trPr>
          <w:trHeight w:val="355"/>
        </w:trPr>
        <w:tc>
          <w:tcPr>
            <w:tcW w:w="128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jc w:val="center"/>
              <w:rPr>
                <w:rFonts w:ascii="宋体" w:hAnsi="宋体" w:cs="宋体"/>
                <w:sz w:val="18"/>
                <w:szCs w:val="18"/>
              </w:rPr>
            </w:pP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widowControl/>
              <w:jc w:val="left"/>
              <w:textAlignment w:val="center"/>
              <w:rPr>
                <w:rFonts w:ascii="宋体" w:hAnsi="宋体" w:cs="宋体"/>
                <w:sz w:val="18"/>
                <w:szCs w:val="18"/>
              </w:rPr>
            </w:pPr>
            <w:r w:rsidRPr="00EB7BE3">
              <w:rPr>
                <w:rFonts w:ascii="宋体" w:hAnsi="宋体" w:cs="宋体" w:hint="eastAsia"/>
                <w:sz w:val="18"/>
                <w:szCs w:val="18"/>
              </w:rPr>
              <w:t>因工作失误造成重大医院事件，造成严重后果</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w:t>
            </w:r>
          </w:p>
        </w:tc>
      </w:tr>
      <w:tr w:rsidR="00A26C2B" w:rsidRPr="00EB7BE3" w:rsidTr="00A26C2B">
        <w:trPr>
          <w:trHeight w:val="422"/>
        </w:trPr>
        <w:tc>
          <w:tcPr>
            <w:tcW w:w="128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jc w:val="center"/>
              <w:rPr>
                <w:rFonts w:ascii="宋体" w:hAnsi="宋体" w:cs="宋体"/>
                <w:sz w:val="18"/>
                <w:szCs w:val="18"/>
              </w:rPr>
            </w:pP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widowControl/>
              <w:jc w:val="left"/>
              <w:textAlignment w:val="center"/>
              <w:rPr>
                <w:rFonts w:ascii="宋体" w:hAnsi="宋体" w:cs="宋体"/>
                <w:sz w:val="18"/>
                <w:szCs w:val="18"/>
              </w:rPr>
            </w:pPr>
            <w:r w:rsidRPr="00EB7BE3">
              <w:rPr>
                <w:rFonts w:ascii="宋体" w:hAnsi="宋体" w:cs="宋体" w:hint="eastAsia"/>
                <w:sz w:val="18"/>
                <w:szCs w:val="18"/>
              </w:rPr>
              <w:t>因工作失误发生人员摔倒、火灾等重大事故</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w:t>
            </w:r>
          </w:p>
        </w:tc>
      </w:tr>
      <w:tr w:rsidR="00A26C2B" w:rsidRPr="00EB7BE3" w:rsidTr="00A26C2B">
        <w:trPr>
          <w:trHeight w:val="422"/>
        </w:trPr>
        <w:tc>
          <w:tcPr>
            <w:tcW w:w="128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jc w:val="center"/>
              <w:rPr>
                <w:rFonts w:ascii="宋体" w:hAnsi="宋体" w:cs="宋体"/>
                <w:sz w:val="18"/>
                <w:szCs w:val="18"/>
              </w:rPr>
            </w:pP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widowControl/>
              <w:jc w:val="left"/>
              <w:textAlignment w:val="center"/>
              <w:rPr>
                <w:rFonts w:ascii="宋体" w:hAnsi="宋体" w:cs="宋体"/>
                <w:sz w:val="18"/>
                <w:szCs w:val="18"/>
              </w:rPr>
            </w:pPr>
            <w:r w:rsidRPr="00EB7BE3">
              <w:rPr>
                <w:rFonts w:ascii="宋体" w:hAnsi="宋体" w:cs="宋体" w:hint="eastAsia"/>
                <w:sz w:val="18"/>
                <w:szCs w:val="18"/>
              </w:rPr>
              <w:t>违反廉洁从业等违法、违规事件，造成严重后果</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w:t>
            </w:r>
          </w:p>
        </w:tc>
      </w:tr>
      <w:tr w:rsidR="00A26C2B" w:rsidRPr="00EB7BE3" w:rsidTr="00A26C2B">
        <w:trPr>
          <w:trHeight w:val="422"/>
        </w:trPr>
        <w:tc>
          <w:tcPr>
            <w:tcW w:w="128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jc w:val="center"/>
              <w:rPr>
                <w:rFonts w:ascii="宋体" w:hAnsi="宋体" w:cs="宋体"/>
                <w:sz w:val="18"/>
                <w:szCs w:val="18"/>
              </w:rPr>
            </w:pP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widowControl/>
              <w:jc w:val="left"/>
              <w:textAlignment w:val="center"/>
              <w:rPr>
                <w:rFonts w:ascii="宋体" w:hAnsi="宋体" w:cs="宋体"/>
                <w:sz w:val="18"/>
                <w:szCs w:val="18"/>
              </w:rPr>
            </w:pPr>
            <w:r w:rsidRPr="00EB7BE3">
              <w:rPr>
                <w:rFonts w:ascii="宋体" w:hAnsi="宋体" w:cs="宋体" w:hint="eastAsia"/>
                <w:sz w:val="18"/>
                <w:szCs w:val="18"/>
              </w:rPr>
              <w:t>从业人员年龄、性别、能力要求未达到岗位要求</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5</w:t>
            </w:r>
          </w:p>
        </w:tc>
      </w:tr>
      <w:tr w:rsidR="00A26C2B" w:rsidRPr="00EB7BE3" w:rsidTr="00A26C2B">
        <w:trPr>
          <w:trHeight w:val="355"/>
        </w:trPr>
        <w:tc>
          <w:tcPr>
            <w:tcW w:w="128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日常维护工作</w:t>
            </w: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widowControl/>
              <w:jc w:val="left"/>
              <w:textAlignment w:val="center"/>
              <w:rPr>
                <w:rFonts w:ascii="宋体" w:hAnsi="宋体" w:cs="宋体"/>
                <w:sz w:val="18"/>
                <w:szCs w:val="18"/>
              </w:rPr>
            </w:pPr>
            <w:r w:rsidRPr="00EB7BE3">
              <w:rPr>
                <w:rFonts w:ascii="宋体" w:hAnsi="宋体" w:cs="宋体"/>
                <w:sz w:val="18"/>
                <w:szCs w:val="18"/>
              </w:rPr>
              <w:t>负责液氧、汇流排、空压机、负压机等各类医用气体的设备设施及系统的日常操作、巡视、维护</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5</w:t>
            </w:r>
          </w:p>
        </w:tc>
      </w:tr>
      <w:tr w:rsidR="00A26C2B" w:rsidRPr="00EB7BE3" w:rsidTr="00A26C2B">
        <w:trPr>
          <w:trHeight w:val="422"/>
        </w:trPr>
        <w:tc>
          <w:tcPr>
            <w:tcW w:w="128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jc w:val="center"/>
              <w:rPr>
                <w:rFonts w:ascii="宋体" w:hAnsi="宋体" w:cs="宋体"/>
                <w:sz w:val="18"/>
                <w:szCs w:val="18"/>
              </w:rPr>
            </w:pP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widowControl/>
              <w:jc w:val="left"/>
              <w:textAlignment w:val="center"/>
              <w:rPr>
                <w:rFonts w:ascii="宋体" w:hAnsi="宋体" w:cs="宋体"/>
                <w:sz w:val="18"/>
                <w:szCs w:val="18"/>
              </w:rPr>
            </w:pPr>
            <w:r w:rsidRPr="00EB7BE3">
              <w:rPr>
                <w:rFonts w:ascii="宋体" w:hAnsi="宋体" w:cs="宋体"/>
                <w:sz w:val="18"/>
                <w:szCs w:val="18"/>
              </w:rPr>
              <w:t>负责日常巡视、维护、保养，协助第三方维保单位并做好相关记录。</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5</w:t>
            </w:r>
          </w:p>
        </w:tc>
      </w:tr>
      <w:tr w:rsidR="00A26C2B" w:rsidRPr="00EB7BE3" w:rsidTr="00A26C2B">
        <w:trPr>
          <w:trHeight w:val="355"/>
        </w:trPr>
        <w:tc>
          <w:tcPr>
            <w:tcW w:w="128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jc w:val="center"/>
              <w:rPr>
                <w:rFonts w:ascii="宋体" w:hAnsi="宋体" w:cs="宋体"/>
                <w:sz w:val="18"/>
                <w:szCs w:val="18"/>
              </w:rPr>
            </w:pP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widowControl/>
              <w:jc w:val="left"/>
              <w:textAlignment w:val="center"/>
              <w:rPr>
                <w:rFonts w:ascii="宋体" w:hAnsi="宋体" w:cs="宋体"/>
                <w:sz w:val="18"/>
                <w:szCs w:val="18"/>
              </w:rPr>
            </w:pPr>
            <w:r w:rsidRPr="00EB7BE3">
              <w:rPr>
                <w:rFonts w:ascii="宋体" w:hAnsi="宋体" w:cs="宋体"/>
                <w:sz w:val="18"/>
                <w:szCs w:val="18"/>
              </w:rPr>
              <w:t>公共</w:t>
            </w:r>
            <w:r w:rsidRPr="00EB7BE3">
              <w:rPr>
                <w:rFonts w:ascii="宋体" w:hAnsi="宋体" w:cs="宋体" w:hint="eastAsia"/>
                <w:sz w:val="18"/>
                <w:szCs w:val="18"/>
              </w:rPr>
              <w:t>设施</w:t>
            </w:r>
            <w:r w:rsidRPr="00EB7BE3">
              <w:rPr>
                <w:rFonts w:ascii="宋体" w:hAnsi="宋体" w:cs="宋体"/>
                <w:sz w:val="18"/>
                <w:szCs w:val="18"/>
              </w:rPr>
              <w:t>的</w:t>
            </w:r>
            <w:r w:rsidRPr="00EB7BE3">
              <w:rPr>
                <w:rFonts w:ascii="宋体" w:hAnsi="宋体" w:cs="宋体" w:hint="eastAsia"/>
                <w:sz w:val="18"/>
                <w:szCs w:val="18"/>
              </w:rPr>
              <w:t>日常简单</w:t>
            </w:r>
            <w:r w:rsidRPr="00EB7BE3">
              <w:rPr>
                <w:rFonts w:ascii="宋体" w:hAnsi="宋体" w:cs="宋体"/>
                <w:sz w:val="18"/>
                <w:szCs w:val="18"/>
              </w:rPr>
              <w:t>维修、养护和管理。</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5</w:t>
            </w:r>
          </w:p>
        </w:tc>
      </w:tr>
      <w:tr w:rsidR="00A26C2B" w:rsidRPr="00EB7BE3" w:rsidTr="00A26C2B">
        <w:trPr>
          <w:trHeight w:val="355"/>
        </w:trPr>
        <w:tc>
          <w:tcPr>
            <w:tcW w:w="128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jc w:val="center"/>
              <w:rPr>
                <w:rFonts w:ascii="宋体" w:hAnsi="宋体" w:cs="宋体"/>
                <w:sz w:val="18"/>
                <w:szCs w:val="18"/>
              </w:rPr>
            </w:pP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widowControl/>
              <w:jc w:val="left"/>
              <w:textAlignment w:val="center"/>
              <w:rPr>
                <w:rFonts w:ascii="宋体" w:hAnsi="宋体" w:cs="宋体"/>
                <w:sz w:val="18"/>
                <w:szCs w:val="18"/>
              </w:rPr>
            </w:pPr>
            <w:r w:rsidRPr="00EB7BE3">
              <w:rPr>
                <w:rFonts w:ascii="宋体" w:hAnsi="宋体" w:cs="宋体"/>
                <w:sz w:val="18"/>
                <w:szCs w:val="18"/>
              </w:rPr>
              <w:t>负责收集建筑物以及各机电设备的技术资料，整理归档</w:t>
            </w:r>
            <w:r w:rsidRPr="00EB7BE3">
              <w:rPr>
                <w:rFonts w:ascii="宋体" w:hAnsi="宋体" w:cs="宋体" w:hint="eastAsia"/>
                <w:sz w:val="18"/>
                <w:szCs w:val="18"/>
              </w:rPr>
              <w:t>。</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5</w:t>
            </w:r>
          </w:p>
        </w:tc>
      </w:tr>
      <w:tr w:rsidR="00A26C2B" w:rsidRPr="00EB7BE3" w:rsidTr="00A26C2B">
        <w:trPr>
          <w:trHeight w:val="355"/>
        </w:trPr>
        <w:tc>
          <w:tcPr>
            <w:tcW w:w="128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jc w:val="center"/>
              <w:rPr>
                <w:rFonts w:ascii="宋体" w:hAnsi="宋体" w:cs="宋体"/>
                <w:sz w:val="18"/>
                <w:szCs w:val="18"/>
              </w:rPr>
            </w:pP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widowControl/>
              <w:jc w:val="left"/>
              <w:textAlignment w:val="center"/>
              <w:rPr>
                <w:rFonts w:ascii="宋体" w:hAnsi="宋体" w:cs="宋体"/>
                <w:sz w:val="18"/>
                <w:szCs w:val="18"/>
              </w:rPr>
            </w:pPr>
            <w:r w:rsidRPr="00EB7BE3">
              <w:rPr>
                <w:rFonts w:ascii="宋体" w:hAnsi="宋体" w:cs="宋体"/>
                <w:sz w:val="18"/>
                <w:szCs w:val="18"/>
              </w:rPr>
              <w:t>负责本项目运行时各种能耗和消耗材料的参数，定期向业主方提供报表数据，并积极配合业主方做好节能降耗工作</w:t>
            </w:r>
            <w:r w:rsidRPr="00EB7BE3">
              <w:rPr>
                <w:rFonts w:ascii="宋体" w:hAnsi="宋体" w:cs="宋体" w:hint="eastAsia"/>
                <w:sz w:val="18"/>
                <w:szCs w:val="18"/>
              </w:rPr>
              <w:t>。</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2</w:t>
            </w:r>
          </w:p>
        </w:tc>
      </w:tr>
      <w:tr w:rsidR="00A26C2B" w:rsidRPr="00EB7BE3" w:rsidTr="00A26C2B">
        <w:trPr>
          <w:trHeight w:val="422"/>
        </w:trPr>
        <w:tc>
          <w:tcPr>
            <w:tcW w:w="128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jc w:val="center"/>
              <w:rPr>
                <w:rFonts w:ascii="宋体" w:hAnsi="宋体" w:cs="宋体"/>
                <w:sz w:val="18"/>
                <w:szCs w:val="18"/>
              </w:rPr>
            </w:pP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widowControl/>
              <w:jc w:val="left"/>
              <w:textAlignment w:val="center"/>
              <w:rPr>
                <w:rFonts w:ascii="宋体" w:hAnsi="宋体" w:cs="宋体"/>
                <w:sz w:val="18"/>
                <w:szCs w:val="18"/>
              </w:rPr>
            </w:pPr>
            <w:r w:rsidRPr="00EB7BE3">
              <w:rPr>
                <w:rFonts w:ascii="宋体" w:hAnsi="宋体" w:cs="宋体"/>
                <w:sz w:val="18"/>
                <w:szCs w:val="18"/>
              </w:rPr>
              <w:t>配合由业主委托专业公司实施的设备设施的定期维护保养、专项维修的现场监督和竣工检查，及时向业主方主管部门信息反馈</w:t>
            </w:r>
            <w:r w:rsidRPr="00EB7BE3">
              <w:rPr>
                <w:rFonts w:ascii="宋体" w:hAnsi="宋体" w:cs="宋体" w:hint="eastAsia"/>
                <w:sz w:val="18"/>
                <w:szCs w:val="18"/>
              </w:rPr>
              <w:t>。</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2</w:t>
            </w:r>
          </w:p>
        </w:tc>
      </w:tr>
      <w:tr w:rsidR="00A26C2B" w:rsidRPr="00EB7BE3" w:rsidTr="00A26C2B">
        <w:trPr>
          <w:trHeight w:val="422"/>
        </w:trPr>
        <w:tc>
          <w:tcPr>
            <w:tcW w:w="1281" w:type="dxa"/>
            <w:gridSpan w:val="2"/>
            <w:vMerge w:val="restart"/>
            <w:tcBorders>
              <w:top w:val="single" w:sz="4" w:space="0" w:color="000000"/>
              <w:left w:val="single" w:sz="4" w:space="0" w:color="000000"/>
              <w:right w:val="single" w:sz="4" w:space="0" w:color="000000"/>
            </w:tcBorders>
            <w:shd w:val="clear" w:color="auto" w:fill="auto"/>
            <w:vAlign w:val="center"/>
          </w:tcPr>
          <w:p w:rsidR="00A26C2B" w:rsidRPr="00EB7BE3" w:rsidRDefault="00A26C2B">
            <w:pPr>
              <w:spacing w:line="360" w:lineRule="auto"/>
              <w:jc w:val="left"/>
              <w:rPr>
                <w:rFonts w:ascii="宋体" w:hAnsi="宋体" w:cs="宋体"/>
                <w:sz w:val="18"/>
                <w:szCs w:val="18"/>
              </w:rPr>
            </w:pPr>
            <w:r w:rsidRPr="00EB7BE3">
              <w:rPr>
                <w:rFonts w:ascii="宋体" w:hAnsi="宋体" w:cs="宋体"/>
                <w:sz w:val="18"/>
                <w:szCs w:val="18"/>
              </w:rPr>
              <w:t>供排水系统维修</w:t>
            </w:r>
            <w:r w:rsidRPr="00EB7BE3">
              <w:rPr>
                <w:rFonts w:ascii="宋体" w:hAnsi="宋体" w:cs="宋体" w:hint="eastAsia"/>
                <w:sz w:val="18"/>
                <w:szCs w:val="18"/>
              </w:rPr>
              <w:t>要求及标准</w:t>
            </w:r>
          </w:p>
          <w:p w:rsidR="00A26C2B" w:rsidRPr="00EB7BE3" w:rsidRDefault="00A26C2B">
            <w:pPr>
              <w:widowControl/>
              <w:jc w:val="center"/>
              <w:textAlignment w:val="center"/>
              <w:rPr>
                <w:rFonts w:ascii="宋体" w:hAnsi="宋体" w:cs="宋体"/>
                <w:sz w:val="18"/>
                <w:szCs w:val="18"/>
              </w:rPr>
            </w:pP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jc w:val="left"/>
              <w:rPr>
                <w:rFonts w:ascii="宋体" w:hAnsi="宋体" w:cs="宋体"/>
                <w:sz w:val="18"/>
                <w:szCs w:val="18"/>
              </w:rPr>
            </w:pPr>
            <w:r w:rsidRPr="00EB7BE3">
              <w:rPr>
                <w:rFonts w:ascii="宋体" w:hAnsi="宋体" w:cs="宋体"/>
                <w:sz w:val="18"/>
                <w:szCs w:val="18"/>
              </w:rPr>
              <w:t>根据现场情况，制定事故应急处理方案，制定停水、爆管等应急处理程序。计划停水和检修性停水按规定提前至少24小时通知采购人各科室，以便做好安排。</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2</w:t>
            </w:r>
          </w:p>
        </w:tc>
      </w:tr>
      <w:tr w:rsidR="00A26C2B" w:rsidRPr="00EB7BE3" w:rsidTr="00A26C2B">
        <w:trPr>
          <w:trHeight w:val="422"/>
        </w:trPr>
        <w:tc>
          <w:tcPr>
            <w:tcW w:w="1281" w:type="dxa"/>
            <w:gridSpan w:val="2"/>
            <w:vMerge/>
            <w:tcBorders>
              <w:left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jc w:val="left"/>
              <w:rPr>
                <w:rFonts w:ascii="宋体" w:hAnsi="宋体" w:cs="宋体"/>
                <w:sz w:val="18"/>
                <w:szCs w:val="18"/>
              </w:rPr>
            </w:pPr>
            <w:r w:rsidRPr="00EB7BE3">
              <w:rPr>
                <w:rFonts w:ascii="宋体" w:hAnsi="宋体" w:cs="宋体"/>
                <w:sz w:val="18"/>
                <w:szCs w:val="18"/>
              </w:rPr>
              <w:t>负责院内大楼给水、排水系统的阀门、龙头、开关等的日常维修、保养；管线的维修、保养工作，管线、阀门、龙头无跑、冒、滴、漏；采购人院内楼宇全部下水，地漏疏通工作；屋面天沟、雨水排放管路等维修维护，并做好相关记录。</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2</w:t>
            </w:r>
          </w:p>
        </w:tc>
      </w:tr>
      <w:tr w:rsidR="00A26C2B" w:rsidRPr="00EB7BE3" w:rsidTr="00A26C2B">
        <w:trPr>
          <w:trHeight w:val="422"/>
        </w:trPr>
        <w:tc>
          <w:tcPr>
            <w:tcW w:w="1281" w:type="dxa"/>
            <w:gridSpan w:val="2"/>
            <w:vMerge/>
            <w:tcBorders>
              <w:left w:val="single" w:sz="4" w:space="0" w:color="000000"/>
              <w:bottom w:val="nil"/>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jc w:val="left"/>
              <w:rPr>
                <w:rFonts w:ascii="宋体" w:hAnsi="宋体" w:cs="宋体"/>
                <w:sz w:val="18"/>
                <w:szCs w:val="18"/>
              </w:rPr>
            </w:pPr>
            <w:r w:rsidRPr="00EB7BE3">
              <w:rPr>
                <w:rFonts w:ascii="宋体" w:hAnsi="宋体" w:cs="宋体"/>
                <w:sz w:val="18"/>
                <w:szCs w:val="18"/>
              </w:rPr>
              <w:t>负责智能热水系统的日常运行、巡视、维修维护，并做好相关记录，协助第三方维保单位的专业维修工作，保障相关设备、设施运行完好。</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2</w:t>
            </w:r>
          </w:p>
        </w:tc>
      </w:tr>
      <w:tr w:rsidR="00A26C2B" w:rsidRPr="00EB7BE3" w:rsidTr="00A26C2B">
        <w:trPr>
          <w:trHeight w:val="422"/>
        </w:trPr>
        <w:tc>
          <w:tcPr>
            <w:tcW w:w="1281" w:type="dxa"/>
            <w:gridSpan w:val="2"/>
            <w:vMerge w:val="restart"/>
            <w:tcBorders>
              <w:top w:val="single" w:sz="4" w:space="0" w:color="000000"/>
              <w:left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sz w:val="18"/>
                <w:szCs w:val="18"/>
              </w:rPr>
              <w:t>供配电、照明、电气系统维修</w:t>
            </w:r>
            <w:r w:rsidRPr="00EB7BE3">
              <w:rPr>
                <w:rFonts w:ascii="宋体" w:hAnsi="宋体" w:cs="宋体" w:hint="eastAsia"/>
                <w:sz w:val="18"/>
                <w:szCs w:val="18"/>
              </w:rPr>
              <w:t>要求及标准</w:t>
            </w: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jc w:val="left"/>
              <w:rPr>
                <w:rFonts w:ascii="宋体" w:hAnsi="宋体" w:cs="宋体"/>
                <w:sz w:val="18"/>
                <w:szCs w:val="18"/>
              </w:rPr>
            </w:pPr>
            <w:r w:rsidRPr="00EB7BE3">
              <w:rPr>
                <w:rFonts w:ascii="宋体" w:hAnsi="宋体" w:cs="宋体"/>
                <w:sz w:val="18"/>
                <w:szCs w:val="18"/>
              </w:rPr>
              <w:t>负责中央配电房内设备设施的日常操作、巡视及安全工作，并做好相关记录。</w:t>
            </w:r>
          </w:p>
          <w:p w:rsidR="00A26C2B" w:rsidRPr="00EB7BE3" w:rsidRDefault="00A26C2B">
            <w:pPr>
              <w:widowControl/>
              <w:jc w:val="left"/>
              <w:textAlignment w:val="center"/>
              <w:rPr>
                <w:rFonts w:ascii="宋体" w:hAnsi="宋体" w:cs="宋体"/>
                <w:sz w:val="18"/>
                <w:szCs w:val="18"/>
              </w:rPr>
            </w:pPr>
            <w:r w:rsidRPr="00EB7BE3">
              <w:rPr>
                <w:rFonts w:ascii="宋体" w:hAnsi="宋体" w:cs="宋体"/>
                <w:sz w:val="18"/>
                <w:szCs w:val="18"/>
              </w:rPr>
              <w:t>负责停送电倒闸操作，并在倒闸前向采购人有关部门上报，倒闸前三十分钟通知各主要科室。遇到停电，立即向采购人有关部门上报并做好应急工作,避免影响医疗和科研工作安全。</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5</w:t>
            </w:r>
          </w:p>
        </w:tc>
      </w:tr>
      <w:tr w:rsidR="00A26C2B" w:rsidRPr="00EB7BE3" w:rsidTr="00A26C2B">
        <w:trPr>
          <w:trHeight w:val="422"/>
        </w:trPr>
        <w:tc>
          <w:tcPr>
            <w:tcW w:w="1281" w:type="dxa"/>
            <w:gridSpan w:val="2"/>
            <w:vMerge/>
            <w:tcBorders>
              <w:left w:val="single" w:sz="4" w:space="0" w:color="000000"/>
              <w:right w:val="single" w:sz="4" w:space="0" w:color="000000"/>
            </w:tcBorders>
            <w:shd w:val="clear" w:color="auto" w:fill="auto"/>
            <w:vAlign w:val="center"/>
          </w:tcPr>
          <w:p w:rsidR="00A26C2B" w:rsidRPr="00EB7BE3" w:rsidRDefault="00A26C2B">
            <w:pPr>
              <w:jc w:val="center"/>
              <w:rPr>
                <w:rFonts w:ascii="宋体" w:hAnsi="宋体" w:cs="宋体"/>
                <w:sz w:val="18"/>
                <w:szCs w:val="18"/>
              </w:rPr>
            </w:pP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widowControl/>
              <w:jc w:val="left"/>
              <w:textAlignment w:val="center"/>
              <w:rPr>
                <w:rFonts w:ascii="宋体" w:hAnsi="宋体" w:cs="宋体"/>
                <w:sz w:val="18"/>
                <w:szCs w:val="18"/>
              </w:rPr>
            </w:pPr>
            <w:r w:rsidRPr="00EB7BE3">
              <w:rPr>
                <w:rFonts w:ascii="宋体" w:hAnsi="宋体" w:cs="宋体"/>
                <w:sz w:val="18"/>
                <w:szCs w:val="18"/>
              </w:rPr>
              <w:t>供电运行和维修人员必须持证上岗。建立24小时运行维修值班制度（配电值班要求双岗），及时排除故障，一般故障排除时间不超过2小时，维修合格率100%。每半年组织运行值班人员做一次应急操作演练。</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5</w:t>
            </w:r>
          </w:p>
        </w:tc>
      </w:tr>
      <w:tr w:rsidR="00A26C2B" w:rsidRPr="00EB7BE3" w:rsidTr="00A26C2B">
        <w:trPr>
          <w:trHeight w:val="422"/>
        </w:trPr>
        <w:tc>
          <w:tcPr>
            <w:tcW w:w="1281" w:type="dxa"/>
            <w:gridSpan w:val="2"/>
            <w:vMerge/>
            <w:tcBorders>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jc w:val="left"/>
              <w:rPr>
                <w:rFonts w:ascii="宋体" w:hAnsi="宋体" w:cs="宋体"/>
                <w:sz w:val="18"/>
                <w:szCs w:val="18"/>
              </w:rPr>
            </w:pPr>
            <w:r w:rsidRPr="00EB7BE3">
              <w:rPr>
                <w:rFonts w:ascii="宋体" w:hAnsi="宋体" w:cs="宋体"/>
                <w:sz w:val="18"/>
                <w:szCs w:val="18"/>
              </w:rPr>
              <w:t>负责院内楼宇内全部照明灯具及各楼层小型电器日常巡视、维修、保养；包括灯具、插座、线路检查维修等；公共使用的照明、指示灯具线路、开关等要保证完好，确保用电安全。</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5</w:t>
            </w:r>
          </w:p>
        </w:tc>
      </w:tr>
      <w:tr w:rsidR="00A26C2B" w:rsidRPr="00EB7BE3" w:rsidTr="00A26C2B">
        <w:trPr>
          <w:trHeight w:val="422"/>
        </w:trPr>
        <w:tc>
          <w:tcPr>
            <w:tcW w:w="1281" w:type="dxa"/>
            <w:gridSpan w:val="2"/>
            <w:vMerge w:val="restart"/>
            <w:tcBorders>
              <w:top w:val="single" w:sz="4" w:space="0" w:color="000000"/>
              <w:left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sz w:val="18"/>
                <w:szCs w:val="18"/>
              </w:rPr>
              <w:lastRenderedPageBreak/>
              <w:t>楼宇自控、弱电系统维修</w:t>
            </w:r>
            <w:r w:rsidRPr="00EB7BE3">
              <w:rPr>
                <w:rFonts w:ascii="宋体" w:hAnsi="宋体" w:cs="宋体" w:hint="eastAsia"/>
                <w:sz w:val="18"/>
                <w:szCs w:val="18"/>
              </w:rPr>
              <w:t>要求及标准</w:t>
            </w: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jc w:val="left"/>
              <w:rPr>
                <w:rFonts w:ascii="宋体" w:hAnsi="宋体" w:cs="宋体"/>
                <w:sz w:val="18"/>
                <w:szCs w:val="18"/>
              </w:rPr>
            </w:pPr>
            <w:r w:rsidRPr="00EB7BE3">
              <w:rPr>
                <w:rFonts w:ascii="宋体" w:hAnsi="宋体" w:cs="宋体"/>
                <w:sz w:val="18"/>
                <w:szCs w:val="18"/>
              </w:rPr>
              <w:t>负责大楼机电设备群控系统的线路、控制设备、所管理的设备机房的视频监控系统等日常巡视、管理工作，并做好相关记录。</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jc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jc w:val="center"/>
              <w:rPr>
                <w:rFonts w:ascii="宋体" w:hAnsi="宋体" w:cs="宋体"/>
                <w:sz w:val="18"/>
                <w:szCs w:val="18"/>
              </w:rPr>
            </w:pPr>
            <w:r w:rsidRPr="00EB7BE3">
              <w:rPr>
                <w:rFonts w:ascii="宋体" w:hAnsi="宋体" w:cs="宋体" w:hint="eastAsia"/>
                <w:sz w:val="18"/>
                <w:szCs w:val="18"/>
              </w:rPr>
              <w:t>5</w:t>
            </w:r>
          </w:p>
        </w:tc>
      </w:tr>
      <w:tr w:rsidR="00A26C2B" w:rsidRPr="00EB7BE3" w:rsidTr="00A26C2B">
        <w:trPr>
          <w:trHeight w:val="422"/>
        </w:trPr>
        <w:tc>
          <w:tcPr>
            <w:tcW w:w="1281" w:type="dxa"/>
            <w:gridSpan w:val="2"/>
            <w:vMerge/>
            <w:tcBorders>
              <w:left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jc w:val="left"/>
              <w:rPr>
                <w:rFonts w:ascii="宋体" w:hAnsi="宋体" w:cs="宋体"/>
                <w:sz w:val="18"/>
                <w:szCs w:val="18"/>
              </w:rPr>
            </w:pPr>
            <w:r w:rsidRPr="00EB7BE3">
              <w:rPr>
                <w:rFonts w:ascii="宋体" w:hAnsi="宋体" w:cs="宋体"/>
                <w:sz w:val="18"/>
                <w:szCs w:val="18"/>
              </w:rPr>
              <w:t>负责医用呼叫系统日常巡视、维修维护、保养，协助第三方维保单位的专业维修工作，并做好相关记录。</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jc w:val="center"/>
              <w:rPr>
                <w:rFonts w:ascii="宋体" w:hAnsi="宋体" w:cs="宋体"/>
                <w:sz w:val="18"/>
                <w:szCs w:val="18"/>
              </w:rPr>
            </w:pPr>
            <w:r w:rsidRPr="00EB7BE3">
              <w:rPr>
                <w:rFonts w:ascii="宋体" w:hAnsi="宋体" w:cs="宋体"/>
                <w:sz w:val="18"/>
                <w:szCs w:val="18"/>
              </w:rPr>
              <w:t>2</w:t>
            </w:r>
          </w:p>
        </w:tc>
      </w:tr>
      <w:tr w:rsidR="00A26C2B" w:rsidRPr="00EB7BE3" w:rsidTr="00A26C2B">
        <w:trPr>
          <w:trHeight w:val="422"/>
        </w:trPr>
        <w:tc>
          <w:tcPr>
            <w:tcW w:w="1281" w:type="dxa"/>
            <w:gridSpan w:val="2"/>
            <w:vMerge/>
            <w:tcBorders>
              <w:left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jc w:val="left"/>
              <w:rPr>
                <w:rFonts w:ascii="宋体" w:hAnsi="宋体" w:cs="宋体"/>
                <w:sz w:val="18"/>
                <w:szCs w:val="18"/>
              </w:rPr>
            </w:pPr>
            <w:r w:rsidRPr="00EB7BE3">
              <w:rPr>
                <w:rFonts w:ascii="宋体" w:hAnsi="宋体" w:cs="宋体"/>
                <w:sz w:val="18"/>
                <w:szCs w:val="18"/>
              </w:rPr>
              <w:t>调节相关设备的温度、流量、风量、压力等参数，采取合理有效的节能运行措施。</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jc w:val="center"/>
              <w:rPr>
                <w:rFonts w:ascii="宋体" w:hAnsi="宋体" w:cs="宋体"/>
                <w:sz w:val="18"/>
                <w:szCs w:val="18"/>
              </w:rPr>
            </w:pPr>
            <w:r w:rsidRPr="00EB7BE3">
              <w:rPr>
                <w:rFonts w:ascii="宋体" w:hAnsi="宋体" w:cs="宋体"/>
                <w:sz w:val="18"/>
                <w:szCs w:val="18"/>
              </w:rPr>
              <w:t>2</w:t>
            </w:r>
          </w:p>
        </w:tc>
      </w:tr>
      <w:tr w:rsidR="00A26C2B" w:rsidRPr="00EB7BE3" w:rsidTr="00A26C2B">
        <w:trPr>
          <w:trHeight w:val="422"/>
        </w:trPr>
        <w:tc>
          <w:tcPr>
            <w:tcW w:w="1281" w:type="dxa"/>
            <w:gridSpan w:val="2"/>
            <w:vMerge/>
            <w:tcBorders>
              <w:left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jc w:val="left"/>
              <w:rPr>
                <w:rFonts w:ascii="宋体" w:hAnsi="宋体" w:cs="宋体"/>
                <w:sz w:val="18"/>
                <w:szCs w:val="18"/>
              </w:rPr>
            </w:pPr>
            <w:r w:rsidRPr="00EB7BE3">
              <w:rPr>
                <w:rFonts w:ascii="宋体" w:hAnsi="宋体" w:cs="宋体"/>
                <w:sz w:val="18"/>
                <w:szCs w:val="18"/>
              </w:rPr>
              <w:t>负责门禁系统（含门）日常巡视、小型维修维护、保养，协助第三方维保单位的专业维修工作，并做好相关记录。</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jc w:val="center"/>
              <w:rPr>
                <w:rFonts w:ascii="宋体" w:hAnsi="宋体" w:cs="宋体"/>
                <w:sz w:val="18"/>
                <w:szCs w:val="18"/>
              </w:rPr>
            </w:pPr>
            <w:r w:rsidRPr="00EB7BE3">
              <w:rPr>
                <w:rFonts w:ascii="宋体" w:hAnsi="宋体" w:cs="宋体"/>
                <w:sz w:val="18"/>
                <w:szCs w:val="18"/>
              </w:rPr>
              <w:t>2</w:t>
            </w:r>
          </w:p>
        </w:tc>
      </w:tr>
      <w:tr w:rsidR="00A26C2B" w:rsidRPr="00EB7BE3" w:rsidTr="00A26C2B">
        <w:trPr>
          <w:trHeight w:val="422"/>
        </w:trPr>
        <w:tc>
          <w:tcPr>
            <w:tcW w:w="1281" w:type="dxa"/>
            <w:gridSpan w:val="2"/>
            <w:vMerge/>
            <w:tcBorders>
              <w:left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jc w:val="left"/>
              <w:rPr>
                <w:rFonts w:ascii="宋体" w:hAnsi="宋体" w:cs="宋体"/>
                <w:sz w:val="18"/>
                <w:szCs w:val="18"/>
              </w:rPr>
            </w:pPr>
            <w:r w:rsidRPr="00EB7BE3">
              <w:rPr>
                <w:rFonts w:ascii="宋体" w:hAnsi="宋体" w:cs="宋体"/>
                <w:sz w:val="18"/>
                <w:szCs w:val="18"/>
              </w:rPr>
              <w:t>负责自动门系统日常巡视、小型维修维护、保养，协助第三方维保单位的专业维修工作，并做好相关记录。</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jc w:val="center"/>
              <w:rPr>
                <w:rFonts w:ascii="宋体" w:hAnsi="宋体" w:cs="宋体"/>
                <w:sz w:val="18"/>
                <w:szCs w:val="18"/>
              </w:rPr>
            </w:pPr>
            <w:r w:rsidRPr="00EB7BE3">
              <w:rPr>
                <w:rFonts w:ascii="宋体" w:hAnsi="宋体" w:cs="宋体"/>
                <w:sz w:val="18"/>
                <w:szCs w:val="18"/>
              </w:rPr>
              <w:t>2</w:t>
            </w:r>
          </w:p>
        </w:tc>
      </w:tr>
      <w:tr w:rsidR="00A26C2B" w:rsidRPr="00EB7BE3" w:rsidTr="00A26C2B">
        <w:trPr>
          <w:trHeight w:val="422"/>
        </w:trPr>
        <w:tc>
          <w:tcPr>
            <w:tcW w:w="1281" w:type="dxa"/>
            <w:gridSpan w:val="2"/>
            <w:vMerge/>
            <w:tcBorders>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jc w:val="left"/>
              <w:rPr>
                <w:rFonts w:ascii="宋体" w:hAnsi="宋体" w:cs="宋体"/>
                <w:sz w:val="18"/>
                <w:szCs w:val="18"/>
              </w:rPr>
            </w:pPr>
            <w:r w:rsidRPr="00EB7BE3">
              <w:rPr>
                <w:rFonts w:ascii="宋体" w:hAnsi="宋体" w:cs="宋体"/>
                <w:sz w:val="18"/>
                <w:szCs w:val="18"/>
              </w:rPr>
              <w:t>负责电话及系统日常巡视、维护、保养，协助第三方维保单位并做好相关记录。</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jc w:val="center"/>
              <w:rPr>
                <w:rFonts w:ascii="宋体" w:hAnsi="宋体" w:cs="宋体"/>
                <w:sz w:val="18"/>
                <w:szCs w:val="18"/>
              </w:rPr>
            </w:pPr>
            <w:r w:rsidRPr="00EB7BE3">
              <w:rPr>
                <w:rFonts w:ascii="宋体" w:hAnsi="宋体" w:cs="宋体"/>
                <w:sz w:val="18"/>
                <w:szCs w:val="18"/>
              </w:rPr>
              <w:t>2</w:t>
            </w:r>
          </w:p>
        </w:tc>
      </w:tr>
      <w:tr w:rsidR="00A26C2B" w:rsidRPr="00EB7BE3" w:rsidTr="00A26C2B">
        <w:trPr>
          <w:trHeight w:val="422"/>
        </w:trPr>
        <w:tc>
          <w:tcPr>
            <w:tcW w:w="1281" w:type="dxa"/>
            <w:gridSpan w:val="2"/>
            <w:vMerge w:val="restart"/>
            <w:tcBorders>
              <w:left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sz w:val="18"/>
                <w:szCs w:val="18"/>
              </w:rPr>
              <w:t>供气（汽）系统及维修</w:t>
            </w:r>
            <w:r w:rsidRPr="00EB7BE3">
              <w:rPr>
                <w:rFonts w:ascii="宋体" w:hAnsi="宋体" w:cs="宋体" w:hint="eastAsia"/>
                <w:sz w:val="18"/>
                <w:szCs w:val="18"/>
              </w:rPr>
              <w:t>要求及标准</w:t>
            </w: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jc w:val="left"/>
              <w:rPr>
                <w:rFonts w:ascii="宋体" w:hAnsi="宋体" w:cs="宋体"/>
                <w:sz w:val="18"/>
                <w:szCs w:val="18"/>
              </w:rPr>
            </w:pPr>
            <w:r w:rsidRPr="00EB7BE3">
              <w:rPr>
                <w:rFonts w:ascii="宋体" w:hAnsi="宋体" w:cs="宋体"/>
                <w:sz w:val="18"/>
                <w:szCs w:val="18"/>
              </w:rPr>
              <w:t>每半年组织运行值班人员做一次应急操作演练。</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jc w:val="center"/>
              <w:rPr>
                <w:rFonts w:ascii="宋体" w:hAnsi="宋体" w:cs="宋体"/>
                <w:sz w:val="18"/>
                <w:szCs w:val="18"/>
              </w:rPr>
            </w:pPr>
            <w:r w:rsidRPr="00EB7BE3">
              <w:rPr>
                <w:rFonts w:ascii="宋体" w:hAnsi="宋体" w:cs="宋体"/>
                <w:sz w:val="18"/>
                <w:szCs w:val="18"/>
              </w:rPr>
              <w:t>2</w:t>
            </w:r>
          </w:p>
        </w:tc>
      </w:tr>
      <w:tr w:rsidR="00A26C2B" w:rsidRPr="00EB7BE3" w:rsidTr="00A26C2B">
        <w:trPr>
          <w:trHeight w:val="422"/>
        </w:trPr>
        <w:tc>
          <w:tcPr>
            <w:tcW w:w="1281" w:type="dxa"/>
            <w:gridSpan w:val="2"/>
            <w:vMerge/>
            <w:tcBorders>
              <w:left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jc w:val="left"/>
              <w:rPr>
                <w:rFonts w:ascii="宋体" w:hAnsi="宋体" w:cs="宋体"/>
                <w:sz w:val="18"/>
                <w:szCs w:val="18"/>
              </w:rPr>
            </w:pPr>
            <w:r w:rsidRPr="00EB7BE3">
              <w:rPr>
                <w:rFonts w:ascii="宋体" w:hAnsi="宋体" w:cs="宋体"/>
                <w:sz w:val="18"/>
                <w:szCs w:val="18"/>
              </w:rPr>
              <w:t>负压机组每周进行一次排污，每半年对正压、负压机组控制箱进行一次清扫和检</w:t>
            </w:r>
            <w:r w:rsidRPr="00EB7BE3">
              <w:rPr>
                <w:rFonts w:ascii="宋体" w:hAnsi="宋体" w:cs="宋体" w:hint="eastAsia"/>
                <w:sz w:val="18"/>
                <w:szCs w:val="18"/>
              </w:rPr>
              <w:t>-</w:t>
            </w:r>
            <w:r w:rsidRPr="00EB7BE3">
              <w:rPr>
                <w:rFonts w:ascii="宋体" w:hAnsi="宋体" w:cs="宋体"/>
                <w:sz w:val="18"/>
                <w:szCs w:val="18"/>
              </w:rPr>
              <w:t>查。</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jc w:val="center"/>
              <w:rPr>
                <w:rFonts w:ascii="宋体" w:hAnsi="宋体" w:cs="宋体"/>
                <w:sz w:val="18"/>
                <w:szCs w:val="18"/>
              </w:rPr>
            </w:pPr>
            <w:r w:rsidRPr="00EB7BE3">
              <w:rPr>
                <w:rFonts w:ascii="宋体" w:hAnsi="宋体" w:cs="宋体"/>
                <w:sz w:val="18"/>
                <w:szCs w:val="18"/>
              </w:rPr>
              <w:t>2</w:t>
            </w:r>
          </w:p>
        </w:tc>
      </w:tr>
      <w:tr w:rsidR="00A26C2B" w:rsidRPr="00EB7BE3" w:rsidTr="00A26C2B">
        <w:trPr>
          <w:trHeight w:val="422"/>
        </w:trPr>
        <w:tc>
          <w:tcPr>
            <w:tcW w:w="1281" w:type="dxa"/>
            <w:gridSpan w:val="2"/>
            <w:vMerge/>
            <w:tcBorders>
              <w:left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jc w:val="left"/>
              <w:rPr>
                <w:rFonts w:ascii="宋体" w:hAnsi="宋体" w:cs="宋体"/>
                <w:sz w:val="18"/>
                <w:szCs w:val="18"/>
              </w:rPr>
            </w:pPr>
            <w:r w:rsidRPr="00EB7BE3">
              <w:rPr>
                <w:rFonts w:ascii="宋体" w:hAnsi="宋体" w:cs="宋体"/>
                <w:sz w:val="18"/>
                <w:szCs w:val="18"/>
              </w:rPr>
              <w:t>负责各类医用气体管道、末端设备带及各类气体阀门的维修维护。</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jc w:val="center"/>
              <w:rPr>
                <w:rFonts w:ascii="宋体" w:hAnsi="宋体" w:cs="宋体"/>
                <w:sz w:val="18"/>
                <w:szCs w:val="18"/>
              </w:rPr>
            </w:pPr>
            <w:r w:rsidRPr="00EB7BE3">
              <w:rPr>
                <w:rFonts w:ascii="宋体" w:hAnsi="宋体" w:cs="宋体" w:hint="eastAsia"/>
                <w:sz w:val="18"/>
                <w:szCs w:val="18"/>
              </w:rPr>
              <w:t>2</w:t>
            </w:r>
          </w:p>
        </w:tc>
      </w:tr>
      <w:tr w:rsidR="00A26C2B" w:rsidRPr="00EB7BE3" w:rsidTr="00A26C2B">
        <w:trPr>
          <w:trHeight w:val="422"/>
        </w:trPr>
        <w:tc>
          <w:tcPr>
            <w:tcW w:w="1281" w:type="dxa"/>
            <w:gridSpan w:val="2"/>
            <w:vMerge/>
            <w:tcBorders>
              <w:left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jc w:val="left"/>
              <w:rPr>
                <w:rFonts w:ascii="宋体" w:hAnsi="宋体" w:cs="宋体"/>
                <w:sz w:val="18"/>
                <w:szCs w:val="18"/>
              </w:rPr>
            </w:pPr>
            <w:r w:rsidRPr="00EB7BE3">
              <w:rPr>
                <w:rFonts w:ascii="宋体" w:hAnsi="宋体" w:cs="宋体"/>
                <w:sz w:val="18"/>
                <w:szCs w:val="18"/>
              </w:rPr>
              <w:t>配合政府部门进行压力容器的年检。</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jc w:val="center"/>
              <w:rPr>
                <w:rFonts w:ascii="宋体" w:hAnsi="宋体" w:cs="宋体"/>
                <w:sz w:val="18"/>
                <w:szCs w:val="18"/>
              </w:rPr>
            </w:pPr>
            <w:r w:rsidRPr="00EB7BE3">
              <w:rPr>
                <w:rFonts w:ascii="宋体" w:hAnsi="宋体" w:cs="宋体" w:hint="eastAsia"/>
                <w:sz w:val="18"/>
                <w:szCs w:val="18"/>
              </w:rPr>
              <w:t>2</w:t>
            </w:r>
          </w:p>
        </w:tc>
      </w:tr>
      <w:tr w:rsidR="00A26C2B" w:rsidRPr="00EB7BE3" w:rsidTr="00A26C2B">
        <w:trPr>
          <w:trHeight w:val="422"/>
        </w:trPr>
        <w:tc>
          <w:tcPr>
            <w:tcW w:w="1281" w:type="dxa"/>
            <w:gridSpan w:val="2"/>
            <w:vMerge/>
            <w:tcBorders>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jc w:val="left"/>
              <w:rPr>
                <w:rFonts w:ascii="宋体" w:hAnsi="宋体" w:cs="宋体"/>
                <w:sz w:val="18"/>
                <w:szCs w:val="18"/>
              </w:rPr>
            </w:pPr>
            <w:r w:rsidRPr="00EB7BE3">
              <w:rPr>
                <w:rFonts w:ascii="宋体" w:hAnsi="宋体" w:cs="宋体"/>
                <w:sz w:val="18"/>
                <w:szCs w:val="18"/>
              </w:rPr>
              <w:t>负责各类瓶装气体的接收、发放等的日常管理工作。</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jc w:val="center"/>
              <w:rPr>
                <w:rFonts w:ascii="宋体" w:hAnsi="宋体" w:cs="宋体"/>
                <w:sz w:val="18"/>
                <w:szCs w:val="18"/>
              </w:rPr>
            </w:pPr>
            <w:r w:rsidRPr="00EB7BE3">
              <w:rPr>
                <w:rFonts w:ascii="宋体" w:hAnsi="宋体" w:cs="宋体" w:hint="eastAsia"/>
                <w:sz w:val="18"/>
                <w:szCs w:val="18"/>
              </w:rPr>
              <w:t>2</w:t>
            </w:r>
          </w:p>
        </w:tc>
      </w:tr>
      <w:tr w:rsidR="00A26C2B" w:rsidRPr="00EB7BE3" w:rsidTr="00A26C2B">
        <w:trPr>
          <w:trHeight w:val="422"/>
        </w:trPr>
        <w:tc>
          <w:tcPr>
            <w:tcW w:w="1281" w:type="dxa"/>
            <w:gridSpan w:val="2"/>
            <w:vMerge w:val="restart"/>
            <w:tcBorders>
              <w:left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空调、新风和锅炉房等暖通系统操作要求及标准</w:t>
            </w: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jc w:val="left"/>
              <w:rPr>
                <w:rFonts w:ascii="宋体" w:hAnsi="宋体" w:cs="宋体"/>
                <w:sz w:val="18"/>
                <w:szCs w:val="18"/>
              </w:rPr>
            </w:pPr>
            <w:r w:rsidRPr="00EB7BE3">
              <w:rPr>
                <w:rFonts w:ascii="宋体" w:hAnsi="宋体" w:cs="宋体"/>
                <w:sz w:val="18"/>
                <w:szCs w:val="18"/>
              </w:rPr>
              <w:t>操作人员在岗工作期间，必须认真履行岗位职责，严格遵守巡回检查、水质管理、设备保养、安全检测、清洁卫生、交接班等制度，确保供热系统的技术安全和运行状态良好。</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jc w:val="center"/>
              <w:rPr>
                <w:rFonts w:ascii="宋体" w:hAnsi="宋体" w:cs="宋体"/>
                <w:sz w:val="18"/>
                <w:szCs w:val="18"/>
              </w:rPr>
            </w:pPr>
            <w:r w:rsidRPr="00EB7BE3">
              <w:rPr>
                <w:rFonts w:ascii="宋体" w:hAnsi="宋体" w:cs="宋体" w:hint="eastAsia"/>
                <w:sz w:val="18"/>
                <w:szCs w:val="18"/>
              </w:rPr>
              <w:t>2</w:t>
            </w:r>
          </w:p>
        </w:tc>
      </w:tr>
      <w:tr w:rsidR="00A26C2B" w:rsidRPr="00EB7BE3" w:rsidTr="00A26C2B">
        <w:trPr>
          <w:trHeight w:val="422"/>
        </w:trPr>
        <w:tc>
          <w:tcPr>
            <w:tcW w:w="1281" w:type="dxa"/>
            <w:gridSpan w:val="2"/>
            <w:vMerge/>
            <w:tcBorders>
              <w:left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jc w:val="left"/>
              <w:rPr>
                <w:rFonts w:ascii="宋体" w:hAnsi="宋体" w:cs="宋体"/>
                <w:sz w:val="18"/>
                <w:szCs w:val="18"/>
              </w:rPr>
            </w:pPr>
            <w:r w:rsidRPr="00EB7BE3">
              <w:rPr>
                <w:rFonts w:ascii="宋体" w:hAnsi="宋体" w:cs="宋体"/>
                <w:sz w:val="18"/>
                <w:szCs w:val="18"/>
              </w:rPr>
              <w:t>按照有关规定，定期校验、检修或更换安全阀、压力表、各安全附件和受压元件，确保其发挥正常的技术功能。</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jc w:val="center"/>
              <w:rPr>
                <w:rFonts w:ascii="宋体" w:hAnsi="宋体" w:cs="宋体"/>
                <w:sz w:val="18"/>
                <w:szCs w:val="18"/>
              </w:rPr>
            </w:pPr>
            <w:r w:rsidRPr="00EB7BE3">
              <w:rPr>
                <w:rFonts w:ascii="宋体" w:hAnsi="宋体" w:cs="宋体" w:hint="eastAsia"/>
                <w:sz w:val="18"/>
                <w:szCs w:val="18"/>
              </w:rPr>
              <w:t>2</w:t>
            </w:r>
          </w:p>
        </w:tc>
      </w:tr>
      <w:tr w:rsidR="00A26C2B" w:rsidRPr="00EB7BE3" w:rsidTr="00A26C2B">
        <w:trPr>
          <w:trHeight w:val="422"/>
        </w:trPr>
        <w:tc>
          <w:tcPr>
            <w:tcW w:w="1281" w:type="dxa"/>
            <w:gridSpan w:val="2"/>
            <w:vMerge/>
            <w:tcBorders>
              <w:left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jc w:val="left"/>
              <w:rPr>
                <w:rFonts w:ascii="宋体" w:hAnsi="宋体" w:cs="宋体"/>
                <w:sz w:val="18"/>
                <w:szCs w:val="18"/>
              </w:rPr>
            </w:pPr>
            <w:r w:rsidRPr="00EB7BE3">
              <w:rPr>
                <w:rFonts w:ascii="宋体" w:hAnsi="宋体" w:cs="宋体"/>
                <w:sz w:val="18"/>
                <w:szCs w:val="18"/>
              </w:rPr>
              <w:t>经常巡查各水、电、汽管线路，坚决杜绝“跑冒滴漏”、“白水表”、“满水”等现象发生。</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2</w:t>
            </w:r>
          </w:p>
        </w:tc>
      </w:tr>
      <w:tr w:rsidR="00A26C2B" w:rsidRPr="00EB7BE3" w:rsidTr="00A26C2B">
        <w:trPr>
          <w:trHeight w:val="422"/>
        </w:trPr>
        <w:tc>
          <w:tcPr>
            <w:tcW w:w="1281" w:type="dxa"/>
            <w:gridSpan w:val="2"/>
            <w:vMerge/>
            <w:tcBorders>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jc w:val="left"/>
              <w:rPr>
                <w:rFonts w:ascii="宋体" w:hAnsi="宋体" w:cs="宋体"/>
                <w:sz w:val="18"/>
                <w:szCs w:val="18"/>
              </w:rPr>
            </w:pPr>
            <w:r w:rsidRPr="00EB7BE3">
              <w:rPr>
                <w:rFonts w:ascii="宋体" w:hAnsi="宋体" w:cs="宋体"/>
                <w:sz w:val="18"/>
                <w:szCs w:val="18"/>
              </w:rPr>
              <w:t xml:space="preserve">坚持定期进行排污，保证给水和炉水的质量。经常保持充足的软化水储备。 </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2</w:t>
            </w:r>
          </w:p>
        </w:tc>
      </w:tr>
      <w:tr w:rsidR="00A26C2B" w:rsidRPr="00EB7BE3" w:rsidTr="00A26C2B">
        <w:trPr>
          <w:trHeight w:val="422"/>
        </w:trPr>
        <w:tc>
          <w:tcPr>
            <w:tcW w:w="1281" w:type="dxa"/>
            <w:gridSpan w:val="2"/>
            <w:tcBorders>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电瓶车驾驶</w:t>
            </w: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widowControl/>
              <w:jc w:val="left"/>
              <w:textAlignment w:val="center"/>
              <w:rPr>
                <w:rFonts w:ascii="宋体" w:hAnsi="宋体" w:cs="宋体"/>
                <w:sz w:val="18"/>
                <w:szCs w:val="18"/>
              </w:rPr>
            </w:pPr>
            <w:r w:rsidRPr="00EB7BE3">
              <w:rPr>
                <w:rFonts w:ascii="宋体" w:hAnsi="宋体" w:cs="宋体" w:hint="eastAsia"/>
                <w:sz w:val="18"/>
                <w:szCs w:val="18"/>
              </w:rPr>
              <w:t>电瓶车转运病人</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2</w:t>
            </w:r>
          </w:p>
        </w:tc>
      </w:tr>
      <w:tr w:rsidR="00A26C2B" w:rsidRPr="00EB7BE3" w:rsidTr="00A26C2B">
        <w:trPr>
          <w:trHeight w:val="422"/>
        </w:trPr>
        <w:tc>
          <w:tcPr>
            <w:tcW w:w="12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投诉</w:t>
            </w: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widowControl/>
              <w:jc w:val="left"/>
              <w:textAlignment w:val="center"/>
              <w:rPr>
                <w:rFonts w:ascii="宋体" w:hAnsi="宋体" w:cs="宋体"/>
                <w:sz w:val="18"/>
                <w:szCs w:val="18"/>
              </w:rPr>
            </w:pPr>
            <w:r w:rsidRPr="00EB7BE3">
              <w:rPr>
                <w:rFonts w:ascii="宋体" w:hAnsi="宋体" w:cs="宋体" w:hint="eastAsia"/>
                <w:sz w:val="18"/>
                <w:szCs w:val="18"/>
              </w:rPr>
              <w:t>有效投诉扣0.25分/例</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2</w:t>
            </w:r>
          </w:p>
        </w:tc>
      </w:tr>
      <w:tr w:rsidR="00A26C2B" w:rsidRPr="00EB7BE3" w:rsidTr="00A26C2B">
        <w:trPr>
          <w:trHeight w:val="355"/>
        </w:trPr>
        <w:tc>
          <w:tcPr>
            <w:tcW w:w="12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满意度</w:t>
            </w:r>
          </w:p>
        </w:tc>
        <w:tc>
          <w:tcPr>
            <w:tcW w:w="6186" w:type="dxa"/>
            <w:tcBorders>
              <w:top w:val="single" w:sz="4" w:space="0" w:color="000000"/>
              <w:left w:val="nil"/>
              <w:bottom w:val="single" w:sz="4" w:space="0" w:color="000000"/>
              <w:right w:val="single" w:sz="4" w:space="0" w:color="000000"/>
            </w:tcBorders>
            <w:shd w:val="clear" w:color="auto" w:fill="auto"/>
            <w:vAlign w:val="center"/>
          </w:tcPr>
          <w:p w:rsidR="00A26C2B" w:rsidRPr="00EB7BE3" w:rsidRDefault="00A26C2B">
            <w:pPr>
              <w:widowControl/>
              <w:jc w:val="left"/>
              <w:textAlignment w:val="center"/>
              <w:rPr>
                <w:rFonts w:ascii="宋体" w:hAnsi="宋体" w:cs="宋体"/>
                <w:sz w:val="18"/>
                <w:szCs w:val="18"/>
              </w:rPr>
            </w:pPr>
            <w:r w:rsidRPr="00EB7BE3">
              <w:rPr>
                <w:rFonts w:ascii="宋体" w:hAnsi="宋体" w:cs="宋体" w:hint="eastAsia"/>
                <w:sz w:val="18"/>
                <w:szCs w:val="18"/>
              </w:rPr>
              <w:t>满意度调查满意率80%-60%扣0.5分，59%以下扣1分</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1</w:t>
            </w:r>
          </w:p>
        </w:tc>
      </w:tr>
      <w:tr w:rsidR="00A26C2B" w:rsidRPr="00EB7BE3" w:rsidTr="00A26C2B">
        <w:trPr>
          <w:trHeight w:val="1253"/>
        </w:trPr>
        <w:tc>
          <w:tcPr>
            <w:tcW w:w="12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加分项</w:t>
            </w:r>
          </w:p>
        </w:tc>
        <w:tc>
          <w:tcPr>
            <w:tcW w:w="6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left"/>
              <w:textAlignment w:val="center"/>
              <w:rPr>
                <w:rFonts w:ascii="宋体" w:hAnsi="宋体" w:cs="宋体"/>
                <w:sz w:val="18"/>
                <w:szCs w:val="18"/>
              </w:rPr>
            </w:pPr>
            <w:r w:rsidRPr="00EB7BE3">
              <w:rPr>
                <w:rFonts w:ascii="宋体" w:hAnsi="宋体" w:cs="宋体" w:hint="eastAsia"/>
                <w:sz w:val="18"/>
                <w:szCs w:val="18"/>
              </w:rPr>
              <w:t>在完成工作任务，提高工作质量，增收节支方面作出了显著成绩；忠于职守、工作勤恳、廉洁奉公、勇于奉献，事迹突出的；提出的合理化建议等方面取得了开拓、创新成果的；在精神文明建设方面作出特殊贡献的，（例如好人好事、拾金不昧等）；保护公共财产，制止或避免人身、设备事故，使医院和其他员工利益免受重大损失的；技术及服务水平提升明显，或代表中心参加各类比赛活动取得优异成绩，为医院（中心）赢得荣誉的；其他方面应予奖励的情形。加1分/次。</w:t>
            </w:r>
          </w:p>
        </w:tc>
        <w:tc>
          <w:tcPr>
            <w:tcW w:w="1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运行保障部</w:t>
            </w:r>
          </w:p>
        </w:tc>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5</w:t>
            </w:r>
          </w:p>
        </w:tc>
      </w:tr>
      <w:tr w:rsidR="00A26C2B" w:rsidRPr="00EB7BE3" w:rsidTr="00A26C2B">
        <w:trPr>
          <w:gridAfter w:val="4"/>
          <w:wAfter w:w="8597" w:type="dxa"/>
          <w:trHeight w:val="374"/>
        </w:trPr>
        <w:tc>
          <w:tcPr>
            <w:tcW w:w="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6C2B" w:rsidRPr="00EB7BE3" w:rsidRDefault="00A26C2B">
            <w:pPr>
              <w:widowControl/>
              <w:jc w:val="center"/>
              <w:textAlignment w:val="center"/>
              <w:rPr>
                <w:rFonts w:ascii="宋体" w:hAnsi="宋体" w:cs="宋体"/>
                <w:sz w:val="18"/>
                <w:szCs w:val="18"/>
              </w:rPr>
            </w:pPr>
            <w:r w:rsidRPr="00EB7BE3">
              <w:rPr>
                <w:rFonts w:ascii="宋体" w:hAnsi="宋体" w:cs="宋体" w:hint="eastAsia"/>
                <w:sz w:val="18"/>
                <w:szCs w:val="18"/>
              </w:rPr>
              <w:t>105</w:t>
            </w:r>
          </w:p>
        </w:tc>
      </w:tr>
    </w:tbl>
    <w:p w:rsidR="00884254" w:rsidRPr="00EB7BE3" w:rsidRDefault="00884254">
      <w:pPr>
        <w:pStyle w:val="1"/>
        <w:spacing w:before="0" w:after="0" w:line="360" w:lineRule="auto"/>
      </w:pPr>
    </w:p>
    <w:p w:rsidR="00884254" w:rsidRPr="00EB7BE3" w:rsidRDefault="00884254"/>
    <w:p w:rsidR="00884254" w:rsidRPr="00EB7BE3" w:rsidRDefault="00884254"/>
    <w:sectPr w:rsidR="00884254" w:rsidRPr="00EB7BE3" w:rsidSect="00884254">
      <w:pgSz w:w="11906" w:h="16838"/>
      <w:pgMar w:top="1134" w:right="1191" w:bottom="1134" w:left="1191" w:header="851" w:footer="992" w:gutter="0"/>
      <w:cols w:space="720"/>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CCB21D1" w15:done="0"/>
  <w15:commentEx w15:paraId="55530D2B" w15:done="0"/>
  <w15:commentEx w15:paraId="7DF63973" w15:done="0"/>
  <w15:commentEx w15:paraId="16C529B8" w15:done="0"/>
  <w15:commentEx w15:paraId="1E7F2A12"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0E77" w:rsidRDefault="00C60E77" w:rsidP="00884254">
      <w:r>
        <w:separator/>
      </w:r>
    </w:p>
  </w:endnote>
  <w:endnote w:type="continuationSeparator" w:id="1">
    <w:p w:rsidR="00C60E77" w:rsidRDefault="00C60E77" w:rsidP="00884254">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
    <w:altName w:val="宋体"/>
    <w:charset w:val="86"/>
    <w:family w:val="auto"/>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ˎ̥">
    <w:altName w:val="Times New Roman"/>
    <w:charset w:val="00"/>
    <w:family w:val="roman"/>
    <w:pitch w:val="default"/>
    <w:sig w:usb0="00000000" w:usb1="00000000" w:usb2="00000000" w:usb3="00000000" w:csb0="00040001" w:csb1="00000000"/>
  </w:font>
  <w:font w:name="??">
    <w:altName w:val="Times New Roman"/>
    <w:charset w:val="00"/>
    <w:family w:val="roman"/>
    <w:pitch w:val="default"/>
    <w:sig w:usb0="00000000" w:usb1="00000000" w:usb2="00000000" w:usb3="00000000" w:csb0="00000001" w:csb1="00000000"/>
  </w:font>
  <w:font w:name="StarSymbol">
    <w:altName w:val="Segoe UI Symbol"/>
    <w:charset w:val="02"/>
    <w:family w:val="auto"/>
    <w:pitch w:val="default"/>
    <w:sig w:usb0="00000000" w:usb1="00000000" w:usb2="00000000" w:usb3="00000000" w:csb0="00040001" w:csb1="00000000"/>
  </w:font>
  <w:font w:name="Helvetica-Condensed-Bold">
    <w:altName w:val="宋体"/>
    <w:charset w:val="86"/>
    <w:family w:val="auto"/>
    <w:pitch w:val="default"/>
    <w:sig w:usb0="00000000" w:usb1="0000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楷体_GB2312">
    <w:altName w:val="楷体"/>
    <w:panose1 w:val="02010609030101010101"/>
    <w:charset w:val="86"/>
    <w:family w:val="modern"/>
    <w:pitch w:val="fixed"/>
    <w:sig w:usb0="00000001" w:usb1="080E0000" w:usb2="00000010" w:usb3="00000000" w:csb0="00040000" w:csb1="00000000"/>
  </w:font>
  <w:font w:name="AR PL ShanHeiSun Uni">
    <w:altName w:val="Arial"/>
    <w:charset w:val="00"/>
    <w:family w:val="swiss"/>
    <w:pitch w:val="default"/>
    <w:sig w:usb0="00000000" w:usb1="00000000" w:usb2="00000000" w:usb3="00000000" w:csb0="00040001" w:csb1="00000000"/>
  </w:font>
  <w:font w:name="华文细黑">
    <w:panose1 w:val="02010600040101010101"/>
    <w:charset w:val="86"/>
    <w:family w:val="auto"/>
    <w:pitch w:val="variable"/>
    <w:sig w:usb0="00000287" w:usb1="080F0000" w:usb2="00000010" w:usb3="00000000" w:csb0="0004009F" w:csb1="00000000"/>
  </w:font>
  <w:font w:name="Arial Black">
    <w:panose1 w:val="020B0A04020102020204"/>
    <w:charset w:val="00"/>
    <w:family w:val="swiss"/>
    <w:pitch w:val="variable"/>
    <w:sig w:usb0="00000287" w:usb1="00000000" w:usb2="00000000" w:usb3="00000000" w:csb0="0000009F"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8C5" w:rsidRDefault="002F032D">
    <w:pPr>
      <w:pStyle w:val="af9"/>
      <w:framePr w:wrap="around" w:vAnchor="text" w:hAnchor="margin" w:xAlign="center" w:y="1"/>
      <w:rPr>
        <w:rStyle w:val="aff9"/>
      </w:rPr>
    </w:pPr>
    <w:r>
      <w:fldChar w:fldCharType="begin"/>
    </w:r>
    <w:r w:rsidR="00F878C5">
      <w:rPr>
        <w:rStyle w:val="aff9"/>
      </w:rPr>
      <w:instrText xml:space="preserve">PAGE  </w:instrText>
    </w:r>
    <w:r>
      <w:fldChar w:fldCharType="separate"/>
    </w:r>
    <w:r w:rsidR="00F878C5">
      <w:rPr>
        <w:rStyle w:val="aff9"/>
      </w:rPr>
      <w:t>17</w:t>
    </w:r>
    <w:r>
      <w:fldChar w:fldCharType="end"/>
    </w:r>
  </w:p>
  <w:p w:rsidR="00F878C5" w:rsidRDefault="00F878C5">
    <w:pPr>
      <w:pStyle w:val="af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8C5" w:rsidRDefault="002F032D">
    <w:pPr>
      <w:pStyle w:val="af9"/>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filled="f" stroked="f" strokeweight=".5pt">
          <v:textbox style="mso-next-textbox:#_x0000_s1026;mso-fit-shape-to-text:t" inset="0,0,0,0">
            <w:txbxContent>
              <w:p w:rsidR="00F878C5" w:rsidRDefault="00F878C5">
                <w:pPr>
                  <w:pStyle w:val="af9"/>
                </w:pPr>
                <w:r>
                  <w:t>第</w:t>
                </w:r>
                <w:r>
                  <w:t xml:space="preserve"> </w:t>
                </w:r>
                <w:fldSimple w:instr=" PAGE  \* MERGEFORMAT ">
                  <w:r w:rsidR="00A26C2B">
                    <w:rPr>
                      <w:noProof/>
                    </w:rPr>
                    <w:t>17</w:t>
                  </w:r>
                </w:fldSimple>
                <w:r>
                  <w:t xml:space="preserve"> </w:t>
                </w:r>
                <w:r>
                  <w:t>页</w:t>
                </w:r>
                <w:r>
                  <w:t xml:space="preserve"> </w:t>
                </w:r>
                <w:r>
                  <w:t>共</w:t>
                </w:r>
                <w:r>
                  <w:t xml:space="preserve"> </w:t>
                </w:r>
                <w:fldSimple w:instr=" NUMPAGES  \* MERGEFORMAT ">
                  <w:r w:rsidR="00A26C2B">
                    <w:rPr>
                      <w:noProof/>
                    </w:rPr>
                    <w:t>18</w:t>
                  </w:r>
                </w:fldSimple>
                <w:r>
                  <w:t xml:space="preserve"> </w:t>
                </w:r>
                <w:r>
                  <w:t>页</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0E77" w:rsidRDefault="00C60E77" w:rsidP="00884254">
      <w:r>
        <w:separator/>
      </w:r>
    </w:p>
  </w:footnote>
  <w:footnote w:type="continuationSeparator" w:id="1">
    <w:p w:rsidR="00C60E77" w:rsidRDefault="00C60E77" w:rsidP="008842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071A1A8"/>
    <w:multiLevelType w:val="singleLevel"/>
    <w:tmpl w:val="8071A1A8"/>
    <w:lvl w:ilvl="0">
      <w:start w:val="1"/>
      <w:numFmt w:val="decimal"/>
      <w:pStyle w:val="a"/>
      <w:suff w:val="nothing"/>
      <w:lvlText w:val="%1、"/>
      <w:lvlJc w:val="left"/>
      <w:pPr>
        <w:ind w:left="-420"/>
      </w:pPr>
    </w:lvl>
  </w:abstractNum>
  <w:abstractNum w:abstractNumId="1">
    <w:nsid w:val="0000000A"/>
    <w:multiLevelType w:val="multilevel"/>
    <w:tmpl w:val="0000000A"/>
    <w:lvl w:ilvl="0">
      <w:start w:val="1"/>
      <w:numFmt w:val="japaneseCounting"/>
      <w:pStyle w:val="11"/>
      <w:lvlText w:val="第%1章"/>
      <w:lvlJc w:val="left"/>
      <w:pPr>
        <w:tabs>
          <w:tab w:val="left" w:pos="0"/>
        </w:tabs>
        <w:ind w:left="0" w:firstLine="0"/>
      </w:pPr>
      <w:rPr>
        <w:rFonts w:ascii="宋体" w:eastAsia="宋体" w:hAnsi="宋体" w:hint="eastAsia"/>
        <w:b/>
        <w:i w:val="0"/>
        <w:sz w:val="32"/>
        <w:szCs w:val="32"/>
      </w:rPr>
    </w:lvl>
    <w:lvl w:ilvl="1">
      <w:start w:val="1"/>
      <w:numFmt w:val="chineseCountingThousand"/>
      <w:lvlText w:val="%2、"/>
      <w:lvlJc w:val="left"/>
      <w:pPr>
        <w:tabs>
          <w:tab w:val="left" w:pos="680"/>
        </w:tabs>
        <w:ind w:left="680" w:hanging="680"/>
      </w:pPr>
      <w:rPr>
        <w:rFonts w:ascii="宋体" w:eastAsia="宋体" w:hint="eastAsia"/>
        <w:b/>
        <w:i w:val="0"/>
        <w:sz w:val="24"/>
        <w:szCs w:val="24"/>
      </w:rPr>
    </w:lvl>
    <w:lvl w:ilvl="2">
      <w:start w:val="1"/>
      <w:numFmt w:val="decimal"/>
      <w:pStyle w:val="111"/>
      <w:lvlText w:val="（%3）"/>
      <w:lvlJc w:val="left"/>
      <w:pPr>
        <w:tabs>
          <w:tab w:val="left" w:pos="1560"/>
        </w:tabs>
        <w:ind w:left="1560" w:hanging="720"/>
      </w:pPr>
      <w:rPr>
        <w:rFonts w:hint="default"/>
      </w:rPr>
    </w:lvl>
    <w:lvl w:ilvl="3">
      <w:start w:val="1"/>
      <w:numFmt w:val="decimal"/>
      <w:lvlText w:val="%4."/>
      <w:lvlJc w:val="left"/>
      <w:pPr>
        <w:tabs>
          <w:tab w:val="left" w:pos="874"/>
        </w:tabs>
        <w:ind w:left="874" w:hanging="420"/>
      </w:pPr>
      <w:rPr>
        <w:rFonts w:hint="eastAsia"/>
        <w:b/>
        <w:i w:val="0"/>
        <w:sz w:val="32"/>
        <w:szCs w:val="32"/>
      </w:rPr>
    </w:lvl>
    <w:lvl w:ilvl="4">
      <w:start w:val="1"/>
      <w:numFmt w:val="decimal"/>
      <w:lvlText w:val="%5）"/>
      <w:lvlJc w:val="left"/>
      <w:pPr>
        <w:tabs>
          <w:tab w:val="left" w:pos="851"/>
        </w:tabs>
        <w:ind w:left="964" w:hanging="284"/>
      </w:pPr>
      <w:rPr>
        <w:rFonts w:hint="default"/>
        <w:b w:val="0"/>
        <w:i w:val="0"/>
        <w:sz w:val="24"/>
        <w:szCs w:val="24"/>
      </w:rPr>
    </w:lvl>
    <w:lvl w:ilvl="5">
      <w:start w:val="1"/>
      <w:numFmt w:val="lowerLetter"/>
      <w:lvlText w:val="%6、"/>
      <w:lvlJc w:val="left"/>
      <w:pPr>
        <w:tabs>
          <w:tab w:val="left" w:pos="2460"/>
        </w:tabs>
        <w:ind w:left="2460" w:hanging="360"/>
      </w:pPr>
      <w:rPr>
        <w:rFonts w:hint="default"/>
      </w:r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00E45745"/>
    <w:multiLevelType w:val="multilevel"/>
    <w:tmpl w:val="00E45745"/>
    <w:lvl w:ilvl="0">
      <w:start w:val="1"/>
      <w:numFmt w:val="decimal"/>
      <w:pStyle w:val="ZB1-Heading1"/>
      <w:lvlText w:val="%1. "/>
      <w:lvlJc w:val="left"/>
      <w:pPr>
        <w:ind w:left="1130" w:hanging="420"/>
      </w:pPr>
      <w:rPr>
        <w:rFonts w:hint="eastAsia"/>
        <w:b w:val="0"/>
        <w:caps w:val="0"/>
        <w:strike w:val="0"/>
        <w:dstrike w:val="0"/>
        <w:vanish w:val="0"/>
        <w:color w:val="auto"/>
        <w:vertAlign w:val="baseline"/>
      </w:rPr>
    </w:lvl>
    <w:lvl w:ilvl="1">
      <w:start w:val="1"/>
      <w:numFmt w:val="lowerLetter"/>
      <w:pStyle w:val="ZB1-Heading2"/>
      <w:lvlText w:val="%2)"/>
      <w:lvlJc w:val="left"/>
      <w:pPr>
        <w:ind w:left="1260" w:hanging="420"/>
      </w:pPr>
    </w:lvl>
    <w:lvl w:ilvl="2">
      <w:start w:val="1"/>
      <w:numFmt w:val="lowerRoman"/>
      <w:lvlText w:val="%3."/>
      <w:lvlJc w:val="right"/>
      <w:pPr>
        <w:ind w:left="1680" w:hanging="420"/>
      </w:pPr>
    </w:lvl>
    <w:lvl w:ilvl="3">
      <w:start w:val="1"/>
      <w:numFmt w:val="decimal"/>
      <w:pStyle w:val="ZB1-Heading4"/>
      <w:lvlText w:val="%4."/>
      <w:lvlJc w:val="left"/>
      <w:pPr>
        <w:ind w:left="2100" w:hanging="420"/>
      </w:pPr>
    </w:lvl>
    <w:lvl w:ilvl="4">
      <w:start w:val="1"/>
      <w:numFmt w:val="lowerLetter"/>
      <w:pStyle w:val="ZB1-Heading5"/>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1CDA7C83"/>
    <w:multiLevelType w:val="multilevel"/>
    <w:tmpl w:val="1CDA7C8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nsid w:val="1FA47CF3"/>
    <w:multiLevelType w:val="multilevel"/>
    <w:tmpl w:val="1FA47CF3"/>
    <w:lvl w:ilvl="0">
      <w:start w:val="1"/>
      <w:numFmt w:val="decimal"/>
      <w:lvlText w:val="%1."/>
      <w:lvlJc w:val="left"/>
      <w:pPr>
        <w:ind w:left="780" w:hanging="360"/>
      </w:pPr>
      <w:rPr>
        <w:rFonts w:hint="default"/>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5">
    <w:nsid w:val="2D850054"/>
    <w:multiLevelType w:val="multilevel"/>
    <w:tmpl w:val="2D850054"/>
    <w:lvl w:ilvl="0">
      <w:start w:val="1"/>
      <w:numFmt w:val="chineseCountingThousand"/>
      <w:pStyle w:val="ZB1-Components"/>
      <w:lvlText w:val="（%1） "/>
      <w:lvlJc w:val="left"/>
      <w:pPr>
        <w:ind w:left="840" w:hanging="420"/>
      </w:pPr>
      <w:rPr>
        <w:rFonts w:ascii="宋体" w:eastAsia="宋体" w:hAnsi="宋体" w:hint="default"/>
        <w:b/>
        <w:strike w:val="0"/>
        <w:color w:val="auto"/>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4FE36F1A"/>
    <w:multiLevelType w:val="multilevel"/>
    <w:tmpl w:val="4FE36F1A"/>
    <w:lvl w:ilvl="0">
      <w:start w:val="1"/>
      <w:numFmt w:val="decimal"/>
      <w:pStyle w:val="ZB1-BulletedList"/>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577C0B87"/>
    <w:multiLevelType w:val="multilevel"/>
    <w:tmpl w:val="577C0B87"/>
    <w:lvl w:ilvl="0">
      <w:start w:val="1"/>
      <w:numFmt w:val="chineseCountingThousand"/>
      <w:pStyle w:val="ZB1-ArrowedList"/>
      <w:lvlText w:val="%1、"/>
      <w:lvlJc w:val="left"/>
      <w:pPr>
        <w:ind w:left="420" w:hanging="420"/>
      </w:pPr>
      <w:rPr>
        <w:rFonts w:hint="eastAsia"/>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7"/>
  </w:num>
  <w:num w:numId="4">
    <w:abstractNumId w:val="5"/>
  </w:num>
  <w:num w:numId="5">
    <w:abstractNumId w:val="6"/>
  </w:num>
  <w:num w:numId="6">
    <w:abstractNumId w:val="2"/>
  </w:num>
  <w:num w:numId="7">
    <w:abstractNumId w:val="4"/>
  </w:num>
  <w:num w:numId="8">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财务公用">
    <w15:presenceInfo w15:providerId="None" w15:userId="财务公用"/>
  </w15:person>
  <w15:person w15:author="张泽平">
    <w15:presenceInfo w15:providerId="None" w15:userId="张泽平"/>
  </w15:person>
  <w15:person w15:author="shpt2009">
    <w15:presenceInfo w15:providerId="WPS Office" w15:userId="213638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1536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YzI4YzkzNDQzYzNhOTIwNGZhZTc4YTUyMmFhMWYwNjIifQ=="/>
  </w:docVars>
  <w:rsids>
    <w:rsidRoot w:val="0099111B"/>
    <w:rsid w:val="00021027"/>
    <w:rsid w:val="000652FB"/>
    <w:rsid w:val="0008510F"/>
    <w:rsid w:val="000864C3"/>
    <w:rsid w:val="000D418D"/>
    <w:rsid w:val="000F1EF1"/>
    <w:rsid w:val="000F6F51"/>
    <w:rsid w:val="00146C4E"/>
    <w:rsid w:val="00147B07"/>
    <w:rsid w:val="00155624"/>
    <w:rsid w:val="00160166"/>
    <w:rsid w:val="00191866"/>
    <w:rsid w:val="001C4783"/>
    <w:rsid w:val="002347B8"/>
    <w:rsid w:val="00241836"/>
    <w:rsid w:val="002C13BE"/>
    <w:rsid w:val="002F032D"/>
    <w:rsid w:val="00376695"/>
    <w:rsid w:val="003D7BDA"/>
    <w:rsid w:val="003F7E9B"/>
    <w:rsid w:val="004555DA"/>
    <w:rsid w:val="00492327"/>
    <w:rsid w:val="004A1413"/>
    <w:rsid w:val="004A62CC"/>
    <w:rsid w:val="004D1DAC"/>
    <w:rsid w:val="004F5BE9"/>
    <w:rsid w:val="00500138"/>
    <w:rsid w:val="00524427"/>
    <w:rsid w:val="0054415C"/>
    <w:rsid w:val="005515E1"/>
    <w:rsid w:val="00574F0B"/>
    <w:rsid w:val="0058477C"/>
    <w:rsid w:val="005A6AE5"/>
    <w:rsid w:val="005A6CBF"/>
    <w:rsid w:val="0062573F"/>
    <w:rsid w:val="006A0150"/>
    <w:rsid w:val="006C144E"/>
    <w:rsid w:val="006F238C"/>
    <w:rsid w:val="00703845"/>
    <w:rsid w:val="00721E6E"/>
    <w:rsid w:val="00730EEC"/>
    <w:rsid w:val="00747C4E"/>
    <w:rsid w:val="00762D3A"/>
    <w:rsid w:val="00773BA6"/>
    <w:rsid w:val="0077708A"/>
    <w:rsid w:val="0078019B"/>
    <w:rsid w:val="00794B98"/>
    <w:rsid w:val="007A5EE1"/>
    <w:rsid w:val="007D64E1"/>
    <w:rsid w:val="007F19A5"/>
    <w:rsid w:val="007F1E33"/>
    <w:rsid w:val="00863780"/>
    <w:rsid w:val="00871DDA"/>
    <w:rsid w:val="00884254"/>
    <w:rsid w:val="00892D6E"/>
    <w:rsid w:val="008A58E0"/>
    <w:rsid w:val="0096514B"/>
    <w:rsid w:val="0099111B"/>
    <w:rsid w:val="00993D04"/>
    <w:rsid w:val="009B26BF"/>
    <w:rsid w:val="009C0DE8"/>
    <w:rsid w:val="00A26C2B"/>
    <w:rsid w:val="00A74177"/>
    <w:rsid w:val="00AA1703"/>
    <w:rsid w:val="00AB3280"/>
    <w:rsid w:val="00AC5B18"/>
    <w:rsid w:val="00AC6468"/>
    <w:rsid w:val="00B07642"/>
    <w:rsid w:val="00B109A8"/>
    <w:rsid w:val="00B21865"/>
    <w:rsid w:val="00B22AF0"/>
    <w:rsid w:val="00BD0774"/>
    <w:rsid w:val="00C02B97"/>
    <w:rsid w:val="00C242B9"/>
    <w:rsid w:val="00C60E77"/>
    <w:rsid w:val="00C67BEB"/>
    <w:rsid w:val="00C7403E"/>
    <w:rsid w:val="00C85651"/>
    <w:rsid w:val="00CA0517"/>
    <w:rsid w:val="00CC3BF4"/>
    <w:rsid w:val="00D20B73"/>
    <w:rsid w:val="00D45E50"/>
    <w:rsid w:val="00D938F3"/>
    <w:rsid w:val="00E1773D"/>
    <w:rsid w:val="00E56EB4"/>
    <w:rsid w:val="00EB7BE3"/>
    <w:rsid w:val="00EE2575"/>
    <w:rsid w:val="00EF2F75"/>
    <w:rsid w:val="00F10510"/>
    <w:rsid w:val="00F23F9A"/>
    <w:rsid w:val="00F878C5"/>
    <w:rsid w:val="00FD2EDA"/>
    <w:rsid w:val="00FF035B"/>
    <w:rsid w:val="045F125C"/>
    <w:rsid w:val="09167C15"/>
    <w:rsid w:val="0A165F4E"/>
    <w:rsid w:val="0D8A7AA3"/>
    <w:rsid w:val="0DA777A3"/>
    <w:rsid w:val="10B62239"/>
    <w:rsid w:val="11875983"/>
    <w:rsid w:val="12A85BB1"/>
    <w:rsid w:val="1448764C"/>
    <w:rsid w:val="14D34625"/>
    <w:rsid w:val="168374CB"/>
    <w:rsid w:val="16AE5760"/>
    <w:rsid w:val="184372E8"/>
    <w:rsid w:val="1844637C"/>
    <w:rsid w:val="18770500"/>
    <w:rsid w:val="1A045DC3"/>
    <w:rsid w:val="1BF754B3"/>
    <w:rsid w:val="1E4573CB"/>
    <w:rsid w:val="26454E0B"/>
    <w:rsid w:val="29DA3822"/>
    <w:rsid w:val="2E045F3A"/>
    <w:rsid w:val="3034687E"/>
    <w:rsid w:val="321C5338"/>
    <w:rsid w:val="34E2736C"/>
    <w:rsid w:val="36D16B6B"/>
    <w:rsid w:val="3AFD443D"/>
    <w:rsid w:val="3C7C2183"/>
    <w:rsid w:val="3F1735F3"/>
    <w:rsid w:val="44B738AE"/>
    <w:rsid w:val="46DB2BB3"/>
    <w:rsid w:val="48FA020D"/>
    <w:rsid w:val="4A987CDE"/>
    <w:rsid w:val="4AB80380"/>
    <w:rsid w:val="50281B04"/>
    <w:rsid w:val="5051620D"/>
    <w:rsid w:val="5483375F"/>
    <w:rsid w:val="570968D9"/>
    <w:rsid w:val="57F347A6"/>
    <w:rsid w:val="582F26F5"/>
    <w:rsid w:val="5A0C7DA1"/>
    <w:rsid w:val="5A355549"/>
    <w:rsid w:val="5B4A5024"/>
    <w:rsid w:val="5B653C0C"/>
    <w:rsid w:val="5C205D85"/>
    <w:rsid w:val="5FCD3B2E"/>
    <w:rsid w:val="5FD23CA2"/>
    <w:rsid w:val="63E853DA"/>
    <w:rsid w:val="65A05841"/>
    <w:rsid w:val="687460DA"/>
    <w:rsid w:val="6A3E618C"/>
    <w:rsid w:val="6C924135"/>
    <w:rsid w:val="6E3000AA"/>
    <w:rsid w:val="6EAF787B"/>
    <w:rsid w:val="6F3939FB"/>
    <w:rsid w:val="73016792"/>
    <w:rsid w:val="736D7FB5"/>
    <w:rsid w:val="77422BFC"/>
    <w:rsid w:val="7ADD2B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unhideWhenUsed="1" w:qFormat="1"/>
    <w:lsdException w:name="heading 3" w:uiPriority="9" w:unhideWhenUsed="1"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index 1" w:unhideWhenUsed="1" w:qFormat="1"/>
    <w:lsdException w:name="index 2" w:unhideWhenUsed="1" w:qFormat="1"/>
    <w:lsdException w:name="index 3" w:unhideWhenUsed="1" w:qFormat="1"/>
    <w:lsdException w:name="index 4" w:unhideWhenUsed="1" w:qFormat="1"/>
    <w:lsdException w:name="index 5" w:unhideWhenUsed="1" w:qFormat="1"/>
    <w:lsdException w:name="index 6" w:unhideWhenUsed="1" w:qFormat="1"/>
    <w:lsdException w:name="index 7" w:unhideWhenUsed="1" w:qFormat="1"/>
    <w:lsdException w:name="index 8" w:unhideWhenUsed="1" w:qFormat="1"/>
    <w:lsdException w:name="index 9" w:unhideWhenUsed="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footnote text" w:unhideWhenUsed="1" w:qFormat="1"/>
    <w:lsdException w:name="annotation text" w:qFormat="1"/>
    <w:lsdException w:name="header" w:qFormat="1"/>
    <w:lsdException w:name="footer" w:qFormat="1"/>
    <w:lsdException w:name="index heading" w:unhideWhenUsed="1" w:qFormat="1"/>
    <w:lsdException w:name="caption" w:uiPriority="0" w:qFormat="1"/>
    <w:lsdException w:name="table of figures" w:unhideWhenUsed="1" w:qFormat="1"/>
    <w:lsdException w:name="envelope address" w:unhideWhenUsed="1" w:qFormat="1"/>
    <w:lsdException w:name="envelope return" w:unhideWhenUsed="1" w:qFormat="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unhideWhenUsed="1" w:qFormat="1"/>
    <w:lsdException w:name="table of authorities" w:unhideWhenUsed="1" w:qFormat="1"/>
    <w:lsdException w:name="macro" w:unhideWhenUsed="1" w:qFormat="1"/>
    <w:lsdException w:name="toa heading" w:unhideWhenUsed="1" w:qFormat="1"/>
    <w:lsdException w:name="List" w:qFormat="1"/>
    <w:lsdException w:name="List Bullet" w:unhideWhenUsed="1" w:qFormat="1"/>
    <w:lsdException w:name="List Number" w:qFormat="1"/>
    <w:lsdException w:name="List 2" w:unhideWhenUsed="1" w:qFormat="1"/>
    <w:lsdException w:name="List 3" w:unhideWhenUsed="1" w:qFormat="1"/>
    <w:lsdException w:name="List 4" w:unhideWhenUsed="1" w:qFormat="1"/>
    <w:lsdException w:name="List 5" w:unhideWhenUsed="1" w:qFormat="1"/>
    <w:lsdException w:name="List Bullet 2" w:unhideWhenUsed="1" w:qFormat="1"/>
    <w:lsdException w:name="List Bullet 3" w:unhideWhenUsed="1" w:qFormat="1"/>
    <w:lsdException w:name="List Bullet 4" w:unhideWhenUsed="1" w:qFormat="1"/>
    <w:lsdException w:name="List Bullet 5" w:unhideWhenUsed="1" w:qFormat="1"/>
    <w:lsdException w:name="List Number 2" w:unhideWhenUsed="1" w:qFormat="1"/>
    <w:lsdException w:name="List Number 3" w:unhideWhenUsed="1" w:qFormat="1"/>
    <w:lsdException w:name="List Number 4" w:unhideWhenUsed="1" w:qFormat="1"/>
    <w:lsdException w:name="List Number 5" w:unhideWhenUsed="1" w:qFormat="1"/>
    <w:lsdException w:name="Title" w:uiPriority="0" w:qFormat="1"/>
    <w:lsdException w:name="Closing" w:uiPriority="0" w:qFormat="1"/>
    <w:lsdException w:name="Signature" w:unhideWhenUsed="1" w:qFormat="1"/>
    <w:lsdException w:name="Default Paragraph Font" w:semiHidden="1" w:uiPriority="1" w:unhideWhenUsed="1"/>
    <w:lsdException w:name="Body Text" w:qFormat="1"/>
    <w:lsdException w:name="Body Text Indent" w:uiPriority="0" w:qFormat="1"/>
    <w:lsdException w:name="List Continue" w:unhideWhenUsed="1" w:qFormat="1"/>
    <w:lsdException w:name="List Continue 2" w:unhideWhenUsed="1" w:qFormat="1"/>
    <w:lsdException w:name="List Continue 3" w:unhideWhenUsed="1" w:qFormat="1"/>
    <w:lsdException w:name="List Continue 4" w:unhideWhenUsed="1" w:qFormat="1"/>
    <w:lsdException w:name="List Continue 5" w:unhideWhenUsed="1" w:qFormat="1"/>
    <w:lsdException w:name="Message Header" w:unhideWhenUsed="1" w:qFormat="1"/>
    <w:lsdException w:name="Subtitle" w:uiPriority="0" w:qFormat="1"/>
    <w:lsdException w:name="Salutation" w:uiPriority="0" w:qFormat="1"/>
    <w:lsdException w:name="Date" w:qFormat="1"/>
    <w:lsdException w:name="Body Text First Indent" w:uiPriority="0" w:unhideWhenUsed="1" w:qFormat="1"/>
    <w:lsdException w:name="Body Text First Indent 2" w:uiPriority="0" w:unhideWhenUsed="1" w:qFormat="1"/>
    <w:lsdException w:name="Note Heading" w:uiPriority="0" w:qFormat="1"/>
    <w:lsdException w:name="Body Text 2" w:qFormat="1"/>
    <w:lsdException w:name="Body Text 3" w:unhideWhenUsed="1"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uiPriority="0" w:qFormat="1"/>
    <w:lsdException w:name="Emphasis" w:uiPriority="0" w:qFormat="1"/>
    <w:lsdException w:name="Document Map" w:uiPriority="0" w:qFormat="1"/>
    <w:lsdException w:name="Plain Text" w:uiPriority="0" w:qFormat="1"/>
    <w:lsdException w:name="E-mail Signature" w:unhideWhenUsed="1" w:qFormat="1"/>
    <w:lsdException w:name="HTML Top of Form" w:semiHidden="1" w:unhideWhenUsed="1"/>
    <w:lsdException w:name="HTML Bottom of Form" w:semiHidden="1" w:unhideWhenUsed="1"/>
    <w:lsdException w:name="Normal (Web)" w:qFormat="1"/>
    <w:lsdException w:name="HTML Acronym" w:unhideWhenUsed="1" w:qFormat="1"/>
    <w:lsdException w:name="HTML Address" w:unhideWhenUsed="1" w:qFormat="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autoRedefine/>
    <w:qFormat/>
    <w:rsid w:val="00884254"/>
    <w:pPr>
      <w:widowControl w:val="0"/>
      <w:jc w:val="both"/>
    </w:pPr>
  </w:style>
  <w:style w:type="paragraph" w:styleId="1">
    <w:name w:val="heading 1"/>
    <w:basedOn w:val="a0"/>
    <w:next w:val="a0"/>
    <w:link w:val="1Char"/>
    <w:autoRedefine/>
    <w:qFormat/>
    <w:rsid w:val="00884254"/>
    <w:pPr>
      <w:keepNext/>
      <w:keepLines/>
      <w:spacing w:before="340" w:after="330" w:line="578" w:lineRule="auto"/>
      <w:outlineLvl w:val="0"/>
    </w:pPr>
    <w:rPr>
      <w:b/>
      <w:bCs/>
      <w:kern w:val="44"/>
      <w:sz w:val="44"/>
      <w:szCs w:val="44"/>
    </w:rPr>
  </w:style>
  <w:style w:type="paragraph" w:styleId="2">
    <w:name w:val="heading 2"/>
    <w:basedOn w:val="a0"/>
    <w:next w:val="a0"/>
    <w:link w:val="2Char"/>
    <w:autoRedefine/>
    <w:unhideWhenUsed/>
    <w:qFormat/>
    <w:rsid w:val="0088425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0"/>
    <w:next w:val="a0"/>
    <w:link w:val="3Char"/>
    <w:autoRedefine/>
    <w:uiPriority w:val="9"/>
    <w:unhideWhenUsed/>
    <w:qFormat/>
    <w:rsid w:val="00884254"/>
    <w:pPr>
      <w:keepNext/>
      <w:keepLines/>
      <w:spacing w:before="260" w:after="260" w:line="416" w:lineRule="auto"/>
      <w:outlineLvl w:val="2"/>
    </w:pPr>
    <w:rPr>
      <w:b/>
      <w:bCs/>
      <w:sz w:val="32"/>
      <w:szCs w:val="32"/>
    </w:rPr>
  </w:style>
  <w:style w:type="paragraph" w:styleId="4">
    <w:name w:val="heading 4"/>
    <w:basedOn w:val="a0"/>
    <w:next w:val="a0"/>
    <w:link w:val="4Char"/>
    <w:autoRedefine/>
    <w:uiPriority w:val="9"/>
    <w:qFormat/>
    <w:rsid w:val="00884254"/>
    <w:pPr>
      <w:keepNext/>
      <w:keepLines/>
      <w:tabs>
        <w:tab w:val="left" w:pos="864"/>
      </w:tabs>
      <w:adjustRightInd w:val="0"/>
      <w:snapToGrid w:val="0"/>
      <w:spacing w:before="280" w:after="290"/>
      <w:ind w:left="864" w:hanging="144"/>
      <w:outlineLvl w:val="3"/>
    </w:pPr>
    <w:rPr>
      <w:b/>
      <w:bCs/>
      <w:snapToGrid w:val="0"/>
      <w:sz w:val="36"/>
      <w:szCs w:val="28"/>
    </w:rPr>
  </w:style>
  <w:style w:type="paragraph" w:styleId="5">
    <w:name w:val="heading 5"/>
    <w:basedOn w:val="a0"/>
    <w:next w:val="a0"/>
    <w:link w:val="5Char"/>
    <w:autoRedefine/>
    <w:uiPriority w:val="9"/>
    <w:qFormat/>
    <w:rsid w:val="00884254"/>
    <w:pPr>
      <w:keepNext/>
      <w:outlineLvl w:val="4"/>
    </w:pPr>
    <w:rPr>
      <w:rFonts w:ascii="宋体" w:hAnsi="宋体" w:cs="宋体"/>
      <w:b/>
      <w:bCs/>
      <w:sz w:val="24"/>
    </w:rPr>
  </w:style>
  <w:style w:type="paragraph" w:styleId="6">
    <w:name w:val="heading 6"/>
    <w:basedOn w:val="a0"/>
    <w:next w:val="a0"/>
    <w:link w:val="6Char"/>
    <w:autoRedefine/>
    <w:uiPriority w:val="9"/>
    <w:qFormat/>
    <w:rsid w:val="00884254"/>
    <w:pPr>
      <w:keepNext/>
      <w:spacing w:line="500" w:lineRule="exact"/>
      <w:jc w:val="center"/>
      <w:outlineLvl w:val="5"/>
    </w:pPr>
    <w:rPr>
      <w:rFonts w:ascii="宋体" w:hAnsi="宋体" w:cs="宋体"/>
      <w:b/>
      <w:bCs/>
      <w:sz w:val="30"/>
      <w:szCs w:val="30"/>
    </w:rPr>
  </w:style>
  <w:style w:type="paragraph" w:styleId="7">
    <w:name w:val="heading 7"/>
    <w:basedOn w:val="a0"/>
    <w:next w:val="a0"/>
    <w:link w:val="7Char"/>
    <w:autoRedefine/>
    <w:qFormat/>
    <w:rsid w:val="00884254"/>
    <w:pPr>
      <w:keepNext/>
      <w:keepLines/>
      <w:spacing w:before="240" w:after="64"/>
      <w:outlineLvl w:val="6"/>
    </w:pPr>
    <w:rPr>
      <w:sz w:val="24"/>
    </w:rPr>
  </w:style>
  <w:style w:type="paragraph" w:styleId="8">
    <w:name w:val="heading 8"/>
    <w:basedOn w:val="a0"/>
    <w:next w:val="a0"/>
    <w:link w:val="8Char"/>
    <w:autoRedefine/>
    <w:qFormat/>
    <w:rsid w:val="00884254"/>
    <w:pPr>
      <w:keepNext/>
      <w:keepLines/>
      <w:spacing w:before="240" w:after="64"/>
      <w:outlineLvl w:val="7"/>
    </w:pPr>
    <w:rPr>
      <w:rFonts w:ascii="Arial" w:eastAsia="黑体" w:hAnsi="Arial" w:cs="Arial"/>
      <w:sz w:val="24"/>
    </w:rPr>
  </w:style>
  <w:style w:type="paragraph" w:styleId="9">
    <w:name w:val="heading 9"/>
    <w:basedOn w:val="a0"/>
    <w:next w:val="a0"/>
    <w:link w:val="9Char"/>
    <w:autoRedefine/>
    <w:qFormat/>
    <w:rsid w:val="00884254"/>
    <w:pPr>
      <w:keepNext/>
      <w:keepLines/>
      <w:spacing w:before="240" w:after="64"/>
      <w:outlineLvl w:val="8"/>
    </w:pPr>
    <w:rPr>
      <w:rFonts w:ascii="Arial" w:eastAsia="黑体" w:hAnsi="Arial" w:cs="Arial"/>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macro"/>
    <w:link w:val="Char"/>
    <w:autoRedefine/>
    <w:uiPriority w:val="99"/>
    <w:unhideWhenUsed/>
    <w:qFormat/>
    <w:rsid w:val="00884254"/>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rPr>
  </w:style>
  <w:style w:type="paragraph" w:styleId="30">
    <w:name w:val="List 3"/>
    <w:basedOn w:val="a0"/>
    <w:autoRedefine/>
    <w:uiPriority w:val="99"/>
    <w:unhideWhenUsed/>
    <w:qFormat/>
    <w:rsid w:val="00884254"/>
    <w:pPr>
      <w:ind w:leftChars="400" w:left="100" w:hangingChars="200" w:hanging="200"/>
      <w:contextualSpacing/>
    </w:pPr>
  </w:style>
  <w:style w:type="paragraph" w:styleId="70">
    <w:name w:val="toc 7"/>
    <w:basedOn w:val="a0"/>
    <w:next w:val="a0"/>
    <w:autoRedefine/>
    <w:uiPriority w:val="39"/>
    <w:qFormat/>
    <w:rsid w:val="00884254"/>
    <w:pPr>
      <w:ind w:left="1260"/>
      <w:jc w:val="left"/>
    </w:pPr>
    <w:rPr>
      <w:sz w:val="18"/>
      <w:szCs w:val="18"/>
    </w:rPr>
  </w:style>
  <w:style w:type="paragraph" w:styleId="20">
    <w:name w:val="List Number 2"/>
    <w:basedOn w:val="a0"/>
    <w:autoRedefine/>
    <w:uiPriority w:val="99"/>
    <w:unhideWhenUsed/>
    <w:qFormat/>
    <w:rsid w:val="00884254"/>
    <w:pPr>
      <w:tabs>
        <w:tab w:val="left" w:pos="780"/>
        <w:tab w:val="left" w:pos="1049"/>
      </w:tabs>
      <w:ind w:left="1049" w:hanging="420"/>
      <w:contextualSpacing/>
    </w:pPr>
  </w:style>
  <w:style w:type="paragraph" w:styleId="a5">
    <w:name w:val="table of authorities"/>
    <w:basedOn w:val="a0"/>
    <w:next w:val="a0"/>
    <w:autoRedefine/>
    <w:uiPriority w:val="99"/>
    <w:unhideWhenUsed/>
    <w:qFormat/>
    <w:rsid w:val="00884254"/>
    <w:pPr>
      <w:ind w:leftChars="200" w:left="420"/>
    </w:pPr>
  </w:style>
  <w:style w:type="paragraph" w:styleId="a6">
    <w:name w:val="Note Heading"/>
    <w:basedOn w:val="a0"/>
    <w:next w:val="a0"/>
    <w:link w:val="Char0"/>
    <w:autoRedefine/>
    <w:qFormat/>
    <w:rsid w:val="00884254"/>
    <w:pPr>
      <w:adjustRightInd w:val="0"/>
      <w:spacing w:line="312" w:lineRule="atLeast"/>
      <w:jc w:val="center"/>
      <w:textAlignment w:val="baseline"/>
    </w:pPr>
  </w:style>
  <w:style w:type="paragraph" w:styleId="40">
    <w:name w:val="List Bullet 4"/>
    <w:basedOn w:val="a0"/>
    <w:autoRedefine/>
    <w:uiPriority w:val="99"/>
    <w:unhideWhenUsed/>
    <w:qFormat/>
    <w:rsid w:val="00884254"/>
    <w:pPr>
      <w:tabs>
        <w:tab w:val="left" w:pos="720"/>
        <w:tab w:val="left" w:pos="1620"/>
      </w:tabs>
      <w:ind w:left="720" w:hanging="360"/>
      <w:contextualSpacing/>
    </w:pPr>
  </w:style>
  <w:style w:type="paragraph" w:styleId="80">
    <w:name w:val="index 8"/>
    <w:basedOn w:val="a0"/>
    <w:next w:val="a0"/>
    <w:autoRedefine/>
    <w:uiPriority w:val="99"/>
    <w:unhideWhenUsed/>
    <w:qFormat/>
    <w:rsid w:val="00884254"/>
    <w:pPr>
      <w:ind w:leftChars="1400" w:left="1400"/>
    </w:pPr>
  </w:style>
  <w:style w:type="paragraph" w:styleId="a7">
    <w:name w:val="E-mail Signature"/>
    <w:basedOn w:val="a0"/>
    <w:link w:val="Char1"/>
    <w:autoRedefine/>
    <w:uiPriority w:val="99"/>
    <w:unhideWhenUsed/>
    <w:qFormat/>
    <w:rsid w:val="00884254"/>
  </w:style>
  <w:style w:type="paragraph" w:styleId="a">
    <w:name w:val="List Number"/>
    <w:basedOn w:val="a0"/>
    <w:autoRedefine/>
    <w:uiPriority w:val="99"/>
    <w:qFormat/>
    <w:rsid w:val="00884254"/>
    <w:pPr>
      <w:numPr>
        <w:numId w:val="1"/>
      </w:numPr>
      <w:adjustRightInd w:val="0"/>
      <w:spacing w:line="360" w:lineRule="atLeast"/>
      <w:textAlignment w:val="baseline"/>
    </w:pPr>
    <w:rPr>
      <w:sz w:val="24"/>
    </w:rPr>
  </w:style>
  <w:style w:type="paragraph" w:styleId="a8">
    <w:name w:val="Normal Indent"/>
    <w:basedOn w:val="a0"/>
    <w:link w:val="Char2"/>
    <w:autoRedefine/>
    <w:qFormat/>
    <w:rsid w:val="00884254"/>
    <w:pPr>
      <w:ind w:firstLine="420"/>
    </w:pPr>
    <w:rPr>
      <w:kern w:val="2"/>
      <w:sz w:val="21"/>
    </w:rPr>
  </w:style>
  <w:style w:type="paragraph" w:styleId="a9">
    <w:name w:val="caption"/>
    <w:basedOn w:val="a0"/>
    <w:next w:val="a0"/>
    <w:autoRedefine/>
    <w:qFormat/>
    <w:rsid w:val="00884254"/>
    <w:pPr>
      <w:spacing w:before="120" w:after="120" w:line="320" w:lineRule="atLeast"/>
      <w:jc w:val="center"/>
    </w:pPr>
    <w:rPr>
      <w:sz w:val="18"/>
      <w:szCs w:val="18"/>
    </w:rPr>
  </w:style>
  <w:style w:type="paragraph" w:styleId="50">
    <w:name w:val="index 5"/>
    <w:basedOn w:val="a0"/>
    <w:next w:val="a0"/>
    <w:autoRedefine/>
    <w:uiPriority w:val="99"/>
    <w:unhideWhenUsed/>
    <w:qFormat/>
    <w:rsid w:val="00884254"/>
    <w:pPr>
      <w:ind w:leftChars="800" w:left="800"/>
    </w:pPr>
  </w:style>
  <w:style w:type="paragraph" w:styleId="aa">
    <w:name w:val="List Bullet"/>
    <w:basedOn w:val="a0"/>
    <w:autoRedefine/>
    <w:uiPriority w:val="99"/>
    <w:unhideWhenUsed/>
    <w:qFormat/>
    <w:rsid w:val="00884254"/>
    <w:pPr>
      <w:tabs>
        <w:tab w:val="left" w:pos="360"/>
        <w:tab w:val="left" w:pos="1134"/>
      </w:tabs>
      <w:ind w:left="1134" w:hanging="1134"/>
      <w:contextualSpacing/>
    </w:pPr>
  </w:style>
  <w:style w:type="paragraph" w:styleId="ab">
    <w:name w:val="envelope address"/>
    <w:basedOn w:val="a0"/>
    <w:autoRedefine/>
    <w:uiPriority w:val="99"/>
    <w:unhideWhenUsed/>
    <w:qFormat/>
    <w:rsid w:val="00884254"/>
    <w:pPr>
      <w:framePr w:w="7920" w:h="1980" w:hRule="exact" w:hSpace="180" w:wrap="around" w:hAnchor="page" w:xAlign="center" w:yAlign="bottom"/>
      <w:snapToGrid w:val="0"/>
      <w:ind w:leftChars="1400" w:left="100"/>
    </w:pPr>
    <w:rPr>
      <w:rFonts w:ascii="Cambria" w:hAnsi="Cambria"/>
      <w:sz w:val="24"/>
    </w:rPr>
  </w:style>
  <w:style w:type="paragraph" w:styleId="ac">
    <w:name w:val="Document Map"/>
    <w:basedOn w:val="a0"/>
    <w:link w:val="Char3"/>
    <w:autoRedefine/>
    <w:qFormat/>
    <w:rsid w:val="00884254"/>
    <w:pPr>
      <w:shd w:val="clear" w:color="auto" w:fill="000080"/>
    </w:pPr>
  </w:style>
  <w:style w:type="paragraph" w:styleId="ad">
    <w:name w:val="toa heading"/>
    <w:basedOn w:val="a0"/>
    <w:next w:val="a0"/>
    <w:autoRedefine/>
    <w:uiPriority w:val="99"/>
    <w:unhideWhenUsed/>
    <w:qFormat/>
    <w:rsid w:val="00884254"/>
    <w:pPr>
      <w:spacing w:before="120"/>
    </w:pPr>
    <w:rPr>
      <w:rFonts w:ascii="Cambria" w:hAnsi="Cambria"/>
      <w:sz w:val="24"/>
    </w:rPr>
  </w:style>
  <w:style w:type="paragraph" w:styleId="ae">
    <w:name w:val="annotation text"/>
    <w:basedOn w:val="a0"/>
    <w:link w:val="Char4"/>
    <w:autoRedefine/>
    <w:uiPriority w:val="99"/>
    <w:qFormat/>
    <w:rsid w:val="00884254"/>
    <w:pPr>
      <w:jc w:val="left"/>
    </w:pPr>
  </w:style>
  <w:style w:type="paragraph" w:styleId="60">
    <w:name w:val="index 6"/>
    <w:basedOn w:val="a0"/>
    <w:next w:val="a0"/>
    <w:autoRedefine/>
    <w:uiPriority w:val="99"/>
    <w:unhideWhenUsed/>
    <w:qFormat/>
    <w:rsid w:val="00884254"/>
    <w:pPr>
      <w:ind w:leftChars="1000" w:left="1000"/>
    </w:pPr>
  </w:style>
  <w:style w:type="paragraph" w:styleId="af">
    <w:name w:val="Salutation"/>
    <w:basedOn w:val="a0"/>
    <w:next w:val="a0"/>
    <w:link w:val="Char5"/>
    <w:autoRedefine/>
    <w:qFormat/>
    <w:rsid w:val="00884254"/>
  </w:style>
  <w:style w:type="paragraph" w:styleId="31">
    <w:name w:val="Body Text 3"/>
    <w:basedOn w:val="a0"/>
    <w:link w:val="3Char0"/>
    <w:autoRedefine/>
    <w:uiPriority w:val="99"/>
    <w:unhideWhenUsed/>
    <w:qFormat/>
    <w:rsid w:val="00884254"/>
    <w:pPr>
      <w:spacing w:after="120"/>
    </w:pPr>
    <w:rPr>
      <w:sz w:val="16"/>
      <w:szCs w:val="16"/>
    </w:rPr>
  </w:style>
  <w:style w:type="paragraph" w:styleId="af0">
    <w:name w:val="Closing"/>
    <w:basedOn w:val="a0"/>
    <w:link w:val="Char6"/>
    <w:autoRedefine/>
    <w:qFormat/>
    <w:rsid w:val="00884254"/>
    <w:pPr>
      <w:ind w:leftChars="2100" w:left="100"/>
    </w:pPr>
    <w:rPr>
      <w:sz w:val="32"/>
    </w:rPr>
  </w:style>
  <w:style w:type="paragraph" w:styleId="32">
    <w:name w:val="List Bullet 3"/>
    <w:basedOn w:val="a0"/>
    <w:autoRedefine/>
    <w:uiPriority w:val="99"/>
    <w:unhideWhenUsed/>
    <w:qFormat/>
    <w:rsid w:val="00884254"/>
    <w:pPr>
      <w:tabs>
        <w:tab w:val="left" w:pos="1134"/>
        <w:tab w:val="left" w:pos="1200"/>
      </w:tabs>
      <w:ind w:left="1134" w:hanging="1134"/>
      <w:contextualSpacing/>
    </w:pPr>
  </w:style>
  <w:style w:type="paragraph" w:styleId="af1">
    <w:name w:val="Body Text"/>
    <w:basedOn w:val="a0"/>
    <w:next w:val="a0"/>
    <w:link w:val="Char10"/>
    <w:autoRedefine/>
    <w:uiPriority w:val="99"/>
    <w:qFormat/>
    <w:rsid w:val="00884254"/>
    <w:pPr>
      <w:spacing w:after="120"/>
    </w:pPr>
  </w:style>
  <w:style w:type="paragraph" w:styleId="af2">
    <w:name w:val="Body Text Indent"/>
    <w:basedOn w:val="a0"/>
    <w:link w:val="Char11"/>
    <w:autoRedefine/>
    <w:qFormat/>
    <w:rsid w:val="00884254"/>
    <w:pPr>
      <w:ind w:left="560"/>
    </w:pPr>
    <w:rPr>
      <w:sz w:val="28"/>
    </w:rPr>
  </w:style>
  <w:style w:type="paragraph" w:styleId="33">
    <w:name w:val="List Number 3"/>
    <w:basedOn w:val="a0"/>
    <w:autoRedefine/>
    <w:uiPriority w:val="99"/>
    <w:unhideWhenUsed/>
    <w:qFormat/>
    <w:rsid w:val="00884254"/>
    <w:pPr>
      <w:tabs>
        <w:tab w:val="left" w:pos="180"/>
        <w:tab w:val="left" w:pos="1200"/>
      </w:tabs>
      <w:ind w:left="180" w:hanging="180"/>
      <w:contextualSpacing/>
    </w:pPr>
  </w:style>
  <w:style w:type="paragraph" w:styleId="21">
    <w:name w:val="List 2"/>
    <w:basedOn w:val="a0"/>
    <w:autoRedefine/>
    <w:uiPriority w:val="99"/>
    <w:unhideWhenUsed/>
    <w:qFormat/>
    <w:rsid w:val="00884254"/>
    <w:pPr>
      <w:ind w:leftChars="200" w:left="100" w:hangingChars="200" w:hanging="200"/>
      <w:contextualSpacing/>
    </w:pPr>
  </w:style>
  <w:style w:type="paragraph" w:styleId="af3">
    <w:name w:val="List Continue"/>
    <w:basedOn w:val="a0"/>
    <w:autoRedefine/>
    <w:uiPriority w:val="99"/>
    <w:unhideWhenUsed/>
    <w:qFormat/>
    <w:rsid w:val="00884254"/>
    <w:pPr>
      <w:spacing w:after="120"/>
      <w:ind w:leftChars="200" w:left="420"/>
      <w:contextualSpacing/>
    </w:pPr>
  </w:style>
  <w:style w:type="paragraph" w:styleId="af4">
    <w:name w:val="Block Text"/>
    <w:basedOn w:val="a0"/>
    <w:autoRedefine/>
    <w:qFormat/>
    <w:rsid w:val="00884254"/>
    <w:pPr>
      <w:autoSpaceDE w:val="0"/>
      <w:autoSpaceDN w:val="0"/>
      <w:adjustRightInd w:val="0"/>
      <w:spacing w:line="500" w:lineRule="exact"/>
      <w:ind w:left="391" w:right="246"/>
    </w:pPr>
    <w:rPr>
      <w:rFonts w:ascii="仿宋_GB2312" w:eastAsia="仿宋_GB2312"/>
      <w:sz w:val="24"/>
    </w:rPr>
  </w:style>
  <w:style w:type="paragraph" w:styleId="22">
    <w:name w:val="List Bullet 2"/>
    <w:basedOn w:val="a0"/>
    <w:autoRedefine/>
    <w:uiPriority w:val="99"/>
    <w:unhideWhenUsed/>
    <w:qFormat/>
    <w:rsid w:val="00884254"/>
    <w:pPr>
      <w:tabs>
        <w:tab w:val="left" w:pos="425"/>
        <w:tab w:val="left" w:pos="780"/>
      </w:tabs>
      <w:ind w:left="425" w:hanging="425"/>
      <w:contextualSpacing/>
    </w:pPr>
  </w:style>
  <w:style w:type="paragraph" w:styleId="HTML">
    <w:name w:val="HTML Address"/>
    <w:basedOn w:val="a0"/>
    <w:link w:val="HTMLChar"/>
    <w:autoRedefine/>
    <w:uiPriority w:val="99"/>
    <w:unhideWhenUsed/>
    <w:qFormat/>
    <w:rsid w:val="00884254"/>
    <w:rPr>
      <w:i/>
      <w:iCs/>
    </w:rPr>
  </w:style>
  <w:style w:type="paragraph" w:styleId="41">
    <w:name w:val="index 4"/>
    <w:basedOn w:val="a0"/>
    <w:next w:val="a0"/>
    <w:autoRedefine/>
    <w:uiPriority w:val="99"/>
    <w:unhideWhenUsed/>
    <w:qFormat/>
    <w:rsid w:val="00884254"/>
    <w:pPr>
      <w:ind w:leftChars="600" w:left="600"/>
    </w:pPr>
  </w:style>
  <w:style w:type="paragraph" w:styleId="51">
    <w:name w:val="toc 5"/>
    <w:basedOn w:val="a0"/>
    <w:next w:val="a0"/>
    <w:autoRedefine/>
    <w:uiPriority w:val="39"/>
    <w:qFormat/>
    <w:rsid w:val="00884254"/>
    <w:pPr>
      <w:ind w:left="840"/>
      <w:jc w:val="left"/>
    </w:pPr>
    <w:rPr>
      <w:sz w:val="18"/>
      <w:szCs w:val="18"/>
    </w:rPr>
  </w:style>
  <w:style w:type="paragraph" w:styleId="34">
    <w:name w:val="toc 3"/>
    <w:basedOn w:val="a0"/>
    <w:next w:val="a0"/>
    <w:autoRedefine/>
    <w:uiPriority w:val="39"/>
    <w:qFormat/>
    <w:rsid w:val="00884254"/>
    <w:pPr>
      <w:ind w:left="420"/>
      <w:jc w:val="left"/>
    </w:pPr>
    <w:rPr>
      <w:i/>
      <w:iCs/>
    </w:rPr>
  </w:style>
  <w:style w:type="paragraph" w:styleId="af5">
    <w:name w:val="Plain Text"/>
    <w:basedOn w:val="a0"/>
    <w:link w:val="Char7"/>
    <w:autoRedefine/>
    <w:qFormat/>
    <w:rsid w:val="00884254"/>
    <w:rPr>
      <w:rFonts w:ascii="宋体" w:hAnsi="Courier New"/>
      <w:kern w:val="2"/>
      <w:sz w:val="21"/>
    </w:rPr>
  </w:style>
  <w:style w:type="paragraph" w:styleId="52">
    <w:name w:val="List Bullet 5"/>
    <w:basedOn w:val="a0"/>
    <w:autoRedefine/>
    <w:uiPriority w:val="99"/>
    <w:unhideWhenUsed/>
    <w:qFormat/>
    <w:rsid w:val="00884254"/>
    <w:pPr>
      <w:tabs>
        <w:tab w:val="left" w:pos="720"/>
        <w:tab w:val="left" w:pos="2040"/>
      </w:tabs>
      <w:ind w:left="720" w:hanging="360"/>
      <w:contextualSpacing/>
    </w:pPr>
  </w:style>
  <w:style w:type="paragraph" w:styleId="42">
    <w:name w:val="List Number 4"/>
    <w:basedOn w:val="a0"/>
    <w:autoRedefine/>
    <w:uiPriority w:val="99"/>
    <w:unhideWhenUsed/>
    <w:qFormat/>
    <w:rsid w:val="00884254"/>
    <w:pPr>
      <w:tabs>
        <w:tab w:val="left" w:pos="600"/>
        <w:tab w:val="left" w:pos="1620"/>
      </w:tabs>
      <w:ind w:left="600" w:hanging="600"/>
      <w:contextualSpacing/>
    </w:pPr>
  </w:style>
  <w:style w:type="paragraph" w:styleId="81">
    <w:name w:val="toc 8"/>
    <w:basedOn w:val="a0"/>
    <w:next w:val="a0"/>
    <w:autoRedefine/>
    <w:uiPriority w:val="39"/>
    <w:qFormat/>
    <w:rsid w:val="00884254"/>
    <w:pPr>
      <w:ind w:left="1470"/>
      <w:jc w:val="left"/>
    </w:pPr>
    <w:rPr>
      <w:sz w:val="18"/>
      <w:szCs w:val="18"/>
    </w:rPr>
  </w:style>
  <w:style w:type="paragraph" w:styleId="35">
    <w:name w:val="index 3"/>
    <w:basedOn w:val="a0"/>
    <w:next w:val="a0"/>
    <w:autoRedefine/>
    <w:uiPriority w:val="99"/>
    <w:unhideWhenUsed/>
    <w:qFormat/>
    <w:rsid w:val="00884254"/>
    <w:pPr>
      <w:ind w:leftChars="400" w:left="400"/>
    </w:pPr>
  </w:style>
  <w:style w:type="paragraph" w:styleId="af6">
    <w:name w:val="Date"/>
    <w:basedOn w:val="a0"/>
    <w:next w:val="a0"/>
    <w:link w:val="Char8"/>
    <w:autoRedefine/>
    <w:uiPriority w:val="99"/>
    <w:qFormat/>
    <w:rsid w:val="00884254"/>
  </w:style>
  <w:style w:type="paragraph" w:styleId="23">
    <w:name w:val="Body Text Indent 2"/>
    <w:basedOn w:val="a0"/>
    <w:link w:val="2Char0"/>
    <w:autoRedefine/>
    <w:qFormat/>
    <w:rsid w:val="00884254"/>
    <w:pPr>
      <w:spacing w:line="480" w:lineRule="auto"/>
      <w:ind w:firstLineChars="225" w:firstLine="540"/>
    </w:pPr>
    <w:rPr>
      <w:rFonts w:eastAsia="仿宋_GB2312"/>
      <w:sz w:val="24"/>
    </w:rPr>
  </w:style>
  <w:style w:type="paragraph" w:styleId="af7">
    <w:name w:val="endnote text"/>
    <w:basedOn w:val="a0"/>
    <w:link w:val="Char9"/>
    <w:autoRedefine/>
    <w:uiPriority w:val="99"/>
    <w:unhideWhenUsed/>
    <w:qFormat/>
    <w:rsid w:val="00884254"/>
    <w:pPr>
      <w:snapToGrid w:val="0"/>
      <w:jc w:val="left"/>
    </w:pPr>
  </w:style>
  <w:style w:type="paragraph" w:styleId="53">
    <w:name w:val="List Continue 5"/>
    <w:basedOn w:val="a0"/>
    <w:autoRedefine/>
    <w:uiPriority w:val="99"/>
    <w:unhideWhenUsed/>
    <w:qFormat/>
    <w:rsid w:val="00884254"/>
    <w:pPr>
      <w:spacing w:after="120"/>
      <w:ind w:leftChars="1000" w:left="2100"/>
      <w:contextualSpacing/>
    </w:pPr>
  </w:style>
  <w:style w:type="paragraph" w:styleId="af8">
    <w:name w:val="Balloon Text"/>
    <w:basedOn w:val="a0"/>
    <w:link w:val="Chara"/>
    <w:autoRedefine/>
    <w:uiPriority w:val="99"/>
    <w:qFormat/>
    <w:rsid w:val="00884254"/>
    <w:rPr>
      <w:sz w:val="18"/>
      <w:szCs w:val="18"/>
    </w:rPr>
  </w:style>
  <w:style w:type="paragraph" w:styleId="af9">
    <w:name w:val="footer"/>
    <w:basedOn w:val="a0"/>
    <w:link w:val="Charb"/>
    <w:autoRedefine/>
    <w:uiPriority w:val="99"/>
    <w:qFormat/>
    <w:rsid w:val="00884254"/>
    <w:pPr>
      <w:tabs>
        <w:tab w:val="center" w:pos="4153"/>
        <w:tab w:val="right" w:pos="8306"/>
      </w:tabs>
      <w:snapToGrid w:val="0"/>
      <w:jc w:val="left"/>
    </w:pPr>
    <w:rPr>
      <w:sz w:val="18"/>
      <w:szCs w:val="18"/>
    </w:rPr>
  </w:style>
  <w:style w:type="paragraph" w:styleId="afa">
    <w:name w:val="envelope return"/>
    <w:basedOn w:val="a0"/>
    <w:autoRedefine/>
    <w:uiPriority w:val="99"/>
    <w:unhideWhenUsed/>
    <w:qFormat/>
    <w:rsid w:val="00884254"/>
    <w:pPr>
      <w:snapToGrid w:val="0"/>
    </w:pPr>
    <w:rPr>
      <w:rFonts w:ascii="Cambria" w:hAnsi="Cambria"/>
    </w:rPr>
  </w:style>
  <w:style w:type="paragraph" w:styleId="afb">
    <w:name w:val="header"/>
    <w:basedOn w:val="a0"/>
    <w:next w:val="a0"/>
    <w:link w:val="Charc"/>
    <w:autoRedefine/>
    <w:uiPriority w:val="99"/>
    <w:qFormat/>
    <w:rsid w:val="00884254"/>
    <w:pPr>
      <w:pBdr>
        <w:bottom w:val="single" w:sz="6" w:space="1" w:color="auto"/>
      </w:pBdr>
      <w:tabs>
        <w:tab w:val="center" w:pos="4153"/>
        <w:tab w:val="right" w:pos="8306"/>
      </w:tabs>
      <w:snapToGrid w:val="0"/>
      <w:jc w:val="center"/>
    </w:pPr>
    <w:rPr>
      <w:sz w:val="18"/>
      <w:szCs w:val="18"/>
    </w:rPr>
  </w:style>
  <w:style w:type="paragraph" w:styleId="afc">
    <w:name w:val="Signature"/>
    <w:basedOn w:val="a0"/>
    <w:link w:val="Chard"/>
    <w:autoRedefine/>
    <w:uiPriority w:val="99"/>
    <w:unhideWhenUsed/>
    <w:qFormat/>
    <w:rsid w:val="00884254"/>
    <w:pPr>
      <w:ind w:leftChars="2100" w:left="100"/>
    </w:pPr>
  </w:style>
  <w:style w:type="paragraph" w:styleId="10">
    <w:name w:val="toc 1"/>
    <w:basedOn w:val="a0"/>
    <w:next w:val="a0"/>
    <w:autoRedefine/>
    <w:uiPriority w:val="39"/>
    <w:qFormat/>
    <w:rsid w:val="00884254"/>
    <w:pPr>
      <w:spacing w:before="120" w:after="120"/>
      <w:jc w:val="left"/>
    </w:pPr>
    <w:rPr>
      <w:b/>
      <w:bCs/>
      <w:caps/>
    </w:rPr>
  </w:style>
  <w:style w:type="paragraph" w:styleId="43">
    <w:name w:val="List Continue 4"/>
    <w:basedOn w:val="a0"/>
    <w:autoRedefine/>
    <w:uiPriority w:val="99"/>
    <w:unhideWhenUsed/>
    <w:qFormat/>
    <w:rsid w:val="00884254"/>
    <w:pPr>
      <w:spacing w:after="120"/>
      <w:ind w:leftChars="800" w:left="1680"/>
      <w:contextualSpacing/>
    </w:pPr>
  </w:style>
  <w:style w:type="paragraph" w:styleId="44">
    <w:name w:val="toc 4"/>
    <w:basedOn w:val="a0"/>
    <w:next w:val="a0"/>
    <w:autoRedefine/>
    <w:uiPriority w:val="39"/>
    <w:qFormat/>
    <w:rsid w:val="00884254"/>
    <w:pPr>
      <w:ind w:left="630"/>
      <w:jc w:val="left"/>
    </w:pPr>
    <w:rPr>
      <w:sz w:val="18"/>
      <w:szCs w:val="18"/>
    </w:rPr>
  </w:style>
  <w:style w:type="paragraph" w:styleId="afd">
    <w:name w:val="index heading"/>
    <w:basedOn w:val="a0"/>
    <w:next w:val="12"/>
    <w:autoRedefine/>
    <w:uiPriority w:val="99"/>
    <w:unhideWhenUsed/>
    <w:qFormat/>
    <w:rsid w:val="00884254"/>
    <w:rPr>
      <w:rFonts w:ascii="Cambria" w:hAnsi="Cambria"/>
      <w:b/>
      <w:bCs/>
    </w:rPr>
  </w:style>
  <w:style w:type="paragraph" w:styleId="12">
    <w:name w:val="index 1"/>
    <w:basedOn w:val="a0"/>
    <w:next w:val="a0"/>
    <w:autoRedefine/>
    <w:uiPriority w:val="99"/>
    <w:unhideWhenUsed/>
    <w:qFormat/>
    <w:rsid w:val="00884254"/>
  </w:style>
  <w:style w:type="paragraph" w:styleId="afe">
    <w:name w:val="Subtitle"/>
    <w:basedOn w:val="a0"/>
    <w:next w:val="a0"/>
    <w:link w:val="Chare"/>
    <w:autoRedefine/>
    <w:qFormat/>
    <w:rsid w:val="00884254"/>
    <w:pPr>
      <w:spacing w:before="240" w:after="60" w:line="312" w:lineRule="auto"/>
      <w:jc w:val="center"/>
      <w:outlineLvl w:val="1"/>
    </w:pPr>
    <w:rPr>
      <w:rFonts w:ascii="Cambria" w:hAnsi="Cambria"/>
      <w:b/>
      <w:bCs/>
      <w:kern w:val="28"/>
      <w:sz w:val="32"/>
      <w:szCs w:val="32"/>
    </w:rPr>
  </w:style>
  <w:style w:type="paragraph" w:styleId="54">
    <w:name w:val="List Number 5"/>
    <w:basedOn w:val="a0"/>
    <w:autoRedefine/>
    <w:uiPriority w:val="99"/>
    <w:unhideWhenUsed/>
    <w:qFormat/>
    <w:rsid w:val="00884254"/>
    <w:pPr>
      <w:tabs>
        <w:tab w:val="left" w:pos="1049"/>
        <w:tab w:val="left" w:pos="2040"/>
      </w:tabs>
      <w:ind w:left="1049" w:hanging="420"/>
      <w:contextualSpacing/>
    </w:pPr>
  </w:style>
  <w:style w:type="paragraph" w:styleId="aff">
    <w:name w:val="List"/>
    <w:basedOn w:val="af1"/>
    <w:autoRedefine/>
    <w:uiPriority w:val="99"/>
    <w:qFormat/>
    <w:rsid w:val="00884254"/>
    <w:pPr>
      <w:suppressAutoHyphens/>
    </w:pPr>
    <w:rPr>
      <w:kern w:val="1"/>
      <w:lang w:eastAsia="ar-SA"/>
    </w:rPr>
  </w:style>
  <w:style w:type="paragraph" w:styleId="aff0">
    <w:name w:val="footnote text"/>
    <w:basedOn w:val="a0"/>
    <w:link w:val="Charf"/>
    <w:autoRedefine/>
    <w:uiPriority w:val="99"/>
    <w:unhideWhenUsed/>
    <w:qFormat/>
    <w:rsid w:val="00884254"/>
    <w:pPr>
      <w:snapToGrid w:val="0"/>
      <w:jc w:val="left"/>
    </w:pPr>
    <w:rPr>
      <w:sz w:val="18"/>
      <w:szCs w:val="18"/>
    </w:rPr>
  </w:style>
  <w:style w:type="paragraph" w:styleId="61">
    <w:name w:val="toc 6"/>
    <w:basedOn w:val="a0"/>
    <w:next w:val="a0"/>
    <w:autoRedefine/>
    <w:uiPriority w:val="39"/>
    <w:qFormat/>
    <w:rsid w:val="00884254"/>
    <w:pPr>
      <w:ind w:left="1050"/>
      <w:jc w:val="left"/>
    </w:pPr>
    <w:rPr>
      <w:sz w:val="18"/>
      <w:szCs w:val="18"/>
    </w:rPr>
  </w:style>
  <w:style w:type="paragraph" w:styleId="55">
    <w:name w:val="List 5"/>
    <w:basedOn w:val="a0"/>
    <w:autoRedefine/>
    <w:uiPriority w:val="99"/>
    <w:unhideWhenUsed/>
    <w:qFormat/>
    <w:rsid w:val="00884254"/>
    <w:pPr>
      <w:ind w:leftChars="800" w:left="100" w:hangingChars="200" w:hanging="200"/>
      <w:contextualSpacing/>
    </w:pPr>
  </w:style>
  <w:style w:type="paragraph" w:styleId="36">
    <w:name w:val="Body Text Indent 3"/>
    <w:basedOn w:val="a0"/>
    <w:link w:val="3Char1"/>
    <w:autoRedefine/>
    <w:qFormat/>
    <w:rsid w:val="00884254"/>
    <w:pPr>
      <w:ind w:firstLineChars="200" w:firstLine="600"/>
    </w:pPr>
    <w:rPr>
      <w:color w:val="FF0000"/>
      <w:sz w:val="30"/>
    </w:rPr>
  </w:style>
  <w:style w:type="paragraph" w:styleId="71">
    <w:name w:val="index 7"/>
    <w:basedOn w:val="a0"/>
    <w:next w:val="a0"/>
    <w:autoRedefine/>
    <w:uiPriority w:val="99"/>
    <w:unhideWhenUsed/>
    <w:qFormat/>
    <w:rsid w:val="00884254"/>
    <w:pPr>
      <w:ind w:leftChars="1200" w:left="1200"/>
    </w:pPr>
  </w:style>
  <w:style w:type="paragraph" w:styleId="90">
    <w:name w:val="index 9"/>
    <w:basedOn w:val="a0"/>
    <w:next w:val="a0"/>
    <w:autoRedefine/>
    <w:uiPriority w:val="99"/>
    <w:unhideWhenUsed/>
    <w:qFormat/>
    <w:rsid w:val="00884254"/>
    <w:pPr>
      <w:ind w:leftChars="1600" w:left="1600"/>
    </w:pPr>
  </w:style>
  <w:style w:type="paragraph" w:styleId="aff1">
    <w:name w:val="table of figures"/>
    <w:basedOn w:val="a0"/>
    <w:next w:val="a0"/>
    <w:autoRedefine/>
    <w:uiPriority w:val="99"/>
    <w:unhideWhenUsed/>
    <w:qFormat/>
    <w:rsid w:val="00884254"/>
    <w:pPr>
      <w:ind w:leftChars="200" w:left="200" w:hangingChars="200" w:hanging="200"/>
    </w:pPr>
  </w:style>
  <w:style w:type="paragraph" w:styleId="24">
    <w:name w:val="toc 2"/>
    <w:basedOn w:val="a0"/>
    <w:next w:val="a0"/>
    <w:autoRedefine/>
    <w:uiPriority w:val="39"/>
    <w:qFormat/>
    <w:rsid w:val="00884254"/>
    <w:pPr>
      <w:ind w:left="210"/>
      <w:jc w:val="left"/>
    </w:pPr>
    <w:rPr>
      <w:smallCaps/>
    </w:rPr>
  </w:style>
  <w:style w:type="paragraph" w:styleId="91">
    <w:name w:val="toc 9"/>
    <w:basedOn w:val="a0"/>
    <w:next w:val="a0"/>
    <w:autoRedefine/>
    <w:uiPriority w:val="39"/>
    <w:qFormat/>
    <w:rsid w:val="00884254"/>
    <w:pPr>
      <w:ind w:left="1680"/>
      <w:jc w:val="left"/>
    </w:pPr>
    <w:rPr>
      <w:sz w:val="18"/>
      <w:szCs w:val="18"/>
    </w:rPr>
  </w:style>
  <w:style w:type="paragraph" w:styleId="25">
    <w:name w:val="Body Text 2"/>
    <w:basedOn w:val="a0"/>
    <w:link w:val="2Char1"/>
    <w:autoRedefine/>
    <w:uiPriority w:val="99"/>
    <w:qFormat/>
    <w:rsid w:val="00884254"/>
    <w:rPr>
      <w:color w:val="FF0000"/>
    </w:rPr>
  </w:style>
  <w:style w:type="paragraph" w:styleId="45">
    <w:name w:val="List 4"/>
    <w:basedOn w:val="a0"/>
    <w:autoRedefine/>
    <w:uiPriority w:val="99"/>
    <w:unhideWhenUsed/>
    <w:qFormat/>
    <w:rsid w:val="00884254"/>
    <w:pPr>
      <w:ind w:leftChars="600" w:left="100" w:hangingChars="200" w:hanging="200"/>
      <w:contextualSpacing/>
    </w:pPr>
  </w:style>
  <w:style w:type="paragraph" w:styleId="26">
    <w:name w:val="List Continue 2"/>
    <w:basedOn w:val="a0"/>
    <w:autoRedefine/>
    <w:uiPriority w:val="99"/>
    <w:unhideWhenUsed/>
    <w:qFormat/>
    <w:rsid w:val="00884254"/>
    <w:pPr>
      <w:spacing w:after="120"/>
      <w:ind w:leftChars="400" w:left="840"/>
      <w:contextualSpacing/>
    </w:pPr>
  </w:style>
  <w:style w:type="paragraph" w:styleId="aff2">
    <w:name w:val="Message Header"/>
    <w:basedOn w:val="a0"/>
    <w:link w:val="Charf0"/>
    <w:autoRedefine/>
    <w:uiPriority w:val="99"/>
    <w:unhideWhenUsed/>
    <w:qFormat/>
    <w:rsid w:val="00884254"/>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Cambria" w:hAnsi="Cambria"/>
      <w:sz w:val="24"/>
    </w:rPr>
  </w:style>
  <w:style w:type="paragraph" w:styleId="HTML0">
    <w:name w:val="HTML Preformatted"/>
    <w:basedOn w:val="a0"/>
    <w:link w:val="HTMLChar0"/>
    <w:autoRedefine/>
    <w:uiPriority w:val="99"/>
    <w:unhideWhenUsed/>
    <w:qFormat/>
    <w:rsid w:val="00884254"/>
    <w:rPr>
      <w:rFonts w:ascii="Courier New" w:hAnsi="Courier New" w:cs="Courier New"/>
    </w:rPr>
  </w:style>
  <w:style w:type="paragraph" w:styleId="aff3">
    <w:name w:val="Normal (Web)"/>
    <w:basedOn w:val="a0"/>
    <w:autoRedefine/>
    <w:uiPriority w:val="99"/>
    <w:qFormat/>
    <w:rsid w:val="00884254"/>
    <w:pPr>
      <w:widowControl/>
      <w:spacing w:before="100" w:beforeAutospacing="1" w:after="100" w:afterAutospacing="1"/>
      <w:jc w:val="left"/>
    </w:pPr>
    <w:rPr>
      <w:rFonts w:ascii="宋体" w:hAnsi="宋体" w:cs="宋体"/>
      <w:sz w:val="24"/>
    </w:rPr>
  </w:style>
  <w:style w:type="paragraph" w:styleId="37">
    <w:name w:val="List Continue 3"/>
    <w:basedOn w:val="a0"/>
    <w:autoRedefine/>
    <w:uiPriority w:val="99"/>
    <w:unhideWhenUsed/>
    <w:qFormat/>
    <w:rsid w:val="00884254"/>
    <w:pPr>
      <w:spacing w:after="120"/>
      <w:ind w:leftChars="600" w:left="1260"/>
      <w:contextualSpacing/>
    </w:pPr>
  </w:style>
  <w:style w:type="paragraph" w:styleId="27">
    <w:name w:val="index 2"/>
    <w:basedOn w:val="a0"/>
    <w:next w:val="a0"/>
    <w:autoRedefine/>
    <w:uiPriority w:val="99"/>
    <w:unhideWhenUsed/>
    <w:qFormat/>
    <w:rsid w:val="00884254"/>
    <w:pPr>
      <w:ind w:leftChars="200" w:left="200"/>
    </w:pPr>
  </w:style>
  <w:style w:type="paragraph" w:styleId="aff4">
    <w:name w:val="Title"/>
    <w:basedOn w:val="a0"/>
    <w:next w:val="a0"/>
    <w:link w:val="Charf1"/>
    <w:autoRedefine/>
    <w:qFormat/>
    <w:rsid w:val="00884254"/>
    <w:pPr>
      <w:spacing w:before="240" w:after="60"/>
      <w:jc w:val="center"/>
      <w:outlineLvl w:val="0"/>
    </w:pPr>
    <w:rPr>
      <w:rFonts w:ascii="Cambria" w:hAnsi="Cambria"/>
      <w:b/>
      <w:bCs/>
      <w:sz w:val="32"/>
      <w:szCs w:val="32"/>
    </w:rPr>
  </w:style>
  <w:style w:type="paragraph" w:styleId="aff5">
    <w:name w:val="annotation subject"/>
    <w:basedOn w:val="ae"/>
    <w:next w:val="ae"/>
    <w:link w:val="Charf2"/>
    <w:autoRedefine/>
    <w:uiPriority w:val="99"/>
    <w:qFormat/>
    <w:rsid w:val="00884254"/>
    <w:rPr>
      <w:b/>
      <w:bCs/>
    </w:rPr>
  </w:style>
  <w:style w:type="paragraph" w:styleId="aff6">
    <w:name w:val="Body Text First Indent"/>
    <w:basedOn w:val="af1"/>
    <w:link w:val="Charf3"/>
    <w:autoRedefine/>
    <w:unhideWhenUsed/>
    <w:qFormat/>
    <w:rsid w:val="00884254"/>
    <w:pPr>
      <w:ind w:firstLineChars="100" w:firstLine="420"/>
    </w:pPr>
  </w:style>
  <w:style w:type="paragraph" w:styleId="28">
    <w:name w:val="Body Text First Indent 2"/>
    <w:basedOn w:val="af2"/>
    <w:link w:val="2Char2"/>
    <w:autoRedefine/>
    <w:unhideWhenUsed/>
    <w:qFormat/>
    <w:rsid w:val="00884254"/>
    <w:pPr>
      <w:spacing w:after="120"/>
      <w:ind w:leftChars="200" w:left="420" w:firstLineChars="200" w:firstLine="420"/>
    </w:pPr>
    <w:rPr>
      <w:sz w:val="30"/>
    </w:rPr>
  </w:style>
  <w:style w:type="table" w:styleId="aff7">
    <w:name w:val="Table Grid"/>
    <w:basedOn w:val="a2"/>
    <w:autoRedefine/>
    <w:uiPriority w:val="39"/>
    <w:qFormat/>
    <w:rsid w:val="00884254"/>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8">
    <w:name w:val="Strong"/>
    <w:autoRedefine/>
    <w:qFormat/>
    <w:rsid w:val="00884254"/>
    <w:rPr>
      <w:b/>
      <w:bCs/>
    </w:rPr>
  </w:style>
  <w:style w:type="character" w:styleId="aff9">
    <w:name w:val="page number"/>
    <w:autoRedefine/>
    <w:qFormat/>
    <w:rsid w:val="00884254"/>
  </w:style>
  <w:style w:type="character" w:styleId="affa">
    <w:name w:val="FollowedHyperlink"/>
    <w:autoRedefine/>
    <w:qFormat/>
    <w:rsid w:val="00884254"/>
    <w:rPr>
      <w:color w:val="800080"/>
      <w:u w:val="single"/>
    </w:rPr>
  </w:style>
  <w:style w:type="character" w:styleId="affb">
    <w:name w:val="Emphasis"/>
    <w:autoRedefine/>
    <w:qFormat/>
    <w:rsid w:val="00884254"/>
    <w:rPr>
      <w:i/>
      <w:iCs/>
    </w:rPr>
  </w:style>
  <w:style w:type="character" w:styleId="HTML1">
    <w:name w:val="HTML Acronym"/>
    <w:autoRedefine/>
    <w:uiPriority w:val="99"/>
    <w:unhideWhenUsed/>
    <w:qFormat/>
    <w:rsid w:val="00884254"/>
  </w:style>
  <w:style w:type="character" w:styleId="affc">
    <w:name w:val="Hyperlink"/>
    <w:autoRedefine/>
    <w:uiPriority w:val="99"/>
    <w:qFormat/>
    <w:rsid w:val="00884254"/>
    <w:rPr>
      <w:color w:val="0000FF"/>
      <w:u w:val="single"/>
    </w:rPr>
  </w:style>
  <w:style w:type="character" w:styleId="affd">
    <w:name w:val="annotation reference"/>
    <w:autoRedefine/>
    <w:qFormat/>
    <w:rsid w:val="00884254"/>
    <w:rPr>
      <w:sz w:val="21"/>
      <w:szCs w:val="21"/>
    </w:rPr>
  </w:style>
  <w:style w:type="character" w:customStyle="1" w:styleId="1Char">
    <w:name w:val="标题 1 Char"/>
    <w:basedOn w:val="a1"/>
    <w:link w:val="1"/>
    <w:autoRedefine/>
    <w:qFormat/>
    <w:rsid w:val="00884254"/>
    <w:rPr>
      <w:rFonts w:ascii="Times New Roman" w:eastAsia="宋体" w:hAnsi="Times New Roman" w:cs="Times New Roman"/>
      <w:b/>
      <w:bCs/>
      <w:kern w:val="44"/>
      <w:sz w:val="44"/>
      <w:szCs w:val="44"/>
    </w:rPr>
  </w:style>
  <w:style w:type="character" w:customStyle="1" w:styleId="Charb">
    <w:name w:val="页脚 Char"/>
    <w:basedOn w:val="a1"/>
    <w:link w:val="af9"/>
    <w:autoRedefine/>
    <w:uiPriority w:val="99"/>
    <w:qFormat/>
    <w:rsid w:val="00884254"/>
    <w:rPr>
      <w:rFonts w:ascii="Times New Roman" w:eastAsia="宋体" w:hAnsi="Times New Roman" w:cs="Times New Roman"/>
      <w:kern w:val="0"/>
      <w:sz w:val="18"/>
      <w:szCs w:val="18"/>
    </w:rPr>
  </w:style>
  <w:style w:type="character" w:customStyle="1" w:styleId="3Char">
    <w:name w:val="标题 3 Char"/>
    <w:basedOn w:val="a1"/>
    <w:link w:val="3"/>
    <w:autoRedefine/>
    <w:uiPriority w:val="9"/>
    <w:qFormat/>
    <w:rsid w:val="00884254"/>
    <w:rPr>
      <w:rFonts w:ascii="Times New Roman" w:eastAsia="宋体" w:hAnsi="Times New Roman" w:cs="Times New Roman"/>
      <w:b/>
      <w:bCs/>
      <w:kern w:val="0"/>
      <w:sz w:val="32"/>
      <w:szCs w:val="32"/>
    </w:rPr>
  </w:style>
  <w:style w:type="character" w:customStyle="1" w:styleId="3Char0">
    <w:name w:val="正文文本 3 Char"/>
    <w:basedOn w:val="a1"/>
    <w:link w:val="31"/>
    <w:autoRedefine/>
    <w:uiPriority w:val="99"/>
    <w:qFormat/>
    <w:rsid w:val="00884254"/>
    <w:rPr>
      <w:rFonts w:ascii="Times New Roman" w:eastAsia="宋体" w:hAnsi="Times New Roman" w:cs="Times New Roman"/>
      <w:kern w:val="0"/>
      <w:sz w:val="16"/>
      <w:szCs w:val="16"/>
    </w:rPr>
  </w:style>
  <w:style w:type="character" w:customStyle="1" w:styleId="Char10">
    <w:name w:val="正文文本 Char1"/>
    <w:basedOn w:val="a1"/>
    <w:link w:val="af1"/>
    <w:autoRedefine/>
    <w:uiPriority w:val="99"/>
    <w:qFormat/>
    <w:rsid w:val="00884254"/>
    <w:rPr>
      <w:rFonts w:ascii="Times New Roman" w:eastAsia="宋体" w:hAnsi="Times New Roman" w:cs="Times New Roman"/>
      <w:kern w:val="0"/>
      <w:sz w:val="20"/>
      <w:szCs w:val="20"/>
    </w:rPr>
  </w:style>
  <w:style w:type="paragraph" w:customStyle="1" w:styleId="Default">
    <w:name w:val="Default"/>
    <w:link w:val="DefaultCharChar"/>
    <w:autoRedefine/>
    <w:qFormat/>
    <w:rsid w:val="00884254"/>
    <w:pPr>
      <w:widowControl w:val="0"/>
      <w:autoSpaceDE w:val="0"/>
      <w:autoSpaceDN w:val="0"/>
      <w:adjustRightInd w:val="0"/>
    </w:pPr>
    <w:rPr>
      <w:rFonts w:ascii=".." w:eastAsia=".."/>
      <w:color w:val="000000"/>
      <w:sz w:val="24"/>
      <w:szCs w:val="24"/>
    </w:rPr>
  </w:style>
  <w:style w:type="character" w:customStyle="1" w:styleId="DefaultCharChar">
    <w:name w:val="Default Char Char"/>
    <w:link w:val="Default"/>
    <w:autoRedefine/>
    <w:qFormat/>
    <w:rsid w:val="00884254"/>
    <w:rPr>
      <w:rFonts w:ascii=".." w:eastAsia=".." w:hAnsi="Times New Roman" w:cs="Times New Roman"/>
      <w:color w:val="000000"/>
      <w:kern w:val="0"/>
      <w:sz w:val="24"/>
      <w:szCs w:val="24"/>
    </w:rPr>
  </w:style>
  <w:style w:type="paragraph" w:customStyle="1" w:styleId="Char1CharCharCharCharCharChar">
    <w:name w:val="Char1 Char Char Char Char Char Char"/>
    <w:basedOn w:val="a0"/>
    <w:autoRedefine/>
    <w:qFormat/>
    <w:rsid w:val="00884254"/>
    <w:rPr>
      <w:rFonts w:ascii="Tahoma" w:hAnsi="Tahoma"/>
      <w:kern w:val="2"/>
      <w:sz w:val="24"/>
    </w:rPr>
  </w:style>
  <w:style w:type="paragraph" w:styleId="affe">
    <w:name w:val="List Paragraph"/>
    <w:basedOn w:val="a0"/>
    <w:link w:val="Charf4"/>
    <w:autoRedefine/>
    <w:uiPriority w:val="1"/>
    <w:qFormat/>
    <w:rsid w:val="00884254"/>
    <w:pPr>
      <w:ind w:firstLineChars="200" w:firstLine="420"/>
    </w:pPr>
  </w:style>
  <w:style w:type="character" w:customStyle="1" w:styleId="Charf4">
    <w:name w:val="列出段落 Char"/>
    <w:link w:val="affe"/>
    <w:autoRedefine/>
    <w:uiPriority w:val="34"/>
    <w:qFormat/>
    <w:rsid w:val="00884254"/>
    <w:rPr>
      <w:rFonts w:ascii="Times New Roman" w:eastAsia="宋体" w:hAnsi="Times New Roman" w:cs="Times New Roman"/>
      <w:kern w:val="0"/>
      <w:sz w:val="20"/>
      <w:szCs w:val="20"/>
    </w:rPr>
  </w:style>
  <w:style w:type="character" w:customStyle="1" w:styleId="2Char">
    <w:name w:val="标题 2 Char"/>
    <w:basedOn w:val="a1"/>
    <w:link w:val="2"/>
    <w:autoRedefine/>
    <w:qFormat/>
    <w:rsid w:val="00884254"/>
    <w:rPr>
      <w:rFonts w:asciiTheme="majorHAnsi" w:eastAsiaTheme="majorEastAsia" w:hAnsiTheme="majorHAnsi" w:cstheme="majorBidi"/>
      <w:b/>
      <w:bCs/>
      <w:kern w:val="0"/>
      <w:sz w:val="32"/>
      <w:szCs w:val="32"/>
    </w:rPr>
  </w:style>
  <w:style w:type="paragraph" w:customStyle="1" w:styleId="0">
    <w:name w:val="正文_0"/>
    <w:autoRedefine/>
    <w:qFormat/>
    <w:rsid w:val="00884254"/>
    <w:rPr>
      <w:sz w:val="21"/>
      <w:szCs w:val="22"/>
    </w:rPr>
  </w:style>
  <w:style w:type="character" w:customStyle="1" w:styleId="4Char">
    <w:name w:val="标题 4 Char"/>
    <w:basedOn w:val="a1"/>
    <w:link w:val="4"/>
    <w:autoRedefine/>
    <w:uiPriority w:val="9"/>
    <w:qFormat/>
    <w:rsid w:val="00884254"/>
    <w:rPr>
      <w:rFonts w:ascii="Times New Roman" w:eastAsia="宋体" w:hAnsi="Times New Roman" w:cs="Times New Roman"/>
      <w:b/>
      <w:bCs/>
      <w:snapToGrid w:val="0"/>
      <w:kern w:val="0"/>
      <w:sz w:val="36"/>
      <w:szCs w:val="28"/>
    </w:rPr>
  </w:style>
  <w:style w:type="character" w:customStyle="1" w:styleId="5Char">
    <w:name w:val="标题 5 Char"/>
    <w:basedOn w:val="a1"/>
    <w:link w:val="5"/>
    <w:autoRedefine/>
    <w:uiPriority w:val="9"/>
    <w:qFormat/>
    <w:rsid w:val="00884254"/>
    <w:rPr>
      <w:rFonts w:ascii="宋体" w:eastAsia="宋体" w:hAnsi="宋体" w:cs="宋体"/>
      <w:b/>
      <w:bCs/>
      <w:kern w:val="0"/>
      <w:sz w:val="24"/>
      <w:szCs w:val="20"/>
    </w:rPr>
  </w:style>
  <w:style w:type="character" w:customStyle="1" w:styleId="6Char">
    <w:name w:val="标题 6 Char"/>
    <w:basedOn w:val="a1"/>
    <w:link w:val="6"/>
    <w:autoRedefine/>
    <w:uiPriority w:val="9"/>
    <w:qFormat/>
    <w:rsid w:val="00884254"/>
    <w:rPr>
      <w:rFonts w:ascii="宋体" w:eastAsia="宋体" w:hAnsi="宋体" w:cs="宋体"/>
      <w:b/>
      <w:bCs/>
      <w:kern w:val="0"/>
      <w:sz w:val="30"/>
      <w:szCs w:val="30"/>
    </w:rPr>
  </w:style>
  <w:style w:type="character" w:customStyle="1" w:styleId="7Char">
    <w:name w:val="标题 7 Char"/>
    <w:basedOn w:val="a1"/>
    <w:link w:val="7"/>
    <w:autoRedefine/>
    <w:qFormat/>
    <w:rsid w:val="00884254"/>
    <w:rPr>
      <w:rFonts w:ascii="Times New Roman" w:eastAsia="宋体" w:hAnsi="Times New Roman" w:cs="Times New Roman"/>
      <w:kern w:val="0"/>
      <w:sz w:val="24"/>
      <w:szCs w:val="20"/>
    </w:rPr>
  </w:style>
  <w:style w:type="character" w:customStyle="1" w:styleId="8Char">
    <w:name w:val="标题 8 Char"/>
    <w:basedOn w:val="a1"/>
    <w:link w:val="8"/>
    <w:autoRedefine/>
    <w:qFormat/>
    <w:rsid w:val="00884254"/>
    <w:rPr>
      <w:rFonts w:ascii="Arial" w:eastAsia="黑体" w:hAnsi="Arial" w:cs="Arial"/>
      <w:kern w:val="0"/>
      <w:sz w:val="24"/>
      <w:szCs w:val="20"/>
    </w:rPr>
  </w:style>
  <w:style w:type="character" w:customStyle="1" w:styleId="9Char">
    <w:name w:val="标题 9 Char"/>
    <w:basedOn w:val="a1"/>
    <w:link w:val="9"/>
    <w:autoRedefine/>
    <w:qFormat/>
    <w:rsid w:val="00884254"/>
    <w:rPr>
      <w:rFonts w:ascii="Arial" w:eastAsia="黑体" w:hAnsi="Arial" w:cs="Arial"/>
      <w:kern w:val="0"/>
      <w:sz w:val="20"/>
      <w:szCs w:val="21"/>
    </w:rPr>
  </w:style>
  <w:style w:type="character" w:customStyle="1" w:styleId="Char">
    <w:name w:val="宏文本 Char"/>
    <w:basedOn w:val="a1"/>
    <w:link w:val="a4"/>
    <w:autoRedefine/>
    <w:uiPriority w:val="99"/>
    <w:qFormat/>
    <w:rsid w:val="00884254"/>
    <w:rPr>
      <w:rFonts w:ascii="Courier New" w:eastAsia="宋体" w:hAnsi="Courier New" w:cs="Courier New"/>
      <w:sz w:val="24"/>
      <w:szCs w:val="24"/>
    </w:rPr>
  </w:style>
  <w:style w:type="character" w:customStyle="1" w:styleId="Char0">
    <w:name w:val="注释标题 Char"/>
    <w:basedOn w:val="a1"/>
    <w:link w:val="a6"/>
    <w:autoRedefine/>
    <w:qFormat/>
    <w:rsid w:val="00884254"/>
    <w:rPr>
      <w:rFonts w:ascii="Times New Roman" w:eastAsia="宋体" w:hAnsi="Times New Roman" w:cs="Times New Roman"/>
      <w:kern w:val="0"/>
      <w:sz w:val="20"/>
      <w:szCs w:val="20"/>
    </w:rPr>
  </w:style>
  <w:style w:type="character" w:customStyle="1" w:styleId="Char1">
    <w:name w:val="电子邮件签名 Char"/>
    <w:basedOn w:val="a1"/>
    <w:link w:val="a7"/>
    <w:autoRedefine/>
    <w:uiPriority w:val="99"/>
    <w:qFormat/>
    <w:rsid w:val="00884254"/>
    <w:rPr>
      <w:rFonts w:ascii="Times New Roman" w:eastAsia="宋体" w:hAnsi="Times New Roman" w:cs="Times New Roman"/>
      <w:kern w:val="0"/>
      <w:sz w:val="20"/>
      <w:szCs w:val="20"/>
    </w:rPr>
  </w:style>
  <w:style w:type="character" w:customStyle="1" w:styleId="Char2">
    <w:name w:val="正文缩进 Char"/>
    <w:link w:val="a8"/>
    <w:autoRedefine/>
    <w:qFormat/>
    <w:rsid w:val="00884254"/>
    <w:rPr>
      <w:rFonts w:ascii="Times New Roman" w:eastAsia="宋体" w:hAnsi="Times New Roman" w:cs="Times New Roman"/>
      <w:szCs w:val="20"/>
    </w:rPr>
  </w:style>
  <w:style w:type="character" w:customStyle="1" w:styleId="Char3">
    <w:name w:val="文档结构图 Char"/>
    <w:basedOn w:val="a1"/>
    <w:link w:val="ac"/>
    <w:autoRedefine/>
    <w:qFormat/>
    <w:rsid w:val="00884254"/>
    <w:rPr>
      <w:rFonts w:ascii="Times New Roman" w:eastAsia="宋体" w:hAnsi="Times New Roman" w:cs="Times New Roman"/>
      <w:kern w:val="0"/>
      <w:sz w:val="20"/>
      <w:szCs w:val="20"/>
      <w:shd w:val="clear" w:color="auto" w:fill="000080"/>
    </w:rPr>
  </w:style>
  <w:style w:type="character" w:customStyle="1" w:styleId="Char4">
    <w:name w:val="批注文字 Char"/>
    <w:basedOn w:val="a1"/>
    <w:link w:val="ae"/>
    <w:autoRedefine/>
    <w:uiPriority w:val="99"/>
    <w:qFormat/>
    <w:rsid w:val="00884254"/>
    <w:rPr>
      <w:rFonts w:ascii="Times New Roman" w:eastAsia="宋体" w:hAnsi="Times New Roman" w:cs="Times New Roman"/>
      <w:kern w:val="0"/>
      <w:sz w:val="20"/>
      <w:szCs w:val="20"/>
    </w:rPr>
  </w:style>
  <w:style w:type="character" w:customStyle="1" w:styleId="Char5">
    <w:name w:val="称呼 Char"/>
    <w:basedOn w:val="a1"/>
    <w:link w:val="af"/>
    <w:autoRedefine/>
    <w:qFormat/>
    <w:rsid w:val="00884254"/>
    <w:rPr>
      <w:rFonts w:ascii="Times New Roman" w:eastAsia="宋体" w:hAnsi="Times New Roman" w:cs="Times New Roman"/>
      <w:kern w:val="0"/>
      <w:sz w:val="20"/>
      <w:szCs w:val="20"/>
    </w:rPr>
  </w:style>
  <w:style w:type="character" w:customStyle="1" w:styleId="Char6">
    <w:name w:val="结束语 Char"/>
    <w:basedOn w:val="a1"/>
    <w:link w:val="af0"/>
    <w:autoRedefine/>
    <w:qFormat/>
    <w:rsid w:val="00884254"/>
    <w:rPr>
      <w:rFonts w:ascii="Times New Roman" w:eastAsia="宋体" w:hAnsi="Times New Roman" w:cs="Times New Roman"/>
      <w:kern w:val="0"/>
      <w:sz w:val="32"/>
      <w:szCs w:val="20"/>
    </w:rPr>
  </w:style>
  <w:style w:type="character" w:customStyle="1" w:styleId="Char11">
    <w:name w:val="正文文本缩进 Char1"/>
    <w:basedOn w:val="a1"/>
    <w:link w:val="af2"/>
    <w:autoRedefine/>
    <w:qFormat/>
    <w:rsid w:val="00884254"/>
    <w:rPr>
      <w:rFonts w:ascii="Times New Roman" w:eastAsia="宋体" w:hAnsi="Times New Roman" w:cs="Times New Roman"/>
      <w:kern w:val="0"/>
      <w:sz w:val="28"/>
      <w:szCs w:val="20"/>
    </w:rPr>
  </w:style>
  <w:style w:type="character" w:customStyle="1" w:styleId="HTMLChar">
    <w:name w:val="HTML 地址 Char"/>
    <w:basedOn w:val="a1"/>
    <w:link w:val="HTML"/>
    <w:autoRedefine/>
    <w:uiPriority w:val="99"/>
    <w:qFormat/>
    <w:rsid w:val="00884254"/>
    <w:rPr>
      <w:rFonts w:ascii="Times New Roman" w:eastAsia="宋体" w:hAnsi="Times New Roman" w:cs="Times New Roman"/>
      <w:i/>
      <w:iCs/>
      <w:kern w:val="0"/>
      <w:sz w:val="20"/>
      <w:szCs w:val="20"/>
    </w:rPr>
  </w:style>
  <w:style w:type="character" w:customStyle="1" w:styleId="Char7">
    <w:name w:val="纯文本 Char"/>
    <w:basedOn w:val="a1"/>
    <w:link w:val="af5"/>
    <w:autoRedefine/>
    <w:qFormat/>
    <w:rsid w:val="00884254"/>
    <w:rPr>
      <w:rFonts w:ascii="宋体" w:eastAsia="宋体" w:hAnsi="Courier New" w:cs="Times New Roman"/>
      <w:szCs w:val="20"/>
    </w:rPr>
  </w:style>
  <w:style w:type="character" w:customStyle="1" w:styleId="Char8">
    <w:name w:val="日期 Char"/>
    <w:basedOn w:val="a1"/>
    <w:link w:val="af6"/>
    <w:autoRedefine/>
    <w:uiPriority w:val="99"/>
    <w:qFormat/>
    <w:rsid w:val="00884254"/>
    <w:rPr>
      <w:rFonts w:ascii="Times New Roman" w:eastAsia="宋体" w:hAnsi="Times New Roman" w:cs="Times New Roman"/>
      <w:kern w:val="0"/>
      <w:sz w:val="20"/>
      <w:szCs w:val="20"/>
    </w:rPr>
  </w:style>
  <w:style w:type="character" w:customStyle="1" w:styleId="2Char0">
    <w:name w:val="正文文本缩进 2 Char"/>
    <w:basedOn w:val="a1"/>
    <w:link w:val="23"/>
    <w:autoRedefine/>
    <w:qFormat/>
    <w:rsid w:val="00884254"/>
    <w:rPr>
      <w:rFonts w:ascii="Times New Roman" w:eastAsia="仿宋_GB2312" w:hAnsi="Times New Roman" w:cs="Times New Roman"/>
      <w:kern w:val="0"/>
      <w:sz w:val="24"/>
      <w:szCs w:val="20"/>
    </w:rPr>
  </w:style>
  <w:style w:type="character" w:customStyle="1" w:styleId="Char9">
    <w:name w:val="尾注文本 Char"/>
    <w:basedOn w:val="a1"/>
    <w:link w:val="af7"/>
    <w:autoRedefine/>
    <w:uiPriority w:val="99"/>
    <w:qFormat/>
    <w:rsid w:val="00884254"/>
    <w:rPr>
      <w:rFonts w:ascii="Times New Roman" w:eastAsia="宋体" w:hAnsi="Times New Roman" w:cs="Times New Roman"/>
      <w:kern w:val="0"/>
      <w:sz w:val="20"/>
      <w:szCs w:val="20"/>
    </w:rPr>
  </w:style>
  <w:style w:type="character" w:customStyle="1" w:styleId="Chara">
    <w:name w:val="批注框文本 Char"/>
    <w:basedOn w:val="a1"/>
    <w:link w:val="af8"/>
    <w:autoRedefine/>
    <w:uiPriority w:val="99"/>
    <w:qFormat/>
    <w:rsid w:val="00884254"/>
    <w:rPr>
      <w:rFonts w:ascii="Times New Roman" w:eastAsia="宋体" w:hAnsi="Times New Roman" w:cs="Times New Roman"/>
      <w:kern w:val="0"/>
      <w:sz w:val="18"/>
      <w:szCs w:val="18"/>
    </w:rPr>
  </w:style>
  <w:style w:type="character" w:customStyle="1" w:styleId="Charc">
    <w:name w:val="页眉 Char"/>
    <w:basedOn w:val="a1"/>
    <w:link w:val="afb"/>
    <w:autoRedefine/>
    <w:uiPriority w:val="99"/>
    <w:qFormat/>
    <w:rsid w:val="00884254"/>
    <w:rPr>
      <w:rFonts w:ascii="Times New Roman" w:eastAsia="宋体" w:hAnsi="Times New Roman" w:cs="Times New Roman"/>
      <w:kern w:val="0"/>
      <w:sz w:val="18"/>
      <w:szCs w:val="18"/>
    </w:rPr>
  </w:style>
  <w:style w:type="character" w:customStyle="1" w:styleId="Chard">
    <w:name w:val="签名 Char"/>
    <w:basedOn w:val="a1"/>
    <w:link w:val="afc"/>
    <w:autoRedefine/>
    <w:uiPriority w:val="99"/>
    <w:qFormat/>
    <w:rsid w:val="00884254"/>
    <w:rPr>
      <w:rFonts w:ascii="Times New Roman" w:eastAsia="宋体" w:hAnsi="Times New Roman" w:cs="Times New Roman"/>
      <w:kern w:val="0"/>
      <w:sz w:val="20"/>
      <w:szCs w:val="20"/>
    </w:rPr>
  </w:style>
  <w:style w:type="character" w:customStyle="1" w:styleId="Chare">
    <w:name w:val="副标题 Char"/>
    <w:basedOn w:val="a1"/>
    <w:link w:val="afe"/>
    <w:autoRedefine/>
    <w:qFormat/>
    <w:rsid w:val="00884254"/>
    <w:rPr>
      <w:rFonts w:ascii="Cambria" w:eastAsia="宋体" w:hAnsi="Cambria" w:cs="Times New Roman"/>
      <w:b/>
      <w:bCs/>
      <w:kern w:val="28"/>
      <w:sz w:val="32"/>
      <w:szCs w:val="32"/>
    </w:rPr>
  </w:style>
  <w:style w:type="character" w:customStyle="1" w:styleId="Charf">
    <w:name w:val="脚注文本 Char"/>
    <w:basedOn w:val="a1"/>
    <w:link w:val="aff0"/>
    <w:autoRedefine/>
    <w:uiPriority w:val="99"/>
    <w:qFormat/>
    <w:rsid w:val="00884254"/>
    <w:rPr>
      <w:rFonts w:ascii="Times New Roman" w:eastAsia="宋体" w:hAnsi="Times New Roman" w:cs="Times New Roman"/>
      <w:kern w:val="0"/>
      <w:sz w:val="18"/>
      <w:szCs w:val="18"/>
    </w:rPr>
  </w:style>
  <w:style w:type="character" w:customStyle="1" w:styleId="3Char1">
    <w:name w:val="正文文本缩进 3 Char"/>
    <w:basedOn w:val="a1"/>
    <w:link w:val="36"/>
    <w:autoRedefine/>
    <w:qFormat/>
    <w:rsid w:val="00884254"/>
    <w:rPr>
      <w:rFonts w:ascii="Times New Roman" w:eastAsia="宋体" w:hAnsi="Times New Roman" w:cs="Times New Roman"/>
      <w:color w:val="FF0000"/>
      <w:kern w:val="0"/>
      <w:sz w:val="30"/>
      <w:szCs w:val="20"/>
    </w:rPr>
  </w:style>
  <w:style w:type="character" w:customStyle="1" w:styleId="2Char1">
    <w:name w:val="正文文本 2 Char"/>
    <w:basedOn w:val="a1"/>
    <w:link w:val="25"/>
    <w:autoRedefine/>
    <w:uiPriority w:val="99"/>
    <w:qFormat/>
    <w:rsid w:val="00884254"/>
    <w:rPr>
      <w:rFonts w:ascii="Times New Roman" w:eastAsia="宋体" w:hAnsi="Times New Roman" w:cs="Times New Roman"/>
      <w:color w:val="FF0000"/>
      <w:kern w:val="0"/>
      <w:sz w:val="20"/>
      <w:szCs w:val="20"/>
    </w:rPr>
  </w:style>
  <w:style w:type="character" w:customStyle="1" w:styleId="Charf0">
    <w:name w:val="信息标题 Char"/>
    <w:basedOn w:val="a1"/>
    <w:link w:val="aff2"/>
    <w:autoRedefine/>
    <w:uiPriority w:val="99"/>
    <w:qFormat/>
    <w:rsid w:val="00884254"/>
    <w:rPr>
      <w:rFonts w:ascii="Cambria" w:eastAsia="宋体" w:hAnsi="Cambria" w:cs="Times New Roman"/>
      <w:kern w:val="0"/>
      <w:sz w:val="24"/>
      <w:szCs w:val="20"/>
      <w:shd w:val="pct20" w:color="auto" w:fill="auto"/>
    </w:rPr>
  </w:style>
  <w:style w:type="character" w:customStyle="1" w:styleId="HTMLChar0">
    <w:name w:val="HTML 预设格式 Char"/>
    <w:basedOn w:val="a1"/>
    <w:link w:val="HTML0"/>
    <w:autoRedefine/>
    <w:uiPriority w:val="99"/>
    <w:qFormat/>
    <w:rsid w:val="00884254"/>
    <w:rPr>
      <w:rFonts w:ascii="Courier New" w:eastAsia="宋体" w:hAnsi="Courier New" w:cs="Courier New"/>
      <w:kern w:val="0"/>
      <w:sz w:val="20"/>
      <w:szCs w:val="20"/>
    </w:rPr>
  </w:style>
  <w:style w:type="character" w:customStyle="1" w:styleId="Charf1">
    <w:name w:val="标题 Char"/>
    <w:basedOn w:val="a1"/>
    <w:link w:val="aff4"/>
    <w:autoRedefine/>
    <w:qFormat/>
    <w:rsid w:val="00884254"/>
    <w:rPr>
      <w:rFonts w:ascii="Cambria" w:eastAsia="宋体" w:hAnsi="Cambria" w:cs="Times New Roman"/>
      <w:b/>
      <w:bCs/>
      <w:kern w:val="0"/>
      <w:sz w:val="32"/>
      <w:szCs w:val="32"/>
    </w:rPr>
  </w:style>
  <w:style w:type="character" w:customStyle="1" w:styleId="Charf2">
    <w:name w:val="批注主题 Char"/>
    <w:basedOn w:val="Char4"/>
    <w:link w:val="aff5"/>
    <w:autoRedefine/>
    <w:uiPriority w:val="99"/>
    <w:qFormat/>
    <w:rsid w:val="00884254"/>
    <w:rPr>
      <w:rFonts w:ascii="Times New Roman" w:eastAsia="宋体" w:hAnsi="Times New Roman" w:cs="Times New Roman"/>
      <w:b/>
      <w:bCs/>
      <w:kern w:val="0"/>
      <w:sz w:val="20"/>
      <w:szCs w:val="20"/>
    </w:rPr>
  </w:style>
  <w:style w:type="character" w:customStyle="1" w:styleId="Charf3">
    <w:name w:val="正文首行缩进 Char"/>
    <w:basedOn w:val="Char10"/>
    <w:link w:val="aff6"/>
    <w:autoRedefine/>
    <w:qFormat/>
    <w:rsid w:val="00884254"/>
    <w:rPr>
      <w:rFonts w:ascii="Times New Roman" w:eastAsia="宋体" w:hAnsi="Times New Roman" w:cs="Times New Roman"/>
      <w:kern w:val="0"/>
      <w:sz w:val="20"/>
      <w:szCs w:val="20"/>
    </w:rPr>
  </w:style>
  <w:style w:type="character" w:customStyle="1" w:styleId="Charf5">
    <w:name w:val="正文文本 Char"/>
    <w:autoRedefine/>
    <w:uiPriority w:val="99"/>
    <w:qFormat/>
    <w:rsid w:val="00884254"/>
    <w:rPr>
      <w:kern w:val="2"/>
      <w:sz w:val="21"/>
    </w:rPr>
  </w:style>
  <w:style w:type="character" w:customStyle="1" w:styleId="2Char2">
    <w:name w:val="正文首行缩进 2 Char"/>
    <w:basedOn w:val="Char11"/>
    <w:link w:val="28"/>
    <w:autoRedefine/>
    <w:qFormat/>
    <w:rsid w:val="00884254"/>
    <w:rPr>
      <w:rFonts w:ascii="Times New Roman" w:eastAsia="宋体" w:hAnsi="Times New Roman" w:cs="Times New Roman"/>
      <w:kern w:val="0"/>
      <w:sz w:val="30"/>
      <w:szCs w:val="20"/>
    </w:rPr>
  </w:style>
  <w:style w:type="character" w:customStyle="1" w:styleId="Charf6">
    <w:name w:val="正文文本缩进 Char"/>
    <w:autoRedefine/>
    <w:qFormat/>
    <w:rsid w:val="00884254"/>
    <w:rPr>
      <w:kern w:val="2"/>
      <w:sz w:val="30"/>
    </w:rPr>
  </w:style>
  <w:style w:type="character" w:customStyle="1" w:styleId="Char12">
    <w:name w:val="尾注文本 Char1"/>
    <w:autoRedefine/>
    <w:qFormat/>
    <w:rsid w:val="00884254"/>
    <w:rPr>
      <w:kern w:val="2"/>
      <w:sz w:val="21"/>
      <w:szCs w:val="24"/>
    </w:rPr>
  </w:style>
  <w:style w:type="character" w:customStyle="1" w:styleId="WW8Num9z0">
    <w:name w:val="WW8Num9z0"/>
    <w:autoRedefine/>
    <w:qFormat/>
    <w:rsid w:val="00884254"/>
    <w:rPr>
      <w:rFonts w:ascii="Wingdings" w:hAnsi="Wingdings"/>
    </w:rPr>
  </w:style>
  <w:style w:type="character" w:customStyle="1" w:styleId="Char13">
    <w:name w:val="纯文本 Char1"/>
    <w:autoRedefine/>
    <w:qFormat/>
    <w:rsid w:val="00884254"/>
    <w:rPr>
      <w:rFonts w:ascii="宋体" w:hAnsi="Courier New"/>
      <w:kern w:val="2"/>
      <w:sz w:val="21"/>
      <w:szCs w:val="21"/>
    </w:rPr>
  </w:style>
  <w:style w:type="character" w:customStyle="1" w:styleId="Char14">
    <w:name w:val="明显引用 Char1"/>
    <w:autoRedefine/>
    <w:uiPriority w:val="30"/>
    <w:qFormat/>
    <w:rsid w:val="00884254"/>
    <w:rPr>
      <w:b/>
      <w:bCs/>
      <w:i/>
      <w:iCs/>
      <w:color w:val="4F81BD"/>
      <w:kern w:val="2"/>
      <w:sz w:val="21"/>
      <w:szCs w:val="24"/>
    </w:rPr>
  </w:style>
  <w:style w:type="character" w:customStyle="1" w:styleId="fs1">
    <w:name w:val="fs1"/>
    <w:autoRedefine/>
    <w:qFormat/>
    <w:rsid w:val="00884254"/>
    <w:rPr>
      <w:dstrike/>
      <w:color w:val="093F7C"/>
      <w:sz w:val="18"/>
      <w:u w:val="none"/>
    </w:rPr>
  </w:style>
  <w:style w:type="character" w:customStyle="1" w:styleId="WW8Num7z0">
    <w:name w:val="WW8Num7z0"/>
    <w:autoRedefine/>
    <w:qFormat/>
    <w:rsid w:val="00884254"/>
    <w:rPr>
      <w:rFonts w:ascii="Wingdings" w:hAnsi="Wingdings"/>
    </w:rPr>
  </w:style>
  <w:style w:type="character" w:customStyle="1" w:styleId="at0">
    <w:name w:val="at_0"/>
    <w:autoRedefine/>
    <w:qFormat/>
    <w:rsid w:val="00884254"/>
  </w:style>
  <w:style w:type="character" w:customStyle="1" w:styleId="2CharChar">
    <w:name w:val="正文+首行缩进2 Char Char"/>
    <w:link w:val="29"/>
    <w:autoRedefine/>
    <w:qFormat/>
    <w:rsid w:val="00884254"/>
    <w:rPr>
      <w:szCs w:val="24"/>
    </w:rPr>
  </w:style>
  <w:style w:type="paragraph" w:customStyle="1" w:styleId="29">
    <w:name w:val="正文+首行缩进2"/>
    <w:basedOn w:val="a0"/>
    <w:link w:val="2CharChar"/>
    <w:autoRedefine/>
    <w:qFormat/>
    <w:rsid w:val="00884254"/>
    <w:pPr>
      <w:spacing w:line="480" w:lineRule="exact"/>
      <w:ind w:firstLineChars="200" w:firstLine="200"/>
    </w:pPr>
    <w:rPr>
      <w:rFonts w:asciiTheme="minorHAnsi" w:eastAsiaTheme="minorEastAsia" w:hAnsiTheme="minorHAnsi" w:cstheme="minorBidi"/>
      <w:kern w:val="2"/>
      <w:sz w:val="21"/>
      <w:szCs w:val="24"/>
    </w:rPr>
  </w:style>
  <w:style w:type="character" w:customStyle="1" w:styleId="font91">
    <w:name w:val="font91"/>
    <w:autoRedefine/>
    <w:qFormat/>
    <w:rsid w:val="00884254"/>
    <w:rPr>
      <w:sz w:val="18"/>
      <w:szCs w:val="18"/>
    </w:rPr>
  </w:style>
  <w:style w:type="character" w:customStyle="1" w:styleId="2Char10">
    <w:name w:val="正文首行缩进 2 Char1"/>
    <w:autoRedefine/>
    <w:qFormat/>
    <w:rsid w:val="00884254"/>
  </w:style>
  <w:style w:type="character" w:customStyle="1" w:styleId="WW8Num13z0">
    <w:name w:val="WW8Num13z0"/>
    <w:autoRedefine/>
    <w:qFormat/>
    <w:rsid w:val="00884254"/>
    <w:rPr>
      <w:rFonts w:ascii="Wingdings" w:hAnsi="Wingdings"/>
    </w:rPr>
  </w:style>
  <w:style w:type="character" w:customStyle="1" w:styleId="normalfont1">
    <w:name w:val="normalfont1"/>
    <w:autoRedefine/>
    <w:qFormat/>
    <w:rsid w:val="00884254"/>
    <w:rPr>
      <w:rFonts w:ascii="ˎ̥" w:hAnsi="ˎ̥" w:hint="default"/>
      <w:color w:val="000472"/>
      <w:sz w:val="18"/>
      <w:szCs w:val="18"/>
    </w:rPr>
  </w:style>
  <w:style w:type="character" w:customStyle="1" w:styleId="afff">
    <w:name w:val="样式 宋体 小四 红色 下划线"/>
    <w:autoRedefine/>
    <w:qFormat/>
    <w:rsid w:val="00884254"/>
    <w:rPr>
      <w:color w:val="FF0000"/>
      <w:sz w:val="24"/>
      <w:u w:val="single"/>
    </w:rPr>
  </w:style>
  <w:style w:type="character" w:customStyle="1" w:styleId="WW8Num1z0">
    <w:name w:val="WW8Num1z0"/>
    <w:autoRedefine/>
    <w:qFormat/>
    <w:rsid w:val="00884254"/>
    <w:rPr>
      <w:rFonts w:ascii="Wingdings" w:hAnsi="Wingdings"/>
    </w:rPr>
  </w:style>
  <w:style w:type="character" w:customStyle="1" w:styleId="HTMLChar1">
    <w:name w:val="HTML 预设格式 Char1"/>
    <w:autoRedefine/>
    <w:qFormat/>
    <w:rsid w:val="00884254"/>
    <w:rPr>
      <w:rFonts w:ascii="Courier New" w:hAnsi="Courier New" w:cs="Courier New"/>
      <w:kern w:val="2"/>
    </w:rPr>
  </w:style>
  <w:style w:type="character" w:customStyle="1" w:styleId="la1">
    <w:name w:val="la1"/>
    <w:autoRedefine/>
    <w:qFormat/>
    <w:rsid w:val="00884254"/>
    <w:rPr>
      <w:sz w:val="21"/>
      <w:szCs w:val="21"/>
    </w:rPr>
  </w:style>
  <w:style w:type="character" w:customStyle="1" w:styleId="Char15">
    <w:name w:val="副标题 Char1"/>
    <w:autoRedefine/>
    <w:qFormat/>
    <w:rsid w:val="00884254"/>
    <w:rPr>
      <w:rFonts w:ascii="Cambria" w:hAnsi="Cambria" w:cs="Times New Roman"/>
      <w:b/>
      <w:bCs/>
      <w:kern w:val="28"/>
      <w:sz w:val="32"/>
      <w:szCs w:val="32"/>
    </w:rPr>
  </w:style>
  <w:style w:type="character" w:customStyle="1" w:styleId="Charf7">
    <w:name w:val="(符号)标书正文 Char"/>
    <w:autoRedefine/>
    <w:qFormat/>
    <w:rsid w:val="00884254"/>
    <w:rPr>
      <w:rFonts w:ascii="黑体" w:eastAsia="黑体" w:hAnsi="宋体"/>
      <w:b/>
      <w:kern w:val="2"/>
      <w:sz w:val="24"/>
      <w:szCs w:val="24"/>
      <w:lang w:val="en-US" w:eastAsia="zh-CN" w:bidi="ar-SA"/>
    </w:rPr>
  </w:style>
  <w:style w:type="character" w:customStyle="1" w:styleId="font21">
    <w:name w:val="font21"/>
    <w:autoRedefine/>
    <w:qFormat/>
    <w:rsid w:val="00884254"/>
    <w:rPr>
      <w:rFonts w:ascii="宋体" w:eastAsia="宋体" w:hAnsi="宋体" w:cs="宋体" w:hint="eastAsia"/>
      <w:color w:val="000000"/>
      <w:sz w:val="22"/>
      <w:szCs w:val="22"/>
      <w:u w:val="none"/>
    </w:rPr>
  </w:style>
  <w:style w:type="character" w:customStyle="1" w:styleId="cn1">
    <w:name w:val="cn1"/>
    <w:autoRedefine/>
    <w:qFormat/>
    <w:rsid w:val="00884254"/>
    <w:rPr>
      <w:sz w:val="18"/>
      <w:szCs w:val="18"/>
    </w:rPr>
  </w:style>
  <w:style w:type="character" w:customStyle="1" w:styleId="z9unnamed2">
    <w:name w:val="z9unnamed2"/>
    <w:autoRedefine/>
    <w:qFormat/>
    <w:rsid w:val="00884254"/>
  </w:style>
  <w:style w:type="character" w:customStyle="1" w:styleId="WW8Num6z0">
    <w:name w:val="WW8Num6z0"/>
    <w:autoRedefine/>
    <w:qFormat/>
    <w:rsid w:val="00884254"/>
    <w:rPr>
      <w:rFonts w:ascii="Wingdings" w:hAnsi="Wingdings"/>
    </w:rPr>
  </w:style>
  <w:style w:type="character" w:customStyle="1" w:styleId="Char16">
    <w:name w:val="电子邮件签名 Char1"/>
    <w:autoRedefine/>
    <w:qFormat/>
    <w:rsid w:val="00884254"/>
    <w:rPr>
      <w:kern w:val="2"/>
      <w:sz w:val="21"/>
      <w:szCs w:val="24"/>
    </w:rPr>
  </w:style>
  <w:style w:type="character" w:customStyle="1" w:styleId="Char17">
    <w:name w:val="批注文字 Char1"/>
    <w:autoRedefine/>
    <w:qFormat/>
    <w:rsid w:val="00884254"/>
    <w:rPr>
      <w:kern w:val="2"/>
      <w:sz w:val="21"/>
      <w:szCs w:val="24"/>
    </w:rPr>
  </w:style>
  <w:style w:type="character" w:customStyle="1" w:styleId="Charf8">
    <w:name w:val="一般文字 字元 Char"/>
    <w:autoRedefine/>
    <w:qFormat/>
    <w:rsid w:val="00884254"/>
    <w:rPr>
      <w:rFonts w:ascii="宋体" w:eastAsia="宋体" w:hAnsi="Courier New" w:cs="Courier New"/>
      <w:kern w:val="2"/>
      <w:sz w:val="21"/>
      <w:szCs w:val="21"/>
      <w:lang w:val="en-US" w:eastAsia="zh-CN" w:bidi="ar-SA"/>
    </w:rPr>
  </w:style>
  <w:style w:type="character" w:customStyle="1" w:styleId="zw">
    <w:name w:val="zw"/>
    <w:autoRedefine/>
    <w:qFormat/>
    <w:rsid w:val="00884254"/>
  </w:style>
  <w:style w:type="character" w:customStyle="1" w:styleId="13">
    <w:name w:val="未处理的提及1"/>
    <w:autoRedefine/>
    <w:uiPriority w:val="99"/>
    <w:unhideWhenUsed/>
    <w:qFormat/>
    <w:rsid w:val="00884254"/>
    <w:rPr>
      <w:color w:val="605E5C"/>
      <w:shd w:val="clear" w:color="auto" w:fill="E1DFDD"/>
    </w:rPr>
  </w:style>
  <w:style w:type="character" w:customStyle="1" w:styleId="clh15">
    <w:name w:val="c lh15"/>
    <w:autoRedefine/>
    <w:qFormat/>
    <w:rsid w:val="00884254"/>
  </w:style>
  <w:style w:type="character" w:customStyle="1" w:styleId="ft-hanggao1">
    <w:name w:val="ft-hanggao1"/>
    <w:autoRedefine/>
    <w:qFormat/>
    <w:rsid w:val="00884254"/>
    <w:rPr>
      <w:color w:val="000000"/>
      <w:sz w:val="21"/>
      <w:szCs w:val="21"/>
    </w:rPr>
  </w:style>
  <w:style w:type="character" w:customStyle="1" w:styleId="3Char10">
    <w:name w:val="正文文本 3 Char1"/>
    <w:autoRedefine/>
    <w:qFormat/>
    <w:rsid w:val="00884254"/>
    <w:rPr>
      <w:kern w:val="2"/>
      <w:sz w:val="16"/>
      <w:szCs w:val="16"/>
    </w:rPr>
  </w:style>
  <w:style w:type="character" w:customStyle="1" w:styleId="a91">
    <w:name w:val="a91"/>
    <w:autoRedefine/>
    <w:qFormat/>
    <w:rsid w:val="00884254"/>
    <w:rPr>
      <w:sz w:val="18"/>
      <w:szCs w:val="18"/>
    </w:rPr>
  </w:style>
  <w:style w:type="character" w:customStyle="1" w:styleId="unnamed11">
    <w:name w:val="unnamed11"/>
    <w:autoRedefine/>
    <w:qFormat/>
    <w:rsid w:val="00884254"/>
  </w:style>
  <w:style w:type="character" w:customStyle="1" w:styleId="f1205321">
    <w:name w:val="f12_05321"/>
    <w:autoRedefine/>
    <w:qFormat/>
    <w:rsid w:val="00884254"/>
    <w:rPr>
      <w:color w:val="053299"/>
      <w:sz w:val="20"/>
      <w:szCs w:val="20"/>
    </w:rPr>
  </w:style>
  <w:style w:type="character" w:customStyle="1" w:styleId="f111">
    <w:name w:val="f111"/>
    <w:autoRedefine/>
    <w:qFormat/>
    <w:rsid w:val="00884254"/>
    <w:rPr>
      <w:sz w:val="22"/>
      <w:szCs w:val="22"/>
    </w:rPr>
  </w:style>
  <w:style w:type="character" w:customStyle="1" w:styleId="CharChar2">
    <w:name w:val="普通文字 Char Char2"/>
    <w:autoRedefine/>
    <w:qFormat/>
    <w:rsid w:val="00884254"/>
    <w:rPr>
      <w:rFonts w:ascii="宋体" w:eastAsia="宋体" w:hAnsi="Courier New"/>
      <w:kern w:val="2"/>
      <w:sz w:val="21"/>
      <w:lang w:val="en-US" w:eastAsia="zh-CN" w:bidi="ar-SA"/>
    </w:rPr>
  </w:style>
  <w:style w:type="character" w:customStyle="1" w:styleId="Char18">
    <w:name w:val="信息标题 Char1"/>
    <w:autoRedefine/>
    <w:qFormat/>
    <w:rsid w:val="00884254"/>
    <w:rPr>
      <w:rFonts w:ascii="Cambria" w:eastAsia="宋体" w:hAnsi="Cambria" w:cs="Times New Roman"/>
      <w:kern w:val="2"/>
      <w:sz w:val="24"/>
      <w:szCs w:val="24"/>
      <w:shd w:val="pct20" w:color="auto" w:fill="auto"/>
    </w:rPr>
  </w:style>
  <w:style w:type="character" w:customStyle="1" w:styleId="WW8Num2z0">
    <w:name w:val="WW8Num2z0"/>
    <w:autoRedefine/>
    <w:qFormat/>
    <w:rsid w:val="00884254"/>
    <w:rPr>
      <w:rFonts w:ascii="Wingdings" w:hAnsi="Wingdings"/>
    </w:rPr>
  </w:style>
  <w:style w:type="character" w:customStyle="1" w:styleId="Char19">
    <w:name w:val="日期 Char1"/>
    <w:autoRedefine/>
    <w:uiPriority w:val="99"/>
    <w:semiHidden/>
    <w:qFormat/>
    <w:rsid w:val="00884254"/>
    <w:rPr>
      <w:rFonts w:ascii="Times New Roman" w:eastAsia="宋体" w:hAnsi="Times New Roman" w:cs="Times New Roman"/>
      <w:szCs w:val="24"/>
    </w:rPr>
  </w:style>
  <w:style w:type="character" w:customStyle="1" w:styleId="HTMLChar10">
    <w:name w:val="HTML 地址 Char1"/>
    <w:autoRedefine/>
    <w:qFormat/>
    <w:rsid w:val="00884254"/>
    <w:rPr>
      <w:i/>
      <w:iCs/>
      <w:kern w:val="2"/>
      <w:sz w:val="21"/>
      <w:szCs w:val="24"/>
    </w:rPr>
  </w:style>
  <w:style w:type="character" w:customStyle="1" w:styleId="z-">
    <w:name w:val="z-窗体底端 字符"/>
    <w:link w:val="z-1"/>
    <w:autoRedefine/>
    <w:qFormat/>
    <w:rsid w:val="00884254"/>
    <w:rPr>
      <w:rFonts w:ascii="Arial" w:hAnsi="Arial"/>
      <w:vanish/>
      <w:sz w:val="16"/>
    </w:rPr>
  </w:style>
  <w:style w:type="paragraph" w:customStyle="1" w:styleId="z-1">
    <w:name w:val="z-窗体底端1"/>
    <w:basedOn w:val="a0"/>
    <w:next w:val="a0"/>
    <w:link w:val="z-"/>
    <w:qFormat/>
    <w:rsid w:val="00884254"/>
    <w:pPr>
      <w:widowControl/>
      <w:pBdr>
        <w:top w:val="single" w:sz="6" w:space="1" w:color="auto"/>
      </w:pBdr>
      <w:jc w:val="center"/>
    </w:pPr>
    <w:rPr>
      <w:rFonts w:ascii="Arial" w:eastAsiaTheme="minorEastAsia" w:hAnsi="Arial" w:cstheme="minorBidi"/>
      <w:vanish/>
      <w:kern w:val="2"/>
      <w:sz w:val="16"/>
      <w:szCs w:val="22"/>
    </w:rPr>
  </w:style>
  <w:style w:type="character" w:customStyle="1" w:styleId="z-10">
    <w:name w:val="z-窗体底端 字符1"/>
    <w:basedOn w:val="a1"/>
    <w:autoRedefine/>
    <w:uiPriority w:val="99"/>
    <w:semiHidden/>
    <w:qFormat/>
    <w:rsid w:val="00884254"/>
    <w:rPr>
      <w:rFonts w:ascii="Arial" w:eastAsia="宋体" w:hAnsi="Arial" w:cs="Arial"/>
      <w:vanish/>
      <w:kern w:val="0"/>
      <w:sz w:val="16"/>
      <w:szCs w:val="16"/>
    </w:rPr>
  </w:style>
  <w:style w:type="character" w:customStyle="1" w:styleId="Charf9">
    <w:name w:val="枣阳样式四 Char"/>
    <w:link w:val="afff0"/>
    <w:autoRedefine/>
    <w:qFormat/>
    <w:rsid w:val="00884254"/>
    <w:rPr>
      <w:sz w:val="28"/>
      <w:szCs w:val="24"/>
    </w:rPr>
  </w:style>
  <w:style w:type="paragraph" w:customStyle="1" w:styleId="afff0">
    <w:name w:val="枣阳样式四"/>
    <w:basedOn w:val="a0"/>
    <w:link w:val="Charf9"/>
    <w:autoRedefine/>
    <w:qFormat/>
    <w:rsid w:val="00884254"/>
    <w:pPr>
      <w:spacing w:line="324" w:lineRule="auto"/>
      <w:ind w:firstLineChars="200" w:firstLine="527"/>
    </w:pPr>
    <w:rPr>
      <w:rFonts w:asciiTheme="minorHAnsi" w:eastAsiaTheme="minorEastAsia" w:hAnsiTheme="minorHAnsi" w:cstheme="minorBidi"/>
      <w:kern w:val="2"/>
      <w:sz w:val="28"/>
      <w:szCs w:val="24"/>
    </w:rPr>
  </w:style>
  <w:style w:type="character" w:customStyle="1" w:styleId="unnamed31">
    <w:name w:val="unnamed31"/>
    <w:autoRedefine/>
    <w:qFormat/>
    <w:rsid w:val="00884254"/>
    <w:rPr>
      <w:sz w:val="22"/>
      <w:szCs w:val="22"/>
    </w:rPr>
  </w:style>
  <w:style w:type="character" w:customStyle="1" w:styleId="Char1a">
    <w:name w:val="签名 Char1"/>
    <w:autoRedefine/>
    <w:qFormat/>
    <w:rsid w:val="00884254"/>
    <w:rPr>
      <w:kern w:val="2"/>
      <w:sz w:val="21"/>
      <w:szCs w:val="24"/>
    </w:rPr>
  </w:style>
  <w:style w:type="character" w:customStyle="1" w:styleId="unnamed1">
    <w:name w:val="unnamed1"/>
    <w:autoRedefine/>
    <w:qFormat/>
    <w:rsid w:val="00884254"/>
  </w:style>
  <w:style w:type="character" w:customStyle="1" w:styleId="a71">
    <w:name w:val="a71"/>
    <w:autoRedefine/>
    <w:qFormat/>
    <w:rsid w:val="00884254"/>
    <w:rPr>
      <w:rFonts w:ascii="??" w:hAnsi="??" w:cs="??"/>
      <w:sz w:val="20"/>
      <w:szCs w:val="20"/>
    </w:rPr>
  </w:style>
  <w:style w:type="character" w:customStyle="1" w:styleId="Char1b">
    <w:name w:val="宏文本 Char1"/>
    <w:autoRedefine/>
    <w:qFormat/>
    <w:rsid w:val="00884254"/>
    <w:rPr>
      <w:rFonts w:ascii="Courier New" w:hAnsi="Courier New" w:cs="Courier New"/>
      <w:kern w:val="2"/>
      <w:sz w:val="24"/>
      <w:szCs w:val="24"/>
    </w:rPr>
  </w:style>
  <w:style w:type="character" w:customStyle="1" w:styleId="apple-converted-space">
    <w:name w:val="apple-converted-space"/>
    <w:autoRedefine/>
    <w:qFormat/>
    <w:rsid w:val="00884254"/>
  </w:style>
  <w:style w:type="character" w:customStyle="1" w:styleId="11CharChar">
    <w:name w:val="（符号）三标题1.1 Char Char"/>
    <w:link w:val="11Char"/>
    <w:autoRedefine/>
    <w:qFormat/>
    <w:rsid w:val="00884254"/>
    <w:rPr>
      <w:rFonts w:ascii="宋体" w:hAnsi="宋体"/>
      <w:sz w:val="24"/>
      <w:szCs w:val="24"/>
    </w:rPr>
  </w:style>
  <w:style w:type="paragraph" w:customStyle="1" w:styleId="11Char">
    <w:name w:val="（符号）三标题1.1 Char"/>
    <w:basedOn w:val="a0"/>
    <w:link w:val="11CharChar"/>
    <w:autoRedefine/>
    <w:qFormat/>
    <w:rsid w:val="00884254"/>
    <w:pPr>
      <w:tabs>
        <w:tab w:val="left" w:pos="700"/>
      </w:tabs>
      <w:spacing w:line="500" w:lineRule="exact"/>
      <w:ind w:left="700" w:hanging="700"/>
    </w:pPr>
    <w:rPr>
      <w:rFonts w:ascii="宋体" w:eastAsiaTheme="minorEastAsia" w:hAnsi="宋体" w:cstheme="minorBidi"/>
      <w:kern w:val="2"/>
      <w:sz w:val="24"/>
      <w:szCs w:val="24"/>
    </w:rPr>
  </w:style>
  <w:style w:type="character" w:customStyle="1" w:styleId="WW8Num8z1">
    <w:name w:val="WW8Num8z1"/>
    <w:autoRedefine/>
    <w:qFormat/>
    <w:rsid w:val="00884254"/>
    <w:rPr>
      <w:rFonts w:ascii="Wingdings" w:hAnsi="Wingdings"/>
    </w:rPr>
  </w:style>
  <w:style w:type="character" w:customStyle="1" w:styleId="WW8Num3z0">
    <w:name w:val="WW8Num3z0"/>
    <w:autoRedefine/>
    <w:qFormat/>
    <w:rsid w:val="00884254"/>
    <w:rPr>
      <w:rFonts w:ascii="Wingdings" w:hAnsi="Wingdings"/>
    </w:rPr>
  </w:style>
  <w:style w:type="character" w:customStyle="1" w:styleId="Char1c">
    <w:name w:val="正文首行缩进 Char1"/>
    <w:autoRedefine/>
    <w:uiPriority w:val="99"/>
    <w:qFormat/>
    <w:rsid w:val="00884254"/>
  </w:style>
  <w:style w:type="character" w:customStyle="1" w:styleId="Char1d">
    <w:name w:val="正文缩进 Char1"/>
    <w:autoRedefine/>
    <w:qFormat/>
    <w:rsid w:val="00884254"/>
    <w:rPr>
      <w:color w:val="000000"/>
      <w:sz w:val="28"/>
    </w:rPr>
  </w:style>
  <w:style w:type="character" w:customStyle="1" w:styleId="BChar">
    <w:name w:val="B 条款一 Char"/>
    <w:link w:val="B"/>
    <w:autoRedefine/>
    <w:qFormat/>
    <w:rsid w:val="00884254"/>
    <w:rPr>
      <w:rFonts w:ascii="Arial" w:hAnsi="Arial" w:cs="Arial"/>
      <w:b/>
      <w:sz w:val="30"/>
      <w:szCs w:val="30"/>
    </w:rPr>
  </w:style>
  <w:style w:type="paragraph" w:customStyle="1" w:styleId="B">
    <w:name w:val="B 条款一"/>
    <w:basedOn w:val="2"/>
    <w:next w:val="a0"/>
    <w:link w:val="BChar"/>
    <w:autoRedefine/>
    <w:qFormat/>
    <w:rsid w:val="00884254"/>
    <w:pPr>
      <w:tabs>
        <w:tab w:val="left" w:pos="720"/>
      </w:tabs>
      <w:adjustRightInd w:val="0"/>
      <w:spacing w:beforeLines="50" w:afterLines="50" w:line="240" w:lineRule="atLeast"/>
      <w:jc w:val="center"/>
    </w:pPr>
    <w:rPr>
      <w:rFonts w:ascii="Arial" w:eastAsiaTheme="minorEastAsia" w:hAnsi="Arial" w:cs="Arial"/>
      <w:bCs w:val="0"/>
      <w:kern w:val="2"/>
      <w:sz w:val="30"/>
      <w:szCs w:val="30"/>
    </w:rPr>
  </w:style>
  <w:style w:type="character" w:customStyle="1" w:styleId="WW8Num15z0">
    <w:name w:val="WW8Num15z0"/>
    <w:autoRedefine/>
    <w:qFormat/>
    <w:rsid w:val="00884254"/>
    <w:rPr>
      <w:rFonts w:ascii="Wingdings" w:hAnsi="Wingdings"/>
    </w:rPr>
  </w:style>
  <w:style w:type="character" w:customStyle="1" w:styleId="style4">
    <w:name w:val="style4"/>
    <w:autoRedefine/>
    <w:qFormat/>
    <w:rsid w:val="00884254"/>
  </w:style>
  <w:style w:type="character" w:customStyle="1" w:styleId="WW8Num16z0">
    <w:name w:val="WW8Num16z0"/>
    <w:autoRedefine/>
    <w:qFormat/>
    <w:rsid w:val="00884254"/>
    <w:rPr>
      <w:rFonts w:ascii="Wingdings" w:hAnsi="Wingdings"/>
    </w:rPr>
  </w:style>
  <w:style w:type="character" w:customStyle="1" w:styleId="260">
    <w:name w:val="正文文本 (26)_"/>
    <w:link w:val="261"/>
    <w:autoRedefine/>
    <w:qFormat/>
    <w:locked/>
    <w:rsid w:val="00884254"/>
    <w:rPr>
      <w:rFonts w:ascii="黑体" w:eastAsia="黑体"/>
      <w:sz w:val="29"/>
      <w:szCs w:val="29"/>
      <w:shd w:val="clear" w:color="auto" w:fill="FFFFFF"/>
    </w:rPr>
  </w:style>
  <w:style w:type="paragraph" w:customStyle="1" w:styleId="261">
    <w:name w:val="正文文本 (26)"/>
    <w:basedOn w:val="a0"/>
    <w:link w:val="260"/>
    <w:autoRedefine/>
    <w:qFormat/>
    <w:rsid w:val="00884254"/>
    <w:pPr>
      <w:widowControl/>
      <w:shd w:val="clear" w:color="auto" w:fill="FFFFFF"/>
      <w:spacing w:after="60" w:line="504" w:lineRule="exact"/>
      <w:jc w:val="distribute"/>
    </w:pPr>
    <w:rPr>
      <w:rFonts w:ascii="黑体" w:eastAsia="黑体" w:hAnsiTheme="minorHAnsi" w:cstheme="minorBidi"/>
      <w:kern w:val="2"/>
      <w:sz w:val="29"/>
      <w:szCs w:val="29"/>
    </w:rPr>
  </w:style>
  <w:style w:type="character" w:customStyle="1" w:styleId="WW-Absatz-Standardschriftart">
    <w:name w:val="WW-Absatz-Standardschriftart"/>
    <w:autoRedefine/>
    <w:qFormat/>
    <w:rsid w:val="00884254"/>
  </w:style>
  <w:style w:type="character" w:customStyle="1" w:styleId="z-0">
    <w:name w:val="z-窗体顶端 字符"/>
    <w:link w:val="z-11"/>
    <w:autoRedefine/>
    <w:qFormat/>
    <w:rsid w:val="00884254"/>
    <w:rPr>
      <w:rFonts w:ascii="Arial" w:hAnsi="Arial"/>
      <w:vanish/>
      <w:sz w:val="16"/>
    </w:rPr>
  </w:style>
  <w:style w:type="paragraph" w:customStyle="1" w:styleId="z-11">
    <w:name w:val="z-窗体顶端1"/>
    <w:basedOn w:val="a0"/>
    <w:next w:val="a0"/>
    <w:link w:val="z-0"/>
    <w:autoRedefine/>
    <w:qFormat/>
    <w:rsid w:val="00884254"/>
    <w:pPr>
      <w:widowControl/>
      <w:pBdr>
        <w:bottom w:val="single" w:sz="6" w:space="1" w:color="auto"/>
      </w:pBdr>
      <w:jc w:val="center"/>
    </w:pPr>
    <w:rPr>
      <w:rFonts w:ascii="Arial" w:eastAsiaTheme="minorEastAsia" w:hAnsi="Arial" w:cstheme="minorBidi"/>
      <w:vanish/>
      <w:kern w:val="2"/>
      <w:sz w:val="16"/>
      <w:szCs w:val="22"/>
    </w:rPr>
  </w:style>
  <w:style w:type="character" w:customStyle="1" w:styleId="z-12">
    <w:name w:val="z-窗体顶端 字符1"/>
    <w:basedOn w:val="a1"/>
    <w:autoRedefine/>
    <w:uiPriority w:val="99"/>
    <w:semiHidden/>
    <w:qFormat/>
    <w:rsid w:val="00884254"/>
    <w:rPr>
      <w:rFonts w:ascii="Arial" w:eastAsia="宋体" w:hAnsi="Arial" w:cs="Arial"/>
      <w:vanish/>
      <w:kern w:val="0"/>
      <w:sz w:val="16"/>
      <w:szCs w:val="16"/>
    </w:rPr>
  </w:style>
  <w:style w:type="character" w:customStyle="1" w:styleId="14">
    <w:name w:val="超链接1"/>
    <w:autoRedefine/>
    <w:qFormat/>
    <w:rsid w:val="00884254"/>
    <w:rPr>
      <w:rFonts w:ascii="Arial" w:eastAsia="黑体" w:hAnsi="Arial"/>
      <w:color w:val="0000FF"/>
      <w:kern w:val="2"/>
      <w:sz w:val="21"/>
      <w:szCs w:val="21"/>
      <w:u w:val="single"/>
      <w:lang w:val="en-US" w:eastAsia="zh-CN" w:bidi="ar-SA"/>
    </w:rPr>
  </w:style>
  <w:style w:type="character" w:customStyle="1" w:styleId="Char1e">
    <w:name w:val="脚注文本 Char1"/>
    <w:autoRedefine/>
    <w:qFormat/>
    <w:rsid w:val="00884254"/>
    <w:rPr>
      <w:kern w:val="2"/>
      <w:sz w:val="18"/>
      <w:szCs w:val="18"/>
    </w:rPr>
  </w:style>
  <w:style w:type="character" w:customStyle="1" w:styleId="Absatz-Standardschriftart">
    <w:name w:val="Absatz-Standardschriftart"/>
    <w:autoRedefine/>
    <w:qFormat/>
    <w:rsid w:val="00884254"/>
  </w:style>
  <w:style w:type="character" w:customStyle="1" w:styleId="Char1f">
    <w:name w:val="标题 Char1"/>
    <w:autoRedefine/>
    <w:qFormat/>
    <w:rsid w:val="00884254"/>
    <w:rPr>
      <w:rFonts w:ascii="Cambria" w:hAnsi="Cambria" w:cs="Times New Roman"/>
      <w:b/>
      <w:bCs/>
      <w:kern w:val="2"/>
      <w:sz w:val="32"/>
      <w:szCs w:val="32"/>
    </w:rPr>
  </w:style>
  <w:style w:type="character" w:customStyle="1" w:styleId="Charfa">
    <w:name w:val="引用 Char"/>
    <w:link w:val="afff1"/>
    <w:autoRedefine/>
    <w:uiPriority w:val="29"/>
    <w:qFormat/>
    <w:rsid w:val="00884254"/>
    <w:rPr>
      <w:i/>
      <w:iCs/>
      <w:color w:val="000000"/>
    </w:rPr>
  </w:style>
  <w:style w:type="paragraph" w:styleId="afff1">
    <w:name w:val="Quote"/>
    <w:basedOn w:val="a0"/>
    <w:next w:val="a0"/>
    <w:link w:val="Charfa"/>
    <w:autoRedefine/>
    <w:uiPriority w:val="29"/>
    <w:qFormat/>
    <w:rsid w:val="00884254"/>
    <w:rPr>
      <w:rFonts w:asciiTheme="minorHAnsi" w:eastAsiaTheme="minorEastAsia" w:hAnsiTheme="minorHAnsi" w:cstheme="minorBidi"/>
      <w:i/>
      <w:iCs/>
      <w:color w:val="000000"/>
      <w:kern w:val="2"/>
      <w:sz w:val="21"/>
      <w:szCs w:val="22"/>
    </w:rPr>
  </w:style>
  <w:style w:type="character" w:customStyle="1" w:styleId="15">
    <w:name w:val="引用 字符1"/>
    <w:basedOn w:val="a1"/>
    <w:autoRedefine/>
    <w:uiPriority w:val="29"/>
    <w:qFormat/>
    <w:rsid w:val="00884254"/>
    <w:rPr>
      <w:rFonts w:ascii="Times New Roman" w:eastAsia="宋体" w:hAnsi="Times New Roman" w:cs="Times New Roman"/>
      <w:i/>
      <w:iCs/>
      <w:color w:val="404040" w:themeColor="text1" w:themeTint="BF"/>
      <w:kern w:val="0"/>
      <w:sz w:val="20"/>
      <w:szCs w:val="20"/>
    </w:rPr>
  </w:style>
  <w:style w:type="character" w:customStyle="1" w:styleId="Charfb">
    <w:name w:val="明显引用 Char"/>
    <w:link w:val="afff2"/>
    <w:autoRedefine/>
    <w:uiPriority w:val="30"/>
    <w:qFormat/>
    <w:rsid w:val="00884254"/>
    <w:rPr>
      <w:b/>
      <w:bCs/>
      <w:i/>
      <w:iCs/>
      <w:color w:val="4F81BD"/>
    </w:rPr>
  </w:style>
  <w:style w:type="paragraph" w:styleId="afff2">
    <w:name w:val="Intense Quote"/>
    <w:basedOn w:val="a0"/>
    <w:next w:val="a0"/>
    <w:link w:val="Charfb"/>
    <w:autoRedefine/>
    <w:uiPriority w:val="30"/>
    <w:qFormat/>
    <w:rsid w:val="00884254"/>
    <w:pPr>
      <w:pBdr>
        <w:bottom w:val="single" w:sz="4" w:space="4" w:color="4F81BD"/>
      </w:pBdr>
      <w:spacing w:before="200" w:after="280"/>
      <w:ind w:left="936" w:right="936"/>
    </w:pPr>
    <w:rPr>
      <w:rFonts w:asciiTheme="minorHAnsi" w:eastAsiaTheme="minorEastAsia" w:hAnsiTheme="minorHAnsi" w:cstheme="minorBidi"/>
      <w:b/>
      <w:bCs/>
      <w:i/>
      <w:iCs/>
      <w:color w:val="4F81BD"/>
      <w:kern w:val="2"/>
      <w:sz w:val="21"/>
      <w:szCs w:val="22"/>
    </w:rPr>
  </w:style>
  <w:style w:type="character" w:customStyle="1" w:styleId="16">
    <w:name w:val="明显引用 字符1"/>
    <w:basedOn w:val="a1"/>
    <w:autoRedefine/>
    <w:uiPriority w:val="30"/>
    <w:qFormat/>
    <w:rsid w:val="00884254"/>
    <w:rPr>
      <w:rFonts w:ascii="Times New Roman" w:eastAsia="宋体" w:hAnsi="Times New Roman" w:cs="Times New Roman"/>
      <w:i/>
      <w:iCs/>
      <w:color w:val="4472C4" w:themeColor="accent1"/>
      <w:kern w:val="0"/>
      <w:sz w:val="20"/>
      <w:szCs w:val="20"/>
    </w:rPr>
  </w:style>
  <w:style w:type="character" w:customStyle="1" w:styleId="160">
    <w:name w:val="16"/>
    <w:autoRedefine/>
    <w:qFormat/>
    <w:rsid w:val="00884254"/>
    <w:rPr>
      <w:rFonts w:ascii="Times New Roman" w:hAnsi="Times New Roman" w:cs="Times New Roman" w:hint="default"/>
      <w:color w:val="0000FF"/>
      <w:u w:val="single"/>
    </w:rPr>
  </w:style>
  <w:style w:type="character" w:customStyle="1" w:styleId="2Char11">
    <w:name w:val="标题 2 Char1"/>
    <w:autoRedefine/>
    <w:uiPriority w:val="99"/>
    <w:qFormat/>
    <w:locked/>
    <w:rsid w:val="00884254"/>
    <w:rPr>
      <w:rFonts w:ascii="Arial" w:eastAsia="黑体" w:hAnsi="Arial" w:cs="Arial"/>
      <w:b/>
      <w:bCs/>
      <w:sz w:val="32"/>
      <w:szCs w:val="32"/>
    </w:rPr>
  </w:style>
  <w:style w:type="character" w:customStyle="1" w:styleId="lineitems1">
    <w:name w:val="lineitems1"/>
    <w:autoRedefine/>
    <w:qFormat/>
    <w:rsid w:val="00884254"/>
    <w:rPr>
      <w:sz w:val="17"/>
      <w:szCs w:val="17"/>
    </w:rPr>
  </w:style>
  <w:style w:type="character" w:customStyle="1" w:styleId="afff3">
    <w:name w:val="项目符号"/>
    <w:autoRedefine/>
    <w:qFormat/>
    <w:rsid w:val="00884254"/>
    <w:rPr>
      <w:rFonts w:ascii="StarSymbol" w:eastAsia="StarSymbol" w:hAnsi="StarSymbol" w:cs="StarSymbol"/>
      <w:sz w:val="18"/>
      <w:szCs w:val="18"/>
    </w:rPr>
  </w:style>
  <w:style w:type="character" w:customStyle="1" w:styleId="WW8Num5z0">
    <w:name w:val="WW8Num5z0"/>
    <w:autoRedefine/>
    <w:qFormat/>
    <w:rsid w:val="00884254"/>
    <w:rPr>
      <w:rFonts w:ascii="Wingdings" w:hAnsi="Wingdings"/>
    </w:rPr>
  </w:style>
  <w:style w:type="character" w:customStyle="1" w:styleId="f101">
    <w:name w:val="f101"/>
    <w:autoRedefine/>
    <w:qFormat/>
    <w:rsid w:val="00884254"/>
    <w:rPr>
      <w:sz w:val="21"/>
      <w:szCs w:val="21"/>
    </w:rPr>
  </w:style>
  <w:style w:type="character" w:customStyle="1" w:styleId="WW-Absatz-Standardschriftart1">
    <w:name w:val="WW-Absatz-Standardschriftart1"/>
    <w:autoRedefine/>
    <w:qFormat/>
    <w:rsid w:val="00884254"/>
  </w:style>
  <w:style w:type="character" w:customStyle="1" w:styleId="font01">
    <w:name w:val="font01"/>
    <w:autoRedefine/>
    <w:qFormat/>
    <w:rsid w:val="00884254"/>
    <w:rPr>
      <w:rFonts w:ascii="Times New Roman" w:hAnsi="Times New Roman" w:cs="Times New Roman" w:hint="default"/>
      <w:color w:val="000000"/>
      <w:sz w:val="22"/>
      <w:szCs w:val="22"/>
      <w:u w:val="none"/>
    </w:rPr>
  </w:style>
  <w:style w:type="character" w:customStyle="1" w:styleId="type1">
    <w:name w:val="type1"/>
    <w:autoRedefine/>
    <w:qFormat/>
    <w:rsid w:val="00884254"/>
    <w:rPr>
      <w:rFonts w:ascii="Arial" w:hAnsi="Arial" w:cs="Arial" w:hint="default"/>
      <w:color w:val="666666"/>
      <w:sz w:val="18"/>
      <w:szCs w:val="18"/>
    </w:rPr>
  </w:style>
  <w:style w:type="character" w:customStyle="1" w:styleId="high1">
    <w:name w:val="high1"/>
    <w:autoRedefine/>
    <w:qFormat/>
    <w:rsid w:val="00884254"/>
  </w:style>
  <w:style w:type="character" w:customStyle="1" w:styleId="WW8Num10z0">
    <w:name w:val="WW8Num10z0"/>
    <w:autoRedefine/>
    <w:qFormat/>
    <w:rsid w:val="00884254"/>
    <w:rPr>
      <w:rFonts w:ascii="Wingdings" w:hAnsi="Wingdings"/>
    </w:rPr>
  </w:style>
  <w:style w:type="character" w:customStyle="1" w:styleId="linkun1">
    <w:name w:val="linkun1"/>
    <w:autoRedefine/>
    <w:qFormat/>
    <w:rsid w:val="00884254"/>
    <w:rPr>
      <w:sz w:val="18"/>
      <w:szCs w:val="18"/>
    </w:rPr>
  </w:style>
  <w:style w:type="character" w:customStyle="1" w:styleId="HTMLMarkup">
    <w:name w:val="HTML Markup"/>
    <w:autoRedefine/>
    <w:qFormat/>
    <w:rsid w:val="00884254"/>
    <w:rPr>
      <w:vanish/>
      <w:color w:val="FF0000"/>
    </w:rPr>
  </w:style>
  <w:style w:type="character" w:customStyle="1" w:styleId="WW8Num14z0">
    <w:name w:val="WW8Num14z0"/>
    <w:autoRedefine/>
    <w:qFormat/>
    <w:rsid w:val="00884254"/>
    <w:rPr>
      <w:rFonts w:ascii="Wingdings" w:hAnsi="Wingdings"/>
    </w:rPr>
  </w:style>
  <w:style w:type="character" w:customStyle="1" w:styleId="unnamed21">
    <w:name w:val="unnamed21"/>
    <w:autoRedefine/>
    <w:qFormat/>
    <w:rsid w:val="00884254"/>
  </w:style>
  <w:style w:type="character" w:customStyle="1" w:styleId="afff4">
    <w:name w:val="（符号）邀请函中一、"/>
    <w:autoRedefine/>
    <w:qFormat/>
    <w:rsid w:val="00884254"/>
    <w:rPr>
      <w:rFonts w:ascii="黑体" w:eastAsia="黑体" w:hAnsi="黑体"/>
      <w:b/>
      <w:bCs/>
      <w:sz w:val="24"/>
    </w:rPr>
  </w:style>
  <w:style w:type="character" w:customStyle="1" w:styleId="defaultbold1">
    <w:name w:val="defaultbold1"/>
    <w:autoRedefine/>
    <w:qFormat/>
    <w:rsid w:val="00884254"/>
    <w:rPr>
      <w:rFonts w:ascii="ˎ̥" w:hAnsi="ˎ̥" w:hint="default"/>
      <w:b/>
      <w:bCs/>
      <w:color w:val="000000"/>
      <w:sz w:val="15"/>
      <w:szCs w:val="15"/>
      <w:u w:val="none"/>
    </w:rPr>
  </w:style>
  <w:style w:type="character" w:customStyle="1" w:styleId="Char1f0">
    <w:name w:val="引用 Char1"/>
    <w:autoRedefine/>
    <w:uiPriority w:val="29"/>
    <w:qFormat/>
    <w:rsid w:val="00884254"/>
    <w:rPr>
      <w:i/>
      <w:iCs/>
      <w:color w:val="000000"/>
      <w:kern w:val="2"/>
      <w:sz w:val="21"/>
      <w:szCs w:val="24"/>
    </w:rPr>
  </w:style>
  <w:style w:type="character" w:customStyle="1" w:styleId="WW8Num4z0">
    <w:name w:val="WW8Num4z0"/>
    <w:autoRedefine/>
    <w:qFormat/>
    <w:rsid w:val="00884254"/>
    <w:rPr>
      <w:rFonts w:ascii="Wingdings" w:hAnsi="Wingdings"/>
    </w:rPr>
  </w:style>
  <w:style w:type="character" w:customStyle="1" w:styleId="110">
    <w:name w:val="超链接11"/>
    <w:autoRedefine/>
    <w:qFormat/>
    <w:rsid w:val="00884254"/>
    <w:rPr>
      <w:rFonts w:ascii="Arial" w:eastAsia="黑体" w:hAnsi="Arial"/>
      <w:color w:val="0000FF"/>
      <w:kern w:val="2"/>
      <w:sz w:val="21"/>
      <w:szCs w:val="21"/>
      <w:u w:val="single"/>
      <w:lang w:val="en-US" w:eastAsia="zh-CN" w:bidi="ar-SA"/>
    </w:rPr>
  </w:style>
  <w:style w:type="character" w:customStyle="1" w:styleId="17">
    <w:name w:val="默认段落字体1"/>
    <w:autoRedefine/>
    <w:qFormat/>
    <w:rsid w:val="00884254"/>
  </w:style>
  <w:style w:type="character" w:customStyle="1" w:styleId="at1">
    <w:name w:val="at_1"/>
    <w:autoRedefine/>
    <w:qFormat/>
    <w:rsid w:val="00884254"/>
  </w:style>
  <w:style w:type="character" w:customStyle="1" w:styleId="150">
    <w:name w:val="15"/>
    <w:autoRedefine/>
    <w:qFormat/>
    <w:rsid w:val="00884254"/>
    <w:rPr>
      <w:rFonts w:ascii="Times New Roman" w:hAnsi="Times New Roman" w:cs="Times New Roman" w:hint="default"/>
      <w:color w:val="0000FF"/>
      <w:u w:val="single"/>
    </w:rPr>
  </w:style>
  <w:style w:type="character" w:customStyle="1" w:styleId="afff5">
    <w:name w:val="样式 宋体 小四"/>
    <w:autoRedefine/>
    <w:qFormat/>
    <w:rsid w:val="00884254"/>
    <w:rPr>
      <w:sz w:val="24"/>
    </w:rPr>
  </w:style>
  <w:style w:type="character" w:customStyle="1" w:styleId="a21">
    <w:name w:val="a21"/>
    <w:autoRedefine/>
    <w:qFormat/>
    <w:rsid w:val="00884254"/>
    <w:rPr>
      <w:rFonts w:ascii="??" w:hAnsi="??" w:cs="??"/>
      <w:sz w:val="18"/>
      <w:szCs w:val="18"/>
    </w:rPr>
  </w:style>
  <w:style w:type="paragraph" w:customStyle="1" w:styleId="xl35">
    <w:name w:val="xl35"/>
    <w:basedOn w:val="a0"/>
    <w:autoRedefine/>
    <w:qFormat/>
    <w:rsid w:val="0088425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color w:val="000000"/>
      <w:sz w:val="24"/>
    </w:rPr>
  </w:style>
  <w:style w:type="paragraph" w:customStyle="1" w:styleId="Pa4">
    <w:name w:val="Pa4"/>
    <w:basedOn w:val="a0"/>
    <w:next w:val="a0"/>
    <w:autoRedefine/>
    <w:qFormat/>
    <w:rsid w:val="00884254"/>
    <w:pPr>
      <w:autoSpaceDE w:val="0"/>
      <w:autoSpaceDN w:val="0"/>
      <w:adjustRightInd w:val="0"/>
      <w:spacing w:before="80" w:line="136" w:lineRule="auto"/>
      <w:jc w:val="left"/>
    </w:pPr>
    <w:rPr>
      <w:rFonts w:ascii="Helvetica-Condensed-Bold" w:eastAsia="Helvetica-Condensed-Bold" w:hint="eastAsia"/>
    </w:rPr>
  </w:style>
  <w:style w:type="paragraph" w:styleId="afff6">
    <w:name w:val="No Spacing"/>
    <w:link w:val="Charfc"/>
    <w:autoRedefine/>
    <w:uiPriority w:val="1"/>
    <w:qFormat/>
    <w:rsid w:val="00884254"/>
    <w:pPr>
      <w:widowControl w:val="0"/>
      <w:jc w:val="both"/>
    </w:pPr>
    <w:rPr>
      <w:kern w:val="2"/>
      <w:sz w:val="21"/>
    </w:rPr>
  </w:style>
  <w:style w:type="character" w:customStyle="1" w:styleId="Charfc">
    <w:name w:val="无间隔 Char"/>
    <w:link w:val="afff6"/>
    <w:autoRedefine/>
    <w:uiPriority w:val="1"/>
    <w:qFormat/>
    <w:rsid w:val="00884254"/>
    <w:rPr>
      <w:rFonts w:ascii="Times New Roman" w:eastAsia="宋体" w:hAnsi="Times New Roman" w:cs="Times New Roman"/>
      <w:szCs w:val="20"/>
    </w:rPr>
  </w:style>
  <w:style w:type="paragraph" w:customStyle="1" w:styleId="xl40">
    <w:name w:val="xl40"/>
    <w:basedOn w:val="a0"/>
    <w:autoRedefine/>
    <w:qFormat/>
    <w:rsid w:val="00884254"/>
    <w:pPr>
      <w:widowControl/>
      <w:spacing w:before="100" w:beforeAutospacing="1" w:after="100" w:afterAutospacing="1"/>
      <w:jc w:val="center"/>
    </w:pPr>
    <w:rPr>
      <w:szCs w:val="21"/>
    </w:rPr>
  </w:style>
  <w:style w:type="paragraph" w:customStyle="1" w:styleId="30018">
    <w:name w:val="样式 标题 3 + 段前: 0 磅 段后: 0 磅 行距: 固定值 18 磅"/>
    <w:basedOn w:val="3"/>
    <w:autoRedefine/>
    <w:qFormat/>
    <w:rsid w:val="00884254"/>
    <w:pPr>
      <w:spacing w:before="0" w:after="0" w:line="500" w:lineRule="exact"/>
    </w:pPr>
    <w:rPr>
      <w:sz w:val="24"/>
      <w:szCs w:val="20"/>
    </w:rPr>
  </w:style>
  <w:style w:type="paragraph" w:customStyle="1" w:styleId="Char1f1">
    <w:name w:val="Char1"/>
    <w:basedOn w:val="a0"/>
    <w:autoRedefine/>
    <w:qFormat/>
    <w:rsid w:val="00884254"/>
    <w:pPr>
      <w:widowControl/>
      <w:spacing w:after="160" w:line="240" w:lineRule="exact"/>
      <w:jc w:val="left"/>
    </w:pPr>
    <w:rPr>
      <w:rFonts w:ascii="Verdana" w:hAnsi="Verdana"/>
      <w:lang w:eastAsia="en-US"/>
    </w:rPr>
  </w:style>
  <w:style w:type="paragraph" w:customStyle="1" w:styleId="18">
    <w:name w:val="1"/>
    <w:basedOn w:val="a0"/>
    <w:next w:val="38"/>
    <w:autoRedefine/>
    <w:uiPriority w:val="99"/>
    <w:qFormat/>
    <w:rsid w:val="00884254"/>
    <w:pPr>
      <w:suppressAutoHyphens/>
      <w:spacing w:line="360" w:lineRule="auto"/>
      <w:ind w:firstLine="480"/>
    </w:pPr>
    <w:rPr>
      <w:kern w:val="1"/>
      <w:sz w:val="24"/>
      <w:lang w:eastAsia="ar-SA"/>
    </w:rPr>
  </w:style>
  <w:style w:type="paragraph" w:customStyle="1" w:styleId="38">
    <w:name w:val="正文文字缩进 3"/>
    <w:basedOn w:val="a0"/>
    <w:autoRedefine/>
    <w:qFormat/>
    <w:rsid w:val="00884254"/>
    <w:pPr>
      <w:suppressAutoHyphens/>
      <w:spacing w:after="120"/>
      <w:ind w:left="420"/>
    </w:pPr>
    <w:rPr>
      <w:kern w:val="1"/>
      <w:sz w:val="16"/>
      <w:szCs w:val="16"/>
      <w:lang w:eastAsia="ar-SA"/>
    </w:rPr>
  </w:style>
  <w:style w:type="paragraph" w:customStyle="1" w:styleId="MMTopic1">
    <w:name w:val="MM Topic 1"/>
    <w:basedOn w:val="1"/>
    <w:autoRedefine/>
    <w:uiPriority w:val="99"/>
    <w:qFormat/>
    <w:rsid w:val="00884254"/>
    <w:pPr>
      <w:spacing w:line="576" w:lineRule="auto"/>
    </w:pPr>
    <w:rPr>
      <w:rFonts w:eastAsia="仿宋_GB2312"/>
      <w:b w:val="0"/>
      <w:bCs w:val="0"/>
      <w:sz w:val="32"/>
      <w:szCs w:val="32"/>
    </w:rPr>
  </w:style>
  <w:style w:type="paragraph" w:customStyle="1" w:styleId="085">
    <w:name w:val="样式 首行缩进:  0.85 厘米"/>
    <w:basedOn w:val="a0"/>
    <w:autoRedefine/>
    <w:qFormat/>
    <w:rsid w:val="00884254"/>
    <w:pPr>
      <w:spacing w:line="360" w:lineRule="auto"/>
      <w:ind w:firstLineChars="200" w:firstLine="200"/>
    </w:pPr>
    <w:rPr>
      <w:sz w:val="24"/>
    </w:rPr>
  </w:style>
  <w:style w:type="paragraph" w:customStyle="1" w:styleId="1111">
    <w:name w:val="(符号)内容1五标题1.1.1"/>
    <w:basedOn w:val="a0"/>
    <w:autoRedefine/>
    <w:qFormat/>
    <w:rsid w:val="00884254"/>
  </w:style>
  <w:style w:type="paragraph" w:customStyle="1" w:styleId="xl38">
    <w:name w:val="xl38"/>
    <w:basedOn w:val="a0"/>
    <w:autoRedefine/>
    <w:qFormat/>
    <w:rsid w:val="0088425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color w:val="000000"/>
      <w:sz w:val="24"/>
    </w:rPr>
  </w:style>
  <w:style w:type="paragraph" w:customStyle="1" w:styleId="xl46">
    <w:name w:val="xl46"/>
    <w:basedOn w:val="a0"/>
    <w:autoRedefine/>
    <w:qFormat/>
    <w:rsid w:val="0088425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sz w:val="24"/>
    </w:rPr>
  </w:style>
  <w:style w:type="paragraph" w:customStyle="1" w:styleId="xl41">
    <w:name w:val="xl41"/>
    <w:basedOn w:val="a0"/>
    <w:autoRedefine/>
    <w:qFormat/>
    <w:rsid w:val="0088425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color w:val="000000"/>
      <w:sz w:val="24"/>
    </w:rPr>
  </w:style>
  <w:style w:type="paragraph" w:customStyle="1" w:styleId="xl33">
    <w:name w:val="xl33"/>
    <w:basedOn w:val="a0"/>
    <w:autoRedefine/>
    <w:qFormat/>
    <w:rsid w:val="00884254"/>
    <w:pPr>
      <w:widowControl/>
      <w:spacing w:before="100" w:beforeAutospacing="1" w:after="100" w:afterAutospacing="1"/>
      <w:jc w:val="center"/>
    </w:pPr>
    <w:rPr>
      <w:rFonts w:ascii="宋体" w:hAnsi="宋体"/>
      <w:sz w:val="24"/>
    </w:rPr>
  </w:style>
  <w:style w:type="paragraph" w:customStyle="1" w:styleId="afff7">
    <w:name w:val="规范正文"/>
    <w:basedOn w:val="a0"/>
    <w:autoRedefine/>
    <w:qFormat/>
    <w:rsid w:val="00884254"/>
    <w:pPr>
      <w:suppressAutoHyphens/>
      <w:spacing w:line="360" w:lineRule="auto"/>
      <w:ind w:left="480"/>
      <w:textAlignment w:val="baseline"/>
    </w:pPr>
    <w:rPr>
      <w:kern w:val="1"/>
      <w:sz w:val="24"/>
      <w:lang w:eastAsia="ar-SA"/>
    </w:rPr>
  </w:style>
  <w:style w:type="paragraph" w:customStyle="1" w:styleId="p16">
    <w:name w:val="p16"/>
    <w:basedOn w:val="a0"/>
    <w:autoRedefine/>
    <w:qFormat/>
    <w:rsid w:val="00884254"/>
    <w:pPr>
      <w:widowControl/>
    </w:pPr>
    <w:rPr>
      <w:szCs w:val="21"/>
    </w:rPr>
  </w:style>
  <w:style w:type="paragraph" w:customStyle="1" w:styleId="afff8">
    <w:name w:val="表格"/>
    <w:basedOn w:val="a0"/>
    <w:next w:val="a0"/>
    <w:autoRedefine/>
    <w:qFormat/>
    <w:rsid w:val="00884254"/>
    <w:pPr>
      <w:keepLines/>
      <w:topLinePunct/>
      <w:adjustRightInd w:val="0"/>
      <w:spacing w:line="240" w:lineRule="atLeast"/>
      <w:jc w:val="center"/>
    </w:pPr>
    <w:rPr>
      <w:sz w:val="24"/>
    </w:rPr>
  </w:style>
  <w:style w:type="paragraph" w:customStyle="1" w:styleId="2a">
    <w:name w:val="列出段落2"/>
    <w:basedOn w:val="a0"/>
    <w:autoRedefine/>
    <w:qFormat/>
    <w:rsid w:val="00884254"/>
    <w:pPr>
      <w:ind w:firstLineChars="200" w:firstLine="420"/>
    </w:pPr>
  </w:style>
  <w:style w:type="paragraph" w:customStyle="1" w:styleId="afff9">
    <w:name w:val="四级条标题"/>
    <w:basedOn w:val="afffa"/>
    <w:next w:val="afffb"/>
    <w:autoRedefine/>
    <w:qFormat/>
    <w:rsid w:val="00884254"/>
    <w:pPr>
      <w:tabs>
        <w:tab w:val="left" w:pos="3000"/>
      </w:tabs>
      <w:ind w:left="3000"/>
      <w:outlineLvl w:val="5"/>
    </w:pPr>
  </w:style>
  <w:style w:type="paragraph" w:customStyle="1" w:styleId="afffa">
    <w:name w:val="三级条标题"/>
    <w:basedOn w:val="afffc"/>
    <w:next w:val="afffb"/>
    <w:autoRedefine/>
    <w:qFormat/>
    <w:rsid w:val="00884254"/>
    <w:pPr>
      <w:tabs>
        <w:tab w:val="left" w:pos="2580"/>
      </w:tabs>
      <w:ind w:left="2580"/>
      <w:outlineLvl w:val="4"/>
    </w:pPr>
  </w:style>
  <w:style w:type="paragraph" w:customStyle="1" w:styleId="afffc">
    <w:name w:val="二级条标题"/>
    <w:basedOn w:val="afffd"/>
    <w:next w:val="afffb"/>
    <w:autoRedefine/>
    <w:qFormat/>
    <w:rsid w:val="00884254"/>
    <w:pPr>
      <w:tabs>
        <w:tab w:val="left" w:pos="2160"/>
      </w:tabs>
      <w:ind w:left="0"/>
      <w:outlineLvl w:val="3"/>
    </w:pPr>
  </w:style>
  <w:style w:type="paragraph" w:customStyle="1" w:styleId="afffd">
    <w:name w:val="一级条标题"/>
    <w:basedOn w:val="afffe"/>
    <w:next w:val="afffb"/>
    <w:autoRedefine/>
    <w:qFormat/>
    <w:rsid w:val="00884254"/>
    <w:pPr>
      <w:tabs>
        <w:tab w:val="left" w:pos="1740"/>
      </w:tabs>
      <w:spacing w:beforeLines="0" w:afterLines="0"/>
      <w:ind w:left="1740" w:hanging="420"/>
      <w:outlineLvl w:val="2"/>
    </w:pPr>
  </w:style>
  <w:style w:type="paragraph" w:customStyle="1" w:styleId="afffe">
    <w:name w:val="章标题"/>
    <w:next w:val="afffb"/>
    <w:autoRedefine/>
    <w:qFormat/>
    <w:rsid w:val="00884254"/>
    <w:pPr>
      <w:tabs>
        <w:tab w:val="left" w:pos="360"/>
      </w:tabs>
      <w:spacing w:beforeLines="50" w:afterLines="50"/>
      <w:jc w:val="both"/>
      <w:outlineLvl w:val="1"/>
    </w:pPr>
    <w:rPr>
      <w:rFonts w:ascii="黑体" w:eastAsia="黑体"/>
      <w:sz w:val="21"/>
    </w:rPr>
  </w:style>
  <w:style w:type="paragraph" w:customStyle="1" w:styleId="afffb">
    <w:name w:val="段"/>
    <w:autoRedefine/>
    <w:qFormat/>
    <w:rsid w:val="00884254"/>
    <w:pPr>
      <w:autoSpaceDE w:val="0"/>
      <w:autoSpaceDN w:val="0"/>
      <w:ind w:firstLineChars="200" w:firstLine="200"/>
      <w:jc w:val="both"/>
    </w:pPr>
    <w:rPr>
      <w:rFonts w:ascii="宋体"/>
      <w:sz w:val="21"/>
    </w:rPr>
  </w:style>
  <w:style w:type="paragraph" w:customStyle="1" w:styleId="1112">
    <w:name w:val="（符号）内容四标题1.1.12"/>
    <w:basedOn w:val="a0"/>
    <w:autoRedefine/>
    <w:qFormat/>
    <w:rsid w:val="00884254"/>
    <w:pPr>
      <w:tabs>
        <w:tab w:val="left" w:pos="1000"/>
      </w:tabs>
      <w:spacing w:line="500" w:lineRule="exact"/>
      <w:ind w:left="1000" w:hanging="1000"/>
    </w:pPr>
    <w:rPr>
      <w:sz w:val="24"/>
    </w:rPr>
  </w:style>
  <w:style w:type="paragraph" w:customStyle="1" w:styleId="xl51">
    <w:name w:val="xl51"/>
    <w:basedOn w:val="a0"/>
    <w:autoRedefine/>
    <w:qFormat/>
    <w:rsid w:val="008842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sz w:val="24"/>
    </w:rPr>
  </w:style>
  <w:style w:type="paragraph" w:customStyle="1" w:styleId="2600">
    <w:name w:val="样式 样式 样式 样式 标题 2 + 宋体 五号 非加粗 黑色 + 段前: 6 磅 段后: 0 磅 行距: 单倍行距 + 段前:..."/>
    <w:basedOn w:val="a0"/>
    <w:autoRedefine/>
    <w:qFormat/>
    <w:rsid w:val="00884254"/>
    <w:pPr>
      <w:keepNext/>
      <w:keepLines/>
      <w:tabs>
        <w:tab w:val="left" w:pos="1440"/>
      </w:tabs>
      <w:adjustRightInd w:val="0"/>
      <w:spacing w:before="240"/>
      <w:ind w:left="1440" w:hanging="360"/>
      <w:jc w:val="left"/>
      <w:textAlignment w:val="baseline"/>
      <w:outlineLvl w:val="1"/>
    </w:pPr>
    <w:rPr>
      <w:rFonts w:ascii="宋体" w:hAnsi="宋体" w:cs="宋体"/>
      <w:b/>
      <w:bCs/>
      <w:color w:val="000000"/>
    </w:rPr>
  </w:style>
  <w:style w:type="paragraph" w:customStyle="1" w:styleId="affff">
    <w:name w:val="前言、引言标题"/>
    <w:next w:val="a0"/>
    <w:autoRedefine/>
    <w:qFormat/>
    <w:rsid w:val="00884254"/>
    <w:pPr>
      <w:shd w:val="clear" w:color="FFFFFF" w:fill="FFFFFF"/>
      <w:tabs>
        <w:tab w:val="left" w:pos="360"/>
      </w:tabs>
      <w:spacing w:before="640" w:after="560"/>
      <w:jc w:val="center"/>
      <w:outlineLvl w:val="0"/>
    </w:pPr>
    <w:rPr>
      <w:rFonts w:ascii="黑体" w:eastAsia="黑体"/>
      <w:sz w:val="32"/>
    </w:rPr>
  </w:style>
  <w:style w:type="paragraph" w:customStyle="1" w:styleId="ListParagraph1">
    <w:name w:val="List Paragraph1"/>
    <w:basedOn w:val="a0"/>
    <w:autoRedefine/>
    <w:qFormat/>
    <w:rsid w:val="00884254"/>
    <w:pPr>
      <w:ind w:firstLineChars="200" w:firstLine="420"/>
    </w:pPr>
  </w:style>
  <w:style w:type="paragraph" w:customStyle="1" w:styleId="19">
    <w:name w:val="（符号）内容三标题1."/>
    <w:basedOn w:val="a0"/>
    <w:autoRedefine/>
    <w:qFormat/>
    <w:rsid w:val="00884254"/>
    <w:pPr>
      <w:tabs>
        <w:tab w:val="left" w:pos="420"/>
      </w:tabs>
      <w:spacing w:before="140" w:after="140" w:line="500" w:lineRule="exact"/>
      <w:ind w:left="430" w:hanging="430"/>
      <w:outlineLvl w:val="1"/>
    </w:pPr>
    <w:rPr>
      <w:rFonts w:eastAsia="楷体_GB2312"/>
      <w:b/>
      <w:sz w:val="28"/>
    </w:rPr>
  </w:style>
  <w:style w:type="paragraph" w:customStyle="1" w:styleId="2b">
    <w:name w:val="（符号）目录2"/>
    <w:basedOn w:val="a0"/>
    <w:autoRedefine/>
    <w:qFormat/>
    <w:rsid w:val="00884254"/>
    <w:pPr>
      <w:spacing w:line="500" w:lineRule="exact"/>
      <w:ind w:left="480"/>
    </w:pPr>
    <w:rPr>
      <w:rFonts w:cs="宋体"/>
      <w:sz w:val="24"/>
    </w:rPr>
  </w:style>
  <w:style w:type="paragraph" w:customStyle="1" w:styleId="56">
    <w:name w:val="样式5"/>
    <w:basedOn w:val="a0"/>
    <w:autoRedefine/>
    <w:qFormat/>
    <w:rsid w:val="00884254"/>
    <w:pPr>
      <w:adjustRightInd w:val="0"/>
      <w:snapToGrid w:val="0"/>
      <w:spacing w:line="520" w:lineRule="exact"/>
      <w:ind w:firstLineChars="200" w:firstLine="480"/>
    </w:pPr>
    <w:rPr>
      <w:rFonts w:ascii="仿宋_GB2312" w:eastAsia="仿宋_GB2312"/>
      <w:sz w:val="24"/>
    </w:rPr>
  </w:style>
  <w:style w:type="paragraph" w:customStyle="1" w:styleId="affff0">
    <w:name w:val="文档正文首行缩进"/>
    <w:basedOn w:val="a0"/>
    <w:autoRedefine/>
    <w:qFormat/>
    <w:rsid w:val="00884254"/>
    <w:pPr>
      <w:spacing w:line="360" w:lineRule="auto"/>
      <w:ind w:firstLine="420"/>
    </w:pPr>
    <w:rPr>
      <w:rFonts w:cs="宋体"/>
      <w:sz w:val="24"/>
    </w:rPr>
  </w:style>
  <w:style w:type="paragraph" w:customStyle="1" w:styleId="p0">
    <w:name w:val="p0"/>
    <w:basedOn w:val="a0"/>
    <w:autoRedefine/>
    <w:qFormat/>
    <w:rsid w:val="00884254"/>
    <w:pPr>
      <w:widowControl/>
    </w:pPr>
    <w:rPr>
      <w:szCs w:val="21"/>
    </w:rPr>
  </w:style>
  <w:style w:type="paragraph" w:customStyle="1" w:styleId="TOC1">
    <w:name w:val="TOC 标题1"/>
    <w:basedOn w:val="1"/>
    <w:next w:val="a0"/>
    <w:autoRedefine/>
    <w:uiPriority w:val="39"/>
    <w:qFormat/>
    <w:rsid w:val="00884254"/>
    <w:pPr>
      <w:widowControl/>
      <w:spacing w:before="480" w:after="0" w:line="276" w:lineRule="auto"/>
      <w:jc w:val="left"/>
      <w:outlineLvl w:val="9"/>
    </w:pPr>
    <w:rPr>
      <w:rFonts w:ascii="Cambria" w:hAnsi="Cambria" w:cs="Cambria"/>
      <w:color w:val="365F91"/>
      <w:kern w:val="0"/>
      <w:sz w:val="28"/>
      <w:szCs w:val="28"/>
    </w:rPr>
  </w:style>
  <w:style w:type="paragraph" w:customStyle="1" w:styleId="2TimesNewRoman5020">
    <w:name w:val="样式 标题 2 + Times New Roman 四号 非加粗 段前: 5 磅 段后: 0 磅 行距: 固定值 20..."/>
    <w:basedOn w:val="2"/>
    <w:autoRedefine/>
    <w:qFormat/>
    <w:rsid w:val="00884254"/>
    <w:pPr>
      <w:spacing w:before="100" w:after="0" w:line="400" w:lineRule="exact"/>
    </w:pPr>
    <w:rPr>
      <w:rFonts w:ascii="Times New Roman" w:eastAsia="黑体" w:hAnsi="Times New Roman" w:cs="宋体"/>
      <w:b w:val="0"/>
      <w:bCs w:val="0"/>
      <w:kern w:val="2"/>
      <w:sz w:val="28"/>
      <w:szCs w:val="20"/>
    </w:rPr>
  </w:style>
  <w:style w:type="paragraph" w:customStyle="1" w:styleId="font0">
    <w:name w:val="font0"/>
    <w:basedOn w:val="a0"/>
    <w:autoRedefine/>
    <w:qFormat/>
    <w:rsid w:val="00884254"/>
    <w:pPr>
      <w:widowControl/>
      <w:spacing w:before="100" w:beforeAutospacing="1" w:after="100" w:afterAutospacing="1"/>
      <w:jc w:val="left"/>
    </w:pPr>
    <w:rPr>
      <w:rFonts w:ascii="宋体" w:hAnsi="宋体" w:cs="宋体"/>
      <w:sz w:val="24"/>
    </w:rPr>
  </w:style>
  <w:style w:type="paragraph" w:customStyle="1" w:styleId="1a">
    <w:name w:val="列表段落1"/>
    <w:basedOn w:val="a0"/>
    <w:autoRedefine/>
    <w:qFormat/>
    <w:rsid w:val="00884254"/>
    <w:pPr>
      <w:ind w:firstLineChars="200" w:firstLine="420"/>
    </w:pPr>
  </w:style>
  <w:style w:type="paragraph" w:customStyle="1" w:styleId="xiaob">
    <w:name w:val="xiao b"/>
    <w:basedOn w:val="a0"/>
    <w:autoRedefine/>
    <w:qFormat/>
    <w:rsid w:val="00884254"/>
    <w:pPr>
      <w:jc w:val="center"/>
    </w:pPr>
    <w:rPr>
      <w:rFonts w:eastAsia="黑体"/>
      <w:sz w:val="24"/>
    </w:rPr>
  </w:style>
  <w:style w:type="paragraph" w:customStyle="1" w:styleId="xl26">
    <w:name w:val="xl26"/>
    <w:basedOn w:val="a0"/>
    <w:autoRedefine/>
    <w:qFormat/>
    <w:rsid w:val="0088425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b/>
      <w:bCs/>
      <w:color w:val="000000"/>
      <w:sz w:val="24"/>
    </w:rPr>
  </w:style>
  <w:style w:type="paragraph" w:customStyle="1" w:styleId="font5">
    <w:name w:val="font5"/>
    <w:basedOn w:val="a0"/>
    <w:autoRedefine/>
    <w:qFormat/>
    <w:rsid w:val="00884254"/>
    <w:pPr>
      <w:widowControl/>
      <w:spacing w:before="100" w:beforeAutospacing="1" w:after="100" w:afterAutospacing="1"/>
      <w:jc w:val="left"/>
    </w:pPr>
    <w:rPr>
      <w:rFonts w:ascii="宋体" w:hAnsi="宋体" w:cs="宋体"/>
      <w:sz w:val="24"/>
    </w:rPr>
  </w:style>
  <w:style w:type="paragraph" w:customStyle="1" w:styleId="CharChar1CharCharCharChar">
    <w:name w:val="Char Char1 Char Char Char Char"/>
    <w:basedOn w:val="a0"/>
    <w:autoRedefine/>
    <w:qFormat/>
    <w:rsid w:val="00884254"/>
    <w:pPr>
      <w:widowControl/>
      <w:spacing w:after="160" w:line="240" w:lineRule="exact"/>
      <w:jc w:val="left"/>
    </w:pPr>
  </w:style>
  <w:style w:type="paragraph" w:customStyle="1" w:styleId="xl50">
    <w:name w:val="xl50"/>
    <w:basedOn w:val="a0"/>
    <w:autoRedefine/>
    <w:qFormat/>
    <w:rsid w:val="008842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sz w:val="24"/>
    </w:rPr>
  </w:style>
  <w:style w:type="paragraph" w:customStyle="1" w:styleId="xl32">
    <w:name w:val="xl32"/>
    <w:basedOn w:val="a0"/>
    <w:autoRedefine/>
    <w:qFormat/>
    <w:rsid w:val="0088425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color w:val="000000"/>
      <w:sz w:val="24"/>
    </w:rPr>
  </w:style>
  <w:style w:type="paragraph" w:customStyle="1" w:styleId="Charfd">
    <w:name w:val="Char"/>
    <w:basedOn w:val="a0"/>
    <w:autoRedefine/>
    <w:qFormat/>
    <w:rsid w:val="00884254"/>
    <w:pPr>
      <w:snapToGrid w:val="0"/>
      <w:spacing w:line="360" w:lineRule="auto"/>
      <w:ind w:firstLineChars="200" w:firstLine="200"/>
    </w:pPr>
  </w:style>
  <w:style w:type="paragraph" w:customStyle="1" w:styleId="font8">
    <w:name w:val="font8"/>
    <w:basedOn w:val="a0"/>
    <w:autoRedefine/>
    <w:qFormat/>
    <w:rsid w:val="00884254"/>
    <w:pPr>
      <w:widowControl/>
      <w:spacing w:before="100" w:beforeAutospacing="1" w:after="100" w:afterAutospacing="1"/>
      <w:jc w:val="left"/>
    </w:pPr>
    <w:rPr>
      <w:rFonts w:ascii="宋体" w:hAnsi="宋体" w:cs="宋体"/>
      <w:sz w:val="24"/>
    </w:rPr>
  </w:style>
  <w:style w:type="paragraph" w:customStyle="1" w:styleId="CharChar1CharCharCharChar1">
    <w:name w:val="Char Char1 Char Char Char Char1"/>
    <w:basedOn w:val="a0"/>
    <w:autoRedefine/>
    <w:qFormat/>
    <w:rsid w:val="00884254"/>
    <w:pPr>
      <w:widowControl/>
      <w:spacing w:after="160" w:line="240" w:lineRule="exact"/>
      <w:jc w:val="left"/>
    </w:pPr>
  </w:style>
  <w:style w:type="paragraph" w:customStyle="1" w:styleId="affff1">
    <w:name w:val="菱形标号"/>
    <w:basedOn w:val="a0"/>
    <w:autoRedefine/>
    <w:qFormat/>
    <w:rsid w:val="00884254"/>
    <w:pPr>
      <w:tabs>
        <w:tab w:val="left" w:pos="1125"/>
      </w:tabs>
      <w:spacing w:line="360" w:lineRule="auto"/>
      <w:ind w:left="902" w:hanging="390"/>
    </w:pPr>
    <w:rPr>
      <w:sz w:val="24"/>
    </w:rPr>
  </w:style>
  <w:style w:type="paragraph" w:customStyle="1" w:styleId="xl36">
    <w:name w:val="xl36"/>
    <w:basedOn w:val="a0"/>
    <w:autoRedefine/>
    <w:qFormat/>
    <w:rsid w:val="0088425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sz w:val="24"/>
    </w:rPr>
  </w:style>
  <w:style w:type="paragraph" w:customStyle="1" w:styleId="Char20">
    <w:name w:val="Char2"/>
    <w:basedOn w:val="a0"/>
    <w:autoRedefine/>
    <w:qFormat/>
    <w:rsid w:val="00884254"/>
    <w:pPr>
      <w:spacing w:line="240" w:lineRule="atLeast"/>
      <w:ind w:left="420" w:firstLine="420"/>
    </w:pPr>
    <w:rPr>
      <w:szCs w:val="21"/>
    </w:rPr>
  </w:style>
  <w:style w:type="paragraph" w:customStyle="1" w:styleId="1b">
    <w:name w:val="标题1"/>
    <w:basedOn w:val="a0"/>
    <w:next w:val="af1"/>
    <w:autoRedefine/>
    <w:qFormat/>
    <w:rsid w:val="00884254"/>
    <w:pPr>
      <w:keepNext/>
      <w:suppressAutoHyphens/>
      <w:spacing w:before="240" w:after="120"/>
    </w:pPr>
    <w:rPr>
      <w:rFonts w:ascii="AR PL ShanHeiSun Uni" w:eastAsia="AR PL ShanHeiSun Uni" w:hAnsi="AR PL ShanHeiSun Uni" w:cs="AR PL ShanHeiSun Uni"/>
      <w:kern w:val="1"/>
      <w:sz w:val="28"/>
      <w:szCs w:val="28"/>
      <w:lang w:eastAsia="ar-SA"/>
    </w:rPr>
  </w:style>
  <w:style w:type="paragraph" w:customStyle="1" w:styleId="affff2">
    <w:name w:val="文"/>
    <w:basedOn w:val="af5"/>
    <w:autoRedefine/>
    <w:qFormat/>
    <w:rsid w:val="00884254"/>
    <w:pPr>
      <w:spacing w:line="360" w:lineRule="auto"/>
      <w:ind w:firstLineChars="200" w:firstLine="480"/>
    </w:pPr>
    <w:rPr>
      <w:rFonts w:ascii="黑体" w:eastAsia="黑体" w:hAnsi="Times New Roman" w:hint="eastAsia"/>
      <w:bCs/>
      <w:sz w:val="24"/>
    </w:rPr>
  </w:style>
  <w:style w:type="paragraph" w:customStyle="1" w:styleId="affff3">
    <w:name w:val="表格内容"/>
    <w:basedOn w:val="a0"/>
    <w:autoRedefine/>
    <w:qFormat/>
    <w:rsid w:val="00884254"/>
    <w:pPr>
      <w:suppressLineNumbers/>
      <w:suppressAutoHyphens/>
    </w:pPr>
    <w:rPr>
      <w:kern w:val="1"/>
      <w:lang w:eastAsia="ar-SA"/>
    </w:rPr>
  </w:style>
  <w:style w:type="paragraph" w:customStyle="1" w:styleId="2c">
    <w:name w:val="2"/>
    <w:basedOn w:val="a0"/>
    <w:next w:val="af5"/>
    <w:autoRedefine/>
    <w:qFormat/>
    <w:rsid w:val="00884254"/>
    <w:rPr>
      <w:rFonts w:ascii="宋体" w:hAnsi="Courier New" w:hint="eastAsia"/>
    </w:rPr>
  </w:style>
  <w:style w:type="paragraph" w:customStyle="1" w:styleId="affff4">
    <w:name w:val="(符号)一标题第一部分"/>
    <w:basedOn w:val="a0"/>
    <w:autoRedefine/>
    <w:qFormat/>
    <w:rsid w:val="00884254"/>
    <w:pPr>
      <w:spacing w:beforeLines="100" w:afterLines="100" w:line="500" w:lineRule="exact"/>
      <w:jc w:val="center"/>
      <w:outlineLvl w:val="1"/>
    </w:pPr>
    <w:rPr>
      <w:rFonts w:ascii="黑体" w:eastAsia="黑体" w:cs="宋体"/>
      <w:b/>
      <w:bCs/>
      <w:sz w:val="32"/>
      <w:szCs w:val="32"/>
    </w:rPr>
  </w:style>
  <w:style w:type="paragraph" w:customStyle="1" w:styleId="250">
    <w:name w:val="样式 宋体 小四 行距: 固定值 25 磅"/>
    <w:basedOn w:val="a0"/>
    <w:autoRedefine/>
    <w:qFormat/>
    <w:rsid w:val="00884254"/>
    <w:pPr>
      <w:spacing w:line="500" w:lineRule="exact"/>
    </w:pPr>
    <w:rPr>
      <w:rFonts w:ascii="宋体" w:hAnsi="宋体" w:cs="宋体"/>
      <w:sz w:val="24"/>
    </w:rPr>
  </w:style>
  <w:style w:type="paragraph" w:customStyle="1" w:styleId="affff5">
    <w:name w:val="普通文字"/>
    <w:basedOn w:val="a0"/>
    <w:autoRedefine/>
    <w:qFormat/>
    <w:rsid w:val="00884254"/>
    <w:pPr>
      <w:suppressAutoHyphens/>
    </w:pPr>
    <w:rPr>
      <w:rFonts w:ascii="宋体" w:hAnsi="宋体" w:cs="Courier New"/>
      <w:kern w:val="1"/>
      <w:szCs w:val="21"/>
      <w:lang w:eastAsia="ar-SA"/>
    </w:rPr>
  </w:style>
  <w:style w:type="paragraph" w:customStyle="1" w:styleId="11212">
    <w:name w:val="样式 标题 1 + 四号 居中 段前: 12 磅 段后: 12 磅 行距: 单倍行距"/>
    <w:basedOn w:val="1"/>
    <w:autoRedefine/>
    <w:qFormat/>
    <w:rsid w:val="00884254"/>
    <w:pPr>
      <w:tabs>
        <w:tab w:val="left" w:pos="810"/>
      </w:tabs>
      <w:adjustRightInd w:val="0"/>
      <w:spacing w:before="240" w:after="240" w:line="240" w:lineRule="auto"/>
      <w:ind w:left="810" w:hanging="390"/>
      <w:jc w:val="center"/>
      <w:textAlignment w:val="baseline"/>
    </w:pPr>
    <w:rPr>
      <w:rFonts w:cs="黑体"/>
      <w:sz w:val="28"/>
      <w:szCs w:val="20"/>
    </w:rPr>
  </w:style>
  <w:style w:type="paragraph" w:customStyle="1" w:styleId="1c">
    <w:name w:val="列出段落1"/>
    <w:basedOn w:val="a0"/>
    <w:autoRedefine/>
    <w:uiPriority w:val="99"/>
    <w:qFormat/>
    <w:rsid w:val="00884254"/>
    <w:pPr>
      <w:spacing w:line="360" w:lineRule="auto"/>
      <w:ind w:firstLineChars="200" w:firstLine="420"/>
    </w:pPr>
    <w:rPr>
      <w:rFonts w:ascii="宋体" w:hAnsi="华文细黑"/>
      <w:color w:val="000000"/>
    </w:rPr>
  </w:style>
  <w:style w:type="paragraph" w:customStyle="1" w:styleId="affff6">
    <w:name w:val="表格标题"/>
    <w:basedOn w:val="affff3"/>
    <w:autoRedefine/>
    <w:qFormat/>
    <w:rsid w:val="00884254"/>
    <w:pPr>
      <w:jc w:val="center"/>
    </w:pPr>
    <w:rPr>
      <w:b/>
      <w:bCs/>
      <w:i/>
      <w:iCs/>
    </w:rPr>
  </w:style>
  <w:style w:type="paragraph" w:customStyle="1" w:styleId="112">
    <w:name w:val="（符号）内容四标题1.1"/>
    <w:basedOn w:val="a0"/>
    <w:autoRedefine/>
    <w:qFormat/>
    <w:rsid w:val="00884254"/>
    <w:pPr>
      <w:tabs>
        <w:tab w:val="left" w:pos="420"/>
      </w:tabs>
      <w:spacing w:line="500" w:lineRule="exact"/>
      <w:ind w:left="430" w:hanging="430"/>
    </w:pPr>
    <w:rPr>
      <w:rFonts w:ascii="黑体"/>
      <w:sz w:val="24"/>
      <w:szCs w:val="21"/>
    </w:rPr>
  </w:style>
  <w:style w:type="paragraph" w:customStyle="1" w:styleId="11">
    <w:name w:val="(符号)三标题1.1"/>
    <w:basedOn w:val="a0"/>
    <w:autoRedefine/>
    <w:qFormat/>
    <w:rsid w:val="00884254"/>
    <w:pPr>
      <w:numPr>
        <w:numId w:val="2"/>
      </w:numPr>
      <w:tabs>
        <w:tab w:val="left" w:pos="420"/>
      </w:tabs>
      <w:spacing w:before="140" w:after="140" w:line="500" w:lineRule="exact"/>
      <w:outlineLvl w:val="2"/>
    </w:pPr>
    <w:rPr>
      <w:rFonts w:ascii="楷体_GB2312" w:eastAsia="楷体_GB2312" w:hAnsi="宋体" w:cs="宋体"/>
      <w:b/>
      <w:bCs/>
      <w:sz w:val="28"/>
    </w:rPr>
  </w:style>
  <w:style w:type="paragraph" w:customStyle="1" w:styleId="2d">
    <w:name w:val="样式2"/>
    <w:basedOn w:val="a0"/>
    <w:autoRedefine/>
    <w:qFormat/>
    <w:rsid w:val="00884254"/>
    <w:pPr>
      <w:tabs>
        <w:tab w:val="left" w:pos="420"/>
      </w:tabs>
      <w:spacing w:line="500" w:lineRule="exact"/>
      <w:ind w:left="430" w:hanging="430"/>
    </w:pPr>
    <w:rPr>
      <w:sz w:val="24"/>
    </w:rPr>
  </w:style>
  <w:style w:type="paragraph" w:customStyle="1" w:styleId="affff7">
    <w:name w:val="(符号)标书正文"/>
    <w:basedOn w:val="a0"/>
    <w:autoRedefine/>
    <w:qFormat/>
    <w:rsid w:val="00884254"/>
    <w:pPr>
      <w:spacing w:line="500" w:lineRule="exact"/>
      <w:ind w:left="420"/>
    </w:pPr>
    <w:rPr>
      <w:rFonts w:ascii="宋体" w:hAnsi="宋体" w:cs="宋体"/>
      <w:sz w:val="24"/>
    </w:rPr>
  </w:style>
  <w:style w:type="paragraph" w:customStyle="1" w:styleId="affff8">
    <w:name w:val="目次、标准名称标题"/>
    <w:basedOn w:val="affff"/>
    <w:next w:val="afffb"/>
    <w:autoRedefine/>
    <w:qFormat/>
    <w:rsid w:val="00884254"/>
    <w:pPr>
      <w:spacing w:line="460" w:lineRule="exact"/>
    </w:pPr>
  </w:style>
  <w:style w:type="paragraph" w:customStyle="1" w:styleId="affff9">
    <w:name w:val="五级条标题"/>
    <w:basedOn w:val="afff9"/>
    <w:next w:val="afffb"/>
    <w:autoRedefine/>
    <w:qFormat/>
    <w:rsid w:val="00884254"/>
    <w:pPr>
      <w:tabs>
        <w:tab w:val="clear" w:pos="3000"/>
        <w:tab w:val="left" w:pos="3420"/>
      </w:tabs>
      <w:ind w:left="3420"/>
      <w:outlineLvl w:val="6"/>
    </w:pPr>
  </w:style>
  <w:style w:type="paragraph" w:customStyle="1" w:styleId="Char110">
    <w:name w:val="Char11"/>
    <w:basedOn w:val="a0"/>
    <w:autoRedefine/>
    <w:qFormat/>
    <w:rsid w:val="00884254"/>
    <w:pPr>
      <w:widowControl/>
      <w:spacing w:after="160" w:line="240" w:lineRule="exact"/>
      <w:jc w:val="left"/>
    </w:pPr>
    <w:rPr>
      <w:rFonts w:ascii="Verdana" w:eastAsia="仿宋_GB2312" w:hAnsi="Verdana"/>
      <w:sz w:val="24"/>
      <w:lang w:eastAsia="en-US"/>
    </w:rPr>
  </w:style>
  <w:style w:type="paragraph" w:customStyle="1" w:styleId="100">
    <w:name w:val="内容目录 10"/>
    <w:basedOn w:val="affffa"/>
    <w:autoRedefine/>
    <w:qFormat/>
    <w:rsid w:val="00884254"/>
    <w:pPr>
      <w:tabs>
        <w:tab w:val="right" w:leader="dot" w:pos="9637"/>
      </w:tabs>
      <w:ind w:left="2547"/>
    </w:pPr>
  </w:style>
  <w:style w:type="paragraph" w:customStyle="1" w:styleId="affffa">
    <w:name w:val="目录"/>
    <w:basedOn w:val="a0"/>
    <w:autoRedefine/>
    <w:qFormat/>
    <w:rsid w:val="00884254"/>
    <w:pPr>
      <w:suppressLineNumbers/>
      <w:suppressAutoHyphens/>
    </w:pPr>
    <w:rPr>
      <w:kern w:val="1"/>
      <w:lang w:eastAsia="ar-SA"/>
    </w:rPr>
  </w:style>
  <w:style w:type="paragraph" w:customStyle="1" w:styleId="858D7CFB-ED40-4347-BF05-701D383B685F858D7CFB-ED40-4347-BF05-701D383B685F">
    <w:name w:val="列出段落{858D7CFB-ED40-4347-BF05-701D383B685F}{858D7CFB-ED40-4347-BF05-701D383B685F}"/>
    <w:basedOn w:val="a0"/>
    <w:autoRedefine/>
    <w:qFormat/>
    <w:rsid w:val="00884254"/>
    <w:pPr>
      <w:ind w:firstLineChars="200" w:firstLine="420"/>
    </w:pPr>
  </w:style>
  <w:style w:type="paragraph" w:customStyle="1" w:styleId="xl31">
    <w:name w:val="xl31"/>
    <w:basedOn w:val="a0"/>
    <w:autoRedefine/>
    <w:qFormat/>
    <w:rsid w:val="0088425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color w:val="000000"/>
      <w:sz w:val="24"/>
    </w:rPr>
  </w:style>
  <w:style w:type="paragraph" w:customStyle="1" w:styleId="affffb">
    <w:name w:val="重点"/>
    <w:basedOn w:val="a0"/>
    <w:autoRedefine/>
    <w:qFormat/>
    <w:rsid w:val="00884254"/>
    <w:pPr>
      <w:spacing w:line="360" w:lineRule="auto"/>
      <w:ind w:left="284"/>
    </w:pPr>
    <w:rPr>
      <w:rFonts w:ascii="Arial Black" w:eastAsia="楷体_GB2312" w:hAnsi="Arial Black" w:cs="Arial Black"/>
      <w:b/>
      <w:bCs/>
      <w:sz w:val="28"/>
      <w:szCs w:val="28"/>
    </w:rPr>
  </w:style>
  <w:style w:type="paragraph" w:customStyle="1" w:styleId="1d">
    <w:name w:val="正文缩进1"/>
    <w:basedOn w:val="a0"/>
    <w:autoRedefine/>
    <w:qFormat/>
    <w:rsid w:val="00884254"/>
    <w:pPr>
      <w:ind w:firstLine="420"/>
    </w:pPr>
  </w:style>
  <w:style w:type="paragraph" w:customStyle="1" w:styleId="1e">
    <w:name w:val="（符号）二标题1."/>
    <w:basedOn w:val="a0"/>
    <w:autoRedefine/>
    <w:qFormat/>
    <w:rsid w:val="00884254"/>
  </w:style>
  <w:style w:type="paragraph" w:customStyle="1" w:styleId="xl49">
    <w:name w:val="xl49"/>
    <w:basedOn w:val="a0"/>
    <w:autoRedefine/>
    <w:qFormat/>
    <w:rsid w:val="008842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sz w:val="24"/>
    </w:rPr>
  </w:style>
  <w:style w:type="paragraph" w:customStyle="1" w:styleId="affffc">
    <w:name w:val="表格文本"/>
    <w:basedOn w:val="a0"/>
    <w:autoRedefine/>
    <w:qFormat/>
    <w:rsid w:val="00884254"/>
    <w:pPr>
      <w:tabs>
        <w:tab w:val="decimal" w:pos="0"/>
      </w:tabs>
      <w:autoSpaceDE w:val="0"/>
      <w:autoSpaceDN w:val="0"/>
      <w:adjustRightInd w:val="0"/>
      <w:jc w:val="left"/>
    </w:pPr>
    <w:rPr>
      <w:rFonts w:ascii="Arial" w:hAnsi="Arial"/>
      <w:szCs w:val="21"/>
    </w:rPr>
  </w:style>
  <w:style w:type="paragraph" w:customStyle="1" w:styleId="affffd">
    <w:name w:val="（符号）投标一、"/>
    <w:basedOn w:val="a0"/>
    <w:autoRedefine/>
    <w:qFormat/>
    <w:rsid w:val="00884254"/>
    <w:pPr>
      <w:tabs>
        <w:tab w:val="left" w:pos="980"/>
      </w:tabs>
      <w:spacing w:line="460" w:lineRule="exact"/>
      <w:ind w:left="980" w:hanging="498"/>
    </w:pPr>
  </w:style>
  <w:style w:type="paragraph" w:customStyle="1" w:styleId="affffe">
    <w:name w:val="（符号）二标题总则"/>
    <w:basedOn w:val="affff4"/>
    <w:autoRedefine/>
    <w:qFormat/>
    <w:rsid w:val="00884254"/>
    <w:pPr>
      <w:spacing w:beforeLines="50" w:afterLines="50" w:line="440" w:lineRule="atLeast"/>
    </w:pPr>
  </w:style>
  <w:style w:type="paragraph" w:customStyle="1" w:styleId="1f">
    <w:name w:val="正文1"/>
    <w:autoRedefine/>
    <w:qFormat/>
    <w:rsid w:val="00884254"/>
    <w:pPr>
      <w:widowControl w:val="0"/>
      <w:adjustRightInd w:val="0"/>
      <w:spacing w:line="360" w:lineRule="atLeast"/>
    </w:pPr>
    <w:rPr>
      <w:rFonts w:ascii="宋体" w:hint="eastAsia"/>
      <w:sz w:val="34"/>
    </w:rPr>
  </w:style>
  <w:style w:type="paragraph" w:customStyle="1" w:styleId="39">
    <w:name w:val="正文文字 3"/>
    <w:basedOn w:val="a0"/>
    <w:autoRedefine/>
    <w:qFormat/>
    <w:rsid w:val="00884254"/>
    <w:pPr>
      <w:suppressAutoHyphens/>
      <w:spacing w:after="120"/>
    </w:pPr>
    <w:rPr>
      <w:kern w:val="1"/>
      <w:sz w:val="16"/>
      <w:szCs w:val="16"/>
      <w:lang w:eastAsia="ar-SA"/>
    </w:rPr>
  </w:style>
  <w:style w:type="paragraph" w:customStyle="1" w:styleId="1110">
    <w:name w:val="（符号）内容四标题1.1.1"/>
    <w:basedOn w:val="a0"/>
    <w:autoRedefine/>
    <w:qFormat/>
    <w:rsid w:val="00884254"/>
    <w:pPr>
      <w:tabs>
        <w:tab w:val="left" w:pos="1000"/>
      </w:tabs>
      <w:spacing w:line="500" w:lineRule="exact"/>
      <w:ind w:left="1000" w:hanging="1000"/>
    </w:pPr>
    <w:rPr>
      <w:rFonts w:ascii="宋体" w:hAnsi="宋体"/>
      <w:sz w:val="24"/>
    </w:rPr>
  </w:style>
  <w:style w:type="paragraph" w:customStyle="1" w:styleId="font7">
    <w:name w:val="font7"/>
    <w:basedOn w:val="a0"/>
    <w:autoRedefine/>
    <w:qFormat/>
    <w:rsid w:val="00884254"/>
    <w:pPr>
      <w:widowControl/>
      <w:spacing w:before="100" w:beforeAutospacing="1" w:after="100" w:afterAutospacing="1"/>
      <w:jc w:val="left"/>
    </w:pPr>
    <w:rPr>
      <w:b/>
      <w:bCs/>
      <w:sz w:val="22"/>
      <w:szCs w:val="22"/>
    </w:rPr>
  </w:style>
  <w:style w:type="paragraph" w:customStyle="1" w:styleId="xl30">
    <w:name w:val="xl30"/>
    <w:basedOn w:val="a0"/>
    <w:autoRedefine/>
    <w:qFormat/>
    <w:rsid w:val="0088425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color w:val="000000"/>
      <w:sz w:val="24"/>
    </w:rPr>
  </w:style>
  <w:style w:type="paragraph" w:customStyle="1" w:styleId="CharCharChar">
    <w:name w:val="Char Char Char"/>
    <w:basedOn w:val="a0"/>
    <w:autoRedefine/>
    <w:qFormat/>
    <w:rsid w:val="00884254"/>
    <w:rPr>
      <w:rFonts w:ascii="Tahoma" w:hAnsi="Tahoma"/>
      <w:sz w:val="24"/>
    </w:rPr>
  </w:style>
  <w:style w:type="paragraph" w:customStyle="1" w:styleId="1f0">
    <w:name w:val="书目1"/>
    <w:basedOn w:val="a0"/>
    <w:next w:val="a0"/>
    <w:autoRedefine/>
    <w:uiPriority w:val="37"/>
    <w:unhideWhenUsed/>
    <w:qFormat/>
    <w:rsid w:val="00884254"/>
  </w:style>
  <w:style w:type="paragraph" w:customStyle="1" w:styleId="p17">
    <w:name w:val="p17"/>
    <w:basedOn w:val="a0"/>
    <w:autoRedefine/>
    <w:qFormat/>
    <w:rsid w:val="00884254"/>
    <w:pPr>
      <w:widowControl/>
      <w:ind w:firstLine="630"/>
    </w:pPr>
    <w:rPr>
      <w:rFonts w:ascii="宋体" w:hAnsi="宋体" w:cs="宋体"/>
      <w:sz w:val="32"/>
      <w:szCs w:val="32"/>
    </w:rPr>
  </w:style>
  <w:style w:type="paragraph" w:customStyle="1" w:styleId="afffff">
    <w:name w:val="论文正文(教授"/>
    <w:basedOn w:val="a0"/>
    <w:autoRedefine/>
    <w:qFormat/>
    <w:rsid w:val="00884254"/>
    <w:pPr>
      <w:snapToGrid w:val="0"/>
      <w:spacing w:line="320" w:lineRule="atLeast"/>
      <w:ind w:firstLineChars="200" w:firstLine="200"/>
    </w:pPr>
    <w:rPr>
      <w:rFonts w:ascii="仿宋_GB2312" w:hAnsi="仿宋_GB2312"/>
      <w:spacing w:val="12"/>
    </w:rPr>
  </w:style>
  <w:style w:type="paragraph" w:customStyle="1" w:styleId="xl54">
    <w:name w:val="xl54"/>
    <w:basedOn w:val="a0"/>
    <w:autoRedefine/>
    <w:qFormat/>
    <w:rsid w:val="008842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sz w:val="24"/>
    </w:rPr>
  </w:style>
  <w:style w:type="paragraph" w:customStyle="1" w:styleId="1f1">
    <w:name w:val="日期1"/>
    <w:basedOn w:val="a0"/>
    <w:next w:val="a0"/>
    <w:autoRedefine/>
    <w:qFormat/>
    <w:rsid w:val="00884254"/>
    <w:pPr>
      <w:suppressAutoHyphens/>
      <w:ind w:left="100"/>
    </w:pPr>
    <w:rPr>
      <w:rFonts w:eastAsia="楷体_GB2312"/>
      <w:b/>
      <w:kern w:val="1"/>
      <w:sz w:val="36"/>
      <w:szCs w:val="30"/>
      <w:lang w:eastAsia="ar-SA"/>
    </w:rPr>
  </w:style>
  <w:style w:type="paragraph" w:customStyle="1" w:styleId="3a">
    <w:name w:val="（符号）目录3"/>
    <w:basedOn w:val="a0"/>
    <w:autoRedefine/>
    <w:qFormat/>
    <w:rsid w:val="00884254"/>
    <w:pPr>
      <w:spacing w:line="500" w:lineRule="exact"/>
      <w:ind w:left="1000"/>
    </w:pPr>
    <w:rPr>
      <w:rFonts w:cs="宋体"/>
      <w:sz w:val="24"/>
    </w:rPr>
  </w:style>
  <w:style w:type="paragraph" w:customStyle="1" w:styleId="xl42">
    <w:name w:val="xl42"/>
    <w:basedOn w:val="a0"/>
    <w:autoRedefine/>
    <w:qFormat/>
    <w:rsid w:val="0088425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color w:val="000000"/>
      <w:sz w:val="24"/>
    </w:rPr>
  </w:style>
  <w:style w:type="paragraph" w:customStyle="1" w:styleId="afffff0">
    <w:name w:val="框内容"/>
    <w:basedOn w:val="af1"/>
    <w:autoRedefine/>
    <w:qFormat/>
    <w:rsid w:val="00884254"/>
    <w:pPr>
      <w:suppressAutoHyphens/>
    </w:pPr>
    <w:rPr>
      <w:kern w:val="1"/>
      <w:lang w:eastAsia="ar-SA"/>
    </w:rPr>
  </w:style>
  <w:style w:type="paragraph" w:customStyle="1" w:styleId="251">
    <w:name w:val="样式 小四 行距: 固定值 25 磅"/>
    <w:basedOn w:val="a0"/>
    <w:next w:val="1f2"/>
    <w:autoRedefine/>
    <w:qFormat/>
    <w:rsid w:val="00884254"/>
    <w:pPr>
      <w:spacing w:line="500" w:lineRule="exact"/>
    </w:pPr>
    <w:rPr>
      <w:rFonts w:cs="宋体"/>
      <w:sz w:val="24"/>
    </w:rPr>
  </w:style>
  <w:style w:type="paragraph" w:customStyle="1" w:styleId="1f2">
    <w:name w:val="（符号）目录1"/>
    <w:basedOn w:val="a0"/>
    <w:autoRedefine/>
    <w:qFormat/>
    <w:rsid w:val="00884254"/>
    <w:pPr>
      <w:spacing w:line="500" w:lineRule="exact"/>
    </w:pPr>
    <w:rPr>
      <w:rFonts w:cs="宋体"/>
      <w:sz w:val="24"/>
    </w:rPr>
  </w:style>
  <w:style w:type="paragraph" w:customStyle="1" w:styleId="2e">
    <w:name w:val="正文2"/>
    <w:autoRedefine/>
    <w:qFormat/>
    <w:rsid w:val="00884254"/>
    <w:pPr>
      <w:widowControl w:val="0"/>
      <w:adjustRightInd w:val="0"/>
      <w:spacing w:line="360" w:lineRule="atLeast"/>
    </w:pPr>
    <w:rPr>
      <w:rFonts w:ascii="宋体" w:hint="eastAsia"/>
      <w:sz w:val="34"/>
    </w:rPr>
  </w:style>
  <w:style w:type="paragraph" w:customStyle="1" w:styleId="113">
    <w:name w:val="(符号)四标题1.1"/>
    <w:basedOn w:val="a0"/>
    <w:autoRedefine/>
    <w:qFormat/>
    <w:rsid w:val="00884254"/>
    <w:pPr>
      <w:tabs>
        <w:tab w:val="left" w:pos="567"/>
      </w:tabs>
      <w:spacing w:line="500" w:lineRule="exact"/>
      <w:ind w:left="567" w:hanging="567"/>
    </w:pPr>
    <w:rPr>
      <w:rFonts w:ascii="宋体" w:hAnsi="宋体" w:cs="宋体"/>
      <w:color w:val="000000"/>
      <w:sz w:val="24"/>
    </w:rPr>
  </w:style>
  <w:style w:type="paragraph" w:customStyle="1" w:styleId="xl37">
    <w:name w:val="xl37"/>
    <w:basedOn w:val="a0"/>
    <w:autoRedefine/>
    <w:qFormat/>
    <w:rsid w:val="0088425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color w:val="000000"/>
      <w:sz w:val="24"/>
    </w:rPr>
  </w:style>
  <w:style w:type="paragraph" w:customStyle="1" w:styleId="Char1CharCharChar">
    <w:name w:val="Char1 Char Char Char"/>
    <w:basedOn w:val="a0"/>
    <w:autoRedefine/>
    <w:qFormat/>
    <w:rsid w:val="00884254"/>
    <w:pPr>
      <w:adjustRightInd w:val="0"/>
      <w:spacing w:line="360" w:lineRule="auto"/>
    </w:pPr>
    <w:rPr>
      <w:sz w:val="24"/>
    </w:rPr>
  </w:style>
  <w:style w:type="paragraph" w:customStyle="1" w:styleId="CharChar1CharCharCharCharCharCharCharCharCharCharCharCharCharCharChar">
    <w:name w:val="Char Char1 Char Char Char Char Char Char Char Char Char Char Char Char Char Char Char"/>
    <w:basedOn w:val="a0"/>
    <w:autoRedefine/>
    <w:qFormat/>
    <w:rsid w:val="00884254"/>
    <w:pPr>
      <w:widowControl/>
      <w:spacing w:after="160" w:line="240" w:lineRule="exact"/>
      <w:jc w:val="left"/>
    </w:pPr>
    <w:rPr>
      <w:sz w:val="28"/>
    </w:rPr>
  </w:style>
  <w:style w:type="paragraph" w:customStyle="1" w:styleId="xl43">
    <w:name w:val="xl43"/>
    <w:basedOn w:val="a0"/>
    <w:autoRedefine/>
    <w:qFormat/>
    <w:rsid w:val="0088425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color w:val="000000"/>
      <w:sz w:val="24"/>
    </w:rPr>
  </w:style>
  <w:style w:type="paragraph" w:customStyle="1" w:styleId="Blockquote">
    <w:name w:val="Blockquote"/>
    <w:basedOn w:val="a0"/>
    <w:autoRedefine/>
    <w:qFormat/>
    <w:rsid w:val="00884254"/>
    <w:pPr>
      <w:autoSpaceDE w:val="0"/>
      <w:autoSpaceDN w:val="0"/>
      <w:adjustRightInd w:val="0"/>
      <w:spacing w:before="100" w:after="100"/>
      <w:ind w:left="360" w:right="360"/>
      <w:jc w:val="left"/>
    </w:pPr>
    <w:rPr>
      <w:sz w:val="24"/>
    </w:rPr>
  </w:style>
  <w:style w:type="paragraph" w:customStyle="1" w:styleId="4157">
    <w:name w:val="样式 标题 4 + 行距: 多倍行距 1.57 字行"/>
    <w:basedOn w:val="4"/>
    <w:autoRedefine/>
    <w:qFormat/>
    <w:rsid w:val="00884254"/>
    <w:pPr>
      <w:widowControl/>
      <w:adjustRightInd/>
      <w:snapToGrid/>
      <w:spacing w:line="377" w:lineRule="auto"/>
      <w:ind w:leftChars="50" w:left="150" w:firstLine="0"/>
      <w:jc w:val="left"/>
    </w:pPr>
    <w:rPr>
      <w:rFonts w:ascii="Arial" w:eastAsia="仿宋_GB2312" w:hAnsi="Arial" w:cs="Arial"/>
      <w:snapToGrid/>
      <w:kern w:val="2"/>
      <w:sz w:val="30"/>
      <w:szCs w:val="30"/>
    </w:rPr>
  </w:style>
  <w:style w:type="paragraph" w:customStyle="1" w:styleId="afffff1">
    <w:name w:val="圆点标号"/>
    <w:basedOn w:val="a0"/>
    <w:autoRedefine/>
    <w:qFormat/>
    <w:rsid w:val="00884254"/>
    <w:pPr>
      <w:tabs>
        <w:tab w:val="left" w:pos="1440"/>
      </w:tabs>
      <w:spacing w:line="360" w:lineRule="auto"/>
      <w:ind w:left="839" w:hanging="357"/>
    </w:pPr>
    <w:rPr>
      <w:sz w:val="24"/>
    </w:rPr>
  </w:style>
  <w:style w:type="paragraph" w:customStyle="1" w:styleId="1f3">
    <w:name w:val="（符号）二标题1"/>
    <w:basedOn w:val="a0"/>
    <w:autoRedefine/>
    <w:qFormat/>
    <w:rsid w:val="00884254"/>
    <w:pPr>
      <w:spacing w:before="140" w:after="140" w:line="500" w:lineRule="exact"/>
      <w:outlineLvl w:val="1"/>
    </w:pPr>
    <w:rPr>
      <w:rFonts w:ascii="楷体_GB2312" w:eastAsia="楷体_GB2312" w:cs="宋体"/>
      <w:b/>
      <w:bCs/>
      <w:sz w:val="28"/>
    </w:rPr>
  </w:style>
  <w:style w:type="paragraph" w:customStyle="1" w:styleId="378020">
    <w:name w:val="样式 标题 3 + (中文) 黑体 小四 非加粗 段前: 7.8 磅 段后: 0 磅 行距: 固定值 20 磅"/>
    <w:basedOn w:val="3"/>
    <w:autoRedefine/>
    <w:qFormat/>
    <w:rsid w:val="00884254"/>
    <w:pPr>
      <w:spacing w:before="0" w:after="0" w:line="400" w:lineRule="exact"/>
    </w:pPr>
    <w:rPr>
      <w:rFonts w:eastAsia="黑体" w:cs="宋体"/>
      <w:b w:val="0"/>
      <w:bCs w:val="0"/>
      <w:sz w:val="24"/>
      <w:szCs w:val="20"/>
    </w:rPr>
  </w:style>
  <w:style w:type="paragraph" w:customStyle="1" w:styleId="114">
    <w:name w:val="正文缩进11"/>
    <w:basedOn w:val="a0"/>
    <w:autoRedefine/>
    <w:qFormat/>
    <w:rsid w:val="00884254"/>
    <w:pPr>
      <w:ind w:firstLine="420"/>
    </w:pPr>
  </w:style>
  <w:style w:type="paragraph" w:customStyle="1" w:styleId="xl44">
    <w:name w:val="xl44"/>
    <w:basedOn w:val="a0"/>
    <w:autoRedefine/>
    <w:qFormat/>
    <w:rsid w:val="0088425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sz w:val="24"/>
    </w:rPr>
  </w:style>
  <w:style w:type="paragraph" w:customStyle="1" w:styleId="4111">
    <w:name w:val="样式 标题 4 + 左侧:  1.11 厘米"/>
    <w:basedOn w:val="4"/>
    <w:autoRedefine/>
    <w:qFormat/>
    <w:rsid w:val="00884254"/>
    <w:pPr>
      <w:widowControl/>
      <w:adjustRightInd/>
      <w:snapToGrid/>
      <w:spacing w:line="377" w:lineRule="auto"/>
      <w:ind w:left="0" w:firstLine="0"/>
      <w:jc w:val="left"/>
    </w:pPr>
    <w:rPr>
      <w:rFonts w:ascii="Arial" w:eastAsia="黑体" w:hAnsi="Arial" w:cs="Arial"/>
      <w:snapToGrid/>
      <w:kern w:val="2"/>
      <w:sz w:val="30"/>
      <w:szCs w:val="30"/>
    </w:rPr>
  </w:style>
  <w:style w:type="paragraph" w:customStyle="1" w:styleId="CharCharCharChar">
    <w:name w:val="Char Char Char Char"/>
    <w:basedOn w:val="a0"/>
    <w:autoRedefine/>
    <w:qFormat/>
    <w:rsid w:val="00884254"/>
    <w:pPr>
      <w:widowControl/>
      <w:spacing w:after="160" w:line="240" w:lineRule="exact"/>
      <w:jc w:val="left"/>
    </w:pPr>
    <w:rPr>
      <w:rFonts w:ascii="Verdana" w:hAnsi="Verdana"/>
      <w:lang w:eastAsia="en-US"/>
    </w:rPr>
  </w:style>
  <w:style w:type="paragraph" w:customStyle="1" w:styleId="CharCharCharCharCharCharCharCharCharCharCharCharCharCharCharCharCharCharChar">
    <w:name w:val="Char Char Char Char Char Char Char Char Char Char Char Char Char Char Char Char Char Char Char"/>
    <w:basedOn w:val="a0"/>
    <w:autoRedefine/>
    <w:qFormat/>
    <w:rsid w:val="00884254"/>
    <w:pPr>
      <w:widowControl/>
      <w:spacing w:after="160" w:line="240" w:lineRule="exact"/>
      <w:jc w:val="left"/>
    </w:pPr>
    <w:rPr>
      <w:rFonts w:ascii="Verdana" w:hAnsi="Verdana"/>
      <w:lang w:eastAsia="en-US"/>
    </w:rPr>
  </w:style>
  <w:style w:type="paragraph" w:customStyle="1" w:styleId="1f4">
    <w:name w:val="样式1"/>
    <w:basedOn w:val="a0"/>
    <w:autoRedefine/>
    <w:qFormat/>
    <w:rsid w:val="00884254"/>
    <w:pPr>
      <w:tabs>
        <w:tab w:val="left" w:pos="709"/>
      </w:tabs>
      <w:adjustRightInd w:val="0"/>
      <w:ind w:left="709" w:hanging="709"/>
      <w:textAlignment w:val="baseline"/>
    </w:pPr>
    <w:rPr>
      <w:rFonts w:ascii="宋体" w:hAnsi="宋体"/>
      <w:szCs w:val="21"/>
    </w:rPr>
  </w:style>
  <w:style w:type="paragraph" w:customStyle="1" w:styleId="3b">
    <w:name w:val="纯文本3"/>
    <w:basedOn w:val="a0"/>
    <w:autoRedefine/>
    <w:qFormat/>
    <w:rsid w:val="00884254"/>
    <w:rPr>
      <w:rFonts w:ascii="宋体" w:hAnsi="Courier New"/>
    </w:rPr>
  </w:style>
  <w:style w:type="paragraph" w:customStyle="1" w:styleId="xl34">
    <w:name w:val="xl34"/>
    <w:basedOn w:val="a0"/>
    <w:autoRedefine/>
    <w:qFormat/>
    <w:rsid w:val="0088425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sz w:val="24"/>
    </w:rPr>
  </w:style>
  <w:style w:type="paragraph" w:customStyle="1" w:styleId="xl55">
    <w:name w:val="xl55"/>
    <w:basedOn w:val="a0"/>
    <w:autoRedefine/>
    <w:qFormat/>
    <w:rsid w:val="008842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sz w:val="24"/>
    </w:rPr>
  </w:style>
  <w:style w:type="paragraph" w:customStyle="1" w:styleId="afffff2">
    <w:name w:val="È±Ê¡ÎÄ±¾"/>
    <w:basedOn w:val="a0"/>
    <w:autoRedefine/>
    <w:qFormat/>
    <w:rsid w:val="00884254"/>
    <w:pPr>
      <w:widowControl/>
      <w:overflowPunct w:val="0"/>
      <w:autoSpaceDE w:val="0"/>
      <w:autoSpaceDN w:val="0"/>
      <w:adjustRightInd w:val="0"/>
      <w:jc w:val="left"/>
    </w:pPr>
    <w:rPr>
      <w:sz w:val="24"/>
    </w:rPr>
  </w:style>
  <w:style w:type="paragraph" w:customStyle="1" w:styleId="210">
    <w:name w:val="正文21"/>
    <w:basedOn w:val="a0"/>
    <w:autoRedefine/>
    <w:qFormat/>
    <w:rsid w:val="00884254"/>
    <w:pPr>
      <w:spacing w:before="156" w:line="360" w:lineRule="auto"/>
      <w:ind w:firstLineChars="200" w:firstLine="510"/>
    </w:pPr>
    <w:rPr>
      <w:rFonts w:eastAsia="仿宋_GB2312"/>
      <w:sz w:val="24"/>
    </w:rPr>
  </w:style>
  <w:style w:type="paragraph" w:customStyle="1" w:styleId="Style24">
    <w:name w:val="_Style 24"/>
    <w:basedOn w:val="a0"/>
    <w:next w:val="aff3"/>
    <w:autoRedefine/>
    <w:qFormat/>
    <w:rsid w:val="00884254"/>
    <w:pPr>
      <w:widowControl/>
      <w:spacing w:before="100" w:beforeAutospacing="1" w:after="100" w:afterAutospacing="1"/>
      <w:jc w:val="left"/>
    </w:pPr>
    <w:rPr>
      <w:rFonts w:ascii="宋体" w:hAnsi="宋体"/>
      <w:sz w:val="24"/>
    </w:rPr>
  </w:style>
  <w:style w:type="paragraph" w:customStyle="1" w:styleId="1f5">
    <w:name w:val="部分1"/>
    <w:basedOn w:val="a0"/>
    <w:autoRedefine/>
    <w:qFormat/>
    <w:rsid w:val="00884254"/>
    <w:pPr>
      <w:keepNext/>
      <w:pageBreakBefore/>
      <w:tabs>
        <w:tab w:val="left" w:pos="1272"/>
      </w:tabs>
      <w:spacing w:line="360" w:lineRule="auto"/>
      <w:ind w:left="1272" w:hanging="1272"/>
      <w:jc w:val="center"/>
      <w:outlineLvl w:val="0"/>
    </w:pPr>
    <w:rPr>
      <w:rFonts w:eastAsia="黑体"/>
      <w:b/>
      <w:bCs/>
      <w:kern w:val="44"/>
      <w:sz w:val="36"/>
      <w:szCs w:val="36"/>
    </w:rPr>
  </w:style>
  <w:style w:type="paragraph" w:customStyle="1" w:styleId="xl48">
    <w:name w:val="xl48"/>
    <w:basedOn w:val="a0"/>
    <w:autoRedefine/>
    <w:qFormat/>
    <w:rsid w:val="0088425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b/>
      <w:bCs/>
      <w:color w:val="000000"/>
      <w:sz w:val="24"/>
    </w:rPr>
  </w:style>
  <w:style w:type="paragraph" w:customStyle="1" w:styleId="72">
    <w:name w:val="样式7"/>
    <w:basedOn w:val="a0"/>
    <w:autoRedefine/>
    <w:qFormat/>
    <w:rsid w:val="00884254"/>
    <w:pPr>
      <w:suppressAutoHyphens/>
      <w:autoSpaceDE w:val="0"/>
      <w:spacing w:line="440" w:lineRule="atLeast"/>
      <w:ind w:firstLine="601"/>
      <w:textAlignment w:val="baseline"/>
    </w:pPr>
    <w:rPr>
      <w:rFonts w:ascii="宋体" w:hAnsi="宋体"/>
      <w:kern w:val="1"/>
      <w:sz w:val="24"/>
      <w:lang w:eastAsia="ar-SA"/>
    </w:rPr>
  </w:style>
  <w:style w:type="paragraph" w:customStyle="1" w:styleId="Mao">
    <w:name w:val="Mao正文(五号)"/>
    <w:basedOn w:val="a0"/>
    <w:autoRedefine/>
    <w:uiPriority w:val="99"/>
    <w:qFormat/>
    <w:rsid w:val="00884254"/>
    <w:pPr>
      <w:spacing w:line="300" w:lineRule="auto"/>
      <w:ind w:firstLineChars="200" w:firstLine="200"/>
    </w:pPr>
    <w:rPr>
      <w:color w:val="000000"/>
      <w:szCs w:val="21"/>
    </w:rPr>
  </w:style>
  <w:style w:type="paragraph" w:customStyle="1" w:styleId="xl39">
    <w:name w:val="xl39"/>
    <w:basedOn w:val="a0"/>
    <w:autoRedefine/>
    <w:qFormat/>
    <w:rsid w:val="0088425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sz w:val="24"/>
    </w:rPr>
  </w:style>
  <w:style w:type="paragraph" w:customStyle="1" w:styleId="CharCharCharCharCharCharCharCharCharCharChar1CharCharCharCharCharCharCharCharCharCharCharChar">
    <w:name w:val="Char Char Char Char Char Char Char Char Char Char Char1 Char Char Char Char Char Char Char Char Char Char Char Char"/>
    <w:basedOn w:val="a0"/>
    <w:autoRedefine/>
    <w:qFormat/>
    <w:rsid w:val="00884254"/>
    <w:rPr>
      <w:rFonts w:ascii="Tahoma" w:hAnsi="Tahoma"/>
      <w:sz w:val="24"/>
    </w:rPr>
  </w:style>
  <w:style w:type="paragraph" w:customStyle="1" w:styleId="font6">
    <w:name w:val="font6"/>
    <w:basedOn w:val="a0"/>
    <w:autoRedefine/>
    <w:qFormat/>
    <w:rsid w:val="00884254"/>
    <w:pPr>
      <w:widowControl/>
      <w:spacing w:before="100" w:beforeAutospacing="1" w:after="100" w:afterAutospacing="1"/>
      <w:jc w:val="left"/>
    </w:pPr>
    <w:rPr>
      <w:rFonts w:ascii="宋体" w:hAnsi="宋体" w:cs="宋体"/>
      <w:sz w:val="18"/>
      <w:szCs w:val="18"/>
    </w:rPr>
  </w:style>
  <w:style w:type="paragraph" w:customStyle="1" w:styleId="CharCharChar1">
    <w:name w:val="Char Char Char1"/>
    <w:basedOn w:val="a0"/>
    <w:autoRedefine/>
    <w:qFormat/>
    <w:rsid w:val="00884254"/>
    <w:rPr>
      <w:rFonts w:ascii="Tahoma" w:hAnsi="Tahoma"/>
      <w:sz w:val="24"/>
    </w:rPr>
  </w:style>
  <w:style w:type="paragraph" w:customStyle="1" w:styleId="xl29">
    <w:name w:val="xl29"/>
    <w:basedOn w:val="a0"/>
    <w:autoRedefine/>
    <w:qFormat/>
    <w:rsid w:val="0088425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sz w:val="24"/>
    </w:rPr>
  </w:style>
  <w:style w:type="paragraph" w:customStyle="1" w:styleId="1f6">
    <w:name w:val="(符号)三标题1."/>
    <w:basedOn w:val="a0"/>
    <w:autoRedefine/>
    <w:qFormat/>
    <w:rsid w:val="00884254"/>
    <w:pPr>
      <w:tabs>
        <w:tab w:val="left" w:pos="420"/>
      </w:tabs>
      <w:spacing w:before="140" w:after="140" w:line="500" w:lineRule="exact"/>
      <w:ind w:left="430" w:hanging="430"/>
      <w:outlineLvl w:val="2"/>
    </w:pPr>
    <w:rPr>
      <w:rFonts w:ascii="楷体_GB2312" w:eastAsia="楷体_GB2312" w:hAnsi="宋体" w:cs="宋体"/>
      <w:b/>
      <w:bCs/>
      <w:sz w:val="28"/>
    </w:rPr>
  </w:style>
  <w:style w:type="paragraph" w:customStyle="1" w:styleId="afffff3">
    <w:name w:val="样式"/>
    <w:basedOn w:val="a0"/>
    <w:autoRedefine/>
    <w:qFormat/>
    <w:rsid w:val="00884254"/>
    <w:pPr>
      <w:autoSpaceDE w:val="0"/>
      <w:autoSpaceDN w:val="0"/>
      <w:snapToGrid w:val="0"/>
      <w:spacing w:before="120" w:after="120" w:line="360" w:lineRule="auto"/>
    </w:pPr>
    <w:rPr>
      <w:rFonts w:ascii="宋体"/>
      <w:sz w:val="24"/>
    </w:rPr>
  </w:style>
  <w:style w:type="paragraph" w:customStyle="1" w:styleId="115">
    <w:name w:val="（符号）内容三标题1.1"/>
    <w:basedOn w:val="a0"/>
    <w:autoRedefine/>
    <w:qFormat/>
    <w:rsid w:val="00884254"/>
    <w:pPr>
      <w:spacing w:line="500" w:lineRule="exact"/>
    </w:pPr>
    <w:rPr>
      <w:rFonts w:ascii="黑体" w:eastAsia="黑体" w:hAnsi="宋体"/>
      <w:b/>
      <w:bCs/>
      <w:sz w:val="24"/>
    </w:rPr>
  </w:style>
  <w:style w:type="paragraph" w:customStyle="1" w:styleId="afffff4">
    <w:name w:val="标签"/>
    <w:basedOn w:val="a0"/>
    <w:autoRedefine/>
    <w:qFormat/>
    <w:rsid w:val="00884254"/>
    <w:pPr>
      <w:suppressLineNumbers/>
      <w:suppressAutoHyphens/>
      <w:spacing w:before="120" w:after="120"/>
    </w:pPr>
    <w:rPr>
      <w:i/>
      <w:iCs/>
      <w:kern w:val="1"/>
      <w:sz w:val="24"/>
      <w:lang w:eastAsia="ar-SA"/>
    </w:rPr>
  </w:style>
  <w:style w:type="paragraph" w:customStyle="1" w:styleId="xl47">
    <w:name w:val="xl47"/>
    <w:basedOn w:val="a0"/>
    <w:autoRedefine/>
    <w:qFormat/>
    <w:rsid w:val="008842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细黑" w:eastAsia="华文细黑" w:hAnsi="华文细黑" w:cs="宋体"/>
      <w:color w:val="000000"/>
      <w:sz w:val="24"/>
    </w:rPr>
  </w:style>
  <w:style w:type="paragraph" w:customStyle="1" w:styleId="afffff5">
    <w:name w:val="样式章节"/>
    <w:basedOn w:val="1"/>
    <w:autoRedefine/>
    <w:uiPriority w:val="99"/>
    <w:qFormat/>
    <w:rsid w:val="00884254"/>
    <w:pPr>
      <w:keepLines w:val="0"/>
      <w:tabs>
        <w:tab w:val="left" w:pos="432"/>
      </w:tabs>
      <w:autoSpaceDE w:val="0"/>
      <w:autoSpaceDN w:val="0"/>
      <w:adjustRightInd w:val="0"/>
      <w:spacing w:before="0" w:after="0" w:line="240" w:lineRule="auto"/>
      <w:ind w:left="432" w:hanging="432"/>
      <w:jc w:val="center"/>
    </w:pPr>
    <w:rPr>
      <w:b w:val="0"/>
      <w:bCs w:val="0"/>
      <w:kern w:val="2"/>
      <w:sz w:val="32"/>
      <w:szCs w:val="32"/>
      <w:lang w:val="zh-CN"/>
    </w:rPr>
  </w:style>
  <w:style w:type="paragraph" w:customStyle="1" w:styleId="xl45">
    <w:name w:val="xl45"/>
    <w:basedOn w:val="a0"/>
    <w:autoRedefine/>
    <w:qFormat/>
    <w:rsid w:val="0088425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sz w:val="24"/>
    </w:rPr>
  </w:style>
  <w:style w:type="paragraph" w:customStyle="1" w:styleId="CharCharCharChar1">
    <w:name w:val="Char Char Char Char1"/>
    <w:basedOn w:val="a0"/>
    <w:autoRedefine/>
    <w:qFormat/>
    <w:rsid w:val="00884254"/>
    <w:pPr>
      <w:widowControl/>
      <w:spacing w:after="160" w:line="240" w:lineRule="exact"/>
      <w:jc w:val="left"/>
    </w:pPr>
    <w:rPr>
      <w:rFonts w:ascii="Verdana" w:hAnsi="Verdana"/>
      <w:lang w:eastAsia="en-US"/>
    </w:rPr>
  </w:style>
  <w:style w:type="paragraph" w:customStyle="1" w:styleId="2TimesNewRoman">
    <w:name w:val="样式 标题 2 + (西文) Times New Roman (中文) 宋体 小四"/>
    <w:basedOn w:val="2"/>
    <w:autoRedefine/>
    <w:qFormat/>
    <w:rsid w:val="00884254"/>
    <w:pPr>
      <w:spacing w:beforeLines="100" w:after="0" w:line="500" w:lineRule="exact"/>
    </w:pPr>
    <w:rPr>
      <w:rFonts w:ascii="Times New Roman" w:eastAsia="宋体" w:hAnsi="Times New Roman" w:cs="Times New Roman"/>
      <w:b w:val="0"/>
      <w:kern w:val="2"/>
      <w:sz w:val="24"/>
    </w:rPr>
  </w:style>
  <w:style w:type="paragraph" w:customStyle="1" w:styleId="CharCharCharCharCharCharCharCharCharCharCharCharCharCharCharCharCharCharChar1">
    <w:name w:val="Char Char Char Char Char Char Char Char Char Char Char Char Char Char Char Char Char Char Char1"/>
    <w:basedOn w:val="a0"/>
    <w:autoRedefine/>
    <w:qFormat/>
    <w:rsid w:val="00884254"/>
    <w:rPr>
      <w:rFonts w:ascii="Tahoma" w:hAnsi="Tahoma"/>
      <w:sz w:val="24"/>
    </w:rPr>
  </w:style>
  <w:style w:type="paragraph" w:customStyle="1" w:styleId="zw1">
    <w:name w:val="zw1"/>
    <w:basedOn w:val="a0"/>
    <w:autoRedefine/>
    <w:qFormat/>
    <w:rsid w:val="00884254"/>
    <w:pPr>
      <w:widowControl/>
      <w:spacing w:before="100" w:beforeAutospacing="1" w:after="100" w:afterAutospacing="1"/>
      <w:jc w:val="left"/>
    </w:pPr>
    <w:rPr>
      <w:rFonts w:ascii="宋体" w:hAnsi="宋体"/>
      <w:sz w:val="24"/>
    </w:rPr>
  </w:style>
  <w:style w:type="paragraph" w:customStyle="1" w:styleId="afffff6">
    <w:name w:val="我的重点"/>
    <w:basedOn w:val="affffb"/>
    <w:autoRedefine/>
    <w:qFormat/>
    <w:rsid w:val="00884254"/>
    <w:pPr>
      <w:ind w:left="0"/>
    </w:pPr>
    <w:rPr>
      <w:rFonts w:eastAsia="华文楷体"/>
      <w:i/>
      <w:iCs/>
    </w:rPr>
  </w:style>
  <w:style w:type="paragraph" w:customStyle="1" w:styleId="xl25">
    <w:name w:val="xl25"/>
    <w:basedOn w:val="a0"/>
    <w:autoRedefine/>
    <w:qFormat/>
    <w:rsid w:val="0088425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b/>
      <w:bCs/>
      <w:color w:val="000000"/>
      <w:sz w:val="24"/>
    </w:rPr>
  </w:style>
  <w:style w:type="paragraph" w:customStyle="1" w:styleId="xl53">
    <w:name w:val="xl53"/>
    <w:basedOn w:val="a0"/>
    <w:autoRedefine/>
    <w:qFormat/>
    <w:rsid w:val="0088425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sz w:val="24"/>
    </w:rPr>
  </w:style>
  <w:style w:type="paragraph" w:customStyle="1" w:styleId="afffff7">
    <w:name w:val="（符号）普通正文"/>
    <w:basedOn w:val="a0"/>
    <w:autoRedefine/>
    <w:qFormat/>
    <w:rsid w:val="00884254"/>
    <w:pPr>
      <w:spacing w:line="460" w:lineRule="exact"/>
      <w:ind w:firstLineChars="200" w:firstLine="480"/>
    </w:pPr>
    <w:rPr>
      <w:rFonts w:ascii="宋体" w:hAnsi="宋体" w:cs="宋体"/>
      <w:sz w:val="24"/>
    </w:rPr>
  </w:style>
  <w:style w:type="paragraph" w:customStyle="1" w:styleId="1f7">
    <w:name w:val="文档结构图1"/>
    <w:basedOn w:val="a0"/>
    <w:autoRedefine/>
    <w:qFormat/>
    <w:rsid w:val="00884254"/>
    <w:pPr>
      <w:shd w:val="clear" w:color="auto" w:fill="000080"/>
      <w:suppressAutoHyphens/>
    </w:pPr>
    <w:rPr>
      <w:kern w:val="1"/>
      <w:lang w:eastAsia="ar-SA"/>
    </w:rPr>
  </w:style>
  <w:style w:type="paragraph" w:customStyle="1" w:styleId="afffff8">
    <w:name w:val="列表－视讯"/>
    <w:basedOn w:val="a"/>
    <w:autoRedefine/>
    <w:qFormat/>
    <w:rsid w:val="00884254"/>
  </w:style>
  <w:style w:type="paragraph" w:customStyle="1" w:styleId="1f8">
    <w:name w:val="（符号）内容二标题1"/>
    <w:basedOn w:val="a0"/>
    <w:autoRedefine/>
    <w:qFormat/>
    <w:rsid w:val="00884254"/>
    <w:pPr>
      <w:tabs>
        <w:tab w:val="left" w:pos="420"/>
      </w:tabs>
      <w:spacing w:before="140" w:after="140" w:line="500" w:lineRule="exact"/>
      <w:ind w:left="430" w:hanging="430"/>
      <w:outlineLvl w:val="1"/>
    </w:pPr>
    <w:rPr>
      <w:rFonts w:ascii="楷体_GB2312" w:eastAsia="楷体_GB2312" w:cs="宋体"/>
      <w:b/>
      <w:bCs/>
      <w:sz w:val="28"/>
    </w:rPr>
  </w:style>
  <w:style w:type="paragraph" w:customStyle="1" w:styleId="xl27">
    <w:name w:val="xl27"/>
    <w:basedOn w:val="a0"/>
    <w:autoRedefine/>
    <w:qFormat/>
    <w:rsid w:val="0088425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宋体" w:hAnsi="宋体" w:cs="宋体"/>
      <w:sz w:val="24"/>
    </w:rPr>
  </w:style>
  <w:style w:type="paragraph" w:customStyle="1" w:styleId="xl52">
    <w:name w:val="xl52"/>
    <w:basedOn w:val="a0"/>
    <w:autoRedefine/>
    <w:qFormat/>
    <w:rsid w:val="0088425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sz w:val="24"/>
    </w:rPr>
  </w:style>
  <w:style w:type="paragraph" w:customStyle="1" w:styleId="111">
    <w:name w:val="(符号)五标题1.1.1"/>
    <w:basedOn w:val="a0"/>
    <w:autoRedefine/>
    <w:qFormat/>
    <w:rsid w:val="00884254"/>
    <w:pPr>
      <w:numPr>
        <w:ilvl w:val="2"/>
        <w:numId w:val="2"/>
      </w:numPr>
      <w:tabs>
        <w:tab w:val="left" w:pos="1000"/>
      </w:tabs>
      <w:spacing w:line="500" w:lineRule="exact"/>
    </w:pPr>
    <w:rPr>
      <w:rFonts w:ascii="宋体" w:hAnsi="宋体" w:cs="宋体"/>
      <w:color w:val="000000"/>
      <w:sz w:val="24"/>
    </w:rPr>
  </w:style>
  <w:style w:type="paragraph" w:customStyle="1" w:styleId="CharCharCharCharCharCharCharCharCharChar">
    <w:name w:val="Char Char Char Char Char Char Char Char Char Char"/>
    <w:basedOn w:val="a0"/>
    <w:autoRedefine/>
    <w:qFormat/>
    <w:rsid w:val="00884254"/>
    <w:pPr>
      <w:widowControl/>
      <w:spacing w:after="160" w:line="240" w:lineRule="exact"/>
      <w:jc w:val="left"/>
    </w:pPr>
  </w:style>
  <w:style w:type="paragraph" w:customStyle="1" w:styleId="Style36">
    <w:name w:val="_Style 36"/>
    <w:basedOn w:val="a0"/>
    <w:autoRedefine/>
    <w:qFormat/>
    <w:rsid w:val="00884254"/>
    <w:pPr>
      <w:widowControl/>
      <w:spacing w:after="160" w:line="240" w:lineRule="exact"/>
      <w:jc w:val="left"/>
    </w:pPr>
  </w:style>
  <w:style w:type="paragraph" w:customStyle="1" w:styleId="CharChar">
    <w:name w:val="Char Char"/>
    <w:basedOn w:val="a0"/>
    <w:autoRedefine/>
    <w:qFormat/>
    <w:rsid w:val="00884254"/>
    <w:rPr>
      <w:rFonts w:ascii="Tahoma" w:hAnsi="Tahoma"/>
      <w:sz w:val="24"/>
    </w:rPr>
  </w:style>
  <w:style w:type="paragraph" w:customStyle="1" w:styleId="xl28">
    <w:name w:val="xl28"/>
    <w:basedOn w:val="a0"/>
    <w:autoRedefine/>
    <w:qFormat/>
    <w:rsid w:val="0088425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宋体" w:hAnsi="宋体" w:cs="宋体"/>
      <w:sz w:val="24"/>
    </w:rPr>
  </w:style>
  <w:style w:type="paragraph" w:customStyle="1" w:styleId="Char1CharCharChar1">
    <w:name w:val="Char1 Char Char Char1"/>
    <w:basedOn w:val="a0"/>
    <w:autoRedefine/>
    <w:qFormat/>
    <w:rsid w:val="00884254"/>
    <w:pPr>
      <w:adjustRightInd w:val="0"/>
      <w:spacing w:line="360" w:lineRule="auto"/>
    </w:pPr>
    <w:rPr>
      <w:sz w:val="24"/>
    </w:rPr>
  </w:style>
  <w:style w:type="paragraph" w:customStyle="1" w:styleId="afffff9">
    <w:name w:val="表"/>
    <w:basedOn w:val="a0"/>
    <w:autoRedefine/>
    <w:qFormat/>
    <w:rsid w:val="00884254"/>
    <w:pPr>
      <w:adjustRightInd w:val="0"/>
      <w:snapToGrid w:val="0"/>
    </w:pPr>
    <w:rPr>
      <w:color w:val="000000"/>
      <w:szCs w:val="21"/>
    </w:rPr>
  </w:style>
  <w:style w:type="table" w:customStyle="1" w:styleId="TableNormal">
    <w:name w:val="Table Normal"/>
    <w:autoRedefine/>
    <w:uiPriority w:val="2"/>
    <w:unhideWhenUsed/>
    <w:qFormat/>
    <w:rsid w:val="00884254"/>
    <w:pPr>
      <w:widowControl w:val="0"/>
      <w:autoSpaceDE w:val="0"/>
      <w:autoSpaceDN w:val="0"/>
    </w:pPr>
    <w:rPr>
      <w:rFonts w:ascii="Calibri" w:hAnsi="Calibri"/>
      <w:sz w:val="22"/>
      <w:lang w:eastAsia="en-US"/>
    </w:rPr>
    <w:tblPr>
      <w:tblCellMar>
        <w:top w:w="0" w:type="dxa"/>
        <w:left w:w="0" w:type="dxa"/>
        <w:bottom w:w="0" w:type="dxa"/>
        <w:right w:w="0" w:type="dxa"/>
      </w:tblCellMar>
    </w:tblPr>
  </w:style>
  <w:style w:type="paragraph" w:customStyle="1" w:styleId="TableParagraph">
    <w:name w:val="Table Paragraph"/>
    <w:basedOn w:val="a0"/>
    <w:autoRedefine/>
    <w:uiPriority w:val="1"/>
    <w:qFormat/>
    <w:rsid w:val="00884254"/>
    <w:pPr>
      <w:widowControl/>
      <w:autoSpaceDE w:val="0"/>
      <w:autoSpaceDN w:val="0"/>
      <w:jc w:val="left"/>
    </w:pPr>
    <w:rPr>
      <w:rFonts w:ascii="宋体" w:hAnsi="宋体" w:cs="宋体"/>
      <w:sz w:val="22"/>
      <w:szCs w:val="22"/>
      <w:lang w:val="zh-CN" w:bidi="zh-CN"/>
    </w:rPr>
  </w:style>
  <w:style w:type="character" w:customStyle="1" w:styleId="1CharChar">
    <w:name w:val="正文缩进[1] Char Char"/>
    <w:link w:val="1Char0"/>
    <w:autoRedefine/>
    <w:qFormat/>
    <w:rsid w:val="00884254"/>
  </w:style>
  <w:style w:type="paragraph" w:customStyle="1" w:styleId="1Char0">
    <w:name w:val="正文缩进[1] Char"/>
    <w:basedOn w:val="a0"/>
    <w:link w:val="1CharChar"/>
    <w:autoRedefine/>
    <w:qFormat/>
    <w:rsid w:val="00884254"/>
    <w:pPr>
      <w:spacing w:beforeLines="20" w:afterLines="20" w:line="300" w:lineRule="auto"/>
      <w:ind w:firstLine="420"/>
    </w:pPr>
    <w:rPr>
      <w:rFonts w:asciiTheme="minorHAnsi" w:eastAsiaTheme="minorEastAsia" w:hAnsiTheme="minorHAnsi" w:cstheme="minorBidi"/>
      <w:kern w:val="2"/>
      <w:sz w:val="21"/>
      <w:szCs w:val="22"/>
    </w:rPr>
  </w:style>
  <w:style w:type="table" w:customStyle="1" w:styleId="TableGrid">
    <w:name w:val="TableGrid"/>
    <w:autoRedefine/>
    <w:qFormat/>
    <w:rsid w:val="00884254"/>
    <w:rPr>
      <w:rFonts w:ascii="等线" w:eastAsia="等线" w:hAnsi="等线"/>
    </w:rPr>
    <w:tblPr>
      <w:tblCellMar>
        <w:top w:w="0" w:type="dxa"/>
        <w:left w:w="0" w:type="dxa"/>
        <w:bottom w:w="0" w:type="dxa"/>
        <w:right w:w="0" w:type="dxa"/>
      </w:tblCellMar>
    </w:tblPr>
  </w:style>
  <w:style w:type="table" w:customStyle="1" w:styleId="TableGrid1">
    <w:name w:val="TableGrid1"/>
    <w:autoRedefine/>
    <w:qFormat/>
    <w:rsid w:val="00884254"/>
    <w:rPr>
      <w:rFonts w:ascii="等线" w:eastAsia="等线" w:hAnsi="等线"/>
    </w:rPr>
    <w:tblPr>
      <w:tblCellMar>
        <w:top w:w="0" w:type="dxa"/>
        <w:left w:w="0" w:type="dxa"/>
        <w:bottom w:w="0" w:type="dxa"/>
        <w:right w:w="0" w:type="dxa"/>
      </w:tblCellMar>
    </w:tblPr>
  </w:style>
  <w:style w:type="character" w:customStyle="1" w:styleId="fontstyle01">
    <w:name w:val="fontstyle01"/>
    <w:autoRedefine/>
    <w:qFormat/>
    <w:rsid w:val="00884254"/>
    <w:rPr>
      <w:rFonts w:ascii="Calibri" w:hAnsi="Calibri" w:cs="Calibri" w:hint="default"/>
      <w:color w:val="000000"/>
      <w:sz w:val="22"/>
      <w:szCs w:val="22"/>
    </w:rPr>
  </w:style>
  <w:style w:type="character" w:customStyle="1" w:styleId="fontstyle21">
    <w:name w:val="fontstyle21"/>
    <w:autoRedefine/>
    <w:qFormat/>
    <w:rsid w:val="00884254"/>
    <w:rPr>
      <w:rFonts w:ascii="宋体" w:eastAsia="宋体" w:hAnsi="宋体" w:hint="eastAsia"/>
      <w:color w:val="000000"/>
      <w:sz w:val="22"/>
      <w:szCs w:val="22"/>
    </w:rPr>
  </w:style>
  <w:style w:type="character" w:customStyle="1" w:styleId="afffffa">
    <w:name w:val="列表段落 字符"/>
    <w:autoRedefine/>
    <w:uiPriority w:val="34"/>
    <w:qFormat/>
    <w:rsid w:val="00884254"/>
  </w:style>
  <w:style w:type="table" w:customStyle="1" w:styleId="TableGrid2">
    <w:name w:val="TableGrid2"/>
    <w:autoRedefine/>
    <w:qFormat/>
    <w:rsid w:val="00884254"/>
    <w:rPr>
      <w:rFonts w:ascii="等线" w:eastAsia="等线" w:hAnsi="等线"/>
    </w:rPr>
    <w:tblPr>
      <w:tblCellMar>
        <w:top w:w="0" w:type="dxa"/>
        <w:left w:w="0" w:type="dxa"/>
        <w:bottom w:w="0" w:type="dxa"/>
        <w:right w:w="0" w:type="dxa"/>
      </w:tblCellMar>
    </w:tblPr>
  </w:style>
  <w:style w:type="table" w:customStyle="1" w:styleId="TableGrid3">
    <w:name w:val="TableGrid3"/>
    <w:autoRedefine/>
    <w:qFormat/>
    <w:rsid w:val="00884254"/>
    <w:rPr>
      <w:rFonts w:ascii="等线" w:eastAsia="等线" w:hAnsi="等线"/>
    </w:rPr>
    <w:tblPr>
      <w:tblCellMar>
        <w:top w:w="0" w:type="dxa"/>
        <w:left w:w="0" w:type="dxa"/>
        <w:bottom w:w="0" w:type="dxa"/>
        <w:right w:w="0" w:type="dxa"/>
      </w:tblCellMar>
    </w:tblPr>
  </w:style>
  <w:style w:type="paragraph" w:customStyle="1" w:styleId="1f9">
    <w:name w:val="修订1"/>
    <w:autoRedefine/>
    <w:uiPriority w:val="99"/>
    <w:semiHidden/>
    <w:qFormat/>
    <w:rsid w:val="00884254"/>
    <w:rPr>
      <w:rFonts w:ascii="等线" w:eastAsia="等线" w:hAnsi="等线"/>
      <w:kern w:val="2"/>
      <w:sz w:val="21"/>
      <w:szCs w:val="22"/>
    </w:rPr>
  </w:style>
  <w:style w:type="table" w:customStyle="1" w:styleId="1fa">
    <w:name w:val="网格型1"/>
    <w:basedOn w:val="a2"/>
    <w:autoRedefine/>
    <w:uiPriority w:val="39"/>
    <w:qFormat/>
    <w:rsid w:val="00884254"/>
    <w:rPr>
      <w:rFonts w:ascii="等线" w:eastAsia="等线" w:hAnsi="等线"/>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Grid4"/>
    <w:autoRedefine/>
    <w:qFormat/>
    <w:rsid w:val="00884254"/>
    <w:rPr>
      <w:rFonts w:ascii="等线" w:eastAsia="等线" w:hAnsi="等线"/>
    </w:rPr>
    <w:tblPr>
      <w:tblCellMar>
        <w:top w:w="0" w:type="dxa"/>
        <w:left w:w="0" w:type="dxa"/>
        <w:bottom w:w="0" w:type="dxa"/>
        <w:right w:w="0" w:type="dxa"/>
      </w:tblCellMar>
    </w:tblPr>
  </w:style>
  <w:style w:type="table" w:customStyle="1" w:styleId="TableGrid5">
    <w:name w:val="TableGrid5"/>
    <w:autoRedefine/>
    <w:qFormat/>
    <w:rsid w:val="00884254"/>
    <w:rPr>
      <w:rFonts w:ascii="等线" w:eastAsia="等线" w:hAnsi="等线"/>
    </w:rPr>
    <w:tblPr>
      <w:tblCellMar>
        <w:top w:w="0" w:type="dxa"/>
        <w:left w:w="0" w:type="dxa"/>
        <w:bottom w:w="0" w:type="dxa"/>
        <w:right w:w="0" w:type="dxa"/>
      </w:tblCellMar>
    </w:tblPr>
  </w:style>
  <w:style w:type="paragraph" w:customStyle="1" w:styleId="ZB1-ArrowedList">
    <w:name w:val="ZB1 - Arrowed List"/>
    <w:basedOn w:val="a0"/>
    <w:autoRedefine/>
    <w:qFormat/>
    <w:locked/>
    <w:rsid w:val="00884254"/>
    <w:pPr>
      <w:widowControl/>
      <w:numPr>
        <w:numId w:val="3"/>
      </w:numPr>
      <w:tabs>
        <w:tab w:val="left" w:pos="360"/>
        <w:tab w:val="left" w:pos="840"/>
      </w:tabs>
      <w:spacing w:before="60" w:after="60" w:line="360" w:lineRule="auto"/>
      <w:jc w:val="left"/>
    </w:pPr>
    <w:rPr>
      <w:rFonts w:ascii="Arial" w:hAnsi="Arial"/>
      <w:sz w:val="21"/>
      <w:szCs w:val="24"/>
    </w:rPr>
  </w:style>
  <w:style w:type="paragraph" w:customStyle="1" w:styleId="ZB1-Components">
    <w:name w:val="ZB1 - Components"/>
    <w:basedOn w:val="a0"/>
    <w:autoRedefine/>
    <w:qFormat/>
    <w:locked/>
    <w:rsid w:val="00884254"/>
    <w:pPr>
      <w:widowControl/>
      <w:numPr>
        <w:numId w:val="4"/>
      </w:numPr>
      <w:tabs>
        <w:tab w:val="left" w:pos="210"/>
      </w:tabs>
      <w:spacing w:line="360" w:lineRule="auto"/>
      <w:jc w:val="left"/>
    </w:pPr>
    <w:rPr>
      <w:rFonts w:ascii="Arial" w:hAnsi="Arial"/>
      <w:position w:val="4"/>
      <w:sz w:val="21"/>
      <w:szCs w:val="24"/>
    </w:rPr>
  </w:style>
  <w:style w:type="paragraph" w:customStyle="1" w:styleId="ZB1-BulletedList">
    <w:name w:val="ZB1 - Bulleted List"/>
    <w:basedOn w:val="ZB1-Components"/>
    <w:autoRedefine/>
    <w:qFormat/>
    <w:locked/>
    <w:rsid w:val="00884254"/>
    <w:pPr>
      <w:numPr>
        <w:numId w:val="5"/>
      </w:numPr>
      <w:tabs>
        <w:tab w:val="clear" w:pos="210"/>
        <w:tab w:val="left" w:pos="360"/>
        <w:tab w:val="left" w:pos="861"/>
      </w:tabs>
      <w:spacing w:before="60" w:after="60"/>
    </w:pPr>
    <w:rPr>
      <w:position w:val="0"/>
    </w:rPr>
  </w:style>
  <w:style w:type="paragraph" w:customStyle="1" w:styleId="ZB1-Heading1">
    <w:name w:val="ZB1 - Heading 1"/>
    <w:next w:val="ZB1-Heading1BodyText"/>
    <w:autoRedefine/>
    <w:qFormat/>
    <w:locked/>
    <w:rsid w:val="00884254"/>
    <w:pPr>
      <w:numPr>
        <w:numId w:val="6"/>
      </w:numPr>
      <w:tabs>
        <w:tab w:val="left" w:pos="462"/>
      </w:tabs>
      <w:spacing w:beforeLines="30" w:afterLines="30" w:line="264" w:lineRule="auto"/>
      <w:outlineLvl w:val="0"/>
    </w:pPr>
    <w:rPr>
      <w:rFonts w:ascii="Arial" w:hAnsi="Arial" w:cs="Arial"/>
      <w:b/>
      <w:bCs/>
      <w:caps/>
      <w:kern w:val="32"/>
      <w:sz w:val="24"/>
      <w:szCs w:val="32"/>
      <w:lang w:eastAsia="en-US"/>
    </w:rPr>
  </w:style>
  <w:style w:type="paragraph" w:customStyle="1" w:styleId="ZB1-Heading1BodyText">
    <w:name w:val="ZB1 - Heading 1 Body Text"/>
    <w:basedOn w:val="a0"/>
    <w:autoRedefine/>
    <w:qFormat/>
    <w:locked/>
    <w:rsid w:val="00884254"/>
    <w:pPr>
      <w:widowControl/>
      <w:spacing w:afterLines="30" w:line="360" w:lineRule="auto"/>
      <w:ind w:firstLineChars="200" w:firstLine="200"/>
    </w:pPr>
    <w:rPr>
      <w:rFonts w:ascii="Arial" w:hAnsi="Arial"/>
      <w:sz w:val="21"/>
      <w:szCs w:val="24"/>
    </w:rPr>
  </w:style>
  <w:style w:type="paragraph" w:customStyle="1" w:styleId="ZB1-Heading2">
    <w:name w:val="ZB1 - Heading 2"/>
    <w:basedOn w:val="ZB1-Heading1"/>
    <w:next w:val="ZB1-Heading2BodyText"/>
    <w:autoRedefine/>
    <w:qFormat/>
    <w:locked/>
    <w:rsid w:val="00884254"/>
    <w:pPr>
      <w:numPr>
        <w:ilvl w:val="1"/>
      </w:numPr>
      <w:tabs>
        <w:tab w:val="clear" w:pos="462"/>
        <w:tab w:val="left" w:pos="882"/>
      </w:tabs>
      <w:outlineLvl w:val="1"/>
    </w:pPr>
    <w:rPr>
      <w:bCs w:val="0"/>
      <w:caps w:val="0"/>
    </w:rPr>
  </w:style>
  <w:style w:type="paragraph" w:customStyle="1" w:styleId="ZB1-Heading2BodyText">
    <w:name w:val="ZB1 - Heading 2 Body Text"/>
    <w:basedOn w:val="a0"/>
    <w:autoRedefine/>
    <w:qFormat/>
    <w:locked/>
    <w:rsid w:val="00884254"/>
    <w:pPr>
      <w:widowControl/>
      <w:spacing w:afterLines="30" w:line="360" w:lineRule="auto"/>
      <w:ind w:leftChars="100" w:left="100" w:firstLineChars="200" w:firstLine="200"/>
    </w:pPr>
    <w:rPr>
      <w:rFonts w:ascii="Arial" w:hAnsi="Arial"/>
      <w:sz w:val="21"/>
      <w:szCs w:val="24"/>
    </w:rPr>
  </w:style>
  <w:style w:type="paragraph" w:customStyle="1" w:styleId="ZB1-Heading3">
    <w:name w:val="ZB1 - Heading 3"/>
    <w:basedOn w:val="ZB1-Heading2"/>
    <w:next w:val="ZB1-Heading3BodyText"/>
    <w:autoRedefine/>
    <w:qFormat/>
    <w:locked/>
    <w:rsid w:val="00884254"/>
    <w:pPr>
      <w:numPr>
        <w:ilvl w:val="0"/>
        <w:numId w:val="0"/>
      </w:numPr>
      <w:tabs>
        <w:tab w:val="left" w:pos="840"/>
      </w:tabs>
      <w:outlineLvl w:val="2"/>
    </w:pPr>
    <w:rPr>
      <w:b w:val="0"/>
      <w:bCs/>
    </w:rPr>
  </w:style>
  <w:style w:type="paragraph" w:customStyle="1" w:styleId="ZB1-Heading3BodyText">
    <w:name w:val="ZB1 - Heading 3 Body Text"/>
    <w:basedOn w:val="ZB1-Heading2BodyText"/>
    <w:link w:val="ZB1-Heading3BodyText0"/>
    <w:autoRedefine/>
    <w:qFormat/>
    <w:locked/>
    <w:rsid w:val="00884254"/>
  </w:style>
  <w:style w:type="character" w:customStyle="1" w:styleId="ZB1-Heading3BodyText0">
    <w:name w:val="ZB1 - Heading 3 Body Text 字符"/>
    <w:link w:val="ZB1-Heading3BodyText"/>
    <w:autoRedefine/>
    <w:qFormat/>
    <w:rsid w:val="00884254"/>
    <w:rPr>
      <w:rFonts w:ascii="Arial" w:eastAsia="宋体" w:hAnsi="Arial" w:cs="Times New Roman"/>
      <w:kern w:val="0"/>
      <w:szCs w:val="24"/>
    </w:rPr>
  </w:style>
  <w:style w:type="paragraph" w:customStyle="1" w:styleId="ZB1-Heading4">
    <w:name w:val="ZB1 - Heading 4"/>
    <w:basedOn w:val="ZB1-Heading3"/>
    <w:next w:val="a0"/>
    <w:autoRedefine/>
    <w:qFormat/>
    <w:locked/>
    <w:rsid w:val="00884254"/>
    <w:pPr>
      <w:numPr>
        <w:ilvl w:val="3"/>
        <w:numId w:val="6"/>
      </w:numPr>
      <w:tabs>
        <w:tab w:val="clear" w:pos="840"/>
        <w:tab w:val="clear" w:pos="882"/>
        <w:tab w:val="left" w:pos="1050"/>
      </w:tabs>
      <w:outlineLvl w:val="3"/>
    </w:pPr>
    <w:rPr>
      <w:bCs w:val="0"/>
    </w:rPr>
  </w:style>
  <w:style w:type="paragraph" w:customStyle="1" w:styleId="ZB1-Heading5">
    <w:name w:val="ZB1 - Heading 5"/>
    <w:basedOn w:val="ZB1-Heading4"/>
    <w:next w:val="a0"/>
    <w:autoRedefine/>
    <w:qFormat/>
    <w:locked/>
    <w:rsid w:val="00884254"/>
    <w:pPr>
      <w:numPr>
        <w:ilvl w:val="4"/>
      </w:numPr>
      <w:tabs>
        <w:tab w:val="clear" w:pos="1050"/>
        <w:tab w:val="left" w:pos="1260"/>
      </w:tabs>
      <w:outlineLvl w:val="4"/>
    </w:pPr>
    <w:rPr>
      <w:bCs/>
    </w:rPr>
  </w:style>
  <w:style w:type="paragraph" w:customStyle="1" w:styleId="ETSC-Arrowedlist2nd">
    <w:name w:val="ETSC- Arrowed list 2nd"/>
    <w:basedOn w:val="a0"/>
    <w:link w:val="ETSC-Arrowedlist2ndChar"/>
    <w:autoRedefine/>
    <w:qFormat/>
    <w:rsid w:val="00884254"/>
    <w:pPr>
      <w:tabs>
        <w:tab w:val="left" w:pos="232"/>
        <w:tab w:val="left" w:pos="993"/>
        <w:tab w:val="left" w:pos="1276"/>
      </w:tabs>
      <w:adjustRightInd w:val="0"/>
      <w:snapToGrid w:val="0"/>
      <w:spacing w:line="276" w:lineRule="auto"/>
      <w:ind w:left="1276" w:hanging="312"/>
    </w:pPr>
    <w:rPr>
      <w:sz w:val="24"/>
      <w:szCs w:val="24"/>
      <w:lang w:val="en-GB" w:bidi="en-US"/>
    </w:rPr>
  </w:style>
  <w:style w:type="character" w:customStyle="1" w:styleId="ETSC-Arrowedlist2ndChar">
    <w:name w:val="ETSC- Arrowed list 2nd Char"/>
    <w:link w:val="ETSC-Arrowedlist2nd"/>
    <w:autoRedefine/>
    <w:qFormat/>
    <w:rsid w:val="00884254"/>
    <w:rPr>
      <w:rFonts w:ascii="Times New Roman" w:eastAsia="宋体" w:hAnsi="Times New Roman" w:cs="Times New Roman"/>
      <w:kern w:val="0"/>
      <w:sz w:val="24"/>
      <w:szCs w:val="24"/>
      <w:lang w:val="en-GB" w:bidi="en-US"/>
    </w:rPr>
  </w:style>
  <w:style w:type="paragraph" w:customStyle="1" w:styleId="ETSC-Paratitle">
    <w:name w:val="ETSC- Para title"/>
    <w:link w:val="ETSC-ParatitleChar"/>
    <w:autoRedefine/>
    <w:qFormat/>
    <w:rsid w:val="00884254"/>
    <w:pPr>
      <w:spacing w:afterLines="50" w:line="0" w:lineRule="atLeast"/>
      <w:ind w:leftChars="-1" w:left="-2" w:firstLine="2"/>
    </w:pPr>
    <w:rPr>
      <w:b/>
      <w:kern w:val="2"/>
      <w:sz w:val="24"/>
      <w:szCs w:val="24"/>
      <w:u w:val="single"/>
      <w:lang w:val="en-GB"/>
    </w:rPr>
  </w:style>
  <w:style w:type="character" w:customStyle="1" w:styleId="ETSC-ParatitleChar">
    <w:name w:val="ETSC- Para title Char"/>
    <w:link w:val="ETSC-Paratitle"/>
    <w:autoRedefine/>
    <w:qFormat/>
    <w:rsid w:val="00884254"/>
    <w:rPr>
      <w:rFonts w:ascii="Times New Roman" w:eastAsia="宋体" w:hAnsi="Times New Roman" w:cs="Times New Roman"/>
      <w:b/>
      <w:sz w:val="24"/>
      <w:szCs w:val="24"/>
      <w:u w:val="single"/>
      <w:lang w:val="en-GB"/>
    </w:rPr>
  </w:style>
  <w:style w:type="table" w:customStyle="1" w:styleId="TableGrid6">
    <w:name w:val="TableGrid6"/>
    <w:autoRedefine/>
    <w:qFormat/>
    <w:rsid w:val="00884254"/>
    <w:rPr>
      <w:rFonts w:ascii="等线" w:eastAsia="等线" w:hAnsi="等线"/>
    </w:rPr>
    <w:tblPr>
      <w:tblCellMar>
        <w:top w:w="0" w:type="dxa"/>
        <w:left w:w="0" w:type="dxa"/>
        <w:bottom w:w="0" w:type="dxa"/>
        <w:right w:w="0" w:type="dxa"/>
      </w:tblCellMar>
    </w:tblPr>
  </w:style>
  <w:style w:type="table" w:customStyle="1" w:styleId="TableGrid7">
    <w:name w:val="TableGrid7"/>
    <w:autoRedefine/>
    <w:qFormat/>
    <w:rsid w:val="00884254"/>
    <w:rPr>
      <w:rFonts w:ascii="等线" w:eastAsia="等线" w:hAnsi="等线"/>
    </w:rPr>
    <w:tblPr>
      <w:tblCellMar>
        <w:top w:w="0" w:type="dxa"/>
        <w:left w:w="0" w:type="dxa"/>
        <w:bottom w:w="0" w:type="dxa"/>
        <w:right w:w="0" w:type="dxa"/>
      </w:tblCellMar>
    </w:tblPr>
  </w:style>
  <w:style w:type="character" w:customStyle="1" w:styleId="afffffb">
    <w:name w:val="列出段落 字符"/>
    <w:autoRedefine/>
    <w:uiPriority w:val="34"/>
    <w:qFormat/>
    <w:rsid w:val="00884254"/>
  </w:style>
  <w:style w:type="paragraph" w:customStyle="1" w:styleId="Heading2">
    <w:name w:val="Heading2"/>
    <w:basedOn w:val="a0"/>
    <w:next w:val="a0"/>
    <w:autoRedefine/>
    <w:uiPriority w:val="99"/>
    <w:qFormat/>
    <w:rsid w:val="00884254"/>
    <w:pPr>
      <w:keepNext/>
      <w:keepLines/>
      <w:spacing w:before="260" w:after="260" w:line="416" w:lineRule="auto"/>
    </w:pPr>
    <w:rPr>
      <w:rFonts w:ascii="Cambria" w:hAnsi="Cambria"/>
      <w:b/>
      <w:bCs/>
      <w:sz w:val="32"/>
      <w:szCs w:val="32"/>
    </w:rPr>
  </w:style>
  <w:style w:type="paragraph" w:customStyle="1" w:styleId="TOC11">
    <w:name w:val="TOC 标题11"/>
    <w:basedOn w:val="1"/>
    <w:next w:val="a0"/>
    <w:autoRedefine/>
    <w:qFormat/>
    <w:rsid w:val="00884254"/>
    <w:pPr>
      <w:autoSpaceDE w:val="0"/>
      <w:autoSpaceDN w:val="0"/>
      <w:adjustRightInd w:val="0"/>
      <w:spacing w:before="480" w:line="276" w:lineRule="auto"/>
      <w:jc w:val="center"/>
      <w:outlineLvl w:val="9"/>
    </w:pPr>
    <w:rPr>
      <w:rFonts w:ascii="仿宋" w:eastAsia="仿宋" w:hAnsi="仿宋" w:hint="eastAsia"/>
      <w:bCs w:val="0"/>
      <w:color w:val="000000"/>
      <w:kern w:val="0"/>
      <w:sz w:val="32"/>
      <w:szCs w:val="3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C0BD06-59F7-47E8-8AA6-760985110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2149</Words>
  <Characters>12253</Characters>
  <Application>Microsoft Office Word</Application>
  <DocSecurity>0</DocSecurity>
  <Lines>102</Lines>
  <Paragraphs>28</Paragraphs>
  <ScaleCrop>false</ScaleCrop>
  <Company>Microsoft</Company>
  <LinksUpToDate>false</LinksUpToDate>
  <CharactersWithSpaces>14374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文彬 王</dc:creator>
  <cp:lastModifiedBy>张泽平</cp:lastModifiedBy>
  <cp:revision>4</cp:revision>
  <cp:lastPrinted>2024-01-09T05:52:00Z</cp:lastPrinted>
  <dcterms:created xsi:type="dcterms:W3CDTF">2024-03-16T07:37:00Z</dcterms:created>
  <dcterms:modified xsi:type="dcterms:W3CDTF">2024-03-18T00:19:00Z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2C02A224F192454EBBFF9B642611625C_13</vt:lpwstr>
  </property>
</Properties>
</file>