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9195" w14:textId="77777777" w:rsidR="0056136E" w:rsidRPr="003F4E36" w:rsidRDefault="00C8270E">
      <w:pPr>
        <w:autoSpaceDE w:val="0"/>
        <w:autoSpaceDN w:val="0"/>
        <w:adjustRightInd w:val="0"/>
        <w:spacing w:line="440" w:lineRule="exact"/>
        <w:ind w:right="122"/>
        <w:jc w:val="center"/>
        <w:rPr>
          <w:rFonts w:ascii="宋体" w:hAnsi="宋体" w:cs="宋体" w:hint="eastAsia"/>
          <w:b/>
          <w:bCs/>
          <w:kern w:val="0"/>
          <w:sz w:val="32"/>
          <w:szCs w:val="32"/>
        </w:rPr>
      </w:pPr>
      <w:r w:rsidRPr="003F4E36">
        <w:rPr>
          <w:rFonts w:ascii="宋体" w:hAnsi="宋体" w:cs="宋体" w:hint="eastAsia"/>
          <w:b/>
          <w:bCs/>
          <w:kern w:val="0"/>
          <w:sz w:val="32"/>
          <w:szCs w:val="32"/>
        </w:rPr>
        <w:t>上海市同仁医院后勤物业管理服务公开招标项目需求文件</w:t>
      </w:r>
    </w:p>
    <w:p w14:paraId="78A7C1CA" w14:textId="77777777" w:rsidR="0056136E" w:rsidRPr="003F4E36" w:rsidRDefault="00C8270E">
      <w:pPr>
        <w:autoSpaceDE w:val="0"/>
        <w:autoSpaceDN w:val="0"/>
        <w:adjustRightInd w:val="0"/>
        <w:spacing w:line="440" w:lineRule="exact"/>
        <w:ind w:left="7" w:right="2231"/>
        <w:jc w:val="center"/>
        <w:rPr>
          <w:rFonts w:ascii="宋体" w:hAnsi="宋体" w:cs="宋体" w:hint="eastAsia"/>
          <w:b/>
          <w:bCs/>
          <w:kern w:val="0"/>
          <w:sz w:val="24"/>
        </w:rPr>
      </w:pPr>
      <w:r w:rsidRPr="003F4E36">
        <w:rPr>
          <w:rFonts w:ascii="宋体" w:hAnsi="宋体" w:cs="宋体" w:hint="eastAsia"/>
          <w:b/>
          <w:bCs/>
          <w:kern w:val="0"/>
          <w:sz w:val="24"/>
        </w:rPr>
        <w:t xml:space="preserve">               </w:t>
      </w:r>
    </w:p>
    <w:p w14:paraId="56C25938" w14:textId="77777777" w:rsidR="0056136E" w:rsidRPr="003F4E36" w:rsidRDefault="00C8270E">
      <w:pPr>
        <w:autoSpaceDE w:val="0"/>
        <w:autoSpaceDN w:val="0"/>
        <w:adjustRightInd w:val="0"/>
        <w:spacing w:line="440" w:lineRule="exact"/>
        <w:ind w:left="7" w:right="2231"/>
        <w:outlineLvl w:val="0"/>
        <w:rPr>
          <w:rFonts w:ascii="宋体" w:hAnsi="宋体" w:cs="宋体" w:hint="eastAsia"/>
          <w:b/>
          <w:bCs/>
          <w:kern w:val="0"/>
          <w:sz w:val="24"/>
        </w:rPr>
      </w:pPr>
      <w:r w:rsidRPr="003F4E36">
        <w:rPr>
          <w:rFonts w:ascii="宋体" w:hAnsi="宋体" w:cs="宋体" w:hint="eastAsia"/>
          <w:b/>
          <w:bCs/>
          <w:kern w:val="0"/>
          <w:sz w:val="24"/>
        </w:rPr>
        <w:t>一、项目概况</w:t>
      </w:r>
    </w:p>
    <w:p w14:paraId="78E5967A" w14:textId="77777777" w:rsidR="0056136E" w:rsidRPr="003F4E36" w:rsidRDefault="00C8270E">
      <w:pPr>
        <w:autoSpaceDE w:val="0"/>
        <w:autoSpaceDN w:val="0"/>
        <w:adjustRightInd w:val="0"/>
        <w:spacing w:line="440" w:lineRule="exact"/>
        <w:ind w:left="7" w:right="-58" w:firstLineChars="200" w:firstLine="480"/>
        <w:rPr>
          <w:rFonts w:ascii="宋体" w:hAnsi="宋体" w:cs="宋体" w:hint="eastAsia"/>
          <w:kern w:val="0"/>
          <w:sz w:val="24"/>
        </w:rPr>
      </w:pPr>
      <w:r w:rsidRPr="003F4E36">
        <w:rPr>
          <w:rFonts w:ascii="宋体" w:hAnsi="宋体" w:cs="宋体" w:hint="eastAsia"/>
          <w:kern w:val="0"/>
          <w:sz w:val="24"/>
        </w:rPr>
        <w:t>上海市同仁医院，又名上海交通大学医学院附属同仁医院、上海市同仁红十字医院，成立于1866年，是上海开埠以来最早的</w:t>
      </w:r>
      <w:proofErr w:type="gramStart"/>
      <w:r w:rsidRPr="003F4E36">
        <w:rPr>
          <w:rFonts w:ascii="宋体" w:hAnsi="宋体" w:cs="宋体" w:hint="eastAsia"/>
          <w:kern w:val="0"/>
          <w:sz w:val="24"/>
        </w:rPr>
        <w:t>西医院</w:t>
      </w:r>
      <w:proofErr w:type="gramEnd"/>
      <w:r w:rsidRPr="003F4E36">
        <w:rPr>
          <w:rFonts w:ascii="宋体" w:hAnsi="宋体" w:cs="宋体" w:hint="eastAsia"/>
          <w:kern w:val="0"/>
          <w:sz w:val="24"/>
        </w:rPr>
        <w:t>之一。同仁医院是一所三级乙等综合性医院。地处上海西部虹桥地区，</w:t>
      </w:r>
      <w:proofErr w:type="gramStart"/>
      <w:r w:rsidRPr="003F4E36">
        <w:rPr>
          <w:rFonts w:ascii="宋体" w:hAnsi="宋体" w:cs="宋体" w:hint="eastAsia"/>
          <w:kern w:val="0"/>
          <w:sz w:val="24"/>
        </w:rPr>
        <w:t>由仙霞</w:t>
      </w:r>
      <w:proofErr w:type="gramEnd"/>
      <w:r w:rsidRPr="003F4E36">
        <w:rPr>
          <w:rFonts w:ascii="宋体" w:hAnsi="宋体" w:cs="宋体" w:hint="eastAsia"/>
          <w:kern w:val="0"/>
          <w:sz w:val="24"/>
        </w:rPr>
        <w:t>路院区、哈密路院区和虹桥国际医学研究院三部分组成，占地面积80亩，建筑面积12万平方米，现有临床医技科室42个、研究机构7个，核定床位1200张，员工2000余人。</w:t>
      </w:r>
      <w:proofErr w:type="gramStart"/>
      <w:r w:rsidRPr="003F4E36">
        <w:rPr>
          <w:rFonts w:ascii="宋体" w:hAnsi="宋体" w:cs="宋体" w:hint="eastAsia"/>
          <w:kern w:val="0"/>
          <w:sz w:val="24"/>
        </w:rPr>
        <w:t>年门急诊</w:t>
      </w:r>
      <w:proofErr w:type="gramEnd"/>
      <w:r w:rsidRPr="003F4E36">
        <w:rPr>
          <w:rFonts w:ascii="宋体" w:hAnsi="宋体" w:cs="宋体" w:hint="eastAsia"/>
          <w:kern w:val="0"/>
          <w:sz w:val="24"/>
        </w:rPr>
        <w:t>人次290余万，住院人次近6万，手术操作人次约4.7万。同仁医院是上海市首批区域性医疗中心、建立健全现代医院管理制度试点单位，拥有上海市重点专科8个，服务范围面向长宁和周边六区150万人口，承担着大虹桥区域危、急、重症疾病救治和传染病防控的主体任务。</w:t>
      </w:r>
    </w:p>
    <w:p w14:paraId="1ACABE0F" w14:textId="77777777" w:rsidR="0056136E" w:rsidRPr="003F4E36" w:rsidRDefault="00C8270E">
      <w:pPr>
        <w:autoSpaceDE w:val="0"/>
        <w:autoSpaceDN w:val="0"/>
        <w:adjustRightInd w:val="0"/>
        <w:spacing w:line="440" w:lineRule="exact"/>
        <w:ind w:left="7" w:right="-58" w:firstLineChars="200" w:firstLine="480"/>
        <w:rPr>
          <w:rFonts w:ascii="宋体" w:hAnsi="宋体" w:cs="宋体" w:hint="eastAsia"/>
          <w:kern w:val="0"/>
          <w:sz w:val="24"/>
        </w:rPr>
      </w:pPr>
      <w:r w:rsidRPr="003F4E36">
        <w:rPr>
          <w:rFonts w:ascii="宋体" w:hAnsi="宋体" w:cs="宋体" w:hint="eastAsia"/>
          <w:kern w:val="0"/>
          <w:sz w:val="24"/>
        </w:rPr>
        <w:t>投标人资格要求（详见招标公告）</w:t>
      </w:r>
    </w:p>
    <w:p w14:paraId="6EEA031D" w14:textId="77777777" w:rsidR="0056136E" w:rsidRPr="003F4E36" w:rsidRDefault="00C8270E">
      <w:pPr>
        <w:autoSpaceDE w:val="0"/>
        <w:autoSpaceDN w:val="0"/>
        <w:adjustRightInd w:val="0"/>
        <w:spacing w:line="440" w:lineRule="exact"/>
        <w:ind w:left="7" w:right="2231"/>
        <w:outlineLvl w:val="0"/>
        <w:rPr>
          <w:rFonts w:ascii="宋体" w:hAnsi="宋体" w:cs="宋体" w:hint="eastAsia"/>
          <w:b/>
          <w:bCs/>
          <w:kern w:val="0"/>
          <w:sz w:val="24"/>
        </w:rPr>
      </w:pPr>
      <w:r w:rsidRPr="003F4E36">
        <w:rPr>
          <w:rFonts w:ascii="宋体" w:hAnsi="宋体" w:cs="宋体" w:hint="eastAsia"/>
          <w:kern w:val="0"/>
          <w:sz w:val="24"/>
        </w:rPr>
        <w:t>二、</w:t>
      </w:r>
      <w:r w:rsidRPr="003F4E36">
        <w:rPr>
          <w:rFonts w:ascii="宋体" w:hAnsi="宋体" w:cs="宋体" w:hint="eastAsia"/>
          <w:b/>
          <w:bCs/>
          <w:kern w:val="0"/>
          <w:sz w:val="24"/>
        </w:rPr>
        <w:t>物业管理范围及要求</w:t>
      </w:r>
    </w:p>
    <w:p w14:paraId="22865C2F" w14:textId="77777777" w:rsidR="0056136E" w:rsidRPr="003F4E36" w:rsidRDefault="00C8270E">
      <w:pPr>
        <w:autoSpaceDE w:val="0"/>
        <w:autoSpaceDN w:val="0"/>
        <w:adjustRightInd w:val="0"/>
        <w:spacing w:line="440" w:lineRule="exact"/>
        <w:ind w:right="65"/>
        <w:jc w:val="left"/>
        <w:outlineLvl w:val="1"/>
        <w:rPr>
          <w:rFonts w:ascii="宋体" w:hAnsi="宋体" w:cs="宋体" w:hint="eastAsia"/>
          <w:b/>
          <w:bCs/>
          <w:kern w:val="0"/>
          <w:sz w:val="24"/>
        </w:rPr>
      </w:pPr>
      <w:r w:rsidRPr="003F4E36">
        <w:rPr>
          <w:rFonts w:ascii="宋体" w:hAnsi="宋体" w:cs="宋体" w:hint="eastAsia"/>
          <w:b/>
          <w:bCs/>
          <w:kern w:val="0"/>
          <w:sz w:val="24"/>
        </w:rPr>
        <w:t>（一）物业管理服务时间</w:t>
      </w:r>
    </w:p>
    <w:p w14:paraId="178B393D" w14:textId="77777777" w:rsidR="0056136E" w:rsidRPr="003F4E36" w:rsidRDefault="00C8270E">
      <w:pPr>
        <w:autoSpaceDE w:val="0"/>
        <w:autoSpaceDN w:val="0"/>
        <w:adjustRightInd w:val="0"/>
        <w:spacing w:line="440" w:lineRule="exact"/>
        <w:ind w:right="65" w:firstLineChars="200" w:firstLine="480"/>
        <w:jc w:val="left"/>
        <w:rPr>
          <w:rFonts w:ascii="宋体" w:hAnsi="宋体" w:cs="宋体" w:hint="eastAsia"/>
          <w:kern w:val="0"/>
          <w:sz w:val="24"/>
        </w:rPr>
      </w:pPr>
      <w:r w:rsidRPr="003F4E36">
        <w:rPr>
          <w:rFonts w:ascii="宋体" w:hAnsi="宋体" w:cs="宋体" w:hint="eastAsia"/>
          <w:kern w:val="0"/>
          <w:sz w:val="24"/>
        </w:rPr>
        <w:t>1、门诊周一至周日上午6：30--下午18：00；节假日按需开放。</w:t>
      </w:r>
    </w:p>
    <w:p w14:paraId="531F9B8C" w14:textId="77777777" w:rsidR="0056136E" w:rsidRPr="003F4E36" w:rsidRDefault="00C8270E">
      <w:pPr>
        <w:autoSpaceDE w:val="0"/>
        <w:autoSpaceDN w:val="0"/>
        <w:adjustRightInd w:val="0"/>
        <w:spacing w:line="440" w:lineRule="exact"/>
        <w:ind w:right="65" w:firstLineChars="200" w:firstLine="480"/>
        <w:jc w:val="left"/>
        <w:rPr>
          <w:rFonts w:ascii="宋体" w:hAnsi="宋体" w:cs="宋体" w:hint="eastAsia"/>
          <w:kern w:val="0"/>
          <w:sz w:val="24"/>
        </w:rPr>
      </w:pPr>
      <w:r w:rsidRPr="003F4E36">
        <w:rPr>
          <w:rFonts w:ascii="宋体" w:hAnsi="宋体" w:cs="宋体" w:hint="eastAsia"/>
          <w:kern w:val="0"/>
          <w:sz w:val="24"/>
        </w:rPr>
        <w:t>2、急诊、病房周一至周日24小时开放（夜间按需排班），全年无休。</w:t>
      </w:r>
    </w:p>
    <w:p w14:paraId="7E9F2126" w14:textId="77777777" w:rsidR="0056136E" w:rsidRPr="003F4E36" w:rsidRDefault="00C8270E">
      <w:pPr>
        <w:autoSpaceDE w:val="0"/>
        <w:autoSpaceDN w:val="0"/>
        <w:adjustRightInd w:val="0"/>
        <w:spacing w:line="440" w:lineRule="exact"/>
        <w:ind w:right="65"/>
        <w:jc w:val="left"/>
        <w:outlineLvl w:val="1"/>
        <w:rPr>
          <w:rFonts w:ascii="宋体" w:hAnsi="宋体" w:cs="宋体" w:hint="eastAsia"/>
          <w:kern w:val="0"/>
          <w:sz w:val="24"/>
        </w:rPr>
      </w:pPr>
      <w:r w:rsidRPr="003F4E36">
        <w:rPr>
          <w:rFonts w:ascii="宋体" w:hAnsi="宋体" w:cs="宋体" w:hint="eastAsia"/>
          <w:b/>
          <w:bCs/>
          <w:kern w:val="0"/>
          <w:sz w:val="24"/>
        </w:rPr>
        <w:t>（二）卫生保洁工作</w:t>
      </w:r>
    </w:p>
    <w:p w14:paraId="39C7A019"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1、负责医院内的清洁卫生（包括内墙、玻璃、高处灯具、空调通风口、配电间、新风机房、真空泵房、锅炉房、地面、室内家具、楼梯、走廊、通道、窗户、门、桌、椅、床、柜、宣传栏、洗手间、电梯间、公共通道等）。</w:t>
      </w:r>
    </w:p>
    <w:p w14:paraId="3A55AB23"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2、室内水磨石地面、地板、瓷砖的养护：定期抛光、喷磨、刷洗、补蜡、全面起/打蜡。</w:t>
      </w:r>
    </w:p>
    <w:p w14:paraId="03931F35" w14:textId="77777777" w:rsidR="0056136E" w:rsidRPr="003F4E36" w:rsidRDefault="00C8270E">
      <w:pPr>
        <w:autoSpaceDE w:val="0"/>
        <w:autoSpaceDN w:val="0"/>
        <w:adjustRightInd w:val="0"/>
        <w:spacing w:line="440" w:lineRule="exact"/>
        <w:ind w:left="2" w:firstLineChars="200" w:firstLine="480"/>
        <w:jc w:val="left"/>
        <w:rPr>
          <w:rFonts w:ascii="宋体" w:hAnsi="宋体" w:cs="宋体" w:hint="eastAsia"/>
          <w:kern w:val="0"/>
          <w:sz w:val="24"/>
        </w:rPr>
      </w:pPr>
      <w:r w:rsidRPr="003F4E36">
        <w:rPr>
          <w:rFonts w:ascii="宋体" w:hAnsi="宋体" w:cs="宋体" w:hint="eastAsia"/>
          <w:kern w:val="0"/>
          <w:sz w:val="24"/>
        </w:rPr>
        <w:t>3、公共区域的各类地面、地板、瓷砖的养护：定期进行抛光、喷磨、刷洗、补蜡、全面起/打蜡。</w:t>
      </w:r>
    </w:p>
    <w:p w14:paraId="3E20DE4A" w14:textId="77777777" w:rsidR="0056136E" w:rsidRPr="003F4E36" w:rsidRDefault="00C8270E">
      <w:pPr>
        <w:spacing w:line="440" w:lineRule="exact"/>
        <w:ind w:firstLineChars="200" w:firstLine="480"/>
        <w:rPr>
          <w:rFonts w:ascii="宋体" w:hAnsi="宋体" w:cs="宋体" w:hint="eastAsia"/>
          <w:kern w:val="0"/>
          <w:sz w:val="24"/>
        </w:rPr>
      </w:pPr>
      <w:r w:rsidRPr="003F4E36">
        <w:rPr>
          <w:rFonts w:ascii="宋体" w:hAnsi="宋体" w:cs="宋体" w:hint="eastAsia"/>
          <w:kern w:val="0"/>
          <w:sz w:val="24"/>
        </w:rPr>
        <w:t>4、负责医院外环境的保洁工作，包括路灯、指示牌、宣传栏、屋顶的清理、公共绿化、沟、渠、池、井、管道、地下车库、露台等部位的保洁,医院门前三包等部位的卫生清洁，确保外环境无积水、无垃圾、无烟蒂等。</w:t>
      </w:r>
    </w:p>
    <w:p w14:paraId="0DFC92E7"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5、每天彻底清扫厕所、污物间，做到无污垢、无锈斑、无臭味、无漏水、无堵塞。</w:t>
      </w:r>
    </w:p>
    <w:p w14:paraId="2D9C6F7A"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6、每天两次清理垃圾筒，倾倒垃圾，做到垃圾袋装化，</w:t>
      </w:r>
      <w:r w:rsidR="003C175D" w:rsidRPr="003F4E36">
        <w:rPr>
          <w:rFonts w:ascii="宋体" w:hAnsi="宋体" w:cs="宋体" w:hint="eastAsia"/>
          <w:sz w:val="24"/>
        </w:rPr>
        <w:t>不落地</w:t>
      </w:r>
      <w:proofErr w:type="gramStart"/>
      <w:r w:rsidRPr="003F4E36">
        <w:rPr>
          <w:rFonts w:ascii="宋体" w:hAnsi="宋体" w:cs="宋体" w:hint="eastAsia"/>
          <w:sz w:val="24"/>
        </w:rPr>
        <w:t>不</w:t>
      </w:r>
      <w:proofErr w:type="gramEnd"/>
      <w:r w:rsidRPr="003F4E36">
        <w:rPr>
          <w:rFonts w:ascii="宋体" w:hAnsi="宋体" w:cs="宋体" w:hint="eastAsia"/>
          <w:sz w:val="24"/>
        </w:rPr>
        <w:t>滴漏。</w:t>
      </w:r>
    </w:p>
    <w:p w14:paraId="656D60B4"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lastRenderedPageBreak/>
        <w:t>7、负责医院院落、道路的保洁工作及生活垃圾的收集和运送，不包括外墙清洗（仅清洗离地面2米以下的外墙）和爱卫会关于虫害控制的相关要求。</w:t>
      </w:r>
    </w:p>
    <w:p w14:paraId="3023BAE0"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8、做好环境保洁区域内所有地面的养护工作，制定符合医院地面养护的工作计划。</w:t>
      </w:r>
    </w:p>
    <w:p w14:paraId="65C4E2EA"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9、按时巡视负责区域，负责区域内窗台、阳台、把手、栏杆、花盆、开关盒、接线盒、各类地处标牌、垃圾桶擦拭。</w:t>
      </w:r>
    </w:p>
    <w:p w14:paraId="4D42060C"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10、不同区域使用相对应的清洁工具，按医院</w:t>
      </w:r>
      <w:proofErr w:type="gramStart"/>
      <w:r w:rsidRPr="003F4E36">
        <w:rPr>
          <w:rFonts w:ascii="宋体" w:hAnsi="宋体" w:cs="宋体" w:hint="eastAsia"/>
          <w:sz w:val="24"/>
        </w:rPr>
        <w:t>院感控制</w:t>
      </w:r>
      <w:proofErr w:type="gramEnd"/>
      <w:r w:rsidRPr="003F4E36">
        <w:rPr>
          <w:rFonts w:ascii="宋体" w:hAnsi="宋体" w:cs="宋体" w:hint="eastAsia"/>
          <w:sz w:val="24"/>
        </w:rPr>
        <w:t>的要求对集中堆放的物料用颜色、字标等方式进行严格的分类摆放，以防止交叉感染。</w:t>
      </w:r>
    </w:p>
    <w:p w14:paraId="78EEC86E"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11、负责医疗废物（含输液瓶〈袋〉）、医疗废液清运，做好集中分类存放，并按照医院感染控制有关规定，做好称重、记量、表格汇总、按月递交。并做好暂存点</w:t>
      </w:r>
      <w:proofErr w:type="gramStart"/>
      <w:r w:rsidRPr="003F4E36">
        <w:rPr>
          <w:rFonts w:ascii="宋体" w:hAnsi="宋体" w:cs="宋体" w:hint="eastAsia"/>
          <w:sz w:val="24"/>
        </w:rPr>
        <w:t>及集中</w:t>
      </w:r>
      <w:proofErr w:type="gramEnd"/>
      <w:r w:rsidRPr="003F4E36">
        <w:rPr>
          <w:rFonts w:ascii="宋体" w:hAnsi="宋体" w:cs="宋体" w:hint="eastAsia"/>
          <w:sz w:val="24"/>
        </w:rPr>
        <w:t>存放点的清洗、消毒工作及记录。</w:t>
      </w:r>
    </w:p>
    <w:p w14:paraId="7B8C2E80"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12、负责床位的终末消毒、拆床。</w:t>
      </w:r>
    </w:p>
    <w:p w14:paraId="4BE0DF28"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13、负责拆装窗帘和隔帘。</w:t>
      </w:r>
    </w:p>
    <w:p w14:paraId="0CDDE8B6"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14、负责运送车辆、保洁车辆的清洗。</w:t>
      </w:r>
    </w:p>
    <w:p w14:paraId="3835462A"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15、负责两院区安抚室的日常管理和人员管理。</w:t>
      </w:r>
    </w:p>
    <w:p w14:paraId="6ED18E00" w14:textId="77777777" w:rsidR="003C175D" w:rsidRPr="003F4E36" w:rsidRDefault="003C175D" w:rsidP="003C175D">
      <w:pPr>
        <w:spacing w:line="460" w:lineRule="exact"/>
        <w:ind w:firstLineChars="200" w:firstLine="480"/>
      </w:pPr>
      <w:r w:rsidRPr="003F4E36">
        <w:rPr>
          <w:rFonts w:ascii="宋体" w:hAnsi="宋体" w:cs="宋体" w:hint="eastAsia"/>
          <w:sz w:val="24"/>
        </w:rPr>
        <w:t>16、每年按照相关规范对空调出风口进行两次或两次以上的空调出风口清洁工作。</w:t>
      </w:r>
    </w:p>
    <w:p w14:paraId="7841808C"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w:t>
      </w:r>
      <w:r w:rsidR="003C175D" w:rsidRPr="003F4E36">
        <w:rPr>
          <w:rFonts w:ascii="宋体" w:hAnsi="宋体" w:cs="宋体" w:hint="eastAsia"/>
          <w:sz w:val="24"/>
        </w:rPr>
        <w:t>7</w:t>
      </w:r>
      <w:r w:rsidRPr="003F4E36">
        <w:rPr>
          <w:rFonts w:ascii="宋体" w:hAnsi="宋体" w:cs="宋体" w:hint="eastAsia"/>
          <w:sz w:val="24"/>
        </w:rPr>
        <w:t>、招标人因业务开展需要提供的服务。</w:t>
      </w:r>
    </w:p>
    <w:p w14:paraId="03ED6017"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w:t>
      </w:r>
      <w:r w:rsidR="003C175D" w:rsidRPr="003F4E36">
        <w:rPr>
          <w:rFonts w:ascii="宋体" w:hAnsi="宋体" w:cs="宋体" w:hint="eastAsia"/>
          <w:sz w:val="24"/>
        </w:rPr>
        <w:t>8</w:t>
      </w:r>
      <w:r w:rsidRPr="003F4E36">
        <w:rPr>
          <w:rFonts w:ascii="宋体" w:hAnsi="宋体" w:cs="宋体" w:hint="eastAsia"/>
          <w:sz w:val="24"/>
        </w:rPr>
        <w:t>、要求投标人对医院的项目管理配置专业的洗地机、自动洗地吸水机、抛光机、吸水洗尘机、地坪/地毯吹干机、真空吸尘机、对讲机、垃圾车、</w:t>
      </w:r>
      <w:proofErr w:type="gramStart"/>
      <w:r w:rsidRPr="003F4E36">
        <w:rPr>
          <w:rFonts w:ascii="宋体" w:hAnsi="宋体" w:cs="宋体" w:hint="eastAsia"/>
          <w:sz w:val="24"/>
        </w:rPr>
        <w:t>榨</w:t>
      </w:r>
      <w:proofErr w:type="gramEnd"/>
      <w:r w:rsidRPr="003F4E36">
        <w:rPr>
          <w:rFonts w:ascii="宋体" w:hAnsi="宋体" w:cs="宋体" w:hint="eastAsia"/>
          <w:sz w:val="24"/>
        </w:rPr>
        <w:t>水器、电脑、打卡钟和打印机等设备设施。</w:t>
      </w:r>
    </w:p>
    <w:p w14:paraId="448C151E"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w:t>
      </w:r>
      <w:r w:rsidR="003C175D" w:rsidRPr="003F4E36">
        <w:rPr>
          <w:rFonts w:ascii="宋体" w:hAnsi="宋体" w:cs="宋体" w:hint="eastAsia"/>
          <w:sz w:val="24"/>
        </w:rPr>
        <w:t>9</w:t>
      </w:r>
      <w:r w:rsidRPr="003F4E36">
        <w:rPr>
          <w:rFonts w:ascii="宋体" w:hAnsi="宋体" w:cs="宋体" w:hint="eastAsia"/>
          <w:sz w:val="24"/>
        </w:rPr>
        <w:t>、投标人提供保洁用的清洁剂、洗涤剂、消毒剂和地面保护材料，这些消耗品必须是通过国家卫生部或国家有关部门准予生产使用的，并符合医院感染控制的要求。</w:t>
      </w:r>
    </w:p>
    <w:p w14:paraId="4D12F3AB" w14:textId="77777777" w:rsidR="0056136E" w:rsidRPr="003F4E36" w:rsidRDefault="00C8270E">
      <w:pPr>
        <w:spacing w:line="440" w:lineRule="exact"/>
        <w:outlineLvl w:val="1"/>
        <w:rPr>
          <w:rFonts w:ascii="宋体" w:hAnsi="宋体" w:cs="宋体" w:hint="eastAsia"/>
          <w:kern w:val="0"/>
          <w:sz w:val="24"/>
        </w:rPr>
      </w:pPr>
      <w:r w:rsidRPr="003F4E36">
        <w:rPr>
          <w:rFonts w:ascii="宋体" w:hAnsi="宋体" w:cs="宋体" w:hint="eastAsia"/>
          <w:b/>
          <w:bCs/>
          <w:kern w:val="0"/>
          <w:sz w:val="24"/>
        </w:rPr>
        <w:t>（三）运送服务</w:t>
      </w:r>
      <w:r w:rsidRPr="003F4E36">
        <w:rPr>
          <w:rFonts w:ascii="宋体" w:hAnsi="宋体" w:cs="宋体" w:hint="eastAsia"/>
          <w:kern w:val="0"/>
          <w:sz w:val="24"/>
        </w:rPr>
        <w:t xml:space="preserve"> </w:t>
      </w:r>
    </w:p>
    <w:p w14:paraId="6B1AC3CE"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 xml:space="preserve">1、负责各种标本的运送； </w:t>
      </w:r>
    </w:p>
    <w:p w14:paraId="7CD6AA1F"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2、负责病人入院、检查、转科、</w:t>
      </w:r>
      <w:proofErr w:type="gramStart"/>
      <w:r w:rsidRPr="003F4E36">
        <w:rPr>
          <w:rFonts w:ascii="宋体" w:hAnsi="宋体" w:cs="宋体" w:hint="eastAsia"/>
          <w:kern w:val="0"/>
          <w:sz w:val="24"/>
        </w:rPr>
        <w:t>转床的</w:t>
      </w:r>
      <w:proofErr w:type="gramEnd"/>
      <w:r w:rsidRPr="003F4E36">
        <w:rPr>
          <w:rFonts w:ascii="宋体" w:hAnsi="宋体" w:cs="宋体" w:hint="eastAsia"/>
          <w:kern w:val="0"/>
          <w:sz w:val="24"/>
        </w:rPr>
        <w:t xml:space="preserve">运送； </w:t>
      </w:r>
    </w:p>
    <w:p w14:paraId="524963DE"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 xml:space="preserve">3、负责各种单据的运送； </w:t>
      </w:r>
    </w:p>
    <w:p w14:paraId="6489182F"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4、负责科室检查单的预约；</w:t>
      </w:r>
    </w:p>
    <w:p w14:paraId="7A71A96C"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 xml:space="preserve">5、负责运送科室设备维修； </w:t>
      </w:r>
    </w:p>
    <w:p w14:paraId="757D9914"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lastRenderedPageBreak/>
        <w:t>6、负责病理及拍片报告单的运送；</w:t>
      </w:r>
    </w:p>
    <w:p w14:paraId="6E66966A"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 xml:space="preserve">7、负责消毒包的运送； </w:t>
      </w:r>
    </w:p>
    <w:p w14:paraId="70A54DFA"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 xml:space="preserve">8、负责科室临时性物品的领用； </w:t>
      </w:r>
    </w:p>
    <w:p w14:paraId="10AD5833" w14:textId="77777777" w:rsidR="0056136E" w:rsidRPr="003F4E36" w:rsidRDefault="00C8270E">
      <w:pPr>
        <w:autoSpaceDE w:val="0"/>
        <w:autoSpaceDN w:val="0"/>
        <w:adjustRightInd w:val="0"/>
        <w:spacing w:line="440" w:lineRule="exact"/>
        <w:ind w:right="50" w:firstLineChars="200" w:firstLine="480"/>
        <w:jc w:val="left"/>
        <w:rPr>
          <w:rFonts w:ascii="宋体" w:hAnsi="宋体" w:cs="宋体" w:hint="eastAsia"/>
          <w:kern w:val="0"/>
          <w:sz w:val="24"/>
        </w:rPr>
      </w:pPr>
      <w:r w:rsidRPr="003F4E36">
        <w:rPr>
          <w:rFonts w:ascii="宋体" w:hAnsi="宋体" w:cs="宋体" w:hint="eastAsia"/>
          <w:kern w:val="0"/>
          <w:sz w:val="24"/>
        </w:rPr>
        <w:t>9、负责科室治疗车、病历车的清洁。</w:t>
      </w:r>
    </w:p>
    <w:p w14:paraId="651D510D" w14:textId="77777777" w:rsidR="0056136E" w:rsidRPr="003F4E36" w:rsidRDefault="00C8270E">
      <w:pPr>
        <w:autoSpaceDE w:val="0"/>
        <w:autoSpaceDN w:val="0"/>
        <w:adjustRightInd w:val="0"/>
        <w:spacing w:line="440" w:lineRule="exact"/>
        <w:ind w:right="50"/>
        <w:jc w:val="left"/>
        <w:outlineLvl w:val="1"/>
        <w:rPr>
          <w:rFonts w:ascii="宋体" w:hAnsi="宋体" w:cs="宋体" w:hint="eastAsia"/>
          <w:b/>
          <w:bCs/>
          <w:kern w:val="0"/>
          <w:sz w:val="24"/>
        </w:rPr>
      </w:pPr>
      <w:r w:rsidRPr="003F4E36">
        <w:rPr>
          <w:rFonts w:ascii="宋体" w:hAnsi="宋体" w:cs="宋体" w:hint="eastAsia"/>
          <w:b/>
          <w:bCs/>
          <w:kern w:val="0"/>
          <w:sz w:val="24"/>
        </w:rPr>
        <w:t xml:space="preserve">（四）运行与维修服务 </w:t>
      </w:r>
    </w:p>
    <w:p w14:paraId="30BB463A" w14:textId="77777777" w:rsidR="0056136E" w:rsidRPr="003F4E36" w:rsidRDefault="00C8270E">
      <w:pPr>
        <w:spacing w:line="360" w:lineRule="auto"/>
        <w:ind w:firstLineChars="200" w:firstLine="480"/>
        <w:jc w:val="left"/>
        <w:rPr>
          <w:rFonts w:ascii="宋体" w:hAnsi="宋体" w:cs="宋体" w:hint="eastAsia"/>
          <w:sz w:val="24"/>
        </w:rPr>
      </w:pPr>
      <w:r w:rsidRPr="003F4E36">
        <w:rPr>
          <w:rFonts w:ascii="宋体" w:hAnsi="宋体" w:cs="宋体" w:hint="eastAsia"/>
          <w:sz w:val="24"/>
        </w:rPr>
        <w:t>1、工作区域：</w:t>
      </w:r>
    </w:p>
    <w:p w14:paraId="1B81E521" w14:textId="77777777" w:rsidR="0056136E" w:rsidRPr="003F4E36" w:rsidRDefault="00C8270E">
      <w:pPr>
        <w:spacing w:line="360" w:lineRule="auto"/>
        <w:ind w:firstLineChars="150" w:firstLine="360"/>
        <w:jc w:val="left"/>
        <w:rPr>
          <w:rFonts w:ascii="宋体" w:hAnsi="宋体" w:cs="宋体" w:hint="eastAsia"/>
          <w:sz w:val="24"/>
        </w:rPr>
      </w:pPr>
      <w:r w:rsidRPr="003F4E36">
        <w:rPr>
          <w:rFonts w:ascii="宋体" w:hAnsi="宋体" w:cs="宋体" w:hint="eastAsia"/>
          <w:sz w:val="24"/>
        </w:rPr>
        <w:t>仙霞路院区、哈密路院区、720研究院。</w:t>
      </w:r>
    </w:p>
    <w:p w14:paraId="613FF675" w14:textId="77777777" w:rsidR="0056136E" w:rsidRPr="003F4E36" w:rsidRDefault="00C8270E">
      <w:pPr>
        <w:spacing w:line="360" w:lineRule="auto"/>
        <w:ind w:firstLineChars="200" w:firstLine="480"/>
        <w:jc w:val="left"/>
        <w:rPr>
          <w:rFonts w:ascii="宋体" w:hAnsi="宋体" w:cs="宋体" w:hint="eastAsia"/>
          <w:sz w:val="24"/>
        </w:rPr>
      </w:pPr>
      <w:r w:rsidRPr="003F4E36">
        <w:rPr>
          <w:rFonts w:ascii="宋体" w:hAnsi="宋体" w:cs="宋体" w:hint="eastAsia"/>
          <w:sz w:val="24"/>
        </w:rPr>
        <w:t>2、日常工作：</w:t>
      </w:r>
    </w:p>
    <w:p w14:paraId="6DDECDAD"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（1）全院室内外全部的疏通作业，包括下水管道、地漏、水斗、马桶、污水管、雨水管等。</w:t>
      </w:r>
    </w:p>
    <w:p w14:paraId="17856AA0"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（2）全院室内外照明、插座、电源线的维修、所有配电间的检修、巡查等。</w:t>
      </w:r>
    </w:p>
    <w:p w14:paraId="74582A81"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（3）属于总务科管理的电器设备的巡检、报修等（微波炉、开（饮）水器、淋浴器，空气净化器等）。</w:t>
      </w:r>
    </w:p>
    <w:p w14:paraId="75638169"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（4）全院所有的卫生洁具巡查检修等。</w:t>
      </w:r>
    </w:p>
    <w:p w14:paraId="05687E60"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（5）供水和排水管道的检修。</w:t>
      </w:r>
    </w:p>
    <w:p w14:paraId="14C4EBA4"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（6）医院“太阳能热水系统”的巡查检修（手术室，D块顶上特需的系统，“720”分院系统、哈密路楼顶）。</w:t>
      </w:r>
    </w:p>
    <w:p w14:paraId="61909FFC"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（7）生活水泵房内的设备设施维修（包括控制系统、水泵、阀门等）和日常巡查、环境卫生及清洗水箱等工作。</w:t>
      </w:r>
    </w:p>
    <w:p w14:paraId="0456633D"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（8）全院所有的积水井系统（地下室各区域的积水井、雨水井、控制系统、水泵、阀门等）维修。</w:t>
      </w:r>
    </w:p>
    <w:p w14:paraId="0129C2BA" w14:textId="04E8A0BD" w:rsidR="0056136E" w:rsidRPr="003F4E36" w:rsidRDefault="00C8270E">
      <w:pPr>
        <w:spacing w:line="360" w:lineRule="auto"/>
        <w:jc w:val="left"/>
        <w:rPr>
          <w:rFonts w:ascii="宋体" w:hAnsi="宋体" w:cs="宋体" w:hint="eastAsia"/>
        </w:rPr>
      </w:pPr>
      <w:r w:rsidRPr="003F4E36">
        <w:rPr>
          <w:rFonts w:ascii="宋体" w:hAnsi="宋体" w:cs="宋体" w:hint="eastAsia"/>
          <w:sz w:val="24"/>
        </w:rPr>
        <w:t>（9）协助业主方对全院设备带（照明灯，插座，氧气孔，吸引孔等）、液氧站以外的医院氧气系统（包括管道，区域减压站等）、真空负压站以外的医院所有负压系统巡视检修（包括管道内堵塞或泄漏等维修）等事项</w:t>
      </w:r>
      <w:r w:rsidR="003C175D" w:rsidRPr="003F4E36">
        <w:rPr>
          <w:rFonts w:ascii="宋体" w:hAnsi="宋体" w:cs="宋体" w:hint="eastAsia"/>
          <w:sz w:val="24"/>
        </w:rPr>
        <w:t>配合</w:t>
      </w:r>
      <w:r w:rsidR="004B2E21" w:rsidRPr="003F4E36">
        <w:rPr>
          <w:rFonts w:ascii="宋体" w:hAnsi="宋体" w:cs="宋体" w:hint="eastAsia"/>
          <w:sz w:val="24"/>
        </w:rPr>
        <w:t>招标人</w:t>
      </w:r>
      <w:r w:rsidRPr="003F4E36">
        <w:rPr>
          <w:rFonts w:ascii="宋体" w:hAnsi="宋体" w:cs="宋体" w:hint="eastAsia"/>
          <w:sz w:val="24"/>
        </w:rPr>
        <w:t>进行监管。</w:t>
      </w:r>
    </w:p>
    <w:p w14:paraId="3A200973"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（10）锅炉房以外的</w:t>
      </w:r>
      <w:proofErr w:type="gramStart"/>
      <w:r w:rsidRPr="003F4E36">
        <w:rPr>
          <w:rFonts w:ascii="宋体" w:hAnsi="宋体" w:cs="宋体" w:hint="eastAsia"/>
          <w:sz w:val="24"/>
        </w:rPr>
        <w:t>蒸气</w:t>
      </w:r>
      <w:proofErr w:type="gramEnd"/>
      <w:r w:rsidRPr="003F4E36">
        <w:rPr>
          <w:rFonts w:ascii="宋体" w:hAnsi="宋体" w:cs="宋体" w:hint="eastAsia"/>
          <w:sz w:val="24"/>
        </w:rPr>
        <w:t>管道和热水管道的（包括管道内堵塞，泄漏，阀门坏等）巡视检修。</w:t>
      </w:r>
    </w:p>
    <w:p w14:paraId="7A175D3D"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（11）各类锁具的维修。</w:t>
      </w:r>
    </w:p>
    <w:p w14:paraId="6D60D801"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（12）各类木制家具的维修。</w:t>
      </w:r>
    </w:p>
    <w:p w14:paraId="374B9F77"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（13）各类铁制家具的维修。</w:t>
      </w:r>
    </w:p>
    <w:p w14:paraId="6B3170DE"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（14）各类病床的维修。</w:t>
      </w:r>
    </w:p>
    <w:p w14:paraId="62C3F047"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lastRenderedPageBreak/>
        <w:t>（15）各</w:t>
      </w:r>
      <w:proofErr w:type="gramStart"/>
      <w:r w:rsidRPr="003F4E36">
        <w:rPr>
          <w:rFonts w:ascii="宋体" w:hAnsi="宋体" w:cs="宋体" w:hint="eastAsia"/>
          <w:sz w:val="24"/>
        </w:rPr>
        <w:t>类治疗车</w:t>
      </w:r>
      <w:proofErr w:type="gramEnd"/>
      <w:r w:rsidRPr="003F4E36">
        <w:rPr>
          <w:rFonts w:ascii="宋体" w:hAnsi="宋体" w:cs="宋体" w:hint="eastAsia"/>
          <w:sz w:val="24"/>
        </w:rPr>
        <w:t>、平推车、轮椅车、手术室对接车、病史车、抢救车等的维修。</w:t>
      </w:r>
    </w:p>
    <w:p w14:paraId="11E5C8E9"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（16）各类门、窗的维修。</w:t>
      </w:r>
    </w:p>
    <w:p w14:paraId="37594273"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（17）其他杂项的维修。</w:t>
      </w:r>
    </w:p>
    <w:p w14:paraId="76570B44"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（18）夜间水电值班。负责以上各维修项目的应急维修。</w:t>
      </w:r>
    </w:p>
    <w:p w14:paraId="04583993" w14:textId="77777777" w:rsidR="0056136E" w:rsidRPr="003F4E36" w:rsidRDefault="00C8270E">
      <w:pPr>
        <w:pStyle w:val="21"/>
        <w:spacing w:line="360" w:lineRule="auto"/>
        <w:ind w:firstLine="480"/>
        <w:jc w:val="left"/>
        <w:rPr>
          <w:rFonts w:ascii="宋体" w:hAnsi="宋体" w:cs="宋体" w:hint="eastAsia"/>
          <w:sz w:val="24"/>
          <w:szCs w:val="24"/>
        </w:rPr>
      </w:pPr>
      <w:r w:rsidRPr="003F4E36">
        <w:rPr>
          <w:rFonts w:ascii="宋体" w:hAnsi="宋体" w:cs="宋体" w:hint="eastAsia"/>
          <w:sz w:val="24"/>
          <w:szCs w:val="24"/>
        </w:rPr>
        <w:t>3、专项巡视：</w:t>
      </w:r>
    </w:p>
    <w:p w14:paraId="47A57845" w14:textId="77777777" w:rsidR="0056136E" w:rsidRPr="003F4E36" w:rsidRDefault="00C8270E">
      <w:pPr>
        <w:pStyle w:val="11"/>
        <w:spacing w:line="360" w:lineRule="auto"/>
        <w:ind w:firstLineChars="0" w:firstLine="0"/>
        <w:jc w:val="left"/>
        <w:rPr>
          <w:rFonts w:ascii="宋体" w:hAnsi="宋体" w:cs="宋体" w:hint="eastAsia"/>
          <w:sz w:val="24"/>
          <w:szCs w:val="24"/>
        </w:rPr>
      </w:pPr>
      <w:r w:rsidRPr="003F4E36">
        <w:rPr>
          <w:rFonts w:ascii="宋体" w:hAnsi="宋体" w:cs="宋体" w:hint="eastAsia"/>
          <w:sz w:val="24"/>
          <w:szCs w:val="24"/>
        </w:rPr>
        <w:t>（1）强电间：抄表、设备运行、卫生保洁等。</w:t>
      </w:r>
    </w:p>
    <w:p w14:paraId="3203CDED"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（2）公共区域：门、窗、照明、洁具、桌子、候诊椅等。</w:t>
      </w:r>
    </w:p>
    <w:p w14:paraId="56FFD54A"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（3）病区：照明、洁具、床、设备带、电源、时钟等。</w:t>
      </w:r>
    </w:p>
    <w:p w14:paraId="2FA649B5"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（4）水泵房：水泵、管道、阀门、控制电源箱、卫生保洁等。</w:t>
      </w:r>
    </w:p>
    <w:p w14:paraId="196665B8"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（5）太阳能热水沐浴系统：集热板、水泵、管道、阀门、储水罐、控制电源箱等。</w:t>
      </w:r>
    </w:p>
    <w:p w14:paraId="085909D5"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（6）集水井系统：地下室各区域的集水井、雨水井、控制系统、水泵、阀门等。</w:t>
      </w:r>
    </w:p>
    <w:p w14:paraId="5ADAD684" w14:textId="77777777" w:rsidR="0056136E" w:rsidRPr="003F4E36" w:rsidRDefault="00C8270E">
      <w:pPr>
        <w:pStyle w:val="21"/>
        <w:spacing w:line="360" w:lineRule="auto"/>
        <w:ind w:firstLine="480"/>
        <w:jc w:val="left"/>
        <w:rPr>
          <w:rFonts w:ascii="宋体" w:hAnsi="宋体" w:cs="宋体" w:hint="eastAsia"/>
          <w:sz w:val="24"/>
          <w:szCs w:val="24"/>
        </w:rPr>
      </w:pPr>
      <w:r w:rsidRPr="003F4E36">
        <w:rPr>
          <w:rFonts w:ascii="宋体" w:hAnsi="宋体" w:cs="宋体" w:hint="eastAsia"/>
          <w:sz w:val="24"/>
          <w:szCs w:val="24"/>
        </w:rPr>
        <w:t>4、工作要求：</w:t>
      </w:r>
    </w:p>
    <w:p w14:paraId="18647141" w14:textId="77777777" w:rsidR="0056136E" w:rsidRPr="003F4E36" w:rsidRDefault="00C8270E">
      <w:pPr>
        <w:pStyle w:val="11"/>
        <w:spacing w:line="360" w:lineRule="auto"/>
        <w:ind w:firstLineChars="0" w:firstLine="0"/>
        <w:jc w:val="left"/>
        <w:rPr>
          <w:rFonts w:ascii="宋体" w:hAnsi="宋体" w:cs="宋体" w:hint="eastAsia"/>
          <w:sz w:val="24"/>
          <w:szCs w:val="24"/>
        </w:rPr>
      </w:pPr>
      <w:r w:rsidRPr="003F4E36">
        <w:rPr>
          <w:rFonts w:ascii="宋体" w:hAnsi="宋体" w:cs="宋体" w:hint="eastAsia"/>
          <w:sz w:val="24"/>
          <w:szCs w:val="24"/>
        </w:rPr>
        <w:t>（1）认真负责，安全第一，依规操作。</w:t>
      </w:r>
    </w:p>
    <w:p w14:paraId="60598249"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（2）及时应对，快速处理，保证质量。</w:t>
      </w:r>
    </w:p>
    <w:p w14:paraId="64E802C8"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（3）文明礼貌，服装整洁，主动服务。</w:t>
      </w:r>
    </w:p>
    <w:p w14:paraId="33BFB1D0" w14:textId="77777777" w:rsidR="0056136E" w:rsidRPr="003F4E36" w:rsidRDefault="00C8270E">
      <w:pPr>
        <w:spacing w:line="360" w:lineRule="auto"/>
        <w:jc w:val="left"/>
        <w:rPr>
          <w:rFonts w:ascii="宋体" w:hAnsi="宋体" w:cs="宋体" w:hint="eastAsia"/>
          <w:sz w:val="24"/>
        </w:rPr>
      </w:pPr>
      <w:r w:rsidRPr="003F4E36">
        <w:rPr>
          <w:rFonts w:ascii="宋体" w:hAnsi="宋体" w:cs="宋体" w:hint="eastAsia"/>
          <w:sz w:val="24"/>
        </w:rPr>
        <w:t>（4）做好</w:t>
      </w:r>
      <w:proofErr w:type="gramStart"/>
      <w:r w:rsidRPr="003F4E36">
        <w:rPr>
          <w:rFonts w:ascii="宋体" w:hAnsi="宋体" w:cs="宋体" w:hint="eastAsia"/>
          <w:sz w:val="24"/>
        </w:rPr>
        <w:t>各类台账</w:t>
      </w:r>
      <w:proofErr w:type="gramEnd"/>
      <w:r w:rsidRPr="003F4E36">
        <w:rPr>
          <w:rFonts w:ascii="宋体" w:hAnsi="宋体" w:cs="宋体" w:hint="eastAsia"/>
          <w:sz w:val="24"/>
        </w:rPr>
        <w:t>记录。</w:t>
      </w:r>
    </w:p>
    <w:p w14:paraId="5C153567" w14:textId="77777777" w:rsidR="0056136E" w:rsidRPr="003F4E36" w:rsidRDefault="00C8270E">
      <w:pPr>
        <w:spacing w:line="360" w:lineRule="auto"/>
        <w:jc w:val="left"/>
        <w:outlineLvl w:val="1"/>
        <w:rPr>
          <w:rFonts w:ascii="宋体" w:hAnsi="宋体" w:cs="宋体" w:hint="eastAsia"/>
          <w:b/>
          <w:bCs/>
          <w:kern w:val="0"/>
          <w:sz w:val="24"/>
        </w:rPr>
      </w:pPr>
      <w:r w:rsidRPr="003F4E36">
        <w:rPr>
          <w:rFonts w:ascii="宋体" w:hAnsi="宋体" w:cs="宋体" w:hint="eastAsia"/>
          <w:b/>
          <w:bCs/>
          <w:sz w:val="24"/>
        </w:rPr>
        <w:t>（五）</w:t>
      </w:r>
      <w:r w:rsidRPr="003F4E36">
        <w:rPr>
          <w:rFonts w:ascii="宋体" w:hAnsi="宋体" w:cs="宋体" w:hint="eastAsia"/>
          <w:b/>
          <w:bCs/>
          <w:kern w:val="0"/>
          <w:sz w:val="24"/>
        </w:rPr>
        <w:t>电梯操作服务</w:t>
      </w:r>
    </w:p>
    <w:p w14:paraId="34AE9D24" w14:textId="77777777" w:rsidR="0056136E" w:rsidRPr="003F4E36" w:rsidRDefault="00C8270E">
      <w:pPr>
        <w:autoSpaceDE w:val="0"/>
        <w:autoSpaceDN w:val="0"/>
        <w:adjustRightInd w:val="0"/>
        <w:spacing w:line="360" w:lineRule="auto"/>
        <w:ind w:right="36" w:firstLineChars="200" w:firstLine="480"/>
        <w:jc w:val="left"/>
        <w:rPr>
          <w:rFonts w:ascii="宋体" w:hAnsi="宋体" w:cs="宋体" w:hint="eastAsia"/>
          <w:sz w:val="24"/>
        </w:rPr>
      </w:pPr>
      <w:r w:rsidRPr="003F4E36">
        <w:rPr>
          <w:rFonts w:ascii="宋体" w:hAnsi="宋体" w:cs="宋体" w:hint="eastAsia"/>
          <w:kern w:val="0"/>
          <w:sz w:val="24"/>
        </w:rPr>
        <w:t>1、</w:t>
      </w:r>
      <w:r w:rsidRPr="003F4E36">
        <w:rPr>
          <w:rFonts w:ascii="宋体" w:hAnsi="宋体" w:cs="宋体" w:hint="eastAsia"/>
          <w:sz w:val="24"/>
        </w:rPr>
        <w:t>着装规范，站岗服务。</w:t>
      </w:r>
    </w:p>
    <w:p w14:paraId="29CF370F"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2、须经专业培训合格后持证上岗。</w:t>
      </w:r>
    </w:p>
    <w:p w14:paraId="0D801125"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3、规范语言报站，文明窗口检查合格。</w:t>
      </w:r>
    </w:p>
    <w:p w14:paraId="051E71FE"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4、电梯到达底楼时，必须出门接送乘客。</w:t>
      </w:r>
    </w:p>
    <w:p w14:paraId="7C07BD90"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5、按规定填写电梯运行记录及交接班记录。</w:t>
      </w:r>
    </w:p>
    <w:p w14:paraId="50004887"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6、当班时保持轿厢的清洁卫生工作。</w:t>
      </w:r>
    </w:p>
    <w:p w14:paraId="35EB4FC4"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7、遇到紧急情况按规定处理，并作好解释。</w:t>
      </w:r>
    </w:p>
    <w:p w14:paraId="1F5FDB30"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8、除特殊情况电梯不能直上直下。</w:t>
      </w:r>
    </w:p>
    <w:p w14:paraId="3B6870C4" w14:textId="77777777" w:rsidR="0056136E" w:rsidRPr="003F4E36" w:rsidRDefault="00C8270E">
      <w:pPr>
        <w:autoSpaceDE w:val="0"/>
        <w:spacing w:line="360" w:lineRule="auto"/>
        <w:ind w:firstLineChars="200" w:firstLine="480"/>
        <w:rPr>
          <w:rFonts w:ascii="宋体" w:hAnsi="宋体" w:cs="宋体" w:hint="eastAsia"/>
          <w:sz w:val="24"/>
        </w:rPr>
      </w:pPr>
      <w:r w:rsidRPr="003F4E36">
        <w:rPr>
          <w:rFonts w:ascii="宋体" w:hAnsi="宋体" w:cs="宋体" w:hint="eastAsia"/>
          <w:sz w:val="24"/>
        </w:rPr>
        <w:t>9、热情服务，优先照顾急诊病人，老弱乘客乘梯。</w:t>
      </w:r>
    </w:p>
    <w:p w14:paraId="30BAEF1D" w14:textId="77777777" w:rsidR="0056136E" w:rsidRPr="003F4E36" w:rsidRDefault="00C8270E">
      <w:pPr>
        <w:rPr>
          <w:rFonts w:ascii="宋体" w:hAnsi="宋体" w:cs="宋体" w:hint="eastAsia"/>
          <w:b/>
          <w:bCs/>
          <w:sz w:val="24"/>
        </w:rPr>
      </w:pPr>
      <w:r w:rsidRPr="003F4E36">
        <w:rPr>
          <w:rFonts w:ascii="宋体" w:hAnsi="宋体" w:cs="宋体" w:hint="eastAsia"/>
          <w:b/>
          <w:bCs/>
          <w:sz w:val="24"/>
        </w:rPr>
        <w:br w:type="page"/>
      </w:r>
    </w:p>
    <w:p w14:paraId="0E73F232" w14:textId="77777777" w:rsidR="0056136E" w:rsidRPr="003F4E36" w:rsidRDefault="00C8270E">
      <w:pPr>
        <w:spacing w:line="460" w:lineRule="exact"/>
        <w:ind w:left="964" w:hangingChars="400" w:hanging="964"/>
        <w:outlineLvl w:val="1"/>
        <w:rPr>
          <w:rFonts w:ascii="宋体" w:hAnsi="宋体" w:cs="宋体" w:hint="eastAsia"/>
          <w:b/>
          <w:bCs/>
          <w:sz w:val="24"/>
        </w:rPr>
      </w:pPr>
      <w:r w:rsidRPr="003F4E36">
        <w:rPr>
          <w:rFonts w:ascii="宋体" w:hAnsi="宋体" w:cs="宋体" w:hint="eastAsia"/>
          <w:b/>
          <w:bCs/>
          <w:sz w:val="24"/>
        </w:rPr>
        <w:lastRenderedPageBreak/>
        <w:t>（六）专项人员操作规范：</w:t>
      </w:r>
    </w:p>
    <w:p w14:paraId="111F26A8"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1、院方交代的2米以下内外墙清洁；</w:t>
      </w:r>
    </w:p>
    <w:p w14:paraId="731AC13C"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2、病区（走道）、食堂等特定区域的常规地面清洁及打蜡，每季一次；</w:t>
      </w:r>
    </w:p>
    <w:p w14:paraId="64742291"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3、完成院方布置的防台防汛工作；</w:t>
      </w:r>
    </w:p>
    <w:p w14:paraId="565EF39C"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4、完成院方交代的突发性、临时性任务（如</w:t>
      </w:r>
      <w:r w:rsidR="003C175D" w:rsidRPr="003F4E36">
        <w:rPr>
          <w:rFonts w:ascii="宋体" w:hAnsi="宋体" w:cs="宋体" w:hint="eastAsia"/>
          <w:sz w:val="24"/>
        </w:rPr>
        <w:t>搬迁任务、</w:t>
      </w:r>
      <w:r w:rsidRPr="003F4E36">
        <w:rPr>
          <w:rFonts w:ascii="宋体" w:hAnsi="宋体" w:cs="宋体" w:hint="eastAsia"/>
          <w:sz w:val="24"/>
        </w:rPr>
        <w:t>水管爆裂、房屋渗水、下水道满溢等）；</w:t>
      </w:r>
    </w:p>
    <w:p w14:paraId="13B486D5"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5、隔油池区域的清洁；</w:t>
      </w:r>
    </w:p>
    <w:p w14:paraId="0FA56715"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6、完成院方交代的重大活动及上级检查等临时性任务。</w:t>
      </w:r>
    </w:p>
    <w:p w14:paraId="577051F7" w14:textId="77777777" w:rsidR="0056136E" w:rsidRPr="003F4E36" w:rsidRDefault="00C8270E">
      <w:pPr>
        <w:autoSpaceDE w:val="0"/>
        <w:spacing w:line="360" w:lineRule="auto"/>
        <w:outlineLvl w:val="0"/>
        <w:rPr>
          <w:rFonts w:ascii="宋体" w:hAnsi="宋体" w:cs="宋体" w:hint="eastAsia"/>
          <w:b/>
          <w:kern w:val="0"/>
          <w:sz w:val="24"/>
        </w:rPr>
      </w:pPr>
      <w:r w:rsidRPr="003F4E36">
        <w:rPr>
          <w:rFonts w:ascii="宋体" w:hAnsi="宋体" w:cs="宋体" w:hint="eastAsia"/>
          <w:b/>
          <w:sz w:val="24"/>
        </w:rPr>
        <w:t>三、</w:t>
      </w:r>
      <w:r w:rsidRPr="003F4E36">
        <w:rPr>
          <w:rFonts w:ascii="宋体" w:hAnsi="宋体" w:cs="宋体" w:hint="eastAsia"/>
          <w:b/>
          <w:bCs/>
          <w:kern w:val="0"/>
          <w:sz w:val="24"/>
        </w:rPr>
        <w:t>岗位数需求：</w:t>
      </w:r>
    </w:p>
    <w:p w14:paraId="0B05598F" w14:textId="77777777" w:rsidR="0056136E" w:rsidRPr="003F4E36" w:rsidRDefault="00C8270E">
      <w:pPr>
        <w:autoSpaceDE w:val="0"/>
        <w:autoSpaceDN w:val="0"/>
        <w:adjustRightInd w:val="0"/>
        <w:spacing w:line="440" w:lineRule="exact"/>
        <w:ind w:right="26" w:firstLineChars="200" w:firstLine="480"/>
        <w:rPr>
          <w:rFonts w:ascii="宋体" w:hAnsi="宋体" w:cs="宋体" w:hint="eastAsia"/>
          <w:kern w:val="0"/>
          <w:sz w:val="24"/>
        </w:rPr>
      </w:pPr>
      <w:r w:rsidRPr="003F4E36">
        <w:rPr>
          <w:rFonts w:ascii="宋体" w:hAnsi="宋体" w:cs="宋体" w:hint="eastAsia"/>
          <w:kern w:val="0"/>
          <w:sz w:val="24"/>
        </w:rPr>
        <w:t>因医院服务时间的特殊性，岗位需求按5天和7天工作时间算，投标单位应不少于下列核定岗位数，并按国家有关政策规定，核定服务员工的人数及加班费用。所有服务人员薪资相关核定、社保缴纳必须按照《劳动法》有关规定计算，并承担相应法律责任，提供相应承诺。服务人员每月工资额不得低于上海市最低收入工资标准，专业岗位工资不得低于市场同级别用工工资标准，如</w:t>
      </w:r>
      <w:proofErr w:type="gramStart"/>
      <w:r w:rsidRPr="003F4E36">
        <w:rPr>
          <w:rFonts w:ascii="宋体" w:hAnsi="宋体" w:cs="宋体" w:hint="eastAsia"/>
          <w:kern w:val="0"/>
          <w:sz w:val="24"/>
        </w:rPr>
        <w:t>遇政府</w:t>
      </w:r>
      <w:proofErr w:type="gramEnd"/>
      <w:r w:rsidRPr="003F4E36">
        <w:rPr>
          <w:rFonts w:ascii="宋体" w:hAnsi="宋体" w:cs="宋体" w:hint="eastAsia"/>
          <w:kern w:val="0"/>
          <w:sz w:val="24"/>
        </w:rPr>
        <w:t>政策性调整由投标方自行承担。服务人员数量与相应的岗位素质不得低于约定的要求。全部服务人员劳动合同的执行、养老保险、医疗保险、失业保险、工伤、生育险等福利应严格按照国家相关法律法规执行。</w:t>
      </w:r>
    </w:p>
    <w:p w14:paraId="67497AD8" w14:textId="77777777" w:rsidR="0056136E" w:rsidRPr="003F4E36" w:rsidRDefault="00C8270E">
      <w:pPr>
        <w:spacing w:line="460" w:lineRule="exact"/>
        <w:ind w:left="964" w:hangingChars="400" w:hanging="964"/>
        <w:outlineLvl w:val="1"/>
        <w:rPr>
          <w:rFonts w:ascii="宋体" w:hAnsi="宋体" w:cs="宋体" w:hint="eastAsia"/>
          <w:b/>
          <w:bCs/>
          <w:sz w:val="24"/>
        </w:rPr>
      </w:pPr>
      <w:r w:rsidRPr="003F4E36">
        <w:rPr>
          <w:rFonts w:ascii="宋体" w:hAnsi="宋体" w:cs="宋体" w:hint="eastAsia"/>
          <w:b/>
          <w:bCs/>
          <w:sz w:val="24"/>
        </w:rPr>
        <w:t>（</w:t>
      </w:r>
      <w:r w:rsidRPr="003F4E36">
        <w:rPr>
          <w:rFonts w:ascii="宋体" w:hAnsi="宋体" w:cs="宋体" w:hint="eastAsia"/>
          <w:b/>
          <w:bCs/>
          <w:kern w:val="0"/>
          <w:sz w:val="24"/>
        </w:rPr>
        <w:t>一）岗位配置表，总数380岗</w:t>
      </w:r>
    </w:p>
    <w:tbl>
      <w:tblPr>
        <w:tblW w:w="5000" w:type="pct"/>
        <w:jc w:val="center"/>
        <w:tblLayout w:type="fixed"/>
        <w:tblCellMar>
          <w:left w:w="0" w:type="dxa"/>
          <w:right w:w="0" w:type="dxa"/>
        </w:tblCellMar>
        <w:tblLook w:val="04A0" w:firstRow="1" w:lastRow="0" w:firstColumn="1" w:lastColumn="0" w:noHBand="0" w:noVBand="1"/>
      </w:tblPr>
      <w:tblGrid>
        <w:gridCol w:w="1386"/>
        <w:gridCol w:w="827"/>
        <w:gridCol w:w="1372"/>
        <w:gridCol w:w="735"/>
        <w:gridCol w:w="4016"/>
      </w:tblGrid>
      <w:tr w:rsidR="003F4E36" w:rsidRPr="003F4E36" w14:paraId="117E6902" w14:textId="77777777">
        <w:trPr>
          <w:trHeight w:val="579"/>
          <w:jc w:val="center"/>
        </w:trPr>
        <w:tc>
          <w:tcPr>
            <w:tcW w:w="5000" w:type="pct"/>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FA9DA5"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b/>
                <w:bCs/>
                <w:kern w:val="0"/>
                <w:sz w:val="24"/>
              </w:rPr>
              <w:t>仙霞路院区（不得少于329岗）</w:t>
            </w:r>
          </w:p>
        </w:tc>
      </w:tr>
      <w:tr w:rsidR="003F4E36" w:rsidRPr="003F4E36" w14:paraId="5B782D0C" w14:textId="77777777">
        <w:trPr>
          <w:trHeight w:val="285"/>
          <w:jc w:val="center"/>
        </w:trPr>
        <w:tc>
          <w:tcPr>
            <w:tcW w:w="831"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98F2FB1"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b/>
                <w:bCs/>
                <w:kern w:val="0"/>
                <w:sz w:val="24"/>
              </w:rPr>
              <w:t>岗位</w:t>
            </w:r>
          </w:p>
        </w:tc>
        <w:tc>
          <w:tcPr>
            <w:tcW w:w="496"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45257B75"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b/>
                <w:bCs/>
                <w:kern w:val="0"/>
                <w:sz w:val="24"/>
              </w:rPr>
              <w:t>岗位数</w:t>
            </w:r>
          </w:p>
        </w:tc>
        <w:tc>
          <w:tcPr>
            <w:tcW w:w="823"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49FE0F65"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上班时间</w:t>
            </w:r>
          </w:p>
        </w:tc>
        <w:tc>
          <w:tcPr>
            <w:tcW w:w="441"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32A17201"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工作日制</w:t>
            </w:r>
          </w:p>
        </w:tc>
        <w:tc>
          <w:tcPr>
            <w:tcW w:w="2407"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769F61CF"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备注</w:t>
            </w:r>
          </w:p>
        </w:tc>
      </w:tr>
      <w:tr w:rsidR="003F4E36" w:rsidRPr="003F4E36" w14:paraId="6EBACE2B"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C650019"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项目负责人</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9C197A6" w14:textId="77777777" w:rsidR="0056136E" w:rsidRPr="003F4E36" w:rsidRDefault="00C8270E">
            <w:pPr>
              <w:jc w:val="center"/>
              <w:rPr>
                <w:rFonts w:ascii="宋体" w:hAnsi="宋体" w:cs="宋体" w:hint="eastAsia"/>
                <w:sz w:val="24"/>
              </w:rPr>
            </w:pPr>
            <w:r w:rsidRPr="003F4E36">
              <w:rPr>
                <w:rFonts w:ascii="宋体" w:hAnsi="宋体" w:cs="宋体" w:hint="eastAsia"/>
                <w:sz w:val="24"/>
              </w:rPr>
              <w:t>1</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2E3899B" w14:textId="77777777" w:rsidR="0056136E" w:rsidRPr="003F4E36" w:rsidRDefault="00C8270E">
            <w:pPr>
              <w:jc w:val="center"/>
              <w:rPr>
                <w:rFonts w:ascii="宋体" w:hAnsi="宋体" w:cs="宋体" w:hint="eastAsia"/>
                <w:sz w:val="24"/>
              </w:rPr>
            </w:pPr>
            <w:r w:rsidRPr="003F4E36">
              <w:rPr>
                <w:rFonts w:ascii="宋体" w:hAnsi="宋体" w:cs="宋体" w:hint="eastAsia"/>
                <w:sz w:val="24"/>
              </w:rPr>
              <w:t>8:00-17:00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E22D207" w14:textId="77777777" w:rsidR="0056136E" w:rsidRPr="003F4E36" w:rsidRDefault="00C8270E">
            <w:pPr>
              <w:jc w:val="center"/>
              <w:rPr>
                <w:rFonts w:ascii="宋体" w:hAnsi="宋体" w:cs="宋体" w:hint="eastAsia"/>
                <w:sz w:val="24"/>
              </w:rPr>
            </w:pPr>
            <w:r w:rsidRPr="003F4E36">
              <w:rPr>
                <w:rFonts w:ascii="宋体" w:hAnsi="宋体" w:cs="宋体" w:hint="eastAsia"/>
                <w:sz w:val="24"/>
              </w:rPr>
              <w:t>6</w:t>
            </w:r>
            <w:r w:rsidRPr="003F4E36">
              <w:rPr>
                <w:rFonts w:ascii="宋体" w:hAnsi="宋体" w:cs="宋体" w:hint="eastAsia"/>
                <w:kern w:val="0"/>
                <w:sz w:val="24"/>
              </w:rPr>
              <w:t>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8E044C4" w14:textId="77777777" w:rsidR="0056136E" w:rsidRPr="003F4E36" w:rsidRDefault="00C8270E">
            <w:pPr>
              <w:rPr>
                <w:rFonts w:ascii="宋体" w:hAnsi="宋体" w:cs="宋体" w:hint="eastAsia"/>
                <w:sz w:val="24"/>
              </w:rPr>
            </w:pPr>
            <w:r w:rsidRPr="003F4E36">
              <w:rPr>
                <w:rFonts w:ascii="宋体" w:hAnsi="宋体" w:cs="宋体" w:hint="eastAsia"/>
                <w:sz w:val="24"/>
              </w:rPr>
              <w:t>按需配备值班</w:t>
            </w:r>
          </w:p>
        </w:tc>
      </w:tr>
      <w:tr w:rsidR="003F4E36" w:rsidRPr="003F4E36" w14:paraId="3F408D6C"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F8445F4"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管理人员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07C5EB5" w14:textId="77777777" w:rsidR="0056136E" w:rsidRPr="003F4E36" w:rsidRDefault="00C8270E">
            <w:pPr>
              <w:jc w:val="center"/>
              <w:rPr>
                <w:rFonts w:ascii="宋体" w:hAnsi="宋体" w:cs="宋体" w:hint="eastAsia"/>
                <w:sz w:val="24"/>
              </w:rPr>
            </w:pPr>
            <w:r w:rsidRPr="003F4E36">
              <w:rPr>
                <w:rFonts w:ascii="宋体" w:hAnsi="宋体" w:cs="宋体" w:hint="eastAsia"/>
                <w:sz w:val="24"/>
              </w:rPr>
              <w:t>10</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E4A2105" w14:textId="77777777" w:rsidR="0056136E" w:rsidRPr="003F4E36" w:rsidRDefault="00C8270E">
            <w:pPr>
              <w:jc w:val="center"/>
              <w:rPr>
                <w:rFonts w:ascii="宋体" w:hAnsi="宋体" w:cs="宋体" w:hint="eastAsia"/>
                <w:sz w:val="24"/>
              </w:rPr>
            </w:pPr>
            <w:r w:rsidRPr="003F4E36">
              <w:rPr>
                <w:rFonts w:ascii="宋体" w:hAnsi="宋体" w:cs="宋体" w:hint="eastAsia"/>
                <w:sz w:val="24"/>
              </w:rPr>
              <w:t>8:00-17:00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CE17970" w14:textId="77777777" w:rsidR="0056136E" w:rsidRPr="003F4E36" w:rsidRDefault="00C8270E">
            <w:pPr>
              <w:jc w:val="center"/>
              <w:rPr>
                <w:rFonts w:ascii="宋体" w:hAnsi="宋体" w:cs="宋体" w:hint="eastAsia"/>
                <w:sz w:val="24"/>
              </w:rPr>
            </w:pPr>
            <w:r w:rsidRPr="003F4E36">
              <w:rPr>
                <w:rFonts w:ascii="宋体" w:hAnsi="宋体" w:cs="宋体" w:hint="eastAsia"/>
                <w:sz w:val="24"/>
              </w:rPr>
              <w:t>6</w:t>
            </w:r>
            <w:r w:rsidRPr="003F4E36">
              <w:rPr>
                <w:rFonts w:ascii="宋体" w:hAnsi="宋体" w:cs="宋体" w:hint="eastAsia"/>
                <w:kern w:val="0"/>
                <w:sz w:val="24"/>
              </w:rPr>
              <w:t>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0FC6F25" w14:textId="77777777" w:rsidR="0056136E" w:rsidRPr="003F4E36" w:rsidRDefault="00C8270E">
            <w:pPr>
              <w:rPr>
                <w:rFonts w:ascii="宋体" w:hAnsi="宋体" w:cs="宋体" w:hint="eastAsia"/>
                <w:sz w:val="24"/>
              </w:rPr>
            </w:pPr>
            <w:r w:rsidRPr="003F4E36">
              <w:rPr>
                <w:rFonts w:ascii="宋体" w:hAnsi="宋体" w:cs="宋体" w:hint="eastAsia"/>
                <w:sz w:val="24"/>
              </w:rPr>
              <w:t>按需配备值班</w:t>
            </w:r>
          </w:p>
        </w:tc>
      </w:tr>
      <w:tr w:rsidR="003F4E36" w:rsidRPr="003F4E36" w14:paraId="09EA2F15"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A7E3DCE"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保洁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815CBF2"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73DE107"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BEE8269"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80DF12D" w14:textId="77777777" w:rsidR="0056136E" w:rsidRPr="003F4E36" w:rsidRDefault="0056136E">
            <w:pPr>
              <w:rPr>
                <w:rFonts w:ascii="宋体" w:hAnsi="宋体" w:cs="宋体" w:hint="eastAsia"/>
                <w:sz w:val="24"/>
              </w:rPr>
            </w:pPr>
          </w:p>
        </w:tc>
      </w:tr>
      <w:tr w:rsidR="003F4E36" w:rsidRPr="003F4E36" w14:paraId="6DD70E86"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1CE309"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门诊保洁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73EC922"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43</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EB6D062"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7:00-17:30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664E777"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8108BFC"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周末及节假日配置岗位数不得少于部门岗位数的50%</w:t>
            </w:r>
          </w:p>
        </w:tc>
      </w:tr>
      <w:tr w:rsidR="003F4E36" w:rsidRPr="003F4E36" w14:paraId="684288E9"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550B8F"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急诊保洁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FA967E8"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23</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1040BF8"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24小时</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34BF70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4505110"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周末及节假日与正常工作日一样</w:t>
            </w:r>
          </w:p>
        </w:tc>
      </w:tr>
      <w:tr w:rsidR="003F4E36" w:rsidRPr="003F4E36" w14:paraId="4A58C728"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B8B4908"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住院部保洁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97D9173"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170</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1419E94"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6:00-17:00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D6D5747"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6BA0B85"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周末及节假日配置岗位数不得少于部门岗位数的50%</w:t>
            </w:r>
          </w:p>
        </w:tc>
      </w:tr>
      <w:tr w:rsidR="003F4E36" w:rsidRPr="003F4E36" w14:paraId="6816FB26"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DD1B34"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运送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F697348"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B785F62"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3EFFE5B"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8FDB509" w14:textId="77777777" w:rsidR="0056136E" w:rsidRPr="003F4E36" w:rsidRDefault="0056136E">
            <w:pPr>
              <w:rPr>
                <w:rFonts w:ascii="宋体" w:hAnsi="宋体" w:cs="宋体" w:hint="eastAsia"/>
                <w:sz w:val="24"/>
              </w:rPr>
            </w:pPr>
          </w:p>
        </w:tc>
      </w:tr>
      <w:tr w:rsidR="003F4E36" w:rsidRPr="003F4E36" w14:paraId="50922D80"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4ADDBB0"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运送中心</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CD1C495"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20</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66F533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7D7F23D"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2751422"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周末及节假日配置岗位数不得少于部门岗位数的50%</w:t>
            </w:r>
          </w:p>
        </w:tc>
      </w:tr>
      <w:tr w:rsidR="003F4E36" w:rsidRPr="003F4E36" w14:paraId="4430111D"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2E8567A"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中心夜间</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64A4B07"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6</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B2D3B0A"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17:00-7:00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13EACE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C7BCB38"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夜间运送工</w:t>
            </w:r>
            <w:proofErr w:type="gramStart"/>
            <w:r w:rsidRPr="003F4E36">
              <w:rPr>
                <w:rFonts w:ascii="宋体" w:hAnsi="宋体" w:cs="宋体" w:hint="eastAsia"/>
                <w:kern w:val="0"/>
                <w:sz w:val="24"/>
              </w:rPr>
              <w:t>勤不得</w:t>
            </w:r>
            <w:proofErr w:type="gramEnd"/>
            <w:r w:rsidRPr="003F4E36">
              <w:rPr>
                <w:rFonts w:ascii="宋体" w:hAnsi="宋体" w:cs="宋体" w:hint="eastAsia"/>
                <w:kern w:val="0"/>
                <w:sz w:val="24"/>
              </w:rPr>
              <w:t>少于4岗</w:t>
            </w:r>
          </w:p>
        </w:tc>
      </w:tr>
      <w:tr w:rsidR="003F4E36" w:rsidRPr="003F4E36" w14:paraId="71A4975A"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0D6359"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急诊运送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3A910B2"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9</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7F23B74"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6:00-22:00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2DFCA3A"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E5DDAEC"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周末及节假日与正常工作日一样</w:t>
            </w:r>
          </w:p>
        </w:tc>
      </w:tr>
      <w:tr w:rsidR="003F4E36" w:rsidRPr="003F4E36" w14:paraId="31FBC328"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4F4F35"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lastRenderedPageBreak/>
              <w:t>急诊夜间</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79E734E"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5</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4BA4304"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22:00-6:00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8A9B577"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1A354DF"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夜间运送工</w:t>
            </w:r>
            <w:proofErr w:type="gramStart"/>
            <w:r w:rsidRPr="003F4E36">
              <w:rPr>
                <w:rFonts w:ascii="宋体" w:hAnsi="宋体" w:cs="宋体" w:hint="eastAsia"/>
                <w:kern w:val="0"/>
                <w:sz w:val="24"/>
              </w:rPr>
              <w:t>勤不得</w:t>
            </w:r>
            <w:proofErr w:type="gramEnd"/>
            <w:r w:rsidRPr="003F4E36">
              <w:rPr>
                <w:rFonts w:ascii="宋体" w:hAnsi="宋体" w:cs="宋体" w:hint="eastAsia"/>
                <w:kern w:val="0"/>
                <w:sz w:val="24"/>
              </w:rPr>
              <w:t>少于2岗</w:t>
            </w:r>
          </w:p>
        </w:tc>
      </w:tr>
      <w:tr w:rsidR="003F4E36" w:rsidRPr="003F4E36" w14:paraId="27B3B9CC"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27AAEB3"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电梯</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78CC259"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E08A872"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D330EA2"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AC521EF" w14:textId="77777777" w:rsidR="0056136E" w:rsidRPr="003F4E36" w:rsidRDefault="0056136E">
            <w:pPr>
              <w:rPr>
                <w:rFonts w:ascii="宋体" w:hAnsi="宋体" w:cs="宋体" w:hint="eastAsia"/>
                <w:sz w:val="24"/>
              </w:rPr>
            </w:pPr>
          </w:p>
        </w:tc>
      </w:tr>
      <w:tr w:rsidR="003F4E36" w:rsidRPr="003F4E36" w14:paraId="39EE7022" w14:textId="77777777">
        <w:trPr>
          <w:trHeight w:val="580"/>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EB9735"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门诊驾驶员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D14ACC3"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4</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D348CE2"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6：00-17:30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40D7DFC"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4A71C1E"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6部电梯，其中2部轿厢内配置驾驶员，其他客梯需配置电梯引导</w:t>
            </w:r>
          </w:p>
        </w:tc>
      </w:tr>
      <w:tr w:rsidR="003F4E36" w:rsidRPr="003F4E36" w14:paraId="7ADE244C" w14:textId="77777777">
        <w:trPr>
          <w:trHeight w:val="631"/>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B509BE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住院部驾驶员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E798E56"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6</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8565389"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7：00-18:00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2CF5D8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843C4B5"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9部电梯，轿厢内无须配置驾驶员，客梯需要配置电梯引导</w:t>
            </w:r>
          </w:p>
        </w:tc>
      </w:tr>
      <w:tr w:rsidR="003F4E36" w:rsidRPr="003F4E36" w14:paraId="6FC0778B"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72381EE"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手术梯驾驶员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83C46EC"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3</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B79C62A" w14:textId="77777777" w:rsidR="0056136E" w:rsidRPr="003F4E36" w:rsidRDefault="000353AB">
            <w:pPr>
              <w:widowControl/>
              <w:jc w:val="center"/>
              <w:textAlignment w:val="center"/>
              <w:rPr>
                <w:rFonts w:ascii="宋体" w:hAnsi="宋体" w:cs="宋体" w:hint="eastAsia"/>
                <w:sz w:val="24"/>
              </w:rPr>
            </w:pPr>
            <w:r w:rsidRPr="003F4E36">
              <w:rPr>
                <w:rFonts w:ascii="宋体" w:hAnsi="宋体" w:cs="宋体" w:hint="eastAsia"/>
                <w:kern w:val="0"/>
                <w:sz w:val="24"/>
              </w:rPr>
              <w:t>7：00-18:00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9B431D1"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0E802CE"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2部电梯需配置驾驶员在轿厢内</w:t>
            </w:r>
          </w:p>
        </w:tc>
      </w:tr>
      <w:tr w:rsidR="003F4E36" w:rsidRPr="003F4E36" w14:paraId="29916C8D"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5B7001D"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工程</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88C32AD"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580DE07"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BD2A1D0"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A967849" w14:textId="77777777" w:rsidR="0056136E" w:rsidRPr="003F4E36" w:rsidRDefault="0056136E">
            <w:pPr>
              <w:rPr>
                <w:rFonts w:ascii="宋体" w:hAnsi="宋体" w:cs="宋体" w:hint="eastAsia"/>
                <w:sz w:val="24"/>
              </w:rPr>
            </w:pPr>
          </w:p>
        </w:tc>
      </w:tr>
      <w:tr w:rsidR="003F4E36" w:rsidRPr="003F4E36" w14:paraId="27C2783D"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AFE2381"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维修人员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2A4F43E"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17</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D3AA2F9"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8:00-17:00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D8B09FE"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5天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A0B1F74"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周末、节假日和夜间配备值班人员不得少于2岗</w:t>
            </w:r>
          </w:p>
        </w:tc>
      </w:tr>
      <w:tr w:rsidR="003F4E36" w:rsidRPr="003F4E36" w14:paraId="4C18D0DB"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8B807E"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b/>
                <w:bCs/>
                <w:kern w:val="0"/>
                <w:sz w:val="24"/>
              </w:rPr>
              <w:t>其他人员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4CD54CB" w14:textId="77777777" w:rsidR="0056136E" w:rsidRPr="003F4E36" w:rsidRDefault="0056136E">
            <w:pPr>
              <w:widowControl/>
              <w:jc w:val="center"/>
              <w:textAlignment w:val="center"/>
              <w:rPr>
                <w:rFonts w:ascii="宋体" w:hAnsi="宋体" w:cs="宋体" w:hint="eastAsia"/>
                <w:kern w:val="0"/>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43A9C41" w14:textId="77777777" w:rsidR="0056136E" w:rsidRPr="003F4E36" w:rsidRDefault="0056136E">
            <w:pPr>
              <w:widowControl/>
              <w:jc w:val="center"/>
              <w:textAlignment w:val="center"/>
              <w:rPr>
                <w:rFonts w:ascii="宋体" w:hAnsi="宋体" w:cs="宋体" w:hint="eastAsia"/>
                <w:kern w:val="0"/>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7893F67" w14:textId="77777777" w:rsidR="0056136E" w:rsidRPr="003F4E36" w:rsidRDefault="0056136E">
            <w:pPr>
              <w:widowControl/>
              <w:jc w:val="center"/>
              <w:textAlignment w:val="center"/>
              <w:rPr>
                <w:rFonts w:ascii="宋体" w:hAnsi="宋体" w:cs="宋体" w:hint="eastAsia"/>
                <w:kern w:val="0"/>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75251CD" w14:textId="77777777" w:rsidR="0056136E" w:rsidRPr="003F4E36" w:rsidRDefault="0056136E">
            <w:pPr>
              <w:widowControl/>
              <w:jc w:val="left"/>
              <w:textAlignment w:val="center"/>
              <w:rPr>
                <w:rFonts w:ascii="宋体" w:hAnsi="宋体" w:cs="宋体" w:hint="eastAsia"/>
                <w:kern w:val="0"/>
                <w:sz w:val="24"/>
              </w:rPr>
            </w:pPr>
          </w:p>
        </w:tc>
      </w:tr>
      <w:tr w:rsidR="003F4E36" w:rsidRPr="003F4E36" w14:paraId="3B4FE77F"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F1141EA"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kern w:val="0"/>
                <w:sz w:val="24"/>
              </w:rPr>
              <w:t>锅炉</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41A9E7B"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C3E7A87"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8:00-17:00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3EF361A"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5天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AFB71F8" w14:textId="77777777" w:rsidR="0056136E" w:rsidRPr="003F4E36" w:rsidRDefault="0056136E">
            <w:pPr>
              <w:widowControl/>
              <w:jc w:val="left"/>
              <w:textAlignment w:val="center"/>
              <w:rPr>
                <w:rFonts w:ascii="宋体" w:hAnsi="宋体" w:cs="宋体" w:hint="eastAsia"/>
                <w:kern w:val="0"/>
                <w:sz w:val="24"/>
              </w:rPr>
            </w:pPr>
          </w:p>
        </w:tc>
      </w:tr>
      <w:tr w:rsidR="003F4E36" w:rsidRPr="003F4E36" w14:paraId="64BECA3E"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370DA04"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kern w:val="0"/>
                <w:sz w:val="24"/>
              </w:rPr>
              <w:t>电瓶车车库</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B688DFE"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1</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51C0824"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8:00-17:00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F710FC3"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F769F01" w14:textId="77777777" w:rsidR="0056136E" w:rsidRPr="003F4E36" w:rsidRDefault="0056136E">
            <w:pPr>
              <w:widowControl/>
              <w:jc w:val="left"/>
              <w:textAlignment w:val="center"/>
              <w:rPr>
                <w:rFonts w:ascii="宋体" w:hAnsi="宋体" w:cs="宋体" w:hint="eastAsia"/>
                <w:kern w:val="0"/>
                <w:sz w:val="24"/>
              </w:rPr>
            </w:pPr>
          </w:p>
        </w:tc>
      </w:tr>
      <w:tr w:rsidR="003F4E36" w:rsidRPr="003F4E36" w14:paraId="693DBAC6"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661A769"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kern w:val="0"/>
                <w:sz w:val="24"/>
              </w:rPr>
              <w:t>电话总机</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B60166C"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0491EAD"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8:00-17:00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02AACFC"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03B2D18" w14:textId="77777777" w:rsidR="0056136E" w:rsidRPr="003F4E36" w:rsidRDefault="0056136E">
            <w:pPr>
              <w:widowControl/>
              <w:jc w:val="left"/>
              <w:textAlignment w:val="center"/>
              <w:rPr>
                <w:rFonts w:ascii="宋体" w:hAnsi="宋体" w:cs="宋体" w:hint="eastAsia"/>
                <w:kern w:val="0"/>
                <w:sz w:val="24"/>
              </w:rPr>
            </w:pPr>
          </w:p>
        </w:tc>
      </w:tr>
      <w:tr w:rsidR="003F4E36" w:rsidRPr="003F4E36" w14:paraId="6032619E"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0331B98"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kern w:val="0"/>
                <w:sz w:val="24"/>
              </w:rPr>
              <w:t>宿舍管理</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3B64BA5"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3</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380BFFA"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24小时</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D51A32D"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FEDC884" w14:textId="77777777" w:rsidR="0056136E" w:rsidRPr="003F4E36" w:rsidRDefault="0056136E">
            <w:pPr>
              <w:widowControl/>
              <w:jc w:val="left"/>
              <w:textAlignment w:val="center"/>
              <w:rPr>
                <w:rFonts w:ascii="宋体" w:hAnsi="宋体" w:cs="宋体" w:hint="eastAsia"/>
                <w:kern w:val="0"/>
                <w:sz w:val="24"/>
              </w:rPr>
            </w:pPr>
          </w:p>
        </w:tc>
      </w:tr>
      <w:tr w:rsidR="003F4E36" w:rsidRPr="003F4E36" w14:paraId="219B8AFD" w14:textId="77777777">
        <w:trPr>
          <w:trHeight w:val="285"/>
          <w:jc w:val="center"/>
        </w:trPr>
        <w:tc>
          <w:tcPr>
            <w:tcW w:w="831" w:type="pct"/>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07D7D95F" w14:textId="77777777" w:rsidR="0056136E" w:rsidRPr="003F4E36" w:rsidRDefault="00C8270E">
            <w:pPr>
              <w:widowControl/>
              <w:jc w:val="center"/>
              <w:textAlignment w:val="center"/>
              <w:rPr>
                <w:rFonts w:ascii="宋体" w:hAnsi="宋体" w:cs="宋体" w:hint="eastAsia"/>
                <w:b/>
                <w:bCs/>
                <w:kern w:val="0"/>
                <w:sz w:val="24"/>
              </w:rPr>
            </w:pPr>
            <w:r w:rsidRPr="003F4E36">
              <w:rPr>
                <w:rFonts w:ascii="宋体" w:hAnsi="宋体" w:cs="宋体" w:hint="eastAsia"/>
                <w:kern w:val="0"/>
                <w:sz w:val="24"/>
              </w:rPr>
              <w:t>安抚室管理</w:t>
            </w:r>
          </w:p>
        </w:tc>
        <w:tc>
          <w:tcPr>
            <w:tcW w:w="496"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7EBAC55C"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4</w:t>
            </w:r>
          </w:p>
        </w:tc>
        <w:tc>
          <w:tcPr>
            <w:tcW w:w="823"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5E324EEF"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24小时</w:t>
            </w:r>
          </w:p>
        </w:tc>
        <w:tc>
          <w:tcPr>
            <w:tcW w:w="441"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4B0B120C"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02C02D6E" w14:textId="77777777" w:rsidR="0056136E" w:rsidRPr="003F4E36" w:rsidRDefault="0056136E">
            <w:pPr>
              <w:widowControl/>
              <w:jc w:val="left"/>
              <w:textAlignment w:val="center"/>
              <w:rPr>
                <w:rFonts w:ascii="宋体" w:hAnsi="宋体" w:cs="宋体" w:hint="eastAsia"/>
                <w:kern w:val="0"/>
                <w:sz w:val="24"/>
              </w:rPr>
            </w:pPr>
          </w:p>
        </w:tc>
      </w:tr>
      <w:tr w:rsidR="003F4E36" w:rsidRPr="003F4E36" w14:paraId="2D978419" w14:textId="77777777">
        <w:trPr>
          <w:trHeight w:val="405"/>
          <w:jc w:val="center"/>
        </w:trPr>
        <w:tc>
          <w:tcPr>
            <w:tcW w:w="5000" w:type="pct"/>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2FBDF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b/>
                <w:bCs/>
                <w:kern w:val="0"/>
                <w:sz w:val="24"/>
              </w:rPr>
              <w:t>哈密路院区（不得少于47岗）</w:t>
            </w:r>
          </w:p>
        </w:tc>
      </w:tr>
      <w:tr w:rsidR="003F4E36" w:rsidRPr="003F4E36" w14:paraId="2128C726" w14:textId="77777777">
        <w:trPr>
          <w:trHeight w:val="285"/>
          <w:jc w:val="center"/>
        </w:trPr>
        <w:tc>
          <w:tcPr>
            <w:tcW w:w="831"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8B384FB"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保洁</w:t>
            </w:r>
          </w:p>
        </w:tc>
        <w:tc>
          <w:tcPr>
            <w:tcW w:w="496"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0A01591E" w14:textId="77777777" w:rsidR="0056136E" w:rsidRPr="003F4E36" w:rsidRDefault="0056136E">
            <w:pPr>
              <w:jc w:val="center"/>
              <w:rPr>
                <w:rFonts w:ascii="宋体" w:hAnsi="宋体" w:cs="宋体" w:hint="eastAsia"/>
                <w:sz w:val="24"/>
              </w:rPr>
            </w:pPr>
          </w:p>
        </w:tc>
        <w:tc>
          <w:tcPr>
            <w:tcW w:w="823"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70C495C2" w14:textId="77777777" w:rsidR="0056136E" w:rsidRPr="003F4E36" w:rsidRDefault="0056136E">
            <w:pPr>
              <w:jc w:val="center"/>
              <w:rPr>
                <w:rFonts w:ascii="宋体" w:hAnsi="宋体" w:cs="宋体" w:hint="eastAsia"/>
                <w:sz w:val="24"/>
              </w:rPr>
            </w:pPr>
          </w:p>
        </w:tc>
        <w:tc>
          <w:tcPr>
            <w:tcW w:w="441"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40B226B7" w14:textId="77777777" w:rsidR="0056136E" w:rsidRPr="003F4E36" w:rsidRDefault="0056136E">
            <w:pPr>
              <w:jc w:val="center"/>
              <w:rPr>
                <w:rFonts w:ascii="宋体" w:hAnsi="宋体" w:cs="宋体" w:hint="eastAsia"/>
                <w:sz w:val="24"/>
              </w:rPr>
            </w:pPr>
          </w:p>
        </w:tc>
        <w:tc>
          <w:tcPr>
            <w:tcW w:w="2407"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0D842269" w14:textId="77777777" w:rsidR="0056136E" w:rsidRPr="003F4E36" w:rsidRDefault="0056136E">
            <w:pPr>
              <w:rPr>
                <w:rFonts w:ascii="宋体" w:hAnsi="宋体" w:cs="宋体" w:hint="eastAsia"/>
                <w:sz w:val="24"/>
              </w:rPr>
            </w:pPr>
          </w:p>
        </w:tc>
      </w:tr>
      <w:tr w:rsidR="003F4E36" w:rsidRPr="003F4E36" w14:paraId="228E23AE"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46CCEB4"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住院部保洁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D429752"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29</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EB40D05"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6:00-17:00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C641F55"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812C14B"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周末及节假日配置岗位数不得少于部门岗位数的50%</w:t>
            </w:r>
          </w:p>
        </w:tc>
      </w:tr>
      <w:tr w:rsidR="003F4E36" w:rsidRPr="003F4E36" w14:paraId="62B59CA4"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1FB7DFD"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运送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81D1A17"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F7ED3A0"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F8970D8"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6BB18DC" w14:textId="77777777" w:rsidR="0056136E" w:rsidRPr="003F4E36" w:rsidRDefault="0056136E">
            <w:pPr>
              <w:rPr>
                <w:rFonts w:ascii="宋体" w:hAnsi="宋体" w:cs="宋体" w:hint="eastAsia"/>
                <w:sz w:val="24"/>
              </w:rPr>
            </w:pPr>
          </w:p>
        </w:tc>
      </w:tr>
      <w:tr w:rsidR="003F4E36" w:rsidRPr="003F4E36" w14:paraId="2F8F428A"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C472EEB"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运送中心</w:t>
            </w:r>
          </w:p>
          <w:p w14:paraId="01DFEA6E" w14:textId="77777777" w:rsidR="0056136E" w:rsidRPr="003F4E36" w:rsidRDefault="00C8270E">
            <w:pPr>
              <w:pStyle w:val="a0"/>
              <w:jc w:val="center"/>
              <w:rPr>
                <w:rFonts w:ascii="宋体" w:eastAsia="宋体" w:hAnsi="宋体" w:cs="宋体" w:hint="eastAsia"/>
              </w:rPr>
            </w:pPr>
            <w:r w:rsidRPr="003F4E36">
              <w:rPr>
                <w:rFonts w:ascii="宋体" w:eastAsia="宋体" w:hAnsi="宋体" w:cs="宋体" w:hint="eastAsia"/>
                <w:b w:val="0"/>
                <w:bCs w:val="0"/>
                <w:kern w:val="0"/>
                <w:sz w:val="24"/>
              </w:rPr>
              <w:t>（含夜间）</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6313796"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13</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92E1CC2"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24小时</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9120FD6"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4F67FBC"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周末及节假日配置岗位数不得少于部门岗位数的50%</w:t>
            </w:r>
          </w:p>
        </w:tc>
      </w:tr>
      <w:tr w:rsidR="003F4E36" w:rsidRPr="003F4E36" w14:paraId="72B076D6"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5F869B2"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电梯</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5FBA908"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29069CD"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937CBC4"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C91066E" w14:textId="77777777" w:rsidR="0056136E" w:rsidRPr="003F4E36" w:rsidRDefault="0056136E">
            <w:pPr>
              <w:rPr>
                <w:rFonts w:ascii="宋体" w:hAnsi="宋体" w:cs="宋体" w:hint="eastAsia"/>
                <w:sz w:val="24"/>
              </w:rPr>
            </w:pPr>
          </w:p>
        </w:tc>
      </w:tr>
      <w:tr w:rsidR="003F4E36" w:rsidRPr="003F4E36" w14:paraId="7C8EC41D"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6CBD784"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住院部驾驶员</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517D2D3"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1</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DFFA378"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7：00-18:00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32F22FC"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25E0911" w14:textId="77777777" w:rsidR="0056136E" w:rsidRPr="003F4E36" w:rsidRDefault="00BC3D5F">
            <w:pPr>
              <w:widowControl/>
              <w:jc w:val="left"/>
              <w:textAlignment w:val="center"/>
              <w:rPr>
                <w:rFonts w:ascii="宋体" w:hAnsi="宋体" w:cs="宋体" w:hint="eastAsia"/>
                <w:sz w:val="24"/>
              </w:rPr>
            </w:pPr>
            <w:r w:rsidRPr="003F4E36">
              <w:rPr>
                <w:rFonts w:ascii="宋体" w:hAnsi="宋体" w:cs="宋体" w:hint="eastAsia"/>
                <w:kern w:val="0"/>
                <w:sz w:val="24"/>
              </w:rPr>
              <w:t>2</w:t>
            </w:r>
            <w:r w:rsidR="00C8270E" w:rsidRPr="003F4E36">
              <w:rPr>
                <w:rFonts w:ascii="宋体" w:hAnsi="宋体" w:cs="宋体" w:hint="eastAsia"/>
                <w:kern w:val="0"/>
                <w:sz w:val="24"/>
              </w:rPr>
              <w:t>部电梯，客梯需配置电梯引导</w:t>
            </w:r>
          </w:p>
        </w:tc>
      </w:tr>
      <w:tr w:rsidR="003F4E36" w:rsidRPr="003F4E36" w14:paraId="609146BF"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C067ECE"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工程</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03B5875" w14:textId="77777777" w:rsidR="0056136E" w:rsidRPr="003F4E36" w:rsidRDefault="0056136E">
            <w:pPr>
              <w:jc w:val="center"/>
              <w:rPr>
                <w:rFonts w:ascii="宋体" w:hAnsi="宋体" w:cs="宋体" w:hint="eastAsia"/>
                <w:sz w:val="24"/>
              </w:rPr>
            </w:pP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FBD867A" w14:textId="77777777" w:rsidR="0056136E" w:rsidRPr="003F4E36" w:rsidRDefault="0056136E">
            <w:pPr>
              <w:jc w:val="center"/>
              <w:rPr>
                <w:rFonts w:ascii="宋体" w:hAnsi="宋体" w:cs="宋体" w:hint="eastAsia"/>
                <w:sz w:val="24"/>
              </w:rPr>
            </w:pP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4DCC778" w14:textId="77777777" w:rsidR="0056136E" w:rsidRPr="003F4E36" w:rsidRDefault="0056136E">
            <w:pPr>
              <w:jc w:val="center"/>
              <w:rPr>
                <w:rFonts w:ascii="宋体" w:hAnsi="宋体" w:cs="宋体" w:hint="eastAsia"/>
                <w:sz w:val="24"/>
              </w:rPr>
            </w:pP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4DD1591" w14:textId="77777777" w:rsidR="0056136E" w:rsidRPr="003F4E36" w:rsidRDefault="0056136E">
            <w:pPr>
              <w:rPr>
                <w:rFonts w:ascii="宋体" w:hAnsi="宋体" w:cs="宋体" w:hint="eastAsia"/>
                <w:sz w:val="24"/>
              </w:rPr>
            </w:pPr>
          </w:p>
        </w:tc>
      </w:tr>
      <w:tr w:rsidR="003F4E36" w:rsidRPr="003F4E36" w14:paraId="5E61D275" w14:textId="77777777">
        <w:trPr>
          <w:trHeight w:val="285"/>
          <w:jc w:val="center"/>
        </w:trPr>
        <w:tc>
          <w:tcPr>
            <w:tcW w:w="831" w:type="pct"/>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14:paraId="4053FCF5"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维修人员</w:t>
            </w:r>
          </w:p>
        </w:tc>
        <w:tc>
          <w:tcPr>
            <w:tcW w:w="496"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711C083C"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4</w:t>
            </w:r>
          </w:p>
        </w:tc>
        <w:tc>
          <w:tcPr>
            <w:tcW w:w="823"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5B74DFB4"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8:00-17:00</w:t>
            </w:r>
          </w:p>
        </w:tc>
        <w:tc>
          <w:tcPr>
            <w:tcW w:w="441"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2DB6EA9D"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5天</w:t>
            </w:r>
          </w:p>
        </w:tc>
        <w:tc>
          <w:tcPr>
            <w:tcW w:w="2407" w:type="pct"/>
            <w:tcBorders>
              <w:top w:val="single" w:sz="4" w:space="0" w:color="000000"/>
              <w:left w:val="nil"/>
              <w:bottom w:val="single" w:sz="4" w:space="0" w:color="auto"/>
              <w:right w:val="single" w:sz="4" w:space="0" w:color="000000"/>
            </w:tcBorders>
            <w:noWrap/>
            <w:tcMar>
              <w:top w:w="15" w:type="dxa"/>
              <w:left w:w="15" w:type="dxa"/>
              <w:bottom w:w="0" w:type="dxa"/>
              <w:right w:w="15" w:type="dxa"/>
            </w:tcMar>
            <w:vAlign w:val="center"/>
          </w:tcPr>
          <w:p w14:paraId="5D5343ED"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周末、节假日和夜间配备值班人员不得少于2岗</w:t>
            </w:r>
          </w:p>
        </w:tc>
      </w:tr>
      <w:tr w:rsidR="003F4E36" w:rsidRPr="003F4E36" w14:paraId="7A8FC63B" w14:textId="77777777">
        <w:trPr>
          <w:trHeight w:val="405"/>
          <w:jc w:val="center"/>
        </w:trPr>
        <w:tc>
          <w:tcPr>
            <w:tcW w:w="5000" w:type="pct"/>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D3B9E7"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b/>
                <w:bCs/>
                <w:kern w:val="0"/>
                <w:sz w:val="24"/>
              </w:rPr>
              <w:t>720虹桥研究所（不得少于4岗）</w:t>
            </w:r>
          </w:p>
        </w:tc>
      </w:tr>
      <w:tr w:rsidR="003F4E36" w:rsidRPr="003F4E36" w14:paraId="411FBAA6" w14:textId="77777777">
        <w:trPr>
          <w:trHeight w:val="285"/>
          <w:jc w:val="center"/>
        </w:trPr>
        <w:tc>
          <w:tcPr>
            <w:tcW w:w="831"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8B4B42D" w14:textId="77777777" w:rsidR="0056136E" w:rsidRPr="003F4E36" w:rsidRDefault="00C8270E">
            <w:pPr>
              <w:widowControl/>
              <w:jc w:val="center"/>
              <w:textAlignment w:val="center"/>
              <w:rPr>
                <w:rFonts w:ascii="宋体" w:hAnsi="宋体" w:cs="宋体" w:hint="eastAsia"/>
                <w:b/>
                <w:bCs/>
                <w:sz w:val="24"/>
              </w:rPr>
            </w:pPr>
            <w:r w:rsidRPr="003F4E36">
              <w:rPr>
                <w:rFonts w:ascii="宋体" w:hAnsi="宋体" w:cs="宋体" w:hint="eastAsia"/>
                <w:b/>
                <w:bCs/>
                <w:kern w:val="0"/>
                <w:sz w:val="24"/>
              </w:rPr>
              <w:t>保洁</w:t>
            </w:r>
          </w:p>
        </w:tc>
        <w:tc>
          <w:tcPr>
            <w:tcW w:w="496"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47710E2B" w14:textId="77777777" w:rsidR="0056136E" w:rsidRPr="003F4E36" w:rsidRDefault="0056136E">
            <w:pPr>
              <w:jc w:val="center"/>
              <w:rPr>
                <w:rFonts w:ascii="宋体" w:hAnsi="宋体" w:cs="宋体" w:hint="eastAsia"/>
                <w:sz w:val="24"/>
              </w:rPr>
            </w:pPr>
          </w:p>
        </w:tc>
        <w:tc>
          <w:tcPr>
            <w:tcW w:w="823"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57397025" w14:textId="77777777" w:rsidR="0056136E" w:rsidRPr="003F4E36" w:rsidRDefault="0056136E">
            <w:pPr>
              <w:jc w:val="center"/>
              <w:rPr>
                <w:rFonts w:ascii="宋体" w:hAnsi="宋体" w:cs="宋体" w:hint="eastAsia"/>
                <w:sz w:val="24"/>
              </w:rPr>
            </w:pPr>
          </w:p>
        </w:tc>
        <w:tc>
          <w:tcPr>
            <w:tcW w:w="441"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51902431" w14:textId="77777777" w:rsidR="0056136E" w:rsidRPr="003F4E36" w:rsidRDefault="0056136E">
            <w:pPr>
              <w:jc w:val="center"/>
              <w:rPr>
                <w:rFonts w:ascii="宋体" w:hAnsi="宋体" w:cs="宋体" w:hint="eastAsia"/>
                <w:sz w:val="24"/>
              </w:rPr>
            </w:pPr>
          </w:p>
        </w:tc>
        <w:tc>
          <w:tcPr>
            <w:tcW w:w="2407" w:type="pct"/>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14:paraId="21C94318" w14:textId="77777777" w:rsidR="0056136E" w:rsidRPr="003F4E36" w:rsidRDefault="0056136E">
            <w:pPr>
              <w:rPr>
                <w:rFonts w:ascii="宋体" w:hAnsi="宋体" w:cs="宋体" w:hint="eastAsia"/>
                <w:sz w:val="24"/>
              </w:rPr>
            </w:pPr>
          </w:p>
        </w:tc>
      </w:tr>
      <w:tr w:rsidR="003F4E36" w:rsidRPr="003F4E36" w14:paraId="607428E1" w14:textId="77777777">
        <w:trPr>
          <w:trHeight w:val="285"/>
          <w:jc w:val="center"/>
        </w:trPr>
        <w:tc>
          <w:tcPr>
            <w:tcW w:w="83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9483E5B"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常规保洁</w:t>
            </w:r>
          </w:p>
        </w:tc>
        <w:tc>
          <w:tcPr>
            <w:tcW w:w="496"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38D10E8" w14:textId="77777777" w:rsidR="0056136E" w:rsidRPr="003F4E36" w:rsidRDefault="00C8270E">
            <w:pPr>
              <w:widowControl/>
              <w:jc w:val="center"/>
              <w:textAlignment w:val="center"/>
              <w:rPr>
                <w:rFonts w:ascii="宋体" w:hAnsi="宋体" w:cs="宋体" w:hint="eastAsia"/>
                <w:kern w:val="0"/>
                <w:sz w:val="24"/>
              </w:rPr>
            </w:pPr>
            <w:r w:rsidRPr="003F4E36">
              <w:rPr>
                <w:rFonts w:ascii="宋体" w:hAnsi="宋体" w:cs="宋体" w:hint="eastAsia"/>
                <w:kern w:val="0"/>
                <w:sz w:val="24"/>
              </w:rPr>
              <w:t>4</w:t>
            </w:r>
          </w:p>
        </w:tc>
        <w:tc>
          <w:tcPr>
            <w:tcW w:w="823"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5CE8B32"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7:00-17:00</w:t>
            </w:r>
          </w:p>
        </w:tc>
        <w:tc>
          <w:tcPr>
            <w:tcW w:w="44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FBEBAC1" w14:textId="77777777" w:rsidR="0056136E" w:rsidRPr="003F4E36" w:rsidRDefault="00C8270E">
            <w:pPr>
              <w:widowControl/>
              <w:jc w:val="center"/>
              <w:textAlignment w:val="center"/>
              <w:rPr>
                <w:rFonts w:ascii="宋体" w:hAnsi="宋体" w:cs="宋体" w:hint="eastAsia"/>
                <w:sz w:val="24"/>
              </w:rPr>
            </w:pPr>
            <w:r w:rsidRPr="003F4E36">
              <w:rPr>
                <w:rFonts w:ascii="宋体" w:hAnsi="宋体" w:cs="宋体" w:hint="eastAsia"/>
                <w:kern w:val="0"/>
                <w:sz w:val="24"/>
              </w:rPr>
              <w:t>7天</w:t>
            </w:r>
          </w:p>
        </w:tc>
        <w:tc>
          <w:tcPr>
            <w:tcW w:w="2407"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30F63CA" w14:textId="77777777" w:rsidR="0056136E" w:rsidRPr="003F4E36" w:rsidRDefault="00C8270E">
            <w:pPr>
              <w:widowControl/>
              <w:jc w:val="left"/>
              <w:textAlignment w:val="center"/>
              <w:rPr>
                <w:rFonts w:ascii="宋体" w:hAnsi="宋体" w:cs="宋体" w:hint="eastAsia"/>
                <w:sz w:val="24"/>
              </w:rPr>
            </w:pPr>
            <w:r w:rsidRPr="003F4E36">
              <w:rPr>
                <w:rFonts w:ascii="宋体" w:hAnsi="宋体" w:cs="宋体" w:hint="eastAsia"/>
                <w:kern w:val="0"/>
                <w:sz w:val="24"/>
              </w:rPr>
              <w:t>周末及节假日配置岗位数不得少于部门岗位数的50%</w:t>
            </w:r>
          </w:p>
        </w:tc>
      </w:tr>
    </w:tbl>
    <w:p w14:paraId="63511A2D" w14:textId="77777777" w:rsidR="0056136E" w:rsidRPr="003F4E36" w:rsidRDefault="00C8270E">
      <w:pPr>
        <w:spacing w:line="460" w:lineRule="exact"/>
        <w:ind w:left="964" w:hangingChars="400" w:hanging="964"/>
        <w:outlineLvl w:val="1"/>
        <w:rPr>
          <w:rFonts w:ascii="宋体" w:hAnsi="宋体" w:cs="宋体" w:hint="eastAsia"/>
          <w:b/>
          <w:bCs/>
          <w:sz w:val="24"/>
        </w:rPr>
      </w:pPr>
      <w:r w:rsidRPr="003F4E36">
        <w:rPr>
          <w:rFonts w:ascii="宋体" w:hAnsi="宋体" w:cs="宋体" w:hint="eastAsia"/>
          <w:b/>
          <w:bCs/>
          <w:sz w:val="24"/>
        </w:rPr>
        <w:t>（二）人员配置要求</w:t>
      </w:r>
    </w:p>
    <w:p w14:paraId="39661367" w14:textId="77777777" w:rsidR="0056136E" w:rsidRPr="003F4E36" w:rsidRDefault="00C8270E">
      <w:pPr>
        <w:widowControl/>
        <w:ind w:firstLineChars="200" w:firstLine="480"/>
        <w:textAlignment w:val="center"/>
        <w:rPr>
          <w:rFonts w:ascii="宋体" w:hAnsi="宋体" w:cs="宋体" w:hint="eastAsia"/>
          <w:sz w:val="24"/>
        </w:rPr>
      </w:pPr>
      <w:r w:rsidRPr="003F4E36">
        <w:rPr>
          <w:rFonts w:ascii="宋体" w:hAnsi="宋体" w:cs="宋体" w:hint="eastAsia"/>
          <w:sz w:val="24"/>
        </w:rPr>
        <w:t>1、所有服务人员须身体健康、适合医院环境工作。</w:t>
      </w:r>
    </w:p>
    <w:p w14:paraId="1C033534"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2、管理人员、物业员工必须相对固定，避免经常更换，员工离职率每月度控制在3%以下。</w:t>
      </w:r>
    </w:p>
    <w:p w14:paraId="421CDD1D"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3、投标人根据现场情况岗位配置相应的员工人数，为满足医院运行，提高</w:t>
      </w:r>
      <w:r w:rsidRPr="003F4E36">
        <w:rPr>
          <w:rFonts w:ascii="宋体" w:hAnsi="宋体" w:cs="宋体" w:hint="eastAsia"/>
          <w:sz w:val="24"/>
        </w:rPr>
        <w:lastRenderedPageBreak/>
        <w:t>满意度，项目</w:t>
      </w:r>
      <w:proofErr w:type="gramStart"/>
      <w:r w:rsidRPr="003F4E36">
        <w:rPr>
          <w:rFonts w:ascii="宋体" w:hAnsi="宋体" w:cs="宋体" w:hint="eastAsia"/>
          <w:sz w:val="24"/>
        </w:rPr>
        <w:t>总岗位</w:t>
      </w:r>
      <w:proofErr w:type="gramEnd"/>
      <w:r w:rsidRPr="003F4E36">
        <w:rPr>
          <w:rFonts w:ascii="宋体" w:hAnsi="宋体" w:cs="宋体" w:hint="eastAsia"/>
          <w:sz w:val="24"/>
        </w:rPr>
        <w:t>数不低于配置380人，院方可根据医院发展或基建建设情况，增加或减少人员的要求，投标人在接获院方书面正式通知后一周内完成。</w:t>
      </w:r>
    </w:p>
    <w:p w14:paraId="685B777A" w14:textId="77777777" w:rsidR="0056136E" w:rsidRPr="003F4E36" w:rsidRDefault="00C8270E">
      <w:pPr>
        <w:spacing w:line="460" w:lineRule="exact"/>
        <w:ind w:leftChars="200" w:left="900" w:hangingChars="200" w:hanging="480"/>
        <w:rPr>
          <w:rFonts w:ascii="宋体" w:hAnsi="宋体" w:cs="宋体" w:hint="eastAsia"/>
          <w:sz w:val="24"/>
        </w:rPr>
      </w:pPr>
      <w:r w:rsidRPr="003F4E36">
        <w:rPr>
          <w:rFonts w:ascii="宋体" w:hAnsi="宋体" w:cs="宋体" w:hint="eastAsia"/>
          <w:sz w:val="24"/>
        </w:rPr>
        <w:t>4、项目经理（项目负责人）工作职责：</w:t>
      </w:r>
    </w:p>
    <w:p w14:paraId="18036A46" w14:textId="77777777" w:rsidR="0056136E" w:rsidRPr="003F4E36" w:rsidRDefault="00C8270E">
      <w:pPr>
        <w:spacing w:line="460" w:lineRule="exact"/>
        <w:jc w:val="left"/>
        <w:rPr>
          <w:rFonts w:ascii="宋体" w:hAnsi="宋体" w:cs="宋体" w:hint="eastAsia"/>
          <w:sz w:val="24"/>
        </w:rPr>
      </w:pPr>
      <w:r w:rsidRPr="003F4E36">
        <w:rPr>
          <w:rFonts w:ascii="宋体" w:hAnsi="宋体" w:cs="宋体" w:hint="eastAsia"/>
          <w:sz w:val="24"/>
        </w:rPr>
        <w:t xml:space="preserve">   全面负责区域内要求的服务工作的管理，做好与招标人的沟通和协调工作。人员配置要求年龄在55岁以下，具有从事本岗位工作经验；有较强的管理经验能力和工作经验；具有较熟练的计算机文档处理能力，能够充分调动全体员工积极性，有较强的沟通能力。负责每月对员工考评，每日登记工作内容、事项完成情况；能够虚心接受院方监督、建议、评价，并对工作进行有效改进；完成院方交办的其他工作，具有本科以上学历、物业管理师证书，具有物业管理服务历五年及以上。项目经理必须长期驻点院方，更换必须经过院方同意。项目经理（项目负责人）将医院作为唯一的管理项目，驻点现场管理医院，不得再以任何其他分管、代管等形式管理其他项目，按照医院作息时间，工作日按时上班考勤，未经院方许可不得擅自离岗或缺勤，若发现擅自离岗或缺勤三次以上，院方可要求中标人立即调换项目经理（项目负责人）；对突发事件或紧急事件，项目经理（项目负责人）必须第一时间到场处理并向医院汇报。对于假期人员安排问题，必须服从医院统筹安排，未经医院许可，不得安排人员放假休息。对于法定节假日和医院安排的休息日，中标人必须保证医院正常开展医疗业务的前提下，做好值班和日常管理工作。</w:t>
      </w:r>
    </w:p>
    <w:p w14:paraId="5610C8EF" w14:textId="77777777" w:rsidR="0056136E" w:rsidRPr="003F4E36" w:rsidRDefault="00C8270E">
      <w:pPr>
        <w:spacing w:line="460" w:lineRule="exact"/>
        <w:ind w:leftChars="200" w:left="900" w:hangingChars="200" w:hanging="480"/>
        <w:rPr>
          <w:rFonts w:ascii="宋体" w:hAnsi="宋体" w:cs="宋体" w:hint="eastAsia"/>
          <w:sz w:val="24"/>
        </w:rPr>
      </w:pPr>
      <w:r w:rsidRPr="003F4E36">
        <w:rPr>
          <w:rFonts w:ascii="宋体" w:hAnsi="宋体" w:cs="宋体" w:hint="eastAsia"/>
          <w:sz w:val="24"/>
        </w:rPr>
        <w:t>5、保洁人员</w:t>
      </w:r>
    </w:p>
    <w:p w14:paraId="5CF959EE"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工作要求：负责区域内的环境卫生和日常保洁，工作积极主动、团结互助、以诚待人、以礼相待。人员配置要求男性不超过60周岁，女性不超过55周岁，体检合格，无犯罪记录，有从事过保洁工作经验、仪表整洁、礼貌和蔼，有良好素养和职业道德。人员身体健康，服务形象良好。</w:t>
      </w:r>
    </w:p>
    <w:p w14:paraId="64FBE8E2"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投标人有岗前培训机构，提供培训的时限（岗前培训或在岗培训）职业素质、礼仪等培训计划。服务人员100%经过岗前或在岗培训合格才能独立上岗。投标人的各岗位员工要统一服装，并由投标人负责其员工工服配备和洗涤。员工佩戴能明显识别的工号牌，根据岗位需要合理配备劳动保护设施设备，发放劳保用品。以上所产生的费用由投标人承担。</w:t>
      </w:r>
    </w:p>
    <w:p w14:paraId="2F2215BF"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（2）建立和完善员工档案，全体管理和服务人员必须登记造册（纸质与电子表格并附有身份证复印件，进场前报院方备案）；履约过程中如有人员变动，应于</w:t>
      </w:r>
      <w:r w:rsidRPr="003F4E36">
        <w:rPr>
          <w:rFonts w:ascii="宋体" w:hAnsi="宋体" w:cs="宋体" w:hint="eastAsia"/>
          <w:sz w:val="24"/>
        </w:rPr>
        <w:lastRenderedPageBreak/>
        <w:t>变动后第二天书面通知院方。</w:t>
      </w:r>
    </w:p>
    <w:p w14:paraId="49A90C97" w14:textId="77777777" w:rsidR="0056136E" w:rsidRPr="003F4E36" w:rsidRDefault="00C8270E">
      <w:pPr>
        <w:spacing w:line="460" w:lineRule="exact"/>
        <w:ind w:leftChars="200" w:left="900" w:hangingChars="200" w:hanging="480"/>
        <w:rPr>
          <w:rFonts w:ascii="宋体" w:hAnsi="宋体" w:cs="宋体" w:hint="eastAsia"/>
          <w:sz w:val="24"/>
        </w:rPr>
      </w:pPr>
      <w:r w:rsidRPr="003F4E36">
        <w:rPr>
          <w:rFonts w:ascii="宋体" w:hAnsi="宋体" w:cs="宋体" w:hint="eastAsia"/>
          <w:sz w:val="24"/>
        </w:rPr>
        <w:t>6、其他要求</w:t>
      </w:r>
    </w:p>
    <w:p w14:paraId="7554CC47"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（1）投标人按照市场招聘原则聘用员工，员工必须保证工资待遇不低于上海市最低工资标准，缴纳社保不得低于总人数的70%。</w:t>
      </w:r>
    </w:p>
    <w:p w14:paraId="512DAE50" w14:textId="77777777" w:rsidR="0056136E" w:rsidRPr="003F4E36" w:rsidRDefault="00C8270E">
      <w:pPr>
        <w:spacing w:line="460" w:lineRule="exact"/>
        <w:ind w:left="960" w:hangingChars="400" w:hanging="960"/>
        <w:rPr>
          <w:rFonts w:ascii="宋体" w:hAnsi="宋体" w:cs="宋体" w:hint="eastAsia"/>
          <w:sz w:val="24"/>
        </w:rPr>
      </w:pPr>
      <w:r w:rsidRPr="003F4E36">
        <w:rPr>
          <w:rFonts w:ascii="宋体" w:hAnsi="宋体" w:cs="宋体" w:hint="eastAsia"/>
          <w:sz w:val="24"/>
        </w:rPr>
        <w:t>（2）做到合理调配人员、统筹安排，不得中途擅自调减岗位，降低服务质量。</w:t>
      </w:r>
    </w:p>
    <w:p w14:paraId="608509E7"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（3）要适时进行员工培训教育，提高员工素质、增强服务意识。工资发放要设绩效比例，做到奖惩分明。</w:t>
      </w:r>
    </w:p>
    <w:p w14:paraId="6AD9D0C3"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4）人员工资和社会保险。中标人必须确保按月按时足额发放员工的工资及待遇否则，由此而造成的经济和法律责任将由中标人承担，医院概不负责。中标人须按规定必须为其员工购买保险和其他费用，如发生违反《劳动法》等行为，须承担相应的经济和法律责任。</w:t>
      </w:r>
    </w:p>
    <w:p w14:paraId="412AAD9E"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5）对管理部门安排的任务，中标人不能按时完成，其费用从当月费用中扣除，并给予相应的经济处罚；对考核不合格的，将暂缓支付部分费用，直接从当月费用中扣除，待整改合格后再从下个月返还，整改仍不合格，暂缓支付的费用作罚款处理。</w:t>
      </w:r>
    </w:p>
    <w:p w14:paraId="1D536C14"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（6）如</w:t>
      </w:r>
      <w:proofErr w:type="gramStart"/>
      <w:r w:rsidRPr="003F4E36">
        <w:rPr>
          <w:rFonts w:ascii="宋体" w:hAnsi="宋体" w:cs="宋体" w:hint="eastAsia"/>
          <w:sz w:val="24"/>
        </w:rPr>
        <w:t>遇卫生</w:t>
      </w:r>
      <w:proofErr w:type="gramEnd"/>
      <w:r w:rsidRPr="003F4E36">
        <w:rPr>
          <w:rFonts w:ascii="宋体" w:hAnsi="宋体" w:cs="宋体" w:hint="eastAsia"/>
          <w:sz w:val="24"/>
        </w:rPr>
        <w:t>检查、召开会议或其他重要接待任务等，中标人应根据医院工作需要临时增加工作人员提高工作效果。院方提前通知中标人，中标人必须无条件配合。</w:t>
      </w:r>
    </w:p>
    <w:p w14:paraId="24660167"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（7）协商变更调整托管事宜：医院可根据自身建设发展需要变更托管项目内容与要求，双方根据变更内容以及政策性变化因素，按照投标报价标准和约定原则商定增减调整托管费用事宜，并</w:t>
      </w:r>
      <w:proofErr w:type="gramStart"/>
      <w:r w:rsidRPr="003F4E36">
        <w:rPr>
          <w:rFonts w:ascii="宋体" w:hAnsi="宋体" w:cs="宋体" w:hint="eastAsia"/>
          <w:sz w:val="24"/>
        </w:rPr>
        <w:t>签定</w:t>
      </w:r>
      <w:proofErr w:type="gramEnd"/>
      <w:r w:rsidRPr="003F4E36">
        <w:rPr>
          <w:rFonts w:ascii="宋体" w:hAnsi="宋体" w:cs="宋体" w:hint="eastAsia"/>
          <w:sz w:val="24"/>
        </w:rPr>
        <w:t>补充协议。</w:t>
      </w:r>
    </w:p>
    <w:p w14:paraId="7850807D"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（8）中标人需严格按照人员配置工程维修人员，日在岗人数不得少于80%。</w:t>
      </w:r>
    </w:p>
    <w:p w14:paraId="435E44D4"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（9）涉及需具备相关资质的专业工种，必须持证上岗。</w:t>
      </w:r>
    </w:p>
    <w:p w14:paraId="128357F4"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（10）招标人有权对中标单位工作区域及岗位的功能、要求进行调整，中标单位必须按照招标人的要求进行调整，并响应及时。</w:t>
      </w:r>
    </w:p>
    <w:p w14:paraId="53D1E46F"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（11）配置的人员</w:t>
      </w:r>
      <w:proofErr w:type="gramStart"/>
      <w:r w:rsidRPr="003F4E36">
        <w:rPr>
          <w:rFonts w:ascii="宋体" w:hAnsi="宋体" w:cs="宋体" w:hint="eastAsia"/>
          <w:sz w:val="24"/>
        </w:rPr>
        <w:t>需相对</w:t>
      </w:r>
      <w:proofErr w:type="gramEnd"/>
      <w:r w:rsidRPr="003F4E36">
        <w:rPr>
          <w:rFonts w:ascii="宋体" w:hAnsi="宋体" w:cs="宋体" w:hint="eastAsia"/>
          <w:sz w:val="24"/>
        </w:rPr>
        <w:t>固定，不得无故随意更换，上岗人员必须全部进行岗前培训，通过岗前培训后方可上岗。</w:t>
      </w:r>
    </w:p>
    <w:p w14:paraId="36356A64"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（12）投标人需提供工程维修人员的具体岗位功能配置及岗位职责范围，明确服务范围及相应职责。</w:t>
      </w:r>
    </w:p>
    <w:p w14:paraId="3A3F3FAB" w14:textId="77777777" w:rsidR="0056136E" w:rsidRPr="003F4E36" w:rsidRDefault="00C8270E">
      <w:pPr>
        <w:outlineLvl w:val="0"/>
        <w:rPr>
          <w:rFonts w:ascii="宋体" w:hAnsi="宋体" w:cs="宋体" w:hint="eastAsia"/>
          <w:b/>
          <w:bCs/>
          <w:sz w:val="24"/>
        </w:rPr>
      </w:pPr>
      <w:r w:rsidRPr="003F4E36">
        <w:rPr>
          <w:rFonts w:ascii="宋体" w:hAnsi="宋体" w:cs="宋体" w:hint="eastAsia"/>
          <w:b/>
          <w:bCs/>
          <w:sz w:val="24"/>
        </w:rPr>
        <w:br w:type="page"/>
      </w:r>
      <w:r w:rsidRPr="003F4E36">
        <w:rPr>
          <w:rFonts w:ascii="宋体" w:hAnsi="宋体" w:cs="宋体" w:hint="eastAsia"/>
          <w:b/>
          <w:bCs/>
          <w:sz w:val="24"/>
        </w:rPr>
        <w:lastRenderedPageBreak/>
        <w:t>四、对各项</w:t>
      </w:r>
      <w:proofErr w:type="gramStart"/>
      <w:r w:rsidRPr="003F4E36">
        <w:rPr>
          <w:rFonts w:ascii="宋体" w:hAnsi="宋体" w:cs="宋体" w:hint="eastAsia"/>
          <w:b/>
          <w:bCs/>
          <w:sz w:val="24"/>
        </w:rPr>
        <w:t>目服务</w:t>
      </w:r>
      <w:proofErr w:type="gramEnd"/>
      <w:r w:rsidRPr="003F4E36">
        <w:rPr>
          <w:rFonts w:ascii="宋体" w:hAnsi="宋体" w:cs="宋体" w:hint="eastAsia"/>
          <w:b/>
          <w:bCs/>
          <w:sz w:val="24"/>
        </w:rPr>
        <w:t>质量要求</w:t>
      </w:r>
    </w:p>
    <w:p w14:paraId="277A4596" w14:textId="77777777" w:rsidR="0056136E" w:rsidRPr="003F4E36" w:rsidRDefault="00C8270E">
      <w:pPr>
        <w:spacing w:line="460" w:lineRule="exact"/>
        <w:ind w:firstLineChars="200" w:firstLine="482"/>
        <w:rPr>
          <w:rFonts w:ascii="宋体" w:hAnsi="宋体" w:cs="宋体" w:hint="eastAsia"/>
          <w:b/>
          <w:bCs/>
          <w:sz w:val="24"/>
        </w:rPr>
      </w:pPr>
      <w:r w:rsidRPr="003F4E36">
        <w:rPr>
          <w:rFonts w:ascii="宋体" w:hAnsi="宋体" w:cs="宋体" w:hint="eastAsia"/>
          <w:b/>
          <w:bCs/>
          <w:sz w:val="24"/>
        </w:rPr>
        <w:t>1、管理目标</w:t>
      </w:r>
    </w:p>
    <w:p w14:paraId="18CC4364" w14:textId="151B76DB" w:rsidR="0056136E" w:rsidRPr="003F4E36" w:rsidRDefault="00C8270E">
      <w:pPr>
        <w:spacing w:line="460" w:lineRule="exact"/>
        <w:rPr>
          <w:rFonts w:ascii="宋体" w:hAnsi="宋体" w:cs="宋体" w:hint="eastAsia"/>
          <w:sz w:val="24"/>
        </w:rPr>
      </w:pPr>
      <w:r w:rsidRPr="003F4E36">
        <w:rPr>
          <w:rFonts w:ascii="宋体" w:hAnsi="宋体" w:cs="宋体" w:hint="eastAsia"/>
          <w:sz w:val="24"/>
        </w:rPr>
        <w:t>（1）总目标：医院管理工作以满足广大患者的医疗需求为基础，确保医院服务支持系统的高效运转，提供优质、经济、细致、周到、高效的服务和智能化管理，按照《上海市物业管理优秀示范项目考评办法》、《上海市医院物业管理服务规范》、《医院物业服务规范》GB/T36734等相关市优标准进行物业管理工作，创造整洁、文明、安全、方便的工作和就医环境。</w:t>
      </w:r>
    </w:p>
    <w:p w14:paraId="6F421A22" w14:textId="494DDD96" w:rsidR="0056136E" w:rsidRPr="003F4E36" w:rsidRDefault="008F5613" w:rsidP="008F5613">
      <w:pPr>
        <w:spacing w:line="460" w:lineRule="exact"/>
        <w:rPr>
          <w:rFonts w:ascii="宋体" w:hAnsi="宋体" w:cs="宋体" w:hint="eastAsia"/>
          <w:sz w:val="24"/>
        </w:rPr>
      </w:pPr>
      <w:r w:rsidRPr="003F4E36">
        <w:rPr>
          <w:rFonts w:ascii="宋体" w:hAnsi="宋体" w:cs="宋体" w:hint="eastAsia"/>
          <w:sz w:val="24"/>
        </w:rPr>
        <w:t>（2）</w:t>
      </w:r>
      <w:r w:rsidR="00C8270E" w:rsidRPr="003F4E36">
        <w:rPr>
          <w:rFonts w:ascii="宋体" w:hAnsi="宋体" w:cs="宋体" w:hint="eastAsia"/>
          <w:sz w:val="24"/>
        </w:rPr>
        <w:t>总体质量要求：依照合同约定的标准开展工作，严格按照ISO9000质量体系、ISO14000环境体系、OHSAS18000职业安全体系标准执行；分项服务符合相应的标准、规范，并有具体的管理措施，整体项目档次定位合理，要与医院本身档次相匹配，为医院提供优质、高效的服务。</w:t>
      </w:r>
    </w:p>
    <w:p w14:paraId="55F17D24" w14:textId="3216894A" w:rsidR="0056136E" w:rsidRPr="003F4E36" w:rsidRDefault="008F5613" w:rsidP="008F5613">
      <w:pPr>
        <w:spacing w:line="460" w:lineRule="exact"/>
        <w:rPr>
          <w:rFonts w:ascii="宋体" w:hAnsi="宋体" w:cs="宋体" w:hint="eastAsia"/>
          <w:sz w:val="24"/>
        </w:rPr>
      </w:pPr>
      <w:r w:rsidRPr="003F4E36">
        <w:rPr>
          <w:rFonts w:ascii="宋体" w:hAnsi="宋体" w:cs="宋体" w:hint="eastAsia"/>
          <w:kern w:val="0"/>
          <w:sz w:val="24"/>
        </w:rPr>
        <w:t>（3）</w:t>
      </w:r>
      <w:r w:rsidR="00C8270E" w:rsidRPr="003F4E36">
        <w:rPr>
          <w:rFonts w:ascii="宋体" w:hAnsi="宋体" w:cs="宋体" w:hint="eastAsia"/>
          <w:kern w:val="0"/>
          <w:sz w:val="24"/>
        </w:rPr>
        <w:t>针对本项目能充分利用信息化手段，</w:t>
      </w:r>
      <w:r w:rsidR="00C8270E" w:rsidRPr="003F4E36">
        <w:rPr>
          <w:rFonts w:ascii="宋体" w:hAnsi="宋体" w:cs="宋体" w:hint="eastAsia"/>
          <w:sz w:val="24"/>
        </w:rPr>
        <w:t>有成熟的运送服务流程、运送管理软件、工程维修软件、手机派单软件、报修服务、考勤工资软件,能运用PDCA、QCC管理工具提高服务质量和服务流程。</w:t>
      </w:r>
    </w:p>
    <w:p w14:paraId="2C5AB269" w14:textId="77777777" w:rsidR="0056136E" w:rsidRPr="003F4E36" w:rsidRDefault="00C8270E">
      <w:pPr>
        <w:spacing w:line="460" w:lineRule="exact"/>
        <w:ind w:firstLineChars="200" w:firstLine="482"/>
        <w:rPr>
          <w:rFonts w:ascii="宋体" w:hAnsi="宋体" w:cs="宋体" w:hint="eastAsia"/>
          <w:b/>
          <w:bCs/>
          <w:sz w:val="24"/>
        </w:rPr>
      </w:pPr>
      <w:r w:rsidRPr="003F4E36">
        <w:rPr>
          <w:rFonts w:ascii="宋体" w:hAnsi="宋体" w:cs="宋体" w:hint="eastAsia"/>
          <w:b/>
          <w:bCs/>
          <w:sz w:val="24"/>
        </w:rPr>
        <w:t>2、保洁管理服务质量标准与要求</w:t>
      </w:r>
    </w:p>
    <w:p w14:paraId="2E7B21F0" w14:textId="77777777" w:rsidR="0056136E" w:rsidRPr="003F4E36" w:rsidRDefault="00C8270E">
      <w:pPr>
        <w:spacing w:line="460" w:lineRule="exact"/>
        <w:ind w:left="960" w:hangingChars="400" w:hanging="960"/>
        <w:rPr>
          <w:rFonts w:ascii="宋体" w:hAnsi="宋体" w:cs="宋体" w:hint="eastAsia"/>
          <w:sz w:val="24"/>
        </w:rPr>
      </w:pPr>
      <w:r w:rsidRPr="003F4E36">
        <w:rPr>
          <w:rFonts w:ascii="宋体" w:hAnsi="宋体" w:cs="宋体" w:hint="eastAsia"/>
          <w:sz w:val="24"/>
        </w:rPr>
        <w:t>（1）保洁服务要求</w:t>
      </w:r>
    </w:p>
    <w:p w14:paraId="44D1CC14"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室内：室内环境消毒、家具、用品用具、卫生洁具符合医院消毒隔离制度要求；消毒药剂符合医院消毒管理规定；病房、卫生间达到专业清洁与消毒，不发生交叉作业。对各类工具每天进行清洗消毒，避免用手洗，不同区域的清洁工具按医院感染科的要求实行严格分类摆放和使用，以防止交叉感染。确保医疗场所、病房、卫生间达到专业清洁与消毒，不发生交叉作业；特殊材质地面及沙发定期保养，列出保养计划和使用产品的名称及工作流程；室外：确保室外环境卫生符合行业检查标准，以及国家爱国卫生城市检查标准要求；保持雨天排水畅通，地面</w:t>
      </w:r>
      <w:proofErr w:type="gramStart"/>
      <w:r w:rsidRPr="003F4E36">
        <w:rPr>
          <w:rFonts w:ascii="宋体" w:hAnsi="宋体" w:cs="宋体" w:hint="eastAsia"/>
          <w:sz w:val="24"/>
        </w:rPr>
        <w:t>不</w:t>
      </w:r>
      <w:proofErr w:type="gramEnd"/>
      <w:r w:rsidRPr="003F4E36">
        <w:rPr>
          <w:rFonts w:ascii="宋体" w:hAnsi="宋体" w:cs="宋体" w:hint="eastAsia"/>
          <w:sz w:val="24"/>
        </w:rPr>
        <w:t>积水；确保环境安全各种排放达标；垃圾按规范要求分类收集、包装、储存、运输、确保不发生污染事故；保持环境清洁，外墙、宣传栏等美观无破损，2米以下的玻璃幕墙保持清洁明亮；所有物体表面、墙面和地面按要求定时清洁和适时清洁，保持环境的清洁卫生整齐，如需消毒则须按</w:t>
      </w:r>
      <w:proofErr w:type="gramStart"/>
      <w:r w:rsidRPr="003F4E36">
        <w:rPr>
          <w:rFonts w:ascii="宋体" w:hAnsi="宋体" w:cs="宋体" w:hint="eastAsia"/>
          <w:sz w:val="24"/>
        </w:rPr>
        <w:t>院感要求</w:t>
      </w:r>
      <w:proofErr w:type="gramEnd"/>
      <w:r w:rsidRPr="003F4E36">
        <w:rPr>
          <w:rFonts w:ascii="宋体" w:hAnsi="宋体" w:cs="宋体" w:hint="eastAsia"/>
          <w:sz w:val="24"/>
        </w:rPr>
        <w:t>执行。</w:t>
      </w:r>
    </w:p>
    <w:p w14:paraId="3F8EF794" w14:textId="77777777" w:rsidR="0056136E" w:rsidRPr="003F4E36" w:rsidRDefault="00C8270E">
      <w:pPr>
        <w:spacing w:line="460" w:lineRule="exact"/>
        <w:ind w:firstLineChars="200" w:firstLine="482"/>
        <w:rPr>
          <w:rFonts w:ascii="宋体" w:hAnsi="宋体" w:cs="宋体" w:hint="eastAsia"/>
          <w:b/>
          <w:bCs/>
          <w:sz w:val="24"/>
        </w:rPr>
      </w:pPr>
      <w:r w:rsidRPr="003F4E36">
        <w:rPr>
          <w:rFonts w:ascii="宋体" w:hAnsi="宋体" w:cs="宋体" w:hint="eastAsia"/>
          <w:b/>
          <w:bCs/>
          <w:sz w:val="24"/>
        </w:rPr>
        <w:t>3、生活垃圾、医疗废弃物处理管理服务质量要求</w:t>
      </w:r>
    </w:p>
    <w:p w14:paraId="6ABCBA36"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（1）生活垃圾：对垃圾进行分类收集，使用合格的包装物、容器。生活垃圾处理达标率、及时率100%，二次污染为零。</w:t>
      </w:r>
    </w:p>
    <w:p w14:paraId="65409477"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lastRenderedPageBreak/>
        <w:t>（2）医疗废弃物：严格按照《医疗废物管理条例》和卫生部《医疗废物管理办法》的规定对医疗废物进行规范分类收集、运送与暂时贮存等。制定医疗废物管理的规章制度、工作流程和要求、有关人员的工作职责及发生医疗废物流失、泄露、扩散和意外事故的应急方案。定期对员工进行知识的培训或参加医院组织的相关知识的培训，定期对员工进行体检。因不遵守操作规程和工作不慎造成的针刺伤，由中标人负责处理。医疗废弃物处理达标率、及时率100%，二次污染为零。</w:t>
      </w:r>
    </w:p>
    <w:p w14:paraId="798C73D1"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（3）收集医疗废物的工人要按规定路线进行院内转运，每天按时到科室按规定收集医疗废物，如有特殊感染的废物要随叫随收，做到无堆积；到各科室收集时，与科室</w:t>
      </w:r>
      <w:proofErr w:type="gramStart"/>
      <w:r w:rsidRPr="003F4E36">
        <w:rPr>
          <w:rFonts w:ascii="宋体" w:hAnsi="宋体" w:cs="宋体" w:hint="eastAsia"/>
          <w:sz w:val="24"/>
        </w:rPr>
        <w:t>人员双</w:t>
      </w:r>
      <w:proofErr w:type="gramEnd"/>
      <w:r w:rsidRPr="003F4E36">
        <w:rPr>
          <w:rFonts w:ascii="宋体" w:hAnsi="宋体" w:cs="宋体" w:hint="eastAsia"/>
          <w:sz w:val="24"/>
        </w:rPr>
        <w:t>签名，要保持垃圾房和运输工具的清洁和消毒，按要求做好自身防护。</w:t>
      </w:r>
    </w:p>
    <w:p w14:paraId="1C4409EC"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（4）医疗废物收集人员负责输液瓶〈袋〉和危险废液的收运工作。</w:t>
      </w:r>
    </w:p>
    <w:p w14:paraId="793D52E9" w14:textId="77777777" w:rsidR="0056136E" w:rsidRPr="003F4E36" w:rsidRDefault="00C8270E">
      <w:pPr>
        <w:spacing w:line="460" w:lineRule="exact"/>
        <w:ind w:left="964" w:hangingChars="400" w:hanging="964"/>
        <w:outlineLvl w:val="0"/>
        <w:rPr>
          <w:rFonts w:ascii="宋体" w:hAnsi="宋体" w:cs="宋体" w:hint="eastAsia"/>
          <w:b/>
          <w:bCs/>
          <w:sz w:val="24"/>
        </w:rPr>
      </w:pPr>
      <w:r w:rsidRPr="003F4E36">
        <w:rPr>
          <w:rFonts w:ascii="宋体" w:hAnsi="宋体" w:cs="宋体" w:hint="eastAsia"/>
          <w:b/>
          <w:bCs/>
          <w:sz w:val="24"/>
        </w:rPr>
        <w:t>五、其他相关说明</w:t>
      </w:r>
    </w:p>
    <w:p w14:paraId="40A2ACFB"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1、中标人在医院所发生的公用水电（包括空调、清洁卫生、生活等各类用水及办公等各类用电）费用由医院承担。</w:t>
      </w:r>
    </w:p>
    <w:p w14:paraId="3BD2E83C"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2、医院免费提供中标人管理办公用房、仓库用房及工勤服务人员休息、更衣用房。</w:t>
      </w:r>
    </w:p>
    <w:p w14:paraId="2524117A"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3、中标人自备电脑、考勤设备和打印机等办公设备和耗材。专业的洗地机、自动洗地吸水机、抛光机、吸水洗尘机、地坪/地毯吹干机、真空吸尘机、对讲机、垃圾车</w:t>
      </w:r>
      <w:proofErr w:type="gramStart"/>
      <w:r w:rsidRPr="003F4E36">
        <w:rPr>
          <w:rFonts w:ascii="宋体" w:hAnsi="宋体" w:cs="宋体" w:hint="eastAsia"/>
          <w:sz w:val="24"/>
        </w:rPr>
        <w:t>榨</w:t>
      </w:r>
      <w:proofErr w:type="gramEnd"/>
      <w:r w:rsidRPr="003F4E36">
        <w:rPr>
          <w:rFonts w:ascii="宋体" w:hAnsi="宋体" w:cs="宋体" w:hint="eastAsia"/>
          <w:sz w:val="24"/>
        </w:rPr>
        <w:t>水器、电脑、打卡钟和打印机等设备设施。</w:t>
      </w:r>
    </w:p>
    <w:p w14:paraId="73BF3A54"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4、投标人提供保洁用的清洁剂、洗涤剂、消毒剂和地面保护材料。</w:t>
      </w:r>
    </w:p>
    <w:p w14:paraId="0A2D8D86"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5、中标人自备办公桌椅、员工更衣柜。</w:t>
      </w:r>
    </w:p>
    <w:p w14:paraId="109AFB77"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6、未经医院同意，中标人不得在合同期限内将本项目的管理权转包或发包。</w:t>
      </w:r>
    </w:p>
    <w:p w14:paraId="24ADB709"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7、中标人须提供足够的作业机具，自行解决后勤管理服务时所需的日常工具和劳防用品，并能根据医院的行业形象要求及规范，保证落实文明工作。</w:t>
      </w:r>
    </w:p>
    <w:p w14:paraId="37538D97"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8、中标人须严格按照标准化的操作程序、完善的培训体系和质量控制体系完成本项目以保证整个后勤系统安全、高效、有序和有计划地运转。</w:t>
      </w:r>
    </w:p>
    <w:p w14:paraId="1B6BB1F9"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9、中标人有责任配合医院接受上级领导部门的监督、检查，提供必须的资料。</w:t>
      </w:r>
    </w:p>
    <w:p w14:paraId="0D976850"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10、全体服务人员的工作时间应严格按国家有关法律、法规要求的标准执行，</w:t>
      </w:r>
      <w:r w:rsidRPr="003F4E36">
        <w:rPr>
          <w:rFonts w:ascii="宋体" w:hAnsi="宋体" w:cs="宋体" w:hint="eastAsia"/>
          <w:sz w:val="24"/>
        </w:rPr>
        <w:lastRenderedPageBreak/>
        <w:t>因工作原因产生的加班（含节假日加班）应严格按国家有关法律、法规要求的标准</w:t>
      </w:r>
      <w:proofErr w:type="gramStart"/>
      <w:r w:rsidRPr="003F4E36">
        <w:rPr>
          <w:rFonts w:ascii="宋体" w:hAnsi="宋体" w:cs="宋体" w:hint="eastAsia"/>
          <w:sz w:val="24"/>
        </w:rPr>
        <w:t>给付员工</w:t>
      </w:r>
      <w:proofErr w:type="gramEnd"/>
      <w:r w:rsidRPr="003F4E36">
        <w:rPr>
          <w:rFonts w:ascii="宋体" w:hAnsi="宋体" w:cs="宋体" w:hint="eastAsia"/>
          <w:sz w:val="24"/>
        </w:rPr>
        <w:t>加班薪资。正常服务时间内的加班费由中标人负责。</w:t>
      </w:r>
    </w:p>
    <w:p w14:paraId="04898A26"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11、中标人自行负责其招聘员工的一切工资、福利、社会保险、培训、工作衣等。</w:t>
      </w:r>
    </w:p>
    <w:p w14:paraId="2B85996A"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12、如发生工伤、疾病乃至死亡等的一切责任及费用由中标人全部负责；中标人应严格遵守国家有关的法律、法规及行业标准。</w:t>
      </w:r>
    </w:p>
    <w:p w14:paraId="3F5B4788"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13、招标人不接受中标人任何因遗漏报价而发生的费用追加，因中标人违反《劳动法》等法律法规而造成招标人的连带责任和损失全部由中标人承担。</w:t>
      </w:r>
    </w:p>
    <w:p w14:paraId="2BD405F2"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14、岗位设置需严格按国家有关法律、法规要求的标准执行，若不符合，导致行处罚及不良后果，由中标人双倍承担。</w:t>
      </w:r>
    </w:p>
    <w:p w14:paraId="7FF4F113"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15、投标人为保证服务，制定详细奖惩办法。</w:t>
      </w:r>
    </w:p>
    <w:p w14:paraId="72D14FC6" w14:textId="77777777" w:rsidR="0056136E" w:rsidRPr="003F4E36" w:rsidRDefault="00C8270E" w:rsidP="00BC3D5F">
      <w:pPr>
        <w:spacing w:line="460" w:lineRule="exact"/>
        <w:ind w:left="964" w:hangingChars="400" w:hanging="964"/>
        <w:outlineLvl w:val="0"/>
        <w:rPr>
          <w:rFonts w:ascii="宋体" w:hAnsi="宋体" w:cs="宋体" w:hint="eastAsia"/>
          <w:b/>
          <w:bCs/>
          <w:sz w:val="24"/>
        </w:rPr>
      </w:pPr>
      <w:r w:rsidRPr="003F4E36">
        <w:rPr>
          <w:rFonts w:ascii="宋体" w:hAnsi="宋体" w:cs="宋体" w:hint="eastAsia"/>
          <w:b/>
          <w:bCs/>
          <w:sz w:val="24"/>
        </w:rPr>
        <w:t>六、合同观察期</w:t>
      </w:r>
    </w:p>
    <w:p w14:paraId="213D2ECD" w14:textId="1010CF30" w:rsidR="0056136E" w:rsidRPr="003F4E36" w:rsidRDefault="00C8270E" w:rsidP="00E82E0B">
      <w:pPr>
        <w:spacing w:line="460" w:lineRule="exact"/>
        <w:ind w:firstLineChars="200" w:firstLine="480"/>
        <w:rPr>
          <w:rFonts w:ascii="宋体" w:hAnsi="宋体" w:cs="宋体" w:hint="eastAsia"/>
          <w:sz w:val="24"/>
        </w:rPr>
      </w:pPr>
      <w:r w:rsidRPr="003F4E36">
        <w:rPr>
          <w:rFonts w:ascii="宋体" w:hAnsi="宋体" w:cs="宋体" w:hint="eastAsia"/>
          <w:sz w:val="24"/>
        </w:rPr>
        <w:t>自双方合同生效之日起叁个月为观察期（观察期也计入合同期限内），观察期满后，如中标人的服务让招标人满意，达到合同规定的服务目标，经招标人审核同意后可继续管理。否则，招标人有权立即解除合同，而不承担任何违约赔偿。</w:t>
      </w:r>
    </w:p>
    <w:p w14:paraId="4339338F" w14:textId="77777777" w:rsidR="0056136E" w:rsidRPr="003F4E36" w:rsidRDefault="00C8270E">
      <w:pPr>
        <w:spacing w:line="460" w:lineRule="exact"/>
        <w:outlineLvl w:val="0"/>
        <w:rPr>
          <w:rFonts w:ascii="宋体" w:hAnsi="宋体" w:cs="宋体" w:hint="eastAsia"/>
          <w:b/>
          <w:bCs/>
          <w:sz w:val="24"/>
        </w:rPr>
      </w:pPr>
      <w:r w:rsidRPr="003F4E36">
        <w:rPr>
          <w:rFonts w:ascii="宋体" w:hAnsi="宋体" w:cs="宋体" w:hint="eastAsia"/>
          <w:b/>
          <w:bCs/>
          <w:sz w:val="24"/>
        </w:rPr>
        <w:t>七、报价要求</w:t>
      </w:r>
    </w:p>
    <w:p w14:paraId="047BC8F3" w14:textId="77777777" w:rsidR="0056136E" w:rsidRPr="003F4E36" w:rsidRDefault="00C8270E" w:rsidP="00E82E0B">
      <w:pPr>
        <w:spacing w:line="460" w:lineRule="exact"/>
        <w:ind w:firstLineChars="200" w:firstLine="480"/>
        <w:rPr>
          <w:rFonts w:ascii="宋体" w:hAnsi="宋体" w:cs="宋体" w:hint="eastAsia"/>
          <w:sz w:val="24"/>
        </w:rPr>
      </w:pPr>
      <w:r w:rsidRPr="003F4E36">
        <w:rPr>
          <w:rFonts w:ascii="宋体" w:hAnsi="宋体" w:cs="宋体" w:hint="eastAsia"/>
          <w:sz w:val="24"/>
        </w:rPr>
        <w:t>1、报价应按照招标文件附件《报价明细表》的要求，以各类别人员的人均报价为基本单价报价。人均报价应包括该人员为本项目提供符合要求的管理服务工作而产生的所有费用，这些费用需在招标文件附件《报价明细表》中列明，没有列明的费用将被招标人认为已包含在其他费用中或是投标人的优惠行为。</w:t>
      </w:r>
    </w:p>
    <w:p w14:paraId="1BD8B725" w14:textId="77777777" w:rsidR="0056136E" w:rsidRPr="003F4E36" w:rsidRDefault="00C8270E" w:rsidP="00E82E0B">
      <w:pPr>
        <w:spacing w:line="460" w:lineRule="exact"/>
        <w:ind w:firstLineChars="200" w:firstLine="480"/>
        <w:rPr>
          <w:rFonts w:ascii="宋体" w:hAnsi="宋体" w:cs="宋体" w:hint="eastAsia"/>
          <w:sz w:val="24"/>
        </w:rPr>
      </w:pPr>
      <w:r w:rsidRPr="003F4E36">
        <w:rPr>
          <w:rFonts w:ascii="宋体" w:hAnsi="宋体" w:cs="宋体" w:hint="eastAsia"/>
          <w:sz w:val="24"/>
        </w:rPr>
        <w:t>2、《报价明细表》中的人均报价为固定价格，并作为可能发生的相关人员数量增减时的结算依据。每年国家规定的最低工资和五险</w:t>
      </w:r>
      <w:proofErr w:type="gramStart"/>
      <w:r w:rsidRPr="003F4E36">
        <w:rPr>
          <w:rFonts w:ascii="宋体" w:hAnsi="宋体" w:cs="宋体" w:hint="eastAsia"/>
          <w:sz w:val="24"/>
        </w:rPr>
        <w:t>一</w:t>
      </w:r>
      <w:proofErr w:type="gramEnd"/>
      <w:r w:rsidRPr="003F4E36">
        <w:rPr>
          <w:rFonts w:ascii="宋体" w:hAnsi="宋体" w:cs="宋体" w:hint="eastAsia"/>
          <w:sz w:val="24"/>
        </w:rPr>
        <w:t>金可根据国家法律法规做相应调整。投标人要为现场服务人员提供足额的人身保险，为本项目提供公众责任险和雇主责任险，相应保单复印件盖投标人公章供招标方备案。</w:t>
      </w:r>
    </w:p>
    <w:p w14:paraId="63F6C800" w14:textId="77777777" w:rsidR="0056136E" w:rsidRPr="003F4E36" w:rsidRDefault="00C8270E" w:rsidP="00E82E0B">
      <w:pPr>
        <w:spacing w:line="460" w:lineRule="exact"/>
        <w:ind w:firstLineChars="200" w:firstLine="480"/>
        <w:rPr>
          <w:rFonts w:ascii="宋体" w:hAnsi="宋体" w:cs="宋体" w:hint="eastAsia"/>
          <w:sz w:val="24"/>
        </w:rPr>
      </w:pPr>
      <w:r w:rsidRPr="003F4E36">
        <w:rPr>
          <w:rFonts w:ascii="宋体" w:hAnsi="宋体" w:cs="宋体" w:hint="eastAsia"/>
          <w:sz w:val="24"/>
        </w:rPr>
        <w:t>3、《报价明细表》中的低值易耗品、消耗品报价为固定价格，在三年服务期内不做调整（不因税率、价格上升等原因再做调整）。</w:t>
      </w:r>
    </w:p>
    <w:p w14:paraId="0D63A5BC" w14:textId="77777777" w:rsidR="0056136E" w:rsidRPr="003F4E36" w:rsidRDefault="00C8270E" w:rsidP="00E82E0B">
      <w:pPr>
        <w:spacing w:line="460" w:lineRule="exact"/>
        <w:ind w:firstLineChars="200" w:firstLine="480"/>
        <w:rPr>
          <w:rFonts w:ascii="宋体" w:hAnsi="宋体" w:cs="宋体" w:hint="eastAsia"/>
          <w:sz w:val="24"/>
        </w:rPr>
      </w:pPr>
      <w:r w:rsidRPr="003F4E36">
        <w:rPr>
          <w:rFonts w:ascii="宋体" w:hAnsi="宋体" w:cs="宋体" w:hint="eastAsia"/>
          <w:sz w:val="24"/>
        </w:rPr>
        <w:t>4、服务费包括中标人按照招标文件约定的管理范围、内容和要求进行服务所发生的人员工资、福利、保险费以及各种费用明细、</w:t>
      </w:r>
      <w:proofErr w:type="gramStart"/>
      <w:r w:rsidRPr="003F4E36">
        <w:rPr>
          <w:rFonts w:ascii="宋体" w:hAnsi="宋体" w:cs="宋体" w:hint="eastAsia"/>
          <w:sz w:val="24"/>
        </w:rPr>
        <w:t>物料费</w:t>
      </w:r>
      <w:proofErr w:type="gramEnd"/>
      <w:r w:rsidRPr="003F4E36">
        <w:rPr>
          <w:rFonts w:ascii="宋体" w:hAnsi="宋体" w:cs="宋体" w:hint="eastAsia"/>
          <w:sz w:val="24"/>
        </w:rPr>
        <w:t>及管理服务成本、利润、税金、设备维修维护费用、低值易耗品、清洁用品、工具、工服、设备器材、办公用品、管理办公费（包括电话费）和服务中损坏物赔偿费等以及其它为</w:t>
      </w:r>
      <w:r w:rsidRPr="003F4E36">
        <w:rPr>
          <w:rFonts w:ascii="宋体" w:hAnsi="宋体" w:cs="宋体" w:hint="eastAsia"/>
          <w:sz w:val="24"/>
        </w:rPr>
        <w:lastRenderedPageBreak/>
        <w:t>妥善全面履行本合同项下所有义务所需的全部费用。除双方另有约定外，招标人无需支付其他任何费用。</w:t>
      </w:r>
    </w:p>
    <w:p w14:paraId="42D9C8D5" w14:textId="77777777" w:rsidR="0056136E" w:rsidRPr="003F4E36" w:rsidRDefault="00C8270E">
      <w:pPr>
        <w:spacing w:line="460" w:lineRule="exact"/>
        <w:outlineLvl w:val="0"/>
        <w:rPr>
          <w:rFonts w:ascii="宋体" w:hAnsi="宋体" w:cs="宋体" w:hint="eastAsia"/>
          <w:b/>
          <w:bCs/>
          <w:sz w:val="24"/>
        </w:rPr>
      </w:pPr>
      <w:r w:rsidRPr="003F4E36">
        <w:rPr>
          <w:rFonts w:ascii="宋体" w:hAnsi="宋体" w:cs="宋体" w:hint="eastAsia"/>
          <w:b/>
          <w:bCs/>
          <w:sz w:val="24"/>
        </w:rPr>
        <w:t>八、服务费用结算</w:t>
      </w:r>
    </w:p>
    <w:p w14:paraId="37FA5B50" w14:textId="77777777" w:rsidR="0056136E" w:rsidRPr="003F4E36" w:rsidRDefault="00C8270E">
      <w:pPr>
        <w:spacing w:line="460" w:lineRule="exact"/>
        <w:ind w:firstLineChars="200" w:firstLine="480"/>
        <w:rPr>
          <w:rFonts w:ascii="宋体" w:hAnsi="宋体" w:cs="宋体" w:hint="eastAsia"/>
          <w:b/>
          <w:bCs/>
          <w:sz w:val="24"/>
        </w:rPr>
      </w:pPr>
      <w:r w:rsidRPr="003F4E36">
        <w:rPr>
          <w:rFonts w:ascii="宋体" w:hAnsi="宋体" w:cs="宋体" w:hint="eastAsia"/>
          <w:sz w:val="24"/>
        </w:rPr>
        <w:t>1、付款方式：银行转账。招标人将服务费款项转入中标人指定的账户。</w:t>
      </w:r>
    </w:p>
    <w:p w14:paraId="1A8DCDED" w14:textId="77777777" w:rsidR="0056136E" w:rsidRPr="003F4E36" w:rsidRDefault="00C8270E">
      <w:pPr>
        <w:spacing w:line="460" w:lineRule="exact"/>
        <w:ind w:firstLineChars="200" w:firstLine="480"/>
        <w:rPr>
          <w:rFonts w:ascii="宋体" w:hAnsi="宋体" w:cs="宋体" w:hint="eastAsia"/>
          <w:b/>
          <w:bCs/>
          <w:sz w:val="24"/>
        </w:rPr>
      </w:pPr>
      <w:r w:rsidRPr="003F4E36">
        <w:rPr>
          <w:rFonts w:ascii="宋体" w:hAnsi="宋体" w:cs="宋体" w:hint="eastAsia"/>
          <w:sz w:val="24"/>
        </w:rPr>
        <w:t>2、结算方式：月结。付款前中标人向招标人提供经双方确认后的相应金额合法有效且符合招标人所在地税务主管机关要求的发票（增值税专用发票），否则招标人有权拒绝付款。中标人必须保证开具给招标人的所有发票、凭证等真实合法有效。如出具假发票、假凭据等，无论何时发现，由中标人承担一切相关的法律责任并赔偿对招标人造成的所有经济损失。招标人依双方确认的《考勤表》及中标人发票作为付款依据，并在收到上述文件后10个工作日内支付。因中标人发票错误、迟延等中标人自身问题而导致招标人无法按期付款的，招标人不承担责任，且中标人仍须按本合同的约定履行义务。</w:t>
      </w:r>
    </w:p>
    <w:p w14:paraId="4D21C9F9"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3、因中标人原因，导致招标人被主管部门查处处罚，中标人应当承担一切法律责任及经济处罚，同时招标人有权提前解除合同，并要求中标人承担2倍月度服务费的违约金。因中标</w:t>
      </w:r>
      <w:proofErr w:type="gramStart"/>
      <w:r w:rsidRPr="003F4E36">
        <w:rPr>
          <w:rFonts w:ascii="宋体" w:hAnsi="宋体" w:cs="宋体" w:hint="eastAsia"/>
          <w:sz w:val="24"/>
        </w:rPr>
        <w:t>人原因</w:t>
      </w:r>
      <w:proofErr w:type="gramEnd"/>
      <w:r w:rsidRPr="003F4E36">
        <w:rPr>
          <w:rFonts w:ascii="宋体" w:hAnsi="宋体" w:cs="宋体" w:hint="eastAsia"/>
          <w:sz w:val="24"/>
        </w:rPr>
        <w:t>使招标人无法达到相关考核目标的（包括但不限于招标人内部考核、上级主管部门考核等），招标人有权要求中标人承担一个月度服务费50%-1倍的违约金，同时招标人有权提前解除合同。</w:t>
      </w:r>
    </w:p>
    <w:p w14:paraId="244E3D3C"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具体根据合同约定条款进行支付；采购合同应明确资金支付的方式、时间和条件，明确逾期支付资金的违约责任。</w:t>
      </w:r>
    </w:p>
    <w:p w14:paraId="688FF039" w14:textId="77777777" w:rsidR="0056136E" w:rsidRPr="003F4E36" w:rsidRDefault="00C8270E">
      <w:pPr>
        <w:spacing w:line="460" w:lineRule="exact"/>
        <w:outlineLvl w:val="0"/>
        <w:rPr>
          <w:rFonts w:ascii="宋体" w:hAnsi="宋体" w:cs="宋体" w:hint="eastAsia"/>
          <w:b/>
          <w:bCs/>
          <w:sz w:val="24"/>
        </w:rPr>
      </w:pPr>
      <w:r w:rsidRPr="003F4E36">
        <w:rPr>
          <w:rFonts w:ascii="宋体" w:hAnsi="宋体" w:cs="宋体" w:hint="eastAsia"/>
          <w:b/>
          <w:bCs/>
          <w:sz w:val="24"/>
        </w:rPr>
        <w:t>九、安全生产</w:t>
      </w:r>
    </w:p>
    <w:p w14:paraId="74FFBB35" w14:textId="77777777" w:rsidR="0056136E" w:rsidRPr="003F4E36" w:rsidRDefault="00C8270E">
      <w:pPr>
        <w:spacing w:line="460" w:lineRule="exact"/>
        <w:ind w:leftChars="-55" w:left="-115" w:firstLineChars="200" w:firstLine="480"/>
        <w:rPr>
          <w:rFonts w:ascii="宋体" w:hAnsi="宋体" w:cs="宋体" w:hint="eastAsia"/>
          <w:sz w:val="24"/>
        </w:rPr>
      </w:pPr>
      <w:r w:rsidRPr="003F4E36">
        <w:rPr>
          <w:rFonts w:ascii="宋体" w:hAnsi="宋体" w:cs="宋体" w:hint="eastAsia"/>
          <w:sz w:val="24"/>
        </w:rPr>
        <w:t>中标人在服务期间，应当严格遵守有关安全生产管理制度，并随时接受安全检查人员依法实施的监督检查及招标人的工作检查，采取必要的安全防护措施，消除事故隐患。因中标</w:t>
      </w:r>
      <w:proofErr w:type="gramStart"/>
      <w:r w:rsidRPr="003F4E36">
        <w:rPr>
          <w:rFonts w:ascii="宋体" w:hAnsi="宋体" w:cs="宋体" w:hint="eastAsia"/>
          <w:sz w:val="24"/>
        </w:rPr>
        <w:t>人原因</w:t>
      </w:r>
      <w:proofErr w:type="gramEnd"/>
      <w:r w:rsidRPr="003F4E36">
        <w:rPr>
          <w:rFonts w:ascii="宋体" w:hAnsi="宋体" w:cs="宋体" w:hint="eastAsia"/>
          <w:sz w:val="24"/>
        </w:rPr>
        <w:t>造成的一切安全事故，包括但不限于环境污染事故、用水用电防火防灾事故、设备、器具使用安全事故及其他保洁服务安全事故等，招标人可视情节要求中标人承担月度服务费用1-3倍的违约金，且招标人有权解除合同，中标人还应当承担由此造成的一切法律责任及造成招标人及任何第三人的一切损失的赔偿责任。</w:t>
      </w:r>
    </w:p>
    <w:p w14:paraId="11BDCDCD" w14:textId="77777777" w:rsidR="0056136E" w:rsidRPr="003F4E36" w:rsidRDefault="00C8270E">
      <w:pPr>
        <w:spacing w:line="460" w:lineRule="exact"/>
        <w:rPr>
          <w:rFonts w:ascii="宋体" w:hAnsi="宋体" w:cs="宋体" w:hint="eastAsia"/>
          <w:sz w:val="24"/>
        </w:rPr>
      </w:pPr>
      <w:r w:rsidRPr="003F4E36">
        <w:rPr>
          <w:rFonts w:ascii="宋体" w:hAnsi="宋体" w:cs="宋体" w:hint="eastAsia"/>
          <w:b/>
          <w:bCs/>
          <w:sz w:val="24"/>
        </w:rPr>
        <w:t xml:space="preserve">  服务期限：</w:t>
      </w:r>
      <w:r w:rsidRPr="003F4E36">
        <w:rPr>
          <w:rFonts w:ascii="宋体" w:hAnsi="宋体" w:cs="宋体" w:hint="eastAsia"/>
          <w:sz w:val="24"/>
        </w:rPr>
        <w:t>合同签订之日起三年（合同一年一签，每年对中标人承诺的当年的服务质量、工作报告等做考评，根据上年度服务考评情况来确定下年度合同的签订）。</w:t>
      </w:r>
    </w:p>
    <w:p w14:paraId="398CFA87" w14:textId="77777777" w:rsidR="0056136E" w:rsidRPr="003F4E36" w:rsidRDefault="00C8270E">
      <w:pPr>
        <w:spacing w:line="460" w:lineRule="exact"/>
        <w:ind w:left="853" w:hangingChars="354" w:hanging="853"/>
        <w:outlineLvl w:val="0"/>
        <w:rPr>
          <w:rFonts w:ascii="宋体" w:hAnsi="宋体" w:cs="宋体" w:hint="eastAsia"/>
          <w:b/>
          <w:bCs/>
          <w:sz w:val="24"/>
        </w:rPr>
      </w:pPr>
      <w:r w:rsidRPr="003F4E36">
        <w:rPr>
          <w:rFonts w:ascii="宋体" w:hAnsi="宋体" w:cs="宋体" w:hint="eastAsia"/>
          <w:b/>
          <w:bCs/>
          <w:sz w:val="24"/>
        </w:rPr>
        <w:lastRenderedPageBreak/>
        <w:t>十、考核评价需求</w:t>
      </w:r>
    </w:p>
    <w:p w14:paraId="7073EAB3" w14:textId="77777777" w:rsidR="0056136E" w:rsidRPr="003F4E36" w:rsidRDefault="00C8270E">
      <w:pPr>
        <w:spacing w:line="480" w:lineRule="exact"/>
        <w:ind w:firstLineChars="200" w:firstLine="482"/>
        <w:rPr>
          <w:rFonts w:ascii="宋体" w:hAnsi="宋体" w:cs="宋体" w:hint="eastAsia"/>
          <w:sz w:val="24"/>
        </w:rPr>
      </w:pPr>
      <w:r w:rsidRPr="003F4E36">
        <w:rPr>
          <w:rFonts w:ascii="宋体" w:hAnsi="宋体" w:cs="宋体" w:hint="eastAsia"/>
          <w:b/>
          <w:bCs/>
          <w:sz w:val="24"/>
        </w:rPr>
        <w:t>1、满意度测评需求</w:t>
      </w:r>
    </w:p>
    <w:p w14:paraId="29FFD72E"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（1）每季度评估服务方管理质量，每月听取投标人保洁管理工作情况，提出提高保洁服务质量的建议和方法。</w:t>
      </w:r>
    </w:p>
    <w:p w14:paraId="56EEC6D1" w14:textId="77777777" w:rsidR="0056136E" w:rsidRPr="003F4E36" w:rsidRDefault="00C8270E">
      <w:pPr>
        <w:spacing w:line="460" w:lineRule="exact"/>
        <w:rPr>
          <w:rFonts w:ascii="宋体" w:hAnsi="宋体" w:cs="宋体" w:hint="eastAsia"/>
          <w:sz w:val="24"/>
        </w:rPr>
      </w:pPr>
      <w:r w:rsidRPr="003F4E36">
        <w:rPr>
          <w:rFonts w:ascii="宋体" w:hAnsi="宋体" w:cs="宋体" w:hint="eastAsia"/>
          <w:sz w:val="24"/>
        </w:rPr>
        <w:t>（2）每年组织一次书面满意度测评工作，满意率应达到95%以上。每月服务费用与满意度挂钩,满意度测算方式由招标人和中标人在合同签订</w:t>
      </w:r>
      <w:proofErr w:type="gramStart"/>
      <w:r w:rsidRPr="003F4E36">
        <w:rPr>
          <w:rFonts w:ascii="宋体" w:hAnsi="宋体" w:cs="宋体" w:hint="eastAsia"/>
          <w:sz w:val="24"/>
        </w:rPr>
        <w:t>前共同</w:t>
      </w:r>
      <w:proofErr w:type="gramEnd"/>
      <w:r w:rsidRPr="003F4E36">
        <w:rPr>
          <w:rFonts w:ascii="宋体" w:hAnsi="宋体" w:cs="宋体" w:hint="eastAsia"/>
          <w:sz w:val="24"/>
        </w:rPr>
        <w:t>确认并在合同中明确标注，每月由招标人监管部门进行公开测评。满意度不得低于95分。低于95分的，每低一分招标人有权扣中标人的服务费，以此类推。如每月满意度达到95分以上，招标人所开具的整改单所列问题中标人均已解决（招标</w:t>
      </w:r>
      <w:proofErr w:type="gramStart"/>
      <w:r w:rsidRPr="003F4E36">
        <w:rPr>
          <w:rFonts w:ascii="宋体" w:hAnsi="宋体" w:cs="宋体" w:hint="eastAsia"/>
          <w:sz w:val="24"/>
        </w:rPr>
        <w:t>人原因</w:t>
      </w:r>
      <w:proofErr w:type="gramEnd"/>
      <w:r w:rsidRPr="003F4E36">
        <w:rPr>
          <w:rFonts w:ascii="宋体" w:hAnsi="宋体" w:cs="宋体" w:hint="eastAsia"/>
          <w:sz w:val="24"/>
        </w:rPr>
        <w:t>除外），则每月依据中标人合同报价费用给付中标人。</w:t>
      </w:r>
    </w:p>
    <w:p w14:paraId="214E283A" w14:textId="77777777" w:rsidR="0056136E" w:rsidRPr="003F4E36" w:rsidRDefault="00C8270E">
      <w:pPr>
        <w:spacing w:line="480" w:lineRule="exact"/>
        <w:ind w:leftChars="200" w:left="661" w:hangingChars="100" w:hanging="241"/>
        <w:rPr>
          <w:rFonts w:ascii="宋体" w:hAnsi="宋体" w:cs="宋体" w:hint="eastAsia"/>
          <w:b/>
          <w:bCs/>
          <w:sz w:val="24"/>
        </w:rPr>
      </w:pPr>
      <w:r w:rsidRPr="003F4E36">
        <w:rPr>
          <w:rFonts w:ascii="宋体" w:hAnsi="宋体" w:cs="宋体" w:hint="eastAsia"/>
          <w:b/>
          <w:bCs/>
          <w:sz w:val="24"/>
        </w:rPr>
        <w:t>2、人员配置考核需求</w:t>
      </w:r>
    </w:p>
    <w:p w14:paraId="4E6A0CEA" w14:textId="77777777" w:rsidR="0056136E" w:rsidRPr="003F4E36" w:rsidRDefault="00C8270E">
      <w:pPr>
        <w:spacing w:line="480" w:lineRule="exact"/>
        <w:ind w:left="720" w:hangingChars="300" w:hanging="720"/>
        <w:rPr>
          <w:rFonts w:ascii="宋体" w:hAnsi="宋体" w:cs="宋体" w:hint="eastAsia"/>
          <w:sz w:val="24"/>
        </w:rPr>
      </w:pPr>
      <w:r w:rsidRPr="003F4E36">
        <w:rPr>
          <w:rFonts w:ascii="宋体" w:hAnsi="宋体" w:cs="宋体" w:hint="eastAsia"/>
          <w:sz w:val="24"/>
        </w:rPr>
        <w:t>（1）抽查投标人的《考勤表》，掌握工作人员使用情况，确保服务人员的数量。</w:t>
      </w:r>
    </w:p>
    <w:p w14:paraId="557E50A9" w14:textId="77777777" w:rsidR="0056136E" w:rsidRPr="003F4E36" w:rsidRDefault="00C8270E">
      <w:pPr>
        <w:spacing w:line="480" w:lineRule="exact"/>
        <w:ind w:left="720" w:hangingChars="300" w:hanging="720"/>
        <w:rPr>
          <w:rFonts w:ascii="宋体" w:hAnsi="宋体" w:cs="宋体" w:hint="eastAsia"/>
          <w:sz w:val="24"/>
        </w:rPr>
      </w:pPr>
      <w:r w:rsidRPr="003F4E36">
        <w:rPr>
          <w:rFonts w:ascii="宋体" w:hAnsi="宋体" w:cs="宋体" w:hint="eastAsia"/>
          <w:sz w:val="24"/>
        </w:rPr>
        <w:t>（2）抽查投标人的员工资料，掌握技术人员的比例，确保保洁服务质量。</w:t>
      </w:r>
    </w:p>
    <w:p w14:paraId="69E9538F" w14:textId="77777777" w:rsidR="0056136E" w:rsidRPr="003F4E36" w:rsidRDefault="00C8270E">
      <w:pPr>
        <w:spacing w:line="480" w:lineRule="exact"/>
        <w:ind w:leftChars="200" w:left="661" w:hangingChars="100" w:hanging="241"/>
        <w:rPr>
          <w:rFonts w:ascii="宋体" w:hAnsi="宋体" w:cs="宋体" w:hint="eastAsia"/>
          <w:b/>
          <w:bCs/>
          <w:sz w:val="24"/>
        </w:rPr>
      </w:pPr>
      <w:r w:rsidRPr="003F4E36">
        <w:rPr>
          <w:rFonts w:ascii="宋体" w:hAnsi="宋体" w:cs="宋体" w:hint="eastAsia"/>
          <w:b/>
          <w:bCs/>
          <w:sz w:val="24"/>
        </w:rPr>
        <w:t>3、服务规范要求</w:t>
      </w:r>
    </w:p>
    <w:p w14:paraId="373791EE" w14:textId="77777777" w:rsidR="0056136E" w:rsidRPr="003F4E36" w:rsidRDefault="00C8270E">
      <w:pPr>
        <w:spacing w:line="360" w:lineRule="auto"/>
        <w:rPr>
          <w:rFonts w:ascii="宋体" w:hAnsi="宋体" w:cs="宋体" w:hint="eastAsia"/>
          <w:sz w:val="24"/>
        </w:rPr>
      </w:pPr>
      <w:r w:rsidRPr="003F4E36">
        <w:rPr>
          <w:rFonts w:ascii="宋体" w:hAnsi="宋体" w:cs="宋体" w:hint="eastAsia"/>
          <w:sz w:val="24"/>
        </w:rPr>
        <w:t>（1）投标人需具备履行上海市地方标准DB31/T1210-2020《非居住物业管理服务规范》的能力。</w:t>
      </w:r>
    </w:p>
    <w:p w14:paraId="69E63066" w14:textId="77777777" w:rsidR="0056136E" w:rsidRPr="003F4E36" w:rsidRDefault="00C8270E">
      <w:pPr>
        <w:spacing w:line="360" w:lineRule="auto"/>
        <w:rPr>
          <w:rFonts w:ascii="宋体" w:hAnsi="宋体" w:cs="宋体" w:hint="eastAsia"/>
          <w:sz w:val="24"/>
        </w:rPr>
      </w:pPr>
      <w:r w:rsidRPr="003F4E36">
        <w:rPr>
          <w:rFonts w:ascii="宋体" w:hAnsi="宋体" w:cs="宋体" w:hint="eastAsia"/>
          <w:sz w:val="24"/>
        </w:rPr>
        <w:t>（2）中标人需严格执行《上海市同仁医院外委服务质量评价及责任》的内容及标准。</w:t>
      </w:r>
    </w:p>
    <w:p w14:paraId="551397AB" w14:textId="77777777" w:rsidR="0056136E" w:rsidRPr="003F4E36" w:rsidRDefault="00C8270E">
      <w:pPr>
        <w:spacing w:line="480" w:lineRule="exact"/>
        <w:outlineLvl w:val="0"/>
        <w:rPr>
          <w:rFonts w:ascii="宋体" w:hAnsi="宋体" w:cs="宋体" w:hint="eastAsia"/>
          <w:b/>
          <w:bCs/>
          <w:sz w:val="24"/>
        </w:rPr>
      </w:pPr>
      <w:r w:rsidRPr="003F4E36">
        <w:rPr>
          <w:rFonts w:ascii="宋体" w:hAnsi="宋体" w:cs="宋体" w:hint="eastAsia"/>
          <w:b/>
          <w:bCs/>
          <w:sz w:val="24"/>
        </w:rPr>
        <w:t>十一、 投标人需在投标文件中叙述下述内容：</w:t>
      </w:r>
    </w:p>
    <w:p w14:paraId="6BAE7121" w14:textId="77777777" w:rsidR="0056136E" w:rsidRPr="003F4E36" w:rsidRDefault="00C8270E">
      <w:pPr>
        <w:spacing w:line="480" w:lineRule="exact"/>
        <w:ind w:left="723" w:hangingChars="300" w:hanging="723"/>
        <w:rPr>
          <w:rFonts w:ascii="宋体" w:hAnsi="宋体" w:cs="宋体" w:hint="eastAsia"/>
          <w:b/>
          <w:bCs/>
          <w:sz w:val="24"/>
        </w:rPr>
      </w:pPr>
      <w:r w:rsidRPr="003F4E36">
        <w:rPr>
          <w:rFonts w:ascii="宋体" w:hAnsi="宋体" w:cs="宋体" w:hint="eastAsia"/>
          <w:b/>
          <w:bCs/>
          <w:sz w:val="24"/>
        </w:rPr>
        <w:t xml:space="preserve">  投标人需提供的有关资料</w:t>
      </w:r>
    </w:p>
    <w:p w14:paraId="1E37026A" w14:textId="77777777" w:rsidR="0056136E" w:rsidRPr="003F4E36" w:rsidRDefault="00C8270E">
      <w:pPr>
        <w:spacing w:line="460" w:lineRule="exact"/>
        <w:ind w:leftChars="-55" w:left="-115" w:firstLineChars="200" w:firstLine="480"/>
        <w:rPr>
          <w:rFonts w:ascii="宋体" w:hAnsi="宋体" w:cs="宋体" w:hint="eastAsia"/>
          <w:sz w:val="24"/>
        </w:rPr>
      </w:pPr>
      <w:r w:rsidRPr="003F4E36">
        <w:rPr>
          <w:rFonts w:ascii="宋体" w:hAnsi="宋体" w:cs="宋体" w:hint="eastAsia"/>
          <w:sz w:val="24"/>
        </w:rPr>
        <w:t>1、投标人需提供各岗位人员配备方案，提交各工种人员及各级管理人员的工作范围、岗位职责、考核标准及实施方案；</w:t>
      </w:r>
    </w:p>
    <w:p w14:paraId="3F646710" w14:textId="77777777" w:rsidR="0056136E" w:rsidRPr="003F4E36" w:rsidRDefault="00C8270E">
      <w:pPr>
        <w:spacing w:line="460" w:lineRule="exact"/>
        <w:ind w:leftChars="-55" w:left="-115"/>
        <w:rPr>
          <w:rFonts w:ascii="宋体" w:hAnsi="宋体" w:cs="宋体" w:hint="eastAsia"/>
          <w:sz w:val="24"/>
        </w:rPr>
      </w:pPr>
      <w:r w:rsidRPr="003F4E36">
        <w:rPr>
          <w:rFonts w:ascii="宋体" w:hAnsi="宋体" w:cs="宋体" w:hint="eastAsia"/>
          <w:sz w:val="24"/>
        </w:rPr>
        <w:t>（1）投标人需提供人员的培训管理制度，提供培训的时限（岗前培训或在岗培训）职业素质、礼仪等培训计划。</w:t>
      </w:r>
    </w:p>
    <w:p w14:paraId="09D2A064" w14:textId="77777777" w:rsidR="0056136E" w:rsidRPr="003F4E36" w:rsidRDefault="00C8270E">
      <w:pPr>
        <w:spacing w:line="460" w:lineRule="exact"/>
        <w:ind w:leftChars="-55" w:left="-115"/>
        <w:rPr>
          <w:rFonts w:ascii="宋体" w:hAnsi="宋体" w:cs="宋体" w:hint="eastAsia"/>
          <w:sz w:val="24"/>
        </w:rPr>
      </w:pPr>
      <w:r w:rsidRPr="003F4E36">
        <w:rPr>
          <w:rFonts w:ascii="宋体" w:hAnsi="宋体" w:cs="宋体" w:hint="eastAsia"/>
          <w:sz w:val="24"/>
        </w:rPr>
        <w:t>（2）投标人需提供绩效考核等制约及激励机制，提交奖惩制度。</w:t>
      </w:r>
    </w:p>
    <w:p w14:paraId="705FCC0E" w14:textId="77777777" w:rsidR="0056136E" w:rsidRPr="003F4E36" w:rsidRDefault="00C8270E">
      <w:pPr>
        <w:spacing w:line="460" w:lineRule="exact"/>
        <w:ind w:leftChars="-55" w:left="-115"/>
        <w:rPr>
          <w:rFonts w:ascii="宋体" w:hAnsi="宋体" w:cs="宋体" w:hint="eastAsia"/>
          <w:sz w:val="24"/>
        </w:rPr>
      </w:pPr>
      <w:r w:rsidRPr="003F4E36">
        <w:rPr>
          <w:rFonts w:ascii="宋体" w:hAnsi="宋体" w:cs="宋体" w:hint="eastAsia"/>
          <w:sz w:val="24"/>
        </w:rPr>
        <w:t>（3）投标人需提供详细的质量控制措施，包括但不限于主管或领班每日检查、经理每周检查、与医院的联合检查和定期的联席会议。</w:t>
      </w:r>
    </w:p>
    <w:p w14:paraId="262429FA" w14:textId="77777777" w:rsidR="0056136E" w:rsidRPr="003F4E36" w:rsidRDefault="00C8270E">
      <w:pPr>
        <w:spacing w:line="460" w:lineRule="exact"/>
        <w:ind w:leftChars="-55" w:left="-115"/>
        <w:rPr>
          <w:rFonts w:ascii="宋体" w:hAnsi="宋体" w:cs="宋体" w:hint="eastAsia"/>
          <w:sz w:val="24"/>
        </w:rPr>
      </w:pPr>
      <w:r w:rsidRPr="003F4E36">
        <w:rPr>
          <w:rFonts w:ascii="宋体" w:hAnsi="宋体" w:cs="宋体" w:hint="eastAsia"/>
          <w:sz w:val="24"/>
        </w:rPr>
        <w:t>（4）投标人需提供各突发事件应急预案。</w:t>
      </w:r>
    </w:p>
    <w:p w14:paraId="546B1D15" w14:textId="77777777" w:rsidR="0056136E" w:rsidRPr="003F4E36" w:rsidRDefault="00C8270E">
      <w:pPr>
        <w:spacing w:line="480" w:lineRule="exact"/>
        <w:ind w:left="723" w:hangingChars="300" w:hanging="723"/>
        <w:outlineLvl w:val="0"/>
        <w:rPr>
          <w:rFonts w:ascii="宋体" w:hAnsi="宋体" w:cs="宋体" w:hint="eastAsia"/>
          <w:b/>
          <w:bCs/>
          <w:sz w:val="24"/>
        </w:rPr>
      </w:pPr>
      <w:r w:rsidRPr="003F4E36">
        <w:rPr>
          <w:rFonts w:ascii="宋体" w:hAnsi="宋体" w:cs="宋体" w:hint="eastAsia"/>
          <w:b/>
          <w:bCs/>
          <w:sz w:val="24"/>
        </w:rPr>
        <w:t>十二、其他有关要求</w:t>
      </w:r>
    </w:p>
    <w:p w14:paraId="2C47907D"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lastRenderedPageBreak/>
        <w:t>1、根据具体服务要求及考核方案（月度、季度、年度）。</w:t>
      </w:r>
    </w:p>
    <w:p w14:paraId="507EC76D"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2、投标单位有责任按合同规定</w:t>
      </w:r>
      <w:proofErr w:type="gramStart"/>
      <w:r w:rsidRPr="003F4E36">
        <w:rPr>
          <w:rFonts w:ascii="宋体" w:hAnsi="宋体" w:cs="宋体" w:hint="eastAsia"/>
          <w:sz w:val="24"/>
        </w:rPr>
        <w:t>总岗位</w:t>
      </w:r>
      <w:proofErr w:type="gramEnd"/>
      <w:r w:rsidRPr="003F4E36">
        <w:rPr>
          <w:rFonts w:ascii="宋体" w:hAnsi="宋体" w:cs="宋体" w:hint="eastAsia"/>
          <w:sz w:val="24"/>
        </w:rPr>
        <w:t>数要求，提供足够的服务人员。</w:t>
      </w:r>
    </w:p>
    <w:p w14:paraId="2AB58D65"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3、保洁相关设备折旧费按5年计算，在院方督导下加强设备管理。</w:t>
      </w:r>
    </w:p>
    <w:p w14:paraId="11FE2BA5"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4、投标单位需提供各突发事件应急预案。</w:t>
      </w:r>
    </w:p>
    <w:p w14:paraId="5EDD0526"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5、中标人应积极配合院方做好精神文明调查、节能降耗等相关工作。</w:t>
      </w:r>
    </w:p>
    <w:p w14:paraId="601B6316" w14:textId="77777777" w:rsidR="0056136E" w:rsidRPr="003F4E36" w:rsidRDefault="00C8270E">
      <w:pPr>
        <w:spacing w:line="460" w:lineRule="exact"/>
        <w:ind w:firstLineChars="200" w:firstLine="480"/>
        <w:rPr>
          <w:rFonts w:ascii="宋体" w:hAnsi="宋体" w:cs="宋体" w:hint="eastAsia"/>
          <w:sz w:val="24"/>
        </w:rPr>
      </w:pPr>
      <w:r w:rsidRPr="003F4E36">
        <w:rPr>
          <w:rFonts w:ascii="宋体" w:hAnsi="宋体" w:cs="宋体" w:hint="eastAsia"/>
          <w:sz w:val="24"/>
        </w:rPr>
        <w:t>项目履约验收工作由采购人按照相应方案组织实施。具体依据项目合同中的履约验收方案执行，合同中的履约验收方案将明确履约验收的主体、时间、方式、程序、内容和验收标准等事项。</w:t>
      </w:r>
    </w:p>
    <w:p w14:paraId="15B52C7E" w14:textId="77777777" w:rsidR="0056136E" w:rsidRPr="003F4E36" w:rsidRDefault="0056136E">
      <w:pPr>
        <w:spacing w:line="460" w:lineRule="exact"/>
        <w:ind w:left="-120"/>
        <w:rPr>
          <w:rFonts w:ascii="宋体" w:hAnsi="宋体" w:cs="宋体" w:hint="eastAsia"/>
          <w:sz w:val="24"/>
        </w:rPr>
      </w:pPr>
    </w:p>
    <w:p w14:paraId="6278AE05" w14:textId="77777777" w:rsidR="0056136E" w:rsidRPr="003F4E36" w:rsidRDefault="0056136E">
      <w:pPr>
        <w:rPr>
          <w:rFonts w:ascii="宋体" w:hAnsi="宋体" w:cs="宋体" w:hint="eastAsia"/>
        </w:rPr>
      </w:pPr>
    </w:p>
    <w:p w14:paraId="4AB8E443" w14:textId="77777777" w:rsidR="0056136E" w:rsidRPr="003F4E36" w:rsidRDefault="0056136E">
      <w:pPr>
        <w:rPr>
          <w:rFonts w:ascii="宋体" w:hAnsi="宋体" w:cs="宋体" w:hint="eastAsia"/>
        </w:rPr>
      </w:pPr>
    </w:p>
    <w:sectPr w:rsidR="0056136E" w:rsidRPr="003F4E36" w:rsidSect="0056136E">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39F3" w14:textId="77777777" w:rsidR="0078155F" w:rsidRDefault="0078155F" w:rsidP="0056136E">
      <w:r>
        <w:separator/>
      </w:r>
    </w:p>
  </w:endnote>
  <w:endnote w:type="continuationSeparator" w:id="0">
    <w:p w14:paraId="73E8464B" w14:textId="77777777" w:rsidR="0078155F" w:rsidRDefault="0078155F" w:rsidP="0056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hAnsi="宋体" w:cs="宋体" w:hint="eastAsia"/>
      </w:rPr>
      <w:id w:val="1237823926"/>
    </w:sdtPr>
    <w:sdtEndPr/>
    <w:sdtContent>
      <w:p w14:paraId="51C5B566" w14:textId="77777777" w:rsidR="0056136E" w:rsidRDefault="0056136E">
        <w:pPr>
          <w:pStyle w:val="aa"/>
          <w:jc w:val="center"/>
        </w:pPr>
        <w:r>
          <w:rPr>
            <w:rFonts w:ascii="宋体" w:hAnsi="宋体" w:cs="宋体" w:hint="eastAsia"/>
          </w:rPr>
          <w:fldChar w:fldCharType="begin"/>
        </w:r>
        <w:r w:rsidR="00C8270E">
          <w:rPr>
            <w:rFonts w:ascii="宋体" w:hAnsi="宋体" w:cs="宋体" w:hint="eastAsia"/>
          </w:rPr>
          <w:instrText xml:space="preserve"> PAGE  \* Arabic  \* MERGEFORMAT </w:instrText>
        </w:r>
        <w:r>
          <w:rPr>
            <w:rFonts w:ascii="宋体" w:hAnsi="宋体" w:cs="宋体" w:hint="eastAsia"/>
          </w:rPr>
          <w:fldChar w:fldCharType="separate"/>
        </w:r>
        <w:r w:rsidR="0075424A">
          <w:rPr>
            <w:rFonts w:ascii="宋体" w:hAnsi="宋体" w:cs="宋体"/>
            <w:noProof/>
          </w:rPr>
          <w:t>12</w:t>
        </w:r>
        <w:r>
          <w:rPr>
            <w:rFonts w:ascii="宋体" w:hAnsi="宋体" w:cs="宋体" w:hint="eastAsia"/>
          </w:rPr>
          <w:fldChar w:fldCharType="end"/>
        </w:r>
      </w:p>
    </w:sdtContent>
  </w:sdt>
  <w:p w14:paraId="28CCEBD6" w14:textId="77777777" w:rsidR="0056136E" w:rsidRDefault="005613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0D20" w14:textId="77777777" w:rsidR="0078155F" w:rsidRDefault="0078155F" w:rsidP="0056136E">
      <w:r>
        <w:separator/>
      </w:r>
    </w:p>
  </w:footnote>
  <w:footnote w:type="continuationSeparator" w:id="0">
    <w:p w14:paraId="10333FCE" w14:textId="77777777" w:rsidR="0078155F" w:rsidRDefault="0078155F" w:rsidP="0056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E8E2" w14:textId="77777777" w:rsidR="0056136E" w:rsidRDefault="00C8270E">
    <w:pPr>
      <w:pStyle w:val="ac"/>
      <w:pBdr>
        <w:bottom w:val="single" w:sz="4" w:space="1" w:color="auto"/>
      </w:pBdr>
      <w:rPr>
        <w:rFonts w:asciiTheme="minorEastAsia" w:eastAsiaTheme="minorEastAsia" w:hAnsiTheme="minorEastAsia" w:hint="eastAsia"/>
      </w:rPr>
    </w:pPr>
    <w:r>
      <w:rPr>
        <w:rFonts w:asciiTheme="minorEastAsia" w:eastAsiaTheme="minorEastAsia" w:hAnsiTheme="minorEastAsia" w:hint="eastAsia"/>
      </w:rPr>
      <w:t xml:space="preserve">ZC20250124 上海市同仁医院后勤物业管理服务公开招标项目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项目</w:t>
    </w:r>
    <w:bookmarkStart w:id="0" w:name="OLE_LINK2"/>
    <w:r>
      <w:rPr>
        <w:rFonts w:asciiTheme="minorEastAsia" w:eastAsiaTheme="minorEastAsia" w:hAnsiTheme="minorEastAsia" w:hint="eastAsia"/>
      </w:rPr>
      <w:t>需求文件</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512742"/>
    <w:multiLevelType w:val="multilevel"/>
    <w:tmpl w:val="9D512742"/>
    <w:lvl w:ilvl="0">
      <w:start w:val="1"/>
      <w:numFmt w:val="decimal"/>
      <w:lvlText w:val="%1."/>
      <w:lvlJc w:val="left"/>
      <w:pPr>
        <w:ind w:left="425" w:hanging="425"/>
      </w:pPr>
      <w:rPr>
        <w:rFonts w:ascii="微软雅黑" w:eastAsia="微软雅黑" w:hAnsi="微软雅黑" w:hint="default"/>
      </w:rPr>
    </w:lvl>
    <w:lvl w:ilvl="1">
      <w:start w:val="1"/>
      <w:numFmt w:val="decimal"/>
      <w:pStyle w:val="2"/>
      <w:lvlText w:val="%1.%2."/>
      <w:lvlJc w:val="left"/>
      <w:pPr>
        <w:ind w:left="567" w:hanging="567"/>
      </w:pPr>
      <w:rPr>
        <w:rFonts w:ascii="隶书" w:eastAsia="隶书" w:hAnsi="隶书" w:cs="隶书" w:hint="default"/>
        <w:b/>
        <w:bCs/>
      </w:rPr>
    </w:lvl>
    <w:lvl w:ilvl="2">
      <w:start w:val="1"/>
      <w:numFmt w:val="decimal"/>
      <w:pStyle w:val="3"/>
      <w:lvlText w:val="%1.%2.%3."/>
      <w:lvlJc w:val="left"/>
      <w:pPr>
        <w:ind w:left="709" w:hanging="709"/>
      </w:pPr>
      <w:rPr>
        <w:rFonts w:ascii="宋体" w:eastAsia="宋体" w:hAnsi="宋体" w:cs="宋体" w:hint="default"/>
        <w:b/>
        <w:bCs/>
        <w:sz w:val="24"/>
        <w:szCs w:val="24"/>
      </w:rPr>
    </w:lvl>
    <w:lvl w:ilvl="3">
      <w:start w:val="1"/>
      <w:numFmt w:val="decimal"/>
      <w:lvlText w:val="%1.%2.%3.%4."/>
      <w:lvlJc w:val="left"/>
      <w:pPr>
        <w:ind w:left="850" w:hanging="850"/>
      </w:pPr>
      <w:rPr>
        <w:rFonts w:ascii="宋体" w:eastAsia="宋体" w:hAnsi="宋体" w:cs="宋体" w:hint="default"/>
        <w:sz w:val="24"/>
        <w:szCs w:val="24"/>
      </w:rPr>
    </w:lvl>
    <w:lvl w:ilvl="4">
      <w:start w:val="1"/>
      <w:numFmt w:val="decimal"/>
      <w:lvlText w:val="%1.%2.%3.%4.%5."/>
      <w:lvlJc w:val="left"/>
      <w:pPr>
        <w:ind w:left="991" w:hanging="991"/>
      </w:pPr>
      <w:rPr>
        <w:rFonts w:ascii="隶书" w:eastAsia="隶书" w:hAnsi="隶书" w:cs="隶书" w:hint="default"/>
        <w:sz w:val="30"/>
        <w:szCs w:val="30"/>
      </w:rPr>
    </w:lvl>
    <w:lvl w:ilvl="5">
      <w:start w:val="1"/>
      <w:numFmt w:val="decimal"/>
      <w:lvlText w:val="%1.%2.%3.%4.%5.%6."/>
      <w:lvlJc w:val="left"/>
      <w:pPr>
        <w:ind w:left="1134" w:hanging="1134"/>
      </w:pPr>
      <w:rPr>
        <w:rFonts w:ascii="隶书" w:eastAsia="隶书" w:hAnsi="隶书" w:cs="隶书" w:hint="default"/>
        <w:sz w:val="30"/>
        <w:szCs w:val="30"/>
      </w:rPr>
    </w:lvl>
    <w:lvl w:ilvl="6">
      <w:start w:val="1"/>
      <w:numFmt w:val="decimal"/>
      <w:lvlText w:val="%1.%2.%3.%4.%5.%6.%7."/>
      <w:lvlJc w:val="left"/>
      <w:pPr>
        <w:ind w:left="1275" w:hanging="1275"/>
      </w:pPr>
      <w:rPr>
        <w:rFonts w:ascii="隶书" w:eastAsia="隶书" w:hAnsi="隶书" w:cs="隶书" w:hint="default"/>
        <w:sz w:val="30"/>
        <w:szCs w:val="30"/>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4F6A6D5D"/>
    <w:multiLevelType w:val="multilevel"/>
    <w:tmpl w:val="967240AC"/>
    <w:lvl w:ilvl="0">
      <w:start w:val="2"/>
      <w:numFmt w:val="decimal"/>
      <w:suff w:val="nothing"/>
      <w:lvlText w:val="（%1）"/>
      <w:lvlJc w:val="left"/>
      <w:pPr>
        <w:ind w:left="0" w:firstLine="0"/>
      </w:pPr>
      <w:rPr>
        <w:rFonts w:ascii="Times New Roman" w:hAnsi="Times New Roman" w:cs="Times New Roman" w:hint="default"/>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7EE3B3D"/>
    <w:multiLevelType w:val="multilevel"/>
    <w:tmpl w:val="77EE3B3D"/>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b/>
        <w:lang w:val="en-US"/>
      </w:rPr>
    </w:lvl>
    <w:lvl w:ilvl="2">
      <w:start w:val="1"/>
      <w:numFmt w:val="decimal"/>
      <w:lvlText w:val="%1.%2.%3."/>
      <w:lvlJc w:val="left"/>
      <w:pPr>
        <w:tabs>
          <w:tab w:val="left" w:pos="709"/>
        </w:tabs>
        <w:ind w:left="709" w:hanging="709"/>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lang w:val="en-US"/>
      </w:rPr>
    </w:lvl>
    <w:lvl w:ilvl="3">
      <w:start w:val="1"/>
      <w:numFmt w:val="decimal"/>
      <w:pStyle w:val="4"/>
      <w:lvlText w:val="%1.%2.%3.%4."/>
      <w:lvlJc w:val="left"/>
      <w:pPr>
        <w:tabs>
          <w:tab w:val="left" w:pos="851"/>
        </w:tabs>
        <w:ind w:left="851" w:hanging="851"/>
      </w:pPr>
      <w:rPr>
        <w:rFonts w:hint="default"/>
        <w:lang w:val="en-US"/>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num w:numId="1" w16cid:durableId="2069570522">
    <w:abstractNumId w:val="0"/>
  </w:num>
  <w:num w:numId="2" w16cid:durableId="1940143542">
    <w:abstractNumId w:val="2"/>
  </w:num>
  <w:num w:numId="3" w16cid:durableId="1764335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1F4D72F0"/>
    <w:rsid w:val="000163D4"/>
    <w:rsid w:val="000353AB"/>
    <w:rsid w:val="00052B46"/>
    <w:rsid w:val="00070530"/>
    <w:rsid w:val="000930AB"/>
    <w:rsid w:val="000C75AC"/>
    <w:rsid w:val="001028A6"/>
    <w:rsid w:val="001A0B59"/>
    <w:rsid w:val="00233DF4"/>
    <w:rsid w:val="002728E5"/>
    <w:rsid w:val="002932C6"/>
    <w:rsid w:val="002A6391"/>
    <w:rsid w:val="002E78E3"/>
    <w:rsid w:val="00317C0F"/>
    <w:rsid w:val="003206B9"/>
    <w:rsid w:val="003615AC"/>
    <w:rsid w:val="0039427D"/>
    <w:rsid w:val="003C175D"/>
    <w:rsid w:val="003F2994"/>
    <w:rsid w:val="003F4E36"/>
    <w:rsid w:val="00430B26"/>
    <w:rsid w:val="00450361"/>
    <w:rsid w:val="0048054E"/>
    <w:rsid w:val="004B2E21"/>
    <w:rsid w:val="004C774A"/>
    <w:rsid w:val="0052545F"/>
    <w:rsid w:val="005276EA"/>
    <w:rsid w:val="005343BF"/>
    <w:rsid w:val="00557DBF"/>
    <w:rsid w:val="0056136E"/>
    <w:rsid w:val="00562503"/>
    <w:rsid w:val="005A495C"/>
    <w:rsid w:val="005D155F"/>
    <w:rsid w:val="005E6C37"/>
    <w:rsid w:val="00622EDE"/>
    <w:rsid w:val="006262FD"/>
    <w:rsid w:val="00627EF5"/>
    <w:rsid w:val="00652C5D"/>
    <w:rsid w:val="00663F27"/>
    <w:rsid w:val="00665219"/>
    <w:rsid w:val="0070635E"/>
    <w:rsid w:val="0073466A"/>
    <w:rsid w:val="0075424A"/>
    <w:rsid w:val="007623F6"/>
    <w:rsid w:val="00773D39"/>
    <w:rsid w:val="0078155F"/>
    <w:rsid w:val="007A3AA1"/>
    <w:rsid w:val="007E0707"/>
    <w:rsid w:val="007F3BC9"/>
    <w:rsid w:val="007F7B9C"/>
    <w:rsid w:val="0080375D"/>
    <w:rsid w:val="008065E4"/>
    <w:rsid w:val="00811223"/>
    <w:rsid w:val="00822982"/>
    <w:rsid w:val="00833838"/>
    <w:rsid w:val="00835236"/>
    <w:rsid w:val="00837925"/>
    <w:rsid w:val="00865A25"/>
    <w:rsid w:val="008846D3"/>
    <w:rsid w:val="008A0371"/>
    <w:rsid w:val="008F5613"/>
    <w:rsid w:val="00924063"/>
    <w:rsid w:val="00925D45"/>
    <w:rsid w:val="00955677"/>
    <w:rsid w:val="00967FE7"/>
    <w:rsid w:val="00976538"/>
    <w:rsid w:val="00990DA4"/>
    <w:rsid w:val="009B3B9C"/>
    <w:rsid w:val="009C2241"/>
    <w:rsid w:val="009E21C2"/>
    <w:rsid w:val="00A126A9"/>
    <w:rsid w:val="00A24A9A"/>
    <w:rsid w:val="00A67A27"/>
    <w:rsid w:val="00AE191D"/>
    <w:rsid w:val="00B53D80"/>
    <w:rsid w:val="00B72B22"/>
    <w:rsid w:val="00B85144"/>
    <w:rsid w:val="00BB224F"/>
    <w:rsid w:val="00BC3D5F"/>
    <w:rsid w:val="00BE21F1"/>
    <w:rsid w:val="00BF2B41"/>
    <w:rsid w:val="00C00921"/>
    <w:rsid w:val="00C8270E"/>
    <w:rsid w:val="00C9769F"/>
    <w:rsid w:val="00CB78EE"/>
    <w:rsid w:val="00CD7EE6"/>
    <w:rsid w:val="00CE4278"/>
    <w:rsid w:val="00D74A5B"/>
    <w:rsid w:val="00D75FE5"/>
    <w:rsid w:val="00D87985"/>
    <w:rsid w:val="00DC78A0"/>
    <w:rsid w:val="00DF1A0F"/>
    <w:rsid w:val="00E210B4"/>
    <w:rsid w:val="00E82E0B"/>
    <w:rsid w:val="00E93921"/>
    <w:rsid w:val="00EC6056"/>
    <w:rsid w:val="00F8568A"/>
    <w:rsid w:val="00FB0553"/>
    <w:rsid w:val="00FE2CC3"/>
    <w:rsid w:val="04A166FD"/>
    <w:rsid w:val="04B17441"/>
    <w:rsid w:val="06674421"/>
    <w:rsid w:val="088A7F5F"/>
    <w:rsid w:val="088E0B77"/>
    <w:rsid w:val="08FA3336"/>
    <w:rsid w:val="097D1872"/>
    <w:rsid w:val="0D9A528F"/>
    <w:rsid w:val="103069CC"/>
    <w:rsid w:val="116A6B7F"/>
    <w:rsid w:val="126618CC"/>
    <w:rsid w:val="130400C4"/>
    <w:rsid w:val="13906D71"/>
    <w:rsid w:val="147D6BCA"/>
    <w:rsid w:val="16547D6E"/>
    <w:rsid w:val="169E77B7"/>
    <w:rsid w:val="18EA2CE3"/>
    <w:rsid w:val="19CB61A5"/>
    <w:rsid w:val="1B864D23"/>
    <w:rsid w:val="1D302CEB"/>
    <w:rsid w:val="1DD0420E"/>
    <w:rsid w:val="1E3B71AE"/>
    <w:rsid w:val="1F4D72F0"/>
    <w:rsid w:val="1F5A375E"/>
    <w:rsid w:val="20EB6AE0"/>
    <w:rsid w:val="22097CEF"/>
    <w:rsid w:val="22BB028E"/>
    <w:rsid w:val="24255441"/>
    <w:rsid w:val="25C06A88"/>
    <w:rsid w:val="270A12DA"/>
    <w:rsid w:val="291A0201"/>
    <w:rsid w:val="2C0D42EE"/>
    <w:rsid w:val="2C2D3835"/>
    <w:rsid w:val="2D9B0534"/>
    <w:rsid w:val="2FB93DA6"/>
    <w:rsid w:val="308C4E30"/>
    <w:rsid w:val="316E586A"/>
    <w:rsid w:val="32B013B3"/>
    <w:rsid w:val="32ED7F9D"/>
    <w:rsid w:val="37221381"/>
    <w:rsid w:val="37C265D1"/>
    <w:rsid w:val="3E0A2E58"/>
    <w:rsid w:val="3E3F1A1E"/>
    <w:rsid w:val="431D66A9"/>
    <w:rsid w:val="466F67CB"/>
    <w:rsid w:val="49BF718C"/>
    <w:rsid w:val="4AB52D38"/>
    <w:rsid w:val="4B3E13BB"/>
    <w:rsid w:val="4D8C375A"/>
    <w:rsid w:val="50200FDD"/>
    <w:rsid w:val="51B5447E"/>
    <w:rsid w:val="529B0C4C"/>
    <w:rsid w:val="52A42F98"/>
    <w:rsid w:val="53106254"/>
    <w:rsid w:val="540854A2"/>
    <w:rsid w:val="552A4345"/>
    <w:rsid w:val="56890E23"/>
    <w:rsid w:val="59C06909"/>
    <w:rsid w:val="5AA62FBA"/>
    <w:rsid w:val="5AF86D3D"/>
    <w:rsid w:val="5B7377AF"/>
    <w:rsid w:val="5DA50435"/>
    <w:rsid w:val="5EEA61D6"/>
    <w:rsid w:val="5FC319C3"/>
    <w:rsid w:val="60CC45A8"/>
    <w:rsid w:val="61EB2ED1"/>
    <w:rsid w:val="62107FB4"/>
    <w:rsid w:val="64EF1CAC"/>
    <w:rsid w:val="654827B7"/>
    <w:rsid w:val="67862BAB"/>
    <w:rsid w:val="67BA708E"/>
    <w:rsid w:val="680222CD"/>
    <w:rsid w:val="680E2045"/>
    <w:rsid w:val="68752590"/>
    <w:rsid w:val="69D315B4"/>
    <w:rsid w:val="6CCB1BFF"/>
    <w:rsid w:val="6FBFF2C8"/>
    <w:rsid w:val="70AF25EE"/>
    <w:rsid w:val="712F5A20"/>
    <w:rsid w:val="75132761"/>
    <w:rsid w:val="756754E2"/>
    <w:rsid w:val="75B82733"/>
    <w:rsid w:val="75C83308"/>
    <w:rsid w:val="760F59C0"/>
    <w:rsid w:val="774610C8"/>
    <w:rsid w:val="77B14E68"/>
    <w:rsid w:val="799779DB"/>
    <w:rsid w:val="7BE63AD5"/>
    <w:rsid w:val="7CA4190A"/>
    <w:rsid w:val="7DDC070D"/>
    <w:rsid w:val="7E5D6306"/>
    <w:rsid w:val="7E8C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FE9FA"/>
  <w15:docId w15:val="{38CB4E61-2DA2-47CA-9F3B-FB9C7B0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6136E"/>
    <w:pPr>
      <w:widowControl w:val="0"/>
      <w:jc w:val="both"/>
    </w:pPr>
    <w:rPr>
      <w:rFonts w:ascii="Calibri" w:hAnsi="Calibri"/>
      <w:kern w:val="2"/>
      <w:sz w:val="21"/>
      <w:szCs w:val="24"/>
    </w:rPr>
  </w:style>
  <w:style w:type="paragraph" w:styleId="1">
    <w:name w:val="heading 1"/>
    <w:basedOn w:val="a"/>
    <w:next w:val="20"/>
    <w:qFormat/>
    <w:rsid w:val="0056136E"/>
    <w:pPr>
      <w:keepNext/>
      <w:keepLines/>
      <w:spacing w:before="340" w:after="330" w:line="576" w:lineRule="auto"/>
      <w:outlineLvl w:val="0"/>
    </w:pPr>
    <w:rPr>
      <w:b/>
      <w:kern w:val="44"/>
      <w:sz w:val="44"/>
    </w:rPr>
  </w:style>
  <w:style w:type="paragraph" w:styleId="2">
    <w:name w:val="heading 2"/>
    <w:basedOn w:val="1"/>
    <w:next w:val="TOC1"/>
    <w:uiPriority w:val="9"/>
    <w:qFormat/>
    <w:rsid w:val="0056136E"/>
    <w:pPr>
      <w:numPr>
        <w:ilvl w:val="1"/>
        <w:numId w:val="1"/>
      </w:numPr>
      <w:tabs>
        <w:tab w:val="left" w:pos="0"/>
      </w:tabs>
      <w:spacing w:before="50" w:after="50"/>
      <w:outlineLvl w:val="1"/>
    </w:pPr>
    <w:rPr>
      <w:rFonts w:ascii="Arial" w:eastAsia="微软雅黑" w:hAnsi="Arial"/>
      <w:kern w:val="2"/>
      <w:sz w:val="32"/>
    </w:rPr>
  </w:style>
  <w:style w:type="paragraph" w:styleId="3">
    <w:name w:val="heading 3"/>
    <w:basedOn w:val="a"/>
    <w:next w:val="a"/>
    <w:uiPriority w:val="9"/>
    <w:qFormat/>
    <w:rsid w:val="0056136E"/>
    <w:pPr>
      <w:numPr>
        <w:ilvl w:val="2"/>
        <w:numId w:val="1"/>
      </w:numPr>
      <w:tabs>
        <w:tab w:val="left" w:pos="312"/>
      </w:tabs>
      <w:outlineLvl w:val="2"/>
    </w:pPr>
    <w:rPr>
      <w:rFonts w:ascii="Arial" w:eastAsia="微软雅黑" w:hAnsi="Arial"/>
      <w:b/>
      <w:sz w:val="30"/>
      <w:szCs w:val="30"/>
    </w:rPr>
  </w:style>
  <w:style w:type="paragraph" w:styleId="4">
    <w:name w:val="heading 4"/>
    <w:basedOn w:val="a"/>
    <w:next w:val="a"/>
    <w:qFormat/>
    <w:rsid w:val="0056136E"/>
    <w:pPr>
      <w:keepNext/>
      <w:keepLines/>
      <w:numPr>
        <w:ilvl w:val="3"/>
        <w:numId w:val="2"/>
      </w:numPr>
      <w:kinsoku w:val="0"/>
      <w:spacing w:beforeLines="50" w:afterLines="50"/>
      <w:ind w:left="0" w:firstLine="0"/>
      <w:outlineLvl w:val="3"/>
    </w:pPr>
    <w:rPr>
      <w:rFonts w:ascii="Cambria" w:hAnsi="Cambria"/>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6136E"/>
    <w:rPr>
      <w:rFonts w:ascii="楷体_GB2312" w:eastAsia="楷体_GB2312"/>
      <w:b/>
      <w:bCs/>
      <w:sz w:val="28"/>
    </w:rPr>
  </w:style>
  <w:style w:type="paragraph" w:styleId="20">
    <w:name w:val="Body Text First Indent 2"/>
    <w:basedOn w:val="a4"/>
    <w:qFormat/>
    <w:rsid w:val="0056136E"/>
    <w:pPr>
      <w:ind w:firstLine="420"/>
    </w:pPr>
  </w:style>
  <w:style w:type="paragraph" w:styleId="a4">
    <w:name w:val="Body Text Indent"/>
    <w:basedOn w:val="a"/>
    <w:uiPriority w:val="99"/>
    <w:qFormat/>
    <w:rsid w:val="0056136E"/>
    <w:pPr>
      <w:spacing w:after="120" w:line="300" w:lineRule="auto"/>
      <w:ind w:leftChars="200" w:left="420" w:firstLineChars="200" w:firstLine="200"/>
    </w:pPr>
    <w:rPr>
      <w:szCs w:val="21"/>
    </w:rPr>
  </w:style>
  <w:style w:type="paragraph" w:customStyle="1" w:styleId="TOC1">
    <w:name w:val="TOC 标题1"/>
    <w:basedOn w:val="1"/>
    <w:next w:val="a"/>
    <w:uiPriority w:val="39"/>
    <w:unhideWhenUsed/>
    <w:qFormat/>
    <w:rsid w:val="0056136E"/>
    <w:pPr>
      <w:outlineLvl w:val="9"/>
    </w:pPr>
    <w:rPr>
      <w:b w:val="0"/>
    </w:rPr>
  </w:style>
  <w:style w:type="paragraph" w:styleId="a5">
    <w:name w:val="annotation text"/>
    <w:basedOn w:val="a"/>
    <w:link w:val="a6"/>
    <w:uiPriority w:val="99"/>
    <w:qFormat/>
    <w:rsid w:val="0056136E"/>
    <w:pPr>
      <w:jc w:val="left"/>
    </w:pPr>
  </w:style>
  <w:style w:type="paragraph" w:styleId="a7">
    <w:name w:val="Plain Text"/>
    <w:basedOn w:val="a"/>
    <w:unhideWhenUsed/>
    <w:qFormat/>
    <w:rsid w:val="0056136E"/>
    <w:rPr>
      <w:rFonts w:ascii="宋体" w:hAnsi="Courier New" w:cs="Courier New"/>
    </w:rPr>
  </w:style>
  <w:style w:type="paragraph" w:styleId="a8">
    <w:name w:val="Balloon Text"/>
    <w:basedOn w:val="a"/>
    <w:link w:val="a9"/>
    <w:qFormat/>
    <w:rsid w:val="0056136E"/>
    <w:rPr>
      <w:sz w:val="18"/>
      <w:szCs w:val="18"/>
    </w:rPr>
  </w:style>
  <w:style w:type="paragraph" w:styleId="aa">
    <w:name w:val="footer"/>
    <w:basedOn w:val="a"/>
    <w:link w:val="ab"/>
    <w:uiPriority w:val="99"/>
    <w:qFormat/>
    <w:rsid w:val="0056136E"/>
    <w:pPr>
      <w:tabs>
        <w:tab w:val="center" w:pos="4153"/>
        <w:tab w:val="right" w:pos="8306"/>
      </w:tabs>
      <w:snapToGrid w:val="0"/>
      <w:jc w:val="left"/>
    </w:pPr>
    <w:rPr>
      <w:sz w:val="18"/>
      <w:szCs w:val="18"/>
    </w:rPr>
  </w:style>
  <w:style w:type="paragraph" w:styleId="ac">
    <w:name w:val="header"/>
    <w:basedOn w:val="a"/>
    <w:link w:val="ad"/>
    <w:uiPriority w:val="99"/>
    <w:qFormat/>
    <w:rsid w:val="0056136E"/>
    <w:pPr>
      <w:tabs>
        <w:tab w:val="center" w:pos="4153"/>
        <w:tab w:val="right" w:pos="8306"/>
      </w:tabs>
      <w:snapToGrid w:val="0"/>
      <w:jc w:val="center"/>
    </w:pPr>
    <w:rPr>
      <w:sz w:val="18"/>
      <w:szCs w:val="18"/>
    </w:rPr>
  </w:style>
  <w:style w:type="paragraph" w:styleId="ae">
    <w:name w:val="annotation subject"/>
    <w:basedOn w:val="a5"/>
    <w:next w:val="a5"/>
    <w:link w:val="af"/>
    <w:qFormat/>
    <w:rsid w:val="0056136E"/>
    <w:rPr>
      <w:b/>
      <w:bCs/>
    </w:rPr>
  </w:style>
  <w:style w:type="table" w:styleId="af0">
    <w:name w:val="Table Grid"/>
    <w:uiPriority w:val="39"/>
    <w:qFormat/>
    <w:rsid w:val="0056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1">
    <w:name w:val="annotation reference"/>
    <w:basedOn w:val="a1"/>
    <w:qFormat/>
    <w:rsid w:val="0056136E"/>
    <w:rPr>
      <w:sz w:val="21"/>
      <w:szCs w:val="21"/>
    </w:rPr>
  </w:style>
  <w:style w:type="character" w:customStyle="1" w:styleId="a6">
    <w:name w:val="批注文字 字符"/>
    <w:basedOn w:val="a1"/>
    <w:link w:val="a5"/>
    <w:uiPriority w:val="99"/>
    <w:qFormat/>
    <w:rsid w:val="0056136E"/>
    <w:rPr>
      <w:rFonts w:ascii="Calibri" w:hAnsi="Calibri"/>
      <w:kern w:val="2"/>
      <w:sz w:val="21"/>
      <w:szCs w:val="24"/>
    </w:rPr>
  </w:style>
  <w:style w:type="character" w:customStyle="1" w:styleId="af">
    <w:name w:val="批注主题 字符"/>
    <w:basedOn w:val="a6"/>
    <w:link w:val="ae"/>
    <w:qFormat/>
    <w:rsid w:val="0056136E"/>
    <w:rPr>
      <w:rFonts w:ascii="Calibri" w:hAnsi="Calibri"/>
      <w:b/>
      <w:bCs/>
      <w:kern w:val="2"/>
      <w:sz w:val="21"/>
      <w:szCs w:val="24"/>
    </w:rPr>
  </w:style>
  <w:style w:type="paragraph" w:customStyle="1" w:styleId="10">
    <w:name w:val="修订1"/>
    <w:hidden/>
    <w:uiPriority w:val="99"/>
    <w:unhideWhenUsed/>
    <w:qFormat/>
    <w:rsid w:val="0056136E"/>
    <w:rPr>
      <w:rFonts w:ascii="Calibri" w:hAnsi="Calibri"/>
      <w:kern w:val="2"/>
      <w:sz w:val="21"/>
      <w:szCs w:val="24"/>
    </w:rPr>
  </w:style>
  <w:style w:type="character" w:customStyle="1" w:styleId="ad">
    <w:name w:val="页眉 字符"/>
    <w:basedOn w:val="a1"/>
    <w:link w:val="ac"/>
    <w:uiPriority w:val="99"/>
    <w:qFormat/>
    <w:rsid w:val="0056136E"/>
    <w:rPr>
      <w:rFonts w:ascii="Calibri" w:hAnsi="Calibri"/>
      <w:kern w:val="2"/>
      <w:sz w:val="18"/>
      <w:szCs w:val="18"/>
    </w:rPr>
  </w:style>
  <w:style w:type="character" w:customStyle="1" w:styleId="ab">
    <w:name w:val="页脚 字符"/>
    <w:basedOn w:val="a1"/>
    <w:link w:val="aa"/>
    <w:uiPriority w:val="99"/>
    <w:qFormat/>
    <w:rsid w:val="0056136E"/>
    <w:rPr>
      <w:rFonts w:ascii="Calibri" w:hAnsi="Calibri"/>
      <w:kern w:val="2"/>
      <w:sz w:val="18"/>
      <w:szCs w:val="18"/>
    </w:rPr>
  </w:style>
  <w:style w:type="character" w:customStyle="1" w:styleId="a9">
    <w:name w:val="批注框文本 字符"/>
    <w:basedOn w:val="a1"/>
    <w:link w:val="a8"/>
    <w:qFormat/>
    <w:rsid w:val="0056136E"/>
    <w:rPr>
      <w:rFonts w:ascii="Calibri" w:hAnsi="Calibri"/>
      <w:kern w:val="2"/>
      <w:sz w:val="18"/>
      <w:szCs w:val="18"/>
    </w:rPr>
  </w:style>
  <w:style w:type="paragraph" w:customStyle="1" w:styleId="11">
    <w:name w:val="列出段落1"/>
    <w:basedOn w:val="a"/>
    <w:qFormat/>
    <w:rsid w:val="0056136E"/>
    <w:pPr>
      <w:ind w:firstLineChars="200" w:firstLine="420"/>
    </w:pPr>
    <w:rPr>
      <w:rFonts w:ascii="Times New Roman" w:hAnsi="Times New Roman"/>
      <w:szCs w:val="21"/>
    </w:rPr>
  </w:style>
  <w:style w:type="paragraph" w:customStyle="1" w:styleId="21">
    <w:name w:val="列出段落2"/>
    <w:basedOn w:val="a"/>
    <w:qFormat/>
    <w:rsid w:val="0056136E"/>
    <w:pPr>
      <w:ind w:firstLineChars="200" w:firstLine="420"/>
    </w:pPr>
    <w:rPr>
      <w:szCs w:val="21"/>
    </w:rPr>
  </w:style>
  <w:style w:type="paragraph" w:customStyle="1" w:styleId="22">
    <w:name w:val="修订2"/>
    <w:hidden/>
    <w:uiPriority w:val="99"/>
    <w:unhideWhenUsed/>
    <w:qFormat/>
    <w:rsid w:val="0056136E"/>
    <w:rPr>
      <w:rFonts w:ascii="Calibri" w:hAnsi="Calibri"/>
      <w:kern w:val="2"/>
      <w:sz w:val="21"/>
      <w:szCs w:val="24"/>
    </w:rPr>
  </w:style>
  <w:style w:type="paragraph" w:styleId="af2">
    <w:name w:val="List Paragraph"/>
    <w:basedOn w:val="a"/>
    <w:uiPriority w:val="99"/>
    <w:unhideWhenUsed/>
    <w:qFormat/>
    <w:rsid w:val="0056136E"/>
    <w:pPr>
      <w:ind w:firstLineChars="200" w:firstLine="420"/>
    </w:pPr>
  </w:style>
  <w:style w:type="paragraph" w:customStyle="1" w:styleId="30">
    <w:name w:val="修订3"/>
    <w:hidden/>
    <w:uiPriority w:val="99"/>
    <w:unhideWhenUsed/>
    <w:qFormat/>
    <w:rsid w:val="0056136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A915-D871-495C-839A-C4CF635C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5146</Words>
  <Characters>5302</Characters>
  <DocSecurity>0</DocSecurity>
  <Lines>294</Lines>
  <Paragraphs>316</Paragraphs>
  <ScaleCrop>false</ScaleCrop>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2025-07-24T08:33:00Z</dcterms:created>
  <dcterms:modified xsi:type="dcterms:W3CDTF">2025-07-28T06:39:00Z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B1883220BDC942269BC29D70CAB747AF_13</vt:lpwstr>
  </property>
  <property fmtid="{D5CDD505-2E9C-101B-9397-08002B2CF9AE}" pid="4" name="KSOTemplateDocerSaveRecord">
    <vt:lpwstr>eyJoZGlkIjoiNmIyNTc5YjhkYzRkOGQyNzViOWFlY2M4Y2Q2NWFlNWEiLCJ1c2VySWQiOiI4NjQxNjYzMjUifQ==</vt:lpwstr>
  </property>
  <property fmtid="{D5CDD505-2E9C-101B-9397-08002B2CF9AE}" pid="5" name="CWM343ef20031fe11f08000191900001819">
    <vt:lpwstr>CWM8awt3V+GAGQ+N0Bfn9Lij0aUBUPWjN8sqCNyT8AjEfAjetrXLucHBZB7F7lVtkbkiSU+Nxp7nJDEA3CtBJpIIw==</vt:lpwstr>
  </property>
</Properties>
</file>