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063" w:rsidRDefault="002A51AA">
      <w:pPr>
        <w:jc w:val="center"/>
        <w:rPr>
          <w:rFonts w:ascii="宋体" w:hAnsi="宋体" w:cs="仿宋_GB2312"/>
          <w:b/>
          <w:bCs/>
          <w:sz w:val="36"/>
          <w:szCs w:val="36"/>
        </w:rPr>
      </w:pPr>
      <w:r>
        <w:rPr>
          <w:rFonts w:ascii="宋体" w:hAnsi="宋体" w:cs="仿宋_GB2312" w:hint="eastAsia"/>
          <w:b/>
          <w:bCs/>
          <w:sz w:val="36"/>
          <w:szCs w:val="36"/>
        </w:rPr>
        <w:t>2025年静安区架空线应急处置</w:t>
      </w:r>
    </w:p>
    <w:p w:rsidR="00BB7063" w:rsidRDefault="002A51AA">
      <w:pPr>
        <w:jc w:val="center"/>
        <w:rPr>
          <w:rFonts w:ascii="宋体" w:hAnsi="宋体" w:cs="仿宋_GB2312"/>
          <w:b/>
          <w:bCs/>
          <w:sz w:val="36"/>
          <w:szCs w:val="36"/>
        </w:rPr>
      </w:pPr>
      <w:r>
        <w:rPr>
          <w:rFonts w:ascii="宋体" w:hAnsi="宋体" w:cs="仿宋_GB2312" w:hint="eastAsia"/>
          <w:b/>
          <w:bCs/>
          <w:sz w:val="36"/>
          <w:szCs w:val="36"/>
        </w:rPr>
        <w:t>采购需求</w:t>
      </w:r>
    </w:p>
    <w:p w:rsidR="00BB7063" w:rsidRDefault="002A51AA">
      <w:pPr>
        <w:numPr>
          <w:ilvl w:val="0"/>
          <w:numId w:val="1"/>
        </w:numPr>
        <w:rPr>
          <w:rFonts w:ascii="宋体" w:hAnsi="宋体" w:cs="宋体"/>
          <w:b/>
          <w:bCs/>
          <w:sz w:val="28"/>
          <w:szCs w:val="28"/>
        </w:rPr>
      </w:pPr>
      <w:r>
        <w:rPr>
          <w:rFonts w:ascii="宋体" w:hAnsi="宋体" w:cs="宋体" w:hint="eastAsia"/>
          <w:b/>
          <w:bCs/>
          <w:sz w:val="28"/>
          <w:szCs w:val="28"/>
        </w:rPr>
        <w:t>项目概况：</w:t>
      </w:r>
    </w:p>
    <w:p w:rsidR="00BB7063" w:rsidRDefault="002A51AA">
      <w:pPr>
        <w:numPr>
          <w:ilvl w:val="0"/>
          <w:numId w:val="2"/>
        </w:numPr>
        <w:ind w:firstLineChars="200" w:firstLine="560"/>
        <w:rPr>
          <w:rFonts w:ascii="宋体" w:hAnsi="宋体" w:cs="仿宋_GB2312"/>
          <w:sz w:val="28"/>
          <w:szCs w:val="28"/>
        </w:rPr>
      </w:pPr>
      <w:r>
        <w:rPr>
          <w:rFonts w:ascii="宋体" w:hAnsi="宋体" w:cs="仿宋_GB2312" w:hint="eastAsia"/>
          <w:sz w:val="28"/>
          <w:szCs w:val="28"/>
        </w:rPr>
        <w:t>项目名称：2025年静安区架空线应急处置项目</w:t>
      </w:r>
    </w:p>
    <w:p w:rsidR="00BB7063" w:rsidRDefault="002A51AA">
      <w:pPr>
        <w:numPr>
          <w:ilvl w:val="0"/>
          <w:numId w:val="2"/>
        </w:numPr>
        <w:ind w:firstLineChars="200" w:firstLine="560"/>
        <w:rPr>
          <w:rFonts w:ascii="宋体" w:hAnsi="宋体" w:cs="仿宋_GB2312"/>
          <w:sz w:val="28"/>
          <w:szCs w:val="28"/>
        </w:rPr>
      </w:pPr>
      <w:r>
        <w:rPr>
          <w:rFonts w:ascii="宋体" w:hAnsi="宋体" w:cs="仿宋_GB2312" w:hint="eastAsia"/>
          <w:sz w:val="28"/>
          <w:szCs w:val="28"/>
        </w:rPr>
        <w:t>项目主要内容概述：根据相关要求对静安区内管通信架空线设施进行日常应急抢修处置</w:t>
      </w:r>
    </w:p>
    <w:p w:rsidR="00BB7063" w:rsidRDefault="002A51AA">
      <w:pPr>
        <w:numPr>
          <w:ilvl w:val="0"/>
          <w:numId w:val="2"/>
        </w:numPr>
        <w:ind w:firstLineChars="200" w:firstLine="560"/>
        <w:rPr>
          <w:rFonts w:ascii="宋体" w:hAnsi="宋体" w:cs="仿宋_GB2312"/>
          <w:sz w:val="28"/>
          <w:szCs w:val="28"/>
        </w:rPr>
      </w:pPr>
      <w:r>
        <w:rPr>
          <w:rFonts w:ascii="宋体" w:hAnsi="宋体" w:cs="仿宋_GB2312" w:hint="eastAsia"/>
          <w:sz w:val="28"/>
          <w:szCs w:val="28"/>
        </w:rPr>
        <w:t>项目预算金额：172.3万元（采购编号：</w:t>
      </w:r>
      <w:hyperlink r:id="rId7" w:anchor="/plan/list/view?id=1000000000000983411&amp;districtCode=310106" w:history="1">
        <w:r>
          <w:rPr>
            <w:rFonts w:ascii="宋体" w:hAnsi="宋体" w:cs="仿宋_GB2312" w:hint="eastAsia"/>
            <w:sz w:val="28"/>
            <w:szCs w:val="28"/>
          </w:rPr>
          <w:t>0625-0000249</w:t>
        </w:r>
      </w:hyperlink>
      <w:r>
        <w:rPr>
          <w:rFonts w:ascii="宋体" w:hAnsi="宋体" w:cs="仿宋_GB2312" w:hint="eastAsia"/>
          <w:sz w:val="28"/>
          <w:szCs w:val="28"/>
        </w:rPr>
        <w:t>9）</w:t>
      </w:r>
    </w:p>
    <w:p w:rsidR="00BB7063" w:rsidRDefault="002A51AA">
      <w:pPr>
        <w:numPr>
          <w:ilvl w:val="0"/>
          <w:numId w:val="2"/>
        </w:numPr>
        <w:ind w:firstLineChars="200" w:firstLine="560"/>
        <w:rPr>
          <w:rFonts w:ascii="宋体" w:hAnsi="宋体" w:cs="仿宋_GB2312"/>
          <w:sz w:val="28"/>
          <w:szCs w:val="28"/>
        </w:rPr>
      </w:pPr>
      <w:r>
        <w:rPr>
          <w:rFonts w:ascii="宋体" w:hAnsi="宋体" w:cs="仿宋_GB2312" w:hint="eastAsia"/>
          <w:sz w:val="28"/>
          <w:szCs w:val="28"/>
        </w:rPr>
        <w:t>服务期限：合同签订之日起一年。</w:t>
      </w:r>
      <w:bookmarkStart w:id="0" w:name="_GoBack"/>
      <w:bookmarkEnd w:id="0"/>
    </w:p>
    <w:p w:rsidR="00BB7063" w:rsidRDefault="002A51AA">
      <w:pPr>
        <w:numPr>
          <w:ilvl w:val="0"/>
          <w:numId w:val="2"/>
        </w:numPr>
        <w:ind w:firstLineChars="200" w:firstLine="560"/>
        <w:rPr>
          <w:rFonts w:ascii="宋体" w:hAnsi="宋体" w:cs="仿宋_GB2312"/>
          <w:sz w:val="28"/>
          <w:szCs w:val="28"/>
        </w:rPr>
      </w:pPr>
      <w:r>
        <w:rPr>
          <w:rFonts w:ascii="宋体" w:hAnsi="宋体" w:cs="仿宋_GB2312" w:hint="eastAsia"/>
          <w:sz w:val="28"/>
          <w:szCs w:val="28"/>
        </w:rPr>
        <w:t>付款方式：合同签订后，一周内支付合同价款的30%；服务</w:t>
      </w:r>
      <w:proofErr w:type="gramStart"/>
      <w:r>
        <w:rPr>
          <w:rFonts w:ascii="宋体" w:hAnsi="宋体" w:cs="仿宋_GB2312" w:hint="eastAsia"/>
          <w:sz w:val="28"/>
          <w:szCs w:val="28"/>
        </w:rPr>
        <w:t>期限满并经</w:t>
      </w:r>
      <w:proofErr w:type="gramEnd"/>
      <w:r>
        <w:rPr>
          <w:rFonts w:ascii="宋体" w:hAnsi="宋体" w:cs="仿宋_GB2312" w:hint="eastAsia"/>
          <w:sz w:val="28"/>
          <w:szCs w:val="28"/>
        </w:rPr>
        <w:t>采购人确认后一周内支付剩余的合同价款。</w:t>
      </w:r>
    </w:p>
    <w:p w:rsidR="00BB7063" w:rsidRDefault="002A51AA">
      <w:pPr>
        <w:numPr>
          <w:ilvl w:val="0"/>
          <w:numId w:val="1"/>
        </w:numPr>
        <w:rPr>
          <w:rFonts w:ascii="宋体" w:hAnsi="宋体" w:cs="宋体"/>
          <w:b/>
          <w:bCs/>
          <w:sz w:val="28"/>
          <w:szCs w:val="28"/>
        </w:rPr>
      </w:pPr>
      <w:r>
        <w:rPr>
          <w:rFonts w:ascii="宋体" w:hAnsi="宋体" w:cs="宋体" w:hint="eastAsia"/>
          <w:b/>
          <w:bCs/>
          <w:sz w:val="28"/>
          <w:szCs w:val="28"/>
        </w:rPr>
        <w:t>内容和范围：</w:t>
      </w:r>
    </w:p>
    <w:p w:rsidR="00BB7063" w:rsidRDefault="002A51AA">
      <w:pPr>
        <w:pStyle w:val="a7"/>
        <w:ind w:firstLineChars="0"/>
        <w:rPr>
          <w:rFonts w:ascii="宋体" w:hAnsi="宋体" w:cs="宋体"/>
          <w:b/>
          <w:bCs/>
          <w:sz w:val="28"/>
          <w:szCs w:val="28"/>
        </w:rPr>
      </w:pPr>
      <w:r>
        <w:rPr>
          <w:rFonts w:ascii="宋体" w:hAnsi="宋体" w:cs="仿宋_GB2312" w:hint="eastAsia"/>
          <w:sz w:val="28"/>
          <w:szCs w:val="28"/>
        </w:rPr>
        <w:t>1、根据2023及2024年静安区内架空线紧急处置工作情况（2023及2024年约平均处置数量1000次），请投标单位估算2025年工作量，并以2025年实际处置数量为结算依据。</w:t>
      </w:r>
    </w:p>
    <w:p w:rsidR="00BB7063" w:rsidRDefault="002A51AA">
      <w:pPr>
        <w:tabs>
          <w:tab w:val="left" w:pos="425"/>
        </w:tabs>
        <w:rPr>
          <w:rFonts w:ascii="宋体" w:hAnsi="宋体" w:cs="仿宋_GB2312"/>
          <w:sz w:val="28"/>
          <w:szCs w:val="28"/>
        </w:rPr>
      </w:pPr>
      <w:r>
        <w:rPr>
          <w:rFonts w:ascii="宋体" w:hAnsi="宋体" w:cs="仿宋_GB2312" w:hint="eastAsia"/>
          <w:sz w:val="28"/>
          <w:szCs w:val="28"/>
        </w:rPr>
        <w:tab/>
        <w:t>2、根据采购人的管理需求，中标单位对静安区内管通信架空线设施应急抢修的内容包括但不限于：处理来自市民热线12345、城建热线12319、区城运中心、街道网格化、热线电话等平台反映的涉及我区市政中心管理范围内的道路上通信架空线杂乱无序、下垂坠落等问题，消除因通信架空线设施引起的安全隐患，及时至现 场核实并提供现场照片，处理结果及时反馈至采购方；</w:t>
      </w:r>
    </w:p>
    <w:p w:rsidR="00BB7063" w:rsidRDefault="002A51AA">
      <w:pPr>
        <w:tabs>
          <w:tab w:val="left" w:pos="425"/>
        </w:tabs>
        <w:rPr>
          <w:rFonts w:ascii="宋体" w:hAnsi="宋体" w:cs="仿宋_GB2312"/>
          <w:sz w:val="28"/>
          <w:szCs w:val="28"/>
        </w:rPr>
      </w:pPr>
      <w:r>
        <w:rPr>
          <w:rFonts w:ascii="宋体" w:hAnsi="宋体" w:cs="仿宋_GB2312" w:hint="eastAsia"/>
          <w:sz w:val="28"/>
          <w:szCs w:val="28"/>
        </w:rPr>
        <w:tab/>
        <w:t>3、</w:t>
      </w:r>
      <w:bookmarkStart w:id="1" w:name="OLE_LINK7"/>
      <w:r>
        <w:rPr>
          <w:rFonts w:ascii="宋体" w:hAnsi="宋体" w:cs="仿宋_GB2312" w:hint="eastAsia"/>
          <w:sz w:val="28"/>
          <w:szCs w:val="28"/>
        </w:rPr>
        <w:t>对通信架空线设施抢修维修的响应时间要求</w:t>
      </w:r>
      <w:bookmarkEnd w:id="1"/>
      <w:r>
        <w:rPr>
          <w:rFonts w:ascii="宋体" w:hAnsi="宋体" w:cs="仿宋_GB2312" w:hint="eastAsia"/>
          <w:sz w:val="28"/>
          <w:szCs w:val="28"/>
        </w:rPr>
        <w:t>：</w:t>
      </w:r>
      <w:bookmarkStart w:id="2" w:name="OLE_LINK8"/>
      <w:bookmarkStart w:id="3" w:name="OLE_LINK9"/>
      <w:r>
        <w:rPr>
          <w:rFonts w:ascii="宋体" w:hAnsi="宋体" w:cs="仿宋_GB2312" w:hint="eastAsia"/>
          <w:sz w:val="28"/>
          <w:szCs w:val="28"/>
        </w:rPr>
        <w:t>紧急抢修须在 2小时内到达现场处置；</w:t>
      </w:r>
      <w:proofErr w:type="gramStart"/>
      <w:r>
        <w:rPr>
          <w:rFonts w:ascii="宋体" w:hAnsi="宋体" w:cs="仿宋_GB2312" w:hint="eastAsia"/>
          <w:sz w:val="28"/>
          <w:szCs w:val="28"/>
        </w:rPr>
        <w:t>一般维护须</w:t>
      </w:r>
      <w:proofErr w:type="gramEnd"/>
      <w:r>
        <w:rPr>
          <w:rFonts w:ascii="宋体" w:hAnsi="宋体" w:cs="仿宋_GB2312" w:hint="eastAsia"/>
          <w:sz w:val="28"/>
          <w:szCs w:val="28"/>
        </w:rPr>
        <w:t>在24小时内赴现场予以处置</w:t>
      </w:r>
      <w:bookmarkEnd w:id="2"/>
      <w:bookmarkEnd w:id="3"/>
      <w:r>
        <w:rPr>
          <w:rFonts w:ascii="宋体" w:hAnsi="宋体" w:cs="仿宋_GB2312" w:hint="eastAsia"/>
          <w:sz w:val="28"/>
          <w:szCs w:val="28"/>
        </w:rPr>
        <w:t>；</w:t>
      </w:r>
    </w:p>
    <w:p w:rsidR="00BB7063" w:rsidRDefault="002A51AA">
      <w:pPr>
        <w:tabs>
          <w:tab w:val="left" w:pos="425"/>
        </w:tabs>
        <w:rPr>
          <w:rFonts w:ascii="宋体" w:hAnsi="宋体" w:cs="仿宋_GB2312"/>
          <w:sz w:val="28"/>
          <w:szCs w:val="28"/>
        </w:rPr>
      </w:pPr>
      <w:r>
        <w:rPr>
          <w:rFonts w:ascii="宋体" w:hAnsi="宋体" w:cs="仿宋_GB2312" w:hint="eastAsia"/>
          <w:sz w:val="28"/>
          <w:szCs w:val="28"/>
        </w:rPr>
        <w:lastRenderedPageBreak/>
        <w:tab/>
        <w:t>4、配合采购方完成本区无主设施箱的简易修理及维护处置（以采购人告知为准）；</w:t>
      </w:r>
    </w:p>
    <w:p w:rsidR="00BB7063" w:rsidRDefault="002A51AA">
      <w:pPr>
        <w:tabs>
          <w:tab w:val="left" w:pos="425"/>
        </w:tabs>
        <w:rPr>
          <w:rFonts w:ascii="宋体" w:hAnsi="宋体" w:cs="仿宋_GB2312"/>
          <w:sz w:val="28"/>
          <w:szCs w:val="28"/>
        </w:rPr>
      </w:pPr>
      <w:r>
        <w:rPr>
          <w:rFonts w:ascii="宋体" w:hAnsi="宋体" w:cs="仿宋_GB2312" w:hint="eastAsia"/>
          <w:sz w:val="28"/>
          <w:szCs w:val="28"/>
        </w:rPr>
        <w:tab/>
        <w:t>5、采购人要求的其他涉及静安区架空线的相关应急处置工作（包括但不限于对歪斜、断裂、破损等架空线杆的修复；拔出废弃立杆、敷设钢绞线、根据采购人要求实时排摸权属不清的通信设备等）；</w:t>
      </w:r>
    </w:p>
    <w:p w:rsidR="00BB7063" w:rsidRDefault="002A51AA">
      <w:pPr>
        <w:ind w:firstLine="420"/>
        <w:rPr>
          <w:rFonts w:ascii="宋体" w:hAnsi="宋体" w:cs="仿宋_GB2312"/>
          <w:sz w:val="28"/>
          <w:szCs w:val="28"/>
        </w:rPr>
      </w:pPr>
      <w:r>
        <w:rPr>
          <w:rFonts w:ascii="宋体" w:hAnsi="宋体" w:cs="仿宋_GB2312" w:hint="eastAsia"/>
          <w:sz w:val="28"/>
          <w:szCs w:val="28"/>
        </w:rPr>
        <w:t>6、做好</w:t>
      </w:r>
      <w:bookmarkStart w:id="4" w:name="OLE_LINK13"/>
      <w:bookmarkStart w:id="5" w:name="OLE_LINK14"/>
      <w:r>
        <w:rPr>
          <w:rFonts w:ascii="宋体" w:hAnsi="宋体" w:cs="仿宋_GB2312" w:hint="eastAsia"/>
          <w:sz w:val="28"/>
          <w:szCs w:val="28"/>
        </w:rPr>
        <w:t>相关工作记录资料收集整理工作</w:t>
      </w:r>
      <w:bookmarkEnd w:id="4"/>
      <w:bookmarkEnd w:id="5"/>
      <w:r>
        <w:rPr>
          <w:rFonts w:ascii="宋体" w:hAnsi="宋体" w:cs="仿宋_GB2312" w:hint="eastAsia"/>
          <w:sz w:val="28"/>
          <w:szCs w:val="28"/>
        </w:rPr>
        <w:t>，每季度报采购人，待采购人，或者采购人认可的第三方确认，并经过审价后支付处置款；</w:t>
      </w:r>
    </w:p>
    <w:p w:rsidR="00AA5C20" w:rsidRPr="00AA5C20" w:rsidRDefault="00AA5C20">
      <w:pPr>
        <w:ind w:firstLine="420"/>
        <w:rPr>
          <w:rFonts w:ascii="宋体" w:hAnsi="宋体" w:cs="仿宋_GB2312"/>
          <w:color w:val="FF0000"/>
          <w:sz w:val="28"/>
          <w:szCs w:val="28"/>
        </w:rPr>
      </w:pPr>
      <w:r w:rsidRPr="00AA5C20">
        <w:rPr>
          <w:rFonts w:ascii="宋体" w:hAnsi="宋体" w:cs="仿宋_GB2312" w:hint="eastAsia"/>
          <w:color w:val="FF0000"/>
          <w:sz w:val="28"/>
          <w:szCs w:val="28"/>
        </w:rPr>
        <w:t>7、做好</w:t>
      </w:r>
      <w:r w:rsidRPr="00AA5C20">
        <w:rPr>
          <w:rFonts w:ascii="宋体" w:hAnsi="宋体" w:cs="仿宋_GB2312"/>
          <w:color w:val="FF0000"/>
          <w:sz w:val="28"/>
          <w:szCs w:val="28"/>
        </w:rPr>
        <w:t>应对防台、防汛、防火、防震</w:t>
      </w:r>
      <w:r w:rsidRPr="00AA5C20">
        <w:rPr>
          <w:rFonts w:ascii="宋体" w:hAnsi="宋体" w:cs="仿宋_GB2312" w:hint="eastAsia"/>
          <w:color w:val="FF0000"/>
          <w:sz w:val="28"/>
          <w:szCs w:val="28"/>
        </w:rPr>
        <w:t>及</w:t>
      </w:r>
      <w:r w:rsidRPr="00AA5C20">
        <w:rPr>
          <w:rFonts w:ascii="宋体" w:hAnsi="宋体" w:cs="仿宋_GB2312"/>
          <w:color w:val="FF0000"/>
          <w:sz w:val="28"/>
          <w:szCs w:val="28"/>
        </w:rPr>
        <w:t>公共安全突发事件处置等</w:t>
      </w:r>
      <w:r>
        <w:rPr>
          <w:rFonts w:ascii="宋体" w:hAnsi="宋体" w:cs="仿宋_GB2312" w:hint="eastAsia"/>
          <w:color w:val="FF0000"/>
          <w:sz w:val="28"/>
          <w:szCs w:val="28"/>
        </w:rPr>
        <w:t>情况的</w:t>
      </w:r>
      <w:r>
        <w:rPr>
          <w:rFonts w:ascii="宋体" w:hAnsi="宋体" w:cs="仿宋_GB2312"/>
          <w:color w:val="FF0000"/>
          <w:sz w:val="28"/>
          <w:szCs w:val="28"/>
        </w:rPr>
        <w:t>应急预案</w:t>
      </w:r>
      <w:r w:rsidRPr="00AA5C20">
        <w:rPr>
          <w:rFonts w:ascii="宋体" w:hAnsi="宋体" w:cs="仿宋_GB2312" w:hint="eastAsia"/>
          <w:color w:val="FF0000"/>
          <w:sz w:val="28"/>
          <w:szCs w:val="28"/>
        </w:rPr>
        <w:t>。</w:t>
      </w:r>
    </w:p>
    <w:p w:rsidR="00BB7063" w:rsidRDefault="002A51AA">
      <w:pPr>
        <w:numPr>
          <w:ilvl w:val="0"/>
          <w:numId w:val="1"/>
        </w:numPr>
        <w:rPr>
          <w:rFonts w:ascii="宋体" w:hAnsi="宋体" w:cs="宋体"/>
          <w:b/>
          <w:bCs/>
          <w:sz w:val="28"/>
          <w:szCs w:val="28"/>
        </w:rPr>
      </w:pPr>
      <w:r>
        <w:rPr>
          <w:rFonts w:ascii="宋体" w:hAnsi="宋体" w:cs="宋体" w:hint="eastAsia"/>
          <w:b/>
          <w:bCs/>
          <w:sz w:val="28"/>
          <w:szCs w:val="28"/>
        </w:rPr>
        <w:t>投标人必须具备以下条件：</w:t>
      </w:r>
    </w:p>
    <w:p w:rsidR="00BB7063" w:rsidRDefault="002A51AA">
      <w:pPr>
        <w:ind w:firstLineChars="200" w:firstLine="560"/>
        <w:rPr>
          <w:rFonts w:ascii="宋体" w:hAnsi="宋体" w:cs="仿宋_GB2312"/>
          <w:sz w:val="28"/>
          <w:szCs w:val="28"/>
        </w:rPr>
      </w:pPr>
      <w:r>
        <w:rPr>
          <w:rFonts w:ascii="宋体" w:hAnsi="宋体" w:cs="仿宋_GB2312" w:hint="eastAsia"/>
          <w:sz w:val="28"/>
          <w:szCs w:val="28"/>
        </w:rPr>
        <w:t>1、符合《中华人民共和国政府采购法》第二十二条规定的供应商；</w:t>
      </w:r>
    </w:p>
    <w:p w:rsidR="00BB7063" w:rsidRDefault="002A51AA">
      <w:pPr>
        <w:ind w:firstLineChars="200" w:firstLine="560"/>
        <w:rPr>
          <w:rFonts w:ascii="宋体" w:hAnsi="宋体" w:cs="仿宋_GB2312"/>
          <w:sz w:val="28"/>
          <w:szCs w:val="28"/>
        </w:rPr>
      </w:pPr>
      <w:r>
        <w:rPr>
          <w:rFonts w:ascii="宋体" w:hAnsi="宋体" w:cs="仿宋_GB2312" w:hint="eastAsia"/>
          <w:sz w:val="28"/>
          <w:szCs w:val="28"/>
        </w:rPr>
        <w:t>2、根据《上海市政府采购供应商登记及诚信管理办法》已登记入库的供应商；</w:t>
      </w:r>
    </w:p>
    <w:p w:rsidR="00BB7063" w:rsidRDefault="002A51AA">
      <w:pPr>
        <w:ind w:firstLineChars="200" w:firstLine="560"/>
        <w:rPr>
          <w:rFonts w:ascii="宋体" w:hAnsi="宋体" w:cs="仿宋_GB2312"/>
          <w:sz w:val="28"/>
          <w:szCs w:val="28"/>
        </w:rPr>
      </w:pPr>
      <w:r>
        <w:rPr>
          <w:rFonts w:ascii="宋体" w:hAnsi="宋体" w:cs="仿宋_GB2312" w:hint="eastAsia"/>
          <w:sz w:val="28"/>
          <w:szCs w:val="28"/>
        </w:rPr>
        <w:t>3、投标人应具有建设主管部门颁发的《建筑业企业资质证书（通信工程施工总承包资质三级及以上证书）》（如提供建设工程企业电子资质证书版本，必须提供有效期内的使用件）；</w:t>
      </w:r>
    </w:p>
    <w:p w:rsidR="00BB7063" w:rsidRDefault="002A51AA">
      <w:pPr>
        <w:ind w:firstLineChars="200" w:firstLine="560"/>
        <w:rPr>
          <w:rFonts w:ascii="宋体" w:hAnsi="宋体" w:cs="仿宋_GB2312"/>
          <w:sz w:val="28"/>
          <w:szCs w:val="28"/>
        </w:rPr>
      </w:pPr>
      <w:r>
        <w:rPr>
          <w:rFonts w:ascii="宋体" w:hAnsi="宋体" w:cs="仿宋_GB2312" w:hint="eastAsia"/>
          <w:sz w:val="28"/>
          <w:szCs w:val="28"/>
        </w:rPr>
        <w:t>4、投标人应具有住房和城乡建设部或其下属行政机构核发的有效的安全生产许可证；</w:t>
      </w:r>
    </w:p>
    <w:p w:rsidR="00BB7063" w:rsidRDefault="002A51AA">
      <w:pPr>
        <w:ind w:firstLineChars="200" w:firstLine="560"/>
        <w:rPr>
          <w:rFonts w:ascii="宋体" w:hAnsi="宋体" w:cs="仿宋_GB2312"/>
          <w:sz w:val="28"/>
          <w:szCs w:val="28"/>
        </w:rPr>
      </w:pPr>
      <w:r>
        <w:rPr>
          <w:rFonts w:ascii="宋体" w:hAnsi="宋体" w:cs="仿宋_GB2312" w:hint="eastAsia"/>
          <w:sz w:val="28"/>
          <w:szCs w:val="28"/>
        </w:rPr>
        <w:t>5、业绩要求：投标人有3年内承接的有效类似项目业绩的优先。须提供类似业绩合同复印件（必须涵盖以下页面：合同服务内容、时间、金额、合同盖章页，原件备查）；</w:t>
      </w:r>
    </w:p>
    <w:p w:rsidR="00BB7063" w:rsidRDefault="002A51AA">
      <w:pPr>
        <w:ind w:firstLineChars="200" w:firstLine="560"/>
        <w:rPr>
          <w:rFonts w:ascii="宋体" w:hAnsi="宋体" w:cs="仿宋_GB2312"/>
          <w:sz w:val="28"/>
          <w:szCs w:val="28"/>
        </w:rPr>
      </w:pPr>
      <w:r>
        <w:rPr>
          <w:rFonts w:ascii="宋体" w:hAnsi="宋体" w:cs="仿宋_GB2312" w:hint="eastAsia"/>
          <w:sz w:val="28"/>
          <w:szCs w:val="28"/>
        </w:rPr>
        <w:lastRenderedPageBreak/>
        <w:t>6、团队要求：</w:t>
      </w:r>
    </w:p>
    <w:p w:rsidR="00BB7063" w:rsidRDefault="002A51AA">
      <w:pPr>
        <w:ind w:firstLineChars="200" w:firstLine="560"/>
        <w:rPr>
          <w:rFonts w:ascii="宋体" w:hAnsi="宋体" w:cs="仿宋_GB2312"/>
          <w:sz w:val="28"/>
          <w:szCs w:val="28"/>
        </w:rPr>
      </w:pPr>
      <w:r>
        <w:rPr>
          <w:rFonts w:ascii="宋体" w:hAnsi="宋体" w:cs="仿宋_GB2312" w:hint="eastAsia"/>
          <w:sz w:val="28"/>
          <w:szCs w:val="28"/>
        </w:rPr>
        <w:t>1个项目负责岗，须具有有效的通信与广电或机电安装专业注册二级及以上建造师证书；须具有住房和城乡建设部或其下属行政机构核发的有效的项目负责人安全生产知识考核合格证书（B 证）； 须提供人员证书复印件、社保局出具的缴费期为投标文件递交截止时间近三个月内（含截止时间当月）任意一个月的</w:t>
      </w:r>
      <w:proofErr w:type="gramStart"/>
      <w:r>
        <w:rPr>
          <w:rFonts w:ascii="宋体" w:hAnsi="宋体" w:cs="仿宋_GB2312" w:hint="eastAsia"/>
          <w:sz w:val="28"/>
          <w:szCs w:val="28"/>
        </w:rPr>
        <w:t>社保证明</w:t>
      </w:r>
      <w:proofErr w:type="gramEnd"/>
      <w:r>
        <w:rPr>
          <w:rFonts w:ascii="宋体" w:hAnsi="宋体" w:cs="仿宋_GB2312" w:hint="eastAsia"/>
          <w:sz w:val="28"/>
          <w:szCs w:val="28"/>
        </w:rPr>
        <w:t>；须熟悉本地情况，拥有不少于5年的类似项目经验的优先。</w:t>
      </w:r>
    </w:p>
    <w:p w:rsidR="00BB7063" w:rsidRDefault="002A51AA">
      <w:pPr>
        <w:ind w:firstLineChars="200" w:firstLine="560"/>
        <w:rPr>
          <w:rFonts w:ascii="宋体" w:hAnsi="宋体" w:cs="仿宋_GB2312"/>
          <w:sz w:val="28"/>
          <w:szCs w:val="28"/>
        </w:rPr>
      </w:pPr>
      <w:r>
        <w:rPr>
          <w:rFonts w:ascii="宋体" w:hAnsi="宋体" w:cs="仿宋_GB2312" w:hint="eastAsia"/>
          <w:sz w:val="28"/>
          <w:szCs w:val="28"/>
        </w:rPr>
        <w:t>1个专职安全生产管理岗，须具有住房和城乡建设部或其下属行政机构核发的有效的专职安全生产管理人员安全生产知识考核合格证书（C 证）；须提供人员证书复印件、社保局出具的缴费期为投标文件递交截止时间近三个月内（含截止时间当月）任意一个月的</w:t>
      </w:r>
      <w:proofErr w:type="gramStart"/>
      <w:r>
        <w:rPr>
          <w:rFonts w:ascii="宋体" w:hAnsi="宋体" w:cs="仿宋_GB2312" w:hint="eastAsia"/>
          <w:sz w:val="28"/>
          <w:szCs w:val="28"/>
        </w:rPr>
        <w:t>社保证明</w:t>
      </w:r>
      <w:proofErr w:type="gramEnd"/>
      <w:r>
        <w:rPr>
          <w:rFonts w:ascii="宋体" w:hAnsi="宋体" w:cs="仿宋_GB2312" w:hint="eastAsia"/>
          <w:sz w:val="28"/>
          <w:szCs w:val="28"/>
        </w:rPr>
        <w:t>；须熟悉本地情况，拥有不少于5年的类似项目经验的优先。</w:t>
      </w:r>
    </w:p>
    <w:p w:rsidR="00BB7063" w:rsidRDefault="002A51AA">
      <w:pPr>
        <w:ind w:firstLineChars="200" w:firstLine="560"/>
        <w:rPr>
          <w:rFonts w:ascii="宋体" w:hAnsi="宋体" w:cs="仿宋_GB2312"/>
          <w:sz w:val="28"/>
          <w:szCs w:val="28"/>
        </w:rPr>
      </w:pPr>
      <w:r>
        <w:rPr>
          <w:rFonts w:ascii="宋体" w:hAnsi="宋体" w:cs="仿宋_GB2312" w:hint="eastAsia"/>
          <w:sz w:val="28"/>
          <w:szCs w:val="28"/>
        </w:rPr>
        <w:t>1个驾驶员岗，须具有机动车驾驶证（B或C证）；须提供人员证书复印件、社保局出具的缴费期为投标文件递交截止时间近三个月内（含截止时间当月）任意一个月的</w:t>
      </w:r>
      <w:proofErr w:type="gramStart"/>
      <w:r>
        <w:rPr>
          <w:rFonts w:ascii="宋体" w:hAnsi="宋体" w:cs="仿宋_GB2312" w:hint="eastAsia"/>
          <w:sz w:val="28"/>
          <w:szCs w:val="28"/>
        </w:rPr>
        <w:t>社保证明</w:t>
      </w:r>
      <w:proofErr w:type="gramEnd"/>
      <w:r>
        <w:rPr>
          <w:rFonts w:ascii="宋体" w:hAnsi="宋体" w:cs="仿宋_GB2312" w:hint="eastAsia"/>
          <w:sz w:val="28"/>
          <w:szCs w:val="28"/>
        </w:rPr>
        <w:t>；须熟悉本地情况，拥有不少于5年的类似项目经验的优先。</w:t>
      </w:r>
    </w:p>
    <w:p w:rsidR="00BB7063" w:rsidRDefault="002A51AA">
      <w:pPr>
        <w:ind w:firstLineChars="200" w:firstLine="560"/>
        <w:rPr>
          <w:rFonts w:ascii="宋体" w:hAnsi="宋体" w:cs="仿宋_GB2312"/>
          <w:sz w:val="28"/>
          <w:szCs w:val="28"/>
        </w:rPr>
      </w:pPr>
      <w:r>
        <w:rPr>
          <w:rFonts w:ascii="宋体" w:hAnsi="宋体" w:cs="仿宋_GB2312" w:hint="eastAsia"/>
          <w:sz w:val="28"/>
          <w:szCs w:val="28"/>
        </w:rPr>
        <w:t>若干特种作业岗，特种作业人员须具有特种作业操作证（高处作业、电工作业、焊接与热切割作业）；须提供人员证书复印件、社保局出具的缴费期为投标文件递交截止时间近三个月内（含截止时间当月）任意一个月的</w:t>
      </w:r>
      <w:proofErr w:type="gramStart"/>
      <w:r>
        <w:rPr>
          <w:rFonts w:ascii="宋体" w:hAnsi="宋体" w:cs="仿宋_GB2312" w:hint="eastAsia"/>
          <w:sz w:val="28"/>
          <w:szCs w:val="28"/>
        </w:rPr>
        <w:t>社保证明</w:t>
      </w:r>
      <w:proofErr w:type="gramEnd"/>
      <w:r>
        <w:rPr>
          <w:rFonts w:ascii="宋体" w:hAnsi="宋体" w:cs="仿宋_GB2312" w:hint="eastAsia"/>
          <w:sz w:val="28"/>
          <w:szCs w:val="28"/>
        </w:rPr>
        <w:t>；须熟悉本地情况，拥有不少于5年的类似项目经验的优先。</w:t>
      </w:r>
    </w:p>
    <w:p w:rsidR="00BB7063" w:rsidRDefault="002A51AA">
      <w:pPr>
        <w:rPr>
          <w:rFonts w:ascii="宋体" w:hAnsi="宋体" w:cs="仿宋_GB2312"/>
          <w:b/>
          <w:bCs/>
          <w:sz w:val="28"/>
          <w:szCs w:val="28"/>
        </w:rPr>
      </w:pPr>
      <w:r>
        <w:rPr>
          <w:rFonts w:ascii="宋体" w:hAnsi="宋体" w:cs="仿宋_GB2312" w:hint="eastAsia"/>
          <w:b/>
          <w:bCs/>
          <w:sz w:val="28"/>
          <w:szCs w:val="28"/>
        </w:rPr>
        <w:t>岗位配置：</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8"/>
        <w:gridCol w:w="1392"/>
        <w:gridCol w:w="2045"/>
        <w:gridCol w:w="3827"/>
      </w:tblGrid>
      <w:tr w:rsidR="00BB7063">
        <w:trPr>
          <w:trHeight w:val="440"/>
          <w:tblHeader/>
        </w:trPr>
        <w:tc>
          <w:tcPr>
            <w:tcW w:w="0" w:type="auto"/>
            <w:shd w:val="clear" w:color="auto" w:fill="auto"/>
            <w:noWrap/>
            <w:vAlign w:val="center"/>
          </w:tcPr>
          <w:p w:rsidR="00BB7063" w:rsidRDefault="002A51AA">
            <w:pPr>
              <w:spacing w:line="280" w:lineRule="exact"/>
              <w:jc w:val="center"/>
              <w:rPr>
                <w:rFonts w:ascii="宋体" w:hAnsi="宋体"/>
                <w:sz w:val="24"/>
                <w:szCs w:val="24"/>
              </w:rPr>
            </w:pPr>
            <w:r>
              <w:rPr>
                <w:rFonts w:ascii="宋体" w:hAnsi="宋体"/>
                <w:b/>
                <w:bCs/>
                <w:sz w:val="24"/>
                <w:szCs w:val="24"/>
              </w:rPr>
              <w:lastRenderedPageBreak/>
              <w:t>序号</w:t>
            </w:r>
          </w:p>
        </w:tc>
        <w:tc>
          <w:tcPr>
            <w:tcW w:w="1392" w:type="dxa"/>
            <w:shd w:val="clear" w:color="auto" w:fill="auto"/>
            <w:noWrap/>
            <w:vAlign w:val="center"/>
          </w:tcPr>
          <w:p w:rsidR="00BB7063" w:rsidRDefault="002A51AA">
            <w:pPr>
              <w:spacing w:line="280" w:lineRule="exact"/>
              <w:jc w:val="center"/>
              <w:rPr>
                <w:rFonts w:ascii="宋体" w:hAnsi="宋体"/>
                <w:sz w:val="24"/>
                <w:szCs w:val="24"/>
              </w:rPr>
            </w:pPr>
            <w:r>
              <w:rPr>
                <w:rFonts w:ascii="宋体" w:hAnsi="宋体"/>
                <w:b/>
                <w:bCs/>
                <w:sz w:val="24"/>
                <w:szCs w:val="24"/>
              </w:rPr>
              <w:t>岗位</w:t>
            </w:r>
          </w:p>
        </w:tc>
        <w:tc>
          <w:tcPr>
            <w:tcW w:w="2045" w:type="dxa"/>
            <w:shd w:val="clear" w:color="auto" w:fill="auto"/>
            <w:noWrap/>
            <w:vAlign w:val="center"/>
          </w:tcPr>
          <w:p w:rsidR="00BB7063" w:rsidRDefault="002A51AA">
            <w:pPr>
              <w:spacing w:line="280" w:lineRule="exact"/>
              <w:jc w:val="center"/>
              <w:rPr>
                <w:rFonts w:ascii="宋体" w:hAnsi="宋体"/>
                <w:sz w:val="24"/>
                <w:szCs w:val="24"/>
              </w:rPr>
            </w:pPr>
            <w:r>
              <w:rPr>
                <w:rFonts w:ascii="宋体" w:hAnsi="宋体" w:hint="eastAsia"/>
                <w:b/>
                <w:bCs/>
                <w:sz w:val="24"/>
                <w:szCs w:val="24"/>
              </w:rPr>
              <w:t>岗位数</w:t>
            </w:r>
          </w:p>
        </w:tc>
        <w:tc>
          <w:tcPr>
            <w:tcW w:w="3827" w:type="dxa"/>
            <w:shd w:val="clear" w:color="auto" w:fill="auto"/>
            <w:vAlign w:val="center"/>
          </w:tcPr>
          <w:p w:rsidR="00BB7063" w:rsidRDefault="002A51AA">
            <w:pPr>
              <w:spacing w:line="280" w:lineRule="exact"/>
              <w:jc w:val="center"/>
              <w:rPr>
                <w:rFonts w:ascii="宋体" w:hAnsi="宋体"/>
                <w:b/>
                <w:sz w:val="24"/>
                <w:szCs w:val="24"/>
              </w:rPr>
            </w:pPr>
            <w:r>
              <w:rPr>
                <w:rFonts w:ascii="宋体" w:hAnsi="宋体" w:hint="eastAsia"/>
                <w:b/>
                <w:bCs/>
                <w:sz w:val="24"/>
                <w:szCs w:val="24"/>
              </w:rPr>
              <w:t>要求</w:t>
            </w:r>
          </w:p>
        </w:tc>
      </w:tr>
      <w:tr w:rsidR="00BB7063">
        <w:trPr>
          <w:trHeight w:val="707"/>
        </w:trPr>
        <w:tc>
          <w:tcPr>
            <w:tcW w:w="0" w:type="auto"/>
            <w:shd w:val="clear" w:color="auto" w:fill="auto"/>
            <w:noWrap/>
            <w:vAlign w:val="center"/>
          </w:tcPr>
          <w:p w:rsidR="00BB7063" w:rsidRDefault="002A51AA">
            <w:pPr>
              <w:spacing w:line="280" w:lineRule="exact"/>
              <w:jc w:val="center"/>
              <w:rPr>
                <w:rFonts w:ascii="宋体" w:hAnsi="宋体"/>
                <w:sz w:val="24"/>
                <w:szCs w:val="24"/>
              </w:rPr>
            </w:pPr>
            <w:r>
              <w:rPr>
                <w:rFonts w:ascii="宋体" w:hAnsi="宋体"/>
                <w:bCs/>
                <w:sz w:val="24"/>
                <w:szCs w:val="24"/>
              </w:rPr>
              <w:t>1</w:t>
            </w:r>
          </w:p>
        </w:tc>
        <w:tc>
          <w:tcPr>
            <w:tcW w:w="1392" w:type="dxa"/>
            <w:shd w:val="clear" w:color="auto" w:fill="auto"/>
            <w:noWrap/>
            <w:vAlign w:val="center"/>
          </w:tcPr>
          <w:p w:rsidR="00BB7063" w:rsidRDefault="002A51AA">
            <w:pPr>
              <w:spacing w:line="280" w:lineRule="exact"/>
              <w:jc w:val="center"/>
              <w:rPr>
                <w:rFonts w:ascii="宋体" w:hAnsi="宋体"/>
                <w:sz w:val="24"/>
                <w:szCs w:val="24"/>
              </w:rPr>
            </w:pPr>
            <w:r>
              <w:rPr>
                <w:rFonts w:ascii="宋体" w:hAnsi="宋体" w:hint="eastAsia"/>
                <w:sz w:val="24"/>
                <w:szCs w:val="24"/>
              </w:rPr>
              <w:t>项目负责岗</w:t>
            </w:r>
          </w:p>
        </w:tc>
        <w:tc>
          <w:tcPr>
            <w:tcW w:w="2045" w:type="dxa"/>
            <w:shd w:val="clear" w:color="auto" w:fill="auto"/>
            <w:noWrap/>
            <w:vAlign w:val="center"/>
          </w:tcPr>
          <w:p w:rsidR="00BB7063" w:rsidRDefault="002A51AA">
            <w:pPr>
              <w:spacing w:line="280" w:lineRule="exact"/>
              <w:ind w:leftChars="-211" w:left="-443" w:firstLineChars="210" w:firstLine="504"/>
              <w:jc w:val="center"/>
              <w:rPr>
                <w:rFonts w:ascii="宋体" w:hAnsi="宋体"/>
                <w:sz w:val="24"/>
                <w:szCs w:val="24"/>
              </w:rPr>
            </w:pPr>
            <w:r>
              <w:rPr>
                <w:rFonts w:ascii="宋体" w:hAnsi="宋体" w:hint="eastAsia"/>
                <w:sz w:val="24"/>
                <w:szCs w:val="24"/>
              </w:rPr>
              <w:t>1</w:t>
            </w:r>
          </w:p>
        </w:tc>
        <w:tc>
          <w:tcPr>
            <w:tcW w:w="3827" w:type="dxa"/>
            <w:shd w:val="clear" w:color="auto" w:fill="auto"/>
            <w:vAlign w:val="center"/>
          </w:tcPr>
          <w:p w:rsidR="00BB7063" w:rsidRDefault="002A51AA">
            <w:pPr>
              <w:spacing w:line="280" w:lineRule="exact"/>
              <w:rPr>
                <w:rFonts w:ascii="宋体" w:hAnsi="宋体"/>
                <w:sz w:val="24"/>
                <w:szCs w:val="24"/>
              </w:rPr>
            </w:pPr>
            <w:r>
              <w:rPr>
                <w:rFonts w:ascii="宋体" w:hAnsi="宋体" w:hint="eastAsia"/>
                <w:sz w:val="24"/>
                <w:szCs w:val="24"/>
              </w:rPr>
              <w:t>（1）具有有效的通信与广电或机电安装专业注册二级及以上建造师证书；</w:t>
            </w:r>
          </w:p>
          <w:p w:rsidR="00BB7063" w:rsidRDefault="002A51AA">
            <w:pPr>
              <w:spacing w:line="280" w:lineRule="exact"/>
              <w:rPr>
                <w:rFonts w:ascii="宋体" w:hAnsi="宋体"/>
                <w:sz w:val="24"/>
                <w:szCs w:val="24"/>
              </w:rPr>
            </w:pPr>
            <w:r>
              <w:rPr>
                <w:rFonts w:ascii="宋体" w:hAnsi="宋体" w:hint="eastAsia"/>
                <w:sz w:val="24"/>
                <w:szCs w:val="24"/>
              </w:rPr>
              <w:t>（2）具有住房和城乡建设部或其下属行政机构核发的有效的项目负责人安全生产知识考核合格证书（B 证）；</w:t>
            </w:r>
          </w:p>
          <w:p w:rsidR="00BB7063" w:rsidRDefault="002A51AA">
            <w:pPr>
              <w:spacing w:line="280" w:lineRule="exact"/>
              <w:rPr>
                <w:rFonts w:ascii="宋体" w:hAnsi="宋体"/>
                <w:sz w:val="24"/>
                <w:szCs w:val="24"/>
              </w:rPr>
            </w:pPr>
            <w:r>
              <w:rPr>
                <w:rFonts w:ascii="宋体" w:hAnsi="宋体" w:hint="eastAsia"/>
                <w:sz w:val="24"/>
                <w:szCs w:val="24"/>
              </w:rPr>
              <w:t>（3）须提供人员证书复印件、社保局出具的缴费期为投标文件递交截止时间近三个月内（含截止时间当月）任意一个月的</w:t>
            </w:r>
            <w:proofErr w:type="gramStart"/>
            <w:r>
              <w:rPr>
                <w:rFonts w:ascii="宋体" w:hAnsi="宋体" w:hint="eastAsia"/>
                <w:sz w:val="24"/>
                <w:szCs w:val="24"/>
              </w:rPr>
              <w:t>社保证明</w:t>
            </w:r>
            <w:proofErr w:type="gramEnd"/>
            <w:r>
              <w:rPr>
                <w:rFonts w:ascii="宋体" w:hAnsi="宋体" w:hint="eastAsia"/>
                <w:sz w:val="24"/>
                <w:szCs w:val="24"/>
              </w:rPr>
              <w:t>；</w:t>
            </w:r>
          </w:p>
          <w:p w:rsidR="00BB7063" w:rsidRDefault="002A51AA">
            <w:pPr>
              <w:spacing w:line="280" w:lineRule="exact"/>
              <w:rPr>
                <w:rFonts w:ascii="宋体" w:hAnsi="宋体"/>
                <w:sz w:val="24"/>
                <w:szCs w:val="24"/>
              </w:rPr>
            </w:pPr>
            <w:r>
              <w:rPr>
                <w:rFonts w:ascii="宋体" w:hAnsi="宋体" w:hint="eastAsia"/>
                <w:sz w:val="24"/>
                <w:szCs w:val="24"/>
              </w:rPr>
              <w:t>（4）具有类似项目经验5年以上者优先。</w:t>
            </w:r>
          </w:p>
        </w:tc>
      </w:tr>
      <w:tr w:rsidR="00BB7063">
        <w:trPr>
          <w:trHeight w:val="706"/>
        </w:trPr>
        <w:tc>
          <w:tcPr>
            <w:tcW w:w="0" w:type="auto"/>
            <w:shd w:val="clear" w:color="auto" w:fill="auto"/>
            <w:noWrap/>
            <w:vAlign w:val="center"/>
          </w:tcPr>
          <w:p w:rsidR="00BB7063" w:rsidRDefault="002A51AA">
            <w:pPr>
              <w:spacing w:line="280" w:lineRule="exact"/>
              <w:jc w:val="center"/>
              <w:rPr>
                <w:rFonts w:ascii="宋体" w:hAnsi="宋体"/>
                <w:sz w:val="24"/>
                <w:szCs w:val="24"/>
              </w:rPr>
            </w:pPr>
            <w:r>
              <w:rPr>
                <w:rFonts w:ascii="宋体" w:hAnsi="宋体" w:hint="eastAsia"/>
                <w:sz w:val="24"/>
                <w:szCs w:val="24"/>
              </w:rPr>
              <w:t>2</w:t>
            </w:r>
          </w:p>
        </w:tc>
        <w:tc>
          <w:tcPr>
            <w:tcW w:w="1392" w:type="dxa"/>
            <w:shd w:val="clear" w:color="auto" w:fill="auto"/>
            <w:noWrap/>
            <w:vAlign w:val="center"/>
          </w:tcPr>
          <w:p w:rsidR="00BB7063" w:rsidRDefault="002A51AA">
            <w:pPr>
              <w:spacing w:line="280" w:lineRule="exact"/>
              <w:jc w:val="center"/>
              <w:rPr>
                <w:rFonts w:ascii="宋体" w:hAnsi="宋体"/>
                <w:sz w:val="24"/>
                <w:szCs w:val="24"/>
              </w:rPr>
            </w:pPr>
            <w:r>
              <w:rPr>
                <w:rFonts w:ascii="宋体" w:hAnsi="宋体" w:hint="eastAsia"/>
                <w:sz w:val="24"/>
                <w:szCs w:val="24"/>
              </w:rPr>
              <w:t>专职安全生产管理岗</w:t>
            </w:r>
          </w:p>
        </w:tc>
        <w:tc>
          <w:tcPr>
            <w:tcW w:w="2045" w:type="dxa"/>
            <w:shd w:val="clear" w:color="auto" w:fill="auto"/>
            <w:noWrap/>
            <w:vAlign w:val="center"/>
          </w:tcPr>
          <w:p w:rsidR="00BB7063" w:rsidRDefault="002A51AA">
            <w:pPr>
              <w:spacing w:line="280" w:lineRule="exact"/>
              <w:ind w:leftChars="-211" w:left="-443" w:firstLineChars="210" w:firstLine="504"/>
              <w:jc w:val="center"/>
              <w:rPr>
                <w:rFonts w:ascii="宋体" w:hAnsi="宋体"/>
                <w:sz w:val="24"/>
                <w:szCs w:val="24"/>
              </w:rPr>
            </w:pPr>
            <w:r>
              <w:rPr>
                <w:rFonts w:ascii="宋体" w:hAnsi="宋体" w:hint="eastAsia"/>
                <w:sz w:val="24"/>
                <w:szCs w:val="24"/>
              </w:rPr>
              <w:t>1</w:t>
            </w:r>
          </w:p>
        </w:tc>
        <w:tc>
          <w:tcPr>
            <w:tcW w:w="3827" w:type="dxa"/>
            <w:shd w:val="clear" w:color="auto" w:fill="auto"/>
            <w:vAlign w:val="center"/>
          </w:tcPr>
          <w:p w:rsidR="00BB7063" w:rsidRDefault="002A51AA">
            <w:pPr>
              <w:spacing w:line="280" w:lineRule="exact"/>
              <w:rPr>
                <w:rFonts w:ascii="宋体" w:hAnsi="宋体"/>
                <w:sz w:val="24"/>
                <w:szCs w:val="24"/>
              </w:rPr>
            </w:pPr>
            <w:r>
              <w:rPr>
                <w:rFonts w:ascii="宋体" w:hAnsi="宋体" w:hint="eastAsia"/>
                <w:sz w:val="24"/>
                <w:szCs w:val="24"/>
              </w:rPr>
              <w:t>（1）具有住房和城乡建设部或其下属行政机构核发的有效的项目负责人安全生产知识考核合格证书（C 证）；</w:t>
            </w:r>
          </w:p>
          <w:p w:rsidR="00BB7063" w:rsidRDefault="002A51AA">
            <w:pPr>
              <w:spacing w:line="280" w:lineRule="exact"/>
              <w:rPr>
                <w:rFonts w:ascii="宋体" w:hAnsi="宋体"/>
                <w:sz w:val="24"/>
                <w:szCs w:val="24"/>
              </w:rPr>
            </w:pPr>
            <w:r>
              <w:rPr>
                <w:rFonts w:ascii="宋体" w:hAnsi="宋体" w:hint="eastAsia"/>
                <w:sz w:val="24"/>
                <w:szCs w:val="24"/>
              </w:rPr>
              <w:t>（2）须提供人员证书复印件、社保局出具的缴费期为投标文件递交截止时间近三个月内（含截止时间当月）任意一个月的</w:t>
            </w:r>
            <w:proofErr w:type="gramStart"/>
            <w:r>
              <w:rPr>
                <w:rFonts w:ascii="宋体" w:hAnsi="宋体" w:hint="eastAsia"/>
                <w:sz w:val="24"/>
                <w:szCs w:val="24"/>
              </w:rPr>
              <w:t>社保证明</w:t>
            </w:r>
            <w:proofErr w:type="gramEnd"/>
            <w:r>
              <w:rPr>
                <w:rFonts w:ascii="宋体" w:hAnsi="宋体" w:hint="eastAsia"/>
                <w:sz w:val="24"/>
                <w:szCs w:val="24"/>
              </w:rPr>
              <w:t>；</w:t>
            </w:r>
          </w:p>
          <w:p w:rsidR="00BB7063" w:rsidRDefault="002A51AA">
            <w:pPr>
              <w:spacing w:line="280" w:lineRule="exact"/>
              <w:rPr>
                <w:rFonts w:ascii="宋体" w:hAnsi="宋体"/>
                <w:color w:val="FF0000"/>
                <w:sz w:val="24"/>
                <w:szCs w:val="24"/>
              </w:rPr>
            </w:pPr>
            <w:r>
              <w:rPr>
                <w:rFonts w:ascii="宋体" w:hAnsi="宋体" w:hint="eastAsia"/>
                <w:sz w:val="24"/>
                <w:szCs w:val="24"/>
              </w:rPr>
              <w:t>（3）具有类似项目经验5年以上者优先。</w:t>
            </w:r>
          </w:p>
        </w:tc>
      </w:tr>
      <w:tr w:rsidR="00BB7063">
        <w:trPr>
          <w:trHeight w:val="706"/>
        </w:trPr>
        <w:tc>
          <w:tcPr>
            <w:tcW w:w="0" w:type="auto"/>
            <w:shd w:val="clear" w:color="auto" w:fill="auto"/>
            <w:noWrap/>
            <w:vAlign w:val="center"/>
          </w:tcPr>
          <w:p w:rsidR="00BB7063" w:rsidRDefault="002A51AA">
            <w:pPr>
              <w:spacing w:line="280" w:lineRule="exact"/>
              <w:jc w:val="center"/>
              <w:rPr>
                <w:rFonts w:ascii="宋体" w:hAnsi="宋体"/>
                <w:sz w:val="24"/>
                <w:szCs w:val="24"/>
              </w:rPr>
            </w:pPr>
            <w:r>
              <w:rPr>
                <w:rFonts w:ascii="宋体" w:hAnsi="宋体" w:hint="eastAsia"/>
                <w:sz w:val="24"/>
                <w:szCs w:val="24"/>
              </w:rPr>
              <w:t>3</w:t>
            </w:r>
          </w:p>
        </w:tc>
        <w:tc>
          <w:tcPr>
            <w:tcW w:w="1392" w:type="dxa"/>
            <w:shd w:val="clear" w:color="auto" w:fill="auto"/>
            <w:noWrap/>
            <w:vAlign w:val="center"/>
          </w:tcPr>
          <w:p w:rsidR="00BB7063" w:rsidRDefault="002A51AA">
            <w:pPr>
              <w:spacing w:line="280" w:lineRule="exact"/>
              <w:jc w:val="center"/>
              <w:rPr>
                <w:rFonts w:ascii="宋体" w:hAnsi="宋体"/>
                <w:sz w:val="24"/>
                <w:szCs w:val="24"/>
              </w:rPr>
            </w:pPr>
            <w:r>
              <w:rPr>
                <w:rFonts w:ascii="宋体" w:hAnsi="宋体" w:hint="eastAsia"/>
                <w:sz w:val="24"/>
                <w:szCs w:val="24"/>
              </w:rPr>
              <w:t>驾驶岗</w:t>
            </w:r>
          </w:p>
        </w:tc>
        <w:tc>
          <w:tcPr>
            <w:tcW w:w="2045" w:type="dxa"/>
            <w:shd w:val="clear" w:color="auto" w:fill="auto"/>
            <w:noWrap/>
            <w:vAlign w:val="center"/>
          </w:tcPr>
          <w:p w:rsidR="00BB7063" w:rsidRDefault="002A51AA">
            <w:pPr>
              <w:spacing w:line="280" w:lineRule="exact"/>
              <w:ind w:leftChars="-211" w:left="-443" w:firstLineChars="210" w:firstLine="504"/>
              <w:jc w:val="center"/>
              <w:rPr>
                <w:rFonts w:ascii="宋体" w:hAnsi="宋体"/>
                <w:sz w:val="24"/>
                <w:szCs w:val="24"/>
              </w:rPr>
            </w:pPr>
            <w:r>
              <w:rPr>
                <w:rFonts w:ascii="宋体" w:hAnsi="宋体" w:hint="eastAsia"/>
                <w:sz w:val="24"/>
                <w:szCs w:val="24"/>
              </w:rPr>
              <w:t>1</w:t>
            </w:r>
          </w:p>
        </w:tc>
        <w:tc>
          <w:tcPr>
            <w:tcW w:w="3827" w:type="dxa"/>
            <w:shd w:val="clear" w:color="auto" w:fill="auto"/>
            <w:vAlign w:val="center"/>
          </w:tcPr>
          <w:p w:rsidR="00BB7063" w:rsidRDefault="002A51AA">
            <w:pPr>
              <w:spacing w:line="280" w:lineRule="exact"/>
              <w:rPr>
                <w:rFonts w:ascii="宋体" w:hAnsi="宋体"/>
                <w:sz w:val="24"/>
                <w:szCs w:val="24"/>
              </w:rPr>
            </w:pPr>
            <w:r>
              <w:rPr>
                <w:rFonts w:ascii="宋体" w:hAnsi="宋体" w:hint="eastAsia"/>
                <w:sz w:val="24"/>
                <w:szCs w:val="24"/>
              </w:rPr>
              <w:t>（1）具有机动车驾驶证（B或C 证）；</w:t>
            </w:r>
          </w:p>
          <w:p w:rsidR="00BB7063" w:rsidRDefault="002A51AA">
            <w:pPr>
              <w:spacing w:line="280" w:lineRule="exact"/>
              <w:rPr>
                <w:rFonts w:ascii="宋体" w:hAnsi="宋体"/>
                <w:sz w:val="24"/>
                <w:szCs w:val="24"/>
              </w:rPr>
            </w:pPr>
            <w:r>
              <w:rPr>
                <w:rFonts w:ascii="宋体" w:hAnsi="宋体" w:hint="eastAsia"/>
                <w:sz w:val="24"/>
                <w:szCs w:val="24"/>
              </w:rPr>
              <w:t>（2）须提供人员证书复印件、社保局出具的缴费期为投标文件递交截止时间近三个月内（含截止时间当月）任意一个月的</w:t>
            </w:r>
            <w:proofErr w:type="gramStart"/>
            <w:r>
              <w:rPr>
                <w:rFonts w:ascii="宋体" w:hAnsi="宋体" w:hint="eastAsia"/>
                <w:sz w:val="24"/>
                <w:szCs w:val="24"/>
              </w:rPr>
              <w:t>社保证明</w:t>
            </w:r>
            <w:proofErr w:type="gramEnd"/>
            <w:r>
              <w:rPr>
                <w:rFonts w:ascii="宋体" w:hAnsi="宋体" w:hint="eastAsia"/>
                <w:sz w:val="24"/>
                <w:szCs w:val="24"/>
              </w:rPr>
              <w:t>；</w:t>
            </w:r>
          </w:p>
          <w:p w:rsidR="00BB7063" w:rsidRDefault="002A51AA">
            <w:pPr>
              <w:spacing w:line="280" w:lineRule="exact"/>
              <w:rPr>
                <w:rFonts w:ascii="宋体" w:hAnsi="宋体"/>
                <w:color w:val="FF0000"/>
                <w:sz w:val="24"/>
                <w:szCs w:val="24"/>
              </w:rPr>
            </w:pPr>
            <w:r>
              <w:rPr>
                <w:rFonts w:ascii="宋体" w:hAnsi="宋体" w:hint="eastAsia"/>
                <w:sz w:val="24"/>
                <w:szCs w:val="24"/>
              </w:rPr>
              <w:t>（3）具有类似项目经验5年以上者优先。</w:t>
            </w:r>
          </w:p>
        </w:tc>
      </w:tr>
      <w:tr w:rsidR="00BB7063">
        <w:trPr>
          <w:trHeight w:val="706"/>
        </w:trPr>
        <w:tc>
          <w:tcPr>
            <w:tcW w:w="0" w:type="auto"/>
            <w:shd w:val="clear" w:color="auto" w:fill="auto"/>
            <w:noWrap/>
            <w:vAlign w:val="center"/>
          </w:tcPr>
          <w:p w:rsidR="00BB7063" w:rsidRDefault="002A51AA">
            <w:pPr>
              <w:spacing w:line="280" w:lineRule="exact"/>
              <w:jc w:val="center"/>
              <w:rPr>
                <w:rFonts w:ascii="宋体" w:hAnsi="宋体"/>
                <w:sz w:val="24"/>
                <w:szCs w:val="24"/>
              </w:rPr>
            </w:pPr>
            <w:r>
              <w:rPr>
                <w:rFonts w:ascii="宋体" w:hAnsi="宋体" w:hint="eastAsia"/>
                <w:sz w:val="24"/>
                <w:szCs w:val="24"/>
              </w:rPr>
              <w:t>4</w:t>
            </w:r>
          </w:p>
        </w:tc>
        <w:tc>
          <w:tcPr>
            <w:tcW w:w="1392" w:type="dxa"/>
            <w:shd w:val="clear" w:color="auto" w:fill="auto"/>
            <w:noWrap/>
            <w:vAlign w:val="center"/>
          </w:tcPr>
          <w:p w:rsidR="00BB7063" w:rsidRDefault="002A51AA">
            <w:pPr>
              <w:spacing w:line="280" w:lineRule="exact"/>
              <w:jc w:val="center"/>
              <w:rPr>
                <w:rFonts w:ascii="宋体" w:hAnsi="宋体"/>
                <w:sz w:val="24"/>
                <w:szCs w:val="24"/>
              </w:rPr>
            </w:pPr>
            <w:r>
              <w:rPr>
                <w:rFonts w:ascii="宋体" w:hAnsi="宋体" w:hint="eastAsia"/>
                <w:sz w:val="24"/>
                <w:szCs w:val="24"/>
              </w:rPr>
              <w:t>特种作业岗</w:t>
            </w:r>
          </w:p>
        </w:tc>
        <w:tc>
          <w:tcPr>
            <w:tcW w:w="2045" w:type="dxa"/>
            <w:shd w:val="clear" w:color="auto" w:fill="auto"/>
            <w:noWrap/>
            <w:vAlign w:val="center"/>
          </w:tcPr>
          <w:p w:rsidR="00BB7063" w:rsidRDefault="002A51AA">
            <w:pPr>
              <w:spacing w:line="280" w:lineRule="exact"/>
              <w:ind w:leftChars="-211" w:left="-443" w:firstLineChars="210" w:firstLine="504"/>
              <w:jc w:val="center"/>
              <w:rPr>
                <w:rFonts w:ascii="宋体" w:hAnsi="宋体"/>
                <w:sz w:val="24"/>
                <w:szCs w:val="24"/>
              </w:rPr>
            </w:pPr>
            <w:r>
              <w:rPr>
                <w:rFonts w:ascii="宋体" w:hAnsi="宋体" w:hint="eastAsia"/>
                <w:sz w:val="24"/>
                <w:szCs w:val="24"/>
              </w:rPr>
              <w:t>若干</w:t>
            </w:r>
          </w:p>
        </w:tc>
        <w:tc>
          <w:tcPr>
            <w:tcW w:w="3827" w:type="dxa"/>
            <w:shd w:val="clear" w:color="auto" w:fill="auto"/>
            <w:vAlign w:val="center"/>
          </w:tcPr>
          <w:p w:rsidR="00BB7063" w:rsidRDefault="002A51AA">
            <w:pPr>
              <w:spacing w:line="280" w:lineRule="exact"/>
              <w:rPr>
                <w:rFonts w:ascii="宋体" w:hAnsi="宋体"/>
                <w:sz w:val="24"/>
                <w:szCs w:val="24"/>
              </w:rPr>
            </w:pPr>
            <w:r>
              <w:rPr>
                <w:rFonts w:ascii="宋体" w:hAnsi="宋体" w:hint="eastAsia"/>
                <w:sz w:val="24"/>
                <w:szCs w:val="24"/>
              </w:rPr>
              <w:t>（1）具有特种作业操作证（高处作业、电工作业、焊接与热切割作业）；</w:t>
            </w:r>
          </w:p>
          <w:p w:rsidR="00BB7063" w:rsidRDefault="002A51AA">
            <w:pPr>
              <w:spacing w:line="280" w:lineRule="exact"/>
              <w:rPr>
                <w:rFonts w:ascii="宋体" w:hAnsi="宋体"/>
                <w:sz w:val="24"/>
                <w:szCs w:val="24"/>
              </w:rPr>
            </w:pPr>
            <w:r>
              <w:rPr>
                <w:rFonts w:ascii="宋体" w:hAnsi="宋体" w:hint="eastAsia"/>
                <w:sz w:val="24"/>
                <w:szCs w:val="24"/>
              </w:rPr>
              <w:t>（2）须提供人员证书复印件、社保局出具的缴费期为投标文件递交截止时间近三个月内（含截止时间当月）任意一个月的</w:t>
            </w:r>
            <w:proofErr w:type="gramStart"/>
            <w:r>
              <w:rPr>
                <w:rFonts w:ascii="宋体" w:hAnsi="宋体" w:hint="eastAsia"/>
                <w:sz w:val="24"/>
                <w:szCs w:val="24"/>
              </w:rPr>
              <w:t>社保证明</w:t>
            </w:r>
            <w:proofErr w:type="gramEnd"/>
            <w:r>
              <w:rPr>
                <w:rFonts w:ascii="宋体" w:hAnsi="宋体" w:hint="eastAsia"/>
                <w:sz w:val="24"/>
                <w:szCs w:val="24"/>
              </w:rPr>
              <w:t>；</w:t>
            </w:r>
          </w:p>
          <w:p w:rsidR="00BB7063" w:rsidRDefault="002A51AA">
            <w:pPr>
              <w:spacing w:line="280" w:lineRule="exact"/>
              <w:rPr>
                <w:rFonts w:ascii="宋体" w:hAnsi="宋体"/>
                <w:color w:val="FF0000"/>
                <w:sz w:val="24"/>
                <w:szCs w:val="24"/>
              </w:rPr>
            </w:pPr>
            <w:r>
              <w:rPr>
                <w:rFonts w:ascii="宋体" w:hAnsi="宋体" w:hint="eastAsia"/>
                <w:sz w:val="24"/>
                <w:szCs w:val="24"/>
              </w:rPr>
              <w:t>（3）具有类似项目经验5年以上者优先。</w:t>
            </w:r>
          </w:p>
        </w:tc>
      </w:tr>
    </w:tbl>
    <w:p w:rsidR="00BB7063" w:rsidRDefault="002A51AA">
      <w:pPr>
        <w:ind w:firstLineChars="200" w:firstLine="560"/>
        <w:rPr>
          <w:rFonts w:ascii="宋体" w:hAnsi="宋体" w:cs="仿宋_GB2312"/>
          <w:sz w:val="28"/>
          <w:szCs w:val="28"/>
        </w:rPr>
      </w:pPr>
      <w:r>
        <w:rPr>
          <w:rFonts w:ascii="宋体" w:hAnsi="宋体" w:cs="仿宋_GB2312" w:hint="eastAsia"/>
          <w:sz w:val="28"/>
          <w:szCs w:val="28"/>
        </w:rPr>
        <w:t>注：（1）投标人应合理配置团队服务人数，确保达到岗位配置要求。同时承诺所有团队服务人员劳动时间符合国家和上海市有关用工法规和政策要求的规定。（2）投标人需承诺，若中标为项目所有团队服务人员投保足够份额的雇主责任险、公众责任险等。</w:t>
      </w:r>
    </w:p>
    <w:p w:rsidR="00BB7063" w:rsidRDefault="002A51AA">
      <w:pPr>
        <w:numPr>
          <w:ilvl w:val="0"/>
          <w:numId w:val="1"/>
        </w:numPr>
        <w:ind w:firstLine="560"/>
        <w:rPr>
          <w:rFonts w:ascii="宋体" w:hAnsi="宋体" w:cs="仿宋_GB2312"/>
          <w:sz w:val="28"/>
          <w:szCs w:val="28"/>
        </w:rPr>
      </w:pPr>
      <w:r>
        <w:rPr>
          <w:rFonts w:ascii="宋体" w:hAnsi="宋体" w:cs="仿宋_GB2312" w:hint="eastAsia"/>
          <w:sz w:val="28"/>
          <w:szCs w:val="28"/>
        </w:rPr>
        <w:lastRenderedPageBreak/>
        <w:t>投标人须针对本项目配有至少一辆施工专用登高车辆（登高高度大于10m，如下图），车辆年检状况必须良好，提供车辆行驶证复印件，行驶证上的所有人应为投标人。若设备为投标人租赁的，需提供相关租赁证明材料。或投标人承诺，若中标在项目开展期间具备该设备。</w:t>
      </w:r>
    </w:p>
    <w:p w:rsidR="00BB7063" w:rsidRDefault="002A51AA">
      <w:pPr>
        <w:ind w:left="560"/>
        <w:rPr>
          <w:rFonts w:ascii="宋体" w:hAnsi="宋体" w:cs="仿宋_GB2312"/>
          <w:color w:val="FF0000"/>
          <w:sz w:val="28"/>
          <w:szCs w:val="28"/>
        </w:rPr>
      </w:pPr>
      <w:r>
        <w:rPr>
          <w:noProof/>
        </w:rPr>
        <w:drawing>
          <wp:inline distT="0" distB="0" distL="114300" distR="114300">
            <wp:extent cx="2565400" cy="2790190"/>
            <wp:effectExtent l="0" t="0" r="6350" b="1016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cstate="print"/>
                    <a:stretch>
                      <a:fillRect/>
                    </a:stretch>
                  </pic:blipFill>
                  <pic:spPr>
                    <a:xfrm>
                      <a:off x="0" y="0"/>
                      <a:ext cx="2565400" cy="2790190"/>
                    </a:xfrm>
                    <a:prstGeom prst="rect">
                      <a:avLst/>
                    </a:prstGeom>
                    <a:noFill/>
                    <a:ln>
                      <a:noFill/>
                    </a:ln>
                  </pic:spPr>
                </pic:pic>
              </a:graphicData>
            </a:graphic>
          </wp:inline>
        </w:drawing>
      </w:r>
    </w:p>
    <w:p w:rsidR="00BB7063" w:rsidRDefault="002A51AA">
      <w:pPr>
        <w:ind w:firstLineChars="200" w:firstLine="560"/>
        <w:rPr>
          <w:rFonts w:ascii="宋体" w:hAnsi="宋体" w:cs="仿宋_GB2312"/>
          <w:sz w:val="28"/>
          <w:szCs w:val="28"/>
        </w:rPr>
      </w:pPr>
      <w:r>
        <w:rPr>
          <w:rFonts w:ascii="宋体" w:hAnsi="宋体" w:cs="仿宋_GB2312" w:hint="eastAsia"/>
          <w:sz w:val="28"/>
          <w:szCs w:val="28"/>
        </w:rPr>
        <w:t>同时投标人还应根据项目需求配置其他项目开展中所需的劳防用品、齐全的施工机具、仪器仪表等。</w:t>
      </w:r>
    </w:p>
    <w:p w:rsidR="00BB7063" w:rsidRDefault="002A51AA">
      <w:pPr>
        <w:ind w:firstLineChars="200" w:firstLine="560"/>
        <w:rPr>
          <w:rFonts w:ascii="宋体" w:hAnsi="宋体" w:cs="仿宋_GB2312"/>
          <w:sz w:val="28"/>
          <w:szCs w:val="28"/>
        </w:rPr>
      </w:pPr>
      <w:r>
        <w:rPr>
          <w:rFonts w:ascii="宋体" w:hAnsi="宋体" w:cs="仿宋_GB2312" w:hint="eastAsia"/>
          <w:sz w:val="28"/>
          <w:szCs w:val="28"/>
        </w:rPr>
        <w:t>8、投标人须在本市有固定驻点，须提供有效的驻点的办公场所产权证明或租赁合同；或投标人承诺，若中标在项目开展期间在本市设置固定驻点确保项目的正常开展。</w:t>
      </w:r>
    </w:p>
    <w:p w:rsidR="00BB7063" w:rsidRDefault="002A51AA">
      <w:pPr>
        <w:ind w:firstLineChars="200" w:firstLine="560"/>
        <w:rPr>
          <w:rFonts w:ascii="宋体" w:hAnsi="宋体" w:cs="仿宋_GB2312"/>
          <w:sz w:val="28"/>
          <w:szCs w:val="28"/>
        </w:rPr>
      </w:pPr>
      <w:r>
        <w:rPr>
          <w:rFonts w:ascii="宋体" w:hAnsi="宋体" w:cs="仿宋_GB2312" w:hint="eastAsia"/>
          <w:sz w:val="28"/>
          <w:szCs w:val="28"/>
        </w:rPr>
        <w:t>9、本项目不接受联合体投标。</w:t>
      </w:r>
    </w:p>
    <w:p w:rsidR="00BB7063" w:rsidRDefault="002A51AA">
      <w:pPr>
        <w:rPr>
          <w:rFonts w:ascii="宋体" w:hAnsi="宋体" w:cs="宋体"/>
          <w:b/>
          <w:bCs/>
          <w:sz w:val="28"/>
          <w:szCs w:val="28"/>
        </w:rPr>
      </w:pPr>
      <w:r>
        <w:rPr>
          <w:rFonts w:ascii="宋体" w:hAnsi="宋体" w:cs="宋体" w:hint="eastAsia"/>
          <w:b/>
          <w:bCs/>
          <w:sz w:val="28"/>
          <w:szCs w:val="28"/>
        </w:rPr>
        <w:t>四、项目要求：</w:t>
      </w:r>
    </w:p>
    <w:p w:rsidR="00BB7063" w:rsidRDefault="002A51AA">
      <w:pPr>
        <w:ind w:firstLine="420"/>
        <w:rPr>
          <w:rFonts w:ascii="宋体" w:hAnsi="宋体" w:cs="仿宋_GB2312"/>
          <w:sz w:val="28"/>
          <w:szCs w:val="28"/>
        </w:rPr>
      </w:pPr>
      <w:r>
        <w:rPr>
          <w:rFonts w:ascii="宋体" w:hAnsi="宋体" w:cs="仿宋_GB2312" w:hint="eastAsia"/>
          <w:sz w:val="28"/>
          <w:szCs w:val="28"/>
        </w:rPr>
        <w:t>1、本项目施工须符合下列标准或规范</w:t>
      </w:r>
    </w:p>
    <w:p w:rsidR="00BB7063" w:rsidRDefault="002A51AA">
      <w:pPr>
        <w:numPr>
          <w:ilvl w:val="0"/>
          <w:numId w:val="3"/>
        </w:numPr>
        <w:tabs>
          <w:tab w:val="left" w:pos="425"/>
        </w:tabs>
        <w:ind w:left="0" w:firstLineChars="200" w:firstLine="560"/>
        <w:rPr>
          <w:rFonts w:ascii="宋体" w:hAnsi="宋体" w:cs="仿宋_GB2312"/>
          <w:sz w:val="28"/>
          <w:szCs w:val="28"/>
        </w:rPr>
      </w:pPr>
      <w:r>
        <w:rPr>
          <w:rFonts w:ascii="宋体" w:hAnsi="宋体" w:cs="仿宋_GB2312" w:hint="eastAsia"/>
          <w:sz w:val="28"/>
          <w:szCs w:val="28"/>
        </w:rPr>
        <w:t>《施工现场工程质量保证体系》  （DG/TJ08-1201-2005）</w:t>
      </w:r>
    </w:p>
    <w:p w:rsidR="00BB7063" w:rsidRDefault="002A51AA">
      <w:pPr>
        <w:numPr>
          <w:ilvl w:val="0"/>
          <w:numId w:val="3"/>
        </w:numPr>
        <w:tabs>
          <w:tab w:val="left" w:pos="425"/>
        </w:tabs>
        <w:ind w:left="0" w:firstLineChars="200" w:firstLine="560"/>
        <w:rPr>
          <w:rFonts w:ascii="宋体" w:hAnsi="宋体" w:cs="仿宋_GB2312"/>
          <w:sz w:val="28"/>
          <w:szCs w:val="28"/>
        </w:rPr>
      </w:pPr>
      <w:r>
        <w:rPr>
          <w:rFonts w:ascii="宋体" w:hAnsi="宋体" w:cs="仿宋_GB2312" w:hint="eastAsia"/>
          <w:sz w:val="28"/>
          <w:szCs w:val="28"/>
        </w:rPr>
        <w:t>《现场施工安全生产管理规范》  （DGJ08-903-2010）</w:t>
      </w:r>
    </w:p>
    <w:p w:rsidR="00BB7063" w:rsidRDefault="002A51AA">
      <w:pPr>
        <w:numPr>
          <w:ilvl w:val="0"/>
          <w:numId w:val="3"/>
        </w:numPr>
        <w:tabs>
          <w:tab w:val="left" w:pos="425"/>
        </w:tabs>
        <w:ind w:left="0" w:firstLineChars="200" w:firstLine="560"/>
        <w:rPr>
          <w:rFonts w:ascii="宋体" w:hAnsi="宋体" w:cs="仿宋_GB2312"/>
          <w:sz w:val="28"/>
          <w:szCs w:val="28"/>
        </w:rPr>
      </w:pPr>
      <w:r>
        <w:rPr>
          <w:rFonts w:ascii="宋体" w:hAnsi="宋体" w:cs="仿宋_GB2312" w:hint="eastAsia"/>
          <w:sz w:val="28"/>
          <w:szCs w:val="28"/>
        </w:rPr>
        <w:lastRenderedPageBreak/>
        <w:t>《上海市建设工程文明施工管理规定》  （市府令[2010]第48号）</w:t>
      </w:r>
    </w:p>
    <w:p w:rsidR="00BB7063" w:rsidRDefault="002A51AA">
      <w:pPr>
        <w:numPr>
          <w:ilvl w:val="0"/>
          <w:numId w:val="3"/>
        </w:numPr>
        <w:tabs>
          <w:tab w:val="left" w:pos="425"/>
        </w:tabs>
        <w:ind w:left="0" w:firstLineChars="200" w:firstLine="560"/>
        <w:rPr>
          <w:rFonts w:ascii="宋体" w:hAnsi="宋体" w:cs="仿宋_GB2312"/>
          <w:sz w:val="28"/>
          <w:szCs w:val="28"/>
        </w:rPr>
      </w:pPr>
      <w:r>
        <w:rPr>
          <w:rFonts w:ascii="宋体" w:hAnsi="宋体" w:cs="仿宋_GB2312" w:hint="eastAsia"/>
          <w:sz w:val="28"/>
          <w:szCs w:val="28"/>
        </w:rPr>
        <w:t>《文明施工规范》  （DGJ08-2102-2012）</w:t>
      </w:r>
    </w:p>
    <w:p w:rsidR="00BB7063" w:rsidRDefault="002A51AA">
      <w:pPr>
        <w:numPr>
          <w:ilvl w:val="0"/>
          <w:numId w:val="3"/>
        </w:numPr>
        <w:tabs>
          <w:tab w:val="left" w:pos="425"/>
        </w:tabs>
        <w:ind w:left="0" w:firstLineChars="200" w:firstLine="560"/>
        <w:rPr>
          <w:rFonts w:ascii="宋体" w:hAnsi="宋体" w:cs="仿宋_GB2312"/>
          <w:sz w:val="28"/>
          <w:szCs w:val="28"/>
        </w:rPr>
      </w:pPr>
      <w:r>
        <w:rPr>
          <w:rFonts w:ascii="宋体" w:hAnsi="宋体" w:cs="仿宋_GB2312" w:hint="eastAsia"/>
          <w:sz w:val="28"/>
          <w:szCs w:val="28"/>
        </w:rPr>
        <w:t>中标人应具有自行与相关建设、交通等管理部门的沟通协调能力，以确保本项目顺利实施。</w:t>
      </w:r>
    </w:p>
    <w:p w:rsidR="00BB7063" w:rsidRDefault="002A51AA">
      <w:pPr>
        <w:numPr>
          <w:ilvl w:val="0"/>
          <w:numId w:val="3"/>
        </w:numPr>
        <w:tabs>
          <w:tab w:val="left" w:pos="425"/>
        </w:tabs>
        <w:ind w:left="0" w:firstLineChars="200" w:firstLine="560"/>
        <w:rPr>
          <w:rFonts w:ascii="宋体" w:hAnsi="宋体" w:cs="仿宋_GB2312"/>
          <w:sz w:val="28"/>
          <w:szCs w:val="28"/>
        </w:rPr>
      </w:pPr>
      <w:r>
        <w:rPr>
          <w:rFonts w:ascii="宋体" w:hAnsi="宋体" w:cs="仿宋_GB2312" w:hint="eastAsia"/>
          <w:sz w:val="28"/>
          <w:szCs w:val="28"/>
        </w:rPr>
        <w:t>本项目涉及的各类材料均由投标人自行采购。</w:t>
      </w:r>
    </w:p>
    <w:p w:rsidR="00BB7063" w:rsidRDefault="002A51AA">
      <w:pPr>
        <w:numPr>
          <w:ilvl w:val="0"/>
          <w:numId w:val="3"/>
        </w:numPr>
        <w:tabs>
          <w:tab w:val="left" w:pos="425"/>
        </w:tabs>
        <w:ind w:left="0" w:firstLineChars="200" w:firstLine="560"/>
        <w:rPr>
          <w:rFonts w:ascii="宋体" w:hAnsi="宋体" w:cs="仿宋_GB2312"/>
          <w:sz w:val="28"/>
          <w:szCs w:val="28"/>
        </w:rPr>
      </w:pPr>
      <w:r>
        <w:rPr>
          <w:rFonts w:ascii="宋体" w:hAnsi="宋体" w:cs="仿宋_GB2312" w:hint="eastAsia"/>
          <w:sz w:val="28"/>
          <w:szCs w:val="28"/>
        </w:rPr>
        <w:t>中标人接到采购人指令后，通知相关管理部门征得同意后方可施工。施工时应封闭围护并设置醒目的安全警示标志。现场作业人员应着装统一并配备相关的劳动防护用品。施工时应派专人负责疏导交通，确保通行安全。施工完毕后，</w:t>
      </w:r>
      <w:proofErr w:type="gramStart"/>
      <w:r>
        <w:rPr>
          <w:rFonts w:ascii="宋体" w:hAnsi="宋体" w:cs="仿宋_GB2312" w:hint="eastAsia"/>
          <w:sz w:val="28"/>
          <w:szCs w:val="28"/>
        </w:rPr>
        <w:t>应工完料</w:t>
      </w:r>
      <w:proofErr w:type="gramEnd"/>
      <w:r>
        <w:rPr>
          <w:rFonts w:ascii="宋体" w:hAnsi="宋体" w:cs="仿宋_GB2312" w:hint="eastAsia"/>
          <w:sz w:val="28"/>
          <w:szCs w:val="28"/>
        </w:rPr>
        <w:t>清，及时开放交通。</w:t>
      </w:r>
    </w:p>
    <w:p w:rsidR="00BB7063" w:rsidRDefault="002A51AA">
      <w:pPr>
        <w:numPr>
          <w:ilvl w:val="0"/>
          <w:numId w:val="3"/>
        </w:numPr>
        <w:tabs>
          <w:tab w:val="left" w:pos="425"/>
        </w:tabs>
        <w:ind w:left="0" w:firstLineChars="200" w:firstLine="560"/>
        <w:rPr>
          <w:rFonts w:ascii="宋体" w:hAnsi="宋体" w:cs="仿宋_GB2312"/>
          <w:sz w:val="28"/>
          <w:szCs w:val="28"/>
        </w:rPr>
      </w:pPr>
      <w:r>
        <w:rPr>
          <w:rFonts w:ascii="宋体" w:hAnsi="宋体" w:cs="仿宋_GB2312" w:hint="eastAsia"/>
          <w:sz w:val="28"/>
          <w:szCs w:val="28"/>
        </w:rPr>
        <w:t>中标人应在约定工期内保质保量完成本项目的巡查和应急处置，并根据采购人要求，完成与本项目有关的指令性工作。</w:t>
      </w:r>
    </w:p>
    <w:p w:rsidR="00BB7063" w:rsidRDefault="002A51AA">
      <w:pPr>
        <w:numPr>
          <w:ilvl w:val="0"/>
          <w:numId w:val="3"/>
        </w:numPr>
        <w:tabs>
          <w:tab w:val="left" w:pos="425"/>
        </w:tabs>
        <w:ind w:left="0" w:firstLineChars="200" w:firstLine="560"/>
        <w:rPr>
          <w:rFonts w:ascii="宋体" w:hAnsi="宋体" w:cs="仿宋_GB2312"/>
          <w:sz w:val="28"/>
          <w:szCs w:val="28"/>
        </w:rPr>
      </w:pPr>
      <w:r>
        <w:rPr>
          <w:rFonts w:ascii="宋体" w:hAnsi="宋体" w:cs="仿宋_GB2312" w:hint="eastAsia"/>
          <w:sz w:val="28"/>
          <w:szCs w:val="28"/>
        </w:rPr>
        <w:t>中标人若有违反规定野蛮施工的，采购人有权限令其停工整改，一切损失由中标人承担。</w:t>
      </w:r>
    </w:p>
    <w:p w:rsidR="00BB7063" w:rsidRDefault="002A51AA">
      <w:pPr>
        <w:numPr>
          <w:ilvl w:val="0"/>
          <w:numId w:val="3"/>
        </w:numPr>
        <w:tabs>
          <w:tab w:val="left" w:pos="425"/>
        </w:tabs>
        <w:ind w:left="0" w:firstLineChars="200" w:firstLine="560"/>
        <w:rPr>
          <w:rFonts w:ascii="宋体" w:hAnsi="宋体" w:cs="仿宋_GB2312"/>
          <w:sz w:val="28"/>
          <w:szCs w:val="28"/>
        </w:rPr>
      </w:pPr>
      <w:r>
        <w:rPr>
          <w:rFonts w:ascii="宋体" w:hAnsi="宋体" w:cs="仿宋_GB2312" w:hint="eastAsia"/>
          <w:sz w:val="28"/>
          <w:szCs w:val="28"/>
        </w:rPr>
        <w:t>中标人有违反上述规定要求之一的，均视为中标人违约，采购人有权从中标人应得的项目款项中直接扣除违约金，违约金为不少于工程合同价的1%。</w:t>
      </w:r>
    </w:p>
    <w:p w:rsidR="00BB7063" w:rsidRDefault="002A51AA">
      <w:pPr>
        <w:numPr>
          <w:ilvl w:val="0"/>
          <w:numId w:val="4"/>
        </w:numPr>
        <w:ind w:firstLineChars="200" w:firstLine="560"/>
        <w:rPr>
          <w:rFonts w:ascii="宋体" w:hAnsi="宋体" w:cs="仿宋_GB2312"/>
          <w:sz w:val="28"/>
          <w:szCs w:val="28"/>
        </w:rPr>
      </w:pPr>
      <w:r>
        <w:rPr>
          <w:rFonts w:ascii="宋体" w:hAnsi="宋体" w:cs="仿宋_GB2312" w:hint="eastAsia"/>
          <w:sz w:val="28"/>
          <w:szCs w:val="28"/>
        </w:rPr>
        <w:t>招标限价</w:t>
      </w:r>
    </w:p>
    <w:p w:rsidR="00BB7063" w:rsidRDefault="002A51AA">
      <w:pPr>
        <w:ind w:firstLineChars="200" w:firstLine="560"/>
        <w:rPr>
          <w:rFonts w:ascii="宋体" w:hAnsi="宋体" w:cs="仿宋_GB2312"/>
          <w:sz w:val="28"/>
          <w:szCs w:val="28"/>
        </w:rPr>
      </w:pPr>
      <w:r>
        <w:rPr>
          <w:rFonts w:ascii="宋体" w:hAnsi="宋体" w:cs="仿宋_GB2312" w:hint="eastAsia"/>
          <w:sz w:val="28"/>
          <w:szCs w:val="28"/>
        </w:rPr>
        <w:t>本项目投标总价不得超过172.3万元，超出此报价的投标文件作不予接受。</w:t>
      </w:r>
    </w:p>
    <w:p w:rsidR="00BB7063" w:rsidRDefault="002A51AA">
      <w:pPr>
        <w:numPr>
          <w:ilvl w:val="0"/>
          <w:numId w:val="4"/>
        </w:numPr>
        <w:ind w:firstLineChars="200" w:firstLine="560"/>
        <w:rPr>
          <w:rFonts w:ascii="宋体" w:hAnsi="宋体" w:cs="仿宋_GB2312"/>
          <w:sz w:val="28"/>
          <w:szCs w:val="28"/>
        </w:rPr>
      </w:pPr>
      <w:r>
        <w:rPr>
          <w:rFonts w:ascii="宋体" w:hAnsi="宋体" w:cs="仿宋_GB2312" w:hint="eastAsia"/>
          <w:sz w:val="28"/>
          <w:szCs w:val="28"/>
        </w:rPr>
        <w:t>中标人应为参与本项目的人员购买雇主责任险、公众责任险等必要保险；</w:t>
      </w:r>
    </w:p>
    <w:p w:rsidR="00BB7063" w:rsidRDefault="002A51AA">
      <w:pPr>
        <w:tabs>
          <w:tab w:val="left" w:pos="425"/>
        </w:tabs>
        <w:rPr>
          <w:rFonts w:ascii="宋体" w:hAnsi="宋体" w:cs="仿宋_GB2312"/>
          <w:sz w:val="28"/>
          <w:szCs w:val="28"/>
        </w:rPr>
      </w:pPr>
      <w:r>
        <w:rPr>
          <w:rFonts w:ascii="宋体" w:hAnsi="宋体" w:cs="仿宋_GB2312" w:hint="eastAsia"/>
          <w:sz w:val="28"/>
          <w:szCs w:val="28"/>
        </w:rPr>
        <w:lastRenderedPageBreak/>
        <w:tab/>
        <w:t>4、投标人应在了解实地情况后，编制可行的预防性方案；</w:t>
      </w:r>
    </w:p>
    <w:p w:rsidR="00BB7063" w:rsidRDefault="002A51AA">
      <w:pPr>
        <w:tabs>
          <w:tab w:val="left" w:pos="425"/>
        </w:tabs>
        <w:rPr>
          <w:rFonts w:ascii="宋体" w:hAnsi="宋体" w:cs="仿宋_GB2312"/>
          <w:sz w:val="28"/>
          <w:szCs w:val="28"/>
        </w:rPr>
      </w:pPr>
      <w:r>
        <w:rPr>
          <w:rFonts w:ascii="宋体" w:hAnsi="宋体" w:cs="仿宋_GB2312" w:hint="eastAsia"/>
          <w:sz w:val="28"/>
          <w:szCs w:val="28"/>
        </w:rPr>
        <w:tab/>
        <w:t>5、投标人须在投标文件中就上述4点要求</w:t>
      </w:r>
      <w:proofErr w:type="gramStart"/>
      <w:r>
        <w:rPr>
          <w:rFonts w:ascii="宋体" w:hAnsi="宋体" w:cs="仿宋_GB2312" w:hint="eastAsia"/>
          <w:sz w:val="28"/>
          <w:szCs w:val="28"/>
        </w:rPr>
        <w:t>作出</w:t>
      </w:r>
      <w:proofErr w:type="gramEnd"/>
      <w:r>
        <w:rPr>
          <w:rFonts w:ascii="宋体" w:hAnsi="宋体" w:cs="仿宋_GB2312" w:hint="eastAsia"/>
          <w:sz w:val="28"/>
          <w:szCs w:val="28"/>
        </w:rPr>
        <w:t>承诺。</w:t>
      </w:r>
    </w:p>
    <w:p w:rsidR="00BB7063" w:rsidRDefault="00BB7063">
      <w:pPr>
        <w:rPr>
          <w:rFonts w:ascii="宋体" w:hAnsi="宋体" w:cs="仿宋_GB2312"/>
          <w:sz w:val="28"/>
          <w:szCs w:val="28"/>
        </w:rPr>
      </w:pPr>
    </w:p>
    <w:p w:rsidR="00350376" w:rsidRDefault="00350376">
      <w:pPr>
        <w:rPr>
          <w:rFonts w:ascii="宋体" w:hAnsi="宋体" w:cs="仿宋_GB2312"/>
          <w:sz w:val="28"/>
          <w:szCs w:val="28"/>
        </w:rPr>
      </w:pPr>
      <w:r>
        <w:rPr>
          <w:rFonts w:ascii="宋体" w:hAnsi="宋体" w:cs="仿宋_GB2312" w:hint="eastAsia"/>
          <w:sz w:val="28"/>
          <w:szCs w:val="28"/>
        </w:rPr>
        <w:t>联系人：</w:t>
      </w:r>
      <w:r w:rsidR="007048F9">
        <w:rPr>
          <w:rFonts w:ascii="宋体" w:hAnsi="宋体" w:cs="仿宋_GB2312" w:hint="eastAsia"/>
          <w:sz w:val="28"/>
          <w:szCs w:val="28"/>
        </w:rPr>
        <w:t>李老师</w:t>
      </w:r>
    </w:p>
    <w:p w:rsidR="00350376" w:rsidRPr="00350376" w:rsidRDefault="00350376">
      <w:pPr>
        <w:rPr>
          <w:rFonts w:ascii="宋体" w:hAnsi="宋体" w:cs="宋体"/>
          <w:sz w:val="28"/>
          <w:szCs w:val="28"/>
        </w:rPr>
      </w:pPr>
      <w:r>
        <w:rPr>
          <w:rFonts w:ascii="宋体" w:hAnsi="宋体" w:cs="仿宋_GB2312" w:hint="eastAsia"/>
          <w:sz w:val="28"/>
          <w:szCs w:val="28"/>
        </w:rPr>
        <w:t>电话：</w:t>
      </w:r>
      <w:r w:rsidR="007048F9">
        <w:rPr>
          <w:rFonts w:ascii="宋体" w:hAnsi="宋体" w:cs="仿宋_GB2312" w:hint="eastAsia"/>
          <w:sz w:val="28"/>
          <w:szCs w:val="28"/>
        </w:rPr>
        <w:t>65325270</w:t>
      </w:r>
    </w:p>
    <w:sectPr w:rsidR="00350376" w:rsidRPr="00350376" w:rsidSect="00BB706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894" w:rsidRDefault="00950894" w:rsidP="00EC6CDA">
      <w:r>
        <w:separator/>
      </w:r>
    </w:p>
  </w:endnote>
  <w:endnote w:type="continuationSeparator" w:id="0">
    <w:p w:rsidR="00950894" w:rsidRDefault="00950894" w:rsidP="00EC6C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894" w:rsidRDefault="00950894" w:rsidP="00EC6CDA">
      <w:r>
        <w:separator/>
      </w:r>
    </w:p>
  </w:footnote>
  <w:footnote w:type="continuationSeparator" w:id="0">
    <w:p w:rsidR="00950894" w:rsidRDefault="00950894" w:rsidP="00EC6C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673CAC"/>
    <w:multiLevelType w:val="singleLevel"/>
    <w:tmpl w:val="53673CAC"/>
    <w:lvl w:ilvl="0">
      <w:start w:val="1"/>
      <w:numFmt w:val="chineseCounting"/>
      <w:suff w:val="nothing"/>
      <w:lvlText w:val="%1、"/>
      <w:lvlJc w:val="left"/>
    </w:lvl>
  </w:abstractNum>
  <w:abstractNum w:abstractNumId="1">
    <w:nsid w:val="53673EB0"/>
    <w:multiLevelType w:val="singleLevel"/>
    <w:tmpl w:val="53673EB0"/>
    <w:lvl w:ilvl="0">
      <w:start w:val="1"/>
      <w:numFmt w:val="decimal"/>
      <w:suff w:val="nothing"/>
      <w:lvlText w:val="%1、"/>
      <w:lvlJc w:val="left"/>
    </w:lvl>
  </w:abstractNum>
  <w:abstractNum w:abstractNumId="2">
    <w:nsid w:val="53674027"/>
    <w:multiLevelType w:val="singleLevel"/>
    <w:tmpl w:val="53674027"/>
    <w:lvl w:ilvl="0">
      <w:start w:val="1"/>
      <w:numFmt w:val="decimal"/>
      <w:suff w:val="nothing"/>
      <w:lvlText w:val="%1、"/>
      <w:lvlJc w:val="left"/>
    </w:lvl>
  </w:abstractNum>
  <w:abstractNum w:abstractNumId="3">
    <w:nsid w:val="53674284"/>
    <w:multiLevelType w:val="singleLevel"/>
    <w:tmpl w:val="53674284"/>
    <w:lvl w:ilvl="0">
      <w:start w:val="1"/>
      <w:numFmt w:val="decimal"/>
      <w:lvlText w:val="%1)"/>
      <w:lvlJc w:val="left"/>
      <w:pPr>
        <w:tabs>
          <w:tab w:val="left" w:pos="965"/>
        </w:tabs>
        <w:ind w:left="965" w:hanging="425"/>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zQwMDUwODFjMTExYjJjMWNjNjE0ZGExNWZiZmM2ODcifQ=="/>
  </w:docVars>
  <w:rsids>
    <w:rsidRoot w:val="5E7C2BF8"/>
    <w:rsid w:val="00002A9D"/>
    <w:rsid w:val="00034CBE"/>
    <w:rsid w:val="00085E7A"/>
    <w:rsid w:val="0009317C"/>
    <w:rsid w:val="000E090D"/>
    <w:rsid w:val="00130DC5"/>
    <w:rsid w:val="00175FF0"/>
    <w:rsid w:val="002A51AA"/>
    <w:rsid w:val="002B78BA"/>
    <w:rsid w:val="003037EC"/>
    <w:rsid w:val="00350376"/>
    <w:rsid w:val="004334E9"/>
    <w:rsid w:val="004B614B"/>
    <w:rsid w:val="00510CD6"/>
    <w:rsid w:val="005A2B74"/>
    <w:rsid w:val="005C7E0E"/>
    <w:rsid w:val="005E5DA7"/>
    <w:rsid w:val="005F0033"/>
    <w:rsid w:val="00693670"/>
    <w:rsid w:val="006A4C7B"/>
    <w:rsid w:val="007048F9"/>
    <w:rsid w:val="00750A30"/>
    <w:rsid w:val="007E7C8F"/>
    <w:rsid w:val="00815E6E"/>
    <w:rsid w:val="00832A0A"/>
    <w:rsid w:val="008468F7"/>
    <w:rsid w:val="00883B6E"/>
    <w:rsid w:val="00884B9D"/>
    <w:rsid w:val="00915C62"/>
    <w:rsid w:val="00930C6B"/>
    <w:rsid w:val="009348FE"/>
    <w:rsid w:val="00950894"/>
    <w:rsid w:val="009638F4"/>
    <w:rsid w:val="00991BD0"/>
    <w:rsid w:val="009C6D54"/>
    <w:rsid w:val="00A57DC5"/>
    <w:rsid w:val="00AA5C20"/>
    <w:rsid w:val="00AA7CD1"/>
    <w:rsid w:val="00B84601"/>
    <w:rsid w:val="00B91E64"/>
    <w:rsid w:val="00BB7063"/>
    <w:rsid w:val="00BD5468"/>
    <w:rsid w:val="00BF13FE"/>
    <w:rsid w:val="00D20B32"/>
    <w:rsid w:val="00DE768E"/>
    <w:rsid w:val="00E0425C"/>
    <w:rsid w:val="00E80C4C"/>
    <w:rsid w:val="00EC6CDA"/>
    <w:rsid w:val="00F33751"/>
    <w:rsid w:val="00FE1AED"/>
    <w:rsid w:val="07C40FCD"/>
    <w:rsid w:val="0F15592B"/>
    <w:rsid w:val="2DF44AB5"/>
    <w:rsid w:val="50374B1B"/>
    <w:rsid w:val="50DD7C7C"/>
    <w:rsid w:val="5E7C2BF8"/>
    <w:rsid w:val="60F02905"/>
    <w:rsid w:val="731309DF"/>
    <w:rsid w:val="76F058D0"/>
    <w:rsid w:val="7982309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B7063"/>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BB7063"/>
    <w:rPr>
      <w:sz w:val="18"/>
      <w:szCs w:val="18"/>
    </w:rPr>
  </w:style>
  <w:style w:type="paragraph" w:styleId="a4">
    <w:name w:val="footer"/>
    <w:basedOn w:val="a"/>
    <w:link w:val="Char0"/>
    <w:qFormat/>
    <w:rsid w:val="00BB7063"/>
    <w:pPr>
      <w:tabs>
        <w:tab w:val="center" w:pos="4153"/>
        <w:tab w:val="right" w:pos="8306"/>
      </w:tabs>
      <w:snapToGrid w:val="0"/>
      <w:jc w:val="left"/>
    </w:pPr>
    <w:rPr>
      <w:sz w:val="18"/>
      <w:szCs w:val="18"/>
    </w:rPr>
  </w:style>
  <w:style w:type="paragraph" w:styleId="a5">
    <w:name w:val="header"/>
    <w:basedOn w:val="a"/>
    <w:link w:val="Char1"/>
    <w:qFormat/>
    <w:rsid w:val="00BB7063"/>
    <w:pPr>
      <w:pBdr>
        <w:bottom w:val="single" w:sz="6" w:space="1" w:color="auto"/>
      </w:pBdr>
      <w:tabs>
        <w:tab w:val="center" w:pos="4153"/>
        <w:tab w:val="right" w:pos="8306"/>
      </w:tabs>
      <w:snapToGrid w:val="0"/>
      <w:jc w:val="center"/>
    </w:pPr>
    <w:rPr>
      <w:sz w:val="18"/>
      <w:szCs w:val="18"/>
    </w:rPr>
  </w:style>
  <w:style w:type="table" w:styleId="a6">
    <w:name w:val="Table Grid"/>
    <w:basedOn w:val="a1"/>
    <w:qFormat/>
    <w:rsid w:val="00BB706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qFormat/>
    <w:rsid w:val="00BB7063"/>
    <w:rPr>
      <w:rFonts w:ascii="Times New Roman" w:eastAsia="宋体" w:hAnsi="Times New Roman" w:cs="Times New Roman"/>
      <w:kern w:val="2"/>
      <w:sz w:val="18"/>
      <w:szCs w:val="18"/>
    </w:rPr>
  </w:style>
  <w:style w:type="character" w:customStyle="1" w:styleId="Char0">
    <w:name w:val="页脚 Char"/>
    <w:basedOn w:val="a0"/>
    <w:link w:val="a4"/>
    <w:qFormat/>
    <w:rsid w:val="00BB7063"/>
    <w:rPr>
      <w:rFonts w:ascii="Times New Roman" w:eastAsia="宋体" w:hAnsi="Times New Roman" w:cs="Times New Roman"/>
      <w:kern w:val="2"/>
      <w:sz w:val="18"/>
      <w:szCs w:val="18"/>
    </w:rPr>
  </w:style>
  <w:style w:type="character" w:customStyle="1" w:styleId="Char">
    <w:name w:val="批注框文本 Char"/>
    <w:basedOn w:val="a0"/>
    <w:link w:val="a3"/>
    <w:qFormat/>
    <w:rsid w:val="00BB7063"/>
    <w:rPr>
      <w:rFonts w:ascii="Times New Roman" w:eastAsia="宋体" w:hAnsi="Times New Roman" w:cs="Times New Roman"/>
      <w:kern w:val="2"/>
      <w:sz w:val="18"/>
      <w:szCs w:val="18"/>
    </w:rPr>
  </w:style>
  <w:style w:type="paragraph" w:styleId="a7">
    <w:name w:val="List Paragraph"/>
    <w:basedOn w:val="a"/>
    <w:uiPriority w:val="99"/>
    <w:unhideWhenUsed/>
    <w:qFormat/>
    <w:rsid w:val="00BB7063"/>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pay.zfcg.sh.gov.cn/purchaseplan_fro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7</Pages>
  <Words>1606</Words>
  <Characters>1704</Characters>
  <Application>Microsoft Office Word</Application>
  <DocSecurity>0</DocSecurity>
  <Lines>154</Lines>
  <Paragraphs>150</Paragraphs>
  <ScaleCrop>false</ScaleCrop>
  <Company>Lenovo</Company>
  <LinksUpToDate>false</LinksUpToDate>
  <CharactersWithSpaces>3160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kop_wang</dc:creator>
  <cp:lastModifiedBy>lenovo</cp:lastModifiedBy>
  <cp:revision>12</cp:revision>
  <cp:lastPrinted>2025-06-09T08:16:00Z</cp:lastPrinted>
  <dcterms:created xsi:type="dcterms:W3CDTF">2024-05-29T07:59:00Z</dcterms:created>
  <dcterms:modified xsi:type="dcterms:W3CDTF">2025-06-19T05:28:00Z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470BE67BB63E486CB328C67531D7AC7F_13</vt:lpwstr>
  </property>
  <property fmtid="{D5CDD505-2E9C-101B-9397-08002B2CF9AE}" pid="4" name="KSOTemplateDocerSaveRecord">
    <vt:lpwstr>eyJoZGlkIjoiMjJhNDc1MDA3NGMzYWJmYTUxNWYyMWNjNDY3YzQ2MzYiLCJ1c2VySWQiOiI5Mzc4Njc5MTIifQ==</vt:lpwstr>
  </property>
</Properties>
</file>