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C33A9">
      <w:pPr>
        <w:adjustRightInd w:val="0"/>
        <w:snapToGrid w:val="0"/>
        <w:spacing w:before="156" w:beforeLines="50" w:after="156" w:afterLines="50" w:line="360" w:lineRule="auto"/>
        <w:ind w:left="238"/>
        <w:jc w:val="center"/>
        <w:rPr>
          <w:rFonts w:asciiTheme="minorEastAsia" w:hAnsiTheme="minorEastAsia" w:eastAsiaTheme="minorEastAsia"/>
          <w:b/>
          <w:sz w:val="32"/>
          <w:szCs w:val="21"/>
        </w:rPr>
      </w:pPr>
      <w:r>
        <w:rPr>
          <w:rFonts w:hint="eastAsia" w:asciiTheme="minorEastAsia" w:hAnsiTheme="minorEastAsia" w:eastAsiaTheme="minorEastAsia"/>
          <w:b/>
          <w:sz w:val="32"/>
          <w:szCs w:val="21"/>
        </w:rPr>
        <w:t>大统路空调安装更新项目采购需求</w:t>
      </w:r>
    </w:p>
    <w:p w14:paraId="5C3695D0">
      <w:pPr>
        <w:adjustRightInd w:val="0"/>
        <w:snapToGrid w:val="0"/>
        <w:spacing w:line="360" w:lineRule="auto"/>
        <w:textAlignment w:val="baseline"/>
        <w:rPr>
          <w:rFonts w:ascii="宋体" w:hAnsi="宋体"/>
          <w:b/>
          <w:sz w:val="24"/>
        </w:rPr>
      </w:pPr>
      <w:r>
        <w:rPr>
          <w:rFonts w:hint="eastAsia" w:ascii="宋体" w:hAnsi="宋体"/>
          <w:b/>
          <w:sz w:val="24"/>
        </w:rPr>
        <w:t>一、项目概况：</w:t>
      </w:r>
    </w:p>
    <w:p w14:paraId="351E27FA">
      <w:pPr>
        <w:adjustRightInd w:val="0"/>
        <w:snapToGrid w:val="0"/>
        <w:spacing w:line="360" w:lineRule="auto"/>
        <w:textAlignment w:val="baseline"/>
        <w:rPr>
          <w:rFonts w:ascii="宋体" w:hAnsi="宋体"/>
          <w:sz w:val="24"/>
        </w:rPr>
      </w:pPr>
      <w:r>
        <w:rPr>
          <w:rFonts w:hint="eastAsia" w:ascii="宋体" w:hAnsi="宋体"/>
          <w:sz w:val="24"/>
        </w:rPr>
        <w:t>1、项目名称：大统路空调安装更新项目</w:t>
      </w:r>
    </w:p>
    <w:p w14:paraId="60F06C5F">
      <w:pPr>
        <w:adjustRightInd w:val="0"/>
        <w:snapToGrid w:val="0"/>
        <w:spacing w:line="360" w:lineRule="auto"/>
        <w:textAlignment w:val="baseline"/>
        <w:rPr>
          <w:rFonts w:ascii="宋体" w:hAnsi="宋体"/>
          <w:sz w:val="24"/>
        </w:rPr>
      </w:pPr>
      <w:r>
        <w:rPr>
          <w:rFonts w:hint="eastAsia" w:ascii="宋体" w:hAnsi="宋体"/>
          <w:sz w:val="24"/>
        </w:rPr>
        <w:t>2、</w:t>
      </w:r>
      <w:r>
        <w:rPr>
          <w:rFonts w:hint="eastAsia" w:ascii="宋体" w:hAnsi="宋体" w:cs="宋体"/>
          <w:color w:val="000000"/>
          <w:kern w:val="0"/>
          <w:sz w:val="24"/>
        </w:rPr>
        <w:t>本项目面向大、中、小等各类企业</w:t>
      </w:r>
    </w:p>
    <w:p w14:paraId="027A6E74">
      <w:pPr>
        <w:adjustRightInd w:val="0"/>
        <w:snapToGrid w:val="0"/>
        <w:spacing w:line="360" w:lineRule="auto"/>
        <w:textAlignment w:val="baseline"/>
        <w:rPr>
          <w:rFonts w:ascii="宋体" w:hAnsi="宋体"/>
          <w:sz w:val="24"/>
        </w:rPr>
      </w:pPr>
      <w:r>
        <w:rPr>
          <w:rFonts w:hint="eastAsia" w:ascii="宋体" w:hAnsi="宋体"/>
          <w:sz w:val="24"/>
        </w:rPr>
        <w:t>3、预算编号：0</w:t>
      </w:r>
      <w:r>
        <w:rPr>
          <w:rFonts w:ascii="宋体" w:hAnsi="宋体"/>
          <w:sz w:val="24"/>
        </w:rPr>
        <w:t>625-000156027</w:t>
      </w:r>
    </w:p>
    <w:p w14:paraId="2DEC07DF">
      <w:pPr>
        <w:adjustRightInd w:val="0"/>
        <w:snapToGrid w:val="0"/>
        <w:spacing w:line="360" w:lineRule="auto"/>
        <w:textAlignment w:val="baseline"/>
        <w:rPr>
          <w:rFonts w:ascii="宋体" w:hAnsi="宋体"/>
          <w:sz w:val="24"/>
        </w:rPr>
      </w:pPr>
      <w:r>
        <w:rPr>
          <w:rFonts w:hint="eastAsia" w:ascii="宋体" w:hAnsi="宋体"/>
          <w:sz w:val="24"/>
        </w:rPr>
        <w:t>4、项目主要内容、数量及要求：</w:t>
      </w:r>
    </w:p>
    <w:p w14:paraId="52F6C48A">
      <w:pPr>
        <w:adjustRightInd w:val="0"/>
        <w:snapToGrid w:val="0"/>
        <w:spacing w:line="360" w:lineRule="auto"/>
        <w:ind w:firstLine="480" w:firstLineChars="200"/>
        <w:textAlignment w:val="baseline"/>
        <w:rPr>
          <w:rFonts w:ascii="宋体" w:hAnsi="宋体"/>
          <w:sz w:val="24"/>
        </w:rPr>
      </w:pPr>
      <w:r>
        <w:rPr>
          <w:rFonts w:hint="eastAsia" w:ascii="宋体" w:hAnsi="宋体"/>
          <w:sz w:val="24"/>
        </w:rPr>
        <w:t>本次项目为大统路199号空调安装更新项目。改造范围为大楼</w:t>
      </w:r>
      <w:r>
        <w:rPr>
          <w:rFonts w:ascii="宋体" w:hAnsi="宋体"/>
          <w:sz w:val="24"/>
        </w:rPr>
        <w:t>16</w:t>
      </w:r>
      <w:r>
        <w:rPr>
          <w:rFonts w:hint="eastAsia" w:ascii="宋体" w:hAnsi="宋体"/>
          <w:sz w:val="24"/>
        </w:rPr>
        <w:t>~</w:t>
      </w:r>
      <w:r>
        <w:rPr>
          <w:rFonts w:ascii="宋体" w:hAnsi="宋体"/>
          <w:sz w:val="24"/>
        </w:rPr>
        <w:t>25</w:t>
      </w:r>
      <w:r>
        <w:rPr>
          <w:rFonts w:hint="eastAsia" w:ascii="宋体" w:hAnsi="宋体"/>
          <w:sz w:val="24"/>
        </w:rPr>
        <w:t>F，建筑面积为</w:t>
      </w:r>
      <w:r>
        <w:rPr>
          <w:rFonts w:ascii="宋体" w:hAnsi="宋体"/>
          <w:sz w:val="24"/>
        </w:rPr>
        <w:t>14220</w:t>
      </w:r>
      <w:r>
        <w:rPr>
          <w:rFonts w:hint="eastAsia" w:ascii="宋体" w:hAnsi="宋体"/>
          <w:sz w:val="24"/>
        </w:rPr>
        <w:t>m</w:t>
      </w:r>
      <w:r>
        <w:rPr>
          <w:rFonts w:hint="eastAsia" w:ascii="宋体" w:hAnsi="宋体"/>
          <w:sz w:val="24"/>
          <w:vertAlign w:val="superscript"/>
        </w:rPr>
        <w:t>2</w:t>
      </w:r>
      <w:r>
        <w:rPr>
          <w:rFonts w:hint="eastAsia" w:ascii="宋体" w:hAnsi="宋体"/>
          <w:sz w:val="24"/>
        </w:rPr>
        <w:t>。原空调系统的拆旧不在本项目范围内。</w:t>
      </w:r>
    </w:p>
    <w:p w14:paraId="485C806B">
      <w:pPr>
        <w:adjustRightInd w:val="0"/>
        <w:snapToGrid w:val="0"/>
        <w:spacing w:line="360" w:lineRule="auto"/>
        <w:ind w:firstLine="480" w:firstLineChars="200"/>
        <w:textAlignment w:val="baseline"/>
        <w:rPr>
          <w:rFonts w:ascii="宋体" w:hAnsi="宋体"/>
          <w:sz w:val="24"/>
        </w:rPr>
      </w:pPr>
      <w:r>
        <w:rPr>
          <w:rFonts w:hint="eastAsia" w:ascii="宋体" w:hAnsi="宋体"/>
          <w:sz w:val="24"/>
        </w:rPr>
        <w:t>空调系统包括：热泵式多联室外机</w:t>
      </w:r>
      <w:r>
        <w:rPr>
          <w:rFonts w:ascii="宋体" w:hAnsi="宋体"/>
          <w:sz w:val="24"/>
        </w:rPr>
        <w:t>48</w:t>
      </w:r>
      <w:r>
        <w:rPr>
          <w:rFonts w:hint="eastAsia" w:ascii="宋体" w:hAnsi="宋体"/>
          <w:sz w:val="24"/>
        </w:rPr>
        <w:t>套，多联室内机2</w:t>
      </w:r>
      <w:r>
        <w:rPr>
          <w:rFonts w:ascii="宋体" w:hAnsi="宋体"/>
          <w:sz w:val="24"/>
        </w:rPr>
        <w:t>35</w:t>
      </w:r>
      <w:r>
        <w:rPr>
          <w:rFonts w:hint="eastAsia" w:ascii="宋体" w:hAnsi="宋体"/>
          <w:sz w:val="24"/>
        </w:rPr>
        <w:t>台，分体式一拖一空调1</w:t>
      </w:r>
      <w:r>
        <w:rPr>
          <w:rFonts w:ascii="宋体" w:hAnsi="宋体"/>
          <w:sz w:val="24"/>
        </w:rPr>
        <w:t>2</w:t>
      </w:r>
      <w:r>
        <w:rPr>
          <w:rFonts w:hint="eastAsia" w:ascii="宋体" w:hAnsi="宋体"/>
          <w:sz w:val="24"/>
        </w:rPr>
        <w:t>套，上述招标设备中以热泵式多联空调机组（室外机和室内机）作为本项目核心产品。</w:t>
      </w:r>
    </w:p>
    <w:p w14:paraId="0B9C84E7">
      <w:pPr>
        <w:adjustRightInd w:val="0"/>
        <w:snapToGrid w:val="0"/>
        <w:spacing w:line="360" w:lineRule="auto"/>
        <w:ind w:firstLine="480" w:firstLineChars="200"/>
        <w:textAlignment w:val="baseline"/>
        <w:rPr>
          <w:rFonts w:ascii="宋体" w:hAnsi="宋体"/>
          <w:sz w:val="24"/>
        </w:rPr>
      </w:pPr>
      <w:r>
        <w:rPr>
          <w:rFonts w:hint="eastAsia" w:ascii="宋体" w:hAnsi="宋体"/>
          <w:sz w:val="24"/>
        </w:rPr>
        <w:t>空调室内外机须为同一品牌，具体采购设备内容、规格、数量及安装工作要求详见下文招标设备性能及参数要求。</w:t>
      </w:r>
    </w:p>
    <w:p w14:paraId="7EA1B3D7">
      <w:pPr>
        <w:adjustRightInd w:val="0"/>
        <w:snapToGrid w:val="0"/>
        <w:spacing w:line="360" w:lineRule="auto"/>
        <w:ind w:firstLine="480" w:firstLineChars="200"/>
        <w:textAlignment w:val="baseline"/>
        <w:rPr>
          <w:rFonts w:ascii="宋体" w:hAnsi="宋体"/>
          <w:sz w:val="24"/>
        </w:rPr>
      </w:pPr>
      <w:r>
        <w:rPr>
          <w:rFonts w:hint="eastAsia" w:ascii="宋体" w:hAnsi="宋体"/>
          <w:sz w:val="24"/>
        </w:rPr>
        <w:t>针对本项目，投标人实施内容如下：</w:t>
      </w:r>
    </w:p>
    <w:p w14:paraId="1C7D48AD">
      <w:pPr>
        <w:adjustRightInd w:val="0"/>
        <w:snapToGrid w:val="0"/>
        <w:spacing w:line="360" w:lineRule="auto"/>
        <w:ind w:firstLine="480" w:firstLineChars="200"/>
        <w:textAlignment w:val="baseline"/>
        <w:rPr>
          <w:rFonts w:ascii="宋体" w:hAnsi="宋体"/>
          <w:sz w:val="24"/>
        </w:rPr>
      </w:pPr>
      <w:r>
        <w:rPr>
          <w:rFonts w:hint="eastAsia" w:ascii="宋体" w:hAnsi="宋体"/>
          <w:sz w:val="24"/>
        </w:rPr>
        <w:t>（1）空调新设备的供应及安装</w:t>
      </w:r>
    </w:p>
    <w:p w14:paraId="0D59DB35">
      <w:pPr>
        <w:adjustRightInd w:val="0"/>
        <w:snapToGrid w:val="0"/>
        <w:spacing w:line="360" w:lineRule="auto"/>
        <w:ind w:firstLine="480" w:firstLineChars="200"/>
        <w:textAlignment w:val="baseline"/>
        <w:rPr>
          <w:rFonts w:ascii="宋体" w:hAnsi="宋体"/>
          <w:sz w:val="24"/>
        </w:rPr>
      </w:pPr>
      <w:r>
        <w:rPr>
          <w:rFonts w:hint="eastAsia" w:ascii="宋体" w:hAnsi="宋体"/>
          <w:sz w:val="24"/>
        </w:rPr>
        <w:t>（2）空调室内机及其管道吊装支架</w:t>
      </w:r>
    </w:p>
    <w:p w14:paraId="4B3B493C">
      <w:pPr>
        <w:adjustRightInd w:val="0"/>
        <w:snapToGrid w:val="0"/>
        <w:spacing w:line="360" w:lineRule="auto"/>
        <w:ind w:firstLine="480" w:firstLineChars="200"/>
        <w:textAlignment w:val="baseline"/>
        <w:rPr>
          <w:rFonts w:ascii="宋体" w:hAnsi="宋体"/>
          <w:sz w:val="24"/>
        </w:rPr>
      </w:pPr>
      <w:r>
        <w:rPr>
          <w:rFonts w:hint="eastAsia" w:ascii="宋体" w:hAnsi="宋体"/>
          <w:sz w:val="24"/>
        </w:rPr>
        <w:t>（3）铜管及橡塑保温、PVC冷凝水管及橡塑保温</w:t>
      </w:r>
    </w:p>
    <w:p w14:paraId="3C75597D">
      <w:pPr>
        <w:adjustRightInd w:val="0"/>
        <w:snapToGrid w:val="0"/>
        <w:spacing w:line="360" w:lineRule="auto"/>
        <w:ind w:firstLine="480" w:firstLineChars="200"/>
        <w:textAlignment w:val="baseline"/>
        <w:rPr>
          <w:rFonts w:ascii="宋体" w:hAnsi="宋体"/>
          <w:sz w:val="24"/>
        </w:rPr>
      </w:pPr>
      <w:r>
        <w:rPr>
          <w:rFonts w:hint="eastAsia" w:ascii="宋体" w:hAnsi="宋体"/>
          <w:sz w:val="24"/>
        </w:rPr>
        <w:t>（4）线控器控制线、空调系统内外机信号线</w:t>
      </w:r>
    </w:p>
    <w:p w14:paraId="7CF6F051">
      <w:pPr>
        <w:adjustRightInd w:val="0"/>
        <w:snapToGrid w:val="0"/>
        <w:spacing w:line="360" w:lineRule="auto"/>
        <w:ind w:firstLine="480" w:firstLineChars="200"/>
        <w:textAlignment w:val="baseline"/>
        <w:rPr>
          <w:rFonts w:ascii="宋体" w:hAnsi="宋体"/>
          <w:sz w:val="24"/>
        </w:rPr>
      </w:pPr>
      <w:r>
        <w:rPr>
          <w:rFonts w:hint="eastAsia" w:ascii="宋体" w:hAnsi="宋体"/>
          <w:sz w:val="24"/>
        </w:rPr>
        <w:t>（5）室外机基础底座、室外机导风罩</w:t>
      </w:r>
    </w:p>
    <w:p w14:paraId="286E4073">
      <w:pPr>
        <w:adjustRightInd w:val="0"/>
        <w:snapToGrid w:val="0"/>
        <w:spacing w:line="360" w:lineRule="auto"/>
        <w:ind w:firstLine="480" w:firstLineChars="200"/>
        <w:textAlignment w:val="baseline"/>
        <w:rPr>
          <w:rFonts w:ascii="宋体" w:hAnsi="宋体"/>
          <w:sz w:val="24"/>
        </w:rPr>
      </w:pPr>
      <w:r>
        <w:rPr>
          <w:rFonts w:hint="eastAsia" w:ascii="宋体" w:hAnsi="宋体"/>
          <w:sz w:val="24"/>
        </w:rPr>
        <w:t>（6）初次调试冷媒填充、系统调试</w:t>
      </w:r>
    </w:p>
    <w:p w14:paraId="28AB3A58">
      <w:pPr>
        <w:adjustRightInd w:val="0"/>
        <w:snapToGrid w:val="0"/>
        <w:spacing w:line="360" w:lineRule="auto"/>
        <w:textAlignment w:val="baseline"/>
        <w:rPr>
          <w:rFonts w:ascii="宋体" w:hAnsi="宋体"/>
          <w:sz w:val="24"/>
        </w:rPr>
      </w:pPr>
      <w:r>
        <w:rPr>
          <w:rFonts w:hint="eastAsia" w:ascii="宋体" w:hAnsi="宋体"/>
          <w:sz w:val="24"/>
        </w:rPr>
        <w:t>5、交付地址：上海市静安区大统路199号</w:t>
      </w:r>
    </w:p>
    <w:p w14:paraId="4BEA0F25">
      <w:pPr>
        <w:adjustRightInd w:val="0"/>
        <w:snapToGrid w:val="0"/>
        <w:spacing w:line="360" w:lineRule="auto"/>
        <w:textAlignment w:val="baseline"/>
        <w:rPr>
          <w:rFonts w:ascii="宋体" w:hAnsi="宋体"/>
          <w:sz w:val="24"/>
        </w:rPr>
      </w:pPr>
      <w:r>
        <w:rPr>
          <w:rFonts w:hint="eastAsia" w:ascii="宋体" w:hAnsi="宋体"/>
          <w:sz w:val="24"/>
        </w:rPr>
        <w:t xml:space="preserve">6、交付日期：接甲方通知后 </w:t>
      </w:r>
      <w:r>
        <w:rPr>
          <w:rFonts w:ascii="宋体" w:hAnsi="宋体"/>
          <w:sz w:val="24"/>
        </w:rPr>
        <w:t>1</w:t>
      </w:r>
      <w:r>
        <w:rPr>
          <w:rFonts w:hint="eastAsia" w:ascii="宋体" w:hAnsi="宋体"/>
          <w:sz w:val="24"/>
        </w:rPr>
        <w:t>个月内送货至现场，6个月内完成全部空调安装作业，1</w:t>
      </w:r>
      <w:r>
        <w:rPr>
          <w:rFonts w:ascii="宋体" w:hAnsi="宋体"/>
          <w:sz w:val="24"/>
        </w:rPr>
        <w:t>2</w:t>
      </w:r>
      <w:r>
        <w:rPr>
          <w:rFonts w:hint="eastAsia" w:ascii="宋体" w:hAnsi="宋体"/>
          <w:sz w:val="24"/>
        </w:rPr>
        <w:t>个月内完成本空调项目竣工验收工作并交付甲方，具体以现场实际情况为准。</w:t>
      </w:r>
    </w:p>
    <w:p w14:paraId="6D53DBBA">
      <w:pPr>
        <w:adjustRightInd w:val="0"/>
        <w:snapToGrid w:val="0"/>
        <w:spacing w:line="360" w:lineRule="auto"/>
        <w:textAlignment w:val="baseline"/>
        <w:rPr>
          <w:rFonts w:ascii="宋体" w:hAnsi="宋体"/>
          <w:sz w:val="24"/>
        </w:rPr>
      </w:pPr>
      <w:r>
        <w:rPr>
          <w:rFonts w:hint="eastAsia" w:ascii="宋体" w:hAnsi="宋体"/>
          <w:sz w:val="24"/>
        </w:rPr>
        <w:t>7、交付状态：完成送货上门、就位、安装、调试、培训直至验收合格</w:t>
      </w:r>
    </w:p>
    <w:p w14:paraId="45214DE1">
      <w:pPr>
        <w:adjustRightInd w:val="0"/>
        <w:snapToGrid w:val="0"/>
        <w:spacing w:line="360" w:lineRule="auto"/>
        <w:ind w:firstLine="480" w:firstLineChars="200"/>
        <w:textAlignment w:val="baseline"/>
        <w:rPr>
          <w:rFonts w:ascii="宋体" w:hAnsi="宋体"/>
          <w:sz w:val="24"/>
        </w:rPr>
      </w:pPr>
      <w:r>
        <w:rPr>
          <w:rFonts w:hint="eastAsia" w:ascii="宋体" w:hAnsi="宋体"/>
          <w:sz w:val="24"/>
        </w:rPr>
        <w:t>各投标人需在投标文件中提供室内外机组平面布置的深化图纸，深化内容包括</w:t>
      </w:r>
      <w:r>
        <w:rPr>
          <w:rFonts w:hint="eastAsia" w:ascii="宋体" w:hAnsi="宋体"/>
          <w:sz w:val="24"/>
          <w:lang w:eastAsia="zh-CN"/>
        </w:rPr>
        <w:t>：</w:t>
      </w:r>
      <w:r>
        <w:rPr>
          <w:rFonts w:hint="eastAsia" w:ascii="宋体" w:hAnsi="宋体"/>
          <w:sz w:val="24"/>
        </w:rPr>
        <w:t>设备选型</w:t>
      </w:r>
      <w:r>
        <w:rPr>
          <w:rFonts w:hint="eastAsia" w:ascii="宋体" w:hAnsi="宋体"/>
          <w:sz w:val="24"/>
          <w:lang w:val="en-US" w:eastAsia="zh-CN"/>
        </w:rPr>
        <w:t>及</w:t>
      </w:r>
      <w:r>
        <w:rPr>
          <w:rFonts w:hint="eastAsia" w:ascii="宋体" w:hAnsi="宋体"/>
          <w:sz w:val="24"/>
        </w:rPr>
        <w:t>定位、管道连接走向</w:t>
      </w:r>
      <w:r>
        <w:rPr>
          <w:rFonts w:hint="eastAsia" w:ascii="宋体" w:hAnsi="宋体"/>
          <w:sz w:val="24"/>
          <w:lang w:eastAsia="zh-CN"/>
        </w:rPr>
        <w:t>、</w:t>
      </w:r>
      <w:r>
        <w:rPr>
          <w:rFonts w:hint="eastAsia" w:ascii="宋体" w:hAnsi="宋体"/>
          <w:sz w:val="24"/>
        </w:rPr>
        <w:t>施工进度图。（需深化的原始图纸在踏勘现场时提供）</w:t>
      </w:r>
      <w:bookmarkStart w:id="1" w:name="_GoBack"/>
      <w:bookmarkEnd w:id="1"/>
    </w:p>
    <w:p w14:paraId="29B58C61">
      <w:pPr>
        <w:adjustRightInd w:val="0"/>
        <w:snapToGrid w:val="0"/>
        <w:spacing w:line="360" w:lineRule="auto"/>
        <w:textAlignment w:val="baseline"/>
        <w:rPr>
          <w:rFonts w:ascii="宋体" w:hAnsi="宋体"/>
          <w:sz w:val="24"/>
        </w:rPr>
      </w:pPr>
      <w:r>
        <w:rPr>
          <w:rFonts w:hint="eastAsia" w:ascii="宋体" w:hAnsi="宋体"/>
          <w:sz w:val="24"/>
        </w:rPr>
        <w:t>8、采购预算金额：500万元（详见招标公告），超过采购预算的投标均不予接受。</w:t>
      </w:r>
    </w:p>
    <w:p w14:paraId="3BB38C74">
      <w:pPr>
        <w:adjustRightInd w:val="0"/>
        <w:snapToGrid w:val="0"/>
        <w:spacing w:line="360" w:lineRule="auto"/>
        <w:textAlignment w:val="baseline"/>
        <w:rPr>
          <w:rFonts w:ascii="宋体" w:hAnsi="宋体"/>
          <w:sz w:val="24"/>
        </w:rPr>
      </w:pPr>
      <w:r>
        <w:rPr>
          <w:rFonts w:hint="eastAsia" w:ascii="宋体" w:hAnsi="宋体"/>
          <w:sz w:val="24"/>
        </w:rPr>
        <w:t>9、采购项目需要落实的政府采购政策情况：推行节能产品政府采购、环境标志产品政府采购。促进中小企业、监狱企业、残疾人福利性单位发展。规范进口产品采购政策。</w:t>
      </w:r>
    </w:p>
    <w:p w14:paraId="7220155B">
      <w:pPr>
        <w:adjustRightInd w:val="0"/>
        <w:snapToGrid w:val="0"/>
        <w:spacing w:line="360" w:lineRule="auto"/>
        <w:textAlignment w:val="baseline"/>
        <w:rPr>
          <w:rFonts w:ascii="宋体" w:hAnsi="宋体"/>
          <w:b/>
          <w:sz w:val="24"/>
        </w:rPr>
      </w:pPr>
      <w:r>
        <w:rPr>
          <w:rFonts w:hint="eastAsia" w:ascii="宋体" w:hAnsi="宋体"/>
          <w:b/>
          <w:sz w:val="24"/>
        </w:rPr>
        <w:t>二、合格的投标人必须具备以下条件：</w:t>
      </w:r>
    </w:p>
    <w:p w14:paraId="53E02E62">
      <w:pPr>
        <w:adjustRightInd w:val="0"/>
        <w:snapToGrid w:val="0"/>
        <w:spacing w:line="360" w:lineRule="auto"/>
        <w:textAlignment w:val="baseline"/>
        <w:rPr>
          <w:rFonts w:ascii="宋体" w:hAnsi="宋体"/>
          <w:sz w:val="24"/>
        </w:rPr>
      </w:pPr>
      <w:r>
        <w:rPr>
          <w:rFonts w:hint="eastAsia" w:ascii="宋体" w:hAnsi="宋体"/>
          <w:sz w:val="24"/>
        </w:rPr>
        <w:t>1、符合《中华人民共和国政府采购法》第二十二条规定的供应商。</w:t>
      </w:r>
    </w:p>
    <w:p w14:paraId="5A6035D9">
      <w:pPr>
        <w:adjustRightInd w:val="0"/>
        <w:snapToGrid w:val="0"/>
        <w:spacing w:line="360" w:lineRule="auto"/>
        <w:textAlignment w:val="baseline"/>
        <w:rPr>
          <w:rFonts w:ascii="宋体" w:hAnsi="宋体"/>
          <w:sz w:val="24"/>
        </w:rPr>
      </w:pPr>
      <w:r>
        <w:rPr>
          <w:rFonts w:hint="eastAsia" w:ascii="宋体" w:hAnsi="宋体"/>
          <w:sz w:val="24"/>
        </w:rPr>
        <w:t>2、根据《上海市政府采购供应商登记及诚信管理办法》已登记入库的供应商。</w:t>
      </w:r>
    </w:p>
    <w:p w14:paraId="37FEB447">
      <w:pPr>
        <w:adjustRightInd w:val="0"/>
        <w:snapToGrid w:val="0"/>
        <w:spacing w:line="360" w:lineRule="auto"/>
        <w:textAlignment w:val="baseline"/>
        <w:rPr>
          <w:rFonts w:ascii="宋体" w:hAnsi="宋体"/>
          <w:sz w:val="24"/>
        </w:rPr>
      </w:pPr>
      <w:r>
        <w:rPr>
          <w:rFonts w:hint="eastAsia" w:ascii="宋体" w:hAnsi="宋体"/>
          <w:sz w:val="24"/>
        </w:rPr>
        <w:t>3、其他资格要求：</w:t>
      </w:r>
    </w:p>
    <w:p w14:paraId="4156D798">
      <w:pPr>
        <w:adjustRightInd w:val="0"/>
        <w:snapToGrid w:val="0"/>
        <w:spacing w:line="360" w:lineRule="auto"/>
        <w:textAlignment w:val="baseline"/>
        <w:rPr>
          <w:rFonts w:ascii="宋体" w:hAnsi="宋体"/>
          <w:sz w:val="24"/>
        </w:rPr>
      </w:pPr>
      <w:r>
        <w:rPr>
          <w:rFonts w:hint="eastAsia" w:ascii="宋体" w:hAnsi="宋体"/>
          <w:sz w:val="24"/>
        </w:rPr>
        <w:t>3.1本次招标不接受联合投标。</w:t>
      </w:r>
    </w:p>
    <w:p w14:paraId="3B99A6DB">
      <w:pPr>
        <w:adjustRightInd w:val="0"/>
        <w:snapToGrid w:val="0"/>
        <w:spacing w:line="360" w:lineRule="auto"/>
        <w:textAlignment w:val="baseline"/>
        <w:rPr>
          <w:rFonts w:ascii="宋体" w:hAnsi="宋体"/>
          <w:sz w:val="24"/>
        </w:rPr>
      </w:pPr>
      <w:r>
        <w:rPr>
          <w:rFonts w:hint="eastAsia" w:ascii="宋体" w:hAnsi="宋体"/>
          <w:sz w:val="24"/>
        </w:rPr>
        <w:t>3.2本项目面向大、中、小、微型等各类供应商采购。</w:t>
      </w:r>
    </w:p>
    <w:p w14:paraId="10A2E1B9">
      <w:pPr>
        <w:adjustRightInd w:val="0"/>
        <w:snapToGrid w:val="0"/>
        <w:spacing w:line="360" w:lineRule="auto"/>
        <w:textAlignment w:val="baseline"/>
        <w:rPr>
          <w:rFonts w:ascii="宋体" w:hAnsi="宋体"/>
          <w:sz w:val="24"/>
        </w:rPr>
      </w:pPr>
      <w:r>
        <w:rPr>
          <w:rFonts w:hint="eastAsia" w:ascii="宋体" w:hAnsi="宋体"/>
          <w:sz w:val="24"/>
        </w:rPr>
        <w:t>3.3未被列入“信用中国”网站(www.creditchina.gov.cn)失信被执行人名单、重大税收违法案件当事人名单和中国政府采购网(www.ccgp.gov.cn)政府采购严重违法失信行为记录名单。</w:t>
      </w:r>
    </w:p>
    <w:p w14:paraId="53BA3898">
      <w:pPr>
        <w:adjustRightInd w:val="0"/>
        <w:snapToGrid w:val="0"/>
        <w:spacing w:line="360" w:lineRule="auto"/>
        <w:textAlignment w:val="baseline"/>
        <w:rPr>
          <w:rFonts w:ascii="宋体" w:hAnsi="宋体"/>
          <w:sz w:val="24"/>
        </w:rPr>
      </w:pPr>
      <w:r>
        <w:rPr>
          <w:rFonts w:hint="eastAsia" w:ascii="宋体" w:hAnsi="宋体"/>
          <w:sz w:val="24"/>
        </w:rPr>
        <w:t>3.4供应商需要在服务区域有固定的售后场所，专业的技术力量，能提供良好的技术支持和售后服务保障能力；</w:t>
      </w:r>
      <w:r>
        <w:rPr>
          <w:rFonts w:ascii="宋体" w:hAnsi="宋体"/>
          <w:sz w:val="24"/>
        </w:rPr>
        <w:t xml:space="preserve"> </w:t>
      </w:r>
    </w:p>
    <w:p w14:paraId="2A19F683">
      <w:pPr>
        <w:adjustRightInd w:val="0"/>
        <w:snapToGrid w:val="0"/>
        <w:spacing w:line="360" w:lineRule="auto"/>
        <w:textAlignment w:val="baseline"/>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根据《财政部 发展改革委 生态环境部 市场监管总局 关于调整优化节能产品、环境标志产品政府采购执行机制的通知》（财库〔2019〕9号）以及财政部、发展改革委发布的《节能产品政府采购品目清单》，本项目采购的货物属于政府强制采购节能产品，投标人应当在其投标文件中提供其投标产品的节能产品认证证书，该认证证书应当由国家确定的认证机构出具并处于有效期内。</w:t>
      </w:r>
    </w:p>
    <w:p w14:paraId="4112CA85">
      <w:pPr>
        <w:adjustRightInd w:val="0"/>
        <w:snapToGrid w:val="0"/>
        <w:spacing w:line="360" w:lineRule="auto"/>
        <w:textAlignment w:val="baseline"/>
        <w:rPr>
          <w:rFonts w:ascii="宋体" w:hAnsi="宋体"/>
          <w:color w:val="FF0000"/>
          <w:sz w:val="24"/>
        </w:rPr>
      </w:pPr>
      <w:r>
        <w:rPr>
          <w:rFonts w:ascii="宋体" w:hAnsi="宋体"/>
          <w:sz w:val="24"/>
        </w:rPr>
        <w:t>3.6</w:t>
      </w:r>
      <w:r>
        <w:rPr>
          <w:rFonts w:hint="eastAsia" w:ascii="宋体" w:hAnsi="宋体"/>
          <w:sz w:val="24"/>
        </w:rPr>
        <w:t>投标人为制造厂商的需提供制造厂商声明函；为代理商的，需提供由制造商出具的销售许可。</w:t>
      </w:r>
    </w:p>
    <w:p w14:paraId="08F01C5F">
      <w:pPr>
        <w:adjustRightInd w:val="0"/>
        <w:snapToGrid w:val="0"/>
        <w:spacing w:line="360" w:lineRule="auto"/>
        <w:textAlignment w:val="baseline"/>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投标人需具备机电安装</w:t>
      </w:r>
      <w:r>
        <w:rPr>
          <w:rFonts w:ascii="宋体" w:hAnsi="宋体"/>
          <w:sz w:val="24"/>
        </w:rPr>
        <w:t>3</w:t>
      </w:r>
      <w:r>
        <w:rPr>
          <w:rFonts w:hint="eastAsia" w:ascii="宋体" w:hAnsi="宋体"/>
          <w:sz w:val="24"/>
        </w:rPr>
        <w:t>级资质及以上，有效期内的安全生产许可证。</w:t>
      </w:r>
    </w:p>
    <w:p w14:paraId="7E7D29FF">
      <w:pPr>
        <w:adjustRightInd w:val="0"/>
        <w:snapToGrid w:val="0"/>
        <w:spacing w:line="360" w:lineRule="auto"/>
        <w:textAlignment w:val="baseline"/>
        <w:rPr>
          <w:rFonts w:ascii="宋体" w:hAnsi="宋体"/>
          <w:sz w:val="24"/>
        </w:rPr>
      </w:pPr>
    </w:p>
    <w:p w14:paraId="22C11266">
      <w:pPr>
        <w:adjustRightInd w:val="0"/>
        <w:snapToGrid w:val="0"/>
        <w:spacing w:line="360" w:lineRule="auto"/>
        <w:textAlignment w:val="baseline"/>
        <w:rPr>
          <w:rFonts w:ascii="宋体" w:hAnsi="宋体"/>
          <w:b/>
          <w:sz w:val="24"/>
        </w:rPr>
      </w:pPr>
      <w:r>
        <w:rPr>
          <w:rFonts w:hint="eastAsia" w:ascii="宋体" w:hAnsi="宋体"/>
          <w:b/>
          <w:sz w:val="24"/>
        </w:rPr>
        <w:t>三、售后服务要求：</w:t>
      </w:r>
    </w:p>
    <w:p w14:paraId="63EBA925">
      <w:pPr>
        <w:adjustRightInd w:val="0"/>
        <w:snapToGrid w:val="0"/>
        <w:spacing w:line="360" w:lineRule="auto"/>
        <w:textAlignment w:val="baseline"/>
        <w:rPr>
          <w:rFonts w:ascii="宋体" w:hAnsi="宋体"/>
          <w:sz w:val="24"/>
        </w:rPr>
      </w:pPr>
      <w:r>
        <w:rPr>
          <w:rFonts w:ascii="宋体" w:hAnsi="宋体"/>
          <w:sz w:val="24"/>
        </w:rPr>
        <w:t>1</w:t>
      </w:r>
      <w:r>
        <w:rPr>
          <w:rFonts w:hint="eastAsia" w:ascii="宋体" w:hAnsi="宋体"/>
          <w:sz w:val="24"/>
        </w:rPr>
        <w:t>、投标人需在服务区域设有售后服务点（或承诺中标后设立），提供常规主机保养服务内容的介绍。</w:t>
      </w:r>
    </w:p>
    <w:p w14:paraId="62C4E554">
      <w:pPr>
        <w:adjustRightInd w:val="0"/>
        <w:snapToGrid w:val="0"/>
        <w:spacing w:line="360" w:lineRule="auto"/>
        <w:textAlignment w:val="baseline"/>
        <w:rPr>
          <w:rFonts w:ascii="宋体" w:hAnsi="宋体"/>
          <w:sz w:val="24"/>
        </w:rPr>
      </w:pPr>
      <w:r>
        <w:rPr>
          <w:rFonts w:ascii="宋体" w:hAnsi="宋体"/>
          <w:sz w:val="24"/>
        </w:rPr>
        <w:t>2</w:t>
      </w:r>
      <w:r>
        <w:rPr>
          <w:rFonts w:hint="eastAsia" w:ascii="宋体" w:hAnsi="宋体"/>
          <w:sz w:val="24"/>
        </w:rPr>
        <w:t>、一般故障接到报修后必须1小时内响应，24小时内解决。（需提供售后服务快速响应方案），如暂时无法解决，需提供备机供用户临时使用。</w:t>
      </w:r>
    </w:p>
    <w:p w14:paraId="369EAF24">
      <w:pPr>
        <w:adjustRightInd w:val="0"/>
        <w:snapToGrid w:val="0"/>
        <w:spacing w:line="360" w:lineRule="auto"/>
        <w:textAlignment w:val="baseline"/>
        <w:rPr>
          <w:rFonts w:ascii="宋体" w:hAnsi="宋体"/>
          <w:sz w:val="24"/>
        </w:rPr>
      </w:pPr>
      <w:r>
        <w:rPr>
          <w:rFonts w:ascii="宋体" w:hAnsi="宋体"/>
          <w:sz w:val="24"/>
        </w:rPr>
        <w:t>3</w:t>
      </w:r>
      <w:r>
        <w:rPr>
          <w:rFonts w:hint="eastAsia" w:ascii="宋体" w:hAnsi="宋体"/>
          <w:sz w:val="24"/>
        </w:rPr>
        <w:t>、在服务区域设有备品备件仓库，并在投标文件中明确所涉备品备件的详细价格（不纳入投标总价），并保证在24小时内提供相应备品备件。</w:t>
      </w:r>
    </w:p>
    <w:p w14:paraId="00B1D9F0">
      <w:pPr>
        <w:adjustRightInd w:val="0"/>
        <w:snapToGrid w:val="0"/>
        <w:spacing w:line="360" w:lineRule="auto"/>
        <w:textAlignment w:val="baseline"/>
        <w:rPr>
          <w:rFonts w:ascii="宋体" w:hAnsi="宋体"/>
          <w:sz w:val="24"/>
        </w:rPr>
      </w:pPr>
      <w:r>
        <w:rPr>
          <w:rFonts w:ascii="宋体" w:hAnsi="宋体"/>
          <w:sz w:val="24"/>
        </w:rPr>
        <w:t>4</w:t>
      </w:r>
      <w:r>
        <w:rPr>
          <w:rFonts w:hint="eastAsia" w:ascii="宋体" w:hAnsi="宋体"/>
          <w:sz w:val="24"/>
        </w:rPr>
        <w:t>、质保期：提供原厂整机质保，其中挂壁式分体机质保期不少于</w:t>
      </w:r>
      <w:r>
        <w:rPr>
          <w:rFonts w:ascii="宋体" w:hAnsi="宋体"/>
          <w:sz w:val="24"/>
        </w:rPr>
        <w:t>36</w:t>
      </w:r>
      <w:r>
        <w:rPr>
          <w:rFonts w:hint="eastAsia" w:ascii="宋体" w:hAnsi="宋体"/>
          <w:sz w:val="24"/>
        </w:rPr>
        <w:t>个月，其余空调设备质保期不少于2</w:t>
      </w:r>
      <w:r>
        <w:rPr>
          <w:rFonts w:ascii="宋体" w:hAnsi="宋体"/>
          <w:sz w:val="24"/>
        </w:rPr>
        <w:t>4</w:t>
      </w:r>
      <w:r>
        <w:rPr>
          <w:rFonts w:hint="eastAsia" w:ascii="宋体" w:hAnsi="宋体"/>
          <w:sz w:val="24"/>
        </w:rPr>
        <w:t>个月。（提供厂家出具的售后服务承诺函的优先）</w:t>
      </w:r>
    </w:p>
    <w:p w14:paraId="42028835">
      <w:pPr>
        <w:adjustRightInd w:val="0"/>
        <w:snapToGrid w:val="0"/>
        <w:spacing w:line="360" w:lineRule="auto"/>
        <w:textAlignment w:val="baseline"/>
        <w:rPr>
          <w:rFonts w:ascii="宋体" w:hAnsi="宋体"/>
          <w:sz w:val="24"/>
        </w:rPr>
      </w:pPr>
    </w:p>
    <w:p w14:paraId="76301FAF">
      <w:pPr>
        <w:adjustRightInd w:val="0"/>
        <w:snapToGrid w:val="0"/>
        <w:spacing w:line="360" w:lineRule="auto"/>
        <w:textAlignment w:val="baseline"/>
        <w:rPr>
          <w:rFonts w:ascii="宋体" w:hAnsi="宋体"/>
          <w:b/>
          <w:bCs/>
          <w:sz w:val="24"/>
        </w:rPr>
      </w:pPr>
      <w:r>
        <w:rPr>
          <w:rFonts w:hint="eastAsia" w:ascii="宋体" w:hAnsi="宋体"/>
          <w:b/>
          <w:bCs/>
          <w:sz w:val="24"/>
        </w:rPr>
        <w:t>四、安装、供货及管理要求</w:t>
      </w:r>
    </w:p>
    <w:p w14:paraId="2F3C7E5A">
      <w:pPr>
        <w:adjustRightInd w:val="0"/>
        <w:snapToGrid w:val="0"/>
        <w:spacing w:line="360" w:lineRule="auto"/>
        <w:textAlignment w:val="baseline"/>
        <w:rPr>
          <w:rFonts w:ascii="宋体" w:hAnsi="宋体"/>
          <w:sz w:val="24"/>
        </w:rPr>
      </w:pPr>
      <w:r>
        <w:rPr>
          <w:rFonts w:ascii="宋体" w:hAnsi="宋体"/>
          <w:sz w:val="24"/>
        </w:rPr>
        <w:t>1.</w:t>
      </w:r>
      <w:r>
        <w:rPr>
          <w:rFonts w:hint="eastAsia" w:ascii="宋体" w:hAnsi="宋体"/>
          <w:sz w:val="24"/>
        </w:rPr>
        <w:t>安装工期：</w:t>
      </w:r>
    </w:p>
    <w:p w14:paraId="3EC80D40">
      <w:pPr>
        <w:adjustRightInd w:val="0"/>
        <w:snapToGrid w:val="0"/>
        <w:spacing w:line="360" w:lineRule="auto"/>
        <w:textAlignment w:val="baseline"/>
        <w:rPr>
          <w:rFonts w:ascii="宋体" w:hAnsi="宋体"/>
          <w:sz w:val="24"/>
        </w:rPr>
      </w:pPr>
      <w:r>
        <w:rPr>
          <w:rFonts w:hint="eastAsia" w:ascii="宋体" w:hAnsi="宋体"/>
          <w:sz w:val="24"/>
        </w:rPr>
        <w:t>签订合同后1个月内开始分批供货，具体时间等甲方通知；</w:t>
      </w:r>
    </w:p>
    <w:p w14:paraId="1BB11FD4">
      <w:pPr>
        <w:adjustRightInd w:val="0"/>
        <w:snapToGrid w:val="0"/>
        <w:spacing w:line="360" w:lineRule="auto"/>
        <w:textAlignment w:val="baseline"/>
        <w:rPr>
          <w:rFonts w:ascii="宋体" w:hAnsi="宋体"/>
          <w:sz w:val="24"/>
        </w:rPr>
      </w:pPr>
      <w:r>
        <w:rPr>
          <w:rFonts w:hint="eastAsia" w:ascii="宋体" w:hAnsi="宋体"/>
          <w:sz w:val="24"/>
        </w:rPr>
        <w:t>签订合同后6个月内完成全部空调安装作业（作业内容详见上文中划定的投标人施工界面）；</w:t>
      </w:r>
    </w:p>
    <w:p w14:paraId="751EB7BE">
      <w:pPr>
        <w:adjustRightInd w:val="0"/>
        <w:snapToGrid w:val="0"/>
        <w:spacing w:line="360" w:lineRule="auto"/>
        <w:textAlignment w:val="baseline"/>
        <w:rPr>
          <w:rFonts w:ascii="宋体" w:hAnsi="宋体"/>
          <w:sz w:val="24"/>
        </w:rPr>
      </w:pPr>
      <w:r>
        <w:rPr>
          <w:rFonts w:hint="eastAsia" w:ascii="宋体" w:hAnsi="宋体"/>
          <w:sz w:val="24"/>
        </w:rPr>
        <w:t>签订合同后1</w:t>
      </w:r>
      <w:r>
        <w:rPr>
          <w:rFonts w:ascii="宋体" w:hAnsi="宋体"/>
          <w:sz w:val="24"/>
        </w:rPr>
        <w:t>2</w:t>
      </w:r>
      <w:r>
        <w:rPr>
          <w:rFonts w:hint="eastAsia" w:ascii="宋体" w:hAnsi="宋体"/>
          <w:sz w:val="24"/>
        </w:rPr>
        <w:t>个月内完成本空调项目竣工验收工作</w:t>
      </w:r>
    </w:p>
    <w:p w14:paraId="367BE8EA">
      <w:pPr>
        <w:adjustRightInd w:val="0"/>
        <w:snapToGrid w:val="0"/>
        <w:spacing w:line="360" w:lineRule="auto"/>
        <w:textAlignment w:val="baseline"/>
        <w:rPr>
          <w:rFonts w:ascii="宋体" w:hAnsi="宋体"/>
          <w:sz w:val="24"/>
        </w:rPr>
      </w:pPr>
      <w:r>
        <w:rPr>
          <w:rFonts w:hint="eastAsia" w:ascii="宋体" w:hAnsi="宋体"/>
          <w:sz w:val="24"/>
        </w:rPr>
        <w:t>具体施工工期根据项目整体进度配合完成。</w:t>
      </w:r>
    </w:p>
    <w:p w14:paraId="4AA31A45">
      <w:pPr>
        <w:adjustRightInd w:val="0"/>
        <w:snapToGrid w:val="0"/>
        <w:spacing w:line="360" w:lineRule="auto"/>
        <w:textAlignment w:val="baseline"/>
        <w:rPr>
          <w:rFonts w:ascii="宋体" w:hAnsi="宋体"/>
          <w:sz w:val="24"/>
        </w:rPr>
      </w:pPr>
      <w:r>
        <w:rPr>
          <w:rFonts w:ascii="宋体" w:hAnsi="宋体"/>
          <w:sz w:val="24"/>
        </w:rPr>
        <w:t>2.</w:t>
      </w:r>
      <w:r>
        <w:rPr>
          <w:rFonts w:hint="eastAsia" w:ascii="宋体" w:hAnsi="宋体"/>
          <w:sz w:val="24"/>
        </w:rPr>
        <w:t>付款方式：</w:t>
      </w:r>
    </w:p>
    <w:p w14:paraId="6E33AAEC">
      <w:pPr>
        <w:adjustRightInd w:val="0"/>
        <w:snapToGrid w:val="0"/>
        <w:spacing w:line="360" w:lineRule="auto"/>
        <w:textAlignment w:val="baseline"/>
        <w:rPr>
          <w:rFonts w:ascii="宋体" w:hAnsi="宋体"/>
          <w:sz w:val="24"/>
        </w:rPr>
      </w:pPr>
      <w:r>
        <w:rPr>
          <w:rFonts w:hint="eastAsia" w:ascii="宋体" w:hAnsi="宋体"/>
          <w:sz w:val="24"/>
        </w:rPr>
        <w:t>（1）合同签订，支付合同总价的</w:t>
      </w:r>
      <w:r>
        <w:rPr>
          <w:rFonts w:ascii="宋体" w:hAnsi="宋体"/>
          <w:sz w:val="24"/>
        </w:rPr>
        <w:t>30</w:t>
      </w:r>
      <w:r>
        <w:rPr>
          <w:rFonts w:hint="eastAsia" w:ascii="宋体" w:hAnsi="宋体"/>
          <w:sz w:val="24"/>
        </w:rPr>
        <w:t>%作为预付款</w:t>
      </w:r>
      <w:bookmarkStart w:id="0" w:name="_Hlk143270796"/>
      <w:r>
        <w:rPr>
          <w:rFonts w:ascii="宋体" w:hAnsi="宋体"/>
          <w:sz w:val="24"/>
        </w:rPr>
        <w:t>；</w:t>
      </w:r>
      <w:bookmarkEnd w:id="0"/>
    </w:p>
    <w:p w14:paraId="4F31021D">
      <w:pPr>
        <w:adjustRightInd w:val="0"/>
        <w:snapToGrid w:val="0"/>
        <w:spacing w:line="360" w:lineRule="auto"/>
        <w:textAlignment w:val="baseline"/>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）设备全部进场，经查验后支付合同总价的</w:t>
      </w:r>
      <w:r>
        <w:rPr>
          <w:rFonts w:ascii="宋体" w:hAnsi="宋体"/>
          <w:sz w:val="24"/>
        </w:rPr>
        <w:t>50%；</w:t>
      </w:r>
    </w:p>
    <w:p w14:paraId="5A950FB2">
      <w:pPr>
        <w:adjustRightInd w:val="0"/>
        <w:snapToGrid w:val="0"/>
        <w:spacing w:line="360" w:lineRule="auto"/>
        <w:ind w:left="720" w:hanging="720" w:hangingChars="300"/>
        <w:textAlignment w:val="baseline"/>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）安装完毕，经验收合格后支付合同总价</w:t>
      </w:r>
      <w:r>
        <w:rPr>
          <w:rFonts w:ascii="宋体" w:hAnsi="宋体"/>
          <w:sz w:val="24"/>
        </w:rPr>
        <w:t>20%</w:t>
      </w:r>
      <w:r>
        <w:rPr>
          <w:rFonts w:hint="eastAsia" w:ascii="宋体" w:hAnsi="宋体"/>
          <w:sz w:val="24"/>
        </w:rPr>
        <w:t>。</w:t>
      </w:r>
    </w:p>
    <w:p w14:paraId="2388147B">
      <w:pPr>
        <w:adjustRightInd w:val="0"/>
        <w:snapToGrid w:val="0"/>
        <w:spacing w:line="360" w:lineRule="auto"/>
        <w:textAlignment w:val="baseline"/>
        <w:rPr>
          <w:rFonts w:ascii="宋体" w:hAnsi="宋体"/>
          <w:sz w:val="24"/>
        </w:rPr>
      </w:pPr>
      <w:r>
        <w:rPr>
          <w:rFonts w:ascii="宋体" w:hAnsi="宋体"/>
          <w:sz w:val="24"/>
        </w:rPr>
        <w:t>3.</w:t>
      </w:r>
      <w:r>
        <w:rPr>
          <w:rFonts w:hint="eastAsia" w:ascii="宋体" w:hAnsi="宋体"/>
          <w:sz w:val="24"/>
        </w:rPr>
        <w:t>投标人单位资质及项目班组人员要求：</w:t>
      </w:r>
    </w:p>
    <w:p w14:paraId="36866CFB">
      <w:pPr>
        <w:adjustRightInd w:val="0"/>
        <w:snapToGrid w:val="0"/>
        <w:spacing w:line="360" w:lineRule="auto"/>
        <w:ind w:left="210" w:leftChars="100"/>
        <w:textAlignment w:val="baseline"/>
        <w:rPr>
          <w:rFonts w:ascii="宋体" w:hAnsi="宋体"/>
          <w:sz w:val="24"/>
        </w:rPr>
      </w:pPr>
      <w:r>
        <w:rPr>
          <w:rFonts w:hint="eastAsia" w:ascii="宋体" w:hAnsi="宋体"/>
          <w:sz w:val="24"/>
        </w:rPr>
        <w:t>投标中标单位需派遣专人作为本项目的项目负责人，项目</w:t>
      </w:r>
      <w:r>
        <w:rPr>
          <w:rFonts w:hint="eastAsia" w:ascii="宋体" w:hAnsi="宋体"/>
          <w:sz w:val="24"/>
          <w:lang w:val="en-US" w:eastAsia="zh-CN"/>
        </w:rPr>
        <w:t>经理</w:t>
      </w:r>
      <w:r>
        <w:rPr>
          <w:rFonts w:hint="eastAsia" w:ascii="宋体" w:hAnsi="宋体"/>
          <w:sz w:val="24"/>
        </w:rPr>
        <w:t>需具有</w:t>
      </w:r>
      <w:r>
        <w:rPr>
          <w:rFonts w:ascii="宋体" w:hAnsi="宋体"/>
          <w:color w:val="000000"/>
          <w:sz w:val="24"/>
        </w:rPr>
        <w:t>1</w:t>
      </w:r>
      <w:r>
        <w:rPr>
          <w:rFonts w:hint="eastAsia" w:ascii="宋体" w:hAnsi="宋体"/>
          <w:sz w:val="24"/>
        </w:rPr>
        <w:t>级注册建造师资质（机电专业），并要求该项目经理具备类似项目的管理经验（类似项目不得少于</w:t>
      </w:r>
      <w:r>
        <w:rPr>
          <w:rFonts w:ascii="宋体" w:hAnsi="宋体"/>
          <w:sz w:val="24"/>
        </w:rPr>
        <w:t>3</w:t>
      </w:r>
      <w:r>
        <w:rPr>
          <w:rFonts w:hint="eastAsia" w:ascii="宋体" w:hAnsi="宋体"/>
          <w:sz w:val="24"/>
        </w:rPr>
        <w:t>个）</w:t>
      </w:r>
    </w:p>
    <w:p w14:paraId="5E0F98CC">
      <w:pPr>
        <w:adjustRightInd w:val="0"/>
        <w:snapToGrid w:val="0"/>
        <w:spacing w:line="360" w:lineRule="auto"/>
        <w:ind w:left="210" w:leftChars="100"/>
        <w:textAlignment w:val="baseline"/>
        <w:rPr>
          <w:rFonts w:ascii="宋体" w:hAnsi="宋体"/>
          <w:color w:val="FF0000"/>
          <w:sz w:val="24"/>
        </w:rPr>
      </w:pPr>
      <w:r>
        <w:rPr>
          <w:rFonts w:hint="eastAsia" w:ascii="宋体" w:hAnsi="宋体"/>
          <w:sz w:val="24"/>
        </w:rPr>
        <w:t>项目进行中如更换项目负责人的，需征得采购人同意，不得私自更换。</w:t>
      </w:r>
    </w:p>
    <w:p w14:paraId="1765AC1E">
      <w:pPr>
        <w:adjustRightInd w:val="0"/>
        <w:snapToGrid w:val="0"/>
        <w:spacing w:line="360" w:lineRule="auto"/>
        <w:ind w:left="210" w:leftChars="100"/>
        <w:textAlignment w:val="baseline"/>
        <w:rPr>
          <w:rFonts w:ascii="宋体" w:hAnsi="宋体"/>
          <w:sz w:val="24"/>
        </w:rPr>
      </w:pPr>
      <w:r>
        <w:rPr>
          <w:rFonts w:hint="eastAsia" w:ascii="宋体" w:hAnsi="宋体"/>
          <w:sz w:val="24"/>
        </w:rPr>
        <w:t>项目班组人员配备齐全，相关人员必须持有制冷工证、登高证等操作证件。</w:t>
      </w:r>
    </w:p>
    <w:p w14:paraId="3288C4DB">
      <w:pPr>
        <w:adjustRightInd w:val="0"/>
        <w:snapToGrid w:val="0"/>
        <w:spacing w:line="360" w:lineRule="auto"/>
        <w:textAlignment w:val="baseline"/>
        <w:rPr>
          <w:rFonts w:ascii="宋体" w:hAnsi="宋体"/>
          <w:sz w:val="24"/>
        </w:rPr>
      </w:pPr>
      <w:r>
        <w:rPr>
          <w:rFonts w:ascii="宋体" w:hAnsi="宋体"/>
          <w:sz w:val="24"/>
        </w:rPr>
        <w:t>4.</w:t>
      </w:r>
      <w:r>
        <w:rPr>
          <w:rFonts w:hint="eastAsia" w:ascii="宋体" w:hAnsi="宋体"/>
          <w:sz w:val="24"/>
        </w:rPr>
        <w:t>各投标人需明确其所投空调设备及安装辅材的名称、品牌、产地、数量、规格等信息，并以清单形式提供。</w:t>
      </w:r>
    </w:p>
    <w:p w14:paraId="43F4C3C0">
      <w:pPr>
        <w:adjustRightInd w:val="0"/>
        <w:snapToGrid w:val="0"/>
        <w:spacing w:line="360" w:lineRule="auto"/>
        <w:textAlignment w:val="baseline"/>
        <w:rPr>
          <w:rFonts w:ascii="宋体" w:hAnsi="宋体"/>
          <w:sz w:val="24"/>
        </w:rPr>
      </w:pPr>
      <w:r>
        <w:rPr>
          <w:rFonts w:ascii="宋体" w:hAnsi="宋体"/>
          <w:sz w:val="24"/>
        </w:rPr>
        <w:t>5.</w:t>
      </w:r>
      <w:r>
        <w:rPr>
          <w:rFonts w:hint="eastAsia" w:ascii="宋体" w:hAnsi="宋体"/>
          <w:sz w:val="24"/>
        </w:rPr>
        <w:t>各投标人需提供针对本项目的供货方案及现场作业组织方案。</w:t>
      </w:r>
    </w:p>
    <w:p w14:paraId="20066D73">
      <w:pPr>
        <w:adjustRightInd w:val="0"/>
        <w:snapToGrid w:val="0"/>
        <w:spacing w:line="360" w:lineRule="auto"/>
        <w:textAlignment w:val="baseline"/>
        <w:rPr>
          <w:rFonts w:ascii="宋体" w:hAnsi="宋体"/>
          <w:sz w:val="24"/>
        </w:rPr>
      </w:pPr>
      <w:r>
        <w:rPr>
          <w:rFonts w:ascii="宋体" w:hAnsi="宋体"/>
          <w:sz w:val="24"/>
        </w:rPr>
        <w:t>6.</w:t>
      </w:r>
      <w:r>
        <w:rPr>
          <w:rFonts w:hint="eastAsia" w:ascii="宋体" w:hAnsi="宋体"/>
          <w:sz w:val="24"/>
        </w:rPr>
        <w:t>各投标人需承诺本供货及安装工程的质量符合相关国家或地方验收标准，并确保一次性通过使用单位组织的竣工验收工作。</w:t>
      </w:r>
    </w:p>
    <w:p w14:paraId="31A1A04E">
      <w:pPr>
        <w:adjustRightInd w:val="0"/>
        <w:snapToGrid w:val="0"/>
        <w:spacing w:line="360" w:lineRule="auto"/>
        <w:textAlignment w:val="baseline"/>
        <w:rPr>
          <w:rFonts w:ascii="宋体" w:hAnsi="宋体"/>
          <w:sz w:val="24"/>
        </w:rPr>
      </w:pPr>
      <w:r>
        <w:rPr>
          <w:rFonts w:ascii="宋体" w:hAnsi="宋体"/>
          <w:sz w:val="24"/>
        </w:rPr>
        <w:t>7.</w:t>
      </w:r>
      <w:r>
        <w:rPr>
          <w:rFonts w:hint="eastAsia" w:ascii="宋体" w:hAnsi="宋体"/>
          <w:sz w:val="24"/>
        </w:rPr>
        <w:t>近三年类似项目实例</w:t>
      </w:r>
    </w:p>
    <w:p w14:paraId="208FADC6">
      <w:pPr>
        <w:adjustRightInd w:val="0"/>
        <w:snapToGrid w:val="0"/>
        <w:spacing w:line="360" w:lineRule="auto"/>
        <w:textAlignment w:val="baseline"/>
        <w:rPr>
          <w:rFonts w:ascii="宋体" w:hAnsi="宋体"/>
          <w:sz w:val="24"/>
        </w:rPr>
      </w:pPr>
      <w:r>
        <w:rPr>
          <w:rFonts w:hint="eastAsia" w:ascii="宋体" w:hAnsi="宋体"/>
          <w:sz w:val="24"/>
        </w:rPr>
        <w:t>投标人需提供近三年所做的类似项目实例，并后附项目的合同复印件</w:t>
      </w:r>
    </w:p>
    <w:p w14:paraId="430A4BD0">
      <w:pPr>
        <w:adjustRightInd w:val="0"/>
        <w:snapToGrid w:val="0"/>
        <w:spacing w:line="360" w:lineRule="auto"/>
        <w:textAlignment w:val="baseline"/>
        <w:rPr>
          <w:rFonts w:ascii="宋体" w:hAnsi="宋体"/>
          <w:sz w:val="24"/>
        </w:rPr>
      </w:pPr>
      <w:r>
        <w:rPr>
          <w:rFonts w:ascii="宋体" w:hAnsi="宋体"/>
          <w:sz w:val="24"/>
        </w:rPr>
        <w:t>8.</w:t>
      </w:r>
      <w:r>
        <w:rPr>
          <w:rFonts w:hint="eastAsia" w:ascii="宋体" w:hAnsi="宋体"/>
          <w:sz w:val="24"/>
        </w:rPr>
        <w:t>总包配合费</w:t>
      </w:r>
    </w:p>
    <w:p w14:paraId="7D0B3DF4">
      <w:pPr>
        <w:adjustRightInd w:val="0"/>
        <w:snapToGrid w:val="0"/>
        <w:spacing w:line="360" w:lineRule="auto"/>
        <w:textAlignment w:val="baseline"/>
        <w:rPr>
          <w:rFonts w:ascii="宋体" w:hAnsi="宋体"/>
          <w:sz w:val="24"/>
        </w:rPr>
      </w:pPr>
      <w:r>
        <w:rPr>
          <w:rFonts w:hint="eastAsia" w:ascii="宋体" w:hAnsi="宋体"/>
          <w:sz w:val="24"/>
        </w:rPr>
        <w:t>该项费用按照中标金额的1%，由中标单位支付给相应总包单位。</w:t>
      </w:r>
    </w:p>
    <w:p w14:paraId="3354C037">
      <w:pPr>
        <w:adjustRightInd w:val="0"/>
        <w:snapToGrid w:val="0"/>
        <w:spacing w:line="360" w:lineRule="auto"/>
        <w:textAlignment w:val="baseline"/>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踏勘现场</w:t>
      </w:r>
    </w:p>
    <w:p w14:paraId="2E18182D">
      <w:pPr>
        <w:adjustRightInd w:val="0"/>
        <w:snapToGrid w:val="0"/>
        <w:spacing w:line="360" w:lineRule="auto"/>
        <w:ind w:firstLine="240" w:firstLineChars="100"/>
        <w:textAlignment w:val="baseline"/>
        <w:rPr>
          <w:rFonts w:ascii="宋体" w:hAnsi="宋体"/>
          <w:sz w:val="24"/>
        </w:rPr>
      </w:pPr>
      <w:r>
        <w:rPr>
          <w:rFonts w:hint="eastAsia" w:ascii="宋体" w:hAnsi="宋体"/>
          <w:sz w:val="24"/>
        </w:rPr>
        <w:t>自行联系踏勘。踏勘时间：采购文件获取截止（报名截止）后一个工作日上午1</w:t>
      </w:r>
      <w:r>
        <w:rPr>
          <w:rFonts w:ascii="宋体" w:hAnsi="宋体"/>
          <w:sz w:val="24"/>
        </w:rPr>
        <w:t>0</w:t>
      </w:r>
      <w:r>
        <w:rPr>
          <w:rFonts w:hint="eastAsia" w:ascii="宋体" w:hAnsi="宋体"/>
          <w:sz w:val="24"/>
        </w:rPr>
        <w:t>点，（过时不候）；踏勘地点：上海市静安区大统路199号，现场联系人：叶老师 ，电话：</w:t>
      </w:r>
      <w:r>
        <w:rPr>
          <w:rFonts w:ascii="宋体" w:hAnsi="宋体"/>
          <w:sz w:val="24"/>
        </w:rPr>
        <w:t>13916323869</w:t>
      </w:r>
      <w:r>
        <w:rPr>
          <w:rFonts w:hint="eastAsia" w:ascii="宋体" w:hAnsi="宋体"/>
          <w:sz w:val="24"/>
        </w:rPr>
        <w:t>（如需图纸请自行带好U盘，自行下载）。踏勘人员请携带法人授权委托书（不超过2人）身份证原件及复印件。</w:t>
      </w:r>
    </w:p>
    <w:p w14:paraId="6D643E0D">
      <w:pPr>
        <w:adjustRightInd w:val="0"/>
        <w:snapToGrid w:val="0"/>
        <w:spacing w:line="360" w:lineRule="auto"/>
        <w:textAlignment w:val="baseline"/>
        <w:rPr>
          <w:rFonts w:ascii="宋体" w:hAnsi="宋体"/>
          <w:b/>
          <w:sz w:val="24"/>
        </w:rPr>
      </w:pPr>
      <w:r>
        <w:rPr>
          <w:rFonts w:hint="eastAsia" w:ascii="宋体" w:hAnsi="宋体"/>
          <w:b/>
          <w:sz w:val="24"/>
        </w:rPr>
        <w:t>五、招标设备性能及参数要求</w:t>
      </w:r>
    </w:p>
    <w:p w14:paraId="4E6C1C8E">
      <w:pPr>
        <w:adjustRightInd w:val="0"/>
        <w:snapToGrid w:val="0"/>
        <w:spacing w:line="360" w:lineRule="auto"/>
        <w:textAlignment w:val="baseline"/>
        <w:rPr>
          <w:rFonts w:ascii="宋体" w:hAnsi="宋体"/>
          <w:b/>
          <w:sz w:val="24"/>
          <w:szCs w:val="21"/>
        </w:rPr>
      </w:pPr>
      <w:r>
        <w:rPr>
          <w:rFonts w:hint="eastAsia" w:ascii="宋体" w:hAnsi="宋体"/>
          <w:b/>
          <w:bCs/>
          <w:sz w:val="24"/>
          <w:szCs w:val="21"/>
        </w:rPr>
        <w:t>（一）</w:t>
      </w:r>
      <w:r>
        <w:rPr>
          <w:rFonts w:hint="eastAsia" w:ascii="宋体" w:hAnsi="宋体"/>
          <w:b/>
          <w:sz w:val="24"/>
          <w:szCs w:val="21"/>
        </w:rPr>
        <w:t>技术规格需求（多联机）</w:t>
      </w:r>
    </w:p>
    <w:p w14:paraId="1831FDB3">
      <w:pPr>
        <w:adjustRightInd w:val="0"/>
        <w:snapToGrid w:val="0"/>
        <w:spacing w:line="360" w:lineRule="auto"/>
        <w:ind w:firstLine="632" w:firstLineChars="300"/>
        <w:textAlignment w:val="baseline"/>
        <w:rPr>
          <w:rFonts w:ascii="宋体" w:hAnsi="宋体"/>
          <w:b/>
          <w:szCs w:val="21"/>
        </w:rPr>
      </w:pPr>
      <w:r>
        <w:rPr>
          <w:rFonts w:hint="eastAsia" w:ascii="宋体" w:hAnsi="宋体"/>
          <w:b/>
          <w:szCs w:val="21"/>
        </w:rPr>
        <w:t>规格参数要求：</w:t>
      </w:r>
    </w:p>
    <w:tbl>
      <w:tblPr>
        <w:tblStyle w:val="11"/>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98"/>
        <w:gridCol w:w="613"/>
        <w:gridCol w:w="992"/>
        <w:gridCol w:w="936"/>
        <w:gridCol w:w="977"/>
        <w:gridCol w:w="848"/>
        <w:gridCol w:w="1275"/>
        <w:gridCol w:w="1109"/>
        <w:gridCol w:w="1109"/>
      </w:tblGrid>
      <w:tr w14:paraId="4FE5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292" w:type="dxa"/>
            <w:gridSpan w:val="10"/>
            <w:shd w:val="clear" w:color="auto" w:fill="auto"/>
            <w:noWrap/>
            <w:vAlign w:val="center"/>
          </w:tcPr>
          <w:p w14:paraId="249053A5">
            <w:pPr>
              <w:widowControl/>
              <w:jc w:val="center"/>
              <w:rPr>
                <w:rFonts w:ascii="宋体" w:hAnsi="宋体" w:cs="宋体"/>
                <w:szCs w:val="21"/>
              </w:rPr>
            </w:pPr>
            <w:r>
              <w:rPr>
                <w:rFonts w:hint="eastAsia" w:ascii="宋体" w:hAnsi="宋体" w:cs="宋体"/>
                <w:szCs w:val="21"/>
              </w:rPr>
              <w:t>多联机技术规格及要求</w:t>
            </w:r>
          </w:p>
        </w:tc>
      </w:tr>
      <w:tr w14:paraId="1828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35" w:type="dxa"/>
            <w:shd w:val="clear" w:color="auto" w:fill="auto"/>
            <w:noWrap/>
            <w:vAlign w:val="center"/>
          </w:tcPr>
          <w:p w14:paraId="3A722562">
            <w:pPr>
              <w:widowControl/>
              <w:jc w:val="center"/>
              <w:rPr>
                <w:rFonts w:ascii="宋体" w:hAnsi="宋体" w:cs="宋体"/>
                <w:szCs w:val="21"/>
              </w:rPr>
            </w:pPr>
            <w:r>
              <w:rPr>
                <w:rFonts w:hint="eastAsia" w:ascii="宋体" w:hAnsi="宋体" w:cs="宋体"/>
                <w:szCs w:val="21"/>
              </w:rPr>
              <w:t>序号</w:t>
            </w:r>
          </w:p>
        </w:tc>
        <w:tc>
          <w:tcPr>
            <w:tcW w:w="1798" w:type="dxa"/>
            <w:shd w:val="clear" w:color="auto" w:fill="auto"/>
            <w:noWrap/>
            <w:vAlign w:val="center"/>
          </w:tcPr>
          <w:p w14:paraId="4810E78F">
            <w:pPr>
              <w:widowControl/>
              <w:jc w:val="center"/>
              <w:rPr>
                <w:rFonts w:ascii="宋体" w:hAnsi="宋体" w:cs="宋体"/>
                <w:szCs w:val="21"/>
              </w:rPr>
            </w:pPr>
            <w:r>
              <w:rPr>
                <w:rFonts w:hint="eastAsia" w:ascii="宋体" w:hAnsi="宋体" w:cs="宋体"/>
                <w:szCs w:val="21"/>
              </w:rPr>
              <w:t>设备名称</w:t>
            </w:r>
          </w:p>
        </w:tc>
        <w:tc>
          <w:tcPr>
            <w:tcW w:w="613" w:type="dxa"/>
            <w:shd w:val="clear" w:color="auto" w:fill="auto"/>
            <w:vAlign w:val="center"/>
          </w:tcPr>
          <w:p w14:paraId="4B903350">
            <w:pPr>
              <w:widowControl/>
              <w:jc w:val="center"/>
              <w:rPr>
                <w:rFonts w:ascii="宋体" w:hAnsi="宋体" w:cs="宋体"/>
                <w:szCs w:val="21"/>
              </w:rPr>
            </w:pPr>
            <w:r>
              <w:rPr>
                <w:rFonts w:hint="eastAsia" w:ascii="宋体" w:hAnsi="宋体" w:cs="宋体"/>
                <w:szCs w:val="21"/>
              </w:rPr>
              <w:t>数量</w:t>
            </w:r>
          </w:p>
        </w:tc>
        <w:tc>
          <w:tcPr>
            <w:tcW w:w="992" w:type="dxa"/>
            <w:vAlign w:val="center"/>
          </w:tcPr>
          <w:p w14:paraId="760D6025">
            <w:pPr>
              <w:widowControl/>
              <w:jc w:val="center"/>
              <w:rPr>
                <w:rFonts w:ascii="宋体" w:hAnsi="宋体" w:cs="宋体"/>
                <w:szCs w:val="21"/>
              </w:rPr>
            </w:pPr>
            <w:r>
              <w:rPr>
                <w:rFonts w:hint="eastAsia" w:ascii="宋体" w:hAnsi="宋体" w:cs="宋体"/>
                <w:szCs w:val="21"/>
              </w:rPr>
              <w:t>制冷耗电量</w:t>
            </w:r>
          </w:p>
          <w:p w14:paraId="7A2E74B5">
            <w:pPr>
              <w:widowControl/>
              <w:jc w:val="center"/>
              <w:rPr>
                <w:rFonts w:ascii="宋体" w:hAnsi="宋体" w:cs="宋体"/>
                <w:szCs w:val="21"/>
              </w:rPr>
            </w:pPr>
            <w:r>
              <w:rPr>
                <w:rFonts w:hint="eastAsia" w:ascii="宋体" w:hAnsi="宋体" w:cs="宋体"/>
                <w:szCs w:val="21"/>
              </w:rPr>
              <w:t>kW（允许负偏差-</w:t>
            </w:r>
            <w:r>
              <w:rPr>
                <w:rFonts w:ascii="宋体" w:hAnsi="宋体" w:cs="宋体"/>
                <w:szCs w:val="21"/>
              </w:rPr>
              <w:t>3</w:t>
            </w:r>
            <w:r>
              <w:rPr>
                <w:rFonts w:hint="eastAsia" w:ascii="宋体" w:hAnsi="宋体" w:cs="宋体"/>
                <w:szCs w:val="21"/>
              </w:rPr>
              <w:t>%，正偏差不作要求）</w:t>
            </w:r>
          </w:p>
        </w:tc>
        <w:tc>
          <w:tcPr>
            <w:tcW w:w="936" w:type="dxa"/>
            <w:vAlign w:val="center"/>
          </w:tcPr>
          <w:p w14:paraId="63403AF7">
            <w:pPr>
              <w:widowControl/>
              <w:jc w:val="center"/>
              <w:rPr>
                <w:rFonts w:ascii="宋体" w:hAnsi="宋体" w:cs="宋体"/>
                <w:szCs w:val="21"/>
              </w:rPr>
            </w:pPr>
            <w:r>
              <w:rPr>
                <w:rFonts w:hint="eastAsia" w:ascii="宋体" w:hAnsi="宋体" w:cs="宋体"/>
                <w:szCs w:val="21"/>
              </w:rPr>
              <w:t>制冷量</w:t>
            </w:r>
          </w:p>
          <w:p w14:paraId="3222EF45">
            <w:pPr>
              <w:widowControl/>
              <w:jc w:val="center"/>
              <w:rPr>
                <w:rFonts w:ascii="宋体" w:hAnsi="宋体" w:cs="宋体"/>
                <w:szCs w:val="21"/>
              </w:rPr>
            </w:pPr>
            <w:r>
              <w:rPr>
                <w:rFonts w:hint="eastAsia" w:ascii="宋体" w:hAnsi="宋体" w:cs="宋体"/>
                <w:szCs w:val="21"/>
              </w:rPr>
              <w:t>kW（允许负偏差-</w:t>
            </w:r>
            <w:r>
              <w:rPr>
                <w:rFonts w:ascii="宋体" w:hAnsi="宋体" w:cs="宋体"/>
                <w:szCs w:val="21"/>
              </w:rPr>
              <w:t>3</w:t>
            </w:r>
            <w:r>
              <w:rPr>
                <w:rFonts w:hint="eastAsia" w:ascii="宋体" w:hAnsi="宋体" w:cs="宋体"/>
                <w:szCs w:val="21"/>
              </w:rPr>
              <w:t>%，正偏差不作要求）</w:t>
            </w:r>
          </w:p>
        </w:tc>
        <w:tc>
          <w:tcPr>
            <w:tcW w:w="977" w:type="dxa"/>
            <w:vAlign w:val="center"/>
          </w:tcPr>
          <w:p w14:paraId="0142063B">
            <w:pPr>
              <w:widowControl/>
              <w:jc w:val="center"/>
              <w:rPr>
                <w:rFonts w:ascii="宋体" w:hAnsi="宋体" w:cs="宋体"/>
                <w:szCs w:val="21"/>
              </w:rPr>
            </w:pPr>
            <w:r>
              <w:rPr>
                <w:rFonts w:hint="eastAsia" w:ascii="宋体" w:hAnsi="宋体" w:cs="宋体"/>
                <w:szCs w:val="21"/>
              </w:rPr>
              <w:t>制热量</w:t>
            </w:r>
          </w:p>
          <w:p w14:paraId="5CF5C8F1">
            <w:pPr>
              <w:widowControl/>
              <w:jc w:val="center"/>
              <w:rPr>
                <w:rFonts w:ascii="宋体" w:hAnsi="宋体" w:cs="宋体"/>
                <w:szCs w:val="21"/>
              </w:rPr>
            </w:pPr>
            <w:r>
              <w:rPr>
                <w:rFonts w:hint="eastAsia" w:ascii="宋体" w:hAnsi="宋体" w:cs="宋体"/>
                <w:szCs w:val="21"/>
              </w:rPr>
              <w:t>kW（允许负偏差-</w:t>
            </w:r>
            <w:r>
              <w:rPr>
                <w:rFonts w:ascii="宋体" w:hAnsi="宋体" w:cs="宋体"/>
                <w:szCs w:val="21"/>
              </w:rPr>
              <w:t>3</w:t>
            </w:r>
            <w:r>
              <w:rPr>
                <w:rFonts w:hint="eastAsia" w:ascii="宋体" w:hAnsi="宋体" w:cs="宋体"/>
                <w:szCs w:val="21"/>
              </w:rPr>
              <w:t>%，正偏差不作要求）</w:t>
            </w:r>
          </w:p>
        </w:tc>
        <w:tc>
          <w:tcPr>
            <w:tcW w:w="848" w:type="dxa"/>
            <w:shd w:val="clear" w:color="auto" w:fill="auto"/>
            <w:noWrap/>
            <w:vAlign w:val="center"/>
          </w:tcPr>
          <w:p w14:paraId="5C2AB8A4">
            <w:pPr>
              <w:widowControl/>
              <w:jc w:val="center"/>
              <w:rPr>
                <w:rFonts w:ascii="宋体" w:hAnsi="宋体" w:cs="宋体"/>
                <w:szCs w:val="21"/>
              </w:rPr>
            </w:pPr>
            <w:r>
              <w:rPr>
                <w:rFonts w:hint="eastAsia" w:ascii="宋体" w:hAnsi="宋体" w:cs="宋体"/>
                <w:szCs w:val="21"/>
              </w:rPr>
              <w:t>风量</w:t>
            </w:r>
          </w:p>
          <w:p w14:paraId="6DFA50E1">
            <w:pPr>
              <w:widowControl/>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3</w:t>
            </w:r>
            <w:r>
              <w:rPr>
                <w:rFonts w:hint="eastAsia" w:ascii="宋体" w:hAnsi="宋体" w:cs="宋体"/>
                <w:szCs w:val="21"/>
              </w:rPr>
              <w:t>/min（允许负偏差-</w:t>
            </w:r>
            <w:r>
              <w:rPr>
                <w:rFonts w:ascii="宋体" w:hAnsi="宋体" w:cs="宋体"/>
                <w:szCs w:val="21"/>
              </w:rPr>
              <w:t>3</w:t>
            </w:r>
            <w:r>
              <w:rPr>
                <w:rFonts w:hint="eastAsia" w:ascii="宋体" w:hAnsi="宋体" w:cs="宋体"/>
                <w:szCs w:val="21"/>
              </w:rPr>
              <w:t>%，正偏差不作要求）</w:t>
            </w:r>
          </w:p>
        </w:tc>
        <w:tc>
          <w:tcPr>
            <w:tcW w:w="1275" w:type="dxa"/>
            <w:shd w:val="clear" w:color="auto" w:fill="auto"/>
            <w:noWrap/>
            <w:vAlign w:val="center"/>
          </w:tcPr>
          <w:p w14:paraId="36FDB7C2">
            <w:pPr>
              <w:widowControl/>
              <w:jc w:val="center"/>
              <w:rPr>
                <w:rFonts w:ascii="宋体" w:hAnsi="宋体" w:cs="宋体"/>
                <w:szCs w:val="21"/>
              </w:rPr>
            </w:pPr>
            <w:r>
              <w:rPr>
                <w:rFonts w:hint="eastAsia" w:ascii="宋体" w:hAnsi="宋体" w:cs="宋体"/>
                <w:szCs w:val="21"/>
              </w:rPr>
              <w:t>尺寸（允许负偏差-</w:t>
            </w:r>
            <w:r>
              <w:rPr>
                <w:rFonts w:ascii="宋体" w:hAnsi="宋体" w:cs="宋体"/>
                <w:szCs w:val="21"/>
              </w:rPr>
              <w:t>3</w:t>
            </w:r>
            <w:r>
              <w:rPr>
                <w:rFonts w:hint="eastAsia" w:ascii="宋体" w:hAnsi="宋体" w:cs="宋体"/>
                <w:szCs w:val="21"/>
              </w:rPr>
              <w:t>%，正偏差不作要求）</w:t>
            </w:r>
          </w:p>
        </w:tc>
        <w:tc>
          <w:tcPr>
            <w:tcW w:w="1109" w:type="dxa"/>
            <w:vAlign w:val="center"/>
          </w:tcPr>
          <w:p w14:paraId="3E7F563B">
            <w:pPr>
              <w:widowControl/>
              <w:jc w:val="center"/>
              <w:rPr>
                <w:rFonts w:ascii="宋体" w:hAnsi="宋体" w:cs="宋体"/>
                <w:szCs w:val="21"/>
              </w:rPr>
            </w:pPr>
            <w:r>
              <w:rPr>
                <w:rFonts w:hint="eastAsia" w:ascii="宋体" w:hAnsi="宋体" w:cs="宋体"/>
                <w:szCs w:val="21"/>
              </w:rPr>
              <w:t>噪音（内机：最高风量</w:t>
            </w:r>
          </w:p>
          <w:p w14:paraId="361BFD96">
            <w:pPr>
              <w:widowControl/>
              <w:jc w:val="center"/>
              <w:rPr>
                <w:rFonts w:ascii="宋体" w:hAnsi="宋体" w:cs="宋体"/>
                <w:szCs w:val="21"/>
              </w:rPr>
            </w:pPr>
            <w:r>
              <w:rPr>
                <w:rFonts w:hint="eastAsia" w:ascii="宋体" w:hAnsi="宋体" w:cs="宋体"/>
                <w:szCs w:val="21"/>
              </w:rPr>
              <w:t>外机：四面运转音）</w:t>
            </w:r>
          </w:p>
          <w:p w14:paraId="6ADC2966">
            <w:pPr>
              <w:widowControl/>
              <w:jc w:val="center"/>
              <w:rPr>
                <w:rFonts w:ascii="宋体" w:hAnsi="宋体" w:cs="宋体"/>
                <w:szCs w:val="21"/>
              </w:rPr>
            </w:pPr>
            <w:r>
              <w:rPr>
                <w:rFonts w:hint="eastAsia" w:ascii="宋体" w:hAnsi="宋体" w:cs="宋体"/>
                <w:szCs w:val="21"/>
              </w:rPr>
              <w:t>dB(A)（允许负偏差-</w:t>
            </w:r>
            <w:r>
              <w:rPr>
                <w:rFonts w:ascii="宋体" w:hAnsi="宋体" w:cs="宋体"/>
                <w:szCs w:val="21"/>
              </w:rPr>
              <w:t>3</w:t>
            </w:r>
            <w:r>
              <w:rPr>
                <w:rFonts w:hint="eastAsia" w:ascii="宋体" w:hAnsi="宋体" w:cs="宋体"/>
                <w:szCs w:val="21"/>
              </w:rPr>
              <w:t>%，正偏差不作要求）</w:t>
            </w:r>
          </w:p>
        </w:tc>
        <w:tc>
          <w:tcPr>
            <w:tcW w:w="1109" w:type="dxa"/>
            <w:vAlign w:val="center"/>
          </w:tcPr>
          <w:p w14:paraId="1B2D19F4">
            <w:pPr>
              <w:widowControl/>
              <w:jc w:val="center"/>
              <w:rPr>
                <w:rFonts w:ascii="宋体" w:hAnsi="宋体" w:cs="宋体"/>
                <w:szCs w:val="21"/>
              </w:rPr>
            </w:pPr>
            <w:r>
              <w:rPr>
                <w:rFonts w:hint="eastAsia" w:ascii="宋体" w:hAnsi="宋体" w:cs="宋体"/>
                <w:szCs w:val="21"/>
              </w:rPr>
              <w:t>静压</w:t>
            </w:r>
          </w:p>
          <w:p w14:paraId="2C496EB2">
            <w:pPr>
              <w:widowControl/>
              <w:jc w:val="center"/>
              <w:rPr>
                <w:rFonts w:ascii="宋体" w:hAnsi="宋体" w:cs="宋体"/>
                <w:szCs w:val="21"/>
              </w:rPr>
            </w:pPr>
            <w:r>
              <w:rPr>
                <w:rFonts w:hint="eastAsia" w:ascii="宋体" w:hAnsi="宋体" w:cs="宋体"/>
                <w:szCs w:val="21"/>
              </w:rPr>
              <w:t>Pa（允许负偏差-</w:t>
            </w:r>
            <w:r>
              <w:rPr>
                <w:rFonts w:ascii="宋体" w:hAnsi="宋体" w:cs="宋体"/>
                <w:szCs w:val="21"/>
              </w:rPr>
              <w:t>3</w:t>
            </w:r>
            <w:r>
              <w:rPr>
                <w:rFonts w:hint="eastAsia" w:ascii="宋体" w:hAnsi="宋体" w:cs="宋体"/>
                <w:szCs w:val="21"/>
              </w:rPr>
              <w:t>%，正偏差不作要求）</w:t>
            </w:r>
          </w:p>
        </w:tc>
      </w:tr>
      <w:tr w14:paraId="1C9E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64CFCBF0">
            <w:pPr>
              <w:widowControl/>
              <w:jc w:val="center"/>
              <w:rPr>
                <w:rFonts w:ascii="宋体" w:hAnsi="宋体" w:cs="宋体"/>
                <w:szCs w:val="21"/>
              </w:rPr>
            </w:pPr>
            <w:r>
              <w:rPr>
                <w:rFonts w:hint="eastAsia" w:ascii="宋体" w:hAnsi="宋体" w:cs="宋体"/>
                <w:szCs w:val="21"/>
              </w:rPr>
              <w:t>1</w:t>
            </w:r>
          </w:p>
        </w:tc>
        <w:tc>
          <w:tcPr>
            <w:tcW w:w="1798" w:type="dxa"/>
            <w:shd w:val="clear" w:color="auto" w:fill="auto"/>
            <w:noWrap/>
            <w:vAlign w:val="center"/>
          </w:tcPr>
          <w:p w14:paraId="12CFA396">
            <w:pPr>
              <w:widowControl/>
              <w:jc w:val="center"/>
              <w:rPr>
                <w:rFonts w:ascii="宋体" w:hAnsi="宋体" w:cs="宋体"/>
                <w:sz w:val="20"/>
                <w:szCs w:val="20"/>
              </w:rPr>
            </w:pPr>
            <w:r>
              <w:rPr>
                <w:rFonts w:ascii="宋体" w:hAnsi="宋体" w:cs="宋体"/>
                <w:sz w:val="20"/>
                <w:szCs w:val="20"/>
              </w:rPr>
              <w:t>8</w:t>
            </w:r>
            <w:r>
              <w:rPr>
                <w:rFonts w:hint="eastAsia" w:ascii="宋体" w:hAnsi="宋体" w:cs="宋体"/>
                <w:sz w:val="20"/>
                <w:szCs w:val="20"/>
              </w:rPr>
              <w:t>匹多联式空调室外机</w:t>
            </w:r>
          </w:p>
        </w:tc>
        <w:tc>
          <w:tcPr>
            <w:tcW w:w="613" w:type="dxa"/>
            <w:shd w:val="clear" w:color="auto" w:fill="auto"/>
            <w:vAlign w:val="center"/>
          </w:tcPr>
          <w:p w14:paraId="42C36C76">
            <w:pPr>
              <w:widowControl/>
              <w:jc w:val="center"/>
              <w:rPr>
                <w:rFonts w:ascii="宋体" w:hAnsi="宋体" w:cs="宋体"/>
                <w:sz w:val="20"/>
                <w:szCs w:val="20"/>
              </w:rPr>
            </w:pPr>
            <w:r>
              <w:rPr>
                <w:rFonts w:ascii="宋体" w:hAnsi="宋体" w:cs="宋体"/>
                <w:sz w:val="20"/>
                <w:szCs w:val="20"/>
              </w:rPr>
              <w:t>3</w:t>
            </w:r>
          </w:p>
        </w:tc>
        <w:tc>
          <w:tcPr>
            <w:tcW w:w="992" w:type="dxa"/>
            <w:vAlign w:val="center"/>
          </w:tcPr>
          <w:p w14:paraId="5E24C2D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4.67</w:t>
            </w:r>
          </w:p>
        </w:tc>
        <w:tc>
          <w:tcPr>
            <w:tcW w:w="936" w:type="dxa"/>
            <w:vAlign w:val="center"/>
          </w:tcPr>
          <w:p w14:paraId="435348A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22.4</w:t>
            </w:r>
          </w:p>
        </w:tc>
        <w:tc>
          <w:tcPr>
            <w:tcW w:w="977" w:type="dxa"/>
            <w:vAlign w:val="center"/>
          </w:tcPr>
          <w:p w14:paraId="6D1748B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w:t>
            </w:r>
          </w:p>
        </w:tc>
        <w:tc>
          <w:tcPr>
            <w:tcW w:w="848" w:type="dxa"/>
            <w:shd w:val="clear" w:color="auto" w:fill="auto"/>
            <w:noWrap/>
            <w:vAlign w:val="center"/>
          </w:tcPr>
          <w:p w14:paraId="314DA61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166</w:t>
            </w:r>
          </w:p>
        </w:tc>
        <w:tc>
          <w:tcPr>
            <w:tcW w:w="1275" w:type="dxa"/>
            <w:shd w:val="clear" w:color="auto" w:fill="auto"/>
            <w:noWrap/>
            <w:vAlign w:val="center"/>
          </w:tcPr>
          <w:p w14:paraId="0AE8B152">
            <w:pPr>
              <w:widowControl/>
              <w:jc w:val="center"/>
              <w:rPr>
                <w:rFonts w:ascii="宋体" w:hAnsi="宋体" w:cs="宋体"/>
                <w:sz w:val="20"/>
                <w:szCs w:val="20"/>
              </w:rPr>
            </w:pPr>
            <w:r>
              <w:rPr>
                <w:rFonts w:hint="eastAsia" w:ascii="宋体" w:hAnsi="宋体" w:cs="宋体"/>
                <w:sz w:val="20"/>
                <w:szCs w:val="20"/>
              </w:rPr>
              <w:t>占地面积</w:t>
            </w:r>
          </w:p>
          <w:p w14:paraId="1BE753C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w:t>
            </w:r>
            <w:r>
              <w:rPr>
                <w:rFonts w:hint="eastAsia" w:ascii="宋体" w:hAnsi="宋体" w:cs="宋体"/>
                <w:sz w:val="20"/>
                <w:szCs w:val="20"/>
              </w:rPr>
              <w:t>m</w:t>
            </w:r>
            <w:r>
              <w:rPr>
                <w:rFonts w:ascii="宋体" w:hAnsi="宋体" w:cs="宋体"/>
                <w:sz w:val="20"/>
                <w:szCs w:val="20"/>
                <w:vertAlign w:val="superscript"/>
              </w:rPr>
              <w:t>2</w:t>
            </w:r>
          </w:p>
        </w:tc>
        <w:tc>
          <w:tcPr>
            <w:tcW w:w="1109" w:type="dxa"/>
            <w:vAlign w:val="center"/>
          </w:tcPr>
          <w:p w14:paraId="1485F3F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55</w:t>
            </w:r>
          </w:p>
        </w:tc>
        <w:tc>
          <w:tcPr>
            <w:tcW w:w="1109" w:type="dxa"/>
            <w:vAlign w:val="center"/>
          </w:tcPr>
          <w:p w14:paraId="71EC986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150</w:t>
            </w:r>
          </w:p>
        </w:tc>
      </w:tr>
      <w:tr w14:paraId="35BA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0B542428">
            <w:pPr>
              <w:widowControl/>
              <w:jc w:val="center"/>
              <w:rPr>
                <w:rFonts w:ascii="宋体" w:hAnsi="宋体" w:cs="宋体"/>
                <w:szCs w:val="21"/>
              </w:rPr>
            </w:pPr>
            <w:r>
              <w:rPr>
                <w:rFonts w:hint="eastAsia" w:ascii="宋体" w:hAnsi="宋体" w:cs="宋体"/>
                <w:szCs w:val="21"/>
              </w:rPr>
              <w:t>2</w:t>
            </w:r>
          </w:p>
        </w:tc>
        <w:tc>
          <w:tcPr>
            <w:tcW w:w="1798" w:type="dxa"/>
            <w:shd w:val="clear" w:color="auto" w:fill="auto"/>
            <w:noWrap/>
            <w:vAlign w:val="center"/>
          </w:tcPr>
          <w:p w14:paraId="35FBB6F3">
            <w:pPr>
              <w:widowControl/>
              <w:jc w:val="center"/>
              <w:rPr>
                <w:rFonts w:ascii="宋体" w:hAnsi="宋体" w:cs="宋体"/>
                <w:sz w:val="20"/>
                <w:szCs w:val="20"/>
              </w:rPr>
            </w:pPr>
            <w:r>
              <w:rPr>
                <w:rFonts w:ascii="宋体" w:hAnsi="宋体" w:cs="宋体"/>
                <w:sz w:val="20"/>
                <w:szCs w:val="20"/>
              </w:rPr>
              <w:t>10</w:t>
            </w:r>
            <w:r>
              <w:rPr>
                <w:rFonts w:hint="eastAsia" w:ascii="宋体" w:hAnsi="宋体" w:cs="宋体"/>
                <w:sz w:val="20"/>
                <w:szCs w:val="20"/>
              </w:rPr>
              <w:t>匹多联式空调室外机</w:t>
            </w:r>
          </w:p>
        </w:tc>
        <w:tc>
          <w:tcPr>
            <w:tcW w:w="613" w:type="dxa"/>
            <w:shd w:val="clear" w:color="auto" w:fill="auto"/>
            <w:vAlign w:val="center"/>
          </w:tcPr>
          <w:p w14:paraId="14A64665">
            <w:pPr>
              <w:widowControl/>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9</w:t>
            </w:r>
          </w:p>
        </w:tc>
        <w:tc>
          <w:tcPr>
            <w:tcW w:w="992" w:type="dxa"/>
            <w:vAlign w:val="center"/>
          </w:tcPr>
          <w:p w14:paraId="49E75A6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6.52</w:t>
            </w:r>
          </w:p>
        </w:tc>
        <w:tc>
          <w:tcPr>
            <w:tcW w:w="936" w:type="dxa"/>
            <w:vAlign w:val="center"/>
          </w:tcPr>
          <w:p w14:paraId="4B84B0E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28</w:t>
            </w:r>
          </w:p>
        </w:tc>
        <w:tc>
          <w:tcPr>
            <w:tcW w:w="977" w:type="dxa"/>
            <w:vAlign w:val="center"/>
          </w:tcPr>
          <w:p w14:paraId="3C82AB2A">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31.5</w:t>
            </w:r>
          </w:p>
        </w:tc>
        <w:tc>
          <w:tcPr>
            <w:tcW w:w="848" w:type="dxa"/>
            <w:shd w:val="clear" w:color="auto" w:fill="auto"/>
            <w:noWrap/>
            <w:vAlign w:val="center"/>
          </w:tcPr>
          <w:p w14:paraId="7BED34A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180</w:t>
            </w:r>
          </w:p>
        </w:tc>
        <w:tc>
          <w:tcPr>
            <w:tcW w:w="1275" w:type="dxa"/>
            <w:shd w:val="clear" w:color="auto" w:fill="auto"/>
            <w:noWrap/>
            <w:vAlign w:val="center"/>
          </w:tcPr>
          <w:p w14:paraId="33D1394B">
            <w:pPr>
              <w:widowControl/>
              <w:jc w:val="center"/>
              <w:rPr>
                <w:rFonts w:ascii="宋体" w:hAnsi="宋体" w:cs="宋体"/>
                <w:sz w:val="20"/>
                <w:szCs w:val="20"/>
              </w:rPr>
            </w:pPr>
            <w:r>
              <w:rPr>
                <w:rFonts w:hint="eastAsia" w:ascii="宋体" w:hAnsi="宋体" w:cs="宋体"/>
                <w:sz w:val="20"/>
                <w:szCs w:val="20"/>
              </w:rPr>
              <w:t>占地面积</w:t>
            </w:r>
          </w:p>
          <w:p w14:paraId="5D63440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w:t>
            </w:r>
            <w:r>
              <w:rPr>
                <w:rFonts w:hint="eastAsia" w:ascii="宋体" w:hAnsi="宋体" w:cs="宋体"/>
                <w:sz w:val="20"/>
                <w:szCs w:val="20"/>
              </w:rPr>
              <w:t>m</w:t>
            </w:r>
            <w:r>
              <w:rPr>
                <w:rFonts w:ascii="宋体" w:hAnsi="宋体" w:cs="宋体"/>
                <w:sz w:val="20"/>
                <w:szCs w:val="20"/>
                <w:vertAlign w:val="superscript"/>
              </w:rPr>
              <w:t>2</w:t>
            </w:r>
          </w:p>
        </w:tc>
        <w:tc>
          <w:tcPr>
            <w:tcW w:w="1109" w:type="dxa"/>
            <w:vAlign w:val="center"/>
          </w:tcPr>
          <w:p w14:paraId="44358E5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56</w:t>
            </w:r>
          </w:p>
        </w:tc>
        <w:tc>
          <w:tcPr>
            <w:tcW w:w="1109" w:type="dxa"/>
            <w:vAlign w:val="center"/>
          </w:tcPr>
          <w:p w14:paraId="55A1A81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150</w:t>
            </w:r>
          </w:p>
        </w:tc>
      </w:tr>
      <w:tr w14:paraId="2BF9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4F9D5EDE">
            <w:pPr>
              <w:widowControl/>
              <w:jc w:val="center"/>
              <w:rPr>
                <w:rFonts w:ascii="宋体" w:hAnsi="宋体" w:cs="宋体"/>
                <w:szCs w:val="21"/>
              </w:rPr>
            </w:pPr>
            <w:r>
              <w:rPr>
                <w:rFonts w:hint="eastAsia" w:ascii="宋体" w:hAnsi="宋体" w:cs="宋体"/>
                <w:szCs w:val="21"/>
              </w:rPr>
              <w:t>3</w:t>
            </w:r>
          </w:p>
        </w:tc>
        <w:tc>
          <w:tcPr>
            <w:tcW w:w="1798" w:type="dxa"/>
            <w:shd w:val="clear" w:color="auto" w:fill="auto"/>
            <w:noWrap/>
            <w:vAlign w:val="center"/>
          </w:tcPr>
          <w:p w14:paraId="634D544C">
            <w:pPr>
              <w:widowControl/>
              <w:jc w:val="center"/>
              <w:rPr>
                <w:rFonts w:ascii="宋体" w:hAnsi="宋体" w:cs="宋体"/>
                <w:sz w:val="20"/>
                <w:szCs w:val="20"/>
              </w:rPr>
            </w:pPr>
            <w:r>
              <w:rPr>
                <w:rFonts w:ascii="宋体" w:hAnsi="宋体" w:cs="宋体"/>
                <w:sz w:val="20"/>
                <w:szCs w:val="20"/>
              </w:rPr>
              <w:t>12</w:t>
            </w:r>
            <w:r>
              <w:rPr>
                <w:rFonts w:hint="eastAsia" w:ascii="宋体" w:hAnsi="宋体" w:cs="宋体"/>
                <w:sz w:val="20"/>
                <w:szCs w:val="20"/>
              </w:rPr>
              <w:t>匹多联式空调室外机</w:t>
            </w:r>
          </w:p>
        </w:tc>
        <w:tc>
          <w:tcPr>
            <w:tcW w:w="613" w:type="dxa"/>
            <w:shd w:val="clear" w:color="auto" w:fill="auto"/>
            <w:vAlign w:val="center"/>
          </w:tcPr>
          <w:p w14:paraId="28A7C5CC">
            <w:pPr>
              <w:widowControl/>
              <w:jc w:val="center"/>
              <w:rPr>
                <w:rFonts w:ascii="宋体" w:hAnsi="宋体" w:cs="宋体"/>
                <w:sz w:val="20"/>
                <w:szCs w:val="20"/>
              </w:rPr>
            </w:pPr>
            <w:r>
              <w:rPr>
                <w:rFonts w:ascii="宋体" w:hAnsi="宋体" w:cs="宋体"/>
                <w:sz w:val="20"/>
                <w:szCs w:val="20"/>
              </w:rPr>
              <w:t>23</w:t>
            </w:r>
          </w:p>
        </w:tc>
        <w:tc>
          <w:tcPr>
            <w:tcW w:w="992" w:type="dxa"/>
            <w:vAlign w:val="center"/>
          </w:tcPr>
          <w:p w14:paraId="475BE2F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7.87</w:t>
            </w:r>
          </w:p>
        </w:tc>
        <w:tc>
          <w:tcPr>
            <w:tcW w:w="936" w:type="dxa"/>
            <w:vAlign w:val="center"/>
          </w:tcPr>
          <w:p w14:paraId="2B1E54D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33.5</w:t>
            </w:r>
          </w:p>
        </w:tc>
        <w:tc>
          <w:tcPr>
            <w:tcW w:w="977" w:type="dxa"/>
            <w:vAlign w:val="center"/>
          </w:tcPr>
          <w:p w14:paraId="45A9069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37.5</w:t>
            </w:r>
          </w:p>
        </w:tc>
        <w:tc>
          <w:tcPr>
            <w:tcW w:w="848" w:type="dxa"/>
            <w:shd w:val="clear" w:color="auto" w:fill="auto"/>
            <w:noWrap/>
            <w:vAlign w:val="center"/>
          </w:tcPr>
          <w:p w14:paraId="006F4DF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190</w:t>
            </w:r>
          </w:p>
        </w:tc>
        <w:tc>
          <w:tcPr>
            <w:tcW w:w="1275" w:type="dxa"/>
            <w:shd w:val="clear" w:color="auto" w:fill="auto"/>
            <w:noWrap/>
            <w:vAlign w:val="center"/>
          </w:tcPr>
          <w:p w14:paraId="5C9E2849">
            <w:pPr>
              <w:widowControl/>
              <w:jc w:val="center"/>
              <w:rPr>
                <w:rFonts w:ascii="宋体" w:hAnsi="宋体" w:cs="宋体"/>
                <w:sz w:val="20"/>
                <w:szCs w:val="20"/>
              </w:rPr>
            </w:pPr>
            <w:r>
              <w:rPr>
                <w:rFonts w:hint="eastAsia" w:ascii="宋体" w:hAnsi="宋体" w:cs="宋体"/>
                <w:sz w:val="20"/>
                <w:szCs w:val="20"/>
              </w:rPr>
              <w:t>占地面积</w:t>
            </w:r>
          </w:p>
          <w:p w14:paraId="78D4E56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w:t>
            </w:r>
            <w:r>
              <w:rPr>
                <w:rFonts w:hint="eastAsia" w:ascii="宋体" w:hAnsi="宋体" w:cs="宋体"/>
                <w:sz w:val="20"/>
                <w:szCs w:val="20"/>
              </w:rPr>
              <w:t>m</w:t>
            </w:r>
            <w:r>
              <w:rPr>
                <w:rFonts w:ascii="宋体" w:hAnsi="宋体" w:cs="宋体"/>
                <w:sz w:val="20"/>
                <w:szCs w:val="20"/>
                <w:vertAlign w:val="superscript"/>
              </w:rPr>
              <w:t>2</w:t>
            </w:r>
          </w:p>
        </w:tc>
        <w:tc>
          <w:tcPr>
            <w:tcW w:w="1109" w:type="dxa"/>
            <w:vAlign w:val="center"/>
          </w:tcPr>
          <w:p w14:paraId="1A72C1D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58</w:t>
            </w:r>
          </w:p>
        </w:tc>
        <w:tc>
          <w:tcPr>
            <w:tcW w:w="1109" w:type="dxa"/>
            <w:vAlign w:val="center"/>
          </w:tcPr>
          <w:p w14:paraId="3F83525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150</w:t>
            </w:r>
          </w:p>
        </w:tc>
      </w:tr>
      <w:tr w14:paraId="0D73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1FDE4F47">
            <w:pPr>
              <w:widowControl/>
              <w:jc w:val="center"/>
              <w:rPr>
                <w:rFonts w:ascii="宋体" w:hAnsi="宋体" w:cs="宋体"/>
                <w:szCs w:val="21"/>
              </w:rPr>
            </w:pPr>
            <w:r>
              <w:rPr>
                <w:rFonts w:hint="eastAsia" w:ascii="宋体" w:hAnsi="宋体" w:cs="宋体"/>
                <w:szCs w:val="21"/>
              </w:rPr>
              <w:t>4</w:t>
            </w:r>
          </w:p>
        </w:tc>
        <w:tc>
          <w:tcPr>
            <w:tcW w:w="1798" w:type="dxa"/>
            <w:shd w:val="clear" w:color="auto" w:fill="auto"/>
            <w:noWrap/>
            <w:vAlign w:val="center"/>
          </w:tcPr>
          <w:p w14:paraId="2E941609">
            <w:pPr>
              <w:widowControl/>
              <w:jc w:val="center"/>
              <w:rPr>
                <w:rFonts w:ascii="宋体" w:hAnsi="宋体" w:cs="宋体"/>
                <w:sz w:val="20"/>
                <w:szCs w:val="20"/>
              </w:rPr>
            </w:pPr>
            <w:r>
              <w:rPr>
                <w:rFonts w:ascii="宋体" w:hAnsi="宋体" w:cs="宋体"/>
                <w:sz w:val="20"/>
                <w:szCs w:val="20"/>
              </w:rPr>
              <w:t>14</w:t>
            </w:r>
            <w:r>
              <w:rPr>
                <w:rFonts w:hint="eastAsia" w:ascii="宋体" w:hAnsi="宋体" w:cs="宋体"/>
                <w:sz w:val="20"/>
                <w:szCs w:val="20"/>
              </w:rPr>
              <w:t>匹多联式空调室外机</w:t>
            </w:r>
          </w:p>
        </w:tc>
        <w:tc>
          <w:tcPr>
            <w:tcW w:w="613" w:type="dxa"/>
            <w:shd w:val="clear" w:color="auto" w:fill="auto"/>
            <w:vAlign w:val="center"/>
          </w:tcPr>
          <w:p w14:paraId="021E1670">
            <w:pPr>
              <w:widowControl/>
              <w:jc w:val="center"/>
              <w:rPr>
                <w:rFonts w:ascii="宋体" w:hAnsi="宋体" w:cs="宋体"/>
                <w:sz w:val="20"/>
                <w:szCs w:val="20"/>
              </w:rPr>
            </w:pPr>
            <w:r>
              <w:rPr>
                <w:rFonts w:ascii="宋体" w:hAnsi="宋体" w:cs="宋体"/>
                <w:sz w:val="20"/>
                <w:szCs w:val="20"/>
              </w:rPr>
              <w:t>2</w:t>
            </w:r>
          </w:p>
        </w:tc>
        <w:tc>
          <w:tcPr>
            <w:tcW w:w="992" w:type="dxa"/>
            <w:vAlign w:val="center"/>
          </w:tcPr>
          <w:p w14:paraId="574F7EE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9.6</w:t>
            </w:r>
          </w:p>
        </w:tc>
        <w:tc>
          <w:tcPr>
            <w:tcW w:w="936" w:type="dxa"/>
            <w:vAlign w:val="center"/>
          </w:tcPr>
          <w:p w14:paraId="1FC386C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40</w:t>
            </w:r>
          </w:p>
        </w:tc>
        <w:tc>
          <w:tcPr>
            <w:tcW w:w="977" w:type="dxa"/>
            <w:vAlign w:val="center"/>
          </w:tcPr>
          <w:p w14:paraId="2B169FF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45</w:t>
            </w:r>
          </w:p>
        </w:tc>
        <w:tc>
          <w:tcPr>
            <w:tcW w:w="848" w:type="dxa"/>
            <w:shd w:val="clear" w:color="auto" w:fill="auto"/>
            <w:noWrap/>
            <w:vAlign w:val="center"/>
          </w:tcPr>
          <w:p w14:paraId="1E03A37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229</w:t>
            </w:r>
          </w:p>
        </w:tc>
        <w:tc>
          <w:tcPr>
            <w:tcW w:w="1275" w:type="dxa"/>
            <w:shd w:val="clear" w:color="auto" w:fill="auto"/>
            <w:noWrap/>
            <w:vAlign w:val="center"/>
          </w:tcPr>
          <w:p w14:paraId="3765F50A">
            <w:pPr>
              <w:widowControl/>
              <w:jc w:val="center"/>
              <w:rPr>
                <w:rFonts w:ascii="宋体" w:hAnsi="宋体" w:cs="宋体"/>
                <w:sz w:val="20"/>
                <w:szCs w:val="20"/>
              </w:rPr>
            </w:pPr>
            <w:r>
              <w:rPr>
                <w:rFonts w:hint="eastAsia" w:ascii="宋体" w:hAnsi="宋体" w:cs="宋体"/>
                <w:sz w:val="20"/>
                <w:szCs w:val="20"/>
              </w:rPr>
              <w:t>占地面积</w:t>
            </w:r>
          </w:p>
          <w:p w14:paraId="07E18B3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w:t>
            </w:r>
            <w:r>
              <w:rPr>
                <w:rFonts w:hint="eastAsia" w:ascii="宋体" w:hAnsi="宋体" w:cs="宋体"/>
                <w:sz w:val="20"/>
                <w:szCs w:val="20"/>
              </w:rPr>
              <w:t>m</w:t>
            </w:r>
            <w:r>
              <w:rPr>
                <w:rFonts w:ascii="宋体" w:hAnsi="宋体" w:cs="宋体"/>
                <w:sz w:val="20"/>
                <w:szCs w:val="20"/>
                <w:vertAlign w:val="superscript"/>
              </w:rPr>
              <w:t>2</w:t>
            </w:r>
          </w:p>
        </w:tc>
        <w:tc>
          <w:tcPr>
            <w:tcW w:w="1109" w:type="dxa"/>
            <w:vAlign w:val="center"/>
          </w:tcPr>
          <w:p w14:paraId="72A7A65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58</w:t>
            </w:r>
          </w:p>
        </w:tc>
        <w:tc>
          <w:tcPr>
            <w:tcW w:w="1109" w:type="dxa"/>
            <w:vAlign w:val="center"/>
          </w:tcPr>
          <w:p w14:paraId="24A5F34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150</w:t>
            </w:r>
          </w:p>
        </w:tc>
      </w:tr>
      <w:tr w14:paraId="2602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1C2B08FB">
            <w:pPr>
              <w:widowControl/>
              <w:jc w:val="center"/>
              <w:rPr>
                <w:rFonts w:ascii="宋体" w:hAnsi="宋体" w:cs="宋体"/>
                <w:szCs w:val="21"/>
              </w:rPr>
            </w:pPr>
            <w:r>
              <w:rPr>
                <w:rFonts w:hint="eastAsia" w:ascii="宋体" w:hAnsi="宋体" w:cs="宋体"/>
                <w:szCs w:val="21"/>
              </w:rPr>
              <w:t>5</w:t>
            </w:r>
          </w:p>
        </w:tc>
        <w:tc>
          <w:tcPr>
            <w:tcW w:w="1798" w:type="dxa"/>
            <w:shd w:val="clear" w:color="auto" w:fill="auto"/>
            <w:noWrap/>
            <w:vAlign w:val="center"/>
          </w:tcPr>
          <w:p w14:paraId="3A043BE2">
            <w:pPr>
              <w:widowControl/>
              <w:jc w:val="center"/>
              <w:rPr>
                <w:rFonts w:ascii="宋体" w:hAnsi="宋体" w:cs="宋体"/>
                <w:sz w:val="20"/>
                <w:szCs w:val="20"/>
              </w:rPr>
            </w:pPr>
            <w:r>
              <w:rPr>
                <w:rFonts w:ascii="宋体" w:hAnsi="宋体" w:cs="宋体"/>
                <w:sz w:val="20"/>
                <w:szCs w:val="20"/>
              </w:rPr>
              <w:t>20</w:t>
            </w:r>
            <w:r>
              <w:rPr>
                <w:rFonts w:hint="eastAsia" w:ascii="宋体" w:hAnsi="宋体" w:cs="宋体"/>
                <w:sz w:val="20"/>
                <w:szCs w:val="20"/>
              </w:rPr>
              <w:t>匹多联式空调室外机</w:t>
            </w:r>
          </w:p>
        </w:tc>
        <w:tc>
          <w:tcPr>
            <w:tcW w:w="613" w:type="dxa"/>
            <w:shd w:val="clear" w:color="auto" w:fill="auto"/>
            <w:vAlign w:val="center"/>
          </w:tcPr>
          <w:p w14:paraId="4F7A1781">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19E497D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14.28</w:t>
            </w:r>
          </w:p>
        </w:tc>
        <w:tc>
          <w:tcPr>
            <w:tcW w:w="936" w:type="dxa"/>
            <w:vAlign w:val="center"/>
          </w:tcPr>
          <w:p w14:paraId="71A2D79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56</w:t>
            </w:r>
          </w:p>
        </w:tc>
        <w:tc>
          <w:tcPr>
            <w:tcW w:w="977" w:type="dxa"/>
            <w:vAlign w:val="center"/>
          </w:tcPr>
          <w:p w14:paraId="0F36BC8A">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63</w:t>
            </w:r>
          </w:p>
        </w:tc>
        <w:tc>
          <w:tcPr>
            <w:tcW w:w="848" w:type="dxa"/>
            <w:shd w:val="clear" w:color="auto" w:fill="auto"/>
            <w:noWrap/>
            <w:vAlign w:val="center"/>
          </w:tcPr>
          <w:p w14:paraId="41EBC29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279</w:t>
            </w:r>
          </w:p>
        </w:tc>
        <w:tc>
          <w:tcPr>
            <w:tcW w:w="1275" w:type="dxa"/>
            <w:shd w:val="clear" w:color="auto" w:fill="auto"/>
            <w:noWrap/>
            <w:vAlign w:val="center"/>
          </w:tcPr>
          <w:p w14:paraId="102AAB94">
            <w:pPr>
              <w:widowControl/>
              <w:jc w:val="center"/>
              <w:rPr>
                <w:rFonts w:ascii="宋体" w:hAnsi="宋体" w:cs="宋体"/>
                <w:sz w:val="20"/>
                <w:szCs w:val="20"/>
              </w:rPr>
            </w:pPr>
            <w:r>
              <w:rPr>
                <w:rFonts w:hint="eastAsia" w:ascii="宋体" w:hAnsi="宋体" w:cs="宋体"/>
                <w:sz w:val="20"/>
                <w:szCs w:val="20"/>
              </w:rPr>
              <w:t>占地面积</w:t>
            </w:r>
          </w:p>
          <w:p w14:paraId="0C94E72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w:t>
            </w:r>
            <w:r>
              <w:rPr>
                <w:rFonts w:hint="eastAsia" w:ascii="宋体" w:hAnsi="宋体" w:cs="宋体"/>
                <w:sz w:val="20"/>
                <w:szCs w:val="20"/>
              </w:rPr>
              <w:t>m</w:t>
            </w:r>
            <w:r>
              <w:rPr>
                <w:rFonts w:ascii="宋体" w:hAnsi="宋体" w:cs="宋体"/>
                <w:sz w:val="20"/>
                <w:szCs w:val="20"/>
                <w:vertAlign w:val="superscript"/>
              </w:rPr>
              <w:t>2</w:t>
            </w:r>
          </w:p>
        </w:tc>
        <w:tc>
          <w:tcPr>
            <w:tcW w:w="1109" w:type="dxa"/>
            <w:vAlign w:val="center"/>
          </w:tcPr>
          <w:p w14:paraId="4773D9B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61</w:t>
            </w:r>
          </w:p>
        </w:tc>
        <w:tc>
          <w:tcPr>
            <w:tcW w:w="1109" w:type="dxa"/>
            <w:vAlign w:val="center"/>
          </w:tcPr>
          <w:p w14:paraId="4275386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150</w:t>
            </w:r>
          </w:p>
        </w:tc>
      </w:tr>
      <w:tr w14:paraId="2F37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10AD5C46">
            <w:pPr>
              <w:widowControl/>
              <w:jc w:val="center"/>
              <w:rPr>
                <w:rFonts w:ascii="宋体" w:hAnsi="宋体" w:cs="宋体"/>
                <w:szCs w:val="21"/>
              </w:rPr>
            </w:pPr>
            <w:r>
              <w:rPr>
                <w:rFonts w:ascii="宋体" w:hAnsi="宋体" w:cs="宋体"/>
                <w:szCs w:val="21"/>
              </w:rPr>
              <w:t>6</w:t>
            </w:r>
          </w:p>
        </w:tc>
        <w:tc>
          <w:tcPr>
            <w:tcW w:w="1798" w:type="dxa"/>
            <w:shd w:val="clear" w:color="auto" w:fill="auto"/>
            <w:noWrap/>
            <w:vAlign w:val="center"/>
          </w:tcPr>
          <w:p w14:paraId="65B9932A">
            <w:pPr>
              <w:widowControl/>
              <w:jc w:val="center"/>
              <w:rPr>
                <w:rFonts w:ascii="宋体" w:hAnsi="宋体" w:cs="宋体"/>
                <w:sz w:val="20"/>
                <w:szCs w:val="20"/>
              </w:rPr>
            </w:pPr>
            <w:r>
              <w:rPr>
                <w:rFonts w:ascii="宋体" w:hAnsi="宋体" w:cs="宋体"/>
                <w:sz w:val="20"/>
                <w:szCs w:val="20"/>
              </w:rPr>
              <w:t>2.8</w:t>
            </w:r>
            <w:r>
              <w:rPr>
                <w:rFonts w:hint="eastAsia" w:ascii="宋体" w:hAnsi="宋体" w:cs="宋体"/>
                <w:sz w:val="20"/>
                <w:szCs w:val="20"/>
              </w:rPr>
              <w:t>kw四面出风</w:t>
            </w:r>
          </w:p>
          <w:p w14:paraId="1B4F92C5">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56BE413E">
            <w:pPr>
              <w:widowControl/>
              <w:jc w:val="center"/>
              <w:rPr>
                <w:rFonts w:ascii="宋体" w:hAnsi="宋体" w:cs="宋体"/>
                <w:sz w:val="20"/>
                <w:szCs w:val="20"/>
              </w:rPr>
            </w:pPr>
            <w:r>
              <w:rPr>
                <w:rFonts w:ascii="宋体" w:hAnsi="宋体" w:cs="宋体"/>
                <w:sz w:val="20"/>
                <w:szCs w:val="20"/>
              </w:rPr>
              <w:t>49</w:t>
            </w:r>
          </w:p>
        </w:tc>
        <w:tc>
          <w:tcPr>
            <w:tcW w:w="992" w:type="dxa"/>
            <w:vAlign w:val="center"/>
          </w:tcPr>
          <w:p w14:paraId="5BD9D1C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0.06</w:t>
            </w:r>
          </w:p>
        </w:tc>
        <w:tc>
          <w:tcPr>
            <w:tcW w:w="936" w:type="dxa"/>
            <w:vAlign w:val="center"/>
          </w:tcPr>
          <w:p w14:paraId="4E51622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2.8</w:t>
            </w:r>
          </w:p>
        </w:tc>
        <w:tc>
          <w:tcPr>
            <w:tcW w:w="977" w:type="dxa"/>
            <w:vAlign w:val="center"/>
          </w:tcPr>
          <w:p w14:paraId="232E9DF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3.2</w:t>
            </w:r>
          </w:p>
        </w:tc>
        <w:tc>
          <w:tcPr>
            <w:tcW w:w="848" w:type="dxa"/>
            <w:shd w:val="clear" w:color="auto" w:fill="auto"/>
            <w:noWrap/>
            <w:vAlign w:val="center"/>
          </w:tcPr>
          <w:p w14:paraId="4E6E46D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12</w:t>
            </w:r>
          </w:p>
        </w:tc>
        <w:tc>
          <w:tcPr>
            <w:tcW w:w="1275" w:type="dxa"/>
            <w:shd w:val="clear" w:color="auto" w:fill="auto"/>
            <w:noWrap/>
            <w:vAlign w:val="center"/>
          </w:tcPr>
          <w:p w14:paraId="779FD46E">
            <w:pPr>
              <w:widowControl/>
              <w:jc w:val="center"/>
              <w:rPr>
                <w:rFonts w:ascii="宋体" w:hAnsi="宋体" w:cs="宋体"/>
                <w:sz w:val="20"/>
                <w:szCs w:val="20"/>
              </w:rPr>
            </w:pPr>
            <w:r>
              <w:rPr>
                <w:rFonts w:hint="eastAsia" w:ascii="宋体" w:hAnsi="宋体" w:cs="宋体"/>
                <w:sz w:val="20"/>
                <w:szCs w:val="20"/>
              </w:rPr>
              <w:t>厚度</w:t>
            </w:r>
          </w:p>
          <w:p w14:paraId="49A5809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200</w:t>
            </w:r>
            <w:r>
              <w:rPr>
                <w:rFonts w:hint="eastAsia" w:ascii="宋体" w:hAnsi="宋体" w:cs="宋体"/>
                <w:sz w:val="20"/>
                <w:szCs w:val="20"/>
              </w:rPr>
              <w:t>mm</w:t>
            </w:r>
          </w:p>
        </w:tc>
        <w:tc>
          <w:tcPr>
            <w:tcW w:w="1109" w:type="dxa"/>
            <w:vAlign w:val="center"/>
          </w:tcPr>
          <w:p w14:paraId="6D43DC3A">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30</w:t>
            </w:r>
          </w:p>
        </w:tc>
        <w:tc>
          <w:tcPr>
            <w:tcW w:w="1109" w:type="dxa"/>
            <w:vAlign w:val="center"/>
          </w:tcPr>
          <w:p w14:paraId="5F648B10">
            <w:pPr>
              <w:widowControl/>
              <w:jc w:val="center"/>
              <w:rPr>
                <w:rFonts w:ascii="宋体" w:hAnsi="宋体" w:cs="宋体"/>
                <w:sz w:val="20"/>
                <w:szCs w:val="20"/>
              </w:rPr>
            </w:pPr>
            <w:r>
              <w:rPr>
                <w:rFonts w:hint="eastAsia" w:ascii="宋体" w:hAnsi="宋体" w:cs="宋体"/>
                <w:sz w:val="20"/>
                <w:szCs w:val="20"/>
              </w:rPr>
              <w:t>-</w:t>
            </w:r>
          </w:p>
        </w:tc>
      </w:tr>
      <w:tr w14:paraId="326D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0C543368">
            <w:pPr>
              <w:widowControl/>
              <w:jc w:val="center"/>
              <w:rPr>
                <w:rFonts w:ascii="宋体" w:hAnsi="宋体" w:cs="宋体"/>
                <w:szCs w:val="21"/>
              </w:rPr>
            </w:pPr>
            <w:r>
              <w:rPr>
                <w:rFonts w:ascii="宋体" w:hAnsi="宋体" w:cs="宋体"/>
                <w:szCs w:val="21"/>
              </w:rPr>
              <w:t>7</w:t>
            </w:r>
          </w:p>
        </w:tc>
        <w:tc>
          <w:tcPr>
            <w:tcW w:w="1798" w:type="dxa"/>
            <w:shd w:val="clear" w:color="auto" w:fill="auto"/>
            <w:noWrap/>
            <w:vAlign w:val="center"/>
          </w:tcPr>
          <w:p w14:paraId="03831D92">
            <w:pPr>
              <w:widowControl/>
              <w:jc w:val="center"/>
              <w:rPr>
                <w:rFonts w:ascii="宋体" w:hAnsi="宋体" w:cs="宋体"/>
                <w:sz w:val="20"/>
                <w:szCs w:val="20"/>
              </w:rPr>
            </w:pPr>
            <w:r>
              <w:rPr>
                <w:rFonts w:ascii="宋体" w:hAnsi="宋体" w:cs="宋体"/>
                <w:sz w:val="20"/>
                <w:szCs w:val="20"/>
              </w:rPr>
              <w:t>3.6</w:t>
            </w:r>
            <w:r>
              <w:rPr>
                <w:rFonts w:hint="eastAsia" w:ascii="宋体" w:hAnsi="宋体" w:cs="宋体"/>
                <w:sz w:val="20"/>
                <w:szCs w:val="20"/>
              </w:rPr>
              <w:t>kw四面出风</w:t>
            </w:r>
          </w:p>
          <w:p w14:paraId="0DD3702F">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0383748C">
            <w:pPr>
              <w:widowControl/>
              <w:jc w:val="center"/>
              <w:rPr>
                <w:rFonts w:ascii="宋体" w:hAnsi="宋体" w:cs="宋体"/>
                <w:sz w:val="20"/>
                <w:szCs w:val="20"/>
              </w:rPr>
            </w:pPr>
            <w:r>
              <w:rPr>
                <w:rFonts w:ascii="宋体" w:hAnsi="宋体" w:cs="宋体"/>
                <w:sz w:val="20"/>
                <w:szCs w:val="20"/>
              </w:rPr>
              <w:t>29</w:t>
            </w:r>
          </w:p>
        </w:tc>
        <w:tc>
          <w:tcPr>
            <w:tcW w:w="992" w:type="dxa"/>
            <w:vAlign w:val="center"/>
          </w:tcPr>
          <w:p w14:paraId="651ADE8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0.06</w:t>
            </w:r>
          </w:p>
        </w:tc>
        <w:tc>
          <w:tcPr>
            <w:tcW w:w="936" w:type="dxa"/>
            <w:vAlign w:val="center"/>
          </w:tcPr>
          <w:p w14:paraId="52D889D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3.6</w:t>
            </w:r>
          </w:p>
        </w:tc>
        <w:tc>
          <w:tcPr>
            <w:tcW w:w="977" w:type="dxa"/>
            <w:vAlign w:val="center"/>
          </w:tcPr>
          <w:p w14:paraId="582C9C9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w:t>
            </w:r>
          </w:p>
        </w:tc>
        <w:tc>
          <w:tcPr>
            <w:tcW w:w="848" w:type="dxa"/>
            <w:shd w:val="clear" w:color="auto" w:fill="auto"/>
            <w:noWrap/>
            <w:vAlign w:val="center"/>
          </w:tcPr>
          <w:p w14:paraId="427F985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12</w:t>
            </w:r>
          </w:p>
        </w:tc>
        <w:tc>
          <w:tcPr>
            <w:tcW w:w="1275" w:type="dxa"/>
            <w:shd w:val="clear" w:color="auto" w:fill="auto"/>
            <w:noWrap/>
            <w:vAlign w:val="center"/>
          </w:tcPr>
          <w:p w14:paraId="74D37AA9">
            <w:pPr>
              <w:widowControl/>
              <w:jc w:val="center"/>
              <w:rPr>
                <w:rFonts w:ascii="宋体" w:hAnsi="宋体" w:cs="宋体"/>
                <w:sz w:val="20"/>
                <w:szCs w:val="20"/>
              </w:rPr>
            </w:pPr>
            <w:r>
              <w:rPr>
                <w:rFonts w:hint="eastAsia" w:ascii="宋体" w:hAnsi="宋体" w:cs="宋体"/>
                <w:sz w:val="20"/>
                <w:szCs w:val="20"/>
              </w:rPr>
              <w:t>厚度</w:t>
            </w:r>
          </w:p>
          <w:p w14:paraId="0F38706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200</w:t>
            </w:r>
            <w:r>
              <w:rPr>
                <w:rFonts w:hint="eastAsia" w:ascii="宋体" w:hAnsi="宋体" w:cs="宋体"/>
                <w:sz w:val="20"/>
                <w:szCs w:val="20"/>
              </w:rPr>
              <w:t>mm</w:t>
            </w:r>
          </w:p>
        </w:tc>
        <w:tc>
          <w:tcPr>
            <w:tcW w:w="1109" w:type="dxa"/>
            <w:vAlign w:val="center"/>
          </w:tcPr>
          <w:p w14:paraId="033BCBD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30</w:t>
            </w:r>
          </w:p>
        </w:tc>
        <w:tc>
          <w:tcPr>
            <w:tcW w:w="1109" w:type="dxa"/>
            <w:vAlign w:val="center"/>
          </w:tcPr>
          <w:p w14:paraId="280712EE">
            <w:pPr>
              <w:widowControl/>
              <w:jc w:val="center"/>
              <w:rPr>
                <w:rFonts w:ascii="宋体" w:hAnsi="宋体" w:cs="宋体"/>
                <w:sz w:val="20"/>
                <w:szCs w:val="20"/>
              </w:rPr>
            </w:pPr>
            <w:r>
              <w:rPr>
                <w:rFonts w:hint="eastAsia" w:ascii="宋体" w:hAnsi="宋体" w:cs="宋体"/>
                <w:sz w:val="20"/>
                <w:szCs w:val="20"/>
              </w:rPr>
              <w:t>-</w:t>
            </w:r>
          </w:p>
        </w:tc>
      </w:tr>
      <w:tr w14:paraId="4B44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3E3F612A">
            <w:pPr>
              <w:widowControl/>
              <w:jc w:val="center"/>
              <w:rPr>
                <w:rFonts w:ascii="宋体" w:hAnsi="宋体" w:cs="宋体"/>
                <w:szCs w:val="21"/>
              </w:rPr>
            </w:pPr>
            <w:r>
              <w:rPr>
                <w:rFonts w:ascii="宋体" w:hAnsi="宋体" w:cs="宋体"/>
                <w:szCs w:val="21"/>
              </w:rPr>
              <w:t>8</w:t>
            </w:r>
          </w:p>
        </w:tc>
        <w:tc>
          <w:tcPr>
            <w:tcW w:w="1798" w:type="dxa"/>
            <w:shd w:val="clear" w:color="auto" w:fill="auto"/>
            <w:noWrap/>
            <w:vAlign w:val="center"/>
          </w:tcPr>
          <w:p w14:paraId="0F005453">
            <w:pPr>
              <w:widowControl/>
              <w:jc w:val="center"/>
              <w:rPr>
                <w:rFonts w:ascii="宋体" w:hAnsi="宋体" w:cs="宋体"/>
                <w:sz w:val="20"/>
                <w:szCs w:val="20"/>
              </w:rPr>
            </w:pPr>
            <w:r>
              <w:rPr>
                <w:rFonts w:ascii="宋体" w:hAnsi="宋体" w:cs="宋体"/>
                <w:sz w:val="20"/>
                <w:szCs w:val="20"/>
              </w:rPr>
              <w:t>4</w:t>
            </w:r>
            <w:r>
              <w:rPr>
                <w:rFonts w:hint="eastAsia" w:ascii="宋体" w:hAnsi="宋体" w:cs="宋体"/>
                <w:sz w:val="20"/>
                <w:szCs w:val="20"/>
              </w:rPr>
              <w:t>kw四面出风</w:t>
            </w:r>
          </w:p>
          <w:p w14:paraId="5022BEEE">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6003808F">
            <w:pPr>
              <w:widowControl/>
              <w:jc w:val="center"/>
              <w:rPr>
                <w:rFonts w:ascii="宋体" w:hAnsi="宋体" w:cs="宋体"/>
                <w:sz w:val="20"/>
                <w:szCs w:val="20"/>
              </w:rPr>
            </w:pPr>
            <w:r>
              <w:rPr>
                <w:rFonts w:ascii="宋体" w:hAnsi="宋体" w:cs="宋体"/>
                <w:sz w:val="20"/>
                <w:szCs w:val="20"/>
              </w:rPr>
              <w:t>17</w:t>
            </w:r>
          </w:p>
        </w:tc>
        <w:tc>
          <w:tcPr>
            <w:tcW w:w="992" w:type="dxa"/>
            <w:vAlign w:val="center"/>
          </w:tcPr>
          <w:p w14:paraId="0167CE7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0.07</w:t>
            </w:r>
          </w:p>
        </w:tc>
        <w:tc>
          <w:tcPr>
            <w:tcW w:w="936" w:type="dxa"/>
            <w:vAlign w:val="center"/>
          </w:tcPr>
          <w:p w14:paraId="0668368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w:t>
            </w:r>
          </w:p>
        </w:tc>
        <w:tc>
          <w:tcPr>
            <w:tcW w:w="977" w:type="dxa"/>
            <w:vAlign w:val="center"/>
          </w:tcPr>
          <w:p w14:paraId="67015CB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4.5</w:t>
            </w:r>
          </w:p>
        </w:tc>
        <w:tc>
          <w:tcPr>
            <w:tcW w:w="848" w:type="dxa"/>
            <w:shd w:val="clear" w:color="auto" w:fill="auto"/>
            <w:noWrap/>
            <w:vAlign w:val="center"/>
          </w:tcPr>
          <w:p w14:paraId="3A4FE01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13</w:t>
            </w:r>
          </w:p>
        </w:tc>
        <w:tc>
          <w:tcPr>
            <w:tcW w:w="1275" w:type="dxa"/>
            <w:shd w:val="clear" w:color="auto" w:fill="auto"/>
            <w:noWrap/>
            <w:vAlign w:val="center"/>
          </w:tcPr>
          <w:p w14:paraId="0F61A5C6">
            <w:pPr>
              <w:widowControl/>
              <w:jc w:val="center"/>
              <w:rPr>
                <w:rFonts w:ascii="宋体" w:hAnsi="宋体" w:cs="宋体"/>
                <w:sz w:val="20"/>
                <w:szCs w:val="20"/>
              </w:rPr>
            </w:pPr>
            <w:r>
              <w:rPr>
                <w:rFonts w:hint="eastAsia" w:ascii="宋体" w:hAnsi="宋体" w:cs="宋体"/>
                <w:sz w:val="20"/>
                <w:szCs w:val="20"/>
              </w:rPr>
              <w:t>厚度</w:t>
            </w:r>
          </w:p>
          <w:p w14:paraId="3A56833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200</w:t>
            </w:r>
            <w:r>
              <w:rPr>
                <w:rFonts w:hint="eastAsia" w:ascii="宋体" w:hAnsi="宋体" w:cs="宋体"/>
                <w:sz w:val="20"/>
                <w:szCs w:val="20"/>
              </w:rPr>
              <w:t>mm</w:t>
            </w:r>
          </w:p>
        </w:tc>
        <w:tc>
          <w:tcPr>
            <w:tcW w:w="1109" w:type="dxa"/>
            <w:vAlign w:val="center"/>
          </w:tcPr>
          <w:p w14:paraId="23F5CBE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32</w:t>
            </w:r>
          </w:p>
        </w:tc>
        <w:tc>
          <w:tcPr>
            <w:tcW w:w="1109" w:type="dxa"/>
            <w:vAlign w:val="center"/>
          </w:tcPr>
          <w:p w14:paraId="279CF3E1">
            <w:pPr>
              <w:widowControl/>
              <w:jc w:val="center"/>
              <w:rPr>
                <w:rFonts w:ascii="宋体" w:hAnsi="宋体" w:cs="宋体"/>
                <w:sz w:val="20"/>
                <w:szCs w:val="20"/>
              </w:rPr>
            </w:pPr>
            <w:r>
              <w:rPr>
                <w:rFonts w:hint="eastAsia" w:ascii="宋体" w:hAnsi="宋体" w:cs="宋体"/>
                <w:sz w:val="20"/>
                <w:szCs w:val="20"/>
              </w:rPr>
              <w:t>-</w:t>
            </w:r>
          </w:p>
        </w:tc>
      </w:tr>
      <w:tr w14:paraId="7D5B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26E2C93B">
            <w:pPr>
              <w:widowControl/>
              <w:jc w:val="center"/>
              <w:rPr>
                <w:rFonts w:ascii="宋体" w:hAnsi="宋体" w:cs="宋体"/>
                <w:szCs w:val="21"/>
              </w:rPr>
            </w:pPr>
            <w:r>
              <w:rPr>
                <w:rFonts w:ascii="宋体" w:hAnsi="宋体" w:cs="宋体"/>
                <w:szCs w:val="21"/>
              </w:rPr>
              <w:t>9</w:t>
            </w:r>
          </w:p>
        </w:tc>
        <w:tc>
          <w:tcPr>
            <w:tcW w:w="1798" w:type="dxa"/>
            <w:shd w:val="clear" w:color="auto" w:fill="auto"/>
            <w:noWrap/>
            <w:vAlign w:val="center"/>
          </w:tcPr>
          <w:p w14:paraId="41F35A07">
            <w:pPr>
              <w:widowControl/>
              <w:jc w:val="center"/>
              <w:rPr>
                <w:rFonts w:ascii="宋体" w:hAnsi="宋体" w:cs="宋体"/>
                <w:sz w:val="20"/>
                <w:szCs w:val="20"/>
              </w:rPr>
            </w:pPr>
            <w:r>
              <w:rPr>
                <w:rFonts w:ascii="宋体" w:hAnsi="宋体" w:cs="宋体"/>
                <w:sz w:val="20"/>
                <w:szCs w:val="20"/>
              </w:rPr>
              <w:t>4.5</w:t>
            </w:r>
            <w:r>
              <w:rPr>
                <w:rFonts w:hint="eastAsia" w:ascii="宋体" w:hAnsi="宋体" w:cs="宋体"/>
                <w:sz w:val="20"/>
                <w:szCs w:val="20"/>
              </w:rPr>
              <w:t>kw四面出风</w:t>
            </w:r>
          </w:p>
          <w:p w14:paraId="13F0786E">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0B48C677">
            <w:pPr>
              <w:widowControl/>
              <w:jc w:val="center"/>
              <w:rPr>
                <w:rFonts w:ascii="宋体" w:hAnsi="宋体" w:cs="宋体"/>
                <w:sz w:val="20"/>
                <w:szCs w:val="20"/>
              </w:rPr>
            </w:pPr>
            <w:r>
              <w:rPr>
                <w:rFonts w:ascii="宋体" w:hAnsi="宋体" w:cs="宋体"/>
                <w:sz w:val="20"/>
                <w:szCs w:val="20"/>
              </w:rPr>
              <w:t>14</w:t>
            </w:r>
          </w:p>
        </w:tc>
        <w:tc>
          <w:tcPr>
            <w:tcW w:w="992" w:type="dxa"/>
            <w:vAlign w:val="center"/>
          </w:tcPr>
          <w:p w14:paraId="01F2870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0.07</w:t>
            </w:r>
          </w:p>
        </w:tc>
        <w:tc>
          <w:tcPr>
            <w:tcW w:w="936" w:type="dxa"/>
            <w:vAlign w:val="center"/>
          </w:tcPr>
          <w:p w14:paraId="5033733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4.5</w:t>
            </w:r>
          </w:p>
        </w:tc>
        <w:tc>
          <w:tcPr>
            <w:tcW w:w="977" w:type="dxa"/>
            <w:vAlign w:val="center"/>
          </w:tcPr>
          <w:p w14:paraId="60D88E2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w:t>
            </w:r>
          </w:p>
        </w:tc>
        <w:tc>
          <w:tcPr>
            <w:tcW w:w="848" w:type="dxa"/>
            <w:shd w:val="clear" w:color="auto" w:fill="auto"/>
            <w:noWrap/>
            <w:vAlign w:val="center"/>
          </w:tcPr>
          <w:p w14:paraId="6ED2585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13</w:t>
            </w:r>
          </w:p>
        </w:tc>
        <w:tc>
          <w:tcPr>
            <w:tcW w:w="1275" w:type="dxa"/>
            <w:shd w:val="clear" w:color="auto" w:fill="auto"/>
            <w:noWrap/>
            <w:vAlign w:val="center"/>
          </w:tcPr>
          <w:p w14:paraId="16C6F836">
            <w:pPr>
              <w:widowControl/>
              <w:jc w:val="center"/>
              <w:rPr>
                <w:rFonts w:ascii="宋体" w:hAnsi="宋体" w:cs="宋体"/>
                <w:sz w:val="20"/>
                <w:szCs w:val="20"/>
              </w:rPr>
            </w:pPr>
            <w:r>
              <w:rPr>
                <w:rFonts w:hint="eastAsia" w:ascii="宋体" w:hAnsi="宋体" w:cs="宋体"/>
                <w:sz w:val="20"/>
                <w:szCs w:val="20"/>
              </w:rPr>
              <w:t>厚度</w:t>
            </w:r>
          </w:p>
          <w:p w14:paraId="438CBC9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200</w:t>
            </w:r>
            <w:r>
              <w:rPr>
                <w:rFonts w:hint="eastAsia" w:ascii="宋体" w:hAnsi="宋体" w:cs="宋体"/>
                <w:sz w:val="20"/>
                <w:szCs w:val="20"/>
              </w:rPr>
              <w:t>mm</w:t>
            </w:r>
          </w:p>
        </w:tc>
        <w:tc>
          <w:tcPr>
            <w:tcW w:w="1109" w:type="dxa"/>
            <w:vAlign w:val="center"/>
          </w:tcPr>
          <w:p w14:paraId="092C7FD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32</w:t>
            </w:r>
          </w:p>
        </w:tc>
        <w:tc>
          <w:tcPr>
            <w:tcW w:w="1109" w:type="dxa"/>
            <w:vAlign w:val="center"/>
          </w:tcPr>
          <w:p w14:paraId="0B314CC6">
            <w:pPr>
              <w:widowControl/>
              <w:jc w:val="center"/>
              <w:rPr>
                <w:rFonts w:ascii="宋体" w:hAnsi="宋体" w:cs="宋体"/>
                <w:sz w:val="20"/>
                <w:szCs w:val="20"/>
              </w:rPr>
            </w:pPr>
            <w:r>
              <w:rPr>
                <w:rFonts w:hint="eastAsia" w:ascii="宋体" w:hAnsi="宋体" w:cs="宋体"/>
                <w:sz w:val="20"/>
                <w:szCs w:val="20"/>
              </w:rPr>
              <w:t>-</w:t>
            </w:r>
          </w:p>
        </w:tc>
      </w:tr>
      <w:tr w14:paraId="5B9A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2993521D">
            <w:pPr>
              <w:widowControl/>
              <w:jc w:val="center"/>
              <w:rPr>
                <w:rFonts w:ascii="宋体" w:hAnsi="宋体" w:cs="宋体"/>
                <w:szCs w:val="21"/>
              </w:rPr>
            </w:pPr>
            <w:r>
              <w:rPr>
                <w:rFonts w:ascii="宋体" w:hAnsi="宋体" w:cs="宋体"/>
                <w:szCs w:val="21"/>
              </w:rPr>
              <w:t>10</w:t>
            </w:r>
          </w:p>
        </w:tc>
        <w:tc>
          <w:tcPr>
            <w:tcW w:w="1798" w:type="dxa"/>
            <w:shd w:val="clear" w:color="auto" w:fill="auto"/>
            <w:noWrap/>
            <w:vAlign w:val="center"/>
          </w:tcPr>
          <w:p w14:paraId="51C17BBD">
            <w:pPr>
              <w:widowControl/>
              <w:jc w:val="center"/>
              <w:rPr>
                <w:rFonts w:ascii="宋体" w:hAnsi="宋体" w:cs="宋体"/>
                <w:sz w:val="20"/>
                <w:szCs w:val="20"/>
              </w:rPr>
            </w:pPr>
            <w:r>
              <w:rPr>
                <w:rFonts w:ascii="宋体" w:hAnsi="宋体" w:cs="宋体"/>
                <w:sz w:val="20"/>
                <w:szCs w:val="20"/>
              </w:rPr>
              <w:t>5.6</w:t>
            </w:r>
            <w:r>
              <w:rPr>
                <w:rFonts w:hint="eastAsia" w:ascii="宋体" w:hAnsi="宋体" w:cs="宋体"/>
                <w:sz w:val="20"/>
                <w:szCs w:val="20"/>
              </w:rPr>
              <w:t>kw四面出风</w:t>
            </w:r>
          </w:p>
          <w:p w14:paraId="12DC4D7C">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2895372F">
            <w:pPr>
              <w:widowControl/>
              <w:jc w:val="center"/>
              <w:rPr>
                <w:rFonts w:ascii="宋体" w:hAnsi="宋体" w:cs="宋体"/>
                <w:sz w:val="20"/>
                <w:szCs w:val="20"/>
              </w:rPr>
            </w:pPr>
            <w:r>
              <w:rPr>
                <w:rFonts w:ascii="宋体" w:hAnsi="宋体" w:cs="宋体"/>
                <w:sz w:val="20"/>
                <w:szCs w:val="20"/>
              </w:rPr>
              <w:t>6</w:t>
            </w:r>
          </w:p>
        </w:tc>
        <w:tc>
          <w:tcPr>
            <w:tcW w:w="992" w:type="dxa"/>
            <w:vAlign w:val="center"/>
          </w:tcPr>
          <w:p w14:paraId="7F72D53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0.08</w:t>
            </w:r>
          </w:p>
        </w:tc>
        <w:tc>
          <w:tcPr>
            <w:tcW w:w="936" w:type="dxa"/>
            <w:vAlign w:val="center"/>
          </w:tcPr>
          <w:p w14:paraId="7369D82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5.6</w:t>
            </w:r>
          </w:p>
        </w:tc>
        <w:tc>
          <w:tcPr>
            <w:tcW w:w="977" w:type="dxa"/>
            <w:vAlign w:val="center"/>
          </w:tcPr>
          <w:p w14:paraId="3E96F75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6.3</w:t>
            </w:r>
          </w:p>
        </w:tc>
        <w:tc>
          <w:tcPr>
            <w:tcW w:w="848" w:type="dxa"/>
            <w:shd w:val="clear" w:color="auto" w:fill="auto"/>
            <w:noWrap/>
            <w:vAlign w:val="center"/>
          </w:tcPr>
          <w:p w14:paraId="409A7E1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15</w:t>
            </w:r>
          </w:p>
        </w:tc>
        <w:tc>
          <w:tcPr>
            <w:tcW w:w="1275" w:type="dxa"/>
            <w:shd w:val="clear" w:color="auto" w:fill="auto"/>
            <w:noWrap/>
            <w:vAlign w:val="center"/>
          </w:tcPr>
          <w:p w14:paraId="597D837C">
            <w:pPr>
              <w:widowControl/>
              <w:jc w:val="center"/>
              <w:rPr>
                <w:rFonts w:ascii="宋体" w:hAnsi="宋体" w:cs="宋体"/>
                <w:sz w:val="20"/>
                <w:szCs w:val="20"/>
              </w:rPr>
            </w:pPr>
            <w:r>
              <w:rPr>
                <w:rFonts w:hint="eastAsia" w:ascii="宋体" w:hAnsi="宋体" w:cs="宋体"/>
                <w:sz w:val="20"/>
                <w:szCs w:val="20"/>
              </w:rPr>
              <w:t>厚度</w:t>
            </w:r>
          </w:p>
          <w:p w14:paraId="52A4731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200</w:t>
            </w:r>
            <w:r>
              <w:rPr>
                <w:rFonts w:hint="eastAsia" w:ascii="宋体" w:hAnsi="宋体" w:cs="宋体"/>
                <w:sz w:val="20"/>
                <w:szCs w:val="20"/>
              </w:rPr>
              <w:t>mm</w:t>
            </w:r>
          </w:p>
        </w:tc>
        <w:tc>
          <w:tcPr>
            <w:tcW w:w="1109" w:type="dxa"/>
            <w:vAlign w:val="center"/>
          </w:tcPr>
          <w:p w14:paraId="09E0D79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33</w:t>
            </w:r>
          </w:p>
        </w:tc>
        <w:tc>
          <w:tcPr>
            <w:tcW w:w="1109" w:type="dxa"/>
            <w:vAlign w:val="center"/>
          </w:tcPr>
          <w:p w14:paraId="11BB5AE1">
            <w:pPr>
              <w:widowControl/>
              <w:jc w:val="center"/>
              <w:rPr>
                <w:rFonts w:ascii="宋体" w:hAnsi="宋体" w:cs="宋体"/>
                <w:sz w:val="20"/>
                <w:szCs w:val="20"/>
              </w:rPr>
            </w:pPr>
            <w:r>
              <w:rPr>
                <w:rFonts w:hint="eastAsia" w:ascii="宋体" w:hAnsi="宋体" w:cs="宋体"/>
                <w:sz w:val="20"/>
                <w:szCs w:val="20"/>
              </w:rPr>
              <w:t>-</w:t>
            </w:r>
          </w:p>
        </w:tc>
      </w:tr>
      <w:tr w14:paraId="6FB1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4384CB76">
            <w:pPr>
              <w:widowControl/>
              <w:jc w:val="center"/>
              <w:rPr>
                <w:rFonts w:ascii="宋体" w:hAnsi="宋体" w:cs="宋体"/>
                <w:szCs w:val="21"/>
              </w:rPr>
            </w:pPr>
            <w:r>
              <w:rPr>
                <w:rFonts w:ascii="宋体" w:hAnsi="宋体" w:cs="宋体"/>
                <w:szCs w:val="21"/>
              </w:rPr>
              <w:t>11</w:t>
            </w:r>
          </w:p>
        </w:tc>
        <w:tc>
          <w:tcPr>
            <w:tcW w:w="1798" w:type="dxa"/>
            <w:shd w:val="clear" w:color="auto" w:fill="auto"/>
            <w:noWrap/>
            <w:vAlign w:val="center"/>
          </w:tcPr>
          <w:p w14:paraId="669D03FC">
            <w:pPr>
              <w:widowControl/>
              <w:jc w:val="center"/>
              <w:rPr>
                <w:rFonts w:ascii="宋体" w:hAnsi="宋体" w:cs="宋体"/>
                <w:sz w:val="20"/>
                <w:szCs w:val="20"/>
              </w:rPr>
            </w:pPr>
            <w:r>
              <w:rPr>
                <w:rFonts w:ascii="宋体" w:hAnsi="宋体" w:cs="宋体"/>
                <w:sz w:val="20"/>
                <w:szCs w:val="20"/>
              </w:rPr>
              <w:t>6.3</w:t>
            </w:r>
            <w:r>
              <w:rPr>
                <w:rFonts w:hint="eastAsia" w:ascii="宋体" w:hAnsi="宋体" w:cs="宋体"/>
                <w:sz w:val="20"/>
                <w:szCs w:val="20"/>
              </w:rPr>
              <w:t>kw四面出风</w:t>
            </w:r>
          </w:p>
          <w:p w14:paraId="7FBFBA5A">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795D193C">
            <w:pPr>
              <w:widowControl/>
              <w:jc w:val="center"/>
              <w:rPr>
                <w:rFonts w:ascii="宋体" w:hAnsi="宋体" w:cs="宋体"/>
                <w:sz w:val="20"/>
                <w:szCs w:val="20"/>
              </w:rPr>
            </w:pPr>
            <w:r>
              <w:rPr>
                <w:rFonts w:ascii="宋体" w:hAnsi="宋体" w:cs="宋体"/>
                <w:sz w:val="20"/>
                <w:szCs w:val="20"/>
              </w:rPr>
              <w:t>20</w:t>
            </w:r>
          </w:p>
        </w:tc>
        <w:tc>
          <w:tcPr>
            <w:tcW w:w="992" w:type="dxa"/>
            <w:vAlign w:val="center"/>
          </w:tcPr>
          <w:p w14:paraId="039E0D7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0.09</w:t>
            </w:r>
          </w:p>
        </w:tc>
        <w:tc>
          <w:tcPr>
            <w:tcW w:w="936" w:type="dxa"/>
            <w:vAlign w:val="center"/>
          </w:tcPr>
          <w:p w14:paraId="6177025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6.3</w:t>
            </w:r>
          </w:p>
        </w:tc>
        <w:tc>
          <w:tcPr>
            <w:tcW w:w="977" w:type="dxa"/>
            <w:vAlign w:val="center"/>
          </w:tcPr>
          <w:p w14:paraId="2DA0BBD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7.1</w:t>
            </w:r>
          </w:p>
        </w:tc>
        <w:tc>
          <w:tcPr>
            <w:tcW w:w="848" w:type="dxa"/>
            <w:shd w:val="clear" w:color="auto" w:fill="auto"/>
            <w:noWrap/>
            <w:vAlign w:val="center"/>
          </w:tcPr>
          <w:p w14:paraId="0A52D57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16</w:t>
            </w:r>
          </w:p>
        </w:tc>
        <w:tc>
          <w:tcPr>
            <w:tcW w:w="1275" w:type="dxa"/>
            <w:shd w:val="clear" w:color="auto" w:fill="auto"/>
            <w:noWrap/>
            <w:vAlign w:val="center"/>
          </w:tcPr>
          <w:p w14:paraId="41E5E412">
            <w:pPr>
              <w:widowControl/>
              <w:jc w:val="center"/>
              <w:rPr>
                <w:rFonts w:ascii="宋体" w:hAnsi="宋体" w:cs="宋体"/>
                <w:sz w:val="20"/>
                <w:szCs w:val="20"/>
              </w:rPr>
            </w:pPr>
            <w:r>
              <w:rPr>
                <w:rFonts w:hint="eastAsia" w:ascii="宋体" w:hAnsi="宋体" w:cs="宋体"/>
                <w:sz w:val="20"/>
                <w:szCs w:val="20"/>
              </w:rPr>
              <w:t>厚度</w:t>
            </w:r>
          </w:p>
          <w:p w14:paraId="4FB90C4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200</w:t>
            </w:r>
            <w:r>
              <w:rPr>
                <w:rFonts w:hint="eastAsia" w:ascii="宋体" w:hAnsi="宋体" w:cs="宋体"/>
                <w:sz w:val="20"/>
                <w:szCs w:val="20"/>
              </w:rPr>
              <w:t>mm</w:t>
            </w:r>
          </w:p>
        </w:tc>
        <w:tc>
          <w:tcPr>
            <w:tcW w:w="1109" w:type="dxa"/>
            <w:vAlign w:val="center"/>
          </w:tcPr>
          <w:p w14:paraId="09199ABA">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34</w:t>
            </w:r>
          </w:p>
        </w:tc>
        <w:tc>
          <w:tcPr>
            <w:tcW w:w="1109" w:type="dxa"/>
            <w:vAlign w:val="center"/>
          </w:tcPr>
          <w:p w14:paraId="36518040">
            <w:pPr>
              <w:widowControl/>
              <w:jc w:val="center"/>
              <w:rPr>
                <w:rFonts w:ascii="宋体" w:hAnsi="宋体" w:cs="宋体"/>
                <w:sz w:val="20"/>
                <w:szCs w:val="20"/>
              </w:rPr>
            </w:pPr>
            <w:r>
              <w:rPr>
                <w:rFonts w:hint="eastAsia" w:ascii="宋体" w:hAnsi="宋体" w:cs="宋体"/>
                <w:sz w:val="20"/>
                <w:szCs w:val="20"/>
              </w:rPr>
              <w:t>-</w:t>
            </w:r>
          </w:p>
        </w:tc>
      </w:tr>
      <w:tr w14:paraId="427D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1969664C">
            <w:pPr>
              <w:widowControl/>
              <w:jc w:val="center"/>
              <w:rPr>
                <w:rFonts w:ascii="宋体" w:hAnsi="宋体" w:cs="宋体"/>
                <w:szCs w:val="21"/>
              </w:rPr>
            </w:pPr>
            <w:r>
              <w:rPr>
                <w:rFonts w:ascii="宋体" w:hAnsi="宋体" w:cs="宋体"/>
                <w:szCs w:val="21"/>
              </w:rPr>
              <w:t>12</w:t>
            </w:r>
          </w:p>
        </w:tc>
        <w:tc>
          <w:tcPr>
            <w:tcW w:w="1798" w:type="dxa"/>
            <w:shd w:val="clear" w:color="auto" w:fill="auto"/>
            <w:noWrap/>
            <w:vAlign w:val="center"/>
          </w:tcPr>
          <w:p w14:paraId="38EEC3DC">
            <w:pPr>
              <w:widowControl/>
              <w:jc w:val="center"/>
              <w:rPr>
                <w:rFonts w:ascii="宋体" w:hAnsi="宋体" w:cs="宋体"/>
                <w:sz w:val="20"/>
                <w:szCs w:val="20"/>
              </w:rPr>
            </w:pPr>
            <w:r>
              <w:rPr>
                <w:rFonts w:ascii="宋体" w:hAnsi="宋体" w:cs="宋体"/>
                <w:sz w:val="20"/>
                <w:szCs w:val="20"/>
              </w:rPr>
              <w:t>7.1</w:t>
            </w:r>
            <w:r>
              <w:rPr>
                <w:rFonts w:hint="eastAsia" w:ascii="宋体" w:hAnsi="宋体" w:cs="宋体"/>
                <w:sz w:val="20"/>
                <w:szCs w:val="20"/>
              </w:rPr>
              <w:t>kw四面出风</w:t>
            </w:r>
          </w:p>
          <w:p w14:paraId="64B6C9BF">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5366A0FE">
            <w:pPr>
              <w:widowControl/>
              <w:jc w:val="center"/>
              <w:rPr>
                <w:rFonts w:ascii="宋体" w:hAnsi="宋体" w:cs="宋体"/>
                <w:sz w:val="20"/>
                <w:szCs w:val="20"/>
              </w:rPr>
            </w:pPr>
            <w:r>
              <w:rPr>
                <w:rFonts w:ascii="宋体" w:hAnsi="宋体" w:cs="宋体"/>
                <w:sz w:val="20"/>
                <w:szCs w:val="20"/>
              </w:rPr>
              <w:t>9</w:t>
            </w:r>
          </w:p>
        </w:tc>
        <w:tc>
          <w:tcPr>
            <w:tcW w:w="992" w:type="dxa"/>
            <w:vAlign w:val="center"/>
          </w:tcPr>
          <w:p w14:paraId="233B0CB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0.09</w:t>
            </w:r>
          </w:p>
        </w:tc>
        <w:tc>
          <w:tcPr>
            <w:tcW w:w="936" w:type="dxa"/>
            <w:vAlign w:val="center"/>
          </w:tcPr>
          <w:p w14:paraId="2B6467A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7.1</w:t>
            </w:r>
          </w:p>
        </w:tc>
        <w:tc>
          <w:tcPr>
            <w:tcW w:w="977" w:type="dxa"/>
            <w:vAlign w:val="center"/>
          </w:tcPr>
          <w:p w14:paraId="45EA60D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w:t>
            </w:r>
          </w:p>
        </w:tc>
        <w:tc>
          <w:tcPr>
            <w:tcW w:w="848" w:type="dxa"/>
            <w:shd w:val="clear" w:color="auto" w:fill="auto"/>
            <w:noWrap/>
            <w:vAlign w:val="center"/>
          </w:tcPr>
          <w:p w14:paraId="4B910D4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16</w:t>
            </w:r>
          </w:p>
        </w:tc>
        <w:tc>
          <w:tcPr>
            <w:tcW w:w="1275" w:type="dxa"/>
            <w:shd w:val="clear" w:color="auto" w:fill="auto"/>
            <w:noWrap/>
            <w:vAlign w:val="center"/>
          </w:tcPr>
          <w:p w14:paraId="2864F83C">
            <w:pPr>
              <w:widowControl/>
              <w:jc w:val="center"/>
              <w:rPr>
                <w:rFonts w:ascii="宋体" w:hAnsi="宋体" w:cs="宋体"/>
                <w:sz w:val="20"/>
                <w:szCs w:val="20"/>
              </w:rPr>
            </w:pPr>
            <w:r>
              <w:rPr>
                <w:rFonts w:hint="eastAsia" w:ascii="宋体" w:hAnsi="宋体" w:cs="宋体"/>
                <w:sz w:val="20"/>
                <w:szCs w:val="20"/>
              </w:rPr>
              <w:t>厚度</w:t>
            </w:r>
          </w:p>
          <w:p w14:paraId="7922C39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200</w:t>
            </w:r>
            <w:r>
              <w:rPr>
                <w:rFonts w:hint="eastAsia" w:ascii="宋体" w:hAnsi="宋体" w:cs="宋体"/>
                <w:sz w:val="20"/>
                <w:szCs w:val="20"/>
              </w:rPr>
              <w:t>mm</w:t>
            </w:r>
          </w:p>
        </w:tc>
        <w:tc>
          <w:tcPr>
            <w:tcW w:w="1109" w:type="dxa"/>
            <w:vAlign w:val="center"/>
          </w:tcPr>
          <w:p w14:paraId="45B5DA7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34</w:t>
            </w:r>
          </w:p>
        </w:tc>
        <w:tc>
          <w:tcPr>
            <w:tcW w:w="1109" w:type="dxa"/>
            <w:vAlign w:val="center"/>
          </w:tcPr>
          <w:p w14:paraId="6C8B9917">
            <w:pPr>
              <w:widowControl/>
              <w:jc w:val="center"/>
              <w:rPr>
                <w:rFonts w:ascii="宋体" w:hAnsi="宋体" w:cs="宋体"/>
                <w:sz w:val="20"/>
                <w:szCs w:val="20"/>
              </w:rPr>
            </w:pPr>
            <w:r>
              <w:rPr>
                <w:rFonts w:hint="eastAsia" w:ascii="宋体" w:hAnsi="宋体" w:cs="宋体"/>
                <w:sz w:val="20"/>
                <w:szCs w:val="20"/>
              </w:rPr>
              <w:t>-</w:t>
            </w:r>
          </w:p>
        </w:tc>
      </w:tr>
      <w:tr w14:paraId="741E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50FF71A0">
            <w:pPr>
              <w:widowControl/>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1798" w:type="dxa"/>
            <w:shd w:val="clear" w:color="auto" w:fill="auto"/>
            <w:noWrap/>
            <w:vAlign w:val="center"/>
          </w:tcPr>
          <w:p w14:paraId="6CED5533">
            <w:pPr>
              <w:widowControl/>
              <w:jc w:val="center"/>
              <w:rPr>
                <w:rFonts w:ascii="宋体" w:hAnsi="宋体" w:cs="宋体"/>
                <w:sz w:val="20"/>
                <w:szCs w:val="20"/>
              </w:rPr>
            </w:pPr>
            <w:r>
              <w:rPr>
                <w:rFonts w:ascii="宋体" w:hAnsi="宋体" w:cs="宋体"/>
                <w:sz w:val="20"/>
                <w:szCs w:val="20"/>
              </w:rPr>
              <w:t>8</w:t>
            </w:r>
            <w:r>
              <w:rPr>
                <w:rFonts w:hint="eastAsia" w:ascii="宋体" w:hAnsi="宋体" w:cs="宋体"/>
                <w:sz w:val="20"/>
                <w:szCs w:val="20"/>
              </w:rPr>
              <w:t>kw四面出风</w:t>
            </w:r>
          </w:p>
          <w:p w14:paraId="6D23526D">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7F1E0D5D">
            <w:pPr>
              <w:widowControl/>
              <w:jc w:val="center"/>
              <w:rPr>
                <w:rFonts w:ascii="宋体" w:hAnsi="宋体" w:cs="宋体"/>
                <w:sz w:val="20"/>
                <w:szCs w:val="20"/>
              </w:rPr>
            </w:pPr>
            <w:r>
              <w:rPr>
                <w:rFonts w:ascii="宋体" w:hAnsi="宋体" w:cs="宋体"/>
                <w:sz w:val="20"/>
                <w:szCs w:val="20"/>
              </w:rPr>
              <w:t>9</w:t>
            </w:r>
          </w:p>
        </w:tc>
        <w:tc>
          <w:tcPr>
            <w:tcW w:w="992" w:type="dxa"/>
            <w:vAlign w:val="center"/>
          </w:tcPr>
          <w:p w14:paraId="3EF3AD0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0.12</w:t>
            </w:r>
          </w:p>
        </w:tc>
        <w:tc>
          <w:tcPr>
            <w:tcW w:w="936" w:type="dxa"/>
            <w:vAlign w:val="center"/>
          </w:tcPr>
          <w:p w14:paraId="2541FCA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w:t>
            </w:r>
          </w:p>
        </w:tc>
        <w:tc>
          <w:tcPr>
            <w:tcW w:w="977" w:type="dxa"/>
            <w:vAlign w:val="center"/>
          </w:tcPr>
          <w:p w14:paraId="6F873A7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w:t>
            </w:r>
          </w:p>
        </w:tc>
        <w:tc>
          <w:tcPr>
            <w:tcW w:w="848" w:type="dxa"/>
            <w:shd w:val="clear" w:color="auto" w:fill="auto"/>
            <w:noWrap/>
            <w:vAlign w:val="center"/>
          </w:tcPr>
          <w:p w14:paraId="31DB856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23.8</w:t>
            </w:r>
          </w:p>
        </w:tc>
        <w:tc>
          <w:tcPr>
            <w:tcW w:w="1275" w:type="dxa"/>
            <w:shd w:val="clear" w:color="auto" w:fill="auto"/>
            <w:noWrap/>
            <w:vAlign w:val="center"/>
          </w:tcPr>
          <w:p w14:paraId="2E8B88A5">
            <w:pPr>
              <w:widowControl/>
              <w:jc w:val="center"/>
              <w:rPr>
                <w:rFonts w:ascii="宋体" w:hAnsi="宋体" w:cs="宋体"/>
                <w:sz w:val="20"/>
                <w:szCs w:val="20"/>
              </w:rPr>
            </w:pPr>
            <w:r>
              <w:rPr>
                <w:rFonts w:hint="eastAsia" w:ascii="宋体" w:hAnsi="宋体" w:cs="宋体"/>
                <w:sz w:val="20"/>
                <w:szCs w:val="20"/>
              </w:rPr>
              <w:t>厚度</w:t>
            </w:r>
          </w:p>
          <w:p w14:paraId="7A35076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240</w:t>
            </w:r>
            <w:r>
              <w:rPr>
                <w:rFonts w:hint="eastAsia" w:ascii="宋体" w:hAnsi="宋体" w:cs="宋体"/>
                <w:sz w:val="20"/>
                <w:szCs w:val="20"/>
              </w:rPr>
              <w:t>mm</w:t>
            </w:r>
          </w:p>
        </w:tc>
        <w:tc>
          <w:tcPr>
            <w:tcW w:w="1109" w:type="dxa"/>
            <w:vAlign w:val="center"/>
          </w:tcPr>
          <w:p w14:paraId="5F6A4E1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37</w:t>
            </w:r>
          </w:p>
        </w:tc>
        <w:tc>
          <w:tcPr>
            <w:tcW w:w="1109" w:type="dxa"/>
            <w:vAlign w:val="center"/>
          </w:tcPr>
          <w:p w14:paraId="0C42A771">
            <w:pPr>
              <w:widowControl/>
              <w:jc w:val="center"/>
              <w:rPr>
                <w:rFonts w:ascii="宋体" w:hAnsi="宋体" w:cs="宋体"/>
                <w:sz w:val="20"/>
                <w:szCs w:val="20"/>
              </w:rPr>
            </w:pPr>
            <w:r>
              <w:rPr>
                <w:rFonts w:hint="eastAsia" w:ascii="宋体" w:hAnsi="宋体" w:cs="宋体"/>
                <w:sz w:val="20"/>
                <w:szCs w:val="20"/>
              </w:rPr>
              <w:t>-</w:t>
            </w:r>
          </w:p>
        </w:tc>
      </w:tr>
      <w:tr w14:paraId="01A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4C73C47A">
            <w:pPr>
              <w:widowControl/>
              <w:jc w:val="center"/>
              <w:rPr>
                <w:rFonts w:ascii="宋体" w:hAnsi="宋体" w:cs="宋体"/>
                <w:szCs w:val="21"/>
              </w:rPr>
            </w:pPr>
            <w:r>
              <w:rPr>
                <w:rFonts w:ascii="宋体" w:hAnsi="宋体" w:cs="宋体"/>
                <w:szCs w:val="21"/>
              </w:rPr>
              <w:t>14</w:t>
            </w:r>
          </w:p>
        </w:tc>
        <w:tc>
          <w:tcPr>
            <w:tcW w:w="1798" w:type="dxa"/>
            <w:shd w:val="clear" w:color="auto" w:fill="auto"/>
            <w:noWrap/>
            <w:vAlign w:val="center"/>
          </w:tcPr>
          <w:p w14:paraId="0FF32DBB">
            <w:pPr>
              <w:widowControl/>
              <w:jc w:val="center"/>
              <w:rPr>
                <w:rFonts w:ascii="宋体" w:hAnsi="宋体" w:cs="宋体"/>
                <w:sz w:val="20"/>
                <w:szCs w:val="20"/>
              </w:rPr>
            </w:pPr>
            <w:r>
              <w:rPr>
                <w:rFonts w:ascii="宋体" w:hAnsi="宋体" w:cs="宋体"/>
                <w:sz w:val="20"/>
                <w:szCs w:val="20"/>
              </w:rPr>
              <w:t>9</w:t>
            </w:r>
            <w:r>
              <w:rPr>
                <w:rFonts w:hint="eastAsia" w:ascii="宋体" w:hAnsi="宋体" w:cs="宋体"/>
                <w:sz w:val="20"/>
                <w:szCs w:val="20"/>
              </w:rPr>
              <w:t>kw四面出风</w:t>
            </w:r>
          </w:p>
          <w:p w14:paraId="513A9B38">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50618AA2">
            <w:pPr>
              <w:widowControl/>
              <w:jc w:val="center"/>
              <w:rPr>
                <w:rFonts w:ascii="宋体" w:hAnsi="宋体" w:cs="宋体"/>
                <w:sz w:val="20"/>
                <w:szCs w:val="20"/>
              </w:rPr>
            </w:pPr>
            <w:r>
              <w:rPr>
                <w:rFonts w:ascii="宋体" w:hAnsi="宋体" w:cs="宋体"/>
                <w:sz w:val="20"/>
                <w:szCs w:val="20"/>
              </w:rPr>
              <w:t>58</w:t>
            </w:r>
          </w:p>
        </w:tc>
        <w:tc>
          <w:tcPr>
            <w:tcW w:w="992" w:type="dxa"/>
            <w:vAlign w:val="center"/>
          </w:tcPr>
          <w:p w14:paraId="49105A2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0.12</w:t>
            </w:r>
          </w:p>
        </w:tc>
        <w:tc>
          <w:tcPr>
            <w:tcW w:w="936" w:type="dxa"/>
            <w:vAlign w:val="center"/>
          </w:tcPr>
          <w:p w14:paraId="135F097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w:t>
            </w:r>
          </w:p>
        </w:tc>
        <w:tc>
          <w:tcPr>
            <w:tcW w:w="977" w:type="dxa"/>
            <w:vAlign w:val="center"/>
          </w:tcPr>
          <w:p w14:paraId="3FFC0EA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10</w:t>
            </w:r>
          </w:p>
        </w:tc>
        <w:tc>
          <w:tcPr>
            <w:tcW w:w="848" w:type="dxa"/>
            <w:shd w:val="clear" w:color="auto" w:fill="auto"/>
            <w:noWrap/>
            <w:vAlign w:val="center"/>
          </w:tcPr>
          <w:p w14:paraId="43C9E08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23.8</w:t>
            </w:r>
          </w:p>
        </w:tc>
        <w:tc>
          <w:tcPr>
            <w:tcW w:w="1275" w:type="dxa"/>
            <w:shd w:val="clear" w:color="auto" w:fill="auto"/>
            <w:noWrap/>
            <w:vAlign w:val="center"/>
          </w:tcPr>
          <w:p w14:paraId="3276760A">
            <w:pPr>
              <w:widowControl/>
              <w:jc w:val="center"/>
              <w:rPr>
                <w:rFonts w:ascii="宋体" w:hAnsi="宋体" w:cs="宋体"/>
                <w:sz w:val="20"/>
                <w:szCs w:val="20"/>
              </w:rPr>
            </w:pPr>
            <w:r>
              <w:rPr>
                <w:rFonts w:hint="eastAsia" w:ascii="宋体" w:hAnsi="宋体" w:cs="宋体"/>
                <w:sz w:val="20"/>
                <w:szCs w:val="20"/>
              </w:rPr>
              <w:t>厚度</w:t>
            </w:r>
          </w:p>
          <w:p w14:paraId="3CB97C9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240</w:t>
            </w:r>
            <w:r>
              <w:rPr>
                <w:rFonts w:hint="eastAsia" w:ascii="宋体" w:hAnsi="宋体" w:cs="宋体"/>
                <w:sz w:val="20"/>
                <w:szCs w:val="20"/>
              </w:rPr>
              <w:t>mm</w:t>
            </w:r>
          </w:p>
        </w:tc>
        <w:tc>
          <w:tcPr>
            <w:tcW w:w="1109" w:type="dxa"/>
            <w:vAlign w:val="center"/>
          </w:tcPr>
          <w:p w14:paraId="32ED4BE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37</w:t>
            </w:r>
          </w:p>
        </w:tc>
        <w:tc>
          <w:tcPr>
            <w:tcW w:w="1109" w:type="dxa"/>
            <w:vAlign w:val="center"/>
          </w:tcPr>
          <w:p w14:paraId="5484B1DB">
            <w:pPr>
              <w:widowControl/>
              <w:jc w:val="center"/>
              <w:rPr>
                <w:rFonts w:ascii="宋体" w:hAnsi="宋体" w:cs="宋体"/>
                <w:sz w:val="20"/>
                <w:szCs w:val="20"/>
              </w:rPr>
            </w:pPr>
            <w:r>
              <w:rPr>
                <w:rFonts w:hint="eastAsia" w:ascii="宋体" w:hAnsi="宋体" w:cs="宋体"/>
                <w:sz w:val="20"/>
                <w:szCs w:val="20"/>
              </w:rPr>
              <w:t>-</w:t>
            </w:r>
          </w:p>
        </w:tc>
      </w:tr>
      <w:tr w14:paraId="315F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25BFFDE8">
            <w:pPr>
              <w:widowControl/>
              <w:jc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1798" w:type="dxa"/>
            <w:shd w:val="clear" w:color="auto" w:fill="auto"/>
            <w:noWrap/>
            <w:vAlign w:val="center"/>
          </w:tcPr>
          <w:p w14:paraId="5C08B38F">
            <w:pPr>
              <w:widowControl/>
              <w:jc w:val="center"/>
              <w:rPr>
                <w:rFonts w:ascii="宋体" w:hAnsi="宋体" w:cs="宋体"/>
                <w:sz w:val="20"/>
                <w:szCs w:val="20"/>
              </w:rPr>
            </w:pPr>
            <w:r>
              <w:rPr>
                <w:rFonts w:ascii="宋体" w:hAnsi="宋体" w:cs="宋体"/>
                <w:sz w:val="20"/>
                <w:szCs w:val="20"/>
              </w:rPr>
              <w:t>10</w:t>
            </w:r>
            <w:r>
              <w:rPr>
                <w:rFonts w:hint="eastAsia" w:ascii="宋体" w:hAnsi="宋体" w:cs="宋体"/>
                <w:sz w:val="20"/>
                <w:szCs w:val="20"/>
              </w:rPr>
              <w:t>kw四面出风</w:t>
            </w:r>
          </w:p>
          <w:p w14:paraId="2F9541BE">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0C07D292">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2325D58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0.15</w:t>
            </w:r>
          </w:p>
        </w:tc>
        <w:tc>
          <w:tcPr>
            <w:tcW w:w="936" w:type="dxa"/>
            <w:vAlign w:val="center"/>
          </w:tcPr>
          <w:p w14:paraId="7D7D4F2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10</w:t>
            </w:r>
          </w:p>
        </w:tc>
        <w:tc>
          <w:tcPr>
            <w:tcW w:w="977" w:type="dxa"/>
            <w:vAlign w:val="center"/>
          </w:tcPr>
          <w:p w14:paraId="4B5213A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11.2</w:t>
            </w:r>
          </w:p>
        </w:tc>
        <w:tc>
          <w:tcPr>
            <w:tcW w:w="848" w:type="dxa"/>
            <w:shd w:val="clear" w:color="auto" w:fill="auto"/>
            <w:noWrap/>
            <w:vAlign w:val="center"/>
          </w:tcPr>
          <w:p w14:paraId="26C81BE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27</w:t>
            </w:r>
          </w:p>
        </w:tc>
        <w:tc>
          <w:tcPr>
            <w:tcW w:w="1275" w:type="dxa"/>
            <w:shd w:val="clear" w:color="auto" w:fill="auto"/>
            <w:noWrap/>
            <w:vAlign w:val="center"/>
          </w:tcPr>
          <w:p w14:paraId="3733FDCF">
            <w:pPr>
              <w:widowControl/>
              <w:jc w:val="center"/>
              <w:rPr>
                <w:rFonts w:ascii="宋体" w:hAnsi="宋体" w:cs="宋体"/>
                <w:sz w:val="20"/>
                <w:szCs w:val="20"/>
              </w:rPr>
            </w:pPr>
            <w:r>
              <w:rPr>
                <w:rFonts w:hint="eastAsia" w:ascii="宋体" w:hAnsi="宋体" w:cs="宋体"/>
                <w:sz w:val="20"/>
                <w:szCs w:val="20"/>
              </w:rPr>
              <w:t>厚度</w:t>
            </w:r>
          </w:p>
          <w:p w14:paraId="76E2F25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240</w:t>
            </w:r>
            <w:r>
              <w:rPr>
                <w:rFonts w:hint="eastAsia" w:ascii="宋体" w:hAnsi="宋体" w:cs="宋体"/>
                <w:sz w:val="20"/>
                <w:szCs w:val="20"/>
              </w:rPr>
              <w:t>mm</w:t>
            </w:r>
          </w:p>
        </w:tc>
        <w:tc>
          <w:tcPr>
            <w:tcW w:w="1109" w:type="dxa"/>
            <w:vAlign w:val="center"/>
          </w:tcPr>
          <w:p w14:paraId="7B7740C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40</w:t>
            </w:r>
          </w:p>
        </w:tc>
        <w:tc>
          <w:tcPr>
            <w:tcW w:w="1109" w:type="dxa"/>
            <w:vAlign w:val="center"/>
          </w:tcPr>
          <w:p w14:paraId="28FDF2FB">
            <w:pPr>
              <w:widowControl/>
              <w:jc w:val="center"/>
              <w:rPr>
                <w:rFonts w:ascii="宋体" w:hAnsi="宋体" w:cs="宋体"/>
                <w:sz w:val="20"/>
                <w:szCs w:val="20"/>
              </w:rPr>
            </w:pPr>
            <w:r>
              <w:rPr>
                <w:rFonts w:hint="eastAsia" w:ascii="宋体" w:hAnsi="宋体" w:cs="宋体"/>
                <w:sz w:val="20"/>
                <w:szCs w:val="20"/>
              </w:rPr>
              <w:t>-</w:t>
            </w:r>
          </w:p>
        </w:tc>
      </w:tr>
      <w:tr w14:paraId="5A4A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3302F5E3">
            <w:pPr>
              <w:widowControl/>
              <w:jc w:val="center"/>
              <w:rPr>
                <w:rFonts w:ascii="宋体" w:hAnsi="宋体" w:cs="宋体"/>
                <w:szCs w:val="21"/>
              </w:rPr>
            </w:pPr>
            <w:r>
              <w:rPr>
                <w:rFonts w:hint="eastAsia" w:ascii="宋体" w:hAnsi="宋体" w:cs="宋体"/>
                <w:szCs w:val="21"/>
              </w:rPr>
              <w:t>1</w:t>
            </w:r>
            <w:r>
              <w:rPr>
                <w:rFonts w:ascii="宋体" w:hAnsi="宋体" w:cs="宋体"/>
                <w:szCs w:val="21"/>
              </w:rPr>
              <w:t>6</w:t>
            </w:r>
          </w:p>
        </w:tc>
        <w:tc>
          <w:tcPr>
            <w:tcW w:w="1798" w:type="dxa"/>
            <w:shd w:val="clear" w:color="auto" w:fill="auto"/>
            <w:noWrap/>
            <w:vAlign w:val="center"/>
          </w:tcPr>
          <w:p w14:paraId="48B1C918">
            <w:pPr>
              <w:widowControl/>
              <w:jc w:val="center"/>
              <w:rPr>
                <w:rFonts w:ascii="宋体" w:hAnsi="宋体" w:cs="宋体"/>
                <w:sz w:val="20"/>
                <w:szCs w:val="20"/>
              </w:rPr>
            </w:pPr>
            <w:r>
              <w:rPr>
                <w:rFonts w:ascii="宋体" w:hAnsi="宋体" w:cs="宋体"/>
                <w:sz w:val="20"/>
                <w:szCs w:val="20"/>
              </w:rPr>
              <w:t>12.5</w:t>
            </w:r>
            <w:r>
              <w:rPr>
                <w:rFonts w:hint="eastAsia" w:ascii="宋体" w:hAnsi="宋体" w:cs="宋体"/>
                <w:sz w:val="20"/>
                <w:szCs w:val="20"/>
              </w:rPr>
              <w:t>kw四面出风</w:t>
            </w:r>
          </w:p>
          <w:p w14:paraId="76664F18">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4DF533A5">
            <w:pPr>
              <w:widowControl/>
              <w:jc w:val="center"/>
              <w:rPr>
                <w:rFonts w:ascii="宋体" w:hAnsi="宋体" w:cs="宋体"/>
                <w:sz w:val="20"/>
                <w:szCs w:val="20"/>
              </w:rPr>
            </w:pPr>
            <w:r>
              <w:rPr>
                <w:rFonts w:ascii="宋体" w:hAnsi="宋体" w:cs="宋体"/>
                <w:sz w:val="20"/>
                <w:szCs w:val="20"/>
              </w:rPr>
              <w:t>5</w:t>
            </w:r>
          </w:p>
        </w:tc>
        <w:tc>
          <w:tcPr>
            <w:tcW w:w="992" w:type="dxa"/>
            <w:vAlign w:val="center"/>
          </w:tcPr>
          <w:p w14:paraId="52CB186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0.23</w:t>
            </w:r>
          </w:p>
        </w:tc>
        <w:tc>
          <w:tcPr>
            <w:tcW w:w="936" w:type="dxa"/>
            <w:vAlign w:val="center"/>
          </w:tcPr>
          <w:p w14:paraId="5473407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12.5</w:t>
            </w:r>
          </w:p>
        </w:tc>
        <w:tc>
          <w:tcPr>
            <w:tcW w:w="977" w:type="dxa"/>
            <w:vAlign w:val="center"/>
          </w:tcPr>
          <w:p w14:paraId="647CFF6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14</w:t>
            </w:r>
          </w:p>
        </w:tc>
        <w:tc>
          <w:tcPr>
            <w:tcW w:w="848" w:type="dxa"/>
            <w:shd w:val="clear" w:color="auto" w:fill="auto"/>
            <w:noWrap/>
            <w:vAlign w:val="center"/>
          </w:tcPr>
          <w:p w14:paraId="2A5EFB0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30.9</w:t>
            </w:r>
          </w:p>
        </w:tc>
        <w:tc>
          <w:tcPr>
            <w:tcW w:w="1275" w:type="dxa"/>
            <w:shd w:val="clear" w:color="auto" w:fill="auto"/>
            <w:noWrap/>
            <w:vAlign w:val="center"/>
          </w:tcPr>
          <w:p w14:paraId="753F4179">
            <w:pPr>
              <w:widowControl/>
              <w:jc w:val="center"/>
              <w:rPr>
                <w:rFonts w:ascii="宋体" w:hAnsi="宋体" w:cs="宋体"/>
                <w:sz w:val="20"/>
                <w:szCs w:val="20"/>
              </w:rPr>
            </w:pPr>
            <w:r>
              <w:rPr>
                <w:rFonts w:hint="eastAsia" w:ascii="宋体" w:hAnsi="宋体" w:cs="宋体"/>
                <w:sz w:val="20"/>
                <w:szCs w:val="20"/>
              </w:rPr>
              <w:t>厚度</w:t>
            </w:r>
          </w:p>
          <w:p w14:paraId="1A36432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280</w:t>
            </w:r>
            <w:r>
              <w:rPr>
                <w:rFonts w:hint="eastAsia" w:ascii="宋体" w:hAnsi="宋体" w:cs="宋体"/>
                <w:sz w:val="20"/>
                <w:szCs w:val="20"/>
              </w:rPr>
              <w:t>mm</w:t>
            </w:r>
          </w:p>
        </w:tc>
        <w:tc>
          <w:tcPr>
            <w:tcW w:w="1109" w:type="dxa"/>
            <w:vAlign w:val="center"/>
          </w:tcPr>
          <w:p w14:paraId="2EBB20D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43</w:t>
            </w:r>
          </w:p>
        </w:tc>
        <w:tc>
          <w:tcPr>
            <w:tcW w:w="1109" w:type="dxa"/>
            <w:vAlign w:val="center"/>
          </w:tcPr>
          <w:p w14:paraId="5BE77A45">
            <w:pPr>
              <w:widowControl/>
              <w:jc w:val="center"/>
              <w:rPr>
                <w:rFonts w:ascii="宋体" w:hAnsi="宋体" w:cs="宋体"/>
                <w:sz w:val="20"/>
                <w:szCs w:val="20"/>
              </w:rPr>
            </w:pPr>
            <w:r>
              <w:rPr>
                <w:rFonts w:hint="eastAsia" w:ascii="宋体" w:hAnsi="宋体" w:cs="宋体"/>
                <w:sz w:val="20"/>
                <w:szCs w:val="20"/>
              </w:rPr>
              <w:t>-</w:t>
            </w:r>
          </w:p>
        </w:tc>
      </w:tr>
      <w:tr w14:paraId="513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7C4F991E">
            <w:pPr>
              <w:widowControl/>
              <w:jc w:val="center"/>
              <w:rPr>
                <w:rFonts w:ascii="宋体" w:hAnsi="宋体" w:cs="宋体"/>
                <w:szCs w:val="21"/>
              </w:rPr>
            </w:pPr>
            <w:r>
              <w:rPr>
                <w:rFonts w:hint="eastAsia" w:ascii="宋体" w:hAnsi="宋体" w:cs="宋体"/>
                <w:szCs w:val="21"/>
              </w:rPr>
              <w:t>1</w:t>
            </w:r>
            <w:r>
              <w:rPr>
                <w:rFonts w:ascii="宋体" w:hAnsi="宋体" w:cs="宋体"/>
                <w:szCs w:val="21"/>
              </w:rPr>
              <w:t>7</w:t>
            </w:r>
          </w:p>
        </w:tc>
        <w:tc>
          <w:tcPr>
            <w:tcW w:w="1798" w:type="dxa"/>
            <w:shd w:val="clear" w:color="auto" w:fill="auto"/>
            <w:noWrap/>
            <w:vAlign w:val="center"/>
          </w:tcPr>
          <w:p w14:paraId="51F8CAAD">
            <w:pPr>
              <w:widowControl/>
              <w:jc w:val="center"/>
              <w:rPr>
                <w:rFonts w:ascii="宋体" w:hAnsi="宋体" w:cs="宋体"/>
                <w:sz w:val="20"/>
                <w:szCs w:val="20"/>
              </w:rPr>
            </w:pPr>
            <w:r>
              <w:rPr>
                <w:rFonts w:ascii="宋体" w:hAnsi="宋体" w:cs="宋体"/>
                <w:sz w:val="20"/>
                <w:szCs w:val="20"/>
              </w:rPr>
              <w:t>14</w:t>
            </w:r>
            <w:r>
              <w:rPr>
                <w:rFonts w:hint="eastAsia" w:ascii="宋体" w:hAnsi="宋体" w:cs="宋体"/>
                <w:sz w:val="20"/>
                <w:szCs w:val="20"/>
              </w:rPr>
              <w:t>kw四面出风</w:t>
            </w:r>
          </w:p>
          <w:p w14:paraId="0B83E02F">
            <w:pPr>
              <w:widowControl/>
              <w:jc w:val="center"/>
              <w:rPr>
                <w:rFonts w:ascii="宋体" w:hAnsi="宋体" w:cs="宋体"/>
                <w:sz w:val="20"/>
                <w:szCs w:val="20"/>
              </w:rPr>
            </w:pPr>
            <w:r>
              <w:rPr>
                <w:rFonts w:hint="eastAsia" w:ascii="宋体" w:hAnsi="宋体" w:cs="宋体"/>
                <w:sz w:val="20"/>
                <w:szCs w:val="20"/>
              </w:rPr>
              <w:t>嵌入式室内机</w:t>
            </w:r>
          </w:p>
        </w:tc>
        <w:tc>
          <w:tcPr>
            <w:tcW w:w="613" w:type="dxa"/>
            <w:shd w:val="clear" w:color="auto" w:fill="auto"/>
            <w:vAlign w:val="center"/>
          </w:tcPr>
          <w:p w14:paraId="5D3C1A6D">
            <w:pPr>
              <w:widowControl/>
              <w:jc w:val="center"/>
              <w:rPr>
                <w:rFonts w:ascii="宋体" w:hAnsi="宋体" w:cs="宋体"/>
                <w:sz w:val="20"/>
                <w:szCs w:val="20"/>
              </w:rPr>
            </w:pPr>
            <w:r>
              <w:rPr>
                <w:rFonts w:ascii="宋体" w:hAnsi="宋体" w:cs="宋体"/>
                <w:sz w:val="20"/>
                <w:szCs w:val="20"/>
              </w:rPr>
              <w:t>5</w:t>
            </w:r>
          </w:p>
        </w:tc>
        <w:tc>
          <w:tcPr>
            <w:tcW w:w="992" w:type="dxa"/>
            <w:vAlign w:val="center"/>
          </w:tcPr>
          <w:p w14:paraId="65CEC00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0.23</w:t>
            </w:r>
          </w:p>
        </w:tc>
        <w:tc>
          <w:tcPr>
            <w:tcW w:w="936" w:type="dxa"/>
            <w:vAlign w:val="center"/>
          </w:tcPr>
          <w:p w14:paraId="47A8E29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14</w:t>
            </w:r>
          </w:p>
        </w:tc>
        <w:tc>
          <w:tcPr>
            <w:tcW w:w="977" w:type="dxa"/>
            <w:vAlign w:val="center"/>
          </w:tcPr>
          <w:p w14:paraId="3509C13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16</w:t>
            </w:r>
          </w:p>
        </w:tc>
        <w:tc>
          <w:tcPr>
            <w:tcW w:w="848" w:type="dxa"/>
            <w:shd w:val="clear" w:color="auto" w:fill="auto"/>
            <w:noWrap/>
            <w:vAlign w:val="center"/>
          </w:tcPr>
          <w:p w14:paraId="5245B58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30.9</w:t>
            </w:r>
          </w:p>
        </w:tc>
        <w:tc>
          <w:tcPr>
            <w:tcW w:w="1275" w:type="dxa"/>
            <w:shd w:val="clear" w:color="auto" w:fill="auto"/>
            <w:noWrap/>
            <w:vAlign w:val="center"/>
          </w:tcPr>
          <w:p w14:paraId="16EAC771">
            <w:pPr>
              <w:widowControl/>
              <w:jc w:val="center"/>
              <w:rPr>
                <w:rFonts w:ascii="宋体" w:hAnsi="宋体" w:cs="宋体"/>
                <w:sz w:val="20"/>
                <w:szCs w:val="20"/>
              </w:rPr>
            </w:pPr>
            <w:r>
              <w:rPr>
                <w:rFonts w:hint="eastAsia" w:ascii="宋体" w:hAnsi="宋体" w:cs="宋体"/>
                <w:sz w:val="20"/>
                <w:szCs w:val="20"/>
              </w:rPr>
              <w:t>厚度</w:t>
            </w:r>
          </w:p>
          <w:p w14:paraId="69504B8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280</w:t>
            </w:r>
            <w:r>
              <w:rPr>
                <w:rFonts w:hint="eastAsia" w:ascii="宋体" w:hAnsi="宋体" w:cs="宋体"/>
                <w:sz w:val="20"/>
                <w:szCs w:val="20"/>
              </w:rPr>
              <w:t>mm</w:t>
            </w:r>
          </w:p>
        </w:tc>
        <w:tc>
          <w:tcPr>
            <w:tcW w:w="1109" w:type="dxa"/>
            <w:vAlign w:val="center"/>
          </w:tcPr>
          <w:p w14:paraId="486E0B3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43</w:t>
            </w:r>
          </w:p>
        </w:tc>
        <w:tc>
          <w:tcPr>
            <w:tcW w:w="1109" w:type="dxa"/>
            <w:vAlign w:val="center"/>
          </w:tcPr>
          <w:p w14:paraId="40B09438">
            <w:pPr>
              <w:widowControl/>
              <w:jc w:val="center"/>
              <w:rPr>
                <w:rFonts w:ascii="宋体" w:hAnsi="宋体" w:cs="宋体"/>
                <w:sz w:val="20"/>
                <w:szCs w:val="20"/>
              </w:rPr>
            </w:pPr>
            <w:r>
              <w:rPr>
                <w:rFonts w:hint="eastAsia" w:ascii="宋体" w:hAnsi="宋体" w:cs="宋体"/>
                <w:sz w:val="20"/>
                <w:szCs w:val="20"/>
              </w:rPr>
              <w:t>-</w:t>
            </w:r>
          </w:p>
        </w:tc>
      </w:tr>
      <w:tr w14:paraId="3A7A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6667DDCF">
            <w:pPr>
              <w:widowControl/>
              <w:jc w:val="center"/>
              <w:rPr>
                <w:rFonts w:ascii="宋体" w:hAnsi="宋体" w:cs="宋体"/>
                <w:szCs w:val="21"/>
              </w:rPr>
            </w:pPr>
            <w:r>
              <w:rPr>
                <w:rFonts w:hint="eastAsia" w:ascii="宋体" w:hAnsi="宋体" w:cs="宋体"/>
                <w:szCs w:val="21"/>
              </w:rPr>
              <w:t>1</w:t>
            </w:r>
            <w:r>
              <w:rPr>
                <w:rFonts w:ascii="宋体" w:hAnsi="宋体" w:cs="宋体"/>
                <w:szCs w:val="21"/>
              </w:rPr>
              <w:t>8</w:t>
            </w:r>
          </w:p>
        </w:tc>
        <w:tc>
          <w:tcPr>
            <w:tcW w:w="1798" w:type="dxa"/>
            <w:shd w:val="clear" w:color="auto" w:fill="auto"/>
            <w:noWrap/>
            <w:vAlign w:val="center"/>
          </w:tcPr>
          <w:p w14:paraId="39B5396C">
            <w:pPr>
              <w:widowControl/>
              <w:jc w:val="center"/>
              <w:rPr>
                <w:rFonts w:ascii="宋体" w:hAnsi="宋体" w:cs="宋体"/>
                <w:sz w:val="20"/>
                <w:szCs w:val="20"/>
              </w:rPr>
            </w:pPr>
            <w:r>
              <w:rPr>
                <w:rFonts w:ascii="宋体" w:hAnsi="宋体" w:cs="宋体"/>
                <w:sz w:val="20"/>
                <w:szCs w:val="20"/>
              </w:rPr>
              <w:t>2.8</w:t>
            </w:r>
            <w:r>
              <w:rPr>
                <w:rFonts w:hint="eastAsia" w:ascii="宋体" w:hAnsi="宋体" w:cs="宋体"/>
                <w:sz w:val="20"/>
                <w:szCs w:val="20"/>
              </w:rPr>
              <w:t>kw内藏风管式室内机</w:t>
            </w:r>
          </w:p>
        </w:tc>
        <w:tc>
          <w:tcPr>
            <w:tcW w:w="613" w:type="dxa"/>
            <w:shd w:val="clear" w:color="auto" w:fill="auto"/>
            <w:vAlign w:val="center"/>
          </w:tcPr>
          <w:p w14:paraId="7868BB4C">
            <w:pPr>
              <w:widowControl/>
              <w:jc w:val="center"/>
              <w:rPr>
                <w:rFonts w:ascii="宋体" w:hAnsi="宋体" w:cs="宋体"/>
                <w:sz w:val="20"/>
                <w:szCs w:val="20"/>
              </w:rPr>
            </w:pPr>
            <w:r>
              <w:rPr>
                <w:rFonts w:ascii="宋体" w:hAnsi="宋体" w:cs="宋体"/>
                <w:sz w:val="20"/>
                <w:szCs w:val="20"/>
              </w:rPr>
              <w:t>2</w:t>
            </w:r>
          </w:p>
        </w:tc>
        <w:tc>
          <w:tcPr>
            <w:tcW w:w="992" w:type="dxa"/>
            <w:vAlign w:val="center"/>
          </w:tcPr>
          <w:p w14:paraId="64E6555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0.034</w:t>
            </w:r>
          </w:p>
        </w:tc>
        <w:tc>
          <w:tcPr>
            <w:tcW w:w="936" w:type="dxa"/>
            <w:vAlign w:val="center"/>
          </w:tcPr>
          <w:p w14:paraId="736582E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2.8</w:t>
            </w:r>
          </w:p>
        </w:tc>
        <w:tc>
          <w:tcPr>
            <w:tcW w:w="977" w:type="dxa"/>
            <w:vAlign w:val="center"/>
          </w:tcPr>
          <w:p w14:paraId="185C125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3.2</w:t>
            </w:r>
          </w:p>
        </w:tc>
        <w:tc>
          <w:tcPr>
            <w:tcW w:w="848" w:type="dxa"/>
            <w:shd w:val="clear" w:color="auto" w:fill="auto"/>
            <w:noWrap/>
            <w:vAlign w:val="center"/>
          </w:tcPr>
          <w:p w14:paraId="1F386A7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9.2</w:t>
            </w:r>
          </w:p>
        </w:tc>
        <w:tc>
          <w:tcPr>
            <w:tcW w:w="1275" w:type="dxa"/>
            <w:shd w:val="clear" w:color="auto" w:fill="auto"/>
            <w:noWrap/>
            <w:vAlign w:val="center"/>
          </w:tcPr>
          <w:p w14:paraId="52588542">
            <w:pPr>
              <w:widowControl/>
              <w:jc w:val="center"/>
              <w:rPr>
                <w:rFonts w:ascii="宋体" w:hAnsi="宋体" w:cs="宋体"/>
                <w:sz w:val="20"/>
                <w:szCs w:val="20"/>
              </w:rPr>
            </w:pPr>
            <w:r>
              <w:rPr>
                <w:rFonts w:hint="eastAsia" w:ascii="宋体" w:hAnsi="宋体" w:cs="宋体"/>
                <w:sz w:val="20"/>
                <w:szCs w:val="20"/>
              </w:rPr>
              <w:t>厚度</w:t>
            </w:r>
          </w:p>
          <w:p w14:paraId="28FD19C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10D1E6B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30</w:t>
            </w:r>
          </w:p>
        </w:tc>
        <w:tc>
          <w:tcPr>
            <w:tcW w:w="1109" w:type="dxa"/>
            <w:vAlign w:val="center"/>
          </w:tcPr>
          <w:p w14:paraId="5F8CE00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80</w:t>
            </w:r>
          </w:p>
        </w:tc>
      </w:tr>
      <w:tr w14:paraId="2BD1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0A3E5234">
            <w:pPr>
              <w:widowControl/>
              <w:jc w:val="center"/>
              <w:rPr>
                <w:rFonts w:ascii="宋体" w:hAnsi="宋体" w:cs="宋体"/>
                <w:szCs w:val="21"/>
              </w:rPr>
            </w:pPr>
            <w:r>
              <w:rPr>
                <w:rFonts w:hint="eastAsia" w:ascii="宋体" w:hAnsi="宋体" w:cs="宋体"/>
                <w:szCs w:val="21"/>
              </w:rPr>
              <w:t>1</w:t>
            </w:r>
            <w:r>
              <w:rPr>
                <w:rFonts w:ascii="宋体" w:hAnsi="宋体" w:cs="宋体"/>
                <w:szCs w:val="21"/>
              </w:rPr>
              <w:t>9</w:t>
            </w:r>
          </w:p>
        </w:tc>
        <w:tc>
          <w:tcPr>
            <w:tcW w:w="1798" w:type="dxa"/>
            <w:shd w:val="clear" w:color="auto" w:fill="auto"/>
            <w:noWrap/>
            <w:vAlign w:val="center"/>
          </w:tcPr>
          <w:p w14:paraId="13E450D6">
            <w:pPr>
              <w:widowControl/>
              <w:jc w:val="center"/>
              <w:rPr>
                <w:rFonts w:ascii="宋体" w:hAnsi="宋体" w:cs="宋体"/>
                <w:sz w:val="20"/>
                <w:szCs w:val="20"/>
              </w:rPr>
            </w:pPr>
            <w:r>
              <w:rPr>
                <w:rFonts w:ascii="宋体" w:hAnsi="宋体" w:cs="宋体"/>
                <w:sz w:val="20"/>
                <w:szCs w:val="20"/>
              </w:rPr>
              <w:t>3.6</w:t>
            </w:r>
            <w:r>
              <w:rPr>
                <w:rFonts w:hint="eastAsia" w:ascii="宋体" w:hAnsi="宋体" w:cs="宋体"/>
                <w:sz w:val="20"/>
                <w:szCs w:val="20"/>
              </w:rPr>
              <w:t>kw内藏风管式室内机</w:t>
            </w:r>
          </w:p>
        </w:tc>
        <w:tc>
          <w:tcPr>
            <w:tcW w:w="613" w:type="dxa"/>
            <w:shd w:val="clear" w:color="auto" w:fill="auto"/>
            <w:vAlign w:val="center"/>
          </w:tcPr>
          <w:p w14:paraId="38FDE135">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7EB5825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0.049</w:t>
            </w:r>
          </w:p>
        </w:tc>
        <w:tc>
          <w:tcPr>
            <w:tcW w:w="936" w:type="dxa"/>
            <w:vAlign w:val="center"/>
          </w:tcPr>
          <w:p w14:paraId="14557C5A">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3.6</w:t>
            </w:r>
          </w:p>
        </w:tc>
        <w:tc>
          <w:tcPr>
            <w:tcW w:w="977" w:type="dxa"/>
            <w:vAlign w:val="center"/>
          </w:tcPr>
          <w:p w14:paraId="2E90463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w:t>
            </w:r>
          </w:p>
        </w:tc>
        <w:tc>
          <w:tcPr>
            <w:tcW w:w="848" w:type="dxa"/>
            <w:shd w:val="clear" w:color="auto" w:fill="auto"/>
            <w:noWrap/>
            <w:vAlign w:val="center"/>
          </w:tcPr>
          <w:p w14:paraId="6FE2645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9.2</w:t>
            </w:r>
          </w:p>
        </w:tc>
        <w:tc>
          <w:tcPr>
            <w:tcW w:w="1275" w:type="dxa"/>
            <w:shd w:val="clear" w:color="auto" w:fill="auto"/>
            <w:noWrap/>
            <w:vAlign w:val="center"/>
          </w:tcPr>
          <w:p w14:paraId="4B5A892C">
            <w:pPr>
              <w:widowControl/>
              <w:jc w:val="center"/>
              <w:rPr>
                <w:rFonts w:ascii="宋体" w:hAnsi="宋体" w:cs="宋体"/>
                <w:sz w:val="20"/>
                <w:szCs w:val="20"/>
              </w:rPr>
            </w:pPr>
            <w:r>
              <w:rPr>
                <w:rFonts w:hint="eastAsia" w:ascii="宋体" w:hAnsi="宋体" w:cs="宋体"/>
                <w:sz w:val="20"/>
                <w:szCs w:val="20"/>
              </w:rPr>
              <w:t>厚度</w:t>
            </w:r>
          </w:p>
          <w:p w14:paraId="5036C3B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5FFEBDE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31</w:t>
            </w:r>
          </w:p>
        </w:tc>
        <w:tc>
          <w:tcPr>
            <w:tcW w:w="1109" w:type="dxa"/>
            <w:vAlign w:val="center"/>
          </w:tcPr>
          <w:p w14:paraId="4AC9691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80</w:t>
            </w:r>
          </w:p>
        </w:tc>
      </w:tr>
      <w:tr w14:paraId="4C2F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212C0C15">
            <w:pPr>
              <w:widowControl/>
              <w:jc w:val="center"/>
              <w:rPr>
                <w:rFonts w:ascii="宋体" w:hAnsi="宋体" w:cs="宋体"/>
                <w:szCs w:val="21"/>
              </w:rPr>
            </w:pPr>
            <w:r>
              <w:rPr>
                <w:rFonts w:hint="eastAsia" w:ascii="宋体" w:hAnsi="宋体" w:cs="宋体"/>
                <w:szCs w:val="21"/>
              </w:rPr>
              <w:t>2</w:t>
            </w:r>
            <w:r>
              <w:rPr>
                <w:rFonts w:ascii="宋体" w:hAnsi="宋体" w:cs="宋体"/>
                <w:szCs w:val="21"/>
              </w:rPr>
              <w:t>0</w:t>
            </w:r>
          </w:p>
        </w:tc>
        <w:tc>
          <w:tcPr>
            <w:tcW w:w="1798" w:type="dxa"/>
            <w:shd w:val="clear" w:color="auto" w:fill="auto"/>
            <w:noWrap/>
            <w:vAlign w:val="center"/>
          </w:tcPr>
          <w:p w14:paraId="31D847EA">
            <w:pPr>
              <w:widowControl/>
              <w:jc w:val="center"/>
              <w:rPr>
                <w:rFonts w:ascii="宋体" w:hAnsi="宋体" w:cs="宋体"/>
                <w:sz w:val="20"/>
                <w:szCs w:val="20"/>
              </w:rPr>
            </w:pPr>
            <w:r>
              <w:rPr>
                <w:rFonts w:ascii="宋体" w:hAnsi="宋体" w:cs="宋体"/>
                <w:sz w:val="20"/>
                <w:szCs w:val="20"/>
              </w:rPr>
              <w:t>4</w:t>
            </w:r>
            <w:r>
              <w:rPr>
                <w:rFonts w:hint="eastAsia" w:ascii="宋体" w:hAnsi="宋体" w:cs="宋体"/>
                <w:sz w:val="20"/>
                <w:szCs w:val="20"/>
              </w:rPr>
              <w:t>kw内藏风管式室内机</w:t>
            </w:r>
          </w:p>
        </w:tc>
        <w:tc>
          <w:tcPr>
            <w:tcW w:w="613" w:type="dxa"/>
            <w:shd w:val="clear" w:color="auto" w:fill="auto"/>
            <w:vAlign w:val="center"/>
          </w:tcPr>
          <w:p w14:paraId="514B9E05">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5CFA00A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0.058</w:t>
            </w:r>
          </w:p>
        </w:tc>
        <w:tc>
          <w:tcPr>
            <w:tcW w:w="936" w:type="dxa"/>
            <w:vAlign w:val="center"/>
          </w:tcPr>
          <w:p w14:paraId="7DF7000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w:t>
            </w:r>
          </w:p>
        </w:tc>
        <w:tc>
          <w:tcPr>
            <w:tcW w:w="977" w:type="dxa"/>
            <w:vAlign w:val="center"/>
          </w:tcPr>
          <w:p w14:paraId="07C8B05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4.5</w:t>
            </w:r>
          </w:p>
        </w:tc>
        <w:tc>
          <w:tcPr>
            <w:tcW w:w="848" w:type="dxa"/>
            <w:shd w:val="clear" w:color="auto" w:fill="auto"/>
            <w:noWrap/>
            <w:vAlign w:val="center"/>
          </w:tcPr>
          <w:p w14:paraId="39228CA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9.7</w:t>
            </w:r>
          </w:p>
        </w:tc>
        <w:tc>
          <w:tcPr>
            <w:tcW w:w="1275" w:type="dxa"/>
            <w:shd w:val="clear" w:color="auto" w:fill="auto"/>
            <w:noWrap/>
            <w:vAlign w:val="center"/>
          </w:tcPr>
          <w:p w14:paraId="6823F235">
            <w:pPr>
              <w:widowControl/>
              <w:jc w:val="center"/>
              <w:rPr>
                <w:rFonts w:ascii="宋体" w:hAnsi="宋体" w:cs="宋体"/>
                <w:sz w:val="20"/>
                <w:szCs w:val="20"/>
              </w:rPr>
            </w:pPr>
            <w:r>
              <w:rPr>
                <w:rFonts w:hint="eastAsia" w:ascii="宋体" w:hAnsi="宋体" w:cs="宋体"/>
                <w:sz w:val="20"/>
                <w:szCs w:val="20"/>
              </w:rPr>
              <w:t>厚度</w:t>
            </w:r>
          </w:p>
          <w:p w14:paraId="7E7B3D1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58E3E22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33</w:t>
            </w:r>
          </w:p>
        </w:tc>
        <w:tc>
          <w:tcPr>
            <w:tcW w:w="1109" w:type="dxa"/>
            <w:vAlign w:val="center"/>
          </w:tcPr>
          <w:p w14:paraId="396754D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80</w:t>
            </w:r>
          </w:p>
        </w:tc>
      </w:tr>
      <w:tr w14:paraId="0E82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6019864A">
            <w:pPr>
              <w:widowControl/>
              <w:jc w:val="center"/>
              <w:rPr>
                <w:rFonts w:ascii="宋体" w:hAnsi="宋体" w:cs="宋体"/>
                <w:szCs w:val="21"/>
              </w:rPr>
            </w:pPr>
            <w:r>
              <w:rPr>
                <w:rFonts w:hint="eastAsia" w:ascii="宋体" w:hAnsi="宋体" w:cs="宋体"/>
                <w:szCs w:val="21"/>
              </w:rPr>
              <w:t>2</w:t>
            </w:r>
            <w:r>
              <w:rPr>
                <w:rFonts w:ascii="宋体" w:hAnsi="宋体" w:cs="宋体"/>
                <w:szCs w:val="21"/>
              </w:rPr>
              <w:t>1</w:t>
            </w:r>
          </w:p>
        </w:tc>
        <w:tc>
          <w:tcPr>
            <w:tcW w:w="1798" w:type="dxa"/>
            <w:shd w:val="clear" w:color="auto" w:fill="auto"/>
            <w:noWrap/>
            <w:vAlign w:val="center"/>
          </w:tcPr>
          <w:p w14:paraId="4E41A53D">
            <w:pPr>
              <w:widowControl/>
              <w:jc w:val="center"/>
              <w:rPr>
                <w:rFonts w:ascii="宋体" w:hAnsi="宋体" w:cs="宋体"/>
                <w:sz w:val="20"/>
                <w:szCs w:val="20"/>
              </w:rPr>
            </w:pPr>
            <w:r>
              <w:rPr>
                <w:rFonts w:ascii="宋体" w:hAnsi="宋体" w:cs="宋体"/>
                <w:sz w:val="20"/>
                <w:szCs w:val="20"/>
              </w:rPr>
              <w:t>4.5</w:t>
            </w:r>
            <w:r>
              <w:rPr>
                <w:rFonts w:hint="eastAsia" w:ascii="宋体" w:hAnsi="宋体" w:cs="宋体"/>
                <w:sz w:val="20"/>
                <w:szCs w:val="20"/>
              </w:rPr>
              <w:t>kw内藏风管式室内机</w:t>
            </w:r>
          </w:p>
        </w:tc>
        <w:tc>
          <w:tcPr>
            <w:tcW w:w="613" w:type="dxa"/>
            <w:shd w:val="clear" w:color="auto" w:fill="auto"/>
            <w:vAlign w:val="center"/>
          </w:tcPr>
          <w:p w14:paraId="476D05A1">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3C7DBD9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0.058</w:t>
            </w:r>
          </w:p>
        </w:tc>
        <w:tc>
          <w:tcPr>
            <w:tcW w:w="936" w:type="dxa"/>
            <w:vAlign w:val="center"/>
          </w:tcPr>
          <w:p w14:paraId="3EE01ED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4.5</w:t>
            </w:r>
          </w:p>
        </w:tc>
        <w:tc>
          <w:tcPr>
            <w:tcW w:w="977" w:type="dxa"/>
            <w:vAlign w:val="center"/>
          </w:tcPr>
          <w:p w14:paraId="370C83D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w:t>
            </w:r>
          </w:p>
        </w:tc>
        <w:tc>
          <w:tcPr>
            <w:tcW w:w="848" w:type="dxa"/>
            <w:shd w:val="clear" w:color="auto" w:fill="auto"/>
            <w:noWrap/>
            <w:vAlign w:val="center"/>
          </w:tcPr>
          <w:p w14:paraId="762A7F2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9.7</w:t>
            </w:r>
          </w:p>
        </w:tc>
        <w:tc>
          <w:tcPr>
            <w:tcW w:w="1275" w:type="dxa"/>
            <w:shd w:val="clear" w:color="auto" w:fill="auto"/>
            <w:noWrap/>
            <w:vAlign w:val="center"/>
          </w:tcPr>
          <w:p w14:paraId="30FB5393">
            <w:pPr>
              <w:widowControl/>
              <w:jc w:val="center"/>
              <w:rPr>
                <w:rFonts w:ascii="宋体" w:hAnsi="宋体" w:cs="宋体"/>
                <w:sz w:val="20"/>
                <w:szCs w:val="20"/>
              </w:rPr>
            </w:pPr>
            <w:r>
              <w:rPr>
                <w:rFonts w:hint="eastAsia" w:ascii="宋体" w:hAnsi="宋体" w:cs="宋体"/>
                <w:sz w:val="20"/>
                <w:szCs w:val="20"/>
              </w:rPr>
              <w:t>厚度</w:t>
            </w:r>
          </w:p>
          <w:p w14:paraId="05210DE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601EC72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33</w:t>
            </w:r>
          </w:p>
        </w:tc>
        <w:tc>
          <w:tcPr>
            <w:tcW w:w="1109" w:type="dxa"/>
            <w:vAlign w:val="center"/>
          </w:tcPr>
          <w:p w14:paraId="17CC2A5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80</w:t>
            </w:r>
          </w:p>
        </w:tc>
      </w:tr>
      <w:tr w14:paraId="0EB4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35C151B1">
            <w:pPr>
              <w:widowControl/>
              <w:jc w:val="center"/>
              <w:rPr>
                <w:rFonts w:ascii="宋体" w:hAnsi="宋体" w:cs="宋体"/>
                <w:szCs w:val="21"/>
              </w:rPr>
            </w:pPr>
            <w:r>
              <w:rPr>
                <w:rFonts w:hint="eastAsia" w:ascii="宋体" w:hAnsi="宋体" w:cs="宋体"/>
                <w:szCs w:val="21"/>
              </w:rPr>
              <w:t>2</w:t>
            </w:r>
            <w:r>
              <w:rPr>
                <w:rFonts w:ascii="宋体" w:hAnsi="宋体" w:cs="宋体"/>
                <w:szCs w:val="21"/>
              </w:rPr>
              <w:t>2</w:t>
            </w:r>
          </w:p>
        </w:tc>
        <w:tc>
          <w:tcPr>
            <w:tcW w:w="1798" w:type="dxa"/>
            <w:shd w:val="clear" w:color="auto" w:fill="auto"/>
            <w:noWrap/>
            <w:vAlign w:val="center"/>
          </w:tcPr>
          <w:p w14:paraId="5467CC2A">
            <w:pPr>
              <w:widowControl/>
              <w:jc w:val="center"/>
              <w:rPr>
                <w:rFonts w:ascii="宋体" w:hAnsi="宋体" w:cs="宋体"/>
                <w:sz w:val="20"/>
                <w:szCs w:val="20"/>
              </w:rPr>
            </w:pPr>
            <w:r>
              <w:rPr>
                <w:rFonts w:ascii="宋体" w:hAnsi="宋体" w:cs="宋体"/>
                <w:sz w:val="20"/>
                <w:szCs w:val="20"/>
              </w:rPr>
              <w:t>5.6</w:t>
            </w:r>
            <w:r>
              <w:rPr>
                <w:rFonts w:hint="eastAsia" w:ascii="宋体" w:hAnsi="宋体" w:cs="宋体"/>
                <w:sz w:val="20"/>
                <w:szCs w:val="20"/>
              </w:rPr>
              <w:t>kw内藏风管式室内机</w:t>
            </w:r>
          </w:p>
        </w:tc>
        <w:tc>
          <w:tcPr>
            <w:tcW w:w="613" w:type="dxa"/>
            <w:shd w:val="clear" w:color="auto" w:fill="auto"/>
            <w:vAlign w:val="center"/>
          </w:tcPr>
          <w:p w14:paraId="2D10516F">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6610D18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0.071</w:t>
            </w:r>
          </w:p>
        </w:tc>
        <w:tc>
          <w:tcPr>
            <w:tcW w:w="936" w:type="dxa"/>
            <w:vAlign w:val="center"/>
          </w:tcPr>
          <w:p w14:paraId="2E444AA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5.6</w:t>
            </w:r>
          </w:p>
        </w:tc>
        <w:tc>
          <w:tcPr>
            <w:tcW w:w="977" w:type="dxa"/>
            <w:vAlign w:val="center"/>
          </w:tcPr>
          <w:p w14:paraId="0CF1554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6.3</w:t>
            </w:r>
          </w:p>
        </w:tc>
        <w:tc>
          <w:tcPr>
            <w:tcW w:w="848" w:type="dxa"/>
            <w:shd w:val="clear" w:color="auto" w:fill="auto"/>
            <w:noWrap/>
            <w:vAlign w:val="center"/>
          </w:tcPr>
          <w:p w14:paraId="2161E98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18</w:t>
            </w:r>
          </w:p>
        </w:tc>
        <w:tc>
          <w:tcPr>
            <w:tcW w:w="1275" w:type="dxa"/>
            <w:shd w:val="clear" w:color="auto" w:fill="auto"/>
            <w:noWrap/>
            <w:vAlign w:val="center"/>
          </w:tcPr>
          <w:p w14:paraId="401A0157">
            <w:pPr>
              <w:widowControl/>
              <w:jc w:val="center"/>
              <w:rPr>
                <w:rFonts w:ascii="宋体" w:hAnsi="宋体" w:cs="宋体"/>
                <w:sz w:val="20"/>
                <w:szCs w:val="20"/>
              </w:rPr>
            </w:pPr>
            <w:r>
              <w:rPr>
                <w:rFonts w:hint="eastAsia" w:ascii="宋体" w:hAnsi="宋体" w:cs="宋体"/>
                <w:sz w:val="20"/>
                <w:szCs w:val="20"/>
              </w:rPr>
              <w:t>厚度</w:t>
            </w:r>
          </w:p>
          <w:p w14:paraId="54F6555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09357CB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34</w:t>
            </w:r>
          </w:p>
        </w:tc>
        <w:tc>
          <w:tcPr>
            <w:tcW w:w="1109" w:type="dxa"/>
            <w:vAlign w:val="center"/>
          </w:tcPr>
          <w:p w14:paraId="63FD7D1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80</w:t>
            </w:r>
          </w:p>
        </w:tc>
      </w:tr>
      <w:tr w14:paraId="4EE5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2DAA846E">
            <w:pPr>
              <w:widowControl/>
              <w:jc w:val="center"/>
              <w:rPr>
                <w:rFonts w:ascii="宋体" w:hAnsi="宋体" w:cs="宋体"/>
                <w:szCs w:val="21"/>
              </w:rPr>
            </w:pPr>
            <w:r>
              <w:rPr>
                <w:rFonts w:hint="eastAsia" w:ascii="宋体" w:hAnsi="宋体" w:cs="宋体"/>
                <w:szCs w:val="21"/>
              </w:rPr>
              <w:t>2</w:t>
            </w:r>
            <w:r>
              <w:rPr>
                <w:rFonts w:ascii="宋体" w:hAnsi="宋体" w:cs="宋体"/>
                <w:szCs w:val="21"/>
              </w:rPr>
              <w:t>3</w:t>
            </w:r>
          </w:p>
        </w:tc>
        <w:tc>
          <w:tcPr>
            <w:tcW w:w="1798" w:type="dxa"/>
            <w:shd w:val="clear" w:color="auto" w:fill="auto"/>
            <w:noWrap/>
            <w:vAlign w:val="center"/>
          </w:tcPr>
          <w:p w14:paraId="01A74622">
            <w:pPr>
              <w:widowControl/>
              <w:jc w:val="center"/>
              <w:rPr>
                <w:rFonts w:ascii="宋体" w:hAnsi="宋体" w:cs="宋体"/>
                <w:sz w:val="20"/>
                <w:szCs w:val="20"/>
              </w:rPr>
            </w:pPr>
            <w:r>
              <w:rPr>
                <w:rFonts w:ascii="宋体" w:hAnsi="宋体" w:cs="宋体"/>
                <w:sz w:val="20"/>
                <w:szCs w:val="20"/>
              </w:rPr>
              <w:t>6.3</w:t>
            </w:r>
            <w:r>
              <w:rPr>
                <w:rFonts w:hint="eastAsia" w:ascii="宋体" w:hAnsi="宋体" w:cs="宋体"/>
                <w:sz w:val="20"/>
                <w:szCs w:val="20"/>
              </w:rPr>
              <w:t>kw内藏风管式室内机</w:t>
            </w:r>
          </w:p>
        </w:tc>
        <w:tc>
          <w:tcPr>
            <w:tcW w:w="613" w:type="dxa"/>
            <w:shd w:val="clear" w:color="auto" w:fill="auto"/>
            <w:vAlign w:val="center"/>
          </w:tcPr>
          <w:p w14:paraId="093A357C">
            <w:pPr>
              <w:widowControl/>
              <w:jc w:val="center"/>
              <w:rPr>
                <w:rFonts w:ascii="宋体" w:hAnsi="宋体" w:cs="宋体"/>
                <w:sz w:val="20"/>
                <w:szCs w:val="20"/>
              </w:rPr>
            </w:pPr>
            <w:r>
              <w:rPr>
                <w:rFonts w:ascii="宋体" w:hAnsi="宋体" w:cs="宋体"/>
                <w:sz w:val="20"/>
                <w:szCs w:val="20"/>
              </w:rPr>
              <w:t>2</w:t>
            </w:r>
          </w:p>
        </w:tc>
        <w:tc>
          <w:tcPr>
            <w:tcW w:w="992" w:type="dxa"/>
            <w:vAlign w:val="center"/>
          </w:tcPr>
          <w:p w14:paraId="1922933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0.088</w:t>
            </w:r>
          </w:p>
        </w:tc>
        <w:tc>
          <w:tcPr>
            <w:tcW w:w="936" w:type="dxa"/>
            <w:vAlign w:val="center"/>
          </w:tcPr>
          <w:p w14:paraId="5E75862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6.3</w:t>
            </w:r>
          </w:p>
        </w:tc>
        <w:tc>
          <w:tcPr>
            <w:tcW w:w="977" w:type="dxa"/>
            <w:vAlign w:val="center"/>
          </w:tcPr>
          <w:p w14:paraId="5DA90D2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7.1</w:t>
            </w:r>
          </w:p>
        </w:tc>
        <w:tc>
          <w:tcPr>
            <w:tcW w:w="848" w:type="dxa"/>
            <w:shd w:val="clear" w:color="auto" w:fill="auto"/>
            <w:noWrap/>
            <w:vAlign w:val="center"/>
          </w:tcPr>
          <w:p w14:paraId="3969838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18</w:t>
            </w:r>
          </w:p>
        </w:tc>
        <w:tc>
          <w:tcPr>
            <w:tcW w:w="1275" w:type="dxa"/>
            <w:shd w:val="clear" w:color="auto" w:fill="auto"/>
            <w:noWrap/>
            <w:vAlign w:val="center"/>
          </w:tcPr>
          <w:p w14:paraId="2EE6B53C">
            <w:pPr>
              <w:widowControl/>
              <w:jc w:val="center"/>
              <w:rPr>
                <w:rFonts w:ascii="宋体" w:hAnsi="宋体" w:cs="宋体"/>
                <w:sz w:val="20"/>
                <w:szCs w:val="20"/>
              </w:rPr>
            </w:pPr>
            <w:r>
              <w:rPr>
                <w:rFonts w:hint="eastAsia" w:ascii="宋体" w:hAnsi="宋体" w:cs="宋体"/>
                <w:sz w:val="20"/>
                <w:szCs w:val="20"/>
              </w:rPr>
              <w:t>厚度</w:t>
            </w:r>
          </w:p>
          <w:p w14:paraId="3C3D533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17AD204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35</w:t>
            </w:r>
          </w:p>
        </w:tc>
        <w:tc>
          <w:tcPr>
            <w:tcW w:w="1109" w:type="dxa"/>
            <w:vAlign w:val="center"/>
          </w:tcPr>
          <w:p w14:paraId="67BCBE8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80</w:t>
            </w:r>
          </w:p>
        </w:tc>
      </w:tr>
      <w:tr w14:paraId="1589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48D07E53">
            <w:pPr>
              <w:widowControl/>
              <w:jc w:val="center"/>
              <w:rPr>
                <w:rFonts w:ascii="宋体" w:hAnsi="宋体" w:cs="宋体"/>
                <w:szCs w:val="21"/>
              </w:rPr>
            </w:pPr>
            <w:r>
              <w:rPr>
                <w:rFonts w:hint="eastAsia" w:ascii="宋体" w:hAnsi="宋体" w:cs="宋体"/>
                <w:szCs w:val="21"/>
              </w:rPr>
              <w:t>2</w:t>
            </w:r>
            <w:r>
              <w:rPr>
                <w:rFonts w:ascii="宋体" w:hAnsi="宋体" w:cs="宋体"/>
                <w:szCs w:val="21"/>
              </w:rPr>
              <w:t>4</w:t>
            </w:r>
          </w:p>
        </w:tc>
        <w:tc>
          <w:tcPr>
            <w:tcW w:w="1798" w:type="dxa"/>
            <w:shd w:val="clear" w:color="auto" w:fill="auto"/>
            <w:noWrap/>
            <w:vAlign w:val="center"/>
          </w:tcPr>
          <w:p w14:paraId="018B031C">
            <w:pPr>
              <w:widowControl/>
              <w:jc w:val="center"/>
              <w:rPr>
                <w:rFonts w:ascii="宋体" w:hAnsi="宋体" w:cs="宋体"/>
                <w:sz w:val="20"/>
                <w:szCs w:val="20"/>
              </w:rPr>
            </w:pPr>
            <w:r>
              <w:rPr>
                <w:rFonts w:ascii="宋体" w:hAnsi="宋体" w:cs="宋体"/>
                <w:sz w:val="20"/>
                <w:szCs w:val="20"/>
              </w:rPr>
              <w:t>7.1</w:t>
            </w:r>
            <w:r>
              <w:rPr>
                <w:rFonts w:hint="eastAsia" w:ascii="宋体" w:hAnsi="宋体" w:cs="宋体"/>
                <w:sz w:val="20"/>
                <w:szCs w:val="20"/>
              </w:rPr>
              <w:t>kw内藏风管式室内机</w:t>
            </w:r>
          </w:p>
        </w:tc>
        <w:tc>
          <w:tcPr>
            <w:tcW w:w="613" w:type="dxa"/>
            <w:shd w:val="clear" w:color="auto" w:fill="auto"/>
            <w:vAlign w:val="center"/>
          </w:tcPr>
          <w:p w14:paraId="4D02EB30">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04057C1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0.093</w:t>
            </w:r>
          </w:p>
        </w:tc>
        <w:tc>
          <w:tcPr>
            <w:tcW w:w="936" w:type="dxa"/>
            <w:vAlign w:val="center"/>
          </w:tcPr>
          <w:p w14:paraId="6177242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7.1</w:t>
            </w:r>
          </w:p>
        </w:tc>
        <w:tc>
          <w:tcPr>
            <w:tcW w:w="977" w:type="dxa"/>
            <w:vAlign w:val="center"/>
          </w:tcPr>
          <w:p w14:paraId="32B2A7D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w:t>
            </w:r>
          </w:p>
        </w:tc>
        <w:tc>
          <w:tcPr>
            <w:tcW w:w="848" w:type="dxa"/>
            <w:shd w:val="clear" w:color="auto" w:fill="auto"/>
            <w:noWrap/>
            <w:vAlign w:val="center"/>
          </w:tcPr>
          <w:p w14:paraId="0ADCA08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18</w:t>
            </w:r>
          </w:p>
        </w:tc>
        <w:tc>
          <w:tcPr>
            <w:tcW w:w="1275" w:type="dxa"/>
            <w:shd w:val="clear" w:color="auto" w:fill="auto"/>
            <w:noWrap/>
            <w:vAlign w:val="center"/>
          </w:tcPr>
          <w:p w14:paraId="6823CBA2">
            <w:pPr>
              <w:widowControl/>
              <w:jc w:val="center"/>
              <w:rPr>
                <w:rFonts w:ascii="宋体" w:hAnsi="宋体" w:cs="宋体"/>
                <w:sz w:val="20"/>
                <w:szCs w:val="20"/>
              </w:rPr>
            </w:pPr>
            <w:r>
              <w:rPr>
                <w:rFonts w:hint="eastAsia" w:ascii="宋体" w:hAnsi="宋体" w:cs="宋体"/>
                <w:sz w:val="20"/>
                <w:szCs w:val="20"/>
              </w:rPr>
              <w:t>厚度</w:t>
            </w:r>
          </w:p>
          <w:p w14:paraId="18E067E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73FFBA9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35</w:t>
            </w:r>
          </w:p>
        </w:tc>
        <w:tc>
          <w:tcPr>
            <w:tcW w:w="1109" w:type="dxa"/>
            <w:vAlign w:val="center"/>
          </w:tcPr>
          <w:p w14:paraId="34A7699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80</w:t>
            </w:r>
          </w:p>
        </w:tc>
      </w:tr>
      <w:tr w14:paraId="2B36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570AB16E">
            <w:pPr>
              <w:widowControl/>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1798" w:type="dxa"/>
            <w:shd w:val="clear" w:color="auto" w:fill="auto"/>
            <w:noWrap/>
            <w:vAlign w:val="center"/>
          </w:tcPr>
          <w:p w14:paraId="5045A50C">
            <w:pPr>
              <w:widowControl/>
              <w:jc w:val="center"/>
              <w:rPr>
                <w:rFonts w:ascii="宋体" w:hAnsi="宋体" w:cs="宋体"/>
                <w:sz w:val="20"/>
                <w:szCs w:val="20"/>
              </w:rPr>
            </w:pPr>
            <w:r>
              <w:rPr>
                <w:rFonts w:ascii="宋体" w:hAnsi="宋体" w:cs="宋体"/>
                <w:sz w:val="20"/>
                <w:szCs w:val="20"/>
              </w:rPr>
              <w:t>8</w:t>
            </w:r>
            <w:r>
              <w:rPr>
                <w:rFonts w:hint="eastAsia" w:ascii="宋体" w:hAnsi="宋体" w:cs="宋体"/>
                <w:sz w:val="20"/>
                <w:szCs w:val="20"/>
              </w:rPr>
              <w:t>kw内藏风管式室内机</w:t>
            </w:r>
          </w:p>
        </w:tc>
        <w:tc>
          <w:tcPr>
            <w:tcW w:w="613" w:type="dxa"/>
            <w:shd w:val="clear" w:color="auto" w:fill="auto"/>
            <w:vAlign w:val="center"/>
          </w:tcPr>
          <w:p w14:paraId="1AD9A044">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29E6218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0.117</w:t>
            </w:r>
          </w:p>
        </w:tc>
        <w:tc>
          <w:tcPr>
            <w:tcW w:w="936" w:type="dxa"/>
            <w:vAlign w:val="center"/>
          </w:tcPr>
          <w:p w14:paraId="7CA1F7A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w:t>
            </w:r>
          </w:p>
        </w:tc>
        <w:tc>
          <w:tcPr>
            <w:tcW w:w="977" w:type="dxa"/>
            <w:vAlign w:val="center"/>
          </w:tcPr>
          <w:p w14:paraId="6CA7F02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w:t>
            </w:r>
          </w:p>
        </w:tc>
        <w:tc>
          <w:tcPr>
            <w:tcW w:w="848" w:type="dxa"/>
            <w:shd w:val="clear" w:color="auto" w:fill="auto"/>
            <w:noWrap/>
            <w:vAlign w:val="center"/>
          </w:tcPr>
          <w:p w14:paraId="01B4101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18</w:t>
            </w:r>
          </w:p>
        </w:tc>
        <w:tc>
          <w:tcPr>
            <w:tcW w:w="1275" w:type="dxa"/>
            <w:shd w:val="clear" w:color="auto" w:fill="auto"/>
            <w:noWrap/>
            <w:vAlign w:val="center"/>
          </w:tcPr>
          <w:p w14:paraId="0B537994">
            <w:pPr>
              <w:widowControl/>
              <w:jc w:val="center"/>
              <w:rPr>
                <w:rFonts w:ascii="宋体" w:hAnsi="宋体" w:cs="宋体"/>
                <w:sz w:val="20"/>
                <w:szCs w:val="20"/>
              </w:rPr>
            </w:pPr>
            <w:r>
              <w:rPr>
                <w:rFonts w:hint="eastAsia" w:ascii="宋体" w:hAnsi="宋体" w:cs="宋体"/>
                <w:sz w:val="20"/>
                <w:szCs w:val="20"/>
              </w:rPr>
              <w:t>厚度</w:t>
            </w:r>
          </w:p>
          <w:p w14:paraId="628358A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63EDDE7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35</w:t>
            </w:r>
          </w:p>
        </w:tc>
        <w:tc>
          <w:tcPr>
            <w:tcW w:w="1109" w:type="dxa"/>
            <w:vAlign w:val="center"/>
          </w:tcPr>
          <w:p w14:paraId="377C00C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80</w:t>
            </w:r>
          </w:p>
        </w:tc>
      </w:tr>
      <w:tr w14:paraId="247C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68404B02">
            <w:pPr>
              <w:widowControl/>
              <w:jc w:val="center"/>
              <w:rPr>
                <w:rFonts w:ascii="宋体" w:hAnsi="宋体" w:cs="宋体"/>
                <w:szCs w:val="21"/>
              </w:rPr>
            </w:pPr>
            <w:r>
              <w:rPr>
                <w:rFonts w:hint="eastAsia" w:ascii="宋体" w:hAnsi="宋体" w:cs="宋体"/>
                <w:szCs w:val="21"/>
              </w:rPr>
              <w:t>2</w:t>
            </w:r>
            <w:r>
              <w:rPr>
                <w:rFonts w:ascii="宋体" w:hAnsi="宋体" w:cs="宋体"/>
                <w:szCs w:val="21"/>
              </w:rPr>
              <w:t>6</w:t>
            </w:r>
          </w:p>
        </w:tc>
        <w:tc>
          <w:tcPr>
            <w:tcW w:w="1798" w:type="dxa"/>
            <w:shd w:val="clear" w:color="auto" w:fill="auto"/>
            <w:noWrap/>
            <w:vAlign w:val="center"/>
          </w:tcPr>
          <w:p w14:paraId="058A80D8">
            <w:pPr>
              <w:widowControl/>
              <w:jc w:val="center"/>
              <w:rPr>
                <w:rFonts w:ascii="宋体" w:hAnsi="宋体" w:cs="宋体"/>
                <w:sz w:val="20"/>
                <w:szCs w:val="20"/>
              </w:rPr>
            </w:pPr>
            <w:r>
              <w:rPr>
                <w:rFonts w:ascii="宋体" w:hAnsi="宋体" w:cs="宋体"/>
                <w:sz w:val="20"/>
                <w:szCs w:val="20"/>
              </w:rPr>
              <w:t>9</w:t>
            </w:r>
            <w:r>
              <w:rPr>
                <w:rFonts w:hint="eastAsia" w:ascii="宋体" w:hAnsi="宋体" w:cs="宋体"/>
                <w:sz w:val="20"/>
                <w:szCs w:val="20"/>
              </w:rPr>
              <w:t>kw内藏风管式室内机</w:t>
            </w:r>
          </w:p>
        </w:tc>
        <w:tc>
          <w:tcPr>
            <w:tcW w:w="613" w:type="dxa"/>
            <w:shd w:val="clear" w:color="auto" w:fill="auto"/>
            <w:vAlign w:val="center"/>
          </w:tcPr>
          <w:p w14:paraId="2D7D8E46">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44C7E8E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0.117</w:t>
            </w:r>
          </w:p>
        </w:tc>
        <w:tc>
          <w:tcPr>
            <w:tcW w:w="936" w:type="dxa"/>
            <w:vAlign w:val="center"/>
          </w:tcPr>
          <w:p w14:paraId="443F893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9</w:t>
            </w:r>
          </w:p>
        </w:tc>
        <w:tc>
          <w:tcPr>
            <w:tcW w:w="977" w:type="dxa"/>
            <w:vAlign w:val="center"/>
          </w:tcPr>
          <w:p w14:paraId="5480CB6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10</w:t>
            </w:r>
          </w:p>
        </w:tc>
        <w:tc>
          <w:tcPr>
            <w:tcW w:w="848" w:type="dxa"/>
            <w:shd w:val="clear" w:color="auto" w:fill="auto"/>
            <w:noWrap/>
            <w:vAlign w:val="center"/>
          </w:tcPr>
          <w:p w14:paraId="6C079A2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24.7</w:t>
            </w:r>
          </w:p>
        </w:tc>
        <w:tc>
          <w:tcPr>
            <w:tcW w:w="1275" w:type="dxa"/>
            <w:shd w:val="clear" w:color="auto" w:fill="auto"/>
            <w:noWrap/>
            <w:vAlign w:val="center"/>
          </w:tcPr>
          <w:p w14:paraId="4E689397">
            <w:pPr>
              <w:widowControl/>
              <w:jc w:val="center"/>
              <w:rPr>
                <w:rFonts w:ascii="宋体" w:hAnsi="宋体" w:cs="宋体"/>
                <w:sz w:val="20"/>
                <w:szCs w:val="20"/>
              </w:rPr>
            </w:pPr>
            <w:r>
              <w:rPr>
                <w:rFonts w:hint="eastAsia" w:ascii="宋体" w:hAnsi="宋体" w:cs="宋体"/>
                <w:sz w:val="20"/>
                <w:szCs w:val="20"/>
              </w:rPr>
              <w:t>厚度</w:t>
            </w:r>
          </w:p>
          <w:p w14:paraId="3F6C216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32499AF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35</w:t>
            </w:r>
          </w:p>
        </w:tc>
        <w:tc>
          <w:tcPr>
            <w:tcW w:w="1109" w:type="dxa"/>
            <w:vAlign w:val="center"/>
          </w:tcPr>
          <w:p w14:paraId="4CCB0B4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100</w:t>
            </w:r>
          </w:p>
        </w:tc>
      </w:tr>
      <w:tr w14:paraId="05C9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6575FB5D">
            <w:pPr>
              <w:widowControl/>
              <w:jc w:val="center"/>
              <w:rPr>
                <w:rFonts w:ascii="宋体" w:hAnsi="宋体" w:cs="宋体"/>
                <w:szCs w:val="21"/>
              </w:rPr>
            </w:pPr>
            <w:r>
              <w:rPr>
                <w:rFonts w:hint="eastAsia" w:ascii="宋体" w:hAnsi="宋体" w:cs="宋体"/>
                <w:szCs w:val="21"/>
              </w:rPr>
              <w:t>2</w:t>
            </w:r>
            <w:r>
              <w:rPr>
                <w:rFonts w:ascii="宋体" w:hAnsi="宋体" w:cs="宋体"/>
                <w:szCs w:val="21"/>
              </w:rPr>
              <w:t>7</w:t>
            </w:r>
          </w:p>
        </w:tc>
        <w:tc>
          <w:tcPr>
            <w:tcW w:w="1798" w:type="dxa"/>
            <w:shd w:val="clear" w:color="auto" w:fill="auto"/>
            <w:noWrap/>
            <w:vAlign w:val="center"/>
          </w:tcPr>
          <w:p w14:paraId="7A390B0E">
            <w:pPr>
              <w:widowControl/>
              <w:jc w:val="center"/>
              <w:rPr>
                <w:rFonts w:ascii="宋体" w:hAnsi="宋体" w:cs="宋体"/>
                <w:sz w:val="20"/>
                <w:szCs w:val="20"/>
              </w:rPr>
            </w:pPr>
            <w:r>
              <w:rPr>
                <w:rFonts w:ascii="宋体" w:hAnsi="宋体" w:cs="宋体"/>
                <w:sz w:val="20"/>
                <w:szCs w:val="20"/>
              </w:rPr>
              <w:t>10</w:t>
            </w:r>
            <w:r>
              <w:rPr>
                <w:rFonts w:hint="eastAsia" w:ascii="宋体" w:hAnsi="宋体" w:cs="宋体"/>
                <w:sz w:val="20"/>
                <w:szCs w:val="20"/>
              </w:rPr>
              <w:t>kw内藏风管式室内机</w:t>
            </w:r>
          </w:p>
        </w:tc>
        <w:tc>
          <w:tcPr>
            <w:tcW w:w="613" w:type="dxa"/>
            <w:shd w:val="clear" w:color="auto" w:fill="auto"/>
            <w:vAlign w:val="center"/>
          </w:tcPr>
          <w:p w14:paraId="796A03FB">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7327A39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0.214</w:t>
            </w:r>
          </w:p>
        </w:tc>
        <w:tc>
          <w:tcPr>
            <w:tcW w:w="936" w:type="dxa"/>
            <w:vAlign w:val="center"/>
          </w:tcPr>
          <w:p w14:paraId="52BC28A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10</w:t>
            </w:r>
          </w:p>
        </w:tc>
        <w:tc>
          <w:tcPr>
            <w:tcW w:w="977" w:type="dxa"/>
            <w:vAlign w:val="center"/>
          </w:tcPr>
          <w:p w14:paraId="17717E0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11.2</w:t>
            </w:r>
          </w:p>
        </w:tc>
        <w:tc>
          <w:tcPr>
            <w:tcW w:w="848" w:type="dxa"/>
            <w:shd w:val="clear" w:color="auto" w:fill="auto"/>
            <w:noWrap/>
            <w:vAlign w:val="center"/>
          </w:tcPr>
          <w:p w14:paraId="77FD35D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24.7</w:t>
            </w:r>
          </w:p>
        </w:tc>
        <w:tc>
          <w:tcPr>
            <w:tcW w:w="1275" w:type="dxa"/>
            <w:shd w:val="clear" w:color="auto" w:fill="auto"/>
            <w:noWrap/>
            <w:vAlign w:val="center"/>
          </w:tcPr>
          <w:p w14:paraId="2D998B07">
            <w:pPr>
              <w:widowControl/>
              <w:jc w:val="center"/>
              <w:rPr>
                <w:rFonts w:ascii="宋体" w:hAnsi="宋体" w:cs="宋体"/>
                <w:sz w:val="20"/>
                <w:szCs w:val="20"/>
              </w:rPr>
            </w:pPr>
            <w:r>
              <w:rPr>
                <w:rFonts w:hint="eastAsia" w:ascii="宋体" w:hAnsi="宋体" w:cs="宋体"/>
                <w:sz w:val="20"/>
                <w:szCs w:val="20"/>
              </w:rPr>
              <w:t>厚度</w:t>
            </w:r>
          </w:p>
          <w:p w14:paraId="1053454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6594ED7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35</w:t>
            </w:r>
          </w:p>
        </w:tc>
        <w:tc>
          <w:tcPr>
            <w:tcW w:w="1109" w:type="dxa"/>
            <w:vAlign w:val="center"/>
          </w:tcPr>
          <w:p w14:paraId="1D66A4B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100</w:t>
            </w:r>
          </w:p>
        </w:tc>
      </w:tr>
      <w:tr w14:paraId="6684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shd w:val="clear" w:color="auto" w:fill="auto"/>
            <w:noWrap/>
            <w:vAlign w:val="center"/>
          </w:tcPr>
          <w:p w14:paraId="1AD7B09E">
            <w:pPr>
              <w:widowControl/>
              <w:jc w:val="center"/>
              <w:rPr>
                <w:rFonts w:ascii="宋体" w:hAnsi="宋体" w:cs="宋体"/>
                <w:szCs w:val="21"/>
              </w:rPr>
            </w:pPr>
            <w:r>
              <w:rPr>
                <w:rFonts w:hint="eastAsia" w:ascii="宋体" w:hAnsi="宋体" w:cs="宋体"/>
                <w:szCs w:val="21"/>
              </w:rPr>
              <w:t>2</w:t>
            </w:r>
            <w:r>
              <w:rPr>
                <w:rFonts w:ascii="宋体" w:hAnsi="宋体" w:cs="宋体"/>
                <w:szCs w:val="21"/>
              </w:rPr>
              <w:t>8</w:t>
            </w:r>
          </w:p>
        </w:tc>
        <w:tc>
          <w:tcPr>
            <w:tcW w:w="1798" w:type="dxa"/>
            <w:shd w:val="clear" w:color="auto" w:fill="auto"/>
            <w:noWrap/>
            <w:vAlign w:val="center"/>
          </w:tcPr>
          <w:p w14:paraId="5F9F543F">
            <w:pPr>
              <w:widowControl/>
              <w:jc w:val="center"/>
              <w:rPr>
                <w:rFonts w:ascii="宋体" w:hAnsi="宋体" w:cs="宋体"/>
                <w:sz w:val="20"/>
                <w:szCs w:val="20"/>
              </w:rPr>
            </w:pPr>
            <w:r>
              <w:rPr>
                <w:rFonts w:ascii="宋体" w:hAnsi="宋体" w:cs="宋体"/>
                <w:sz w:val="20"/>
                <w:szCs w:val="20"/>
              </w:rPr>
              <w:t>12.5</w:t>
            </w:r>
            <w:r>
              <w:rPr>
                <w:rFonts w:hint="eastAsia" w:ascii="宋体" w:hAnsi="宋体" w:cs="宋体"/>
                <w:sz w:val="20"/>
                <w:szCs w:val="20"/>
              </w:rPr>
              <w:t>kw内藏风管式室内机</w:t>
            </w:r>
          </w:p>
        </w:tc>
        <w:tc>
          <w:tcPr>
            <w:tcW w:w="613" w:type="dxa"/>
            <w:shd w:val="clear" w:color="auto" w:fill="auto"/>
            <w:vAlign w:val="center"/>
          </w:tcPr>
          <w:p w14:paraId="7E6FCD39">
            <w:pPr>
              <w:widowControl/>
              <w:jc w:val="center"/>
              <w:rPr>
                <w:rFonts w:ascii="宋体" w:hAnsi="宋体" w:cs="宋体"/>
                <w:sz w:val="20"/>
                <w:szCs w:val="20"/>
              </w:rPr>
            </w:pPr>
            <w:r>
              <w:rPr>
                <w:rFonts w:ascii="宋体" w:hAnsi="宋体" w:cs="宋体"/>
                <w:sz w:val="20"/>
                <w:szCs w:val="20"/>
              </w:rPr>
              <w:t>1</w:t>
            </w:r>
          </w:p>
        </w:tc>
        <w:tc>
          <w:tcPr>
            <w:tcW w:w="992" w:type="dxa"/>
            <w:vAlign w:val="center"/>
          </w:tcPr>
          <w:p w14:paraId="222109D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0.301</w:t>
            </w:r>
          </w:p>
        </w:tc>
        <w:tc>
          <w:tcPr>
            <w:tcW w:w="936" w:type="dxa"/>
            <w:vAlign w:val="center"/>
          </w:tcPr>
          <w:p w14:paraId="6882E93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12.5</w:t>
            </w:r>
          </w:p>
        </w:tc>
        <w:tc>
          <w:tcPr>
            <w:tcW w:w="977" w:type="dxa"/>
            <w:vAlign w:val="center"/>
          </w:tcPr>
          <w:p w14:paraId="013B10E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14</w:t>
            </w:r>
          </w:p>
        </w:tc>
        <w:tc>
          <w:tcPr>
            <w:tcW w:w="848" w:type="dxa"/>
            <w:shd w:val="clear" w:color="auto" w:fill="auto"/>
            <w:noWrap/>
            <w:vAlign w:val="center"/>
          </w:tcPr>
          <w:p w14:paraId="5204EAF3">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28.8</w:t>
            </w:r>
          </w:p>
        </w:tc>
        <w:tc>
          <w:tcPr>
            <w:tcW w:w="1275" w:type="dxa"/>
            <w:shd w:val="clear" w:color="auto" w:fill="auto"/>
            <w:noWrap/>
            <w:vAlign w:val="center"/>
          </w:tcPr>
          <w:p w14:paraId="0A15CB9A">
            <w:pPr>
              <w:widowControl/>
              <w:jc w:val="center"/>
              <w:rPr>
                <w:rFonts w:ascii="宋体" w:hAnsi="宋体" w:cs="宋体"/>
                <w:sz w:val="20"/>
                <w:szCs w:val="20"/>
              </w:rPr>
            </w:pPr>
            <w:r>
              <w:rPr>
                <w:rFonts w:hint="eastAsia" w:ascii="宋体" w:hAnsi="宋体" w:cs="宋体"/>
                <w:sz w:val="20"/>
                <w:szCs w:val="20"/>
              </w:rPr>
              <w:t>厚度</w:t>
            </w:r>
          </w:p>
          <w:p w14:paraId="6AFA0F8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09" w:type="dxa"/>
            <w:vAlign w:val="center"/>
          </w:tcPr>
          <w:p w14:paraId="1632583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38</w:t>
            </w:r>
          </w:p>
        </w:tc>
        <w:tc>
          <w:tcPr>
            <w:tcW w:w="1109" w:type="dxa"/>
            <w:vAlign w:val="center"/>
          </w:tcPr>
          <w:p w14:paraId="246F8D1A">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100</w:t>
            </w:r>
          </w:p>
        </w:tc>
      </w:tr>
    </w:tbl>
    <w:p w14:paraId="6B174B2A">
      <w:pPr>
        <w:adjustRightInd w:val="0"/>
        <w:snapToGrid w:val="0"/>
        <w:spacing w:line="360" w:lineRule="auto"/>
        <w:textAlignment w:val="baseline"/>
        <w:rPr>
          <w:rFonts w:ascii="宋体" w:hAnsi="宋体"/>
          <w:b/>
          <w:bCs/>
          <w:szCs w:val="21"/>
        </w:rPr>
      </w:pPr>
      <w:r>
        <w:rPr>
          <w:rFonts w:hint="eastAsia" w:ascii="宋体" w:hAnsi="宋体"/>
          <w:b/>
          <w:bCs/>
          <w:szCs w:val="21"/>
        </w:rPr>
        <w:t>注：需提供上述投标产品的制造商出具的官方样本及中国能效标识网相关截图</w:t>
      </w:r>
    </w:p>
    <w:p w14:paraId="77AB8BF5">
      <w:pPr>
        <w:widowControl/>
        <w:jc w:val="left"/>
        <w:rPr>
          <w:rFonts w:ascii="宋体" w:hAnsi="宋体"/>
          <w:b/>
          <w:szCs w:val="21"/>
        </w:rPr>
      </w:pPr>
      <w:r>
        <w:rPr>
          <w:rFonts w:hint="eastAsia" w:ascii="宋体" w:hAnsi="宋体"/>
          <w:b/>
          <w:szCs w:val="21"/>
        </w:rPr>
        <w:t>多联机组性能要求：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387"/>
        <w:gridCol w:w="5558"/>
      </w:tblGrid>
      <w:tr w14:paraId="3DD9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14:paraId="2D7DBB6B">
            <w:pPr>
              <w:adjustRightInd w:val="0"/>
              <w:snapToGrid w:val="0"/>
              <w:spacing w:line="360" w:lineRule="auto"/>
              <w:textAlignment w:val="baseline"/>
              <w:rPr>
                <w:rFonts w:ascii="宋体" w:hAnsi="宋体"/>
                <w:bCs/>
                <w:sz w:val="20"/>
                <w:szCs w:val="20"/>
              </w:rPr>
            </w:pPr>
            <w:r>
              <w:rPr>
                <w:rFonts w:hint="eastAsia" w:ascii="宋体" w:hAnsi="宋体"/>
                <w:bCs/>
                <w:sz w:val="20"/>
                <w:szCs w:val="20"/>
              </w:rPr>
              <w:t>节能性</w:t>
            </w:r>
          </w:p>
        </w:tc>
        <w:tc>
          <w:tcPr>
            <w:tcW w:w="1387" w:type="dxa"/>
            <w:vAlign w:val="center"/>
          </w:tcPr>
          <w:p w14:paraId="4B8BD156">
            <w:pPr>
              <w:adjustRightInd w:val="0"/>
              <w:snapToGrid w:val="0"/>
              <w:spacing w:line="360" w:lineRule="auto"/>
              <w:textAlignment w:val="baseline"/>
              <w:rPr>
                <w:rFonts w:ascii="宋体" w:hAnsi="宋体"/>
                <w:bCs/>
                <w:sz w:val="20"/>
                <w:szCs w:val="20"/>
              </w:rPr>
            </w:pPr>
            <w:r>
              <w:rPr>
                <w:rFonts w:hint="eastAsia" w:ascii="宋体" w:hAnsi="宋体"/>
                <w:bCs/>
                <w:sz w:val="20"/>
                <w:szCs w:val="20"/>
              </w:rPr>
              <w:t>最高APF值</w:t>
            </w:r>
          </w:p>
        </w:tc>
        <w:tc>
          <w:tcPr>
            <w:tcW w:w="5558" w:type="dxa"/>
            <w:vAlign w:val="center"/>
          </w:tcPr>
          <w:p w14:paraId="4DEAA56F">
            <w:pPr>
              <w:adjustRightInd w:val="0"/>
              <w:snapToGrid w:val="0"/>
              <w:spacing w:line="360" w:lineRule="auto"/>
              <w:textAlignment w:val="baseline"/>
              <w:rPr>
                <w:rFonts w:ascii="宋体" w:hAnsi="宋体"/>
                <w:bCs/>
                <w:sz w:val="20"/>
                <w:szCs w:val="20"/>
              </w:rPr>
            </w:pPr>
            <w:r>
              <w:rPr>
                <w:rFonts w:hint="eastAsia" w:ascii="宋体" w:hAnsi="宋体"/>
                <w:bCs/>
                <w:sz w:val="20"/>
                <w:szCs w:val="20"/>
              </w:rPr>
              <w:t>空调设备应是节能型机组、运行成本低；根据《公共建筑节能设计标准（2</w:t>
            </w:r>
            <w:r>
              <w:rPr>
                <w:rFonts w:ascii="宋体" w:hAnsi="宋体"/>
                <w:bCs/>
                <w:sz w:val="20"/>
                <w:szCs w:val="20"/>
              </w:rPr>
              <w:t>024</w:t>
            </w:r>
            <w:r>
              <w:rPr>
                <w:rFonts w:hint="eastAsia" w:ascii="宋体" w:hAnsi="宋体"/>
                <w:bCs/>
                <w:sz w:val="20"/>
                <w:szCs w:val="20"/>
              </w:rPr>
              <w:t>年局部修订版）》，投标设备中，多联机产品系列的全年能源消耗效率最高APF≥</w:t>
            </w:r>
            <w:r>
              <w:rPr>
                <w:rFonts w:ascii="宋体" w:hAnsi="宋体"/>
                <w:bCs/>
                <w:sz w:val="20"/>
                <w:szCs w:val="20"/>
              </w:rPr>
              <w:t>4.6</w:t>
            </w:r>
            <w:r>
              <w:rPr>
                <w:rFonts w:hint="eastAsia" w:ascii="宋体" w:hAnsi="宋体"/>
                <w:bCs/>
                <w:sz w:val="20"/>
                <w:szCs w:val="20"/>
              </w:rPr>
              <w:t>，并提供空调设备的中国能效标识网相关截图</w:t>
            </w:r>
          </w:p>
        </w:tc>
      </w:tr>
      <w:tr w14:paraId="3B04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vAlign w:val="center"/>
          </w:tcPr>
          <w:p w14:paraId="5C42F324">
            <w:pPr>
              <w:adjustRightInd w:val="0"/>
              <w:snapToGrid w:val="0"/>
              <w:spacing w:line="360" w:lineRule="auto"/>
              <w:textAlignment w:val="baseline"/>
              <w:rPr>
                <w:rFonts w:ascii="宋体" w:hAnsi="宋体"/>
                <w:bCs/>
                <w:sz w:val="20"/>
                <w:szCs w:val="20"/>
              </w:rPr>
            </w:pPr>
            <w:r>
              <w:rPr>
                <w:rFonts w:hint="eastAsia" w:ascii="宋体" w:hAnsi="宋体"/>
                <w:bCs/>
                <w:sz w:val="20"/>
                <w:szCs w:val="20"/>
              </w:rPr>
              <w:t>先进性</w:t>
            </w:r>
          </w:p>
        </w:tc>
        <w:tc>
          <w:tcPr>
            <w:tcW w:w="1387" w:type="dxa"/>
            <w:vAlign w:val="center"/>
          </w:tcPr>
          <w:p w14:paraId="0F768971">
            <w:pPr>
              <w:adjustRightInd w:val="0"/>
              <w:snapToGrid w:val="0"/>
              <w:spacing w:line="360" w:lineRule="auto"/>
              <w:textAlignment w:val="baseline"/>
              <w:rPr>
                <w:rFonts w:ascii="宋体" w:hAnsi="宋体"/>
                <w:bCs/>
                <w:sz w:val="20"/>
                <w:szCs w:val="20"/>
              </w:rPr>
            </w:pPr>
            <w:r>
              <w:rPr>
                <w:rFonts w:hint="eastAsia" w:ascii="宋体" w:hAnsi="宋体"/>
                <w:bCs/>
                <w:sz w:val="20"/>
                <w:szCs w:val="20"/>
              </w:rPr>
              <w:t>压缩机形式</w:t>
            </w:r>
          </w:p>
        </w:tc>
        <w:tc>
          <w:tcPr>
            <w:tcW w:w="5558" w:type="dxa"/>
            <w:vAlign w:val="center"/>
          </w:tcPr>
          <w:p w14:paraId="518373F7">
            <w:pPr>
              <w:adjustRightInd w:val="0"/>
              <w:snapToGrid w:val="0"/>
              <w:spacing w:line="360" w:lineRule="auto"/>
              <w:textAlignment w:val="baseline"/>
              <w:rPr>
                <w:rFonts w:ascii="宋体" w:hAnsi="宋体"/>
                <w:bCs/>
                <w:sz w:val="20"/>
                <w:szCs w:val="20"/>
              </w:rPr>
            </w:pPr>
            <w:r>
              <w:rPr>
                <w:rFonts w:hint="eastAsia" w:ascii="宋体" w:hAnsi="宋体"/>
                <w:bCs/>
                <w:sz w:val="20"/>
                <w:szCs w:val="20"/>
              </w:rPr>
              <w:t>上出风多联式空调室外机的压缩机优先选用市场上主流的涡旋式压缩机</w:t>
            </w:r>
          </w:p>
        </w:tc>
      </w:tr>
      <w:tr w14:paraId="6B1B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vAlign w:val="center"/>
          </w:tcPr>
          <w:p w14:paraId="3BD12AB8">
            <w:pPr>
              <w:adjustRightInd w:val="0"/>
              <w:snapToGrid w:val="0"/>
              <w:spacing w:line="360" w:lineRule="auto"/>
              <w:textAlignment w:val="baseline"/>
              <w:rPr>
                <w:rFonts w:ascii="宋体" w:hAnsi="宋体"/>
                <w:bCs/>
                <w:sz w:val="20"/>
                <w:szCs w:val="20"/>
              </w:rPr>
            </w:pPr>
          </w:p>
        </w:tc>
        <w:tc>
          <w:tcPr>
            <w:tcW w:w="1387" w:type="dxa"/>
            <w:vAlign w:val="center"/>
          </w:tcPr>
          <w:p w14:paraId="6260BAE5">
            <w:pPr>
              <w:adjustRightInd w:val="0"/>
              <w:snapToGrid w:val="0"/>
              <w:spacing w:line="360" w:lineRule="auto"/>
              <w:textAlignment w:val="baseline"/>
              <w:rPr>
                <w:rFonts w:ascii="宋体" w:hAnsi="宋体"/>
                <w:bCs/>
                <w:sz w:val="20"/>
                <w:szCs w:val="20"/>
              </w:rPr>
            </w:pPr>
            <w:r>
              <w:rPr>
                <w:rFonts w:hint="eastAsia" w:ascii="宋体" w:hAnsi="宋体"/>
                <w:bCs/>
                <w:sz w:val="20"/>
                <w:szCs w:val="20"/>
              </w:rPr>
              <w:t>压缩机技术</w:t>
            </w:r>
          </w:p>
        </w:tc>
        <w:tc>
          <w:tcPr>
            <w:tcW w:w="5558" w:type="dxa"/>
            <w:vAlign w:val="center"/>
          </w:tcPr>
          <w:p w14:paraId="33EECC2B">
            <w:pPr>
              <w:adjustRightInd w:val="0"/>
              <w:snapToGrid w:val="0"/>
              <w:spacing w:line="360" w:lineRule="auto"/>
              <w:textAlignment w:val="baseline"/>
              <w:rPr>
                <w:rFonts w:ascii="宋体" w:hAnsi="宋体"/>
                <w:bCs/>
                <w:sz w:val="20"/>
                <w:szCs w:val="20"/>
              </w:rPr>
            </w:pPr>
            <w:r>
              <w:rPr>
                <w:rFonts w:hint="eastAsia" w:ascii="宋体" w:hAnsi="宋体"/>
                <w:bCs/>
                <w:sz w:val="20"/>
                <w:szCs w:val="20"/>
              </w:rPr>
              <w:t>多联机压缩机核心部件应具有先进性（包括压缩机的形式，电机形式，变频器，涡盘制造工艺），且应具有高压保护、低压保护、过电流保护、过载保护、过热保护等保护措施</w:t>
            </w:r>
          </w:p>
        </w:tc>
      </w:tr>
      <w:tr w14:paraId="569A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vAlign w:val="center"/>
          </w:tcPr>
          <w:p w14:paraId="125D6E12">
            <w:pPr>
              <w:adjustRightInd w:val="0"/>
              <w:snapToGrid w:val="0"/>
              <w:spacing w:line="360" w:lineRule="auto"/>
              <w:textAlignment w:val="baseline"/>
              <w:rPr>
                <w:rFonts w:ascii="宋体" w:hAnsi="宋体"/>
                <w:bCs/>
                <w:sz w:val="20"/>
                <w:szCs w:val="20"/>
              </w:rPr>
            </w:pPr>
            <w:r>
              <w:rPr>
                <w:rFonts w:hint="eastAsia" w:ascii="宋体" w:hAnsi="宋体"/>
                <w:bCs/>
                <w:sz w:val="20"/>
                <w:szCs w:val="20"/>
              </w:rPr>
              <w:t>可靠性</w:t>
            </w:r>
          </w:p>
        </w:tc>
        <w:tc>
          <w:tcPr>
            <w:tcW w:w="1387" w:type="dxa"/>
            <w:vAlign w:val="center"/>
          </w:tcPr>
          <w:p w14:paraId="255475CB">
            <w:pPr>
              <w:adjustRightInd w:val="0"/>
              <w:snapToGrid w:val="0"/>
              <w:spacing w:line="360" w:lineRule="auto"/>
              <w:textAlignment w:val="baseline"/>
              <w:rPr>
                <w:rFonts w:ascii="宋体" w:hAnsi="宋体"/>
                <w:bCs/>
                <w:sz w:val="20"/>
                <w:szCs w:val="20"/>
              </w:rPr>
            </w:pPr>
            <w:r>
              <w:rPr>
                <w:rFonts w:hint="eastAsia" w:ascii="宋体" w:hAnsi="宋体"/>
                <w:bCs/>
                <w:sz w:val="20"/>
                <w:szCs w:val="20"/>
              </w:rPr>
              <w:t>参数响应</w:t>
            </w:r>
          </w:p>
        </w:tc>
        <w:tc>
          <w:tcPr>
            <w:tcW w:w="5558" w:type="dxa"/>
            <w:vAlign w:val="center"/>
          </w:tcPr>
          <w:p w14:paraId="3437AAA3">
            <w:pPr>
              <w:adjustRightInd w:val="0"/>
              <w:snapToGrid w:val="0"/>
              <w:spacing w:line="360" w:lineRule="auto"/>
              <w:textAlignment w:val="baseline"/>
              <w:rPr>
                <w:rFonts w:ascii="宋体" w:hAnsi="宋体"/>
                <w:bCs/>
                <w:sz w:val="20"/>
                <w:szCs w:val="20"/>
              </w:rPr>
            </w:pPr>
            <w:r>
              <w:rPr>
                <w:rFonts w:hint="eastAsia" w:ascii="宋体" w:hAnsi="宋体"/>
                <w:bCs/>
                <w:sz w:val="20"/>
                <w:szCs w:val="20"/>
              </w:rPr>
              <w:t>提供多联机空调设备的具体参数，包括制冷量、制热量、耗电量、风量、尺寸、噪音、静压。（需提供空调制造商官方出具的公开产品样本）</w:t>
            </w:r>
          </w:p>
        </w:tc>
      </w:tr>
      <w:tr w14:paraId="3DCC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vAlign w:val="center"/>
          </w:tcPr>
          <w:p w14:paraId="6E8DED6D">
            <w:pPr>
              <w:adjustRightInd w:val="0"/>
              <w:snapToGrid w:val="0"/>
              <w:spacing w:line="360" w:lineRule="auto"/>
              <w:textAlignment w:val="baseline"/>
              <w:rPr>
                <w:rFonts w:ascii="宋体" w:hAnsi="宋体"/>
                <w:bCs/>
                <w:sz w:val="20"/>
                <w:szCs w:val="20"/>
              </w:rPr>
            </w:pPr>
          </w:p>
        </w:tc>
        <w:tc>
          <w:tcPr>
            <w:tcW w:w="1387" w:type="dxa"/>
            <w:vAlign w:val="center"/>
          </w:tcPr>
          <w:p w14:paraId="55DA70E6">
            <w:pPr>
              <w:adjustRightInd w:val="0"/>
              <w:snapToGrid w:val="0"/>
              <w:spacing w:line="360" w:lineRule="auto"/>
              <w:textAlignment w:val="baseline"/>
              <w:rPr>
                <w:rFonts w:ascii="宋体" w:hAnsi="宋体"/>
                <w:bCs/>
                <w:sz w:val="20"/>
                <w:szCs w:val="20"/>
              </w:rPr>
            </w:pPr>
            <w:r>
              <w:rPr>
                <w:rFonts w:hint="eastAsia" w:ascii="宋体" w:hAnsi="宋体"/>
                <w:bCs/>
                <w:sz w:val="20"/>
                <w:szCs w:val="20"/>
              </w:rPr>
              <w:t>连续运转范围</w:t>
            </w:r>
          </w:p>
        </w:tc>
        <w:tc>
          <w:tcPr>
            <w:tcW w:w="5558" w:type="dxa"/>
            <w:vAlign w:val="center"/>
          </w:tcPr>
          <w:p w14:paraId="3829FC99">
            <w:pPr>
              <w:adjustRightInd w:val="0"/>
              <w:snapToGrid w:val="0"/>
              <w:spacing w:line="360" w:lineRule="auto"/>
              <w:textAlignment w:val="baseline"/>
              <w:rPr>
                <w:rFonts w:ascii="宋体" w:hAnsi="宋体"/>
                <w:bCs/>
                <w:sz w:val="20"/>
                <w:szCs w:val="20"/>
              </w:rPr>
            </w:pPr>
            <w:r>
              <w:rPr>
                <w:rFonts w:hint="eastAsia" w:ascii="宋体" w:hAnsi="宋体"/>
                <w:bCs/>
                <w:sz w:val="20"/>
                <w:szCs w:val="20"/>
              </w:rPr>
              <w:t>为保证极端恶劣天气下，上出风多联机的高效稳定运转，多联机制冷时运转范围为-15℃DB~50℃DB，制热时运转范围为-25℃DB~25℃DB</w:t>
            </w:r>
          </w:p>
        </w:tc>
      </w:tr>
      <w:tr w14:paraId="335A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vAlign w:val="center"/>
          </w:tcPr>
          <w:p w14:paraId="6397BD2C">
            <w:pPr>
              <w:adjustRightInd w:val="0"/>
              <w:snapToGrid w:val="0"/>
              <w:spacing w:line="360" w:lineRule="auto"/>
              <w:textAlignment w:val="baseline"/>
              <w:rPr>
                <w:rFonts w:ascii="宋体" w:hAnsi="宋体"/>
                <w:bCs/>
                <w:sz w:val="20"/>
                <w:szCs w:val="20"/>
              </w:rPr>
            </w:pPr>
          </w:p>
        </w:tc>
        <w:tc>
          <w:tcPr>
            <w:tcW w:w="1387" w:type="dxa"/>
            <w:vAlign w:val="center"/>
          </w:tcPr>
          <w:p w14:paraId="4F411D98">
            <w:pPr>
              <w:adjustRightInd w:val="0"/>
              <w:snapToGrid w:val="0"/>
              <w:spacing w:line="360" w:lineRule="auto"/>
              <w:textAlignment w:val="baseline"/>
              <w:rPr>
                <w:rFonts w:ascii="宋体" w:hAnsi="宋体"/>
                <w:bCs/>
                <w:sz w:val="20"/>
                <w:szCs w:val="20"/>
              </w:rPr>
            </w:pPr>
            <w:r>
              <w:rPr>
                <w:rFonts w:hint="eastAsia" w:ascii="宋体" w:hAnsi="宋体"/>
                <w:bCs/>
                <w:sz w:val="20"/>
                <w:szCs w:val="20"/>
              </w:rPr>
              <w:t>高温制冷能力</w:t>
            </w:r>
          </w:p>
        </w:tc>
        <w:tc>
          <w:tcPr>
            <w:tcW w:w="5558" w:type="dxa"/>
            <w:vAlign w:val="center"/>
          </w:tcPr>
          <w:p w14:paraId="10193D8B">
            <w:pPr>
              <w:adjustRightInd w:val="0"/>
              <w:snapToGrid w:val="0"/>
              <w:spacing w:line="360" w:lineRule="auto"/>
              <w:textAlignment w:val="baseline"/>
              <w:rPr>
                <w:rFonts w:ascii="宋体" w:hAnsi="宋体"/>
                <w:bCs/>
                <w:sz w:val="20"/>
                <w:szCs w:val="20"/>
              </w:rPr>
            </w:pPr>
            <w:r>
              <w:rPr>
                <w:rFonts w:hint="eastAsia" w:ascii="宋体" w:hAnsi="宋体"/>
                <w:b/>
                <w:bCs/>
                <w:sz w:val="20"/>
                <w:szCs w:val="20"/>
              </w:rPr>
              <w:t>#制冷能力要求：为确保本项目在极端高温天的空调制冷效果，投标上出风多联机需在高温环境下制冷性能良好，要求提供厂方技术手册说明多联机室外机在外气环境4</w:t>
            </w:r>
            <w:r>
              <w:rPr>
                <w:rFonts w:ascii="宋体" w:hAnsi="宋体"/>
                <w:b/>
                <w:bCs/>
                <w:sz w:val="20"/>
                <w:szCs w:val="20"/>
              </w:rPr>
              <w:t>0</w:t>
            </w:r>
            <w:r>
              <w:rPr>
                <w:rFonts w:hint="eastAsia" w:ascii="宋体" w:hAnsi="宋体"/>
                <w:b/>
                <w:bCs/>
                <w:sz w:val="20"/>
                <w:szCs w:val="20"/>
              </w:rPr>
              <w:t>℃以上，连接率1</w:t>
            </w:r>
            <w:r>
              <w:rPr>
                <w:rFonts w:ascii="宋体" w:hAnsi="宋体"/>
                <w:b/>
                <w:bCs/>
                <w:sz w:val="20"/>
                <w:szCs w:val="20"/>
              </w:rPr>
              <w:t>00%</w:t>
            </w:r>
            <w:r>
              <w:rPr>
                <w:rFonts w:hint="eastAsia" w:ascii="宋体" w:hAnsi="宋体"/>
                <w:b/>
                <w:bCs/>
                <w:sz w:val="20"/>
                <w:szCs w:val="20"/>
              </w:rPr>
              <w:t>时的制冷能力</w:t>
            </w:r>
          </w:p>
        </w:tc>
      </w:tr>
      <w:tr w14:paraId="2C98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vAlign w:val="center"/>
          </w:tcPr>
          <w:p w14:paraId="39583139">
            <w:pPr>
              <w:adjustRightInd w:val="0"/>
              <w:snapToGrid w:val="0"/>
              <w:spacing w:line="360" w:lineRule="auto"/>
              <w:textAlignment w:val="baseline"/>
              <w:rPr>
                <w:rFonts w:ascii="宋体" w:hAnsi="宋体"/>
                <w:bCs/>
                <w:sz w:val="20"/>
                <w:szCs w:val="20"/>
              </w:rPr>
            </w:pPr>
          </w:p>
        </w:tc>
        <w:tc>
          <w:tcPr>
            <w:tcW w:w="1387" w:type="dxa"/>
            <w:vAlign w:val="center"/>
          </w:tcPr>
          <w:p w14:paraId="07653A9E">
            <w:pPr>
              <w:adjustRightInd w:val="0"/>
              <w:snapToGrid w:val="0"/>
              <w:spacing w:line="360" w:lineRule="auto"/>
              <w:textAlignment w:val="baseline"/>
              <w:rPr>
                <w:rFonts w:ascii="宋体" w:hAnsi="宋体"/>
                <w:bCs/>
                <w:sz w:val="20"/>
                <w:szCs w:val="20"/>
              </w:rPr>
            </w:pPr>
            <w:r>
              <w:rPr>
                <w:rFonts w:hint="eastAsia" w:ascii="宋体" w:hAnsi="宋体"/>
                <w:bCs/>
                <w:sz w:val="20"/>
                <w:szCs w:val="20"/>
              </w:rPr>
              <w:t>长期运行</w:t>
            </w:r>
          </w:p>
        </w:tc>
        <w:tc>
          <w:tcPr>
            <w:tcW w:w="5558" w:type="dxa"/>
            <w:vAlign w:val="center"/>
          </w:tcPr>
          <w:p w14:paraId="518669E2">
            <w:pPr>
              <w:adjustRightInd w:val="0"/>
              <w:snapToGrid w:val="0"/>
              <w:spacing w:line="360" w:lineRule="auto"/>
              <w:textAlignment w:val="baseline"/>
              <w:rPr>
                <w:rFonts w:ascii="宋体" w:hAnsi="宋体"/>
                <w:bCs/>
                <w:sz w:val="20"/>
                <w:szCs w:val="20"/>
              </w:rPr>
            </w:pPr>
            <w:r>
              <w:rPr>
                <w:rFonts w:hint="eastAsia" w:ascii="宋体" w:hAnsi="宋体"/>
                <w:b/>
                <w:bCs/>
                <w:sz w:val="20"/>
                <w:szCs w:val="20"/>
              </w:rPr>
              <w:t>#为确保投标上出风多联机可以在项目中长期可靠的运行，需提供该品牌同类产品在实际项目中长期可靠运转的相关省市级权威机构出具的检测报告</w:t>
            </w:r>
          </w:p>
        </w:tc>
      </w:tr>
      <w:tr w14:paraId="1781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vAlign w:val="center"/>
          </w:tcPr>
          <w:p w14:paraId="7F527BDE">
            <w:pPr>
              <w:adjustRightInd w:val="0"/>
              <w:snapToGrid w:val="0"/>
              <w:spacing w:line="360" w:lineRule="auto"/>
              <w:textAlignment w:val="baseline"/>
              <w:rPr>
                <w:rFonts w:ascii="宋体" w:hAnsi="宋体"/>
                <w:bCs/>
                <w:sz w:val="20"/>
                <w:szCs w:val="20"/>
              </w:rPr>
            </w:pPr>
            <w:r>
              <w:rPr>
                <w:rFonts w:hint="eastAsia" w:ascii="宋体" w:hAnsi="宋体"/>
                <w:bCs/>
                <w:sz w:val="20"/>
                <w:szCs w:val="20"/>
              </w:rPr>
              <w:t>舒适性</w:t>
            </w:r>
          </w:p>
        </w:tc>
        <w:tc>
          <w:tcPr>
            <w:tcW w:w="1387" w:type="dxa"/>
            <w:vAlign w:val="center"/>
          </w:tcPr>
          <w:p w14:paraId="1A66E1A5">
            <w:pPr>
              <w:adjustRightInd w:val="0"/>
              <w:snapToGrid w:val="0"/>
              <w:spacing w:line="360" w:lineRule="auto"/>
              <w:textAlignment w:val="baseline"/>
              <w:rPr>
                <w:rFonts w:ascii="宋体" w:hAnsi="宋体"/>
                <w:bCs/>
                <w:sz w:val="20"/>
                <w:szCs w:val="20"/>
              </w:rPr>
            </w:pPr>
            <w:r>
              <w:rPr>
                <w:rFonts w:hint="eastAsia" w:ascii="宋体" w:hAnsi="宋体"/>
                <w:bCs/>
                <w:sz w:val="20"/>
                <w:szCs w:val="20"/>
              </w:rPr>
              <w:t>空气过滤</w:t>
            </w:r>
          </w:p>
        </w:tc>
        <w:tc>
          <w:tcPr>
            <w:tcW w:w="5558" w:type="dxa"/>
            <w:vAlign w:val="center"/>
          </w:tcPr>
          <w:p w14:paraId="77EB434A">
            <w:pPr>
              <w:adjustRightInd w:val="0"/>
              <w:snapToGrid w:val="0"/>
              <w:spacing w:line="360" w:lineRule="auto"/>
              <w:textAlignment w:val="baseline"/>
              <w:rPr>
                <w:rFonts w:ascii="宋体" w:hAnsi="宋体"/>
                <w:bCs/>
                <w:sz w:val="20"/>
                <w:szCs w:val="20"/>
              </w:rPr>
            </w:pPr>
            <w:r>
              <w:rPr>
                <w:rFonts w:hint="eastAsia" w:ascii="宋体" w:hAnsi="宋体"/>
                <w:bCs/>
                <w:sz w:val="20"/>
                <w:szCs w:val="20"/>
              </w:rPr>
              <w:t>为提高室内的空气品质，多联机空调内机选择可后追加P</w:t>
            </w:r>
            <w:r>
              <w:rPr>
                <w:rFonts w:ascii="宋体" w:hAnsi="宋体"/>
                <w:bCs/>
                <w:sz w:val="20"/>
                <w:szCs w:val="20"/>
              </w:rPr>
              <w:t>M2.5</w:t>
            </w:r>
            <w:r>
              <w:rPr>
                <w:rFonts w:hint="eastAsia" w:ascii="宋体" w:hAnsi="宋体"/>
                <w:bCs/>
                <w:sz w:val="20"/>
                <w:szCs w:val="20"/>
              </w:rPr>
              <w:t>过滤网的，需提供相关省市级权威机构出具的检测报告，以验证其过滤效果</w:t>
            </w:r>
          </w:p>
        </w:tc>
      </w:tr>
      <w:tr w14:paraId="002A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vAlign w:val="center"/>
          </w:tcPr>
          <w:p w14:paraId="5BF02DBC">
            <w:pPr>
              <w:adjustRightInd w:val="0"/>
              <w:snapToGrid w:val="0"/>
              <w:spacing w:line="360" w:lineRule="auto"/>
              <w:textAlignment w:val="baseline"/>
              <w:rPr>
                <w:rFonts w:ascii="宋体" w:hAnsi="宋体"/>
                <w:bCs/>
                <w:sz w:val="20"/>
                <w:szCs w:val="20"/>
              </w:rPr>
            </w:pPr>
          </w:p>
        </w:tc>
        <w:tc>
          <w:tcPr>
            <w:tcW w:w="1387" w:type="dxa"/>
            <w:vAlign w:val="center"/>
          </w:tcPr>
          <w:p w14:paraId="28176AC0">
            <w:pPr>
              <w:adjustRightInd w:val="0"/>
              <w:snapToGrid w:val="0"/>
              <w:spacing w:line="360" w:lineRule="auto"/>
              <w:textAlignment w:val="baseline"/>
              <w:rPr>
                <w:rFonts w:ascii="宋体" w:hAnsi="宋体"/>
                <w:bCs/>
                <w:sz w:val="20"/>
                <w:szCs w:val="20"/>
              </w:rPr>
            </w:pPr>
            <w:r>
              <w:rPr>
                <w:rFonts w:hint="eastAsia" w:ascii="宋体" w:hAnsi="宋体"/>
                <w:bCs/>
                <w:sz w:val="20"/>
                <w:szCs w:val="20"/>
              </w:rPr>
              <w:t>杀菌消毒</w:t>
            </w:r>
          </w:p>
        </w:tc>
        <w:tc>
          <w:tcPr>
            <w:tcW w:w="5558" w:type="dxa"/>
            <w:vAlign w:val="center"/>
          </w:tcPr>
          <w:p w14:paraId="25671F58">
            <w:pPr>
              <w:adjustRightInd w:val="0"/>
              <w:snapToGrid w:val="0"/>
              <w:spacing w:line="360" w:lineRule="auto"/>
              <w:textAlignment w:val="baseline"/>
              <w:rPr>
                <w:rFonts w:ascii="宋体" w:hAnsi="宋体"/>
                <w:bCs/>
                <w:sz w:val="20"/>
                <w:szCs w:val="20"/>
              </w:rPr>
            </w:pPr>
            <w:r>
              <w:rPr>
                <w:rFonts w:hint="eastAsia" w:ascii="宋体" w:hAnsi="宋体"/>
                <w:bCs/>
                <w:sz w:val="20"/>
                <w:szCs w:val="20"/>
              </w:rPr>
              <w:t>为提升项目建筑中的空气安全，所有多联机空调内机可后追加除菌净化组件，需提供相关省市级权威机构出具的检测报告，以验证其净化效果</w:t>
            </w:r>
          </w:p>
        </w:tc>
      </w:tr>
      <w:tr w14:paraId="6C4F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vAlign w:val="center"/>
          </w:tcPr>
          <w:p w14:paraId="6E02FEB6">
            <w:pPr>
              <w:adjustRightInd w:val="0"/>
              <w:snapToGrid w:val="0"/>
              <w:spacing w:line="360" w:lineRule="auto"/>
              <w:textAlignment w:val="baseline"/>
              <w:rPr>
                <w:rFonts w:ascii="宋体" w:hAnsi="宋体"/>
                <w:bCs/>
                <w:sz w:val="20"/>
                <w:szCs w:val="20"/>
              </w:rPr>
            </w:pPr>
            <w:r>
              <w:rPr>
                <w:rFonts w:hint="eastAsia" w:ascii="宋体" w:hAnsi="宋体"/>
                <w:bCs/>
                <w:sz w:val="20"/>
                <w:szCs w:val="20"/>
              </w:rPr>
              <w:t>智能性</w:t>
            </w:r>
          </w:p>
        </w:tc>
        <w:tc>
          <w:tcPr>
            <w:tcW w:w="1387" w:type="dxa"/>
            <w:vAlign w:val="center"/>
          </w:tcPr>
          <w:p w14:paraId="03F27579">
            <w:pPr>
              <w:adjustRightInd w:val="0"/>
              <w:snapToGrid w:val="0"/>
              <w:spacing w:line="360" w:lineRule="auto"/>
              <w:textAlignment w:val="baseline"/>
              <w:rPr>
                <w:rFonts w:ascii="宋体" w:hAnsi="宋体"/>
                <w:bCs/>
                <w:sz w:val="20"/>
                <w:szCs w:val="20"/>
              </w:rPr>
            </w:pPr>
            <w:r>
              <w:rPr>
                <w:rFonts w:hint="eastAsia" w:ascii="宋体" w:hAnsi="宋体"/>
                <w:bCs/>
                <w:sz w:val="20"/>
                <w:szCs w:val="20"/>
              </w:rPr>
              <w:t>安装便利</w:t>
            </w:r>
          </w:p>
        </w:tc>
        <w:tc>
          <w:tcPr>
            <w:tcW w:w="5558" w:type="dxa"/>
            <w:vAlign w:val="center"/>
          </w:tcPr>
          <w:p w14:paraId="07914D4C">
            <w:pPr>
              <w:adjustRightInd w:val="0"/>
              <w:snapToGrid w:val="0"/>
              <w:spacing w:line="360" w:lineRule="auto"/>
              <w:textAlignment w:val="baseline"/>
              <w:rPr>
                <w:rFonts w:ascii="宋体" w:hAnsi="宋体"/>
                <w:bCs/>
                <w:sz w:val="20"/>
                <w:szCs w:val="20"/>
              </w:rPr>
            </w:pPr>
            <w:r>
              <w:rPr>
                <w:rFonts w:hint="eastAsia" w:ascii="宋体" w:hAnsi="宋体"/>
                <w:b/>
                <w:bCs/>
                <w:sz w:val="20"/>
                <w:szCs w:val="20"/>
              </w:rPr>
              <w:t>#自控系统需安装便利，即使后续室内功能变化引起空调移机、增补等，也无需在室内侧另铺设信号线的优先考虑</w:t>
            </w:r>
          </w:p>
        </w:tc>
      </w:tr>
      <w:tr w14:paraId="765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vAlign w:val="center"/>
          </w:tcPr>
          <w:p w14:paraId="2E03E65E">
            <w:pPr>
              <w:adjustRightInd w:val="0"/>
              <w:snapToGrid w:val="0"/>
              <w:spacing w:line="360" w:lineRule="auto"/>
              <w:textAlignment w:val="baseline"/>
              <w:rPr>
                <w:rFonts w:ascii="宋体" w:hAnsi="宋体"/>
                <w:bCs/>
                <w:sz w:val="20"/>
                <w:szCs w:val="20"/>
              </w:rPr>
            </w:pPr>
          </w:p>
        </w:tc>
        <w:tc>
          <w:tcPr>
            <w:tcW w:w="1387" w:type="dxa"/>
            <w:vAlign w:val="center"/>
          </w:tcPr>
          <w:p w14:paraId="66A96B1A">
            <w:pPr>
              <w:adjustRightInd w:val="0"/>
              <w:snapToGrid w:val="0"/>
              <w:spacing w:line="360" w:lineRule="auto"/>
              <w:textAlignment w:val="baseline"/>
              <w:rPr>
                <w:rFonts w:ascii="宋体" w:hAnsi="宋体"/>
                <w:bCs/>
                <w:sz w:val="20"/>
                <w:szCs w:val="20"/>
              </w:rPr>
            </w:pPr>
            <w:r>
              <w:rPr>
                <w:rFonts w:hint="eastAsia" w:ascii="宋体" w:hAnsi="宋体"/>
                <w:bCs/>
                <w:sz w:val="20"/>
                <w:szCs w:val="20"/>
              </w:rPr>
              <w:t>故障通知</w:t>
            </w:r>
          </w:p>
        </w:tc>
        <w:tc>
          <w:tcPr>
            <w:tcW w:w="5558" w:type="dxa"/>
            <w:vAlign w:val="center"/>
          </w:tcPr>
          <w:p w14:paraId="0C7EC52D">
            <w:pPr>
              <w:adjustRightInd w:val="0"/>
              <w:snapToGrid w:val="0"/>
              <w:spacing w:line="360" w:lineRule="auto"/>
              <w:textAlignment w:val="baseline"/>
              <w:rPr>
                <w:rFonts w:ascii="宋体" w:hAnsi="宋体"/>
                <w:b/>
                <w:bCs/>
                <w:sz w:val="20"/>
                <w:szCs w:val="20"/>
              </w:rPr>
            </w:pPr>
            <w:r>
              <w:rPr>
                <w:rFonts w:hint="eastAsia" w:ascii="宋体" w:hAnsi="宋体"/>
                <w:b/>
                <w:bCs/>
                <w:sz w:val="20"/>
                <w:szCs w:val="20"/>
              </w:rPr>
              <w:t>#为确保投标多联机长期稳定运行，一旦出现故障，要求投标多联机可自动将故障信息通知到使用方及厂方，确保第一时间响应</w:t>
            </w:r>
          </w:p>
        </w:tc>
      </w:tr>
      <w:tr w14:paraId="50C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vAlign w:val="center"/>
          </w:tcPr>
          <w:p w14:paraId="36526672">
            <w:pPr>
              <w:adjustRightInd w:val="0"/>
              <w:snapToGrid w:val="0"/>
              <w:spacing w:line="360" w:lineRule="auto"/>
              <w:textAlignment w:val="baseline"/>
              <w:rPr>
                <w:rFonts w:ascii="宋体" w:hAnsi="宋体"/>
                <w:bCs/>
                <w:sz w:val="20"/>
                <w:szCs w:val="20"/>
              </w:rPr>
            </w:pPr>
          </w:p>
        </w:tc>
        <w:tc>
          <w:tcPr>
            <w:tcW w:w="1387" w:type="dxa"/>
            <w:vAlign w:val="center"/>
          </w:tcPr>
          <w:p w14:paraId="1230F444">
            <w:pPr>
              <w:adjustRightInd w:val="0"/>
              <w:snapToGrid w:val="0"/>
              <w:spacing w:line="360" w:lineRule="auto"/>
              <w:textAlignment w:val="baseline"/>
              <w:rPr>
                <w:rFonts w:ascii="宋体" w:hAnsi="宋体"/>
                <w:bCs/>
                <w:sz w:val="20"/>
                <w:szCs w:val="20"/>
              </w:rPr>
            </w:pPr>
            <w:r>
              <w:rPr>
                <w:rFonts w:hint="eastAsia" w:ascii="宋体" w:hAnsi="宋体"/>
                <w:bCs/>
                <w:sz w:val="20"/>
                <w:szCs w:val="20"/>
              </w:rPr>
              <w:t>节能建议</w:t>
            </w:r>
          </w:p>
        </w:tc>
        <w:tc>
          <w:tcPr>
            <w:tcW w:w="5558" w:type="dxa"/>
            <w:vAlign w:val="center"/>
          </w:tcPr>
          <w:p w14:paraId="7B1787CD">
            <w:pPr>
              <w:adjustRightInd w:val="0"/>
              <w:snapToGrid w:val="0"/>
              <w:spacing w:line="360" w:lineRule="auto"/>
              <w:textAlignment w:val="baseline"/>
              <w:rPr>
                <w:rFonts w:ascii="宋体" w:hAnsi="宋体"/>
                <w:b/>
                <w:bCs/>
                <w:sz w:val="20"/>
                <w:szCs w:val="20"/>
              </w:rPr>
            </w:pPr>
            <w:r>
              <w:rPr>
                <w:rFonts w:hint="eastAsia" w:ascii="宋体" w:hAnsi="宋体"/>
                <w:b/>
                <w:bCs/>
                <w:sz w:val="20"/>
                <w:szCs w:val="20"/>
              </w:rPr>
              <w:t>#在项目投入运转两年内，要求投标设备制造商能免费提供空调开关、运行时间、开启温度、各类故障等运行参数分析报告书，并根据实际运转的情况提供空调节能化管理优化建议</w:t>
            </w:r>
          </w:p>
        </w:tc>
      </w:tr>
    </w:tbl>
    <w:p w14:paraId="152C7AFA">
      <w:pPr>
        <w:adjustRightInd w:val="0"/>
        <w:snapToGrid w:val="0"/>
        <w:spacing w:line="360" w:lineRule="auto"/>
        <w:textAlignment w:val="baseline"/>
        <w:rPr>
          <w:rFonts w:ascii="宋体" w:hAnsi="宋体"/>
          <w:b/>
          <w:bCs/>
          <w:szCs w:val="21"/>
        </w:rPr>
      </w:pPr>
      <w:r>
        <w:rPr>
          <w:rFonts w:hint="eastAsia" w:ascii="宋体" w:hAnsi="宋体"/>
          <w:b/>
          <w:bCs/>
          <w:szCs w:val="21"/>
        </w:rPr>
        <w:t>注：多联机机组性能要求中部分条款为重要参考指标，以#表示（非废标项）</w:t>
      </w:r>
    </w:p>
    <w:p w14:paraId="20E287BA">
      <w:pPr>
        <w:widowControl/>
        <w:jc w:val="left"/>
        <w:rPr>
          <w:rFonts w:ascii="宋体" w:hAnsi="宋体"/>
          <w:szCs w:val="21"/>
        </w:rPr>
      </w:pPr>
    </w:p>
    <w:p w14:paraId="3E879945">
      <w:pPr>
        <w:widowControl/>
        <w:jc w:val="left"/>
        <w:rPr>
          <w:rFonts w:ascii="宋体" w:hAnsi="宋体"/>
          <w:b/>
          <w:bCs/>
          <w:sz w:val="24"/>
          <w:szCs w:val="21"/>
        </w:rPr>
      </w:pPr>
      <w:r>
        <w:rPr>
          <w:rFonts w:ascii="宋体" w:hAnsi="宋体"/>
          <w:b/>
          <w:bCs/>
          <w:sz w:val="24"/>
          <w:szCs w:val="21"/>
        </w:rPr>
        <w:br w:type="page"/>
      </w:r>
    </w:p>
    <w:p w14:paraId="22BE1134">
      <w:pPr>
        <w:adjustRightInd w:val="0"/>
        <w:snapToGrid w:val="0"/>
        <w:spacing w:line="360" w:lineRule="auto"/>
        <w:textAlignment w:val="baseline"/>
        <w:rPr>
          <w:rFonts w:ascii="宋体" w:hAnsi="宋体"/>
          <w:b/>
          <w:szCs w:val="21"/>
        </w:rPr>
      </w:pPr>
      <w:r>
        <w:rPr>
          <w:rFonts w:hint="eastAsia" w:ascii="宋体" w:hAnsi="宋体"/>
          <w:b/>
          <w:bCs/>
          <w:sz w:val="24"/>
          <w:szCs w:val="21"/>
        </w:rPr>
        <w:t>（二）</w:t>
      </w:r>
      <w:r>
        <w:rPr>
          <w:rFonts w:hint="eastAsia" w:ascii="宋体" w:hAnsi="宋体"/>
          <w:b/>
          <w:sz w:val="24"/>
          <w:szCs w:val="21"/>
        </w:rPr>
        <w:t>技术规格需求（分体机）</w:t>
      </w:r>
    </w:p>
    <w:tbl>
      <w:tblPr>
        <w:tblStyle w:val="11"/>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900"/>
        <w:gridCol w:w="648"/>
        <w:gridCol w:w="1048"/>
        <w:gridCol w:w="989"/>
        <w:gridCol w:w="1032"/>
        <w:gridCol w:w="896"/>
        <w:gridCol w:w="1347"/>
        <w:gridCol w:w="1180"/>
        <w:gridCol w:w="1180"/>
      </w:tblGrid>
      <w:tr w14:paraId="201D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890" w:type="dxa"/>
            <w:gridSpan w:val="10"/>
            <w:noWrap/>
            <w:vAlign w:val="center"/>
          </w:tcPr>
          <w:p w14:paraId="69E034CC">
            <w:pPr>
              <w:widowControl/>
              <w:jc w:val="center"/>
              <w:rPr>
                <w:rFonts w:hint="eastAsia" w:ascii="宋体" w:hAnsi="宋体" w:cs="宋体"/>
                <w:szCs w:val="21"/>
              </w:rPr>
            </w:pPr>
            <w:r>
              <w:rPr>
                <w:rFonts w:hint="eastAsia" w:ascii="宋体" w:hAnsi="宋体" w:cs="宋体"/>
                <w:szCs w:val="21"/>
              </w:rPr>
              <w:t>分体机技术规格及要求</w:t>
            </w:r>
          </w:p>
        </w:tc>
      </w:tr>
      <w:tr w14:paraId="02B0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70" w:type="dxa"/>
            <w:noWrap/>
            <w:vAlign w:val="center"/>
          </w:tcPr>
          <w:p w14:paraId="18A9CF18">
            <w:pPr>
              <w:widowControl/>
              <w:jc w:val="center"/>
              <w:rPr>
                <w:rFonts w:ascii="宋体" w:hAnsi="宋体" w:cs="宋体"/>
                <w:szCs w:val="21"/>
              </w:rPr>
            </w:pPr>
            <w:r>
              <w:rPr>
                <w:rFonts w:hint="eastAsia" w:ascii="宋体" w:hAnsi="宋体" w:cs="宋体"/>
                <w:szCs w:val="21"/>
              </w:rPr>
              <w:t>序号</w:t>
            </w:r>
          </w:p>
        </w:tc>
        <w:tc>
          <w:tcPr>
            <w:tcW w:w="1900" w:type="dxa"/>
            <w:noWrap/>
            <w:vAlign w:val="center"/>
          </w:tcPr>
          <w:p w14:paraId="457A8616">
            <w:pPr>
              <w:widowControl/>
              <w:jc w:val="center"/>
              <w:rPr>
                <w:rFonts w:ascii="宋体" w:hAnsi="宋体" w:cs="宋体"/>
                <w:szCs w:val="21"/>
              </w:rPr>
            </w:pPr>
            <w:r>
              <w:rPr>
                <w:rFonts w:hint="eastAsia" w:ascii="宋体" w:hAnsi="宋体" w:cs="宋体"/>
                <w:szCs w:val="21"/>
              </w:rPr>
              <w:t>设备名称</w:t>
            </w:r>
          </w:p>
        </w:tc>
        <w:tc>
          <w:tcPr>
            <w:tcW w:w="648" w:type="dxa"/>
            <w:vAlign w:val="center"/>
          </w:tcPr>
          <w:p w14:paraId="0876E6F1">
            <w:pPr>
              <w:widowControl/>
              <w:jc w:val="center"/>
              <w:rPr>
                <w:rFonts w:ascii="宋体" w:hAnsi="宋体" w:cs="宋体"/>
                <w:szCs w:val="21"/>
              </w:rPr>
            </w:pPr>
            <w:r>
              <w:rPr>
                <w:rFonts w:hint="eastAsia" w:ascii="宋体" w:hAnsi="宋体" w:cs="宋体"/>
                <w:szCs w:val="21"/>
              </w:rPr>
              <w:t>数量</w:t>
            </w:r>
          </w:p>
        </w:tc>
        <w:tc>
          <w:tcPr>
            <w:tcW w:w="1048" w:type="dxa"/>
            <w:vAlign w:val="center"/>
          </w:tcPr>
          <w:p w14:paraId="54866312">
            <w:pPr>
              <w:widowControl/>
              <w:jc w:val="center"/>
              <w:rPr>
                <w:rFonts w:ascii="宋体" w:hAnsi="宋体" w:cs="宋体"/>
                <w:szCs w:val="21"/>
              </w:rPr>
            </w:pPr>
            <w:r>
              <w:rPr>
                <w:rFonts w:hint="eastAsia" w:ascii="宋体" w:hAnsi="宋体" w:cs="宋体"/>
                <w:szCs w:val="21"/>
              </w:rPr>
              <w:t>制冷耗电量</w:t>
            </w:r>
          </w:p>
          <w:p w14:paraId="42939A3B">
            <w:pPr>
              <w:widowControl/>
              <w:jc w:val="center"/>
              <w:rPr>
                <w:rFonts w:ascii="宋体" w:hAnsi="宋体" w:cs="宋体"/>
                <w:szCs w:val="21"/>
              </w:rPr>
            </w:pPr>
            <w:r>
              <w:rPr>
                <w:rFonts w:hint="eastAsia" w:ascii="宋体" w:hAnsi="宋体" w:cs="宋体"/>
                <w:szCs w:val="21"/>
              </w:rPr>
              <w:t>kW</w:t>
            </w:r>
            <w:r>
              <w:rPr>
                <w:rFonts w:ascii="宋体" w:hAnsi="宋体" w:cs="宋体"/>
                <w:szCs w:val="21"/>
              </w:rPr>
              <w:t xml:space="preserve">    </w:t>
            </w:r>
            <w:r>
              <w:rPr>
                <w:rFonts w:hint="eastAsia" w:ascii="宋体" w:hAnsi="宋体" w:cs="宋体"/>
                <w:szCs w:val="21"/>
              </w:rPr>
              <w:t>（允许负偏差-</w:t>
            </w:r>
            <w:r>
              <w:rPr>
                <w:rFonts w:ascii="宋体" w:hAnsi="宋体" w:cs="宋体"/>
                <w:szCs w:val="21"/>
              </w:rPr>
              <w:t>3</w:t>
            </w:r>
            <w:r>
              <w:rPr>
                <w:rFonts w:hint="eastAsia" w:ascii="宋体" w:hAnsi="宋体" w:cs="宋体"/>
                <w:szCs w:val="21"/>
              </w:rPr>
              <w:t>%，正偏差不作要求）</w:t>
            </w:r>
          </w:p>
        </w:tc>
        <w:tc>
          <w:tcPr>
            <w:tcW w:w="989" w:type="dxa"/>
            <w:vAlign w:val="center"/>
          </w:tcPr>
          <w:p w14:paraId="3390AA78">
            <w:pPr>
              <w:widowControl/>
              <w:jc w:val="center"/>
              <w:rPr>
                <w:rFonts w:ascii="宋体" w:hAnsi="宋体" w:cs="宋体"/>
                <w:szCs w:val="21"/>
              </w:rPr>
            </w:pPr>
            <w:r>
              <w:rPr>
                <w:rFonts w:hint="eastAsia" w:ascii="宋体" w:hAnsi="宋体" w:cs="宋体"/>
                <w:szCs w:val="21"/>
              </w:rPr>
              <w:t>制冷量</w:t>
            </w:r>
          </w:p>
          <w:p w14:paraId="4FE879B0">
            <w:pPr>
              <w:widowControl/>
              <w:jc w:val="center"/>
              <w:rPr>
                <w:rFonts w:ascii="宋体" w:hAnsi="宋体" w:cs="宋体"/>
                <w:szCs w:val="21"/>
              </w:rPr>
            </w:pPr>
            <w:r>
              <w:rPr>
                <w:rFonts w:hint="eastAsia" w:ascii="宋体" w:hAnsi="宋体" w:cs="宋体"/>
                <w:szCs w:val="21"/>
              </w:rPr>
              <w:t>kW</w:t>
            </w:r>
            <w:r>
              <w:rPr>
                <w:rFonts w:ascii="宋体" w:hAnsi="宋体" w:cs="宋体"/>
                <w:szCs w:val="21"/>
              </w:rPr>
              <w:t xml:space="preserve">   </w:t>
            </w:r>
            <w:r>
              <w:rPr>
                <w:rFonts w:hint="eastAsia" w:ascii="宋体" w:hAnsi="宋体" w:cs="宋体"/>
                <w:szCs w:val="21"/>
              </w:rPr>
              <w:t>（允许负偏差-</w:t>
            </w:r>
            <w:r>
              <w:rPr>
                <w:rFonts w:ascii="宋体" w:hAnsi="宋体" w:cs="宋体"/>
                <w:szCs w:val="21"/>
              </w:rPr>
              <w:t>3</w:t>
            </w:r>
            <w:r>
              <w:rPr>
                <w:rFonts w:hint="eastAsia" w:ascii="宋体" w:hAnsi="宋体" w:cs="宋体"/>
                <w:szCs w:val="21"/>
              </w:rPr>
              <w:t>%，正偏差不作要求）</w:t>
            </w:r>
          </w:p>
        </w:tc>
        <w:tc>
          <w:tcPr>
            <w:tcW w:w="1032" w:type="dxa"/>
            <w:vAlign w:val="center"/>
          </w:tcPr>
          <w:p w14:paraId="24912257">
            <w:pPr>
              <w:widowControl/>
              <w:jc w:val="center"/>
              <w:rPr>
                <w:rFonts w:ascii="宋体" w:hAnsi="宋体" w:cs="宋体"/>
                <w:szCs w:val="21"/>
              </w:rPr>
            </w:pPr>
            <w:r>
              <w:rPr>
                <w:rFonts w:hint="eastAsia" w:ascii="宋体" w:hAnsi="宋体" w:cs="宋体"/>
                <w:szCs w:val="21"/>
              </w:rPr>
              <w:t>制热量</w:t>
            </w:r>
          </w:p>
          <w:p w14:paraId="6EDF2F6E">
            <w:pPr>
              <w:widowControl/>
              <w:jc w:val="center"/>
              <w:rPr>
                <w:rFonts w:ascii="宋体" w:hAnsi="宋体" w:cs="宋体"/>
                <w:szCs w:val="21"/>
              </w:rPr>
            </w:pPr>
            <w:r>
              <w:rPr>
                <w:rFonts w:hint="eastAsia" w:ascii="宋体" w:hAnsi="宋体" w:cs="宋体"/>
                <w:szCs w:val="21"/>
              </w:rPr>
              <w:t>kW</w:t>
            </w:r>
            <w:r>
              <w:rPr>
                <w:rFonts w:ascii="宋体" w:hAnsi="宋体" w:cs="宋体"/>
                <w:szCs w:val="21"/>
              </w:rPr>
              <w:t xml:space="preserve">   </w:t>
            </w:r>
            <w:r>
              <w:rPr>
                <w:rFonts w:hint="eastAsia" w:ascii="宋体" w:hAnsi="宋体" w:cs="宋体"/>
                <w:szCs w:val="21"/>
              </w:rPr>
              <w:t>（允许负偏差-</w:t>
            </w:r>
            <w:r>
              <w:rPr>
                <w:rFonts w:ascii="宋体" w:hAnsi="宋体" w:cs="宋体"/>
                <w:szCs w:val="21"/>
              </w:rPr>
              <w:t>3</w:t>
            </w:r>
            <w:r>
              <w:rPr>
                <w:rFonts w:hint="eastAsia" w:ascii="宋体" w:hAnsi="宋体" w:cs="宋体"/>
                <w:szCs w:val="21"/>
              </w:rPr>
              <w:t>%，正偏差不作要求）</w:t>
            </w:r>
          </w:p>
        </w:tc>
        <w:tc>
          <w:tcPr>
            <w:tcW w:w="896" w:type="dxa"/>
            <w:noWrap/>
            <w:vAlign w:val="center"/>
          </w:tcPr>
          <w:p w14:paraId="032B8846">
            <w:pPr>
              <w:widowControl/>
              <w:jc w:val="center"/>
              <w:rPr>
                <w:rFonts w:ascii="宋体" w:hAnsi="宋体" w:cs="宋体"/>
                <w:szCs w:val="21"/>
              </w:rPr>
            </w:pPr>
            <w:r>
              <w:rPr>
                <w:rFonts w:hint="eastAsia" w:ascii="宋体" w:hAnsi="宋体" w:cs="宋体"/>
                <w:szCs w:val="21"/>
              </w:rPr>
              <w:t>内机风量</w:t>
            </w:r>
          </w:p>
          <w:p w14:paraId="38179BE7">
            <w:pPr>
              <w:widowControl/>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3</w:t>
            </w:r>
            <w:r>
              <w:rPr>
                <w:rFonts w:hint="eastAsia" w:ascii="宋体" w:hAnsi="宋体" w:cs="宋体"/>
                <w:szCs w:val="21"/>
              </w:rPr>
              <w:t>/min（允许负偏差-</w:t>
            </w:r>
            <w:r>
              <w:rPr>
                <w:rFonts w:ascii="宋体" w:hAnsi="宋体" w:cs="宋体"/>
                <w:szCs w:val="21"/>
              </w:rPr>
              <w:t>3</w:t>
            </w:r>
            <w:r>
              <w:rPr>
                <w:rFonts w:hint="eastAsia" w:ascii="宋体" w:hAnsi="宋体" w:cs="宋体"/>
                <w:szCs w:val="21"/>
              </w:rPr>
              <w:t>%，正偏差不作要求）</w:t>
            </w:r>
          </w:p>
        </w:tc>
        <w:tc>
          <w:tcPr>
            <w:tcW w:w="1347" w:type="dxa"/>
            <w:noWrap/>
            <w:vAlign w:val="center"/>
          </w:tcPr>
          <w:p w14:paraId="7CC4C8C7">
            <w:pPr>
              <w:widowControl/>
              <w:jc w:val="center"/>
              <w:rPr>
                <w:rFonts w:ascii="宋体" w:hAnsi="宋体" w:cs="宋体"/>
                <w:szCs w:val="21"/>
              </w:rPr>
            </w:pPr>
            <w:r>
              <w:rPr>
                <w:rFonts w:hint="eastAsia" w:ascii="宋体" w:hAnsi="宋体" w:cs="宋体"/>
                <w:szCs w:val="21"/>
              </w:rPr>
              <w:t xml:space="preserve">内机尺寸 </w:t>
            </w:r>
            <w:r>
              <w:rPr>
                <w:rFonts w:ascii="宋体" w:hAnsi="宋体" w:cs="宋体"/>
                <w:szCs w:val="21"/>
              </w:rPr>
              <w:t xml:space="preserve">      </w:t>
            </w:r>
            <w:r>
              <w:rPr>
                <w:rFonts w:hint="eastAsia" w:ascii="宋体" w:hAnsi="宋体" w:cs="宋体"/>
                <w:szCs w:val="21"/>
              </w:rPr>
              <w:t>（允许负偏差-</w:t>
            </w:r>
            <w:r>
              <w:rPr>
                <w:rFonts w:ascii="宋体" w:hAnsi="宋体" w:cs="宋体"/>
                <w:szCs w:val="21"/>
              </w:rPr>
              <w:t>3</w:t>
            </w:r>
            <w:r>
              <w:rPr>
                <w:rFonts w:hint="eastAsia" w:ascii="宋体" w:hAnsi="宋体" w:cs="宋体"/>
                <w:szCs w:val="21"/>
              </w:rPr>
              <w:t>%，正偏差不作要求）</w:t>
            </w:r>
          </w:p>
        </w:tc>
        <w:tc>
          <w:tcPr>
            <w:tcW w:w="1180" w:type="dxa"/>
            <w:vAlign w:val="center"/>
          </w:tcPr>
          <w:p w14:paraId="245785A9">
            <w:pPr>
              <w:widowControl/>
              <w:jc w:val="center"/>
              <w:rPr>
                <w:rFonts w:ascii="宋体" w:hAnsi="宋体" w:cs="宋体"/>
                <w:szCs w:val="21"/>
              </w:rPr>
            </w:pPr>
            <w:r>
              <w:rPr>
                <w:rFonts w:hint="eastAsia" w:ascii="宋体" w:hAnsi="宋体" w:cs="宋体"/>
                <w:szCs w:val="21"/>
              </w:rPr>
              <w:t>内机噪音（最高风量）</w:t>
            </w:r>
          </w:p>
          <w:p w14:paraId="4CAF788A">
            <w:pPr>
              <w:widowControl/>
              <w:jc w:val="center"/>
              <w:rPr>
                <w:rFonts w:ascii="宋体" w:hAnsi="宋体" w:cs="宋体"/>
                <w:szCs w:val="21"/>
              </w:rPr>
            </w:pPr>
            <w:r>
              <w:rPr>
                <w:rFonts w:hint="eastAsia" w:ascii="宋体" w:hAnsi="宋体" w:cs="宋体"/>
                <w:szCs w:val="21"/>
              </w:rPr>
              <w:t xml:space="preserve">dB(A) </w:t>
            </w:r>
            <w:r>
              <w:rPr>
                <w:rFonts w:ascii="宋体" w:hAnsi="宋体" w:cs="宋体"/>
                <w:szCs w:val="21"/>
              </w:rPr>
              <w:t xml:space="preserve">   </w:t>
            </w:r>
            <w:r>
              <w:rPr>
                <w:rFonts w:hint="eastAsia" w:ascii="宋体" w:hAnsi="宋体" w:cs="宋体"/>
                <w:szCs w:val="21"/>
              </w:rPr>
              <w:t>（允许负偏差-</w:t>
            </w:r>
            <w:r>
              <w:rPr>
                <w:rFonts w:ascii="宋体" w:hAnsi="宋体" w:cs="宋体"/>
                <w:szCs w:val="21"/>
              </w:rPr>
              <w:t>3</w:t>
            </w:r>
            <w:r>
              <w:rPr>
                <w:rFonts w:hint="eastAsia" w:ascii="宋体" w:hAnsi="宋体" w:cs="宋体"/>
                <w:szCs w:val="21"/>
              </w:rPr>
              <w:t>%，正偏差不作要求）</w:t>
            </w:r>
          </w:p>
        </w:tc>
        <w:tc>
          <w:tcPr>
            <w:tcW w:w="1180" w:type="dxa"/>
            <w:vAlign w:val="center"/>
          </w:tcPr>
          <w:p w14:paraId="648172AE">
            <w:pPr>
              <w:widowControl/>
              <w:jc w:val="center"/>
              <w:rPr>
                <w:rFonts w:hint="eastAsia" w:ascii="宋体" w:hAnsi="宋体" w:cs="宋体"/>
                <w:szCs w:val="21"/>
              </w:rPr>
            </w:pPr>
            <w:r>
              <w:rPr>
                <w:rFonts w:hint="eastAsia" w:ascii="宋体" w:hAnsi="宋体"/>
                <w:bCs/>
                <w:sz w:val="20"/>
                <w:szCs w:val="20"/>
              </w:rPr>
              <w:t>全年能源消耗效率APF（</w:t>
            </w:r>
            <w:r>
              <w:rPr>
                <w:rFonts w:hint="eastAsia" w:ascii="宋体" w:hAnsi="宋体" w:cs="宋体"/>
                <w:szCs w:val="21"/>
              </w:rPr>
              <w:t>允许负偏差-</w:t>
            </w:r>
            <w:r>
              <w:rPr>
                <w:rFonts w:ascii="宋体" w:hAnsi="宋体" w:cs="宋体"/>
                <w:szCs w:val="21"/>
              </w:rPr>
              <w:t>3</w:t>
            </w:r>
            <w:r>
              <w:rPr>
                <w:rFonts w:hint="eastAsia" w:ascii="宋体" w:hAnsi="宋体" w:cs="宋体"/>
                <w:szCs w:val="21"/>
              </w:rPr>
              <w:t>%，正偏差不作要求</w:t>
            </w:r>
            <w:r>
              <w:rPr>
                <w:rFonts w:hint="eastAsia" w:ascii="宋体" w:hAnsi="宋体"/>
                <w:bCs/>
                <w:sz w:val="20"/>
                <w:szCs w:val="20"/>
              </w:rPr>
              <w:t>）</w:t>
            </w:r>
          </w:p>
        </w:tc>
      </w:tr>
      <w:tr w14:paraId="580E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noWrap/>
            <w:vAlign w:val="center"/>
          </w:tcPr>
          <w:p w14:paraId="39AD864B">
            <w:pPr>
              <w:widowControl/>
              <w:jc w:val="center"/>
              <w:rPr>
                <w:rFonts w:ascii="宋体" w:hAnsi="宋体" w:cs="宋体"/>
                <w:szCs w:val="21"/>
              </w:rPr>
            </w:pPr>
            <w:r>
              <w:rPr>
                <w:rFonts w:hint="eastAsia" w:ascii="宋体" w:hAnsi="宋体" w:cs="宋体"/>
                <w:szCs w:val="21"/>
              </w:rPr>
              <w:t>1</w:t>
            </w:r>
          </w:p>
        </w:tc>
        <w:tc>
          <w:tcPr>
            <w:tcW w:w="1900" w:type="dxa"/>
            <w:noWrap/>
            <w:vAlign w:val="center"/>
          </w:tcPr>
          <w:p w14:paraId="5105C35D">
            <w:pPr>
              <w:widowControl/>
              <w:jc w:val="center"/>
              <w:rPr>
                <w:rFonts w:ascii="宋体" w:hAnsi="宋体" w:cs="宋体"/>
                <w:sz w:val="20"/>
                <w:szCs w:val="20"/>
              </w:rPr>
            </w:pPr>
            <w:r>
              <w:rPr>
                <w:rFonts w:ascii="宋体" w:hAnsi="宋体" w:cs="宋体"/>
                <w:sz w:val="20"/>
                <w:szCs w:val="20"/>
              </w:rPr>
              <w:t>1.5HP</w:t>
            </w:r>
            <w:r>
              <w:rPr>
                <w:rFonts w:hint="eastAsia" w:ascii="宋体" w:hAnsi="宋体" w:cs="宋体"/>
                <w:sz w:val="20"/>
                <w:szCs w:val="20"/>
              </w:rPr>
              <w:t>挂壁式分体空调</w:t>
            </w:r>
          </w:p>
        </w:tc>
        <w:tc>
          <w:tcPr>
            <w:tcW w:w="648" w:type="dxa"/>
            <w:vAlign w:val="center"/>
          </w:tcPr>
          <w:p w14:paraId="6524A8A4">
            <w:pPr>
              <w:widowControl/>
              <w:jc w:val="center"/>
              <w:rPr>
                <w:rFonts w:ascii="宋体" w:hAnsi="宋体" w:cs="宋体"/>
                <w:sz w:val="20"/>
                <w:szCs w:val="20"/>
              </w:rPr>
            </w:pPr>
            <w:r>
              <w:rPr>
                <w:rFonts w:ascii="宋体" w:hAnsi="宋体" w:cs="宋体"/>
                <w:sz w:val="20"/>
                <w:szCs w:val="20"/>
              </w:rPr>
              <w:t>4</w:t>
            </w:r>
          </w:p>
        </w:tc>
        <w:tc>
          <w:tcPr>
            <w:tcW w:w="1048" w:type="dxa"/>
            <w:vAlign w:val="center"/>
          </w:tcPr>
          <w:p w14:paraId="4A667DF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0.9</w:t>
            </w:r>
          </w:p>
        </w:tc>
        <w:tc>
          <w:tcPr>
            <w:tcW w:w="989" w:type="dxa"/>
            <w:vAlign w:val="center"/>
          </w:tcPr>
          <w:p w14:paraId="58FB0CC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3.6</w:t>
            </w:r>
          </w:p>
        </w:tc>
        <w:tc>
          <w:tcPr>
            <w:tcW w:w="1032" w:type="dxa"/>
            <w:vAlign w:val="center"/>
          </w:tcPr>
          <w:p w14:paraId="3226E46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4.5</w:t>
            </w:r>
          </w:p>
        </w:tc>
        <w:tc>
          <w:tcPr>
            <w:tcW w:w="896" w:type="dxa"/>
            <w:noWrap/>
            <w:vAlign w:val="center"/>
          </w:tcPr>
          <w:p w14:paraId="1915D5C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10</w:t>
            </w:r>
          </w:p>
        </w:tc>
        <w:tc>
          <w:tcPr>
            <w:tcW w:w="1347" w:type="dxa"/>
            <w:noWrap/>
            <w:vAlign w:val="center"/>
          </w:tcPr>
          <w:p w14:paraId="75B8201E">
            <w:pPr>
              <w:widowControl/>
              <w:jc w:val="center"/>
              <w:rPr>
                <w:rFonts w:ascii="宋体" w:hAnsi="宋体" w:cs="宋体"/>
                <w:sz w:val="20"/>
                <w:szCs w:val="20"/>
              </w:rPr>
            </w:pPr>
            <w:r>
              <w:rPr>
                <w:rFonts w:hint="eastAsia" w:ascii="宋体" w:hAnsi="宋体" w:cs="宋体"/>
                <w:sz w:val="20"/>
                <w:szCs w:val="20"/>
              </w:rPr>
              <w:t>高度</w:t>
            </w:r>
          </w:p>
          <w:p w14:paraId="33B5086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290</w:t>
            </w:r>
            <w:r>
              <w:rPr>
                <w:rFonts w:hint="eastAsia" w:ascii="宋体" w:hAnsi="宋体" w:cs="宋体"/>
                <w:sz w:val="20"/>
                <w:szCs w:val="20"/>
              </w:rPr>
              <w:t>mm</w:t>
            </w:r>
          </w:p>
        </w:tc>
        <w:tc>
          <w:tcPr>
            <w:tcW w:w="1180" w:type="dxa"/>
            <w:vAlign w:val="center"/>
          </w:tcPr>
          <w:p w14:paraId="4310014E">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40</w:t>
            </w:r>
          </w:p>
        </w:tc>
        <w:tc>
          <w:tcPr>
            <w:tcW w:w="1180" w:type="dxa"/>
            <w:vAlign w:val="center"/>
          </w:tcPr>
          <w:p w14:paraId="4D85A1D6">
            <w:pPr>
              <w:widowControl/>
              <w:jc w:val="center"/>
              <w:rPr>
                <w:rFonts w:hint="eastAsia" w:ascii="宋体" w:hAnsi="宋体" w:cs="宋体"/>
                <w:sz w:val="20"/>
                <w:szCs w:val="20"/>
              </w:rPr>
            </w:pPr>
            <w:r>
              <w:rPr>
                <w:rFonts w:hint="eastAsia" w:ascii="宋体" w:hAnsi="宋体" w:cs="宋体"/>
                <w:sz w:val="20"/>
                <w:szCs w:val="20"/>
              </w:rPr>
              <w:t>≥3</w:t>
            </w:r>
            <w:r>
              <w:rPr>
                <w:rFonts w:ascii="宋体" w:hAnsi="宋体" w:cs="宋体"/>
                <w:sz w:val="20"/>
                <w:szCs w:val="20"/>
              </w:rPr>
              <w:t>.4</w:t>
            </w:r>
          </w:p>
        </w:tc>
      </w:tr>
      <w:tr w14:paraId="750F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noWrap/>
            <w:vAlign w:val="center"/>
          </w:tcPr>
          <w:p w14:paraId="4C1E39AB">
            <w:pPr>
              <w:widowControl/>
              <w:jc w:val="center"/>
              <w:rPr>
                <w:rFonts w:ascii="宋体" w:hAnsi="宋体" w:cs="宋体"/>
                <w:szCs w:val="21"/>
              </w:rPr>
            </w:pPr>
            <w:r>
              <w:rPr>
                <w:rFonts w:hint="eastAsia" w:ascii="宋体" w:hAnsi="宋体" w:cs="宋体"/>
                <w:szCs w:val="21"/>
              </w:rPr>
              <w:t>2</w:t>
            </w:r>
          </w:p>
        </w:tc>
        <w:tc>
          <w:tcPr>
            <w:tcW w:w="1900" w:type="dxa"/>
            <w:noWrap/>
            <w:vAlign w:val="center"/>
          </w:tcPr>
          <w:p w14:paraId="3E97401E">
            <w:pPr>
              <w:widowControl/>
              <w:jc w:val="center"/>
              <w:rPr>
                <w:rFonts w:ascii="宋体" w:hAnsi="宋体" w:cs="宋体"/>
                <w:sz w:val="20"/>
                <w:szCs w:val="20"/>
              </w:rPr>
            </w:pPr>
            <w:r>
              <w:rPr>
                <w:rFonts w:ascii="宋体" w:hAnsi="宋体" w:cs="宋体"/>
                <w:sz w:val="20"/>
                <w:szCs w:val="20"/>
              </w:rPr>
              <w:t>2HP</w:t>
            </w:r>
            <w:r>
              <w:rPr>
                <w:rFonts w:hint="eastAsia" w:ascii="宋体" w:hAnsi="宋体" w:cs="宋体"/>
                <w:sz w:val="20"/>
                <w:szCs w:val="20"/>
              </w:rPr>
              <w:t>挂壁式分体空调</w:t>
            </w:r>
          </w:p>
        </w:tc>
        <w:tc>
          <w:tcPr>
            <w:tcW w:w="648" w:type="dxa"/>
            <w:vAlign w:val="center"/>
          </w:tcPr>
          <w:p w14:paraId="4B83A76C">
            <w:pPr>
              <w:widowControl/>
              <w:jc w:val="center"/>
              <w:rPr>
                <w:rFonts w:ascii="宋体" w:hAnsi="宋体" w:cs="宋体"/>
                <w:sz w:val="20"/>
                <w:szCs w:val="20"/>
              </w:rPr>
            </w:pPr>
            <w:r>
              <w:rPr>
                <w:rFonts w:ascii="宋体" w:hAnsi="宋体" w:cs="宋体"/>
                <w:sz w:val="20"/>
                <w:szCs w:val="20"/>
              </w:rPr>
              <w:t>2</w:t>
            </w:r>
          </w:p>
        </w:tc>
        <w:tc>
          <w:tcPr>
            <w:tcW w:w="1048" w:type="dxa"/>
            <w:vAlign w:val="center"/>
          </w:tcPr>
          <w:p w14:paraId="14BAC2F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1.35</w:t>
            </w:r>
          </w:p>
        </w:tc>
        <w:tc>
          <w:tcPr>
            <w:tcW w:w="989" w:type="dxa"/>
            <w:vAlign w:val="center"/>
          </w:tcPr>
          <w:p w14:paraId="5BD714D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w:t>
            </w:r>
          </w:p>
        </w:tc>
        <w:tc>
          <w:tcPr>
            <w:tcW w:w="1032" w:type="dxa"/>
            <w:vAlign w:val="center"/>
          </w:tcPr>
          <w:p w14:paraId="6547470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5.8</w:t>
            </w:r>
          </w:p>
        </w:tc>
        <w:tc>
          <w:tcPr>
            <w:tcW w:w="896" w:type="dxa"/>
            <w:noWrap/>
            <w:vAlign w:val="center"/>
          </w:tcPr>
          <w:p w14:paraId="7A7CF052">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11.5</w:t>
            </w:r>
          </w:p>
        </w:tc>
        <w:tc>
          <w:tcPr>
            <w:tcW w:w="1347" w:type="dxa"/>
            <w:noWrap/>
            <w:vAlign w:val="center"/>
          </w:tcPr>
          <w:p w14:paraId="14CA21F7">
            <w:pPr>
              <w:widowControl/>
              <w:jc w:val="center"/>
              <w:rPr>
                <w:rFonts w:ascii="宋体" w:hAnsi="宋体" w:cs="宋体"/>
                <w:sz w:val="20"/>
                <w:szCs w:val="20"/>
              </w:rPr>
            </w:pPr>
            <w:r>
              <w:rPr>
                <w:rFonts w:hint="eastAsia" w:ascii="宋体" w:hAnsi="宋体" w:cs="宋体"/>
                <w:sz w:val="20"/>
                <w:szCs w:val="20"/>
              </w:rPr>
              <w:t>高度</w:t>
            </w:r>
          </w:p>
          <w:p w14:paraId="29DAA121">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300</w:t>
            </w:r>
            <w:r>
              <w:rPr>
                <w:rFonts w:hint="eastAsia" w:ascii="宋体" w:hAnsi="宋体" w:cs="宋体"/>
                <w:sz w:val="20"/>
                <w:szCs w:val="20"/>
              </w:rPr>
              <w:t>mm</w:t>
            </w:r>
          </w:p>
        </w:tc>
        <w:tc>
          <w:tcPr>
            <w:tcW w:w="1180" w:type="dxa"/>
            <w:vAlign w:val="center"/>
          </w:tcPr>
          <w:p w14:paraId="43642C9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43</w:t>
            </w:r>
          </w:p>
        </w:tc>
        <w:tc>
          <w:tcPr>
            <w:tcW w:w="1180" w:type="dxa"/>
            <w:vAlign w:val="center"/>
          </w:tcPr>
          <w:p w14:paraId="494A375F">
            <w:pPr>
              <w:widowControl/>
              <w:jc w:val="center"/>
              <w:rPr>
                <w:rFonts w:hint="eastAsia" w:ascii="宋体" w:hAnsi="宋体" w:cs="宋体"/>
                <w:sz w:val="20"/>
                <w:szCs w:val="20"/>
              </w:rPr>
            </w:pPr>
            <w:r>
              <w:rPr>
                <w:rFonts w:hint="eastAsia" w:ascii="宋体" w:hAnsi="宋体" w:cs="宋体"/>
                <w:sz w:val="20"/>
                <w:szCs w:val="20"/>
              </w:rPr>
              <w:t>≥3</w:t>
            </w:r>
            <w:r>
              <w:rPr>
                <w:rFonts w:ascii="宋体" w:hAnsi="宋体" w:cs="宋体"/>
                <w:sz w:val="20"/>
                <w:szCs w:val="20"/>
              </w:rPr>
              <w:t>.4</w:t>
            </w:r>
          </w:p>
        </w:tc>
      </w:tr>
      <w:tr w14:paraId="3A7A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noWrap/>
            <w:vAlign w:val="center"/>
          </w:tcPr>
          <w:p w14:paraId="42F0D562">
            <w:pPr>
              <w:widowControl/>
              <w:jc w:val="center"/>
              <w:rPr>
                <w:rFonts w:ascii="宋体" w:hAnsi="宋体" w:cs="宋体"/>
                <w:szCs w:val="21"/>
              </w:rPr>
            </w:pPr>
            <w:r>
              <w:rPr>
                <w:rFonts w:hint="eastAsia" w:ascii="宋体" w:hAnsi="宋体" w:cs="宋体"/>
                <w:szCs w:val="21"/>
              </w:rPr>
              <w:t>3</w:t>
            </w:r>
          </w:p>
        </w:tc>
        <w:tc>
          <w:tcPr>
            <w:tcW w:w="1900" w:type="dxa"/>
            <w:noWrap/>
            <w:vAlign w:val="center"/>
          </w:tcPr>
          <w:p w14:paraId="2C36D9E2">
            <w:pPr>
              <w:widowControl/>
              <w:jc w:val="center"/>
              <w:rPr>
                <w:rFonts w:ascii="宋体" w:hAnsi="宋体" w:cs="宋体"/>
                <w:sz w:val="20"/>
                <w:szCs w:val="20"/>
              </w:rPr>
            </w:pPr>
            <w:r>
              <w:rPr>
                <w:rFonts w:ascii="宋体" w:hAnsi="宋体" w:cs="宋体"/>
                <w:sz w:val="20"/>
                <w:szCs w:val="20"/>
              </w:rPr>
              <w:t>3HP</w:t>
            </w:r>
            <w:r>
              <w:rPr>
                <w:rFonts w:hint="eastAsia" w:ascii="宋体" w:hAnsi="宋体" w:cs="宋体"/>
                <w:sz w:val="20"/>
                <w:szCs w:val="20"/>
              </w:rPr>
              <w:t>内藏风管式分体空调</w:t>
            </w:r>
          </w:p>
        </w:tc>
        <w:tc>
          <w:tcPr>
            <w:tcW w:w="648" w:type="dxa"/>
            <w:vAlign w:val="center"/>
          </w:tcPr>
          <w:p w14:paraId="4F517F4E">
            <w:pPr>
              <w:widowControl/>
              <w:jc w:val="center"/>
              <w:rPr>
                <w:rFonts w:ascii="宋体" w:hAnsi="宋体" w:cs="宋体"/>
                <w:sz w:val="20"/>
                <w:szCs w:val="20"/>
              </w:rPr>
            </w:pPr>
            <w:r>
              <w:rPr>
                <w:rFonts w:ascii="宋体" w:hAnsi="宋体" w:cs="宋体"/>
                <w:sz w:val="20"/>
                <w:szCs w:val="20"/>
              </w:rPr>
              <w:t>1</w:t>
            </w:r>
          </w:p>
        </w:tc>
        <w:tc>
          <w:tcPr>
            <w:tcW w:w="1048" w:type="dxa"/>
            <w:vAlign w:val="center"/>
          </w:tcPr>
          <w:p w14:paraId="048DA2C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2.3</w:t>
            </w:r>
          </w:p>
        </w:tc>
        <w:tc>
          <w:tcPr>
            <w:tcW w:w="989" w:type="dxa"/>
            <w:vAlign w:val="center"/>
          </w:tcPr>
          <w:p w14:paraId="48A9DAFF">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7.2</w:t>
            </w:r>
          </w:p>
        </w:tc>
        <w:tc>
          <w:tcPr>
            <w:tcW w:w="1032" w:type="dxa"/>
            <w:vAlign w:val="center"/>
          </w:tcPr>
          <w:p w14:paraId="37433F6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w:t>
            </w:r>
          </w:p>
        </w:tc>
        <w:tc>
          <w:tcPr>
            <w:tcW w:w="896" w:type="dxa"/>
            <w:noWrap/>
            <w:vAlign w:val="center"/>
          </w:tcPr>
          <w:p w14:paraId="29E4394C">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17.5</w:t>
            </w:r>
          </w:p>
        </w:tc>
        <w:tc>
          <w:tcPr>
            <w:tcW w:w="1347" w:type="dxa"/>
            <w:noWrap/>
            <w:vAlign w:val="center"/>
          </w:tcPr>
          <w:p w14:paraId="7C2F3840">
            <w:pPr>
              <w:widowControl/>
              <w:jc w:val="center"/>
              <w:rPr>
                <w:rFonts w:ascii="宋体" w:hAnsi="宋体" w:cs="宋体"/>
                <w:sz w:val="20"/>
                <w:szCs w:val="20"/>
              </w:rPr>
            </w:pPr>
            <w:r>
              <w:rPr>
                <w:rFonts w:hint="eastAsia" w:ascii="宋体" w:hAnsi="宋体" w:cs="宋体"/>
                <w:sz w:val="20"/>
                <w:szCs w:val="20"/>
              </w:rPr>
              <w:t>高度</w:t>
            </w:r>
          </w:p>
          <w:p w14:paraId="3376DB2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80" w:type="dxa"/>
            <w:vAlign w:val="center"/>
          </w:tcPr>
          <w:p w14:paraId="71C1FFA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37</w:t>
            </w:r>
          </w:p>
        </w:tc>
        <w:tc>
          <w:tcPr>
            <w:tcW w:w="1180" w:type="dxa"/>
            <w:vAlign w:val="center"/>
          </w:tcPr>
          <w:p w14:paraId="57B97F81">
            <w:pPr>
              <w:widowControl/>
              <w:jc w:val="center"/>
              <w:rPr>
                <w:rFonts w:hint="eastAsia" w:ascii="宋体" w:hAnsi="宋体" w:cs="宋体"/>
                <w:sz w:val="20"/>
                <w:szCs w:val="20"/>
              </w:rPr>
            </w:pPr>
            <w:r>
              <w:rPr>
                <w:rFonts w:hint="eastAsia" w:ascii="宋体" w:hAnsi="宋体" w:cs="宋体"/>
                <w:sz w:val="20"/>
                <w:szCs w:val="20"/>
              </w:rPr>
              <w:t>≥3</w:t>
            </w:r>
            <w:r>
              <w:rPr>
                <w:rFonts w:ascii="宋体" w:hAnsi="宋体" w:cs="宋体"/>
                <w:sz w:val="20"/>
                <w:szCs w:val="20"/>
              </w:rPr>
              <w:t>.4</w:t>
            </w:r>
          </w:p>
        </w:tc>
      </w:tr>
      <w:tr w14:paraId="4876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noWrap/>
            <w:vAlign w:val="center"/>
          </w:tcPr>
          <w:p w14:paraId="7BFD60EF">
            <w:pPr>
              <w:widowControl/>
              <w:jc w:val="center"/>
              <w:rPr>
                <w:rFonts w:ascii="宋体" w:hAnsi="宋体" w:cs="宋体"/>
                <w:szCs w:val="21"/>
              </w:rPr>
            </w:pPr>
            <w:r>
              <w:rPr>
                <w:rFonts w:hint="eastAsia" w:ascii="宋体" w:hAnsi="宋体" w:cs="宋体"/>
                <w:szCs w:val="21"/>
              </w:rPr>
              <w:t>4</w:t>
            </w:r>
          </w:p>
        </w:tc>
        <w:tc>
          <w:tcPr>
            <w:tcW w:w="1900" w:type="dxa"/>
            <w:noWrap/>
            <w:vAlign w:val="center"/>
          </w:tcPr>
          <w:p w14:paraId="427C9F92">
            <w:pPr>
              <w:widowControl/>
              <w:jc w:val="center"/>
              <w:rPr>
                <w:rFonts w:ascii="宋体" w:hAnsi="宋体" w:cs="宋体"/>
                <w:sz w:val="20"/>
                <w:szCs w:val="20"/>
              </w:rPr>
            </w:pPr>
            <w:r>
              <w:rPr>
                <w:rFonts w:ascii="宋体" w:hAnsi="宋体" w:cs="宋体"/>
                <w:sz w:val="20"/>
                <w:szCs w:val="20"/>
              </w:rPr>
              <w:t>5HP</w:t>
            </w:r>
            <w:r>
              <w:rPr>
                <w:rFonts w:hint="eastAsia" w:ascii="宋体" w:hAnsi="宋体" w:cs="宋体"/>
                <w:sz w:val="20"/>
                <w:szCs w:val="20"/>
              </w:rPr>
              <w:t>天花板嵌入式分体空调</w:t>
            </w:r>
          </w:p>
        </w:tc>
        <w:tc>
          <w:tcPr>
            <w:tcW w:w="648" w:type="dxa"/>
            <w:vAlign w:val="center"/>
          </w:tcPr>
          <w:p w14:paraId="4202697F">
            <w:pPr>
              <w:widowControl/>
              <w:jc w:val="center"/>
              <w:rPr>
                <w:rFonts w:ascii="宋体" w:hAnsi="宋体" w:cs="宋体"/>
                <w:sz w:val="20"/>
                <w:szCs w:val="20"/>
              </w:rPr>
            </w:pPr>
            <w:r>
              <w:rPr>
                <w:rFonts w:ascii="宋体" w:hAnsi="宋体" w:cs="宋体"/>
                <w:sz w:val="20"/>
                <w:szCs w:val="20"/>
              </w:rPr>
              <w:t>2</w:t>
            </w:r>
          </w:p>
        </w:tc>
        <w:tc>
          <w:tcPr>
            <w:tcW w:w="1048" w:type="dxa"/>
            <w:vAlign w:val="center"/>
          </w:tcPr>
          <w:p w14:paraId="7196159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4.3</w:t>
            </w:r>
          </w:p>
        </w:tc>
        <w:tc>
          <w:tcPr>
            <w:tcW w:w="989" w:type="dxa"/>
            <w:vAlign w:val="center"/>
          </w:tcPr>
          <w:p w14:paraId="25C6FD4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12</w:t>
            </w:r>
          </w:p>
        </w:tc>
        <w:tc>
          <w:tcPr>
            <w:tcW w:w="1032" w:type="dxa"/>
            <w:vAlign w:val="center"/>
          </w:tcPr>
          <w:p w14:paraId="5DEF41EA">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14</w:t>
            </w:r>
          </w:p>
        </w:tc>
        <w:tc>
          <w:tcPr>
            <w:tcW w:w="896" w:type="dxa"/>
            <w:noWrap/>
            <w:vAlign w:val="center"/>
          </w:tcPr>
          <w:p w14:paraId="3EC0A5E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27</w:t>
            </w:r>
          </w:p>
        </w:tc>
        <w:tc>
          <w:tcPr>
            <w:tcW w:w="1347" w:type="dxa"/>
            <w:noWrap/>
            <w:vAlign w:val="center"/>
          </w:tcPr>
          <w:p w14:paraId="73489CCF">
            <w:pPr>
              <w:widowControl/>
              <w:jc w:val="center"/>
              <w:rPr>
                <w:rFonts w:ascii="宋体" w:hAnsi="宋体" w:cs="宋体"/>
                <w:sz w:val="20"/>
                <w:szCs w:val="20"/>
              </w:rPr>
            </w:pPr>
            <w:r>
              <w:rPr>
                <w:rFonts w:hint="eastAsia" w:ascii="宋体" w:hAnsi="宋体" w:cs="宋体"/>
                <w:sz w:val="20"/>
                <w:szCs w:val="20"/>
              </w:rPr>
              <w:t>高度</w:t>
            </w:r>
          </w:p>
          <w:p w14:paraId="7FA90DA4">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250</w:t>
            </w:r>
            <w:r>
              <w:rPr>
                <w:rFonts w:hint="eastAsia" w:ascii="宋体" w:hAnsi="宋体" w:cs="宋体"/>
                <w:sz w:val="20"/>
                <w:szCs w:val="20"/>
              </w:rPr>
              <w:t>mm</w:t>
            </w:r>
          </w:p>
        </w:tc>
        <w:tc>
          <w:tcPr>
            <w:tcW w:w="1180" w:type="dxa"/>
            <w:vAlign w:val="center"/>
          </w:tcPr>
          <w:p w14:paraId="137D496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43</w:t>
            </w:r>
          </w:p>
        </w:tc>
        <w:tc>
          <w:tcPr>
            <w:tcW w:w="1180" w:type="dxa"/>
            <w:vAlign w:val="center"/>
          </w:tcPr>
          <w:p w14:paraId="5386DBDE">
            <w:pPr>
              <w:widowControl/>
              <w:jc w:val="center"/>
              <w:rPr>
                <w:rFonts w:hint="eastAsia" w:ascii="宋体" w:hAnsi="宋体" w:cs="宋体"/>
                <w:sz w:val="20"/>
                <w:szCs w:val="20"/>
              </w:rPr>
            </w:pPr>
            <w:r>
              <w:rPr>
                <w:rFonts w:hint="eastAsia" w:ascii="宋体" w:hAnsi="宋体" w:cs="宋体"/>
                <w:sz w:val="20"/>
                <w:szCs w:val="20"/>
              </w:rPr>
              <w:t>≥3</w:t>
            </w:r>
            <w:r>
              <w:rPr>
                <w:rFonts w:ascii="宋体" w:hAnsi="宋体" w:cs="宋体"/>
                <w:sz w:val="20"/>
                <w:szCs w:val="20"/>
              </w:rPr>
              <w:t>.4</w:t>
            </w:r>
          </w:p>
        </w:tc>
      </w:tr>
      <w:tr w14:paraId="6772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noWrap/>
            <w:vAlign w:val="center"/>
          </w:tcPr>
          <w:p w14:paraId="60821459">
            <w:pPr>
              <w:widowControl/>
              <w:jc w:val="center"/>
              <w:rPr>
                <w:rFonts w:ascii="宋体" w:hAnsi="宋体" w:cs="宋体"/>
                <w:szCs w:val="21"/>
              </w:rPr>
            </w:pPr>
            <w:r>
              <w:rPr>
                <w:rFonts w:hint="eastAsia" w:ascii="宋体" w:hAnsi="宋体" w:cs="宋体"/>
                <w:szCs w:val="21"/>
              </w:rPr>
              <w:t>5</w:t>
            </w:r>
          </w:p>
        </w:tc>
        <w:tc>
          <w:tcPr>
            <w:tcW w:w="1900" w:type="dxa"/>
            <w:noWrap/>
            <w:vAlign w:val="center"/>
          </w:tcPr>
          <w:p w14:paraId="79537FA2">
            <w:pPr>
              <w:widowControl/>
              <w:jc w:val="center"/>
              <w:rPr>
                <w:rFonts w:ascii="宋体" w:hAnsi="宋体" w:cs="宋体"/>
                <w:sz w:val="20"/>
                <w:szCs w:val="20"/>
              </w:rPr>
            </w:pPr>
            <w:r>
              <w:rPr>
                <w:rFonts w:ascii="宋体" w:hAnsi="宋体" w:cs="宋体"/>
                <w:sz w:val="20"/>
                <w:szCs w:val="20"/>
              </w:rPr>
              <w:t>3HP</w:t>
            </w:r>
            <w:r>
              <w:rPr>
                <w:rFonts w:hint="eastAsia" w:ascii="宋体" w:hAnsi="宋体" w:cs="宋体"/>
                <w:sz w:val="20"/>
                <w:szCs w:val="20"/>
              </w:rPr>
              <w:t>立柜式分体空调</w:t>
            </w:r>
          </w:p>
        </w:tc>
        <w:tc>
          <w:tcPr>
            <w:tcW w:w="648" w:type="dxa"/>
            <w:vAlign w:val="center"/>
          </w:tcPr>
          <w:p w14:paraId="135459DF">
            <w:pPr>
              <w:widowControl/>
              <w:jc w:val="center"/>
              <w:rPr>
                <w:rFonts w:ascii="宋体" w:hAnsi="宋体" w:cs="宋体"/>
                <w:sz w:val="20"/>
                <w:szCs w:val="20"/>
              </w:rPr>
            </w:pPr>
            <w:r>
              <w:rPr>
                <w:rFonts w:ascii="宋体" w:hAnsi="宋体" w:cs="宋体"/>
                <w:sz w:val="20"/>
                <w:szCs w:val="20"/>
              </w:rPr>
              <w:t>1</w:t>
            </w:r>
          </w:p>
        </w:tc>
        <w:tc>
          <w:tcPr>
            <w:tcW w:w="1048" w:type="dxa"/>
            <w:vAlign w:val="center"/>
          </w:tcPr>
          <w:p w14:paraId="260888C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2.4</w:t>
            </w:r>
          </w:p>
        </w:tc>
        <w:tc>
          <w:tcPr>
            <w:tcW w:w="989" w:type="dxa"/>
            <w:vAlign w:val="center"/>
          </w:tcPr>
          <w:p w14:paraId="3073AF5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7.2</w:t>
            </w:r>
          </w:p>
        </w:tc>
        <w:tc>
          <w:tcPr>
            <w:tcW w:w="1032" w:type="dxa"/>
            <w:vAlign w:val="center"/>
          </w:tcPr>
          <w:p w14:paraId="611AFBF7">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8</w:t>
            </w:r>
          </w:p>
        </w:tc>
        <w:tc>
          <w:tcPr>
            <w:tcW w:w="896" w:type="dxa"/>
            <w:noWrap/>
            <w:vAlign w:val="center"/>
          </w:tcPr>
          <w:p w14:paraId="63411EA0">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19</w:t>
            </w:r>
          </w:p>
        </w:tc>
        <w:tc>
          <w:tcPr>
            <w:tcW w:w="1347" w:type="dxa"/>
            <w:noWrap/>
            <w:vAlign w:val="center"/>
          </w:tcPr>
          <w:p w14:paraId="771A5A37">
            <w:pPr>
              <w:widowControl/>
              <w:jc w:val="center"/>
              <w:rPr>
                <w:rFonts w:ascii="宋体" w:hAnsi="宋体" w:cs="宋体"/>
                <w:sz w:val="20"/>
                <w:szCs w:val="20"/>
              </w:rPr>
            </w:pPr>
            <w:r>
              <w:rPr>
                <w:rFonts w:hint="eastAsia" w:ascii="宋体" w:hAnsi="宋体" w:cs="宋体"/>
                <w:sz w:val="20"/>
                <w:szCs w:val="20"/>
              </w:rPr>
              <w:t>高度</w:t>
            </w:r>
          </w:p>
          <w:p w14:paraId="5440CF8B">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1900</w:t>
            </w:r>
            <w:r>
              <w:rPr>
                <w:rFonts w:hint="eastAsia" w:ascii="宋体" w:hAnsi="宋体" w:cs="宋体"/>
                <w:sz w:val="20"/>
                <w:szCs w:val="20"/>
              </w:rPr>
              <w:t>mm</w:t>
            </w:r>
          </w:p>
        </w:tc>
        <w:tc>
          <w:tcPr>
            <w:tcW w:w="1180" w:type="dxa"/>
            <w:vAlign w:val="center"/>
          </w:tcPr>
          <w:p w14:paraId="5566E528">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43</w:t>
            </w:r>
          </w:p>
        </w:tc>
        <w:tc>
          <w:tcPr>
            <w:tcW w:w="1180" w:type="dxa"/>
            <w:vAlign w:val="center"/>
          </w:tcPr>
          <w:p w14:paraId="602CD752">
            <w:pPr>
              <w:widowControl/>
              <w:jc w:val="center"/>
              <w:rPr>
                <w:rFonts w:hint="eastAsia" w:ascii="宋体" w:hAnsi="宋体" w:cs="宋体"/>
                <w:sz w:val="20"/>
                <w:szCs w:val="20"/>
              </w:rPr>
            </w:pPr>
            <w:r>
              <w:rPr>
                <w:rFonts w:hint="eastAsia" w:ascii="宋体" w:hAnsi="宋体" w:cs="宋体"/>
                <w:sz w:val="20"/>
                <w:szCs w:val="20"/>
              </w:rPr>
              <w:t>≥3</w:t>
            </w:r>
            <w:r>
              <w:rPr>
                <w:rFonts w:ascii="宋体" w:hAnsi="宋体" w:cs="宋体"/>
                <w:sz w:val="20"/>
                <w:szCs w:val="20"/>
              </w:rPr>
              <w:t>.4</w:t>
            </w:r>
          </w:p>
        </w:tc>
      </w:tr>
      <w:tr w14:paraId="486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noWrap/>
            <w:vAlign w:val="center"/>
          </w:tcPr>
          <w:p w14:paraId="1D290FD3">
            <w:pPr>
              <w:widowControl/>
              <w:jc w:val="center"/>
              <w:rPr>
                <w:rFonts w:ascii="宋体" w:hAnsi="宋体" w:cs="宋体"/>
                <w:szCs w:val="21"/>
              </w:rPr>
            </w:pPr>
            <w:r>
              <w:rPr>
                <w:rFonts w:hint="eastAsia" w:ascii="宋体" w:hAnsi="宋体" w:cs="宋体"/>
                <w:szCs w:val="21"/>
              </w:rPr>
              <w:t>6</w:t>
            </w:r>
          </w:p>
        </w:tc>
        <w:tc>
          <w:tcPr>
            <w:tcW w:w="1900" w:type="dxa"/>
            <w:noWrap/>
            <w:vAlign w:val="center"/>
          </w:tcPr>
          <w:p w14:paraId="4B50CC9F">
            <w:pPr>
              <w:widowControl/>
              <w:jc w:val="center"/>
              <w:rPr>
                <w:rFonts w:ascii="宋体" w:hAnsi="宋体" w:cs="宋体"/>
                <w:sz w:val="20"/>
                <w:szCs w:val="20"/>
              </w:rPr>
            </w:pPr>
            <w:r>
              <w:rPr>
                <w:rFonts w:ascii="宋体" w:hAnsi="宋体" w:cs="宋体"/>
                <w:sz w:val="20"/>
                <w:szCs w:val="20"/>
              </w:rPr>
              <w:t>5HP</w:t>
            </w:r>
            <w:r>
              <w:rPr>
                <w:rFonts w:hint="eastAsia" w:ascii="宋体" w:hAnsi="宋体" w:cs="宋体"/>
                <w:sz w:val="20"/>
                <w:szCs w:val="20"/>
              </w:rPr>
              <w:t>立柜式分体空调</w:t>
            </w:r>
          </w:p>
        </w:tc>
        <w:tc>
          <w:tcPr>
            <w:tcW w:w="648" w:type="dxa"/>
            <w:vAlign w:val="center"/>
          </w:tcPr>
          <w:p w14:paraId="75C6C7B9">
            <w:pPr>
              <w:widowControl/>
              <w:jc w:val="center"/>
              <w:rPr>
                <w:rFonts w:ascii="宋体" w:hAnsi="宋体" w:cs="宋体"/>
                <w:sz w:val="20"/>
                <w:szCs w:val="20"/>
              </w:rPr>
            </w:pPr>
            <w:r>
              <w:rPr>
                <w:rFonts w:ascii="宋体" w:hAnsi="宋体" w:cs="宋体"/>
                <w:sz w:val="20"/>
                <w:szCs w:val="20"/>
              </w:rPr>
              <w:t>2</w:t>
            </w:r>
          </w:p>
        </w:tc>
        <w:tc>
          <w:tcPr>
            <w:tcW w:w="1048" w:type="dxa"/>
            <w:vAlign w:val="center"/>
          </w:tcPr>
          <w:p w14:paraId="65E90DD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4.9</w:t>
            </w:r>
          </w:p>
        </w:tc>
        <w:tc>
          <w:tcPr>
            <w:tcW w:w="989" w:type="dxa"/>
            <w:vAlign w:val="center"/>
          </w:tcPr>
          <w:p w14:paraId="38C53199">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12</w:t>
            </w:r>
          </w:p>
        </w:tc>
        <w:tc>
          <w:tcPr>
            <w:tcW w:w="1032" w:type="dxa"/>
            <w:vAlign w:val="center"/>
          </w:tcPr>
          <w:p w14:paraId="000C866A">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14</w:t>
            </w:r>
          </w:p>
        </w:tc>
        <w:tc>
          <w:tcPr>
            <w:tcW w:w="896" w:type="dxa"/>
            <w:noWrap/>
            <w:vAlign w:val="center"/>
          </w:tcPr>
          <w:p w14:paraId="7B8D3D16">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24</w:t>
            </w:r>
          </w:p>
        </w:tc>
        <w:tc>
          <w:tcPr>
            <w:tcW w:w="1347" w:type="dxa"/>
            <w:noWrap/>
            <w:vAlign w:val="center"/>
          </w:tcPr>
          <w:p w14:paraId="6270B2D3">
            <w:pPr>
              <w:widowControl/>
              <w:jc w:val="center"/>
              <w:rPr>
                <w:rFonts w:ascii="宋体" w:hAnsi="宋体" w:cs="宋体"/>
                <w:sz w:val="20"/>
                <w:szCs w:val="20"/>
              </w:rPr>
            </w:pPr>
            <w:r>
              <w:rPr>
                <w:rFonts w:hint="eastAsia" w:ascii="宋体" w:hAnsi="宋体" w:cs="宋体"/>
                <w:sz w:val="20"/>
                <w:szCs w:val="20"/>
              </w:rPr>
              <w:t>高度</w:t>
            </w:r>
          </w:p>
          <w:p w14:paraId="746D781D">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1900</w:t>
            </w:r>
            <w:r>
              <w:rPr>
                <w:rFonts w:hint="eastAsia" w:ascii="宋体" w:hAnsi="宋体" w:cs="宋体"/>
                <w:sz w:val="20"/>
                <w:szCs w:val="20"/>
              </w:rPr>
              <w:t>mm</w:t>
            </w:r>
          </w:p>
        </w:tc>
        <w:tc>
          <w:tcPr>
            <w:tcW w:w="1180" w:type="dxa"/>
            <w:vAlign w:val="center"/>
          </w:tcPr>
          <w:p w14:paraId="26A5F995">
            <w:pPr>
              <w:widowControl/>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48</w:t>
            </w:r>
          </w:p>
        </w:tc>
        <w:tc>
          <w:tcPr>
            <w:tcW w:w="1180" w:type="dxa"/>
            <w:vAlign w:val="center"/>
          </w:tcPr>
          <w:p w14:paraId="37A19E8E">
            <w:pPr>
              <w:widowControl/>
              <w:jc w:val="center"/>
              <w:rPr>
                <w:rFonts w:hint="eastAsia" w:ascii="宋体" w:hAnsi="宋体" w:cs="宋体"/>
                <w:sz w:val="20"/>
                <w:szCs w:val="20"/>
              </w:rPr>
            </w:pPr>
            <w:r>
              <w:rPr>
                <w:rFonts w:hint="eastAsia" w:ascii="宋体" w:hAnsi="宋体" w:cs="宋体"/>
                <w:sz w:val="20"/>
                <w:szCs w:val="20"/>
              </w:rPr>
              <w:t>≥3</w:t>
            </w:r>
            <w:r>
              <w:rPr>
                <w:rFonts w:ascii="宋体" w:hAnsi="宋体" w:cs="宋体"/>
                <w:sz w:val="20"/>
                <w:szCs w:val="20"/>
              </w:rPr>
              <w:t>.4</w:t>
            </w:r>
          </w:p>
        </w:tc>
      </w:tr>
    </w:tbl>
    <w:p w14:paraId="39DEC6B9">
      <w:pPr>
        <w:widowControl/>
        <w:jc w:val="left"/>
        <w:rPr>
          <w:rFonts w:ascii="宋体" w:hAnsi="宋体"/>
          <w:szCs w:val="21"/>
        </w:rPr>
        <w:sectPr>
          <w:headerReference r:id="rId3" w:type="default"/>
          <w:pgSz w:w="11906" w:h="16838"/>
          <w:pgMar w:top="1440" w:right="1800" w:bottom="1440" w:left="1800" w:header="851" w:footer="992" w:gutter="0"/>
          <w:cols w:space="425" w:num="1"/>
          <w:docGrid w:type="lines" w:linePitch="312" w:charSpace="0"/>
        </w:sectPr>
      </w:pPr>
    </w:p>
    <w:p w14:paraId="0B252008">
      <w:pPr>
        <w:adjustRightInd w:val="0"/>
        <w:snapToGrid w:val="0"/>
        <w:spacing w:line="360" w:lineRule="auto"/>
        <w:textAlignment w:val="baseline"/>
        <w:rPr>
          <w:rFonts w:ascii="宋体" w:hAnsi="宋体"/>
          <w:b/>
          <w:bCs/>
          <w:sz w:val="24"/>
        </w:rPr>
      </w:pPr>
      <w:r>
        <w:rPr>
          <w:rFonts w:hint="eastAsia" w:ascii="宋体" w:hAnsi="宋体"/>
          <w:b/>
          <w:bCs/>
          <w:sz w:val="24"/>
        </w:rPr>
        <w:t>（三）安装工作量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465"/>
        <w:gridCol w:w="1823"/>
        <w:gridCol w:w="950"/>
        <w:gridCol w:w="1360"/>
        <w:gridCol w:w="1378"/>
      </w:tblGrid>
      <w:tr w14:paraId="082C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40" w:type="dxa"/>
            <w:shd w:val="clear" w:color="auto" w:fill="auto"/>
            <w:noWrap/>
          </w:tcPr>
          <w:p w14:paraId="2A4A8748">
            <w:pPr>
              <w:adjustRightInd w:val="0"/>
              <w:snapToGrid w:val="0"/>
              <w:spacing w:line="360" w:lineRule="auto"/>
              <w:textAlignment w:val="baseline"/>
              <w:rPr>
                <w:rFonts w:ascii="宋体" w:hAnsi="宋体"/>
                <w:b/>
                <w:sz w:val="24"/>
                <w:szCs w:val="21"/>
              </w:rPr>
            </w:pPr>
            <w:r>
              <w:rPr>
                <w:rFonts w:hint="eastAsia" w:ascii="宋体" w:hAnsi="宋体"/>
                <w:b/>
                <w:sz w:val="24"/>
                <w:szCs w:val="21"/>
              </w:rPr>
              <w:t>序号</w:t>
            </w:r>
          </w:p>
        </w:tc>
        <w:tc>
          <w:tcPr>
            <w:tcW w:w="2465" w:type="dxa"/>
            <w:shd w:val="clear" w:color="auto" w:fill="auto"/>
            <w:noWrap/>
          </w:tcPr>
          <w:p w14:paraId="0834ADBA">
            <w:pPr>
              <w:adjustRightInd w:val="0"/>
              <w:snapToGrid w:val="0"/>
              <w:spacing w:line="360" w:lineRule="auto"/>
              <w:textAlignment w:val="baseline"/>
              <w:rPr>
                <w:rFonts w:ascii="宋体" w:hAnsi="宋体"/>
                <w:b/>
                <w:sz w:val="24"/>
                <w:szCs w:val="21"/>
              </w:rPr>
            </w:pPr>
            <w:r>
              <w:rPr>
                <w:rFonts w:hint="eastAsia" w:ascii="宋体" w:hAnsi="宋体"/>
                <w:b/>
                <w:sz w:val="24"/>
                <w:szCs w:val="21"/>
              </w:rPr>
              <w:t>内容</w:t>
            </w:r>
          </w:p>
        </w:tc>
        <w:tc>
          <w:tcPr>
            <w:tcW w:w="1823" w:type="dxa"/>
            <w:shd w:val="clear" w:color="auto" w:fill="auto"/>
            <w:noWrap/>
          </w:tcPr>
          <w:p w14:paraId="67F96081">
            <w:pPr>
              <w:adjustRightInd w:val="0"/>
              <w:snapToGrid w:val="0"/>
              <w:spacing w:line="360" w:lineRule="auto"/>
              <w:textAlignment w:val="baseline"/>
              <w:rPr>
                <w:rFonts w:ascii="宋体" w:hAnsi="宋体"/>
                <w:b/>
                <w:sz w:val="24"/>
                <w:szCs w:val="21"/>
              </w:rPr>
            </w:pPr>
            <w:r>
              <w:rPr>
                <w:rFonts w:hint="eastAsia" w:ascii="宋体" w:hAnsi="宋体"/>
                <w:b/>
                <w:sz w:val="24"/>
                <w:szCs w:val="21"/>
              </w:rPr>
              <w:t>规格</w:t>
            </w:r>
          </w:p>
        </w:tc>
        <w:tc>
          <w:tcPr>
            <w:tcW w:w="950" w:type="dxa"/>
            <w:shd w:val="clear" w:color="auto" w:fill="auto"/>
            <w:noWrap/>
          </w:tcPr>
          <w:p w14:paraId="64F82DF2">
            <w:pPr>
              <w:adjustRightInd w:val="0"/>
              <w:snapToGrid w:val="0"/>
              <w:spacing w:line="360" w:lineRule="auto"/>
              <w:textAlignment w:val="baseline"/>
              <w:rPr>
                <w:rFonts w:ascii="宋体" w:hAnsi="宋体"/>
                <w:b/>
                <w:sz w:val="24"/>
                <w:szCs w:val="21"/>
              </w:rPr>
            </w:pPr>
            <w:r>
              <w:rPr>
                <w:rFonts w:hint="eastAsia" w:ascii="宋体" w:hAnsi="宋体"/>
                <w:b/>
                <w:sz w:val="24"/>
                <w:szCs w:val="21"/>
              </w:rPr>
              <w:t>单位</w:t>
            </w:r>
          </w:p>
        </w:tc>
        <w:tc>
          <w:tcPr>
            <w:tcW w:w="1360" w:type="dxa"/>
            <w:shd w:val="clear" w:color="auto" w:fill="auto"/>
            <w:noWrap/>
          </w:tcPr>
          <w:p w14:paraId="20078B23">
            <w:pPr>
              <w:adjustRightInd w:val="0"/>
              <w:snapToGrid w:val="0"/>
              <w:spacing w:line="360" w:lineRule="auto"/>
              <w:textAlignment w:val="baseline"/>
              <w:rPr>
                <w:rFonts w:ascii="宋体" w:hAnsi="宋体"/>
                <w:b/>
                <w:sz w:val="24"/>
                <w:szCs w:val="21"/>
              </w:rPr>
            </w:pPr>
            <w:r>
              <w:rPr>
                <w:rFonts w:hint="eastAsia" w:ascii="宋体" w:hAnsi="宋体"/>
                <w:b/>
                <w:sz w:val="24"/>
                <w:szCs w:val="21"/>
              </w:rPr>
              <w:t>数量</w:t>
            </w:r>
          </w:p>
        </w:tc>
        <w:tc>
          <w:tcPr>
            <w:tcW w:w="1378" w:type="dxa"/>
            <w:shd w:val="clear" w:color="auto" w:fill="auto"/>
            <w:noWrap/>
          </w:tcPr>
          <w:p w14:paraId="5C71789B">
            <w:pPr>
              <w:adjustRightInd w:val="0"/>
              <w:snapToGrid w:val="0"/>
              <w:spacing w:line="360" w:lineRule="auto"/>
              <w:textAlignment w:val="baseline"/>
              <w:rPr>
                <w:rFonts w:ascii="宋体" w:hAnsi="宋体"/>
                <w:b/>
                <w:sz w:val="24"/>
                <w:szCs w:val="21"/>
              </w:rPr>
            </w:pPr>
            <w:r>
              <w:rPr>
                <w:rFonts w:hint="eastAsia" w:ascii="宋体" w:hAnsi="宋体"/>
                <w:b/>
                <w:sz w:val="24"/>
                <w:szCs w:val="21"/>
              </w:rPr>
              <w:t>备注</w:t>
            </w:r>
          </w:p>
        </w:tc>
      </w:tr>
      <w:tr w14:paraId="7DDA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39418C86">
            <w:pPr>
              <w:adjustRightInd w:val="0"/>
              <w:snapToGrid w:val="0"/>
              <w:spacing w:line="360" w:lineRule="auto"/>
              <w:textAlignment w:val="baseline"/>
              <w:rPr>
                <w:rFonts w:ascii="宋体" w:hAnsi="宋体"/>
                <w:b/>
                <w:sz w:val="24"/>
                <w:szCs w:val="21"/>
              </w:rPr>
            </w:pPr>
            <w:r>
              <w:rPr>
                <w:rFonts w:hint="eastAsia" w:ascii="宋体" w:hAnsi="宋体"/>
                <w:b/>
                <w:sz w:val="24"/>
                <w:szCs w:val="21"/>
              </w:rPr>
              <w:t>1</w:t>
            </w:r>
          </w:p>
        </w:tc>
        <w:tc>
          <w:tcPr>
            <w:tcW w:w="2465" w:type="dxa"/>
            <w:vMerge w:val="restart"/>
            <w:shd w:val="clear" w:color="auto" w:fill="auto"/>
            <w:noWrap/>
          </w:tcPr>
          <w:p w14:paraId="22B8BDA2">
            <w:pPr>
              <w:adjustRightInd w:val="0"/>
              <w:snapToGrid w:val="0"/>
              <w:spacing w:line="360" w:lineRule="auto"/>
              <w:textAlignment w:val="baseline"/>
              <w:rPr>
                <w:rFonts w:ascii="宋体" w:hAnsi="宋体"/>
                <w:b/>
                <w:sz w:val="24"/>
                <w:szCs w:val="21"/>
              </w:rPr>
            </w:pPr>
            <w:r>
              <w:rPr>
                <w:rFonts w:hint="eastAsia" w:ascii="宋体" w:hAnsi="宋体"/>
                <w:b/>
                <w:sz w:val="24"/>
                <w:szCs w:val="21"/>
              </w:rPr>
              <w:t>紫铜管（含保温）</w:t>
            </w:r>
          </w:p>
        </w:tc>
        <w:tc>
          <w:tcPr>
            <w:tcW w:w="1823" w:type="dxa"/>
            <w:shd w:val="clear" w:color="auto" w:fill="auto"/>
            <w:noWrap/>
          </w:tcPr>
          <w:p w14:paraId="244FB83C">
            <w:pPr>
              <w:adjustRightInd w:val="0"/>
              <w:snapToGrid w:val="0"/>
              <w:spacing w:line="360" w:lineRule="auto"/>
              <w:textAlignment w:val="baseline"/>
              <w:rPr>
                <w:rFonts w:ascii="宋体" w:hAnsi="宋体"/>
                <w:b/>
                <w:sz w:val="24"/>
                <w:szCs w:val="21"/>
              </w:rPr>
            </w:pPr>
            <w:r>
              <w:rPr>
                <w:rFonts w:hint="eastAsia" w:ascii="宋体" w:hAnsi="宋体"/>
                <w:b/>
                <w:sz w:val="24"/>
                <w:szCs w:val="21"/>
              </w:rPr>
              <w:t>φ6.4</w:t>
            </w:r>
          </w:p>
        </w:tc>
        <w:tc>
          <w:tcPr>
            <w:tcW w:w="950" w:type="dxa"/>
            <w:shd w:val="clear" w:color="auto" w:fill="auto"/>
            <w:noWrap/>
          </w:tcPr>
          <w:p w14:paraId="215B9B1C">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525A3552">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1138.23 </w:t>
            </w:r>
          </w:p>
        </w:tc>
        <w:tc>
          <w:tcPr>
            <w:tcW w:w="1378" w:type="dxa"/>
            <w:shd w:val="clear" w:color="auto" w:fill="auto"/>
            <w:noWrap/>
          </w:tcPr>
          <w:p w14:paraId="69BC74CF">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342F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3592C4AB">
            <w:pPr>
              <w:adjustRightInd w:val="0"/>
              <w:snapToGrid w:val="0"/>
              <w:spacing w:line="360" w:lineRule="auto"/>
              <w:textAlignment w:val="baseline"/>
              <w:rPr>
                <w:rFonts w:ascii="宋体" w:hAnsi="宋体"/>
                <w:b/>
                <w:sz w:val="24"/>
                <w:szCs w:val="21"/>
              </w:rPr>
            </w:pPr>
            <w:r>
              <w:rPr>
                <w:rFonts w:hint="eastAsia" w:ascii="宋体" w:hAnsi="宋体"/>
                <w:b/>
                <w:sz w:val="24"/>
                <w:szCs w:val="21"/>
              </w:rPr>
              <w:t>2</w:t>
            </w:r>
          </w:p>
        </w:tc>
        <w:tc>
          <w:tcPr>
            <w:tcW w:w="2465" w:type="dxa"/>
            <w:vMerge w:val="continue"/>
            <w:shd w:val="clear" w:color="auto" w:fill="auto"/>
          </w:tcPr>
          <w:p w14:paraId="5A8FA69E">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53F7D4B6">
            <w:pPr>
              <w:adjustRightInd w:val="0"/>
              <w:snapToGrid w:val="0"/>
              <w:spacing w:line="360" w:lineRule="auto"/>
              <w:textAlignment w:val="baseline"/>
              <w:rPr>
                <w:rFonts w:ascii="宋体" w:hAnsi="宋体"/>
                <w:b/>
                <w:sz w:val="24"/>
                <w:szCs w:val="21"/>
              </w:rPr>
            </w:pPr>
            <w:r>
              <w:rPr>
                <w:rFonts w:hint="eastAsia" w:ascii="宋体" w:hAnsi="宋体"/>
                <w:b/>
                <w:sz w:val="24"/>
                <w:szCs w:val="21"/>
              </w:rPr>
              <w:t>φ9.5</w:t>
            </w:r>
          </w:p>
        </w:tc>
        <w:tc>
          <w:tcPr>
            <w:tcW w:w="950" w:type="dxa"/>
            <w:shd w:val="clear" w:color="auto" w:fill="auto"/>
            <w:noWrap/>
          </w:tcPr>
          <w:p w14:paraId="65A837BC">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016F1D8A">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2793.29 </w:t>
            </w:r>
          </w:p>
        </w:tc>
        <w:tc>
          <w:tcPr>
            <w:tcW w:w="1378" w:type="dxa"/>
            <w:shd w:val="clear" w:color="auto" w:fill="auto"/>
            <w:noWrap/>
          </w:tcPr>
          <w:p w14:paraId="1ECCDC60">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20C1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0C0F61A3">
            <w:pPr>
              <w:adjustRightInd w:val="0"/>
              <w:snapToGrid w:val="0"/>
              <w:spacing w:line="360" w:lineRule="auto"/>
              <w:textAlignment w:val="baseline"/>
              <w:rPr>
                <w:rFonts w:ascii="宋体" w:hAnsi="宋体"/>
                <w:b/>
                <w:sz w:val="24"/>
                <w:szCs w:val="21"/>
              </w:rPr>
            </w:pPr>
            <w:r>
              <w:rPr>
                <w:rFonts w:hint="eastAsia" w:ascii="宋体" w:hAnsi="宋体"/>
                <w:b/>
                <w:sz w:val="24"/>
                <w:szCs w:val="21"/>
              </w:rPr>
              <w:t>3</w:t>
            </w:r>
          </w:p>
        </w:tc>
        <w:tc>
          <w:tcPr>
            <w:tcW w:w="2465" w:type="dxa"/>
            <w:vMerge w:val="continue"/>
            <w:shd w:val="clear" w:color="auto" w:fill="auto"/>
          </w:tcPr>
          <w:p w14:paraId="45216645">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2D5D422B">
            <w:pPr>
              <w:adjustRightInd w:val="0"/>
              <w:snapToGrid w:val="0"/>
              <w:spacing w:line="360" w:lineRule="auto"/>
              <w:textAlignment w:val="baseline"/>
              <w:rPr>
                <w:rFonts w:ascii="宋体" w:hAnsi="宋体"/>
                <w:b/>
                <w:sz w:val="24"/>
                <w:szCs w:val="21"/>
              </w:rPr>
            </w:pPr>
            <w:r>
              <w:rPr>
                <w:rFonts w:hint="eastAsia" w:ascii="宋体" w:hAnsi="宋体"/>
                <w:b/>
                <w:sz w:val="24"/>
                <w:szCs w:val="21"/>
              </w:rPr>
              <w:t>φ12.7</w:t>
            </w:r>
          </w:p>
        </w:tc>
        <w:tc>
          <w:tcPr>
            <w:tcW w:w="950" w:type="dxa"/>
            <w:shd w:val="clear" w:color="auto" w:fill="auto"/>
            <w:noWrap/>
          </w:tcPr>
          <w:p w14:paraId="6DC0265D">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7F8CA735">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1199.27 </w:t>
            </w:r>
          </w:p>
        </w:tc>
        <w:tc>
          <w:tcPr>
            <w:tcW w:w="1378" w:type="dxa"/>
            <w:shd w:val="clear" w:color="auto" w:fill="auto"/>
            <w:noWrap/>
          </w:tcPr>
          <w:p w14:paraId="51F78BF9">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51B3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3F8BA5AA">
            <w:pPr>
              <w:adjustRightInd w:val="0"/>
              <w:snapToGrid w:val="0"/>
              <w:spacing w:line="360" w:lineRule="auto"/>
              <w:textAlignment w:val="baseline"/>
              <w:rPr>
                <w:rFonts w:ascii="宋体" w:hAnsi="宋体"/>
                <w:b/>
                <w:sz w:val="24"/>
                <w:szCs w:val="21"/>
              </w:rPr>
            </w:pPr>
            <w:r>
              <w:rPr>
                <w:rFonts w:hint="eastAsia" w:ascii="宋体" w:hAnsi="宋体"/>
                <w:b/>
                <w:sz w:val="24"/>
                <w:szCs w:val="21"/>
              </w:rPr>
              <w:t>4</w:t>
            </w:r>
          </w:p>
        </w:tc>
        <w:tc>
          <w:tcPr>
            <w:tcW w:w="2465" w:type="dxa"/>
            <w:vMerge w:val="continue"/>
            <w:shd w:val="clear" w:color="auto" w:fill="auto"/>
          </w:tcPr>
          <w:p w14:paraId="6B5F2F2A">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3DA1583E">
            <w:pPr>
              <w:adjustRightInd w:val="0"/>
              <w:snapToGrid w:val="0"/>
              <w:spacing w:line="360" w:lineRule="auto"/>
              <w:textAlignment w:val="baseline"/>
              <w:rPr>
                <w:rFonts w:ascii="宋体" w:hAnsi="宋体"/>
                <w:b/>
                <w:sz w:val="24"/>
                <w:szCs w:val="21"/>
              </w:rPr>
            </w:pPr>
            <w:r>
              <w:rPr>
                <w:rFonts w:hint="eastAsia" w:ascii="宋体" w:hAnsi="宋体"/>
                <w:b/>
                <w:sz w:val="24"/>
                <w:szCs w:val="21"/>
              </w:rPr>
              <w:t>φ15.9</w:t>
            </w:r>
          </w:p>
        </w:tc>
        <w:tc>
          <w:tcPr>
            <w:tcW w:w="950" w:type="dxa"/>
            <w:shd w:val="clear" w:color="auto" w:fill="auto"/>
            <w:noWrap/>
          </w:tcPr>
          <w:p w14:paraId="71C31145">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637A8098">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1695.25 </w:t>
            </w:r>
          </w:p>
        </w:tc>
        <w:tc>
          <w:tcPr>
            <w:tcW w:w="1378" w:type="dxa"/>
            <w:shd w:val="clear" w:color="auto" w:fill="auto"/>
            <w:noWrap/>
          </w:tcPr>
          <w:p w14:paraId="6DA44339">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1643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7AB832F1">
            <w:pPr>
              <w:adjustRightInd w:val="0"/>
              <w:snapToGrid w:val="0"/>
              <w:spacing w:line="360" w:lineRule="auto"/>
              <w:textAlignment w:val="baseline"/>
              <w:rPr>
                <w:rFonts w:ascii="宋体" w:hAnsi="宋体"/>
                <w:b/>
                <w:sz w:val="24"/>
                <w:szCs w:val="21"/>
              </w:rPr>
            </w:pPr>
            <w:r>
              <w:rPr>
                <w:rFonts w:hint="eastAsia" w:ascii="宋体" w:hAnsi="宋体"/>
                <w:b/>
                <w:sz w:val="24"/>
                <w:szCs w:val="21"/>
              </w:rPr>
              <w:t>5</w:t>
            </w:r>
          </w:p>
        </w:tc>
        <w:tc>
          <w:tcPr>
            <w:tcW w:w="2465" w:type="dxa"/>
            <w:vMerge w:val="continue"/>
            <w:shd w:val="clear" w:color="auto" w:fill="auto"/>
          </w:tcPr>
          <w:p w14:paraId="0787351A">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690CC923">
            <w:pPr>
              <w:adjustRightInd w:val="0"/>
              <w:snapToGrid w:val="0"/>
              <w:spacing w:line="360" w:lineRule="auto"/>
              <w:textAlignment w:val="baseline"/>
              <w:rPr>
                <w:rFonts w:ascii="宋体" w:hAnsi="宋体"/>
                <w:b/>
                <w:sz w:val="24"/>
                <w:szCs w:val="21"/>
              </w:rPr>
            </w:pPr>
            <w:r>
              <w:rPr>
                <w:rFonts w:hint="eastAsia" w:ascii="宋体" w:hAnsi="宋体"/>
                <w:b/>
                <w:sz w:val="24"/>
                <w:szCs w:val="21"/>
              </w:rPr>
              <w:t>φ19.1</w:t>
            </w:r>
          </w:p>
        </w:tc>
        <w:tc>
          <w:tcPr>
            <w:tcW w:w="950" w:type="dxa"/>
            <w:shd w:val="clear" w:color="auto" w:fill="auto"/>
            <w:noWrap/>
          </w:tcPr>
          <w:p w14:paraId="2A8D2160">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03463BAB">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383.71 </w:t>
            </w:r>
          </w:p>
        </w:tc>
        <w:tc>
          <w:tcPr>
            <w:tcW w:w="1378" w:type="dxa"/>
            <w:shd w:val="clear" w:color="auto" w:fill="auto"/>
            <w:noWrap/>
          </w:tcPr>
          <w:p w14:paraId="386BAFCA">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3E4B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3F389073">
            <w:pPr>
              <w:adjustRightInd w:val="0"/>
              <w:snapToGrid w:val="0"/>
              <w:spacing w:line="360" w:lineRule="auto"/>
              <w:textAlignment w:val="baseline"/>
              <w:rPr>
                <w:rFonts w:ascii="宋体" w:hAnsi="宋体"/>
                <w:b/>
                <w:sz w:val="24"/>
                <w:szCs w:val="21"/>
              </w:rPr>
            </w:pPr>
            <w:r>
              <w:rPr>
                <w:rFonts w:hint="eastAsia" w:ascii="宋体" w:hAnsi="宋体"/>
                <w:b/>
                <w:sz w:val="24"/>
                <w:szCs w:val="21"/>
              </w:rPr>
              <w:t>6</w:t>
            </w:r>
          </w:p>
        </w:tc>
        <w:tc>
          <w:tcPr>
            <w:tcW w:w="2465" w:type="dxa"/>
            <w:vMerge w:val="continue"/>
            <w:shd w:val="clear" w:color="auto" w:fill="auto"/>
          </w:tcPr>
          <w:p w14:paraId="780A65FD">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41F78F6D">
            <w:pPr>
              <w:adjustRightInd w:val="0"/>
              <w:snapToGrid w:val="0"/>
              <w:spacing w:line="360" w:lineRule="auto"/>
              <w:textAlignment w:val="baseline"/>
              <w:rPr>
                <w:rFonts w:ascii="宋体" w:hAnsi="宋体"/>
                <w:b/>
                <w:sz w:val="24"/>
                <w:szCs w:val="21"/>
              </w:rPr>
            </w:pPr>
            <w:r>
              <w:rPr>
                <w:rFonts w:hint="eastAsia" w:ascii="宋体" w:hAnsi="宋体"/>
                <w:b/>
                <w:sz w:val="24"/>
                <w:szCs w:val="21"/>
              </w:rPr>
              <w:t>φ22.2</w:t>
            </w:r>
          </w:p>
        </w:tc>
        <w:tc>
          <w:tcPr>
            <w:tcW w:w="950" w:type="dxa"/>
            <w:shd w:val="clear" w:color="auto" w:fill="auto"/>
            <w:noWrap/>
          </w:tcPr>
          <w:p w14:paraId="51460D75">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077F1893">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916.76 </w:t>
            </w:r>
          </w:p>
        </w:tc>
        <w:tc>
          <w:tcPr>
            <w:tcW w:w="1378" w:type="dxa"/>
            <w:shd w:val="clear" w:color="auto" w:fill="auto"/>
            <w:noWrap/>
          </w:tcPr>
          <w:p w14:paraId="31DE756D">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176F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72503DCD">
            <w:pPr>
              <w:adjustRightInd w:val="0"/>
              <w:snapToGrid w:val="0"/>
              <w:spacing w:line="360" w:lineRule="auto"/>
              <w:textAlignment w:val="baseline"/>
              <w:rPr>
                <w:rFonts w:ascii="宋体" w:hAnsi="宋体"/>
                <w:b/>
                <w:sz w:val="24"/>
                <w:szCs w:val="21"/>
              </w:rPr>
            </w:pPr>
            <w:r>
              <w:rPr>
                <w:rFonts w:hint="eastAsia" w:ascii="宋体" w:hAnsi="宋体"/>
                <w:b/>
                <w:sz w:val="24"/>
                <w:szCs w:val="21"/>
              </w:rPr>
              <w:t>7</w:t>
            </w:r>
          </w:p>
        </w:tc>
        <w:tc>
          <w:tcPr>
            <w:tcW w:w="2465" w:type="dxa"/>
            <w:vMerge w:val="continue"/>
            <w:shd w:val="clear" w:color="auto" w:fill="auto"/>
          </w:tcPr>
          <w:p w14:paraId="0B5FDF95">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7810FF36">
            <w:pPr>
              <w:adjustRightInd w:val="0"/>
              <w:snapToGrid w:val="0"/>
              <w:spacing w:line="360" w:lineRule="auto"/>
              <w:textAlignment w:val="baseline"/>
              <w:rPr>
                <w:rFonts w:ascii="宋体" w:hAnsi="宋体"/>
                <w:b/>
                <w:sz w:val="24"/>
                <w:szCs w:val="21"/>
              </w:rPr>
            </w:pPr>
            <w:r>
              <w:rPr>
                <w:rFonts w:hint="eastAsia" w:ascii="宋体" w:hAnsi="宋体"/>
                <w:b/>
                <w:sz w:val="24"/>
                <w:szCs w:val="21"/>
              </w:rPr>
              <w:t>φ</w:t>
            </w:r>
            <w:r>
              <w:rPr>
                <w:rFonts w:ascii="宋体" w:hAnsi="宋体"/>
                <w:b/>
                <w:sz w:val="24"/>
                <w:szCs w:val="21"/>
              </w:rPr>
              <w:t>28.6</w:t>
            </w:r>
          </w:p>
        </w:tc>
        <w:tc>
          <w:tcPr>
            <w:tcW w:w="950" w:type="dxa"/>
            <w:shd w:val="clear" w:color="auto" w:fill="auto"/>
            <w:noWrap/>
          </w:tcPr>
          <w:p w14:paraId="3F1BC1A3">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26E07058">
            <w:pPr>
              <w:adjustRightInd w:val="0"/>
              <w:snapToGrid w:val="0"/>
              <w:spacing w:line="360" w:lineRule="auto"/>
              <w:textAlignment w:val="baseline"/>
              <w:rPr>
                <w:rFonts w:ascii="宋体" w:hAnsi="宋体"/>
                <w:b/>
                <w:sz w:val="24"/>
                <w:szCs w:val="21"/>
              </w:rPr>
            </w:pPr>
            <w:r>
              <w:rPr>
                <w:rFonts w:hint="eastAsia" w:ascii="宋体" w:hAnsi="宋体"/>
                <w:b/>
                <w:sz w:val="24"/>
                <w:szCs w:val="21"/>
              </w:rPr>
              <w:t>85.1</w:t>
            </w:r>
          </w:p>
        </w:tc>
        <w:tc>
          <w:tcPr>
            <w:tcW w:w="1378" w:type="dxa"/>
            <w:shd w:val="clear" w:color="auto" w:fill="auto"/>
            <w:noWrap/>
          </w:tcPr>
          <w:p w14:paraId="0B42A98D">
            <w:pPr>
              <w:adjustRightInd w:val="0"/>
              <w:snapToGrid w:val="0"/>
              <w:spacing w:line="360" w:lineRule="auto"/>
              <w:textAlignment w:val="baseline"/>
              <w:rPr>
                <w:rFonts w:ascii="宋体" w:hAnsi="宋体"/>
                <w:b/>
                <w:sz w:val="24"/>
                <w:szCs w:val="21"/>
              </w:rPr>
            </w:pPr>
          </w:p>
        </w:tc>
      </w:tr>
      <w:tr w14:paraId="1AF8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53007D7A">
            <w:pPr>
              <w:adjustRightInd w:val="0"/>
              <w:snapToGrid w:val="0"/>
              <w:spacing w:line="360" w:lineRule="auto"/>
              <w:textAlignment w:val="baseline"/>
              <w:rPr>
                <w:rFonts w:ascii="宋体" w:hAnsi="宋体"/>
                <w:b/>
                <w:sz w:val="24"/>
                <w:szCs w:val="21"/>
              </w:rPr>
            </w:pPr>
            <w:r>
              <w:rPr>
                <w:rFonts w:hint="eastAsia" w:ascii="宋体" w:hAnsi="宋体"/>
                <w:b/>
                <w:sz w:val="24"/>
                <w:szCs w:val="21"/>
              </w:rPr>
              <w:t>8</w:t>
            </w:r>
          </w:p>
        </w:tc>
        <w:tc>
          <w:tcPr>
            <w:tcW w:w="2465" w:type="dxa"/>
            <w:vMerge w:val="continue"/>
            <w:shd w:val="clear" w:color="auto" w:fill="auto"/>
          </w:tcPr>
          <w:p w14:paraId="54DAA396">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62C28B68">
            <w:pPr>
              <w:adjustRightInd w:val="0"/>
              <w:snapToGrid w:val="0"/>
              <w:spacing w:line="360" w:lineRule="auto"/>
              <w:textAlignment w:val="baseline"/>
              <w:rPr>
                <w:rFonts w:ascii="宋体" w:hAnsi="宋体"/>
                <w:b/>
                <w:sz w:val="24"/>
                <w:szCs w:val="21"/>
              </w:rPr>
            </w:pPr>
            <w:r>
              <w:rPr>
                <w:rFonts w:hint="eastAsia" w:ascii="宋体" w:hAnsi="宋体"/>
                <w:b/>
                <w:sz w:val="24"/>
                <w:szCs w:val="21"/>
              </w:rPr>
              <w:t>φ</w:t>
            </w:r>
            <w:r>
              <w:rPr>
                <w:rFonts w:ascii="宋体" w:hAnsi="宋体"/>
                <w:b/>
                <w:sz w:val="24"/>
                <w:szCs w:val="21"/>
              </w:rPr>
              <w:t>31.8</w:t>
            </w:r>
          </w:p>
        </w:tc>
        <w:tc>
          <w:tcPr>
            <w:tcW w:w="950" w:type="dxa"/>
            <w:shd w:val="clear" w:color="auto" w:fill="auto"/>
            <w:noWrap/>
          </w:tcPr>
          <w:p w14:paraId="5C6AED6C">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0D231D82">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20.35 </w:t>
            </w:r>
          </w:p>
        </w:tc>
        <w:tc>
          <w:tcPr>
            <w:tcW w:w="1378" w:type="dxa"/>
            <w:shd w:val="clear" w:color="auto" w:fill="auto"/>
            <w:noWrap/>
          </w:tcPr>
          <w:p w14:paraId="172FAC77">
            <w:pPr>
              <w:adjustRightInd w:val="0"/>
              <w:snapToGrid w:val="0"/>
              <w:spacing w:line="360" w:lineRule="auto"/>
              <w:textAlignment w:val="baseline"/>
              <w:rPr>
                <w:rFonts w:ascii="宋体" w:hAnsi="宋体"/>
                <w:b/>
                <w:sz w:val="24"/>
                <w:szCs w:val="21"/>
              </w:rPr>
            </w:pPr>
          </w:p>
        </w:tc>
      </w:tr>
      <w:tr w14:paraId="74B0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7885ECD0">
            <w:pPr>
              <w:adjustRightInd w:val="0"/>
              <w:snapToGrid w:val="0"/>
              <w:spacing w:line="360" w:lineRule="auto"/>
              <w:textAlignment w:val="baseline"/>
              <w:rPr>
                <w:rFonts w:ascii="宋体" w:hAnsi="宋体"/>
                <w:b/>
                <w:sz w:val="24"/>
                <w:szCs w:val="21"/>
              </w:rPr>
            </w:pPr>
            <w:r>
              <w:rPr>
                <w:rFonts w:ascii="宋体" w:hAnsi="宋体"/>
                <w:b/>
                <w:sz w:val="24"/>
                <w:szCs w:val="21"/>
              </w:rPr>
              <w:t>9</w:t>
            </w:r>
          </w:p>
        </w:tc>
        <w:tc>
          <w:tcPr>
            <w:tcW w:w="2465" w:type="dxa"/>
            <w:vMerge w:val="restart"/>
            <w:shd w:val="clear" w:color="auto" w:fill="auto"/>
            <w:noWrap/>
          </w:tcPr>
          <w:p w14:paraId="44DAE8E4">
            <w:pPr>
              <w:adjustRightInd w:val="0"/>
              <w:snapToGrid w:val="0"/>
              <w:spacing w:line="360" w:lineRule="auto"/>
              <w:textAlignment w:val="baseline"/>
              <w:rPr>
                <w:rFonts w:ascii="宋体" w:hAnsi="宋体"/>
                <w:b/>
                <w:sz w:val="24"/>
                <w:szCs w:val="21"/>
              </w:rPr>
            </w:pPr>
            <w:r>
              <w:rPr>
                <w:rFonts w:hint="eastAsia" w:ascii="宋体" w:hAnsi="宋体"/>
                <w:b/>
                <w:sz w:val="24"/>
                <w:szCs w:val="21"/>
              </w:rPr>
              <w:t>UPVC冷凝水管（含橡塑保温）</w:t>
            </w:r>
          </w:p>
        </w:tc>
        <w:tc>
          <w:tcPr>
            <w:tcW w:w="1823" w:type="dxa"/>
            <w:shd w:val="clear" w:color="auto" w:fill="auto"/>
            <w:noWrap/>
          </w:tcPr>
          <w:p w14:paraId="1D253A16">
            <w:pPr>
              <w:adjustRightInd w:val="0"/>
              <w:snapToGrid w:val="0"/>
              <w:spacing w:line="360" w:lineRule="auto"/>
              <w:textAlignment w:val="baseline"/>
              <w:rPr>
                <w:rFonts w:ascii="宋体" w:hAnsi="宋体"/>
                <w:b/>
                <w:sz w:val="24"/>
                <w:szCs w:val="21"/>
              </w:rPr>
            </w:pPr>
            <w:r>
              <w:rPr>
                <w:rFonts w:hint="eastAsia" w:ascii="宋体" w:hAnsi="宋体"/>
                <w:b/>
                <w:sz w:val="24"/>
                <w:szCs w:val="21"/>
              </w:rPr>
              <w:t>DN25</w:t>
            </w:r>
          </w:p>
        </w:tc>
        <w:tc>
          <w:tcPr>
            <w:tcW w:w="950" w:type="dxa"/>
            <w:shd w:val="clear" w:color="auto" w:fill="auto"/>
            <w:noWrap/>
          </w:tcPr>
          <w:p w14:paraId="38322DDE">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7816693F">
            <w:pPr>
              <w:adjustRightInd w:val="0"/>
              <w:snapToGrid w:val="0"/>
              <w:spacing w:line="360" w:lineRule="auto"/>
              <w:textAlignment w:val="baseline"/>
              <w:rPr>
                <w:rFonts w:ascii="宋体" w:hAnsi="宋体"/>
                <w:b/>
                <w:sz w:val="24"/>
                <w:szCs w:val="21"/>
              </w:rPr>
            </w:pPr>
            <w:r>
              <w:rPr>
                <w:rFonts w:hint="eastAsia" w:ascii="宋体" w:hAnsi="宋体"/>
                <w:b/>
                <w:sz w:val="24"/>
                <w:szCs w:val="21"/>
              </w:rPr>
              <w:t>2463.3</w:t>
            </w:r>
          </w:p>
        </w:tc>
        <w:tc>
          <w:tcPr>
            <w:tcW w:w="1378" w:type="dxa"/>
            <w:shd w:val="clear" w:color="auto" w:fill="auto"/>
            <w:noWrap/>
          </w:tcPr>
          <w:p w14:paraId="0ED0A0A8">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30D2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215AB285">
            <w:pPr>
              <w:adjustRightInd w:val="0"/>
              <w:snapToGrid w:val="0"/>
              <w:spacing w:line="360" w:lineRule="auto"/>
              <w:textAlignment w:val="baseline"/>
              <w:rPr>
                <w:rFonts w:ascii="宋体" w:hAnsi="宋体"/>
                <w:b/>
                <w:sz w:val="24"/>
                <w:szCs w:val="21"/>
              </w:rPr>
            </w:pPr>
            <w:r>
              <w:rPr>
                <w:rFonts w:ascii="宋体" w:hAnsi="宋体"/>
                <w:b/>
                <w:sz w:val="24"/>
                <w:szCs w:val="21"/>
              </w:rPr>
              <w:t>10</w:t>
            </w:r>
          </w:p>
        </w:tc>
        <w:tc>
          <w:tcPr>
            <w:tcW w:w="2465" w:type="dxa"/>
            <w:vMerge w:val="continue"/>
            <w:shd w:val="clear" w:color="auto" w:fill="auto"/>
          </w:tcPr>
          <w:p w14:paraId="2F7F4ECA">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41FE773F">
            <w:pPr>
              <w:adjustRightInd w:val="0"/>
              <w:snapToGrid w:val="0"/>
              <w:spacing w:line="360" w:lineRule="auto"/>
              <w:textAlignment w:val="baseline"/>
              <w:rPr>
                <w:rFonts w:ascii="宋体" w:hAnsi="宋体"/>
                <w:b/>
                <w:sz w:val="24"/>
                <w:szCs w:val="21"/>
              </w:rPr>
            </w:pPr>
            <w:r>
              <w:rPr>
                <w:rFonts w:hint="eastAsia" w:ascii="宋体" w:hAnsi="宋体"/>
                <w:b/>
                <w:sz w:val="24"/>
                <w:szCs w:val="21"/>
              </w:rPr>
              <w:t>DN32</w:t>
            </w:r>
          </w:p>
        </w:tc>
        <w:tc>
          <w:tcPr>
            <w:tcW w:w="950" w:type="dxa"/>
            <w:shd w:val="clear" w:color="auto" w:fill="auto"/>
            <w:noWrap/>
          </w:tcPr>
          <w:p w14:paraId="5A3179E3">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371DD6AD">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887.66 </w:t>
            </w:r>
          </w:p>
        </w:tc>
        <w:tc>
          <w:tcPr>
            <w:tcW w:w="1378" w:type="dxa"/>
            <w:shd w:val="clear" w:color="auto" w:fill="auto"/>
            <w:noWrap/>
          </w:tcPr>
          <w:p w14:paraId="0EC18331">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642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1C8B6540">
            <w:pPr>
              <w:adjustRightInd w:val="0"/>
              <w:snapToGrid w:val="0"/>
              <w:spacing w:line="360" w:lineRule="auto"/>
              <w:textAlignment w:val="baseline"/>
              <w:rPr>
                <w:rFonts w:ascii="宋体" w:hAnsi="宋体"/>
                <w:b/>
                <w:sz w:val="24"/>
                <w:szCs w:val="21"/>
              </w:rPr>
            </w:pPr>
            <w:r>
              <w:rPr>
                <w:rFonts w:ascii="宋体" w:hAnsi="宋体"/>
                <w:b/>
                <w:sz w:val="24"/>
                <w:szCs w:val="21"/>
              </w:rPr>
              <w:t>11</w:t>
            </w:r>
          </w:p>
        </w:tc>
        <w:tc>
          <w:tcPr>
            <w:tcW w:w="2465" w:type="dxa"/>
            <w:vMerge w:val="restart"/>
            <w:shd w:val="clear" w:color="auto" w:fill="auto"/>
            <w:noWrap/>
          </w:tcPr>
          <w:p w14:paraId="2AB80EFC">
            <w:pPr>
              <w:adjustRightInd w:val="0"/>
              <w:snapToGrid w:val="0"/>
              <w:spacing w:line="360" w:lineRule="auto"/>
              <w:textAlignment w:val="baseline"/>
              <w:rPr>
                <w:rFonts w:ascii="宋体" w:hAnsi="宋体"/>
                <w:b/>
                <w:sz w:val="24"/>
                <w:szCs w:val="21"/>
              </w:rPr>
            </w:pPr>
            <w:r>
              <w:rPr>
                <w:rFonts w:hint="eastAsia" w:ascii="宋体" w:hAnsi="宋体"/>
                <w:b/>
                <w:sz w:val="24"/>
                <w:szCs w:val="21"/>
              </w:rPr>
              <w:t>分歧管</w:t>
            </w:r>
          </w:p>
        </w:tc>
        <w:tc>
          <w:tcPr>
            <w:tcW w:w="1823" w:type="dxa"/>
            <w:shd w:val="clear" w:color="auto" w:fill="auto"/>
            <w:noWrap/>
          </w:tcPr>
          <w:p w14:paraId="72239F01">
            <w:pPr>
              <w:adjustRightInd w:val="0"/>
              <w:snapToGrid w:val="0"/>
              <w:spacing w:line="360" w:lineRule="auto"/>
              <w:textAlignment w:val="baseline"/>
              <w:rPr>
                <w:rFonts w:ascii="宋体" w:hAnsi="宋体"/>
                <w:b/>
                <w:sz w:val="24"/>
                <w:szCs w:val="21"/>
              </w:rPr>
            </w:pPr>
            <w:r>
              <w:rPr>
                <w:rFonts w:hint="eastAsia" w:ascii="宋体" w:hAnsi="宋体"/>
                <w:b/>
                <w:sz w:val="24"/>
                <w:szCs w:val="21"/>
              </w:rPr>
              <w:t>22T</w:t>
            </w:r>
          </w:p>
        </w:tc>
        <w:tc>
          <w:tcPr>
            <w:tcW w:w="950" w:type="dxa"/>
            <w:shd w:val="clear" w:color="auto" w:fill="auto"/>
            <w:noWrap/>
          </w:tcPr>
          <w:p w14:paraId="5B97D1D0">
            <w:pPr>
              <w:adjustRightInd w:val="0"/>
              <w:snapToGrid w:val="0"/>
              <w:spacing w:line="360" w:lineRule="auto"/>
              <w:textAlignment w:val="baseline"/>
              <w:rPr>
                <w:rFonts w:ascii="宋体" w:hAnsi="宋体"/>
                <w:b/>
                <w:sz w:val="24"/>
                <w:szCs w:val="21"/>
              </w:rPr>
            </w:pPr>
            <w:r>
              <w:rPr>
                <w:rFonts w:hint="eastAsia" w:ascii="宋体" w:hAnsi="宋体"/>
                <w:b/>
                <w:sz w:val="24"/>
                <w:szCs w:val="21"/>
              </w:rPr>
              <w:t>套</w:t>
            </w:r>
          </w:p>
        </w:tc>
        <w:tc>
          <w:tcPr>
            <w:tcW w:w="1360" w:type="dxa"/>
            <w:shd w:val="clear" w:color="auto" w:fill="auto"/>
            <w:noWrap/>
          </w:tcPr>
          <w:p w14:paraId="6A58FA7E">
            <w:pPr>
              <w:adjustRightInd w:val="0"/>
              <w:snapToGrid w:val="0"/>
              <w:spacing w:line="360" w:lineRule="auto"/>
              <w:textAlignment w:val="baseline"/>
              <w:rPr>
                <w:rFonts w:ascii="宋体" w:hAnsi="宋体"/>
                <w:b/>
                <w:sz w:val="24"/>
                <w:szCs w:val="21"/>
              </w:rPr>
            </w:pPr>
            <w:r>
              <w:rPr>
                <w:rFonts w:hint="eastAsia" w:ascii="宋体" w:hAnsi="宋体"/>
                <w:b/>
                <w:sz w:val="24"/>
                <w:szCs w:val="21"/>
              </w:rPr>
              <w:t>131</w:t>
            </w:r>
          </w:p>
        </w:tc>
        <w:tc>
          <w:tcPr>
            <w:tcW w:w="1378" w:type="dxa"/>
            <w:shd w:val="clear" w:color="auto" w:fill="auto"/>
            <w:noWrap/>
          </w:tcPr>
          <w:p w14:paraId="728E9D1F">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2DF5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6A614595">
            <w:pPr>
              <w:adjustRightInd w:val="0"/>
              <w:snapToGrid w:val="0"/>
              <w:spacing w:line="360" w:lineRule="auto"/>
              <w:textAlignment w:val="baseline"/>
              <w:rPr>
                <w:rFonts w:ascii="宋体" w:hAnsi="宋体"/>
                <w:b/>
                <w:sz w:val="24"/>
                <w:szCs w:val="21"/>
              </w:rPr>
            </w:pPr>
            <w:r>
              <w:rPr>
                <w:rFonts w:ascii="宋体" w:hAnsi="宋体"/>
                <w:b/>
                <w:sz w:val="24"/>
                <w:szCs w:val="21"/>
              </w:rPr>
              <w:t>12</w:t>
            </w:r>
          </w:p>
        </w:tc>
        <w:tc>
          <w:tcPr>
            <w:tcW w:w="2465" w:type="dxa"/>
            <w:vMerge w:val="continue"/>
            <w:shd w:val="clear" w:color="auto" w:fill="auto"/>
          </w:tcPr>
          <w:p w14:paraId="30B76183">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0624A626">
            <w:pPr>
              <w:adjustRightInd w:val="0"/>
              <w:snapToGrid w:val="0"/>
              <w:spacing w:line="360" w:lineRule="auto"/>
              <w:textAlignment w:val="baseline"/>
              <w:rPr>
                <w:rFonts w:ascii="宋体" w:hAnsi="宋体"/>
                <w:b/>
                <w:sz w:val="24"/>
                <w:szCs w:val="21"/>
              </w:rPr>
            </w:pPr>
            <w:r>
              <w:rPr>
                <w:rFonts w:hint="eastAsia" w:ascii="宋体" w:hAnsi="宋体"/>
                <w:b/>
                <w:sz w:val="24"/>
                <w:szCs w:val="21"/>
              </w:rPr>
              <w:t>33T</w:t>
            </w:r>
          </w:p>
        </w:tc>
        <w:tc>
          <w:tcPr>
            <w:tcW w:w="950" w:type="dxa"/>
            <w:shd w:val="clear" w:color="auto" w:fill="auto"/>
            <w:noWrap/>
          </w:tcPr>
          <w:p w14:paraId="4706C530">
            <w:pPr>
              <w:adjustRightInd w:val="0"/>
              <w:snapToGrid w:val="0"/>
              <w:spacing w:line="360" w:lineRule="auto"/>
              <w:textAlignment w:val="baseline"/>
              <w:rPr>
                <w:rFonts w:ascii="宋体" w:hAnsi="宋体"/>
                <w:b/>
                <w:sz w:val="24"/>
                <w:szCs w:val="21"/>
              </w:rPr>
            </w:pPr>
            <w:r>
              <w:rPr>
                <w:rFonts w:hint="eastAsia" w:ascii="宋体" w:hAnsi="宋体"/>
                <w:b/>
                <w:sz w:val="24"/>
                <w:szCs w:val="21"/>
              </w:rPr>
              <w:t>套</w:t>
            </w:r>
          </w:p>
        </w:tc>
        <w:tc>
          <w:tcPr>
            <w:tcW w:w="1360" w:type="dxa"/>
            <w:shd w:val="clear" w:color="auto" w:fill="auto"/>
            <w:noWrap/>
          </w:tcPr>
          <w:p w14:paraId="69C7A3EB">
            <w:pPr>
              <w:adjustRightInd w:val="0"/>
              <w:snapToGrid w:val="0"/>
              <w:spacing w:line="360" w:lineRule="auto"/>
              <w:textAlignment w:val="baseline"/>
              <w:rPr>
                <w:rFonts w:ascii="宋体" w:hAnsi="宋体"/>
                <w:b/>
                <w:sz w:val="24"/>
                <w:szCs w:val="21"/>
              </w:rPr>
            </w:pPr>
            <w:r>
              <w:rPr>
                <w:rFonts w:hint="eastAsia" w:ascii="宋体" w:hAnsi="宋体"/>
                <w:b/>
                <w:sz w:val="24"/>
                <w:szCs w:val="21"/>
              </w:rPr>
              <w:t>49</w:t>
            </w:r>
          </w:p>
        </w:tc>
        <w:tc>
          <w:tcPr>
            <w:tcW w:w="1378" w:type="dxa"/>
            <w:shd w:val="clear" w:color="auto" w:fill="auto"/>
            <w:noWrap/>
          </w:tcPr>
          <w:p w14:paraId="2AE85446">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28B1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304CE482">
            <w:pPr>
              <w:adjustRightInd w:val="0"/>
              <w:snapToGrid w:val="0"/>
              <w:spacing w:line="360" w:lineRule="auto"/>
              <w:textAlignment w:val="baseline"/>
              <w:rPr>
                <w:rFonts w:ascii="宋体" w:hAnsi="宋体"/>
                <w:b/>
                <w:sz w:val="24"/>
                <w:szCs w:val="21"/>
              </w:rPr>
            </w:pPr>
            <w:r>
              <w:rPr>
                <w:rFonts w:hint="eastAsia" w:ascii="宋体" w:hAnsi="宋体"/>
                <w:b/>
                <w:sz w:val="24"/>
                <w:szCs w:val="21"/>
              </w:rPr>
              <w:t>1</w:t>
            </w:r>
            <w:r>
              <w:rPr>
                <w:rFonts w:ascii="宋体" w:hAnsi="宋体"/>
                <w:b/>
                <w:sz w:val="24"/>
                <w:szCs w:val="21"/>
              </w:rPr>
              <w:t>3</w:t>
            </w:r>
          </w:p>
        </w:tc>
        <w:tc>
          <w:tcPr>
            <w:tcW w:w="2465" w:type="dxa"/>
            <w:vMerge w:val="continue"/>
            <w:shd w:val="clear" w:color="auto" w:fill="auto"/>
          </w:tcPr>
          <w:p w14:paraId="10E70B2C">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0AA45674">
            <w:pPr>
              <w:adjustRightInd w:val="0"/>
              <w:snapToGrid w:val="0"/>
              <w:spacing w:line="360" w:lineRule="auto"/>
              <w:textAlignment w:val="baseline"/>
              <w:rPr>
                <w:rFonts w:ascii="宋体" w:hAnsi="宋体"/>
                <w:b/>
                <w:sz w:val="24"/>
                <w:szCs w:val="21"/>
              </w:rPr>
            </w:pPr>
            <w:r>
              <w:rPr>
                <w:rFonts w:hint="eastAsia" w:ascii="宋体" w:hAnsi="宋体"/>
                <w:b/>
                <w:sz w:val="24"/>
                <w:szCs w:val="21"/>
              </w:rPr>
              <w:t>7</w:t>
            </w:r>
            <w:r>
              <w:rPr>
                <w:rFonts w:ascii="宋体" w:hAnsi="宋体"/>
                <w:b/>
                <w:sz w:val="24"/>
                <w:szCs w:val="21"/>
              </w:rPr>
              <w:t>2</w:t>
            </w:r>
            <w:r>
              <w:rPr>
                <w:rFonts w:hint="eastAsia" w:ascii="宋体" w:hAnsi="宋体"/>
                <w:b/>
                <w:sz w:val="24"/>
                <w:szCs w:val="21"/>
              </w:rPr>
              <w:t>T</w:t>
            </w:r>
          </w:p>
        </w:tc>
        <w:tc>
          <w:tcPr>
            <w:tcW w:w="950" w:type="dxa"/>
            <w:shd w:val="clear" w:color="auto" w:fill="auto"/>
            <w:noWrap/>
          </w:tcPr>
          <w:p w14:paraId="5D954DD8">
            <w:pPr>
              <w:adjustRightInd w:val="0"/>
              <w:snapToGrid w:val="0"/>
              <w:spacing w:line="360" w:lineRule="auto"/>
              <w:textAlignment w:val="baseline"/>
              <w:rPr>
                <w:rFonts w:ascii="宋体" w:hAnsi="宋体"/>
                <w:b/>
                <w:sz w:val="24"/>
                <w:szCs w:val="21"/>
              </w:rPr>
            </w:pPr>
            <w:r>
              <w:rPr>
                <w:rFonts w:hint="eastAsia" w:ascii="宋体" w:hAnsi="宋体"/>
                <w:b/>
                <w:sz w:val="24"/>
                <w:szCs w:val="21"/>
              </w:rPr>
              <w:t>套</w:t>
            </w:r>
          </w:p>
        </w:tc>
        <w:tc>
          <w:tcPr>
            <w:tcW w:w="1360" w:type="dxa"/>
            <w:shd w:val="clear" w:color="auto" w:fill="auto"/>
            <w:noWrap/>
          </w:tcPr>
          <w:p w14:paraId="43D85007">
            <w:pPr>
              <w:adjustRightInd w:val="0"/>
              <w:snapToGrid w:val="0"/>
              <w:spacing w:line="360" w:lineRule="auto"/>
              <w:textAlignment w:val="baseline"/>
              <w:rPr>
                <w:rFonts w:ascii="宋体" w:hAnsi="宋体"/>
                <w:b/>
                <w:sz w:val="24"/>
                <w:szCs w:val="21"/>
              </w:rPr>
            </w:pPr>
            <w:r>
              <w:rPr>
                <w:rFonts w:hint="eastAsia" w:ascii="宋体" w:hAnsi="宋体"/>
                <w:b/>
                <w:sz w:val="24"/>
                <w:szCs w:val="21"/>
              </w:rPr>
              <w:t>6</w:t>
            </w:r>
          </w:p>
        </w:tc>
        <w:tc>
          <w:tcPr>
            <w:tcW w:w="1378" w:type="dxa"/>
            <w:shd w:val="clear" w:color="auto" w:fill="auto"/>
            <w:noWrap/>
          </w:tcPr>
          <w:p w14:paraId="5C830059">
            <w:pPr>
              <w:adjustRightInd w:val="0"/>
              <w:snapToGrid w:val="0"/>
              <w:spacing w:line="360" w:lineRule="auto"/>
              <w:textAlignment w:val="baseline"/>
              <w:rPr>
                <w:rFonts w:ascii="宋体" w:hAnsi="宋体"/>
                <w:b/>
                <w:sz w:val="24"/>
                <w:szCs w:val="21"/>
              </w:rPr>
            </w:pPr>
          </w:p>
        </w:tc>
      </w:tr>
      <w:tr w14:paraId="38E6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30415D47">
            <w:pPr>
              <w:adjustRightInd w:val="0"/>
              <w:snapToGrid w:val="0"/>
              <w:spacing w:line="360" w:lineRule="auto"/>
              <w:textAlignment w:val="baseline"/>
              <w:rPr>
                <w:rFonts w:ascii="宋体" w:hAnsi="宋体"/>
                <w:b/>
                <w:sz w:val="24"/>
                <w:szCs w:val="21"/>
              </w:rPr>
            </w:pPr>
            <w:r>
              <w:rPr>
                <w:rFonts w:hint="eastAsia" w:ascii="宋体" w:hAnsi="宋体"/>
                <w:b/>
                <w:sz w:val="24"/>
                <w:szCs w:val="21"/>
              </w:rPr>
              <w:t>1</w:t>
            </w:r>
            <w:r>
              <w:rPr>
                <w:rFonts w:ascii="宋体" w:hAnsi="宋体"/>
                <w:b/>
                <w:sz w:val="24"/>
                <w:szCs w:val="21"/>
              </w:rPr>
              <w:t>4</w:t>
            </w:r>
          </w:p>
        </w:tc>
        <w:tc>
          <w:tcPr>
            <w:tcW w:w="2465" w:type="dxa"/>
            <w:vMerge w:val="continue"/>
            <w:shd w:val="clear" w:color="auto" w:fill="auto"/>
          </w:tcPr>
          <w:p w14:paraId="56A4467B">
            <w:pPr>
              <w:adjustRightInd w:val="0"/>
              <w:snapToGrid w:val="0"/>
              <w:spacing w:line="360" w:lineRule="auto"/>
              <w:textAlignment w:val="baseline"/>
              <w:rPr>
                <w:rFonts w:ascii="宋体" w:hAnsi="宋体"/>
                <w:b/>
                <w:sz w:val="24"/>
                <w:szCs w:val="21"/>
              </w:rPr>
            </w:pPr>
          </w:p>
        </w:tc>
        <w:tc>
          <w:tcPr>
            <w:tcW w:w="1823" w:type="dxa"/>
            <w:shd w:val="clear" w:color="auto" w:fill="auto"/>
            <w:noWrap/>
          </w:tcPr>
          <w:p w14:paraId="7730C6C7">
            <w:pPr>
              <w:adjustRightInd w:val="0"/>
              <w:snapToGrid w:val="0"/>
              <w:spacing w:line="360" w:lineRule="auto"/>
              <w:textAlignment w:val="baseline"/>
              <w:rPr>
                <w:rFonts w:ascii="宋体" w:hAnsi="宋体"/>
                <w:b/>
                <w:sz w:val="24"/>
                <w:szCs w:val="21"/>
              </w:rPr>
            </w:pPr>
            <w:r>
              <w:rPr>
                <w:rFonts w:hint="eastAsia" w:ascii="宋体" w:hAnsi="宋体"/>
                <w:b/>
                <w:sz w:val="24"/>
                <w:szCs w:val="21"/>
              </w:rPr>
              <w:t>7</w:t>
            </w:r>
            <w:r>
              <w:rPr>
                <w:rFonts w:ascii="宋体" w:hAnsi="宋体"/>
                <w:b/>
                <w:sz w:val="24"/>
                <w:szCs w:val="21"/>
              </w:rPr>
              <w:t>3</w:t>
            </w:r>
            <w:r>
              <w:rPr>
                <w:rFonts w:hint="eastAsia" w:ascii="宋体" w:hAnsi="宋体"/>
                <w:b/>
                <w:sz w:val="24"/>
                <w:szCs w:val="21"/>
              </w:rPr>
              <w:t>T</w:t>
            </w:r>
          </w:p>
        </w:tc>
        <w:tc>
          <w:tcPr>
            <w:tcW w:w="950" w:type="dxa"/>
            <w:shd w:val="clear" w:color="auto" w:fill="auto"/>
            <w:noWrap/>
          </w:tcPr>
          <w:p w14:paraId="2546C84A">
            <w:pPr>
              <w:adjustRightInd w:val="0"/>
              <w:snapToGrid w:val="0"/>
              <w:spacing w:line="360" w:lineRule="auto"/>
              <w:textAlignment w:val="baseline"/>
              <w:rPr>
                <w:rFonts w:ascii="宋体" w:hAnsi="宋体"/>
                <w:b/>
                <w:sz w:val="24"/>
                <w:szCs w:val="21"/>
              </w:rPr>
            </w:pPr>
            <w:r>
              <w:rPr>
                <w:rFonts w:hint="eastAsia" w:ascii="宋体" w:hAnsi="宋体"/>
                <w:b/>
                <w:sz w:val="24"/>
                <w:szCs w:val="21"/>
              </w:rPr>
              <w:t>套</w:t>
            </w:r>
          </w:p>
        </w:tc>
        <w:tc>
          <w:tcPr>
            <w:tcW w:w="1360" w:type="dxa"/>
            <w:shd w:val="clear" w:color="auto" w:fill="auto"/>
            <w:noWrap/>
          </w:tcPr>
          <w:p w14:paraId="277E8C6F">
            <w:pPr>
              <w:adjustRightInd w:val="0"/>
              <w:snapToGrid w:val="0"/>
              <w:spacing w:line="360" w:lineRule="auto"/>
              <w:textAlignment w:val="baseline"/>
              <w:rPr>
                <w:rFonts w:ascii="宋体" w:hAnsi="宋体"/>
                <w:b/>
                <w:sz w:val="24"/>
                <w:szCs w:val="21"/>
              </w:rPr>
            </w:pPr>
            <w:r>
              <w:rPr>
                <w:rFonts w:hint="eastAsia" w:ascii="宋体" w:hAnsi="宋体"/>
                <w:b/>
                <w:sz w:val="24"/>
                <w:szCs w:val="21"/>
              </w:rPr>
              <w:t>2</w:t>
            </w:r>
          </w:p>
        </w:tc>
        <w:tc>
          <w:tcPr>
            <w:tcW w:w="1378" w:type="dxa"/>
            <w:shd w:val="clear" w:color="auto" w:fill="auto"/>
            <w:noWrap/>
          </w:tcPr>
          <w:p w14:paraId="3CDE5817">
            <w:pPr>
              <w:adjustRightInd w:val="0"/>
              <w:snapToGrid w:val="0"/>
              <w:spacing w:line="360" w:lineRule="auto"/>
              <w:textAlignment w:val="baseline"/>
              <w:rPr>
                <w:rFonts w:ascii="宋体" w:hAnsi="宋体"/>
                <w:b/>
                <w:sz w:val="24"/>
                <w:szCs w:val="21"/>
              </w:rPr>
            </w:pPr>
          </w:p>
        </w:tc>
      </w:tr>
      <w:tr w14:paraId="4C89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4C17B5AB">
            <w:pPr>
              <w:adjustRightInd w:val="0"/>
              <w:snapToGrid w:val="0"/>
              <w:spacing w:line="360" w:lineRule="auto"/>
              <w:textAlignment w:val="baseline"/>
              <w:rPr>
                <w:rFonts w:ascii="宋体" w:hAnsi="宋体"/>
                <w:b/>
                <w:sz w:val="24"/>
                <w:szCs w:val="21"/>
              </w:rPr>
            </w:pPr>
            <w:r>
              <w:rPr>
                <w:rFonts w:ascii="宋体" w:hAnsi="宋体"/>
                <w:b/>
                <w:sz w:val="24"/>
                <w:szCs w:val="21"/>
              </w:rPr>
              <w:t>15</w:t>
            </w:r>
          </w:p>
        </w:tc>
        <w:tc>
          <w:tcPr>
            <w:tcW w:w="2465" w:type="dxa"/>
            <w:shd w:val="clear" w:color="auto" w:fill="auto"/>
            <w:noWrap/>
          </w:tcPr>
          <w:p w14:paraId="44A1454D">
            <w:pPr>
              <w:adjustRightInd w:val="0"/>
              <w:snapToGrid w:val="0"/>
              <w:spacing w:line="360" w:lineRule="auto"/>
              <w:textAlignment w:val="baseline"/>
              <w:rPr>
                <w:rFonts w:ascii="宋体" w:hAnsi="宋体"/>
                <w:b/>
                <w:sz w:val="24"/>
                <w:szCs w:val="21"/>
              </w:rPr>
            </w:pPr>
            <w:r>
              <w:rPr>
                <w:rFonts w:hint="eastAsia" w:ascii="宋体" w:hAnsi="宋体"/>
                <w:b/>
                <w:sz w:val="24"/>
                <w:szCs w:val="21"/>
              </w:rPr>
              <w:t>镀锌钢板风管（含橡塑保温）</w:t>
            </w:r>
          </w:p>
        </w:tc>
        <w:tc>
          <w:tcPr>
            <w:tcW w:w="1823" w:type="dxa"/>
            <w:shd w:val="clear" w:color="auto" w:fill="auto"/>
            <w:noWrap/>
          </w:tcPr>
          <w:p w14:paraId="79EC6F30">
            <w:pPr>
              <w:adjustRightInd w:val="0"/>
              <w:snapToGrid w:val="0"/>
              <w:spacing w:line="360" w:lineRule="auto"/>
              <w:textAlignment w:val="baseline"/>
              <w:rPr>
                <w:rFonts w:ascii="宋体" w:hAnsi="宋体"/>
                <w:b/>
                <w:sz w:val="24"/>
                <w:szCs w:val="21"/>
              </w:rPr>
            </w:pPr>
            <w:r>
              <w:rPr>
                <w:rFonts w:hint="eastAsia" w:ascii="宋体" w:hAnsi="宋体"/>
                <w:b/>
                <w:sz w:val="24"/>
                <w:szCs w:val="21"/>
              </w:rPr>
              <w:t>0</w:t>
            </w:r>
            <w:r>
              <w:rPr>
                <w:rFonts w:ascii="宋体" w:hAnsi="宋体"/>
                <w:b/>
                <w:sz w:val="24"/>
                <w:szCs w:val="21"/>
              </w:rPr>
              <w:t>.75</w:t>
            </w:r>
            <w:r>
              <w:rPr>
                <w:rFonts w:hint="eastAsia" w:ascii="宋体" w:hAnsi="宋体"/>
                <w:b/>
                <w:sz w:val="24"/>
                <w:szCs w:val="21"/>
              </w:rPr>
              <w:t>mm</w:t>
            </w:r>
          </w:p>
        </w:tc>
        <w:tc>
          <w:tcPr>
            <w:tcW w:w="950" w:type="dxa"/>
            <w:shd w:val="clear" w:color="auto" w:fill="auto"/>
            <w:noWrap/>
          </w:tcPr>
          <w:p w14:paraId="7E728AEE">
            <w:pPr>
              <w:adjustRightInd w:val="0"/>
              <w:snapToGrid w:val="0"/>
              <w:spacing w:line="360" w:lineRule="auto"/>
              <w:textAlignment w:val="baseline"/>
              <w:rPr>
                <w:rFonts w:ascii="宋体" w:hAnsi="宋体"/>
                <w:b/>
                <w:sz w:val="24"/>
                <w:szCs w:val="21"/>
              </w:rPr>
            </w:pPr>
            <w:r>
              <w:rPr>
                <w:rFonts w:ascii="宋体" w:hAnsi="宋体"/>
                <w:b/>
                <w:sz w:val="24"/>
                <w:szCs w:val="21"/>
              </w:rPr>
              <w:t>M</w:t>
            </w:r>
            <w:r>
              <w:rPr>
                <w:rFonts w:ascii="宋体" w:hAnsi="宋体"/>
                <w:b/>
                <w:sz w:val="24"/>
                <w:szCs w:val="21"/>
                <w:vertAlign w:val="superscript"/>
              </w:rPr>
              <w:t>2</w:t>
            </w:r>
          </w:p>
        </w:tc>
        <w:tc>
          <w:tcPr>
            <w:tcW w:w="1360" w:type="dxa"/>
            <w:shd w:val="clear" w:color="auto" w:fill="auto"/>
            <w:noWrap/>
          </w:tcPr>
          <w:p w14:paraId="0B48CE77">
            <w:pPr>
              <w:adjustRightInd w:val="0"/>
              <w:snapToGrid w:val="0"/>
              <w:spacing w:line="360" w:lineRule="auto"/>
              <w:textAlignment w:val="baseline"/>
              <w:rPr>
                <w:rFonts w:ascii="宋体" w:hAnsi="宋体"/>
                <w:b/>
                <w:sz w:val="24"/>
                <w:szCs w:val="21"/>
              </w:rPr>
            </w:pPr>
            <w:r>
              <w:rPr>
                <w:rFonts w:hint="eastAsia" w:ascii="宋体" w:hAnsi="宋体"/>
                <w:b/>
                <w:sz w:val="24"/>
                <w:szCs w:val="21"/>
              </w:rPr>
              <w:t>116</w:t>
            </w:r>
          </w:p>
        </w:tc>
        <w:tc>
          <w:tcPr>
            <w:tcW w:w="1378" w:type="dxa"/>
            <w:shd w:val="clear" w:color="auto" w:fill="auto"/>
            <w:noWrap/>
          </w:tcPr>
          <w:p w14:paraId="03256468">
            <w:pPr>
              <w:adjustRightInd w:val="0"/>
              <w:snapToGrid w:val="0"/>
              <w:spacing w:line="360" w:lineRule="auto"/>
              <w:textAlignment w:val="baseline"/>
              <w:rPr>
                <w:rFonts w:ascii="宋体" w:hAnsi="宋体"/>
                <w:b/>
                <w:sz w:val="24"/>
                <w:szCs w:val="21"/>
              </w:rPr>
            </w:pPr>
          </w:p>
        </w:tc>
      </w:tr>
      <w:tr w14:paraId="569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5409F9AE">
            <w:pPr>
              <w:adjustRightInd w:val="0"/>
              <w:snapToGrid w:val="0"/>
              <w:spacing w:line="360" w:lineRule="auto"/>
              <w:textAlignment w:val="baseline"/>
              <w:rPr>
                <w:rFonts w:ascii="宋体" w:hAnsi="宋体"/>
                <w:b/>
                <w:sz w:val="24"/>
                <w:szCs w:val="21"/>
              </w:rPr>
            </w:pPr>
            <w:r>
              <w:rPr>
                <w:rFonts w:ascii="宋体" w:hAnsi="宋体"/>
                <w:b/>
                <w:sz w:val="24"/>
                <w:szCs w:val="21"/>
              </w:rPr>
              <w:t>16</w:t>
            </w:r>
          </w:p>
        </w:tc>
        <w:tc>
          <w:tcPr>
            <w:tcW w:w="2465" w:type="dxa"/>
            <w:shd w:val="clear" w:color="auto" w:fill="auto"/>
            <w:noWrap/>
          </w:tcPr>
          <w:p w14:paraId="1DBC638D">
            <w:pPr>
              <w:adjustRightInd w:val="0"/>
              <w:snapToGrid w:val="0"/>
              <w:spacing w:line="360" w:lineRule="auto"/>
              <w:textAlignment w:val="baseline"/>
              <w:rPr>
                <w:rFonts w:ascii="宋体" w:hAnsi="宋体"/>
                <w:b/>
                <w:sz w:val="24"/>
                <w:szCs w:val="21"/>
              </w:rPr>
            </w:pPr>
            <w:r>
              <w:rPr>
                <w:rFonts w:hint="eastAsia" w:ascii="宋体" w:hAnsi="宋体"/>
                <w:b/>
                <w:sz w:val="24"/>
                <w:szCs w:val="21"/>
              </w:rPr>
              <w:t>空调送风口</w:t>
            </w:r>
          </w:p>
        </w:tc>
        <w:tc>
          <w:tcPr>
            <w:tcW w:w="1823" w:type="dxa"/>
            <w:shd w:val="clear" w:color="auto" w:fill="auto"/>
            <w:noWrap/>
          </w:tcPr>
          <w:p w14:paraId="5F43DBCE">
            <w:pPr>
              <w:adjustRightInd w:val="0"/>
              <w:snapToGrid w:val="0"/>
              <w:spacing w:line="360" w:lineRule="auto"/>
              <w:textAlignment w:val="baseline"/>
              <w:rPr>
                <w:rFonts w:ascii="宋体" w:hAnsi="宋体"/>
                <w:b/>
                <w:sz w:val="24"/>
                <w:szCs w:val="21"/>
              </w:rPr>
            </w:pPr>
            <w:r>
              <w:rPr>
                <w:rFonts w:hint="eastAsia" w:ascii="宋体" w:hAnsi="宋体"/>
                <w:b/>
                <w:sz w:val="24"/>
                <w:szCs w:val="21"/>
              </w:rPr>
              <w:t>ABS</w:t>
            </w:r>
          </w:p>
        </w:tc>
        <w:tc>
          <w:tcPr>
            <w:tcW w:w="950" w:type="dxa"/>
            <w:shd w:val="clear" w:color="auto" w:fill="auto"/>
            <w:noWrap/>
          </w:tcPr>
          <w:p w14:paraId="495467E5">
            <w:pPr>
              <w:adjustRightInd w:val="0"/>
              <w:snapToGrid w:val="0"/>
              <w:spacing w:line="360" w:lineRule="auto"/>
              <w:textAlignment w:val="baseline"/>
              <w:rPr>
                <w:rFonts w:ascii="宋体" w:hAnsi="宋体"/>
                <w:b/>
                <w:sz w:val="24"/>
                <w:szCs w:val="21"/>
              </w:rPr>
            </w:pPr>
            <w:r>
              <w:rPr>
                <w:rFonts w:hint="eastAsia" w:ascii="宋体" w:hAnsi="宋体"/>
                <w:b/>
                <w:sz w:val="24"/>
                <w:szCs w:val="21"/>
              </w:rPr>
              <w:t>个</w:t>
            </w:r>
          </w:p>
        </w:tc>
        <w:tc>
          <w:tcPr>
            <w:tcW w:w="1360" w:type="dxa"/>
            <w:shd w:val="clear" w:color="auto" w:fill="auto"/>
            <w:noWrap/>
          </w:tcPr>
          <w:p w14:paraId="462291E9">
            <w:pPr>
              <w:adjustRightInd w:val="0"/>
              <w:snapToGrid w:val="0"/>
              <w:spacing w:line="360" w:lineRule="auto"/>
              <w:textAlignment w:val="baseline"/>
              <w:rPr>
                <w:rFonts w:ascii="宋体" w:hAnsi="宋体"/>
                <w:b/>
                <w:sz w:val="24"/>
                <w:szCs w:val="21"/>
              </w:rPr>
            </w:pPr>
            <w:r>
              <w:rPr>
                <w:rFonts w:hint="eastAsia" w:ascii="宋体" w:hAnsi="宋体"/>
                <w:b/>
                <w:sz w:val="24"/>
                <w:szCs w:val="21"/>
              </w:rPr>
              <w:t>1</w:t>
            </w:r>
            <w:r>
              <w:rPr>
                <w:rFonts w:ascii="宋体" w:hAnsi="宋体"/>
                <w:b/>
                <w:sz w:val="24"/>
                <w:szCs w:val="21"/>
              </w:rPr>
              <w:t>7</w:t>
            </w:r>
          </w:p>
        </w:tc>
        <w:tc>
          <w:tcPr>
            <w:tcW w:w="1378" w:type="dxa"/>
            <w:shd w:val="clear" w:color="auto" w:fill="auto"/>
            <w:noWrap/>
          </w:tcPr>
          <w:p w14:paraId="374469B1">
            <w:pPr>
              <w:adjustRightInd w:val="0"/>
              <w:snapToGrid w:val="0"/>
              <w:spacing w:line="360" w:lineRule="auto"/>
              <w:textAlignment w:val="baseline"/>
              <w:rPr>
                <w:rFonts w:ascii="宋体" w:hAnsi="宋体"/>
                <w:b/>
                <w:sz w:val="24"/>
                <w:szCs w:val="21"/>
              </w:rPr>
            </w:pPr>
          </w:p>
        </w:tc>
      </w:tr>
      <w:tr w14:paraId="0238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0D432E9C">
            <w:pPr>
              <w:adjustRightInd w:val="0"/>
              <w:snapToGrid w:val="0"/>
              <w:spacing w:line="360" w:lineRule="auto"/>
              <w:textAlignment w:val="baseline"/>
              <w:rPr>
                <w:rFonts w:ascii="宋体" w:hAnsi="宋体"/>
                <w:b/>
                <w:sz w:val="24"/>
                <w:szCs w:val="21"/>
              </w:rPr>
            </w:pPr>
            <w:r>
              <w:rPr>
                <w:rFonts w:ascii="宋体" w:hAnsi="宋体"/>
                <w:b/>
                <w:sz w:val="24"/>
                <w:szCs w:val="21"/>
              </w:rPr>
              <w:t>17</w:t>
            </w:r>
          </w:p>
        </w:tc>
        <w:tc>
          <w:tcPr>
            <w:tcW w:w="2465" w:type="dxa"/>
            <w:shd w:val="clear" w:color="auto" w:fill="auto"/>
            <w:noWrap/>
          </w:tcPr>
          <w:p w14:paraId="655FBDEF">
            <w:pPr>
              <w:adjustRightInd w:val="0"/>
              <w:snapToGrid w:val="0"/>
              <w:spacing w:line="360" w:lineRule="auto"/>
              <w:textAlignment w:val="baseline"/>
              <w:rPr>
                <w:rFonts w:ascii="宋体" w:hAnsi="宋体"/>
                <w:b/>
                <w:sz w:val="24"/>
                <w:szCs w:val="21"/>
              </w:rPr>
            </w:pPr>
            <w:r>
              <w:rPr>
                <w:rFonts w:hint="eastAsia" w:ascii="宋体" w:hAnsi="宋体"/>
                <w:b/>
                <w:sz w:val="24"/>
                <w:szCs w:val="21"/>
              </w:rPr>
              <w:t>空调回风口</w:t>
            </w:r>
          </w:p>
        </w:tc>
        <w:tc>
          <w:tcPr>
            <w:tcW w:w="1823" w:type="dxa"/>
            <w:shd w:val="clear" w:color="auto" w:fill="auto"/>
            <w:noWrap/>
          </w:tcPr>
          <w:p w14:paraId="25065A8F">
            <w:pPr>
              <w:adjustRightInd w:val="0"/>
              <w:snapToGrid w:val="0"/>
              <w:spacing w:line="360" w:lineRule="auto"/>
              <w:textAlignment w:val="baseline"/>
              <w:rPr>
                <w:rFonts w:ascii="宋体" w:hAnsi="宋体"/>
                <w:b/>
                <w:sz w:val="24"/>
                <w:szCs w:val="21"/>
              </w:rPr>
            </w:pPr>
            <w:r>
              <w:rPr>
                <w:rFonts w:hint="eastAsia" w:ascii="宋体" w:hAnsi="宋体"/>
                <w:b/>
                <w:sz w:val="24"/>
                <w:szCs w:val="21"/>
              </w:rPr>
              <w:t>ABS</w:t>
            </w:r>
          </w:p>
        </w:tc>
        <w:tc>
          <w:tcPr>
            <w:tcW w:w="950" w:type="dxa"/>
            <w:shd w:val="clear" w:color="auto" w:fill="auto"/>
            <w:noWrap/>
          </w:tcPr>
          <w:p w14:paraId="7FCCE687">
            <w:pPr>
              <w:adjustRightInd w:val="0"/>
              <w:snapToGrid w:val="0"/>
              <w:spacing w:line="360" w:lineRule="auto"/>
              <w:textAlignment w:val="baseline"/>
              <w:rPr>
                <w:rFonts w:ascii="宋体" w:hAnsi="宋体"/>
                <w:b/>
                <w:sz w:val="24"/>
                <w:szCs w:val="21"/>
              </w:rPr>
            </w:pPr>
            <w:r>
              <w:rPr>
                <w:rFonts w:hint="eastAsia" w:ascii="宋体" w:hAnsi="宋体"/>
                <w:b/>
                <w:sz w:val="24"/>
                <w:szCs w:val="21"/>
              </w:rPr>
              <w:t>个</w:t>
            </w:r>
          </w:p>
        </w:tc>
        <w:tc>
          <w:tcPr>
            <w:tcW w:w="1360" w:type="dxa"/>
            <w:shd w:val="clear" w:color="auto" w:fill="auto"/>
            <w:noWrap/>
          </w:tcPr>
          <w:p w14:paraId="72B4CD4A">
            <w:pPr>
              <w:adjustRightInd w:val="0"/>
              <w:snapToGrid w:val="0"/>
              <w:spacing w:line="360" w:lineRule="auto"/>
              <w:textAlignment w:val="baseline"/>
              <w:rPr>
                <w:rFonts w:ascii="宋体" w:hAnsi="宋体"/>
                <w:b/>
                <w:sz w:val="24"/>
                <w:szCs w:val="21"/>
              </w:rPr>
            </w:pPr>
            <w:r>
              <w:rPr>
                <w:rFonts w:hint="eastAsia" w:ascii="宋体" w:hAnsi="宋体"/>
                <w:b/>
                <w:sz w:val="24"/>
                <w:szCs w:val="21"/>
              </w:rPr>
              <w:t>1</w:t>
            </w:r>
            <w:r>
              <w:rPr>
                <w:rFonts w:ascii="宋体" w:hAnsi="宋体"/>
                <w:b/>
                <w:sz w:val="24"/>
                <w:szCs w:val="21"/>
              </w:rPr>
              <w:t>4</w:t>
            </w:r>
          </w:p>
        </w:tc>
        <w:tc>
          <w:tcPr>
            <w:tcW w:w="1378" w:type="dxa"/>
            <w:shd w:val="clear" w:color="auto" w:fill="auto"/>
            <w:noWrap/>
          </w:tcPr>
          <w:p w14:paraId="1D3480A7">
            <w:pPr>
              <w:adjustRightInd w:val="0"/>
              <w:snapToGrid w:val="0"/>
              <w:spacing w:line="360" w:lineRule="auto"/>
              <w:textAlignment w:val="baseline"/>
              <w:rPr>
                <w:rFonts w:ascii="宋体" w:hAnsi="宋体"/>
                <w:b/>
                <w:sz w:val="24"/>
                <w:szCs w:val="21"/>
              </w:rPr>
            </w:pPr>
          </w:p>
        </w:tc>
      </w:tr>
      <w:tr w14:paraId="0A82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443D968B">
            <w:pPr>
              <w:adjustRightInd w:val="0"/>
              <w:snapToGrid w:val="0"/>
              <w:spacing w:line="360" w:lineRule="auto"/>
              <w:textAlignment w:val="baseline"/>
              <w:rPr>
                <w:rFonts w:ascii="宋体" w:hAnsi="宋体"/>
                <w:b/>
                <w:sz w:val="24"/>
                <w:szCs w:val="21"/>
              </w:rPr>
            </w:pPr>
            <w:r>
              <w:rPr>
                <w:rFonts w:ascii="宋体" w:hAnsi="宋体"/>
                <w:b/>
                <w:sz w:val="24"/>
                <w:szCs w:val="21"/>
              </w:rPr>
              <w:t>18</w:t>
            </w:r>
          </w:p>
        </w:tc>
        <w:tc>
          <w:tcPr>
            <w:tcW w:w="2465" w:type="dxa"/>
            <w:shd w:val="clear" w:color="auto" w:fill="auto"/>
            <w:noWrap/>
          </w:tcPr>
          <w:p w14:paraId="09C51C28">
            <w:pPr>
              <w:adjustRightInd w:val="0"/>
              <w:snapToGrid w:val="0"/>
              <w:spacing w:line="360" w:lineRule="auto"/>
              <w:textAlignment w:val="baseline"/>
              <w:rPr>
                <w:rFonts w:ascii="宋体" w:hAnsi="宋体"/>
                <w:b/>
                <w:sz w:val="24"/>
                <w:szCs w:val="21"/>
              </w:rPr>
            </w:pPr>
            <w:r>
              <w:rPr>
                <w:rFonts w:hint="eastAsia" w:ascii="宋体" w:hAnsi="宋体"/>
                <w:b/>
                <w:sz w:val="24"/>
                <w:szCs w:val="21"/>
              </w:rPr>
              <w:t>室内外机连接线</w:t>
            </w:r>
          </w:p>
        </w:tc>
        <w:tc>
          <w:tcPr>
            <w:tcW w:w="1823" w:type="dxa"/>
            <w:shd w:val="clear" w:color="auto" w:fill="auto"/>
            <w:noWrap/>
          </w:tcPr>
          <w:p w14:paraId="69D5E3D9">
            <w:pPr>
              <w:adjustRightInd w:val="0"/>
              <w:snapToGrid w:val="0"/>
              <w:spacing w:line="360" w:lineRule="auto"/>
              <w:textAlignment w:val="baseline"/>
              <w:rPr>
                <w:rFonts w:ascii="宋体" w:hAnsi="宋体"/>
                <w:b/>
                <w:sz w:val="24"/>
                <w:szCs w:val="21"/>
              </w:rPr>
            </w:pPr>
            <w:r>
              <w:rPr>
                <w:rFonts w:hint="eastAsia" w:ascii="宋体" w:hAnsi="宋体"/>
                <w:b/>
                <w:sz w:val="24"/>
                <w:szCs w:val="21"/>
              </w:rPr>
              <w:t>2*0.75RVVP</w:t>
            </w:r>
          </w:p>
        </w:tc>
        <w:tc>
          <w:tcPr>
            <w:tcW w:w="950" w:type="dxa"/>
            <w:shd w:val="clear" w:color="auto" w:fill="auto"/>
            <w:noWrap/>
          </w:tcPr>
          <w:p w14:paraId="4D92FA4F">
            <w:pPr>
              <w:adjustRightInd w:val="0"/>
              <w:snapToGrid w:val="0"/>
              <w:spacing w:line="360" w:lineRule="auto"/>
              <w:textAlignment w:val="baseline"/>
              <w:rPr>
                <w:rFonts w:ascii="宋体" w:hAnsi="宋体"/>
                <w:b/>
                <w:sz w:val="24"/>
                <w:szCs w:val="21"/>
              </w:rPr>
            </w:pPr>
            <w:r>
              <w:rPr>
                <w:rFonts w:hint="eastAsia" w:ascii="宋体" w:hAnsi="宋体"/>
                <w:b/>
                <w:sz w:val="24"/>
                <w:szCs w:val="21"/>
              </w:rPr>
              <w:t>米</w:t>
            </w:r>
          </w:p>
        </w:tc>
        <w:tc>
          <w:tcPr>
            <w:tcW w:w="1360" w:type="dxa"/>
            <w:shd w:val="clear" w:color="auto" w:fill="auto"/>
            <w:noWrap/>
          </w:tcPr>
          <w:p w14:paraId="1A9999EB">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11837 </w:t>
            </w:r>
          </w:p>
        </w:tc>
        <w:tc>
          <w:tcPr>
            <w:tcW w:w="1378" w:type="dxa"/>
            <w:shd w:val="clear" w:color="auto" w:fill="auto"/>
            <w:noWrap/>
          </w:tcPr>
          <w:p w14:paraId="11B29175">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41E4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5DE8578F">
            <w:pPr>
              <w:adjustRightInd w:val="0"/>
              <w:snapToGrid w:val="0"/>
              <w:spacing w:line="360" w:lineRule="auto"/>
              <w:textAlignment w:val="baseline"/>
              <w:rPr>
                <w:rFonts w:ascii="宋体" w:hAnsi="宋体"/>
                <w:b/>
                <w:sz w:val="24"/>
                <w:szCs w:val="21"/>
              </w:rPr>
            </w:pPr>
            <w:r>
              <w:rPr>
                <w:rFonts w:ascii="宋体" w:hAnsi="宋体"/>
                <w:b/>
                <w:sz w:val="24"/>
                <w:szCs w:val="21"/>
              </w:rPr>
              <w:t>19</w:t>
            </w:r>
          </w:p>
        </w:tc>
        <w:tc>
          <w:tcPr>
            <w:tcW w:w="2465" w:type="dxa"/>
            <w:shd w:val="clear" w:color="auto" w:fill="auto"/>
            <w:noWrap/>
          </w:tcPr>
          <w:p w14:paraId="3573E27D">
            <w:pPr>
              <w:adjustRightInd w:val="0"/>
              <w:snapToGrid w:val="0"/>
              <w:spacing w:line="360" w:lineRule="auto"/>
              <w:textAlignment w:val="baseline"/>
              <w:rPr>
                <w:rFonts w:ascii="宋体" w:hAnsi="宋体"/>
                <w:b/>
                <w:sz w:val="24"/>
                <w:szCs w:val="21"/>
              </w:rPr>
            </w:pPr>
            <w:r>
              <w:rPr>
                <w:rFonts w:hint="eastAsia" w:ascii="宋体" w:hAnsi="宋体"/>
                <w:b/>
                <w:sz w:val="24"/>
                <w:szCs w:val="21"/>
              </w:rPr>
              <w:t>支架</w:t>
            </w:r>
          </w:p>
        </w:tc>
        <w:tc>
          <w:tcPr>
            <w:tcW w:w="1823" w:type="dxa"/>
            <w:shd w:val="clear" w:color="auto" w:fill="auto"/>
            <w:noWrap/>
          </w:tcPr>
          <w:p w14:paraId="39C4B193">
            <w:pPr>
              <w:adjustRightInd w:val="0"/>
              <w:snapToGrid w:val="0"/>
              <w:spacing w:line="360" w:lineRule="auto"/>
              <w:textAlignment w:val="baseline"/>
              <w:rPr>
                <w:rFonts w:ascii="宋体" w:hAnsi="宋体"/>
                <w:b/>
                <w:sz w:val="24"/>
                <w:szCs w:val="21"/>
              </w:rPr>
            </w:pPr>
            <w:r>
              <w:rPr>
                <w:rFonts w:hint="eastAsia" w:ascii="宋体" w:hAnsi="宋体"/>
                <w:b/>
                <w:sz w:val="24"/>
                <w:szCs w:val="21"/>
              </w:rPr>
              <w:t>￠8~~￠10</w:t>
            </w:r>
          </w:p>
        </w:tc>
        <w:tc>
          <w:tcPr>
            <w:tcW w:w="950" w:type="dxa"/>
            <w:shd w:val="clear" w:color="auto" w:fill="auto"/>
            <w:noWrap/>
          </w:tcPr>
          <w:p w14:paraId="49DD17EA">
            <w:pPr>
              <w:adjustRightInd w:val="0"/>
              <w:snapToGrid w:val="0"/>
              <w:spacing w:line="360" w:lineRule="auto"/>
              <w:textAlignment w:val="baseline"/>
              <w:rPr>
                <w:rFonts w:ascii="宋体" w:hAnsi="宋体"/>
                <w:b/>
                <w:sz w:val="24"/>
                <w:szCs w:val="21"/>
              </w:rPr>
            </w:pPr>
            <w:r>
              <w:rPr>
                <w:rFonts w:hint="eastAsia" w:ascii="宋体" w:hAnsi="宋体"/>
                <w:b/>
                <w:sz w:val="24"/>
                <w:szCs w:val="21"/>
              </w:rPr>
              <w:t>付</w:t>
            </w:r>
          </w:p>
        </w:tc>
        <w:tc>
          <w:tcPr>
            <w:tcW w:w="1360" w:type="dxa"/>
            <w:shd w:val="clear" w:color="auto" w:fill="auto"/>
            <w:noWrap/>
          </w:tcPr>
          <w:p w14:paraId="41EB38BC">
            <w:pPr>
              <w:adjustRightInd w:val="0"/>
              <w:snapToGrid w:val="0"/>
              <w:spacing w:line="360" w:lineRule="auto"/>
              <w:textAlignment w:val="baseline"/>
              <w:rPr>
                <w:rFonts w:ascii="宋体" w:hAnsi="宋体"/>
                <w:b/>
                <w:sz w:val="24"/>
                <w:szCs w:val="21"/>
              </w:rPr>
            </w:pPr>
            <w:r>
              <w:rPr>
                <w:rFonts w:hint="eastAsia" w:ascii="宋体" w:hAnsi="宋体"/>
                <w:b/>
                <w:sz w:val="24"/>
                <w:szCs w:val="21"/>
              </w:rPr>
              <w:t>1</w:t>
            </w:r>
            <w:r>
              <w:rPr>
                <w:rFonts w:ascii="宋体" w:hAnsi="宋体"/>
                <w:b/>
                <w:sz w:val="24"/>
                <w:szCs w:val="21"/>
              </w:rPr>
              <w:t>1421</w:t>
            </w:r>
          </w:p>
        </w:tc>
        <w:tc>
          <w:tcPr>
            <w:tcW w:w="1378" w:type="dxa"/>
            <w:shd w:val="clear" w:color="auto" w:fill="auto"/>
            <w:noWrap/>
          </w:tcPr>
          <w:p w14:paraId="77EC5E22">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43B5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6B074D80">
            <w:pPr>
              <w:adjustRightInd w:val="0"/>
              <w:snapToGrid w:val="0"/>
              <w:spacing w:line="360" w:lineRule="auto"/>
              <w:textAlignment w:val="baseline"/>
              <w:rPr>
                <w:rFonts w:ascii="宋体" w:hAnsi="宋体"/>
                <w:b/>
                <w:sz w:val="24"/>
                <w:szCs w:val="21"/>
              </w:rPr>
            </w:pPr>
            <w:r>
              <w:rPr>
                <w:rFonts w:ascii="宋体" w:hAnsi="宋体"/>
                <w:b/>
                <w:sz w:val="24"/>
                <w:szCs w:val="21"/>
              </w:rPr>
              <w:t>20</w:t>
            </w:r>
          </w:p>
        </w:tc>
        <w:tc>
          <w:tcPr>
            <w:tcW w:w="2465" w:type="dxa"/>
            <w:shd w:val="clear" w:color="auto" w:fill="auto"/>
            <w:noWrap/>
          </w:tcPr>
          <w:p w14:paraId="12352A07">
            <w:pPr>
              <w:adjustRightInd w:val="0"/>
              <w:snapToGrid w:val="0"/>
              <w:spacing w:line="360" w:lineRule="auto"/>
              <w:textAlignment w:val="baseline"/>
              <w:rPr>
                <w:rFonts w:ascii="宋体" w:hAnsi="宋体"/>
                <w:b/>
                <w:sz w:val="24"/>
                <w:szCs w:val="21"/>
              </w:rPr>
            </w:pPr>
            <w:r>
              <w:rPr>
                <w:rFonts w:hint="eastAsia" w:ascii="宋体" w:hAnsi="宋体"/>
                <w:b/>
                <w:sz w:val="24"/>
                <w:szCs w:val="21"/>
              </w:rPr>
              <w:t>填充制冷剂</w:t>
            </w:r>
          </w:p>
        </w:tc>
        <w:tc>
          <w:tcPr>
            <w:tcW w:w="1823" w:type="dxa"/>
            <w:shd w:val="clear" w:color="auto" w:fill="auto"/>
            <w:noWrap/>
          </w:tcPr>
          <w:p w14:paraId="1C9A1235">
            <w:pPr>
              <w:adjustRightInd w:val="0"/>
              <w:snapToGrid w:val="0"/>
              <w:spacing w:line="360" w:lineRule="auto"/>
              <w:textAlignment w:val="baseline"/>
              <w:rPr>
                <w:rFonts w:ascii="宋体" w:hAnsi="宋体"/>
                <w:b/>
                <w:sz w:val="24"/>
                <w:szCs w:val="21"/>
              </w:rPr>
            </w:pPr>
            <w:r>
              <w:rPr>
                <w:rFonts w:hint="eastAsia" w:ascii="宋体" w:hAnsi="宋体"/>
                <w:b/>
                <w:sz w:val="24"/>
                <w:szCs w:val="21"/>
              </w:rPr>
              <w:t>R410A</w:t>
            </w:r>
          </w:p>
        </w:tc>
        <w:tc>
          <w:tcPr>
            <w:tcW w:w="950" w:type="dxa"/>
            <w:shd w:val="clear" w:color="auto" w:fill="auto"/>
            <w:noWrap/>
          </w:tcPr>
          <w:p w14:paraId="5DB92F8D">
            <w:pPr>
              <w:adjustRightInd w:val="0"/>
              <w:snapToGrid w:val="0"/>
              <w:spacing w:line="360" w:lineRule="auto"/>
              <w:textAlignment w:val="baseline"/>
              <w:rPr>
                <w:rFonts w:ascii="宋体" w:hAnsi="宋体"/>
                <w:b/>
                <w:sz w:val="24"/>
                <w:szCs w:val="21"/>
              </w:rPr>
            </w:pPr>
            <w:r>
              <w:rPr>
                <w:rFonts w:hint="eastAsia" w:ascii="宋体" w:hAnsi="宋体"/>
                <w:b/>
                <w:sz w:val="24"/>
                <w:szCs w:val="21"/>
              </w:rPr>
              <w:t>kg</w:t>
            </w:r>
          </w:p>
        </w:tc>
        <w:tc>
          <w:tcPr>
            <w:tcW w:w="1360" w:type="dxa"/>
            <w:shd w:val="clear" w:color="auto" w:fill="auto"/>
            <w:noWrap/>
          </w:tcPr>
          <w:p w14:paraId="24622C2F">
            <w:pPr>
              <w:adjustRightInd w:val="0"/>
              <w:snapToGrid w:val="0"/>
              <w:spacing w:line="360" w:lineRule="auto"/>
              <w:textAlignment w:val="baseline"/>
              <w:rPr>
                <w:rFonts w:ascii="宋体" w:hAnsi="宋体"/>
                <w:b/>
                <w:sz w:val="24"/>
                <w:szCs w:val="21"/>
              </w:rPr>
            </w:pPr>
            <w:r>
              <w:rPr>
                <w:rFonts w:hint="eastAsia" w:ascii="宋体" w:hAnsi="宋体"/>
                <w:b/>
                <w:sz w:val="24"/>
                <w:szCs w:val="21"/>
              </w:rPr>
              <w:t xml:space="preserve">1025.00 </w:t>
            </w:r>
          </w:p>
        </w:tc>
        <w:tc>
          <w:tcPr>
            <w:tcW w:w="1378" w:type="dxa"/>
            <w:shd w:val="clear" w:color="auto" w:fill="auto"/>
            <w:noWrap/>
          </w:tcPr>
          <w:p w14:paraId="6545D97E">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302F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2C19F36D">
            <w:pPr>
              <w:adjustRightInd w:val="0"/>
              <w:snapToGrid w:val="0"/>
              <w:spacing w:line="360" w:lineRule="auto"/>
              <w:textAlignment w:val="baseline"/>
              <w:rPr>
                <w:rFonts w:ascii="宋体" w:hAnsi="宋体"/>
                <w:b/>
                <w:sz w:val="24"/>
                <w:szCs w:val="21"/>
              </w:rPr>
            </w:pPr>
            <w:r>
              <w:rPr>
                <w:rFonts w:ascii="宋体" w:hAnsi="宋体"/>
                <w:b/>
                <w:sz w:val="24"/>
                <w:szCs w:val="21"/>
              </w:rPr>
              <w:t>21</w:t>
            </w:r>
          </w:p>
        </w:tc>
        <w:tc>
          <w:tcPr>
            <w:tcW w:w="2465" w:type="dxa"/>
            <w:shd w:val="clear" w:color="auto" w:fill="auto"/>
            <w:noWrap/>
          </w:tcPr>
          <w:p w14:paraId="7A9C6C18">
            <w:pPr>
              <w:adjustRightInd w:val="0"/>
              <w:snapToGrid w:val="0"/>
              <w:spacing w:line="360" w:lineRule="auto"/>
              <w:textAlignment w:val="baseline"/>
              <w:rPr>
                <w:rFonts w:ascii="宋体" w:hAnsi="宋体"/>
                <w:b/>
                <w:sz w:val="24"/>
                <w:szCs w:val="21"/>
              </w:rPr>
            </w:pPr>
            <w:r>
              <w:rPr>
                <w:rFonts w:hint="eastAsia" w:ascii="宋体" w:hAnsi="宋体"/>
                <w:b/>
                <w:sz w:val="24"/>
                <w:szCs w:val="21"/>
              </w:rPr>
              <w:t>室外机底座（单模块）</w:t>
            </w:r>
          </w:p>
        </w:tc>
        <w:tc>
          <w:tcPr>
            <w:tcW w:w="1823" w:type="dxa"/>
            <w:shd w:val="clear" w:color="auto" w:fill="auto"/>
            <w:noWrap/>
          </w:tcPr>
          <w:p w14:paraId="5DEBCA34">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c>
          <w:tcPr>
            <w:tcW w:w="950" w:type="dxa"/>
            <w:shd w:val="clear" w:color="auto" w:fill="auto"/>
            <w:noWrap/>
          </w:tcPr>
          <w:p w14:paraId="39B925E7">
            <w:pPr>
              <w:adjustRightInd w:val="0"/>
              <w:snapToGrid w:val="0"/>
              <w:spacing w:line="360" w:lineRule="auto"/>
              <w:textAlignment w:val="baseline"/>
              <w:rPr>
                <w:rFonts w:ascii="宋体" w:hAnsi="宋体"/>
                <w:b/>
                <w:sz w:val="24"/>
                <w:szCs w:val="21"/>
              </w:rPr>
            </w:pPr>
            <w:r>
              <w:rPr>
                <w:rFonts w:hint="eastAsia" w:ascii="宋体" w:hAnsi="宋体"/>
                <w:b/>
                <w:sz w:val="24"/>
                <w:szCs w:val="21"/>
              </w:rPr>
              <w:t>个</w:t>
            </w:r>
          </w:p>
        </w:tc>
        <w:tc>
          <w:tcPr>
            <w:tcW w:w="1360" w:type="dxa"/>
            <w:shd w:val="clear" w:color="auto" w:fill="auto"/>
            <w:noWrap/>
          </w:tcPr>
          <w:p w14:paraId="0EEFCFCF">
            <w:pPr>
              <w:adjustRightInd w:val="0"/>
              <w:snapToGrid w:val="0"/>
              <w:spacing w:line="360" w:lineRule="auto"/>
              <w:textAlignment w:val="baseline"/>
              <w:rPr>
                <w:rFonts w:ascii="宋体" w:hAnsi="宋体"/>
                <w:b/>
                <w:sz w:val="24"/>
                <w:szCs w:val="21"/>
              </w:rPr>
            </w:pPr>
            <w:r>
              <w:rPr>
                <w:rFonts w:hint="eastAsia" w:ascii="宋体" w:hAnsi="宋体"/>
                <w:b/>
                <w:sz w:val="24"/>
                <w:szCs w:val="21"/>
              </w:rPr>
              <w:t>5</w:t>
            </w:r>
            <w:r>
              <w:rPr>
                <w:rFonts w:ascii="宋体" w:hAnsi="宋体"/>
                <w:b/>
                <w:sz w:val="24"/>
                <w:szCs w:val="21"/>
              </w:rPr>
              <w:t>4</w:t>
            </w:r>
          </w:p>
        </w:tc>
        <w:tc>
          <w:tcPr>
            <w:tcW w:w="1378" w:type="dxa"/>
            <w:shd w:val="clear" w:color="auto" w:fill="auto"/>
            <w:noWrap/>
          </w:tcPr>
          <w:p w14:paraId="2103F737">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0A66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345603DE">
            <w:pPr>
              <w:adjustRightInd w:val="0"/>
              <w:snapToGrid w:val="0"/>
              <w:spacing w:line="360" w:lineRule="auto"/>
              <w:textAlignment w:val="baseline"/>
              <w:rPr>
                <w:rFonts w:ascii="宋体" w:hAnsi="宋体"/>
                <w:b/>
                <w:sz w:val="24"/>
                <w:szCs w:val="21"/>
              </w:rPr>
            </w:pPr>
            <w:r>
              <w:rPr>
                <w:rFonts w:ascii="宋体" w:hAnsi="宋体"/>
                <w:b/>
                <w:sz w:val="24"/>
                <w:szCs w:val="21"/>
              </w:rPr>
              <w:t>22</w:t>
            </w:r>
          </w:p>
        </w:tc>
        <w:tc>
          <w:tcPr>
            <w:tcW w:w="2465" w:type="dxa"/>
            <w:shd w:val="clear" w:color="auto" w:fill="auto"/>
            <w:noWrap/>
          </w:tcPr>
          <w:p w14:paraId="62DF3D34">
            <w:pPr>
              <w:adjustRightInd w:val="0"/>
              <w:snapToGrid w:val="0"/>
              <w:spacing w:line="360" w:lineRule="auto"/>
              <w:textAlignment w:val="baseline"/>
              <w:rPr>
                <w:rFonts w:ascii="宋体" w:hAnsi="宋体"/>
                <w:b/>
                <w:sz w:val="24"/>
                <w:szCs w:val="21"/>
              </w:rPr>
            </w:pPr>
            <w:r>
              <w:rPr>
                <w:rFonts w:hint="eastAsia" w:ascii="宋体" w:hAnsi="宋体"/>
                <w:b/>
                <w:sz w:val="24"/>
                <w:szCs w:val="21"/>
              </w:rPr>
              <w:t>室外机导风帽</w:t>
            </w:r>
          </w:p>
        </w:tc>
        <w:tc>
          <w:tcPr>
            <w:tcW w:w="1823" w:type="dxa"/>
            <w:shd w:val="clear" w:color="auto" w:fill="auto"/>
            <w:noWrap/>
          </w:tcPr>
          <w:p w14:paraId="293BE0C3">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c>
          <w:tcPr>
            <w:tcW w:w="950" w:type="dxa"/>
            <w:shd w:val="clear" w:color="auto" w:fill="auto"/>
            <w:noWrap/>
          </w:tcPr>
          <w:p w14:paraId="792A6FC1">
            <w:pPr>
              <w:adjustRightInd w:val="0"/>
              <w:snapToGrid w:val="0"/>
              <w:spacing w:line="360" w:lineRule="auto"/>
              <w:textAlignment w:val="baseline"/>
              <w:rPr>
                <w:rFonts w:ascii="宋体" w:hAnsi="宋体"/>
                <w:b/>
                <w:sz w:val="24"/>
                <w:szCs w:val="21"/>
              </w:rPr>
            </w:pPr>
            <w:r>
              <w:rPr>
                <w:rFonts w:hint="eastAsia" w:ascii="宋体" w:hAnsi="宋体"/>
                <w:b/>
                <w:sz w:val="24"/>
                <w:szCs w:val="21"/>
              </w:rPr>
              <w:t>个</w:t>
            </w:r>
          </w:p>
        </w:tc>
        <w:tc>
          <w:tcPr>
            <w:tcW w:w="1360" w:type="dxa"/>
            <w:shd w:val="clear" w:color="auto" w:fill="auto"/>
            <w:noWrap/>
          </w:tcPr>
          <w:p w14:paraId="6C0E33ED">
            <w:pPr>
              <w:adjustRightInd w:val="0"/>
              <w:snapToGrid w:val="0"/>
              <w:spacing w:line="360" w:lineRule="auto"/>
              <w:textAlignment w:val="baseline"/>
              <w:rPr>
                <w:rFonts w:ascii="宋体" w:hAnsi="宋体"/>
                <w:b/>
                <w:sz w:val="24"/>
                <w:szCs w:val="21"/>
              </w:rPr>
            </w:pPr>
            <w:r>
              <w:rPr>
                <w:rFonts w:hint="eastAsia" w:ascii="宋体" w:hAnsi="宋体"/>
                <w:b/>
                <w:sz w:val="24"/>
                <w:szCs w:val="21"/>
              </w:rPr>
              <w:t>4</w:t>
            </w:r>
            <w:r>
              <w:rPr>
                <w:rFonts w:ascii="宋体" w:hAnsi="宋体"/>
                <w:b/>
                <w:sz w:val="24"/>
                <w:szCs w:val="21"/>
              </w:rPr>
              <w:t>8</w:t>
            </w:r>
          </w:p>
        </w:tc>
        <w:tc>
          <w:tcPr>
            <w:tcW w:w="1378" w:type="dxa"/>
            <w:shd w:val="clear" w:color="auto" w:fill="auto"/>
            <w:noWrap/>
          </w:tcPr>
          <w:p w14:paraId="77EAEBD4">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38E9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08A86B34">
            <w:pPr>
              <w:adjustRightInd w:val="0"/>
              <w:snapToGrid w:val="0"/>
              <w:spacing w:line="360" w:lineRule="auto"/>
              <w:textAlignment w:val="baseline"/>
              <w:rPr>
                <w:rFonts w:ascii="宋体" w:hAnsi="宋体"/>
                <w:b/>
                <w:sz w:val="24"/>
                <w:szCs w:val="21"/>
              </w:rPr>
            </w:pPr>
            <w:r>
              <w:rPr>
                <w:rFonts w:ascii="宋体" w:hAnsi="宋体"/>
                <w:b/>
                <w:sz w:val="24"/>
                <w:szCs w:val="21"/>
              </w:rPr>
              <w:t>23</w:t>
            </w:r>
          </w:p>
        </w:tc>
        <w:tc>
          <w:tcPr>
            <w:tcW w:w="2465" w:type="dxa"/>
            <w:shd w:val="clear" w:color="auto" w:fill="auto"/>
            <w:noWrap/>
          </w:tcPr>
          <w:p w14:paraId="402550B4">
            <w:pPr>
              <w:adjustRightInd w:val="0"/>
              <w:snapToGrid w:val="0"/>
              <w:spacing w:line="360" w:lineRule="auto"/>
              <w:textAlignment w:val="baseline"/>
              <w:rPr>
                <w:rFonts w:ascii="宋体" w:hAnsi="宋体"/>
                <w:b/>
                <w:sz w:val="24"/>
                <w:szCs w:val="21"/>
              </w:rPr>
            </w:pPr>
            <w:r>
              <w:rPr>
                <w:rFonts w:hint="eastAsia" w:ascii="宋体" w:hAnsi="宋体"/>
                <w:b/>
                <w:sz w:val="24"/>
                <w:szCs w:val="21"/>
              </w:rPr>
              <w:t>内机安装费</w:t>
            </w:r>
          </w:p>
        </w:tc>
        <w:tc>
          <w:tcPr>
            <w:tcW w:w="1823" w:type="dxa"/>
            <w:shd w:val="clear" w:color="auto" w:fill="auto"/>
            <w:noWrap/>
          </w:tcPr>
          <w:p w14:paraId="7295E6AC">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c>
          <w:tcPr>
            <w:tcW w:w="950" w:type="dxa"/>
            <w:shd w:val="clear" w:color="auto" w:fill="auto"/>
            <w:noWrap/>
          </w:tcPr>
          <w:p w14:paraId="7BBF5A27">
            <w:pPr>
              <w:adjustRightInd w:val="0"/>
              <w:snapToGrid w:val="0"/>
              <w:spacing w:line="360" w:lineRule="auto"/>
              <w:textAlignment w:val="baseline"/>
              <w:rPr>
                <w:rFonts w:ascii="宋体" w:hAnsi="宋体"/>
                <w:b/>
                <w:sz w:val="24"/>
                <w:szCs w:val="21"/>
              </w:rPr>
            </w:pPr>
            <w:r>
              <w:rPr>
                <w:rFonts w:hint="eastAsia" w:ascii="宋体" w:hAnsi="宋体"/>
                <w:b/>
                <w:sz w:val="24"/>
                <w:szCs w:val="21"/>
              </w:rPr>
              <w:t>台</w:t>
            </w:r>
          </w:p>
        </w:tc>
        <w:tc>
          <w:tcPr>
            <w:tcW w:w="1360" w:type="dxa"/>
            <w:shd w:val="clear" w:color="auto" w:fill="auto"/>
            <w:noWrap/>
          </w:tcPr>
          <w:p w14:paraId="76F28C2A">
            <w:pPr>
              <w:adjustRightInd w:val="0"/>
              <w:snapToGrid w:val="0"/>
              <w:spacing w:line="360" w:lineRule="auto"/>
              <w:textAlignment w:val="baseline"/>
              <w:rPr>
                <w:rFonts w:ascii="宋体" w:hAnsi="宋体"/>
                <w:b/>
                <w:sz w:val="24"/>
                <w:szCs w:val="21"/>
              </w:rPr>
            </w:pPr>
            <w:r>
              <w:rPr>
                <w:rFonts w:hint="eastAsia" w:ascii="宋体" w:hAnsi="宋体"/>
                <w:b/>
                <w:sz w:val="24"/>
                <w:szCs w:val="21"/>
              </w:rPr>
              <w:t>2</w:t>
            </w:r>
            <w:r>
              <w:rPr>
                <w:rFonts w:ascii="宋体" w:hAnsi="宋体"/>
                <w:b/>
                <w:sz w:val="24"/>
                <w:szCs w:val="21"/>
              </w:rPr>
              <w:t>38</w:t>
            </w:r>
          </w:p>
        </w:tc>
        <w:tc>
          <w:tcPr>
            <w:tcW w:w="1378" w:type="dxa"/>
            <w:shd w:val="clear" w:color="auto" w:fill="auto"/>
            <w:noWrap/>
          </w:tcPr>
          <w:p w14:paraId="51F82D27">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6511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62C1F615">
            <w:pPr>
              <w:adjustRightInd w:val="0"/>
              <w:snapToGrid w:val="0"/>
              <w:spacing w:line="360" w:lineRule="auto"/>
              <w:textAlignment w:val="baseline"/>
              <w:rPr>
                <w:rFonts w:ascii="宋体" w:hAnsi="宋体"/>
                <w:b/>
                <w:sz w:val="24"/>
                <w:szCs w:val="21"/>
              </w:rPr>
            </w:pPr>
            <w:r>
              <w:rPr>
                <w:rFonts w:ascii="宋体" w:hAnsi="宋体"/>
                <w:b/>
                <w:sz w:val="24"/>
                <w:szCs w:val="21"/>
              </w:rPr>
              <w:t>24</w:t>
            </w:r>
          </w:p>
        </w:tc>
        <w:tc>
          <w:tcPr>
            <w:tcW w:w="2465" w:type="dxa"/>
            <w:shd w:val="clear" w:color="auto" w:fill="auto"/>
            <w:noWrap/>
          </w:tcPr>
          <w:p w14:paraId="460A6A35">
            <w:pPr>
              <w:adjustRightInd w:val="0"/>
              <w:snapToGrid w:val="0"/>
              <w:spacing w:line="360" w:lineRule="auto"/>
              <w:textAlignment w:val="baseline"/>
              <w:rPr>
                <w:rFonts w:ascii="宋体" w:hAnsi="宋体"/>
                <w:b/>
                <w:sz w:val="24"/>
                <w:szCs w:val="21"/>
              </w:rPr>
            </w:pPr>
            <w:r>
              <w:rPr>
                <w:rFonts w:hint="eastAsia" w:ascii="宋体" w:hAnsi="宋体"/>
                <w:b/>
                <w:sz w:val="24"/>
                <w:szCs w:val="21"/>
              </w:rPr>
              <w:t>室外机安装费</w:t>
            </w:r>
          </w:p>
        </w:tc>
        <w:tc>
          <w:tcPr>
            <w:tcW w:w="1823" w:type="dxa"/>
            <w:shd w:val="clear" w:color="auto" w:fill="auto"/>
            <w:noWrap/>
          </w:tcPr>
          <w:p w14:paraId="18994048">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c>
          <w:tcPr>
            <w:tcW w:w="950" w:type="dxa"/>
            <w:shd w:val="clear" w:color="auto" w:fill="auto"/>
            <w:noWrap/>
          </w:tcPr>
          <w:p w14:paraId="4A43D981">
            <w:pPr>
              <w:adjustRightInd w:val="0"/>
              <w:snapToGrid w:val="0"/>
              <w:spacing w:line="360" w:lineRule="auto"/>
              <w:textAlignment w:val="baseline"/>
              <w:rPr>
                <w:rFonts w:ascii="宋体" w:hAnsi="宋体"/>
                <w:b/>
                <w:sz w:val="24"/>
                <w:szCs w:val="21"/>
              </w:rPr>
            </w:pPr>
            <w:r>
              <w:rPr>
                <w:rFonts w:hint="eastAsia" w:ascii="宋体" w:hAnsi="宋体"/>
                <w:b/>
                <w:sz w:val="24"/>
                <w:szCs w:val="21"/>
              </w:rPr>
              <w:t>台</w:t>
            </w:r>
          </w:p>
        </w:tc>
        <w:tc>
          <w:tcPr>
            <w:tcW w:w="1360" w:type="dxa"/>
            <w:shd w:val="clear" w:color="auto" w:fill="auto"/>
            <w:noWrap/>
          </w:tcPr>
          <w:p w14:paraId="27FC116A">
            <w:pPr>
              <w:adjustRightInd w:val="0"/>
              <w:snapToGrid w:val="0"/>
              <w:spacing w:line="360" w:lineRule="auto"/>
              <w:textAlignment w:val="baseline"/>
              <w:rPr>
                <w:rFonts w:ascii="宋体" w:hAnsi="宋体"/>
                <w:b/>
                <w:sz w:val="24"/>
                <w:szCs w:val="21"/>
              </w:rPr>
            </w:pPr>
            <w:r>
              <w:rPr>
                <w:rFonts w:hint="eastAsia" w:ascii="宋体" w:hAnsi="宋体"/>
                <w:b/>
                <w:sz w:val="24"/>
                <w:szCs w:val="21"/>
              </w:rPr>
              <w:t>5</w:t>
            </w:r>
            <w:r>
              <w:rPr>
                <w:rFonts w:ascii="宋体" w:hAnsi="宋体"/>
                <w:b/>
                <w:sz w:val="24"/>
                <w:szCs w:val="21"/>
              </w:rPr>
              <w:t>1</w:t>
            </w:r>
          </w:p>
        </w:tc>
        <w:tc>
          <w:tcPr>
            <w:tcW w:w="1378" w:type="dxa"/>
            <w:shd w:val="clear" w:color="auto" w:fill="auto"/>
            <w:noWrap/>
          </w:tcPr>
          <w:p w14:paraId="0C34EA66">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7136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57911BC0">
            <w:pPr>
              <w:adjustRightInd w:val="0"/>
              <w:snapToGrid w:val="0"/>
              <w:spacing w:line="360" w:lineRule="auto"/>
              <w:textAlignment w:val="baseline"/>
              <w:rPr>
                <w:rFonts w:ascii="宋体" w:hAnsi="宋体"/>
                <w:b/>
                <w:sz w:val="24"/>
                <w:szCs w:val="21"/>
              </w:rPr>
            </w:pPr>
            <w:r>
              <w:rPr>
                <w:rFonts w:hint="eastAsia" w:ascii="宋体" w:hAnsi="宋体"/>
                <w:b/>
                <w:sz w:val="24"/>
                <w:szCs w:val="21"/>
              </w:rPr>
              <w:t>2</w:t>
            </w:r>
            <w:r>
              <w:rPr>
                <w:rFonts w:ascii="宋体" w:hAnsi="宋体"/>
                <w:b/>
                <w:sz w:val="24"/>
                <w:szCs w:val="21"/>
              </w:rPr>
              <w:t>5</w:t>
            </w:r>
          </w:p>
        </w:tc>
        <w:tc>
          <w:tcPr>
            <w:tcW w:w="2465" w:type="dxa"/>
            <w:shd w:val="clear" w:color="auto" w:fill="auto"/>
            <w:noWrap/>
          </w:tcPr>
          <w:p w14:paraId="74E270FC">
            <w:pPr>
              <w:adjustRightInd w:val="0"/>
              <w:snapToGrid w:val="0"/>
              <w:spacing w:line="360" w:lineRule="auto"/>
              <w:textAlignment w:val="baseline"/>
              <w:rPr>
                <w:rFonts w:ascii="宋体" w:hAnsi="宋体"/>
                <w:b/>
                <w:sz w:val="24"/>
                <w:szCs w:val="21"/>
              </w:rPr>
            </w:pPr>
            <w:r>
              <w:rPr>
                <w:rFonts w:hint="eastAsia" w:ascii="宋体" w:hAnsi="宋体"/>
                <w:b/>
                <w:sz w:val="24"/>
                <w:szCs w:val="21"/>
              </w:rPr>
              <w:t>挂壁机安装费</w:t>
            </w:r>
          </w:p>
        </w:tc>
        <w:tc>
          <w:tcPr>
            <w:tcW w:w="1823" w:type="dxa"/>
            <w:shd w:val="clear" w:color="auto" w:fill="auto"/>
            <w:noWrap/>
          </w:tcPr>
          <w:p w14:paraId="2E156464">
            <w:pPr>
              <w:adjustRightInd w:val="0"/>
              <w:snapToGrid w:val="0"/>
              <w:spacing w:line="360" w:lineRule="auto"/>
              <w:textAlignment w:val="baseline"/>
              <w:rPr>
                <w:rFonts w:ascii="宋体" w:hAnsi="宋体"/>
                <w:b/>
                <w:sz w:val="24"/>
                <w:szCs w:val="21"/>
              </w:rPr>
            </w:pPr>
          </w:p>
        </w:tc>
        <w:tc>
          <w:tcPr>
            <w:tcW w:w="950" w:type="dxa"/>
            <w:shd w:val="clear" w:color="auto" w:fill="auto"/>
            <w:noWrap/>
          </w:tcPr>
          <w:p w14:paraId="05B91916">
            <w:pPr>
              <w:adjustRightInd w:val="0"/>
              <w:snapToGrid w:val="0"/>
              <w:spacing w:line="360" w:lineRule="auto"/>
              <w:textAlignment w:val="baseline"/>
              <w:rPr>
                <w:rFonts w:ascii="宋体" w:hAnsi="宋体"/>
                <w:b/>
                <w:sz w:val="24"/>
                <w:szCs w:val="21"/>
              </w:rPr>
            </w:pPr>
            <w:r>
              <w:rPr>
                <w:rFonts w:hint="eastAsia" w:ascii="宋体" w:hAnsi="宋体"/>
                <w:b/>
                <w:sz w:val="24"/>
                <w:szCs w:val="21"/>
              </w:rPr>
              <w:t>套</w:t>
            </w:r>
          </w:p>
        </w:tc>
        <w:tc>
          <w:tcPr>
            <w:tcW w:w="1360" w:type="dxa"/>
            <w:shd w:val="clear" w:color="auto" w:fill="auto"/>
            <w:noWrap/>
          </w:tcPr>
          <w:p w14:paraId="290422C8">
            <w:pPr>
              <w:adjustRightInd w:val="0"/>
              <w:snapToGrid w:val="0"/>
              <w:spacing w:line="360" w:lineRule="auto"/>
              <w:textAlignment w:val="baseline"/>
              <w:rPr>
                <w:rFonts w:ascii="宋体" w:hAnsi="宋体"/>
                <w:b/>
                <w:sz w:val="24"/>
                <w:szCs w:val="21"/>
              </w:rPr>
            </w:pPr>
            <w:r>
              <w:rPr>
                <w:rFonts w:hint="eastAsia" w:ascii="宋体" w:hAnsi="宋体"/>
                <w:b/>
                <w:sz w:val="24"/>
                <w:szCs w:val="21"/>
              </w:rPr>
              <w:t>6</w:t>
            </w:r>
          </w:p>
        </w:tc>
        <w:tc>
          <w:tcPr>
            <w:tcW w:w="1378" w:type="dxa"/>
            <w:shd w:val="clear" w:color="auto" w:fill="auto"/>
            <w:noWrap/>
          </w:tcPr>
          <w:p w14:paraId="1EB71891">
            <w:pPr>
              <w:adjustRightInd w:val="0"/>
              <w:snapToGrid w:val="0"/>
              <w:spacing w:line="360" w:lineRule="auto"/>
              <w:textAlignment w:val="baseline"/>
              <w:rPr>
                <w:rFonts w:ascii="宋体" w:hAnsi="宋体"/>
                <w:b/>
                <w:sz w:val="24"/>
                <w:szCs w:val="21"/>
              </w:rPr>
            </w:pPr>
          </w:p>
        </w:tc>
      </w:tr>
      <w:tr w14:paraId="1DCF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481738AC">
            <w:pPr>
              <w:adjustRightInd w:val="0"/>
              <w:snapToGrid w:val="0"/>
              <w:spacing w:line="360" w:lineRule="auto"/>
              <w:textAlignment w:val="baseline"/>
              <w:rPr>
                <w:rFonts w:ascii="宋体" w:hAnsi="宋体"/>
                <w:b/>
                <w:sz w:val="24"/>
                <w:szCs w:val="21"/>
              </w:rPr>
            </w:pPr>
            <w:r>
              <w:rPr>
                <w:rFonts w:hint="eastAsia" w:ascii="宋体" w:hAnsi="宋体"/>
                <w:b/>
                <w:sz w:val="24"/>
                <w:szCs w:val="21"/>
              </w:rPr>
              <w:t>2</w:t>
            </w:r>
            <w:r>
              <w:rPr>
                <w:rFonts w:ascii="宋体" w:hAnsi="宋体"/>
                <w:b/>
                <w:sz w:val="24"/>
                <w:szCs w:val="21"/>
              </w:rPr>
              <w:t>6</w:t>
            </w:r>
          </w:p>
        </w:tc>
        <w:tc>
          <w:tcPr>
            <w:tcW w:w="2465" w:type="dxa"/>
            <w:shd w:val="clear" w:color="auto" w:fill="auto"/>
            <w:noWrap/>
          </w:tcPr>
          <w:p w14:paraId="3DE5FC38">
            <w:pPr>
              <w:adjustRightInd w:val="0"/>
              <w:snapToGrid w:val="0"/>
              <w:spacing w:line="360" w:lineRule="auto"/>
              <w:textAlignment w:val="baseline"/>
              <w:rPr>
                <w:rFonts w:ascii="宋体" w:hAnsi="宋体"/>
                <w:b/>
                <w:sz w:val="24"/>
                <w:szCs w:val="21"/>
              </w:rPr>
            </w:pPr>
            <w:r>
              <w:rPr>
                <w:rFonts w:hint="eastAsia" w:ascii="宋体" w:hAnsi="宋体"/>
                <w:b/>
                <w:sz w:val="24"/>
                <w:szCs w:val="21"/>
              </w:rPr>
              <w:t>柜机安装费</w:t>
            </w:r>
          </w:p>
        </w:tc>
        <w:tc>
          <w:tcPr>
            <w:tcW w:w="1823" w:type="dxa"/>
            <w:shd w:val="clear" w:color="auto" w:fill="auto"/>
            <w:noWrap/>
          </w:tcPr>
          <w:p w14:paraId="3B09D31A">
            <w:pPr>
              <w:adjustRightInd w:val="0"/>
              <w:snapToGrid w:val="0"/>
              <w:spacing w:line="360" w:lineRule="auto"/>
              <w:textAlignment w:val="baseline"/>
              <w:rPr>
                <w:rFonts w:ascii="宋体" w:hAnsi="宋体"/>
                <w:b/>
                <w:sz w:val="24"/>
                <w:szCs w:val="21"/>
              </w:rPr>
            </w:pPr>
          </w:p>
        </w:tc>
        <w:tc>
          <w:tcPr>
            <w:tcW w:w="950" w:type="dxa"/>
            <w:shd w:val="clear" w:color="auto" w:fill="auto"/>
            <w:noWrap/>
          </w:tcPr>
          <w:p w14:paraId="02F44F5C">
            <w:pPr>
              <w:adjustRightInd w:val="0"/>
              <w:snapToGrid w:val="0"/>
              <w:spacing w:line="360" w:lineRule="auto"/>
              <w:textAlignment w:val="baseline"/>
              <w:rPr>
                <w:rFonts w:ascii="宋体" w:hAnsi="宋体"/>
                <w:b/>
                <w:sz w:val="24"/>
                <w:szCs w:val="21"/>
              </w:rPr>
            </w:pPr>
            <w:r>
              <w:rPr>
                <w:rFonts w:hint="eastAsia" w:ascii="宋体" w:hAnsi="宋体"/>
                <w:b/>
                <w:sz w:val="24"/>
                <w:szCs w:val="21"/>
              </w:rPr>
              <w:t>套</w:t>
            </w:r>
          </w:p>
        </w:tc>
        <w:tc>
          <w:tcPr>
            <w:tcW w:w="1360" w:type="dxa"/>
            <w:shd w:val="clear" w:color="auto" w:fill="auto"/>
            <w:noWrap/>
          </w:tcPr>
          <w:p w14:paraId="719537C3">
            <w:pPr>
              <w:adjustRightInd w:val="0"/>
              <w:snapToGrid w:val="0"/>
              <w:spacing w:line="360" w:lineRule="auto"/>
              <w:textAlignment w:val="baseline"/>
              <w:rPr>
                <w:rFonts w:ascii="宋体" w:hAnsi="宋体"/>
                <w:b/>
                <w:sz w:val="24"/>
                <w:szCs w:val="21"/>
              </w:rPr>
            </w:pPr>
            <w:r>
              <w:rPr>
                <w:rFonts w:hint="eastAsia" w:ascii="宋体" w:hAnsi="宋体"/>
                <w:b/>
                <w:sz w:val="24"/>
                <w:szCs w:val="21"/>
              </w:rPr>
              <w:t>3</w:t>
            </w:r>
          </w:p>
        </w:tc>
        <w:tc>
          <w:tcPr>
            <w:tcW w:w="1378" w:type="dxa"/>
            <w:shd w:val="clear" w:color="auto" w:fill="auto"/>
            <w:noWrap/>
          </w:tcPr>
          <w:p w14:paraId="04892EA7">
            <w:pPr>
              <w:adjustRightInd w:val="0"/>
              <w:snapToGrid w:val="0"/>
              <w:spacing w:line="360" w:lineRule="auto"/>
              <w:textAlignment w:val="baseline"/>
              <w:rPr>
                <w:rFonts w:ascii="宋体" w:hAnsi="宋体"/>
                <w:b/>
                <w:sz w:val="24"/>
                <w:szCs w:val="21"/>
              </w:rPr>
            </w:pPr>
          </w:p>
        </w:tc>
      </w:tr>
      <w:tr w14:paraId="7C3A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59E74339">
            <w:pPr>
              <w:adjustRightInd w:val="0"/>
              <w:snapToGrid w:val="0"/>
              <w:spacing w:line="360" w:lineRule="auto"/>
              <w:textAlignment w:val="baseline"/>
              <w:rPr>
                <w:rFonts w:ascii="宋体" w:hAnsi="宋体"/>
                <w:b/>
                <w:sz w:val="24"/>
                <w:szCs w:val="21"/>
              </w:rPr>
            </w:pPr>
            <w:r>
              <w:rPr>
                <w:rFonts w:ascii="宋体" w:hAnsi="宋体"/>
                <w:b/>
                <w:sz w:val="24"/>
                <w:szCs w:val="21"/>
              </w:rPr>
              <w:t>27</w:t>
            </w:r>
          </w:p>
        </w:tc>
        <w:tc>
          <w:tcPr>
            <w:tcW w:w="2465" w:type="dxa"/>
            <w:shd w:val="clear" w:color="auto" w:fill="auto"/>
            <w:noWrap/>
          </w:tcPr>
          <w:p w14:paraId="180AB52E">
            <w:pPr>
              <w:adjustRightInd w:val="0"/>
              <w:snapToGrid w:val="0"/>
              <w:spacing w:line="360" w:lineRule="auto"/>
              <w:textAlignment w:val="baseline"/>
              <w:rPr>
                <w:rFonts w:ascii="宋体" w:hAnsi="宋体"/>
                <w:b/>
                <w:sz w:val="24"/>
                <w:szCs w:val="21"/>
              </w:rPr>
            </w:pPr>
            <w:r>
              <w:rPr>
                <w:rFonts w:hint="eastAsia" w:ascii="宋体" w:hAnsi="宋体"/>
                <w:b/>
                <w:sz w:val="24"/>
                <w:szCs w:val="21"/>
              </w:rPr>
              <w:t>氮气吹扫</w:t>
            </w:r>
          </w:p>
        </w:tc>
        <w:tc>
          <w:tcPr>
            <w:tcW w:w="1823" w:type="dxa"/>
            <w:shd w:val="clear" w:color="auto" w:fill="auto"/>
            <w:noWrap/>
          </w:tcPr>
          <w:p w14:paraId="6DD56685">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c>
          <w:tcPr>
            <w:tcW w:w="950" w:type="dxa"/>
            <w:shd w:val="clear" w:color="auto" w:fill="auto"/>
            <w:noWrap/>
          </w:tcPr>
          <w:p w14:paraId="2ECB0117">
            <w:pPr>
              <w:adjustRightInd w:val="0"/>
              <w:snapToGrid w:val="0"/>
              <w:spacing w:line="360" w:lineRule="auto"/>
              <w:textAlignment w:val="baseline"/>
              <w:rPr>
                <w:rFonts w:ascii="宋体" w:hAnsi="宋体"/>
                <w:b/>
                <w:sz w:val="24"/>
                <w:szCs w:val="21"/>
              </w:rPr>
            </w:pPr>
            <w:r>
              <w:rPr>
                <w:rFonts w:hint="eastAsia" w:ascii="宋体" w:hAnsi="宋体"/>
                <w:b/>
                <w:sz w:val="24"/>
                <w:szCs w:val="21"/>
              </w:rPr>
              <w:t>系统</w:t>
            </w:r>
          </w:p>
        </w:tc>
        <w:tc>
          <w:tcPr>
            <w:tcW w:w="1360" w:type="dxa"/>
            <w:shd w:val="clear" w:color="auto" w:fill="auto"/>
            <w:noWrap/>
          </w:tcPr>
          <w:p w14:paraId="3CF5A41A">
            <w:pPr>
              <w:adjustRightInd w:val="0"/>
              <w:snapToGrid w:val="0"/>
              <w:spacing w:line="360" w:lineRule="auto"/>
              <w:textAlignment w:val="baseline"/>
              <w:rPr>
                <w:rFonts w:ascii="宋体" w:hAnsi="宋体"/>
                <w:b/>
                <w:sz w:val="24"/>
                <w:szCs w:val="21"/>
              </w:rPr>
            </w:pPr>
            <w:r>
              <w:rPr>
                <w:rFonts w:hint="eastAsia" w:ascii="宋体" w:hAnsi="宋体"/>
                <w:b/>
                <w:sz w:val="24"/>
                <w:szCs w:val="21"/>
              </w:rPr>
              <w:t>4</w:t>
            </w:r>
            <w:r>
              <w:rPr>
                <w:rFonts w:ascii="宋体" w:hAnsi="宋体"/>
                <w:b/>
                <w:sz w:val="24"/>
                <w:szCs w:val="21"/>
              </w:rPr>
              <w:t>9</w:t>
            </w:r>
          </w:p>
        </w:tc>
        <w:tc>
          <w:tcPr>
            <w:tcW w:w="1378" w:type="dxa"/>
            <w:shd w:val="clear" w:color="auto" w:fill="auto"/>
            <w:noWrap/>
          </w:tcPr>
          <w:p w14:paraId="36A53DA2">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14CB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5F194BC9">
            <w:pPr>
              <w:adjustRightInd w:val="0"/>
              <w:snapToGrid w:val="0"/>
              <w:spacing w:line="360" w:lineRule="auto"/>
              <w:textAlignment w:val="baseline"/>
              <w:rPr>
                <w:rFonts w:ascii="宋体" w:hAnsi="宋体"/>
                <w:b/>
                <w:sz w:val="24"/>
                <w:szCs w:val="21"/>
              </w:rPr>
            </w:pPr>
            <w:r>
              <w:rPr>
                <w:rFonts w:ascii="宋体" w:hAnsi="宋体"/>
                <w:b/>
                <w:sz w:val="24"/>
                <w:szCs w:val="21"/>
              </w:rPr>
              <w:t>28</w:t>
            </w:r>
          </w:p>
        </w:tc>
        <w:tc>
          <w:tcPr>
            <w:tcW w:w="2465" w:type="dxa"/>
            <w:shd w:val="clear" w:color="auto" w:fill="auto"/>
            <w:noWrap/>
          </w:tcPr>
          <w:p w14:paraId="687D596D">
            <w:pPr>
              <w:adjustRightInd w:val="0"/>
              <w:snapToGrid w:val="0"/>
              <w:spacing w:line="360" w:lineRule="auto"/>
              <w:textAlignment w:val="baseline"/>
              <w:rPr>
                <w:rFonts w:ascii="宋体" w:hAnsi="宋体"/>
                <w:b/>
                <w:sz w:val="24"/>
                <w:szCs w:val="21"/>
              </w:rPr>
            </w:pPr>
            <w:r>
              <w:rPr>
                <w:rFonts w:hint="eastAsia" w:ascii="宋体" w:hAnsi="宋体"/>
                <w:b/>
                <w:sz w:val="24"/>
                <w:szCs w:val="21"/>
              </w:rPr>
              <w:t>抽真空</w:t>
            </w:r>
          </w:p>
        </w:tc>
        <w:tc>
          <w:tcPr>
            <w:tcW w:w="1823" w:type="dxa"/>
            <w:shd w:val="clear" w:color="auto" w:fill="auto"/>
            <w:noWrap/>
          </w:tcPr>
          <w:p w14:paraId="2BDC8AA8">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c>
          <w:tcPr>
            <w:tcW w:w="950" w:type="dxa"/>
            <w:shd w:val="clear" w:color="auto" w:fill="auto"/>
            <w:noWrap/>
          </w:tcPr>
          <w:p w14:paraId="46C023A0">
            <w:pPr>
              <w:adjustRightInd w:val="0"/>
              <w:snapToGrid w:val="0"/>
              <w:spacing w:line="360" w:lineRule="auto"/>
              <w:textAlignment w:val="baseline"/>
              <w:rPr>
                <w:rFonts w:ascii="宋体" w:hAnsi="宋体"/>
                <w:b/>
                <w:sz w:val="24"/>
                <w:szCs w:val="21"/>
              </w:rPr>
            </w:pPr>
            <w:r>
              <w:rPr>
                <w:rFonts w:hint="eastAsia" w:ascii="宋体" w:hAnsi="宋体"/>
                <w:b/>
                <w:sz w:val="24"/>
                <w:szCs w:val="21"/>
              </w:rPr>
              <w:t>系统</w:t>
            </w:r>
          </w:p>
        </w:tc>
        <w:tc>
          <w:tcPr>
            <w:tcW w:w="1360" w:type="dxa"/>
            <w:shd w:val="clear" w:color="auto" w:fill="auto"/>
            <w:noWrap/>
          </w:tcPr>
          <w:p w14:paraId="54238DBC">
            <w:pPr>
              <w:adjustRightInd w:val="0"/>
              <w:snapToGrid w:val="0"/>
              <w:spacing w:line="360" w:lineRule="auto"/>
              <w:textAlignment w:val="baseline"/>
              <w:rPr>
                <w:rFonts w:ascii="宋体" w:hAnsi="宋体"/>
                <w:b/>
                <w:sz w:val="24"/>
                <w:szCs w:val="21"/>
              </w:rPr>
            </w:pPr>
            <w:r>
              <w:rPr>
                <w:rFonts w:hint="eastAsia" w:ascii="宋体" w:hAnsi="宋体"/>
                <w:b/>
                <w:sz w:val="24"/>
                <w:szCs w:val="21"/>
              </w:rPr>
              <w:t>4</w:t>
            </w:r>
            <w:r>
              <w:rPr>
                <w:rFonts w:ascii="宋体" w:hAnsi="宋体"/>
                <w:b/>
                <w:sz w:val="24"/>
                <w:szCs w:val="21"/>
              </w:rPr>
              <w:t>9</w:t>
            </w:r>
          </w:p>
        </w:tc>
        <w:tc>
          <w:tcPr>
            <w:tcW w:w="1378" w:type="dxa"/>
            <w:shd w:val="clear" w:color="auto" w:fill="auto"/>
            <w:noWrap/>
          </w:tcPr>
          <w:p w14:paraId="7301529D">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33C6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570C8213">
            <w:pPr>
              <w:adjustRightInd w:val="0"/>
              <w:snapToGrid w:val="0"/>
              <w:spacing w:line="360" w:lineRule="auto"/>
              <w:textAlignment w:val="baseline"/>
              <w:rPr>
                <w:rFonts w:ascii="宋体" w:hAnsi="宋体"/>
                <w:b/>
                <w:sz w:val="24"/>
                <w:szCs w:val="21"/>
              </w:rPr>
            </w:pPr>
            <w:r>
              <w:rPr>
                <w:rFonts w:ascii="宋体" w:hAnsi="宋体"/>
                <w:b/>
                <w:sz w:val="24"/>
                <w:szCs w:val="21"/>
              </w:rPr>
              <w:t>29</w:t>
            </w:r>
          </w:p>
        </w:tc>
        <w:tc>
          <w:tcPr>
            <w:tcW w:w="2465" w:type="dxa"/>
            <w:shd w:val="clear" w:color="auto" w:fill="auto"/>
            <w:noWrap/>
          </w:tcPr>
          <w:p w14:paraId="15E703BF">
            <w:pPr>
              <w:adjustRightInd w:val="0"/>
              <w:snapToGrid w:val="0"/>
              <w:spacing w:line="360" w:lineRule="auto"/>
              <w:textAlignment w:val="baseline"/>
              <w:rPr>
                <w:rFonts w:ascii="宋体" w:hAnsi="宋体"/>
                <w:b/>
                <w:sz w:val="24"/>
                <w:szCs w:val="21"/>
              </w:rPr>
            </w:pPr>
            <w:r>
              <w:rPr>
                <w:rFonts w:hint="eastAsia" w:ascii="宋体" w:hAnsi="宋体"/>
                <w:b/>
                <w:sz w:val="24"/>
                <w:szCs w:val="21"/>
              </w:rPr>
              <w:t>安装调试</w:t>
            </w:r>
          </w:p>
        </w:tc>
        <w:tc>
          <w:tcPr>
            <w:tcW w:w="1823" w:type="dxa"/>
            <w:shd w:val="clear" w:color="auto" w:fill="auto"/>
            <w:noWrap/>
          </w:tcPr>
          <w:p w14:paraId="5A877EFE">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c>
          <w:tcPr>
            <w:tcW w:w="950" w:type="dxa"/>
            <w:shd w:val="clear" w:color="auto" w:fill="auto"/>
            <w:noWrap/>
          </w:tcPr>
          <w:p w14:paraId="1B1FB07D">
            <w:pPr>
              <w:adjustRightInd w:val="0"/>
              <w:snapToGrid w:val="0"/>
              <w:spacing w:line="360" w:lineRule="auto"/>
              <w:textAlignment w:val="baseline"/>
              <w:rPr>
                <w:rFonts w:ascii="宋体" w:hAnsi="宋体"/>
                <w:b/>
                <w:sz w:val="24"/>
                <w:szCs w:val="21"/>
              </w:rPr>
            </w:pPr>
            <w:r>
              <w:rPr>
                <w:rFonts w:hint="eastAsia" w:ascii="宋体" w:hAnsi="宋体"/>
                <w:b/>
                <w:sz w:val="24"/>
                <w:szCs w:val="21"/>
              </w:rPr>
              <w:t>系统</w:t>
            </w:r>
          </w:p>
        </w:tc>
        <w:tc>
          <w:tcPr>
            <w:tcW w:w="1360" w:type="dxa"/>
            <w:shd w:val="clear" w:color="auto" w:fill="auto"/>
            <w:noWrap/>
          </w:tcPr>
          <w:p w14:paraId="29C27990">
            <w:pPr>
              <w:adjustRightInd w:val="0"/>
              <w:snapToGrid w:val="0"/>
              <w:spacing w:line="360" w:lineRule="auto"/>
              <w:textAlignment w:val="baseline"/>
              <w:rPr>
                <w:rFonts w:ascii="宋体" w:hAnsi="宋体"/>
                <w:b/>
                <w:sz w:val="24"/>
                <w:szCs w:val="21"/>
              </w:rPr>
            </w:pPr>
            <w:r>
              <w:rPr>
                <w:rFonts w:hint="eastAsia" w:ascii="宋体" w:hAnsi="宋体"/>
                <w:b/>
                <w:sz w:val="24"/>
                <w:szCs w:val="21"/>
              </w:rPr>
              <w:t>4</w:t>
            </w:r>
            <w:r>
              <w:rPr>
                <w:rFonts w:ascii="宋体" w:hAnsi="宋体"/>
                <w:b/>
                <w:sz w:val="24"/>
                <w:szCs w:val="21"/>
              </w:rPr>
              <w:t>9</w:t>
            </w:r>
          </w:p>
        </w:tc>
        <w:tc>
          <w:tcPr>
            <w:tcW w:w="1378" w:type="dxa"/>
            <w:shd w:val="clear" w:color="auto" w:fill="auto"/>
            <w:noWrap/>
          </w:tcPr>
          <w:p w14:paraId="24BE4E19">
            <w:pPr>
              <w:adjustRightInd w:val="0"/>
              <w:snapToGrid w:val="0"/>
              <w:spacing w:line="360" w:lineRule="auto"/>
              <w:textAlignment w:val="baseline"/>
              <w:rPr>
                <w:rFonts w:ascii="宋体" w:hAnsi="宋体"/>
                <w:b/>
                <w:sz w:val="24"/>
                <w:szCs w:val="21"/>
              </w:rPr>
            </w:pPr>
            <w:r>
              <w:rPr>
                <w:rFonts w:hint="eastAsia" w:ascii="宋体" w:hAnsi="宋体"/>
                <w:b/>
                <w:sz w:val="24"/>
                <w:szCs w:val="21"/>
              </w:rPr>
              <w:t>　</w:t>
            </w:r>
          </w:p>
        </w:tc>
      </w:tr>
      <w:tr w14:paraId="1D09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4D78400C">
            <w:pPr>
              <w:adjustRightInd w:val="0"/>
              <w:snapToGrid w:val="0"/>
              <w:spacing w:line="360" w:lineRule="auto"/>
              <w:textAlignment w:val="baseline"/>
              <w:rPr>
                <w:rFonts w:ascii="宋体" w:hAnsi="宋体"/>
                <w:b/>
                <w:sz w:val="24"/>
                <w:szCs w:val="21"/>
              </w:rPr>
            </w:pPr>
            <w:r>
              <w:rPr>
                <w:rFonts w:hint="eastAsia" w:ascii="宋体" w:hAnsi="宋体"/>
                <w:b/>
                <w:sz w:val="24"/>
                <w:szCs w:val="21"/>
              </w:rPr>
              <w:t>3</w:t>
            </w:r>
            <w:r>
              <w:rPr>
                <w:rFonts w:ascii="宋体" w:hAnsi="宋体"/>
                <w:b/>
                <w:sz w:val="24"/>
                <w:szCs w:val="21"/>
              </w:rPr>
              <w:t>0</w:t>
            </w:r>
          </w:p>
        </w:tc>
        <w:tc>
          <w:tcPr>
            <w:tcW w:w="2465" w:type="dxa"/>
            <w:shd w:val="clear" w:color="auto" w:fill="auto"/>
            <w:noWrap/>
          </w:tcPr>
          <w:p w14:paraId="193DFA35">
            <w:pPr>
              <w:adjustRightInd w:val="0"/>
              <w:snapToGrid w:val="0"/>
              <w:spacing w:line="360" w:lineRule="auto"/>
              <w:textAlignment w:val="baseline"/>
              <w:rPr>
                <w:rFonts w:ascii="宋体" w:hAnsi="宋体"/>
                <w:b/>
                <w:sz w:val="24"/>
                <w:szCs w:val="21"/>
              </w:rPr>
            </w:pPr>
            <w:r>
              <w:rPr>
                <w:rFonts w:hint="eastAsia" w:ascii="宋体" w:hAnsi="宋体"/>
                <w:b/>
                <w:sz w:val="24"/>
                <w:szCs w:val="21"/>
              </w:rPr>
              <w:t>其他措施费</w:t>
            </w:r>
          </w:p>
        </w:tc>
        <w:tc>
          <w:tcPr>
            <w:tcW w:w="1823" w:type="dxa"/>
            <w:shd w:val="clear" w:color="auto" w:fill="auto"/>
            <w:noWrap/>
          </w:tcPr>
          <w:p w14:paraId="79B481AA">
            <w:pPr>
              <w:adjustRightInd w:val="0"/>
              <w:snapToGrid w:val="0"/>
              <w:spacing w:line="360" w:lineRule="auto"/>
              <w:textAlignment w:val="baseline"/>
              <w:rPr>
                <w:rFonts w:ascii="宋体" w:hAnsi="宋体"/>
                <w:b/>
                <w:sz w:val="24"/>
                <w:szCs w:val="21"/>
              </w:rPr>
            </w:pPr>
          </w:p>
        </w:tc>
        <w:tc>
          <w:tcPr>
            <w:tcW w:w="950" w:type="dxa"/>
            <w:shd w:val="clear" w:color="auto" w:fill="auto"/>
            <w:noWrap/>
          </w:tcPr>
          <w:p w14:paraId="1CDF62BA">
            <w:pPr>
              <w:adjustRightInd w:val="0"/>
              <w:snapToGrid w:val="0"/>
              <w:spacing w:line="360" w:lineRule="auto"/>
              <w:textAlignment w:val="baseline"/>
              <w:rPr>
                <w:rFonts w:ascii="宋体" w:hAnsi="宋体"/>
                <w:b/>
                <w:sz w:val="24"/>
                <w:szCs w:val="21"/>
              </w:rPr>
            </w:pPr>
            <w:r>
              <w:rPr>
                <w:rFonts w:hint="eastAsia" w:ascii="宋体" w:hAnsi="宋体"/>
                <w:b/>
                <w:sz w:val="24"/>
                <w:szCs w:val="21"/>
              </w:rPr>
              <w:t>项</w:t>
            </w:r>
          </w:p>
        </w:tc>
        <w:tc>
          <w:tcPr>
            <w:tcW w:w="1360" w:type="dxa"/>
            <w:shd w:val="clear" w:color="auto" w:fill="auto"/>
            <w:noWrap/>
          </w:tcPr>
          <w:p w14:paraId="40DB38BC">
            <w:pPr>
              <w:adjustRightInd w:val="0"/>
              <w:snapToGrid w:val="0"/>
              <w:spacing w:line="360" w:lineRule="auto"/>
              <w:textAlignment w:val="baseline"/>
              <w:rPr>
                <w:rFonts w:ascii="宋体" w:hAnsi="宋体"/>
                <w:b/>
                <w:sz w:val="24"/>
                <w:szCs w:val="21"/>
              </w:rPr>
            </w:pPr>
            <w:r>
              <w:rPr>
                <w:rFonts w:hint="eastAsia" w:ascii="宋体" w:hAnsi="宋体"/>
                <w:b/>
                <w:sz w:val="24"/>
                <w:szCs w:val="21"/>
              </w:rPr>
              <w:t>1</w:t>
            </w:r>
          </w:p>
        </w:tc>
        <w:tc>
          <w:tcPr>
            <w:tcW w:w="1378" w:type="dxa"/>
            <w:shd w:val="clear" w:color="auto" w:fill="auto"/>
            <w:noWrap/>
          </w:tcPr>
          <w:p w14:paraId="351C62DB">
            <w:pPr>
              <w:adjustRightInd w:val="0"/>
              <w:snapToGrid w:val="0"/>
              <w:spacing w:line="360" w:lineRule="auto"/>
              <w:textAlignment w:val="baseline"/>
              <w:rPr>
                <w:rFonts w:ascii="宋体" w:hAnsi="宋体"/>
                <w:b/>
                <w:sz w:val="24"/>
                <w:szCs w:val="21"/>
              </w:rPr>
            </w:pPr>
          </w:p>
        </w:tc>
      </w:tr>
      <w:tr w14:paraId="1946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40" w:type="dxa"/>
            <w:shd w:val="clear" w:color="auto" w:fill="auto"/>
            <w:noWrap/>
          </w:tcPr>
          <w:p w14:paraId="3A570DC6">
            <w:pPr>
              <w:adjustRightInd w:val="0"/>
              <w:snapToGrid w:val="0"/>
              <w:spacing w:line="360" w:lineRule="auto"/>
              <w:textAlignment w:val="baseline"/>
              <w:rPr>
                <w:rFonts w:ascii="宋体" w:hAnsi="宋体"/>
                <w:b/>
                <w:sz w:val="24"/>
                <w:szCs w:val="21"/>
              </w:rPr>
            </w:pPr>
            <w:r>
              <w:rPr>
                <w:rFonts w:hint="eastAsia" w:ascii="宋体" w:hAnsi="宋体"/>
                <w:b/>
                <w:sz w:val="24"/>
                <w:szCs w:val="21"/>
              </w:rPr>
              <w:t>3</w:t>
            </w:r>
            <w:r>
              <w:rPr>
                <w:rFonts w:ascii="宋体" w:hAnsi="宋体"/>
                <w:b/>
                <w:sz w:val="24"/>
                <w:szCs w:val="21"/>
              </w:rPr>
              <w:t>1</w:t>
            </w:r>
          </w:p>
        </w:tc>
        <w:tc>
          <w:tcPr>
            <w:tcW w:w="2465" w:type="dxa"/>
            <w:shd w:val="clear" w:color="auto" w:fill="auto"/>
            <w:noWrap/>
          </w:tcPr>
          <w:p w14:paraId="38B84597">
            <w:pPr>
              <w:adjustRightInd w:val="0"/>
              <w:snapToGrid w:val="0"/>
              <w:spacing w:line="360" w:lineRule="auto"/>
              <w:textAlignment w:val="baseline"/>
              <w:rPr>
                <w:rFonts w:ascii="宋体" w:hAnsi="宋体"/>
                <w:b/>
                <w:sz w:val="24"/>
                <w:szCs w:val="21"/>
              </w:rPr>
            </w:pPr>
            <w:r>
              <w:rPr>
                <w:rFonts w:hint="eastAsia" w:ascii="宋体" w:hAnsi="宋体"/>
                <w:b/>
                <w:sz w:val="24"/>
                <w:szCs w:val="21"/>
              </w:rPr>
              <w:t>电源改造</w:t>
            </w:r>
          </w:p>
        </w:tc>
        <w:tc>
          <w:tcPr>
            <w:tcW w:w="1823" w:type="dxa"/>
            <w:shd w:val="clear" w:color="auto" w:fill="auto"/>
            <w:noWrap/>
          </w:tcPr>
          <w:p w14:paraId="10527179">
            <w:pPr>
              <w:adjustRightInd w:val="0"/>
              <w:snapToGrid w:val="0"/>
              <w:spacing w:line="360" w:lineRule="auto"/>
              <w:textAlignment w:val="baseline"/>
              <w:rPr>
                <w:rFonts w:ascii="宋体" w:hAnsi="宋体"/>
                <w:b/>
                <w:sz w:val="24"/>
                <w:szCs w:val="21"/>
              </w:rPr>
            </w:pPr>
          </w:p>
        </w:tc>
        <w:tc>
          <w:tcPr>
            <w:tcW w:w="950" w:type="dxa"/>
            <w:shd w:val="clear" w:color="auto" w:fill="auto"/>
            <w:noWrap/>
          </w:tcPr>
          <w:p w14:paraId="45D7EA9A">
            <w:pPr>
              <w:adjustRightInd w:val="0"/>
              <w:snapToGrid w:val="0"/>
              <w:spacing w:line="360" w:lineRule="auto"/>
              <w:textAlignment w:val="baseline"/>
              <w:rPr>
                <w:rFonts w:ascii="宋体" w:hAnsi="宋体"/>
                <w:b/>
                <w:sz w:val="24"/>
                <w:szCs w:val="21"/>
              </w:rPr>
            </w:pPr>
            <w:r>
              <w:rPr>
                <w:rFonts w:hint="eastAsia" w:ascii="宋体" w:hAnsi="宋体"/>
                <w:b/>
                <w:sz w:val="24"/>
                <w:szCs w:val="21"/>
              </w:rPr>
              <w:t>项</w:t>
            </w:r>
          </w:p>
        </w:tc>
        <w:tc>
          <w:tcPr>
            <w:tcW w:w="1360" w:type="dxa"/>
            <w:shd w:val="clear" w:color="auto" w:fill="auto"/>
            <w:noWrap/>
          </w:tcPr>
          <w:p w14:paraId="074FDFE7">
            <w:pPr>
              <w:adjustRightInd w:val="0"/>
              <w:snapToGrid w:val="0"/>
              <w:spacing w:line="360" w:lineRule="auto"/>
              <w:textAlignment w:val="baseline"/>
              <w:rPr>
                <w:rFonts w:ascii="宋体" w:hAnsi="宋体"/>
                <w:b/>
                <w:sz w:val="24"/>
                <w:szCs w:val="21"/>
              </w:rPr>
            </w:pPr>
            <w:r>
              <w:rPr>
                <w:rFonts w:hint="eastAsia" w:ascii="宋体" w:hAnsi="宋体"/>
                <w:b/>
                <w:sz w:val="24"/>
                <w:szCs w:val="21"/>
              </w:rPr>
              <w:t>1</w:t>
            </w:r>
          </w:p>
        </w:tc>
        <w:tc>
          <w:tcPr>
            <w:tcW w:w="1378" w:type="dxa"/>
            <w:shd w:val="clear" w:color="auto" w:fill="auto"/>
            <w:noWrap/>
          </w:tcPr>
          <w:p w14:paraId="1E4D5F1C">
            <w:pPr>
              <w:adjustRightInd w:val="0"/>
              <w:snapToGrid w:val="0"/>
              <w:spacing w:line="360" w:lineRule="auto"/>
              <w:textAlignment w:val="baseline"/>
              <w:rPr>
                <w:rFonts w:ascii="宋体" w:hAnsi="宋体"/>
                <w:b/>
                <w:sz w:val="24"/>
                <w:szCs w:val="21"/>
              </w:rPr>
            </w:pPr>
          </w:p>
        </w:tc>
      </w:tr>
      <w:tr w14:paraId="39BC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016" w:type="dxa"/>
            <w:gridSpan w:val="6"/>
            <w:shd w:val="clear" w:color="auto" w:fill="auto"/>
            <w:noWrap/>
          </w:tcPr>
          <w:p w14:paraId="7052F637">
            <w:pPr>
              <w:adjustRightInd w:val="0"/>
              <w:snapToGrid w:val="0"/>
              <w:spacing w:line="360" w:lineRule="auto"/>
              <w:textAlignment w:val="baseline"/>
              <w:rPr>
                <w:rFonts w:ascii="宋体" w:hAnsi="宋体"/>
                <w:b/>
                <w:sz w:val="24"/>
                <w:szCs w:val="21"/>
              </w:rPr>
            </w:pPr>
            <w:r>
              <w:rPr>
                <w:rFonts w:hint="eastAsia" w:ascii="宋体" w:hAnsi="宋体"/>
                <w:b/>
                <w:bCs/>
                <w:szCs w:val="21"/>
              </w:rPr>
              <w:t>备注：</w:t>
            </w:r>
            <w:r>
              <w:rPr>
                <w:rFonts w:hint="eastAsia" w:ascii="宋体" w:hAnsi="宋体"/>
                <w:b/>
                <w:bCs/>
                <w:color w:val="FF0000"/>
                <w:szCs w:val="21"/>
              </w:rPr>
              <w:t>投标报价中所涉的上述安装辅材规格应满足或高于本表要求。本表中数量仅供参考（原则上应不低于），各投标单位可根据踏勘情况调整。</w:t>
            </w:r>
          </w:p>
        </w:tc>
      </w:tr>
    </w:tbl>
    <w:p w14:paraId="74373CE1">
      <w:pPr>
        <w:adjustRightInd w:val="0"/>
        <w:snapToGrid w:val="0"/>
        <w:spacing w:before="156" w:beforeLines="50" w:after="156" w:afterLines="50" w:line="360" w:lineRule="auto"/>
        <w:jc w:val="left"/>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注：本采购项目为货物（含安装），投标价应包含所有费用。</w:t>
      </w:r>
      <w:r>
        <w:rPr>
          <w:rFonts w:asciiTheme="minorEastAsia" w:hAnsiTheme="minorEastAsia" w:eastAsiaTheme="minorEastAsia"/>
          <w:b/>
          <w:szCs w:val="21"/>
        </w:rPr>
        <w:t xml:space="preserve"> </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4005">
    <w:pPr>
      <w:pStyle w:val="8"/>
      <w:pBdr>
        <w:bottom w:val="single" w:color="auto" w:sz="6" w:space="0"/>
      </w:pBdr>
      <w:jc w:val="both"/>
      <w:rPr>
        <w:rFonts w:ascii="华文细黑" w:hAnsi="华文细黑" w:eastAsia="华文细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TQ2YWNiNzgyOWI1ZWExNjQ2NWQ3Y2I3ZWNlOGMifQ=="/>
  </w:docVars>
  <w:rsids>
    <w:rsidRoot w:val="0019701E"/>
    <w:rsid w:val="0000071F"/>
    <w:rsid w:val="00011DF6"/>
    <w:rsid w:val="00014871"/>
    <w:rsid w:val="000162E7"/>
    <w:rsid w:val="0001751F"/>
    <w:rsid w:val="00022A3D"/>
    <w:rsid w:val="0003237A"/>
    <w:rsid w:val="00043C08"/>
    <w:rsid w:val="00046E04"/>
    <w:rsid w:val="00054368"/>
    <w:rsid w:val="0005455D"/>
    <w:rsid w:val="000642A5"/>
    <w:rsid w:val="000657F5"/>
    <w:rsid w:val="000720C2"/>
    <w:rsid w:val="000734A0"/>
    <w:rsid w:val="00080B89"/>
    <w:rsid w:val="00081A23"/>
    <w:rsid w:val="00084554"/>
    <w:rsid w:val="0008471D"/>
    <w:rsid w:val="0009051C"/>
    <w:rsid w:val="00096BE2"/>
    <w:rsid w:val="00097A08"/>
    <w:rsid w:val="000A1CF9"/>
    <w:rsid w:val="000A294F"/>
    <w:rsid w:val="000A569E"/>
    <w:rsid w:val="000B2697"/>
    <w:rsid w:val="000D37BB"/>
    <w:rsid w:val="000E3B06"/>
    <w:rsid w:val="00100772"/>
    <w:rsid w:val="0010420E"/>
    <w:rsid w:val="001113AD"/>
    <w:rsid w:val="00115FDB"/>
    <w:rsid w:val="0011648D"/>
    <w:rsid w:val="001235F6"/>
    <w:rsid w:val="001250A8"/>
    <w:rsid w:val="001330A3"/>
    <w:rsid w:val="00145083"/>
    <w:rsid w:val="001501AF"/>
    <w:rsid w:val="00164158"/>
    <w:rsid w:val="00165C3F"/>
    <w:rsid w:val="00195CCA"/>
    <w:rsid w:val="0019690E"/>
    <w:rsid w:val="0019701E"/>
    <w:rsid w:val="001A5321"/>
    <w:rsid w:val="001A7F5B"/>
    <w:rsid w:val="001C3878"/>
    <w:rsid w:val="001D1C4A"/>
    <w:rsid w:val="001D3D67"/>
    <w:rsid w:val="001E013B"/>
    <w:rsid w:val="001E43AF"/>
    <w:rsid w:val="001E4C83"/>
    <w:rsid w:val="001E5669"/>
    <w:rsid w:val="001F3A7D"/>
    <w:rsid w:val="0020473B"/>
    <w:rsid w:val="002068CD"/>
    <w:rsid w:val="00213016"/>
    <w:rsid w:val="00216CD4"/>
    <w:rsid w:val="00221D5F"/>
    <w:rsid w:val="00222B4E"/>
    <w:rsid w:val="002254F2"/>
    <w:rsid w:val="00225B89"/>
    <w:rsid w:val="00230620"/>
    <w:rsid w:val="0023201B"/>
    <w:rsid w:val="00237DCC"/>
    <w:rsid w:val="0024075B"/>
    <w:rsid w:val="00246564"/>
    <w:rsid w:val="00246D16"/>
    <w:rsid w:val="002526C8"/>
    <w:rsid w:val="00256A18"/>
    <w:rsid w:val="002639BC"/>
    <w:rsid w:val="00281F7A"/>
    <w:rsid w:val="0029630E"/>
    <w:rsid w:val="00296680"/>
    <w:rsid w:val="002972A9"/>
    <w:rsid w:val="002A51C8"/>
    <w:rsid w:val="002B1B63"/>
    <w:rsid w:val="002B2153"/>
    <w:rsid w:val="002B7C79"/>
    <w:rsid w:val="002C3271"/>
    <w:rsid w:val="002D28EF"/>
    <w:rsid w:val="002D69DF"/>
    <w:rsid w:val="002E1080"/>
    <w:rsid w:val="002E27EC"/>
    <w:rsid w:val="002F0B5C"/>
    <w:rsid w:val="002F3F7F"/>
    <w:rsid w:val="002F6AD1"/>
    <w:rsid w:val="002F6B78"/>
    <w:rsid w:val="002F6E2A"/>
    <w:rsid w:val="00315B0C"/>
    <w:rsid w:val="00317F25"/>
    <w:rsid w:val="003226A3"/>
    <w:rsid w:val="003227E5"/>
    <w:rsid w:val="003231E7"/>
    <w:rsid w:val="00324620"/>
    <w:rsid w:val="00337452"/>
    <w:rsid w:val="0034423E"/>
    <w:rsid w:val="003477C8"/>
    <w:rsid w:val="0035124F"/>
    <w:rsid w:val="003519B0"/>
    <w:rsid w:val="003608E3"/>
    <w:rsid w:val="00360DD0"/>
    <w:rsid w:val="0036155E"/>
    <w:rsid w:val="00362B21"/>
    <w:rsid w:val="00364097"/>
    <w:rsid w:val="003647FC"/>
    <w:rsid w:val="003666A2"/>
    <w:rsid w:val="00367752"/>
    <w:rsid w:val="00370B7D"/>
    <w:rsid w:val="003820B9"/>
    <w:rsid w:val="00383B22"/>
    <w:rsid w:val="0039080C"/>
    <w:rsid w:val="003A03AF"/>
    <w:rsid w:val="003A2816"/>
    <w:rsid w:val="003A2D26"/>
    <w:rsid w:val="003B5B6D"/>
    <w:rsid w:val="003C2586"/>
    <w:rsid w:val="003C40FB"/>
    <w:rsid w:val="003D4D1E"/>
    <w:rsid w:val="003E1398"/>
    <w:rsid w:val="003E2FEE"/>
    <w:rsid w:val="003E7B7E"/>
    <w:rsid w:val="003F3BD6"/>
    <w:rsid w:val="00404595"/>
    <w:rsid w:val="004059F1"/>
    <w:rsid w:val="004062DD"/>
    <w:rsid w:val="00407025"/>
    <w:rsid w:val="004127C6"/>
    <w:rsid w:val="00415092"/>
    <w:rsid w:val="00422F1F"/>
    <w:rsid w:val="00432B39"/>
    <w:rsid w:val="004342B0"/>
    <w:rsid w:val="00434909"/>
    <w:rsid w:val="00435943"/>
    <w:rsid w:val="004359FF"/>
    <w:rsid w:val="00436152"/>
    <w:rsid w:val="004361ED"/>
    <w:rsid w:val="00437B69"/>
    <w:rsid w:val="004411A8"/>
    <w:rsid w:val="0044686A"/>
    <w:rsid w:val="004471D2"/>
    <w:rsid w:val="0045111F"/>
    <w:rsid w:val="00456DD9"/>
    <w:rsid w:val="00477A74"/>
    <w:rsid w:val="00485CBB"/>
    <w:rsid w:val="00486275"/>
    <w:rsid w:val="00486F0E"/>
    <w:rsid w:val="00487CE3"/>
    <w:rsid w:val="00497F15"/>
    <w:rsid w:val="004A05DC"/>
    <w:rsid w:val="004A16BF"/>
    <w:rsid w:val="004A215A"/>
    <w:rsid w:val="004A5F76"/>
    <w:rsid w:val="004B52F0"/>
    <w:rsid w:val="004B6404"/>
    <w:rsid w:val="004C2E01"/>
    <w:rsid w:val="004C758B"/>
    <w:rsid w:val="004D79DF"/>
    <w:rsid w:val="004F0B97"/>
    <w:rsid w:val="00500033"/>
    <w:rsid w:val="005032D3"/>
    <w:rsid w:val="005154B9"/>
    <w:rsid w:val="00515D29"/>
    <w:rsid w:val="00523674"/>
    <w:rsid w:val="005300CE"/>
    <w:rsid w:val="00537BD6"/>
    <w:rsid w:val="005450A6"/>
    <w:rsid w:val="00552086"/>
    <w:rsid w:val="00552E80"/>
    <w:rsid w:val="0055385D"/>
    <w:rsid w:val="00554753"/>
    <w:rsid w:val="0055525F"/>
    <w:rsid w:val="005609BA"/>
    <w:rsid w:val="00561A60"/>
    <w:rsid w:val="005837B6"/>
    <w:rsid w:val="0058593C"/>
    <w:rsid w:val="0059271E"/>
    <w:rsid w:val="00596704"/>
    <w:rsid w:val="00596A74"/>
    <w:rsid w:val="005978E8"/>
    <w:rsid w:val="005A714D"/>
    <w:rsid w:val="005B4F09"/>
    <w:rsid w:val="005C24A1"/>
    <w:rsid w:val="005C60D0"/>
    <w:rsid w:val="005D3FCE"/>
    <w:rsid w:val="005D4685"/>
    <w:rsid w:val="0060203D"/>
    <w:rsid w:val="0060687A"/>
    <w:rsid w:val="0061255A"/>
    <w:rsid w:val="00615201"/>
    <w:rsid w:val="006162EB"/>
    <w:rsid w:val="00616839"/>
    <w:rsid w:val="006227B2"/>
    <w:rsid w:val="00626292"/>
    <w:rsid w:val="0062639B"/>
    <w:rsid w:val="00626ED3"/>
    <w:rsid w:val="006329A4"/>
    <w:rsid w:val="00637DCA"/>
    <w:rsid w:val="00640DA8"/>
    <w:rsid w:val="00642C0D"/>
    <w:rsid w:val="00653099"/>
    <w:rsid w:val="00666988"/>
    <w:rsid w:val="00667CF6"/>
    <w:rsid w:val="00672B09"/>
    <w:rsid w:val="006778D4"/>
    <w:rsid w:val="00680971"/>
    <w:rsid w:val="00681475"/>
    <w:rsid w:val="006853E6"/>
    <w:rsid w:val="006862F5"/>
    <w:rsid w:val="00692718"/>
    <w:rsid w:val="00696540"/>
    <w:rsid w:val="006B3BF2"/>
    <w:rsid w:val="006C29AD"/>
    <w:rsid w:val="006C7524"/>
    <w:rsid w:val="006D0D9A"/>
    <w:rsid w:val="006E0F73"/>
    <w:rsid w:val="006E3C31"/>
    <w:rsid w:val="006F0924"/>
    <w:rsid w:val="006F622A"/>
    <w:rsid w:val="00701B0B"/>
    <w:rsid w:val="00701C83"/>
    <w:rsid w:val="007020B2"/>
    <w:rsid w:val="00707346"/>
    <w:rsid w:val="007159F6"/>
    <w:rsid w:val="00720B9D"/>
    <w:rsid w:val="00724DEB"/>
    <w:rsid w:val="007259EE"/>
    <w:rsid w:val="00732FFB"/>
    <w:rsid w:val="00747F9D"/>
    <w:rsid w:val="00761B9A"/>
    <w:rsid w:val="00762047"/>
    <w:rsid w:val="00766D44"/>
    <w:rsid w:val="00770D87"/>
    <w:rsid w:val="007714DE"/>
    <w:rsid w:val="00783C28"/>
    <w:rsid w:val="00786FD7"/>
    <w:rsid w:val="00787348"/>
    <w:rsid w:val="00795C3B"/>
    <w:rsid w:val="00796659"/>
    <w:rsid w:val="00796DE5"/>
    <w:rsid w:val="007A27C2"/>
    <w:rsid w:val="007A499D"/>
    <w:rsid w:val="007A4F8E"/>
    <w:rsid w:val="007B33E9"/>
    <w:rsid w:val="007B4610"/>
    <w:rsid w:val="007B754B"/>
    <w:rsid w:val="007C28BD"/>
    <w:rsid w:val="007C5C83"/>
    <w:rsid w:val="007C6D3E"/>
    <w:rsid w:val="007E0584"/>
    <w:rsid w:val="007E2BE4"/>
    <w:rsid w:val="00801A5F"/>
    <w:rsid w:val="0080421B"/>
    <w:rsid w:val="00805FAD"/>
    <w:rsid w:val="00807D88"/>
    <w:rsid w:val="008113BE"/>
    <w:rsid w:val="008145BF"/>
    <w:rsid w:val="00816842"/>
    <w:rsid w:val="008203CF"/>
    <w:rsid w:val="00820758"/>
    <w:rsid w:val="00821B79"/>
    <w:rsid w:val="008353BE"/>
    <w:rsid w:val="00842BF9"/>
    <w:rsid w:val="008440F4"/>
    <w:rsid w:val="00845982"/>
    <w:rsid w:val="00851039"/>
    <w:rsid w:val="00872461"/>
    <w:rsid w:val="00875C6A"/>
    <w:rsid w:val="00894FD0"/>
    <w:rsid w:val="008958C9"/>
    <w:rsid w:val="00896B94"/>
    <w:rsid w:val="008A133D"/>
    <w:rsid w:val="008A5B0B"/>
    <w:rsid w:val="008B4312"/>
    <w:rsid w:val="008C08DD"/>
    <w:rsid w:val="008C5405"/>
    <w:rsid w:val="008C5CAB"/>
    <w:rsid w:val="008D0CD5"/>
    <w:rsid w:val="008D113A"/>
    <w:rsid w:val="008D3BCD"/>
    <w:rsid w:val="008D5808"/>
    <w:rsid w:val="008E0707"/>
    <w:rsid w:val="008E203A"/>
    <w:rsid w:val="008F30E3"/>
    <w:rsid w:val="008F6CC2"/>
    <w:rsid w:val="0090450C"/>
    <w:rsid w:val="0091289C"/>
    <w:rsid w:val="00912EF6"/>
    <w:rsid w:val="00921519"/>
    <w:rsid w:val="00943D15"/>
    <w:rsid w:val="009508F4"/>
    <w:rsid w:val="00963193"/>
    <w:rsid w:val="00971CBD"/>
    <w:rsid w:val="00973BA8"/>
    <w:rsid w:val="009750AA"/>
    <w:rsid w:val="00976B25"/>
    <w:rsid w:val="00984BEE"/>
    <w:rsid w:val="00985D5C"/>
    <w:rsid w:val="009905F3"/>
    <w:rsid w:val="00991556"/>
    <w:rsid w:val="00992944"/>
    <w:rsid w:val="00992ECC"/>
    <w:rsid w:val="009B00A6"/>
    <w:rsid w:val="009C3151"/>
    <w:rsid w:val="009C57F5"/>
    <w:rsid w:val="009C7B16"/>
    <w:rsid w:val="009F4684"/>
    <w:rsid w:val="009F7D5B"/>
    <w:rsid w:val="009F7FE1"/>
    <w:rsid w:val="00A03F71"/>
    <w:rsid w:val="00A07182"/>
    <w:rsid w:val="00A11A7F"/>
    <w:rsid w:val="00A132FD"/>
    <w:rsid w:val="00A17966"/>
    <w:rsid w:val="00A26DD9"/>
    <w:rsid w:val="00A26FA3"/>
    <w:rsid w:val="00A3217A"/>
    <w:rsid w:val="00A32297"/>
    <w:rsid w:val="00A45FB1"/>
    <w:rsid w:val="00A55E0B"/>
    <w:rsid w:val="00A72FA2"/>
    <w:rsid w:val="00A80723"/>
    <w:rsid w:val="00A810AC"/>
    <w:rsid w:val="00A83250"/>
    <w:rsid w:val="00A91C02"/>
    <w:rsid w:val="00A958B5"/>
    <w:rsid w:val="00AA0535"/>
    <w:rsid w:val="00AA0EA6"/>
    <w:rsid w:val="00AC2239"/>
    <w:rsid w:val="00AC7B7E"/>
    <w:rsid w:val="00AD7021"/>
    <w:rsid w:val="00AE33CB"/>
    <w:rsid w:val="00AF7A5E"/>
    <w:rsid w:val="00B041DC"/>
    <w:rsid w:val="00B05585"/>
    <w:rsid w:val="00B05E12"/>
    <w:rsid w:val="00B07918"/>
    <w:rsid w:val="00B11B92"/>
    <w:rsid w:val="00B12E7C"/>
    <w:rsid w:val="00B160ED"/>
    <w:rsid w:val="00B23620"/>
    <w:rsid w:val="00B337AB"/>
    <w:rsid w:val="00B34CA6"/>
    <w:rsid w:val="00B3590B"/>
    <w:rsid w:val="00B35CC3"/>
    <w:rsid w:val="00B42498"/>
    <w:rsid w:val="00B4581A"/>
    <w:rsid w:val="00B560F9"/>
    <w:rsid w:val="00B56957"/>
    <w:rsid w:val="00B61071"/>
    <w:rsid w:val="00B66539"/>
    <w:rsid w:val="00B6758A"/>
    <w:rsid w:val="00B701AC"/>
    <w:rsid w:val="00B81FD3"/>
    <w:rsid w:val="00B843F9"/>
    <w:rsid w:val="00B94249"/>
    <w:rsid w:val="00BA4841"/>
    <w:rsid w:val="00BB6287"/>
    <w:rsid w:val="00BD1019"/>
    <w:rsid w:val="00BE79AD"/>
    <w:rsid w:val="00BF1E60"/>
    <w:rsid w:val="00C11D6C"/>
    <w:rsid w:val="00C12994"/>
    <w:rsid w:val="00C12A99"/>
    <w:rsid w:val="00C16851"/>
    <w:rsid w:val="00C20D97"/>
    <w:rsid w:val="00C26BF5"/>
    <w:rsid w:val="00C30D03"/>
    <w:rsid w:val="00C33792"/>
    <w:rsid w:val="00C4107D"/>
    <w:rsid w:val="00C431FB"/>
    <w:rsid w:val="00C446F5"/>
    <w:rsid w:val="00C551C5"/>
    <w:rsid w:val="00C57DA7"/>
    <w:rsid w:val="00C71199"/>
    <w:rsid w:val="00C73C0D"/>
    <w:rsid w:val="00C75661"/>
    <w:rsid w:val="00C80F2D"/>
    <w:rsid w:val="00C95649"/>
    <w:rsid w:val="00CA25EB"/>
    <w:rsid w:val="00CA6E1D"/>
    <w:rsid w:val="00CB09CB"/>
    <w:rsid w:val="00CB1067"/>
    <w:rsid w:val="00CB11CD"/>
    <w:rsid w:val="00CB3E84"/>
    <w:rsid w:val="00CC5B84"/>
    <w:rsid w:val="00CC773A"/>
    <w:rsid w:val="00CD4945"/>
    <w:rsid w:val="00CE218E"/>
    <w:rsid w:val="00CE56D4"/>
    <w:rsid w:val="00CF1FB1"/>
    <w:rsid w:val="00CF2CC4"/>
    <w:rsid w:val="00CF63D2"/>
    <w:rsid w:val="00D00CAE"/>
    <w:rsid w:val="00D14578"/>
    <w:rsid w:val="00D14928"/>
    <w:rsid w:val="00D1587E"/>
    <w:rsid w:val="00D25EB0"/>
    <w:rsid w:val="00D25F22"/>
    <w:rsid w:val="00D2788D"/>
    <w:rsid w:val="00D337A2"/>
    <w:rsid w:val="00D44F9C"/>
    <w:rsid w:val="00D46EDF"/>
    <w:rsid w:val="00D53FEE"/>
    <w:rsid w:val="00D57BD5"/>
    <w:rsid w:val="00D726A1"/>
    <w:rsid w:val="00D80E84"/>
    <w:rsid w:val="00D81B96"/>
    <w:rsid w:val="00D9028C"/>
    <w:rsid w:val="00D94B14"/>
    <w:rsid w:val="00D97ECC"/>
    <w:rsid w:val="00DA5BDF"/>
    <w:rsid w:val="00DB32A3"/>
    <w:rsid w:val="00DB4BAC"/>
    <w:rsid w:val="00DB7854"/>
    <w:rsid w:val="00DC01F4"/>
    <w:rsid w:val="00DC47C7"/>
    <w:rsid w:val="00DD1BBE"/>
    <w:rsid w:val="00DD2AF2"/>
    <w:rsid w:val="00DD3679"/>
    <w:rsid w:val="00DE2738"/>
    <w:rsid w:val="00DE4A59"/>
    <w:rsid w:val="00DE5339"/>
    <w:rsid w:val="00DF2E09"/>
    <w:rsid w:val="00DF452D"/>
    <w:rsid w:val="00DF4D38"/>
    <w:rsid w:val="00E022C8"/>
    <w:rsid w:val="00E02ED0"/>
    <w:rsid w:val="00E06494"/>
    <w:rsid w:val="00E06ADD"/>
    <w:rsid w:val="00E373D0"/>
    <w:rsid w:val="00E43D8C"/>
    <w:rsid w:val="00E52BEB"/>
    <w:rsid w:val="00E67499"/>
    <w:rsid w:val="00E7635A"/>
    <w:rsid w:val="00E84E8E"/>
    <w:rsid w:val="00E94A86"/>
    <w:rsid w:val="00EB065C"/>
    <w:rsid w:val="00EC3AD2"/>
    <w:rsid w:val="00ED7686"/>
    <w:rsid w:val="00EF2B70"/>
    <w:rsid w:val="00F02EF3"/>
    <w:rsid w:val="00F0556D"/>
    <w:rsid w:val="00F11DF8"/>
    <w:rsid w:val="00F14B0F"/>
    <w:rsid w:val="00F203CE"/>
    <w:rsid w:val="00F22FBD"/>
    <w:rsid w:val="00F24A06"/>
    <w:rsid w:val="00F4068A"/>
    <w:rsid w:val="00F40A1F"/>
    <w:rsid w:val="00F5126D"/>
    <w:rsid w:val="00F51B65"/>
    <w:rsid w:val="00F64D42"/>
    <w:rsid w:val="00F665AB"/>
    <w:rsid w:val="00F85768"/>
    <w:rsid w:val="00F93A2C"/>
    <w:rsid w:val="00FA4312"/>
    <w:rsid w:val="00FB553B"/>
    <w:rsid w:val="00FC0B0B"/>
    <w:rsid w:val="00FC22FF"/>
    <w:rsid w:val="00FC28F9"/>
    <w:rsid w:val="00FD0BCF"/>
    <w:rsid w:val="00FE04BD"/>
    <w:rsid w:val="00FE5116"/>
    <w:rsid w:val="00FF641B"/>
    <w:rsid w:val="05CB200E"/>
    <w:rsid w:val="066834CD"/>
    <w:rsid w:val="0ADB77C5"/>
    <w:rsid w:val="0BC15AC3"/>
    <w:rsid w:val="0C643961"/>
    <w:rsid w:val="0FBF0D05"/>
    <w:rsid w:val="110558BB"/>
    <w:rsid w:val="130918FA"/>
    <w:rsid w:val="133563F7"/>
    <w:rsid w:val="13B23538"/>
    <w:rsid w:val="1480045C"/>
    <w:rsid w:val="16644531"/>
    <w:rsid w:val="167B1495"/>
    <w:rsid w:val="16FC679E"/>
    <w:rsid w:val="2232035E"/>
    <w:rsid w:val="25714931"/>
    <w:rsid w:val="28A43D4D"/>
    <w:rsid w:val="2A123AE1"/>
    <w:rsid w:val="2AEB6659"/>
    <w:rsid w:val="2BE004A6"/>
    <w:rsid w:val="2DB37E5F"/>
    <w:rsid w:val="2FFE16B8"/>
    <w:rsid w:val="302B753D"/>
    <w:rsid w:val="3D00091F"/>
    <w:rsid w:val="40B7634D"/>
    <w:rsid w:val="42955B7E"/>
    <w:rsid w:val="436D7EED"/>
    <w:rsid w:val="476032EB"/>
    <w:rsid w:val="48620E18"/>
    <w:rsid w:val="497F2F75"/>
    <w:rsid w:val="4C69030D"/>
    <w:rsid w:val="502E6573"/>
    <w:rsid w:val="52A12F29"/>
    <w:rsid w:val="52E55A8A"/>
    <w:rsid w:val="54BB7492"/>
    <w:rsid w:val="558D0597"/>
    <w:rsid w:val="55F7077E"/>
    <w:rsid w:val="5DDA4C33"/>
    <w:rsid w:val="5F311278"/>
    <w:rsid w:val="6009024C"/>
    <w:rsid w:val="601371E2"/>
    <w:rsid w:val="635E7BC5"/>
    <w:rsid w:val="63D6277B"/>
    <w:rsid w:val="671D7A61"/>
    <w:rsid w:val="67DD23E0"/>
    <w:rsid w:val="689628C2"/>
    <w:rsid w:val="68C04B31"/>
    <w:rsid w:val="6CE63040"/>
    <w:rsid w:val="6CF30912"/>
    <w:rsid w:val="6E5875FB"/>
    <w:rsid w:val="70365969"/>
    <w:rsid w:val="738848A8"/>
    <w:rsid w:val="76072014"/>
    <w:rsid w:val="774C7848"/>
    <w:rsid w:val="7BA16E12"/>
    <w:rsid w:val="7C8F26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link w:val="24"/>
    <w:qFormat/>
    <w:uiPriority w:val="0"/>
    <w:pPr>
      <w:ind w:firstLine="425"/>
    </w:pPr>
    <w:rPr>
      <w:szCs w:val="20"/>
    </w:rPr>
  </w:style>
  <w:style w:type="paragraph" w:styleId="3">
    <w:name w:val="annotation text"/>
    <w:basedOn w:val="1"/>
    <w:semiHidden/>
    <w:unhideWhenUsed/>
    <w:uiPriority w:val="99"/>
    <w:pPr>
      <w:jc w:val="left"/>
    </w:pPr>
  </w:style>
  <w:style w:type="paragraph" w:styleId="4">
    <w:name w:val="Body Text"/>
    <w:basedOn w:val="1"/>
    <w:link w:val="16"/>
    <w:qFormat/>
    <w:uiPriority w:val="0"/>
    <w:pPr>
      <w:widowControl/>
      <w:spacing w:line="320" w:lineRule="atLeast"/>
    </w:pPr>
    <w:rPr>
      <w:rFonts w:eastAsia="隶书"/>
      <w:b/>
      <w:kern w:val="0"/>
      <w:sz w:val="44"/>
      <w:szCs w:val="20"/>
    </w:rPr>
  </w:style>
  <w:style w:type="paragraph" w:styleId="5">
    <w:name w:val="Plain Text"/>
    <w:basedOn w:val="1"/>
    <w:link w:val="19"/>
    <w:qFormat/>
    <w:uiPriority w:val="99"/>
    <w:rPr>
      <w:rFonts w:ascii="宋体" w:hAnsi="Courier New" w:eastAsiaTheme="minorEastAsia" w:cstheme="minorBidi"/>
      <w:szCs w:val="22"/>
    </w:rPr>
  </w:style>
  <w:style w:type="paragraph" w:styleId="6">
    <w:name w:val="Balloon Text"/>
    <w:basedOn w:val="1"/>
    <w:link w:val="28"/>
    <w:semiHidden/>
    <w:unhideWhenUsed/>
    <w:uiPriority w:val="99"/>
    <w:rPr>
      <w:sz w:val="18"/>
      <w:szCs w:val="18"/>
    </w:rPr>
  </w:style>
  <w:style w:type="paragraph" w:styleId="7">
    <w:name w:val="footer"/>
    <w:basedOn w:val="1"/>
    <w:link w:val="23"/>
    <w:unhideWhenUsed/>
    <w:qFormat/>
    <w:uiPriority w:val="0"/>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0"/>
    <w:semiHidden/>
    <w:unhideWhenUsed/>
    <w:qFormat/>
    <w:uiPriority w:val="99"/>
    <w:pPr>
      <w:spacing w:after="120"/>
      <w:ind w:left="420" w:leftChars="200"/>
    </w:pPr>
    <w:rPr>
      <w:sz w:val="16"/>
      <w:szCs w:val="16"/>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character" w:styleId="15">
    <w:name w:val="annotation reference"/>
    <w:basedOn w:val="13"/>
    <w:semiHidden/>
    <w:unhideWhenUsed/>
    <w:uiPriority w:val="99"/>
    <w:rPr>
      <w:sz w:val="21"/>
      <w:szCs w:val="21"/>
    </w:rPr>
  </w:style>
  <w:style w:type="character" w:customStyle="1" w:styleId="16">
    <w:name w:val="正文文本 字符"/>
    <w:basedOn w:val="13"/>
    <w:link w:val="4"/>
    <w:qFormat/>
    <w:uiPriority w:val="0"/>
    <w:rPr>
      <w:rFonts w:ascii="Times New Roman" w:hAnsi="Times New Roman" w:eastAsia="隶书" w:cs="Times New Roman"/>
      <w:b/>
      <w:kern w:val="0"/>
      <w:sz w:val="44"/>
      <w:szCs w:val="20"/>
    </w:rPr>
  </w:style>
  <w:style w:type="character" w:customStyle="1" w:styleId="17">
    <w:name w:val="msoins"/>
    <w:basedOn w:val="13"/>
    <w:qFormat/>
    <w:uiPriority w:val="0"/>
  </w:style>
  <w:style w:type="character" w:customStyle="1" w:styleId="18">
    <w:name w:val="纯文本 Char"/>
    <w:qFormat/>
    <w:locked/>
    <w:uiPriority w:val="99"/>
    <w:rPr>
      <w:rFonts w:ascii="宋体" w:hAnsi="Courier New"/>
    </w:rPr>
  </w:style>
  <w:style w:type="character" w:customStyle="1" w:styleId="19">
    <w:name w:val="纯文本 字符"/>
    <w:basedOn w:val="13"/>
    <w:link w:val="5"/>
    <w:qFormat/>
    <w:uiPriority w:val="0"/>
    <w:rPr>
      <w:rFonts w:ascii="宋体" w:hAnsi="Courier New" w:eastAsia="宋体" w:cs="Courier New"/>
      <w:szCs w:val="21"/>
    </w:rPr>
  </w:style>
  <w:style w:type="character" w:customStyle="1" w:styleId="20">
    <w:name w:val="正文文本缩进 3 字符"/>
    <w:basedOn w:val="13"/>
    <w:link w:val="9"/>
    <w:semiHidden/>
    <w:qFormat/>
    <w:uiPriority w:val="99"/>
    <w:rPr>
      <w:rFonts w:ascii="Times New Roman" w:hAnsi="Times New Roman" w:eastAsia="宋体" w:cs="Times New Roman"/>
      <w:sz w:val="16"/>
      <w:szCs w:val="16"/>
    </w:rPr>
  </w:style>
  <w:style w:type="paragraph" w:styleId="21">
    <w:name w:val="List Paragraph"/>
    <w:basedOn w:val="1"/>
    <w:link w:val="27"/>
    <w:qFormat/>
    <w:uiPriority w:val="34"/>
    <w:pPr>
      <w:ind w:firstLine="420" w:firstLineChars="200"/>
    </w:pPr>
    <w:rPr>
      <w:rFonts w:ascii="Calibri" w:hAnsi="Calibri"/>
      <w:szCs w:val="22"/>
    </w:rPr>
  </w:style>
  <w:style w:type="character" w:customStyle="1" w:styleId="22">
    <w:name w:val="页眉 字符"/>
    <w:basedOn w:val="13"/>
    <w:link w:val="8"/>
    <w:qFormat/>
    <w:uiPriority w:val="0"/>
    <w:rPr>
      <w:rFonts w:ascii="Times New Roman" w:hAnsi="Times New Roman" w:eastAsia="宋体" w:cs="Times New Roman"/>
      <w:sz w:val="18"/>
      <w:szCs w:val="18"/>
    </w:rPr>
  </w:style>
  <w:style w:type="character" w:customStyle="1" w:styleId="23">
    <w:name w:val="页脚 字符"/>
    <w:basedOn w:val="13"/>
    <w:link w:val="7"/>
    <w:qFormat/>
    <w:uiPriority w:val="0"/>
    <w:rPr>
      <w:rFonts w:ascii="Times New Roman" w:hAnsi="Times New Roman" w:eastAsia="宋体" w:cs="Times New Roman"/>
      <w:sz w:val="18"/>
      <w:szCs w:val="18"/>
    </w:rPr>
  </w:style>
  <w:style w:type="character" w:customStyle="1" w:styleId="24">
    <w:name w:val="正文缩进 字符"/>
    <w:link w:val="2"/>
    <w:qFormat/>
    <w:uiPriority w:val="0"/>
    <w:rPr>
      <w:kern w:val="2"/>
      <w:sz w:val="21"/>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15"/>
    <w:basedOn w:val="13"/>
    <w:qFormat/>
    <w:uiPriority w:val="0"/>
    <w:rPr>
      <w:rFonts w:hint="default" w:ascii="Times New Roman" w:hAnsi="Times New Roman" w:cs="Times New Roman"/>
      <w:color w:val="0000FF"/>
      <w:u w:val="single"/>
    </w:rPr>
  </w:style>
  <w:style w:type="character" w:customStyle="1" w:styleId="27">
    <w:name w:val="列出段落 字符"/>
    <w:link w:val="21"/>
    <w:qFormat/>
    <w:uiPriority w:val="34"/>
    <w:rPr>
      <w:rFonts w:ascii="Calibri" w:hAnsi="Calibri"/>
      <w:kern w:val="2"/>
      <w:sz w:val="21"/>
      <w:szCs w:val="22"/>
    </w:rPr>
  </w:style>
  <w:style w:type="character" w:customStyle="1" w:styleId="28">
    <w:name w:val="批注框文本 字符"/>
    <w:basedOn w:val="13"/>
    <w:link w:val="6"/>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4427-DDC6-4DB4-941E-423AA7193D0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4714</Words>
  <Characters>5686</Characters>
  <Lines>46</Lines>
  <Paragraphs>13</Paragraphs>
  <TotalTime>470</TotalTime>
  <ScaleCrop>false</ScaleCrop>
  <LinksUpToDate>false</LinksUpToDate>
  <CharactersWithSpaces>5752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2023-12-07T12:28:00Z</dcterms:created>
  <dc:creator>lenovo</dc:creator>
  <cp:lastModifiedBy>锋利的剑</cp:lastModifiedBy>
  <dcterms:modified xsi:type="dcterms:W3CDTF">2025-05-16T00:33:06Z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911FF74B94F6456585F6A3FB2EE48B76</vt:lpwstr>
  </property>
  <property fmtid="{D5CDD505-2E9C-101B-9397-08002B2CF9AE}" pid="4" name="KSOTemplateDocerSaveRecord">
    <vt:lpwstr>eyJoZGlkIjoiYjk5ODM0YmMxOWJiYWQyNDU4MGIzYWRmYTA0ZmI5NDciLCJ1c2VySWQiOiI2Mzc2ODk0NDEifQ==</vt:lpwstr>
  </property>
</Properties>
</file>