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CEA08">
      <w:pPr>
        <w:spacing w:line="360" w:lineRule="auto"/>
        <w:rPr>
          <w:rFonts w:hint="eastAsia" w:ascii="宋体" w:hAnsi="宋体" w:cs="微软雅黑"/>
          <w:b/>
          <w:sz w:val="24"/>
          <w:szCs w:val="24"/>
          <w:shd w:val="clear" w:color="auto" w:fill="FFFFFF"/>
        </w:rPr>
      </w:pPr>
      <w:r>
        <w:rPr>
          <w:rFonts w:hint="eastAsia" w:ascii="宋体" w:hAnsi="宋体" w:cs="微软雅黑"/>
          <w:b/>
          <w:sz w:val="24"/>
          <w:szCs w:val="24"/>
          <w:shd w:val="clear" w:color="auto" w:fill="FFFFFF"/>
        </w:rPr>
        <w:t>附表3：上海市七宝镇人民政府物业构成</w:t>
      </w:r>
    </w:p>
    <w:p w14:paraId="2F8BE33D">
      <w:pPr>
        <w:pStyle w:val="5"/>
        <w:widowControl/>
        <w:spacing w:line="360" w:lineRule="auto"/>
        <w:ind w:firstLine="48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建筑物分布情况：</w:t>
      </w:r>
    </w:p>
    <w:tbl>
      <w:tblPr>
        <w:tblStyle w:val="3"/>
        <w:tblW w:w="8325" w:type="dxa"/>
        <w:tblInd w:w="4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915"/>
        <w:gridCol w:w="2155"/>
        <w:gridCol w:w="2550"/>
      </w:tblGrid>
      <w:tr w14:paraId="3B60B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ADD8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内容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B269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面积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3CA2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内容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6CDA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面积</w:t>
            </w:r>
          </w:p>
        </w:tc>
      </w:tr>
      <w:tr w14:paraId="0F75A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627C7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航南路378号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1ED0C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3937</w:t>
            </w:r>
            <w:bookmarkStart w:id="0" w:name="_GoBack"/>
            <w:bookmarkEnd w:id="0"/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6DEF5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23843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C566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D0E7F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吴宝路8号1号楼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54C06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4868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EA14B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12F9A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FDC4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C36A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吴宝路8号2号楼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46F56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3598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0E012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FDC96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3BAF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A23F4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吴宝路8号3号楼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4C10B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2672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1E47C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C2285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D8C9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DF8C5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吴宝路8号4号楼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F6EDE"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1235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2E480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C6179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5280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3E1D1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吴宝路8号5号楼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C2A43"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2832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B108D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C1D4A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9DA3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4AA88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吴宝路8号6号楼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85F79"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4820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99543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834DD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56E2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B310C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吴宝路8号7号楼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F7D1A"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1520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6598F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C86BD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1747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27155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配电房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0B3C1"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266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C8EBE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78DA0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41EE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858D5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门卫室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0840B"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0160D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64B79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1A64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0D403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3CE8B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17FA2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8402B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D7FE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9C25A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DDC99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ED436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48875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2AA8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4F70D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C30C6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09F22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84752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77D6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87066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3B742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CFBD3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99CFA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A148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3CBCA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4C675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A0F7B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B04C5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8CFF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CA800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2FB48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B6AA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24490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550A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4AD27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AEE9E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6B914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3BC56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E927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472B2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F987E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0CEF6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8CB48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1C57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6068A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EF8DE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FD570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C0668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EEDB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E5269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61E9C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0EF22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4BCD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7577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4CBD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7DA26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8AFF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16DC3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49F30970">
      <w:pPr>
        <w:spacing w:line="360" w:lineRule="auto"/>
        <w:rPr>
          <w:rFonts w:hint="eastAsia" w:ascii="宋体" w:hAnsi="宋体" w:cs="微软雅黑"/>
          <w:b/>
          <w:sz w:val="24"/>
          <w:szCs w:val="24"/>
          <w:shd w:val="clear" w:color="auto" w:fill="FFFFFF"/>
        </w:rPr>
      </w:pPr>
    </w:p>
    <w:p w14:paraId="1B4311B6">
      <w:pPr>
        <w:spacing w:line="360" w:lineRule="auto"/>
        <w:ind w:left="900" w:hanging="900"/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电</w:t>
      </w:r>
      <w:r>
        <w:rPr>
          <w:rFonts w:ascii="宋体" w:hAnsi="宋体"/>
          <w:b/>
          <w:sz w:val="24"/>
          <w:szCs w:val="24"/>
        </w:rPr>
        <w:t>梯系统</w:t>
      </w:r>
    </w:p>
    <w:p w14:paraId="70E3BC68">
      <w:pPr>
        <w:spacing w:line="360" w:lineRule="auto"/>
        <w:ind w:left="900" w:hanging="90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客</w:t>
      </w:r>
      <w:r>
        <w:rPr>
          <w:rFonts w:ascii="宋体" w:hAnsi="宋体"/>
          <w:sz w:val="24"/>
          <w:szCs w:val="24"/>
        </w:rPr>
        <w:t>梯：</w:t>
      </w:r>
      <w:r>
        <w:rPr>
          <w:rFonts w:hint="eastAsia" w:ascii="宋体" w:hAnsi="宋体"/>
          <w:sz w:val="24"/>
          <w:szCs w:val="24"/>
        </w:rPr>
        <w:t>吴宝路8号</w:t>
      </w:r>
      <w:r>
        <w:rPr>
          <w:rFonts w:ascii="宋体" w:hAnsi="宋体"/>
          <w:sz w:val="24"/>
          <w:szCs w:val="24"/>
        </w:rPr>
        <w:t xml:space="preserve">        数量： </w:t>
      </w: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台</w:t>
      </w:r>
      <w:r>
        <w:rPr>
          <w:rFonts w:hint="eastAsia" w:ascii="宋体" w:hAnsi="宋体"/>
          <w:sz w:val="24"/>
          <w:szCs w:val="24"/>
        </w:rPr>
        <w:t xml:space="preserve">  品牌型号：三菱</w:t>
      </w:r>
      <w:r>
        <w:rPr>
          <w:rFonts w:ascii="宋体" w:hAnsi="宋体"/>
          <w:sz w:val="24"/>
          <w:szCs w:val="24"/>
        </w:rPr>
        <w:t>ELENESSA</w:t>
      </w:r>
    </w:p>
    <w:p w14:paraId="78E6403D">
      <w:pPr>
        <w:spacing w:line="360" w:lineRule="auto"/>
        <w:ind w:left="900" w:hanging="9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客</w:t>
      </w:r>
      <w:r>
        <w:rPr>
          <w:rFonts w:ascii="宋体" w:hAnsi="宋体"/>
          <w:sz w:val="24"/>
          <w:szCs w:val="24"/>
        </w:rPr>
        <w:t>梯：</w:t>
      </w:r>
      <w:r>
        <w:rPr>
          <w:rFonts w:hint="eastAsia" w:ascii="宋体" w:hAnsi="宋体"/>
          <w:sz w:val="24"/>
          <w:szCs w:val="24"/>
        </w:rPr>
        <w:t>航南路378号</w:t>
      </w:r>
      <w:r>
        <w:rPr>
          <w:rFonts w:ascii="宋体" w:hAnsi="宋体"/>
          <w:sz w:val="24"/>
          <w:szCs w:val="24"/>
        </w:rPr>
        <w:t xml:space="preserve">      数量： </w:t>
      </w: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台</w:t>
      </w:r>
      <w:r>
        <w:rPr>
          <w:rFonts w:hint="eastAsia" w:ascii="宋体" w:hAnsi="宋体"/>
          <w:sz w:val="24"/>
          <w:szCs w:val="24"/>
        </w:rPr>
        <w:t xml:space="preserve">  品牌型号：三菱GPS_CR</w:t>
      </w:r>
    </w:p>
    <w:p w14:paraId="032D38BC">
      <w:pPr>
        <w:spacing w:line="360" w:lineRule="auto"/>
        <w:ind w:left="900" w:hanging="900"/>
        <w:rPr>
          <w:rFonts w:hint="eastAsia" w:ascii="宋体" w:hAnsi="宋体"/>
          <w:sz w:val="24"/>
          <w:szCs w:val="24"/>
        </w:rPr>
      </w:pPr>
    </w:p>
    <w:p w14:paraId="1EDA5147">
      <w:pPr>
        <w:pStyle w:val="2"/>
        <w:spacing w:line="360" w:lineRule="auto"/>
        <w:rPr>
          <w:rFonts w:hint="eastAsia" w:ascii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BD141E"/>
    <w:rsid w:val="001F6569"/>
    <w:rsid w:val="003B75FA"/>
    <w:rsid w:val="003E47C8"/>
    <w:rsid w:val="00C411F8"/>
    <w:rsid w:val="00D6446F"/>
    <w:rsid w:val="00E825E6"/>
    <w:rsid w:val="145D3BBE"/>
    <w:rsid w:val="1BBD141E"/>
    <w:rsid w:val="43FA5BF4"/>
    <w:rsid w:val="67F647DD"/>
    <w:rsid w:val="6D98582D"/>
    <w:rsid w:val="72543164"/>
    <w:rsid w:val="7AD0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201</Characters>
  <Lines>2</Lines>
  <Paragraphs>1</Paragraphs>
  <TotalTime>45</TotalTime>
  <ScaleCrop>false</ScaleCrop>
  <LinksUpToDate>false</LinksUpToDate>
  <CharactersWithSpaces>221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2024-11-28T01:38:00Z</dcterms:created>
  <dc:creator>Titi</dc:creator>
  <cp:lastModifiedBy>qh111</cp:lastModifiedBy>
  <dcterms:modified xsi:type="dcterms:W3CDTF">2024-11-28T08:40:55Z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AC9C4FE49D36410CB2698278C75F57CB_13</vt:lpwstr>
  </property>
</Properties>
</file>